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Default="00D13CE5" w:rsidP="00A73B3B">
      <w:pPr>
        <w:pStyle w:val="Title"/>
        <w:jc w:val="center"/>
      </w:pPr>
      <w:r>
        <w:t xml:space="preserve">A </w:t>
      </w:r>
      <w:r w:rsidR="00FE41DB">
        <w:t>Metaheuristic</w:t>
      </w:r>
      <w:r>
        <w:t xml:space="preserve"> Approach</w:t>
      </w:r>
      <w:r w:rsidR="00FE41DB">
        <w:t xml:space="preserve">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sidRPr="006B6ED6">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01D59903" w:rsidR="00A73B3B" w:rsidRDefault="00A73B3B" w:rsidP="00A73B3B">
      <w:pPr>
        <w:jc w:val="center"/>
        <w:rPr>
          <w:rStyle w:val="Strong"/>
          <w:sz w:val="24"/>
          <w:szCs w:val="24"/>
        </w:rPr>
      </w:pPr>
      <w:r w:rsidRPr="001F35DE">
        <w:rPr>
          <w:rStyle w:val="Strong"/>
          <w:sz w:val="24"/>
          <w:szCs w:val="24"/>
        </w:rPr>
        <w:t xml:space="preserve">Word count: </w:t>
      </w:r>
      <w:r w:rsidR="001C5A38" w:rsidRPr="001C5A38">
        <w:rPr>
          <w:rStyle w:val="Strong"/>
          <w:sz w:val="24"/>
          <w:szCs w:val="24"/>
          <w:highlight w:val="yellow"/>
        </w:rPr>
        <w:t>2264</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2757D03B" w14:textId="452CD331" w:rsidR="004F0AF6" w:rsidRDefault="005A1D0E">
          <w:pPr>
            <w:pStyle w:val="TOC1"/>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79747138" w:history="1">
            <w:r w:rsidR="004F0AF6" w:rsidRPr="00577D03">
              <w:rPr>
                <w:rStyle w:val="Hyperlink"/>
                <w:noProof/>
              </w:rPr>
              <w:t>1.</w:t>
            </w:r>
            <w:r w:rsidR="004F0AF6">
              <w:rPr>
                <w:rFonts w:eastAsiaTheme="minorEastAsia"/>
                <w:noProof/>
                <w:kern w:val="2"/>
                <w:sz w:val="24"/>
                <w:szCs w:val="24"/>
                <w:lang w:eastAsia="ja-JP"/>
                <w14:ligatures w14:val="standardContextual"/>
              </w:rPr>
              <w:tab/>
            </w:r>
            <w:r w:rsidR="004F0AF6" w:rsidRPr="00577D03">
              <w:rPr>
                <w:rStyle w:val="Hyperlink"/>
                <w:noProof/>
              </w:rPr>
              <w:t>Project background and purpose</w:t>
            </w:r>
            <w:r w:rsidR="004F0AF6">
              <w:rPr>
                <w:noProof/>
                <w:webHidden/>
              </w:rPr>
              <w:tab/>
            </w:r>
            <w:r w:rsidR="004F0AF6">
              <w:rPr>
                <w:noProof/>
                <w:webHidden/>
              </w:rPr>
              <w:fldChar w:fldCharType="begin"/>
            </w:r>
            <w:r w:rsidR="004F0AF6">
              <w:rPr>
                <w:noProof/>
                <w:webHidden/>
              </w:rPr>
              <w:instrText xml:space="preserve"> PAGEREF _Toc179747138 \h </w:instrText>
            </w:r>
            <w:r w:rsidR="004F0AF6">
              <w:rPr>
                <w:noProof/>
                <w:webHidden/>
              </w:rPr>
            </w:r>
            <w:r w:rsidR="004F0AF6">
              <w:rPr>
                <w:noProof/>
                <w:webHidden/>
              </w:rPr>
              <w:fldChar w:fldCharType="separate"/>
            </w:r>
            <w:r w:rsidR="009553EF">
              <w:rPr>
                <w:noProof/>
                <w:webHidden/>
              </w:rPr>
              <w:t>3</w:t>
            </w:r>
            <w:r w:rsidR="004F0AF6">
              <w:rPr>
                <w:noProof/>
                <w:webHidden/>
              </w:rPr>
              <w:fldChar w:fldCharType="end"/>
            </w:r>
          </w:hyperlink>
        </w:p>
        <w:p w14:paraId="6EDC2612" w14:textId="20DB91CA"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39" w:history="1">
            <w:r w:rsidRPr="00577D03">
              <w:rPr>
                <w:rStyle w:val="Hyperlink"/>
                <w:noProof/>
              </w:rPr>
              <w:t>1.1.</w:t>
            </w:r>
            <w:r>
              <w:rPr>
                <w:rFonts w:eastAsiaTheme="minorEastAsia"/>
                <w:noProof/>
                <w:kern w:val="2"/>
                <w:sz w:val="24"/>
                <w:szCs w:val="24"/>
                <w:lang w:eastAsia="ja-JP"/>
                <w14:ligatures w14:val="standardContextual"/>
              </w:rPr>
              <w:tab/>
            </w:r>
            <w:r w:rsidRPr="00577D03">
              <w:rPr>
                <w:rStyle w:val="Hyperlink"/>
                <w:noProof/>
              </w:rPr>
              <w:t>Introduction</w:t>
            </w:r>
            <w:r>
              <w:rPr>
                <w:noProof/>
                <w:webHidden/>
              </w:rPr>
              <w:tab/>
            </w:r>
            <w:r>
              <w:rPr>
                <w:noProof/>
                <w:webHidden/>
              </w:rPr>
              <w:fldChar w:fldCharType="begin"/>
            </w:r>
            <w:r>
              <w:rPr>
                <w:noProof/>
                <w:webHidden/>
              </w:rPr>
              <w:instrText xml:space="preserve"> PAGEREF _Toc179747139 \h </w:instrText>
            </w:r>
            <w:r>
              <w:rPr>
                <w:noProof/>
                <w:webHidden/>
              </w:rPr>
            </w:r>
            <w:r>
              <w:rPr>
                <w:noProof/>
                <w:webHidden/>
              </w:rPr>
              <w:fldChar w:fldCharType="separate"/>
            </w:r>
            <w:r w:rsidR="009553EF">
              <w:rPr>
                <w:noProof/>
                <w:webHidden/>
              </w:rPr>
              <w:t>3</w:t>
            </w:r>
            <w:r>
              <w:rPr>
                <w:noProof/>
                <w:webHidden/>
              </w:rPr>
              <w:fldChar w:fldCharType="end"/>
            </w:r>
          </w:hyperlink>
        </w:p>
        <w:p w14:paraId="0EAD7B0D" w14:textId="6FB85E57"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40" w:history="1">
            <w:r w:rsidRPr="00577D03">
              <w:rPr>
                <w:rStyle w:val="Hyperlink"/>
                <w:noProof/>
              </w:rPr>
              <w:t>1.2.</w:t>
            </w:r>
            <w:r>
              <w:rPr>
                <w:rFonts w:eastAsiaTheme="minorEastAsia"/>
                <w:noProof/>
                <w:kern w:val="2"/>
                <w:sz w:val="24"/>
                <w:szCs w:val="24"/>
                <w:lang w:eastAsia="ja-JP"/>
                <w14:ligatures w14:val="standardContextual"/>
              </w:rPr>
              <w:tab/>
            </w:r>
            <w:r w:rsidRPr="00577D03">
              <w:rPr>
                <w:rStyle w:val="Hyperlink"/>
                <w:noProof/>
              </w:rPr>
              <w:t>Objectives</w:t>
            </w:r>
            <w:r>
              <w:rPr>
                <w:noProof/>
                <w:webHidden/>
              </w:rPr>
              <w:tab/>
            </w:r>
            <w:r>
              <w:rPr>
                <w:noProof/>
                <w:webHidden/>
              </w:rPr>
              <w:fldChar w:fldCharType="begin"/>
            </w:r>
            <w:r>
              <w:rPr>
                <w:noProof/>
                <w:webHidden/>
              </w:rPr>
              <w:instrText xml:space="preserve"> PAGEREF _Toc179747140 \h </w:instrText>
            </w:r>
            <w:r>
              <w:rPr>
                <w:noProof/>
                <w:webHidden/>
              </w:rPr>
            </w:r>
            <w:r>
              <w:rPr>
                <w:noProof/>
                <w:webHidden/>
              </w:rPr>
              <w:fldChar w:fldCharType="separate"/>
            </w:r>
            <w:r w:rsidR="009553EF">
              <w:rPr>
                <w:noProof/>
                <w:webHidden/>
              </w:rPr>
              <w:t>3</w:t>
            </w:r>
            <w:r>
              <w:rPr>
                <w:noProof/>
                <w:webHidden/>
              </w:rPr>
              <w:fldChar w:fldCharType="end"/>
            </w:r>
          </w:hyperlink>
        </w:p>
        <w:p w14:paraId="3056549A" w14:textId="48B74304"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41" w:history="1">
            <w:r w:rsidRPr="00577D03">
              <w:rPr>
                <w:rStyle w:val="Hyperlink"/>
                <w:noProof/>
              </w:rPr>
              <w:t>1.2.1 Primary Objectives</w:t>
            </w:r>
            <w:r>
              <w:rPr>
                <w:noProof/>
                <w:webHidden/>
              </w:rPr>
              <w:tab/>
            </w:r>
            <w:r>
              <w:rPr>
                <w:noProof/>
                <w:webHidden/>
              </w:rPr>
              <w:fldChar w:fldCharType="begin"/>
            </w:r>
            <w:r>
              <w:rPr>
                <w:noProof/>
                <w:webHidden/>
              </w:rPr>
              <w:instrText xml:space="preserve"> PAGEREF _Toc179747141 \h </w:instrText>
            </w:r>
            <w:r>
              <w:rPr>
                <w:noProof/>
                <w:webHidden/>
              </w:rPr>
            </w:r>
            <w:r>
              <w:rPr>
                <w:noProof/>
                <w:webHidden/>
              </w:rPr>
              <w:fldChar w:fldCharType="separate"/>
            </w:r>
            <w:r w:rsidR="009553EF">
              <w:rPr>
                <w:noProof/>
                <w:webHidden/>
              </w:rPr>
              <w:t>3</w:t>
            </w:r>
            <w:r>
              <w:rPr>
                <w:noProof/>
                <w:webHidden/>
              </w:rPr>
              <w:fldChar w:fldCharType="end"/>
            </w:r>
          </w:hyperlink>
        </w:p>
        <w:p w14:paraId="7AF8583B" w14:textId="51197D64"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42" w:history="1">
            <w:r w:rsidRPr="00577D03">
              <w:rPr>
                <w:rStyle w:val="Hyperlink"/>
                <w:noProof/>
              </w:rPr>
              <w:t>1.2.2 Secondary Objectives</w:t>
            </w:r>
            <w:r>
              <w:rPr>
                <w:noProof/>
                <w:webHidden/>
              </w:rPr>
              <w:tab/>
            </w:r>
            <w:r>
              <w:rPr>
                <w:noProof/>
                <w:webHidden/>
              </w:rPr>
              <w:fldChar w:fldCharType="begin"/>
            </w:r>
            <w:r>
              <w:rPr>
                <w:noProof/>
                <w:webHidden/>
              </w:rPr>
              <w:instrText xml:space="preserve"> PAGEREF _Toc179747142 \h </w:instrText>
            </w:r>
            <w:r>
              <w:rPr>
                <w:noProof/>
                <w:webHidden/>
              </w:rPr>
            </w:r>
            <w:r>
              <w:rPr>
                <w:noProof/>
                <w:webHidden/>
              </w:rPr>
              <w:fldChar w:fldCharType="separate"/>
            </w:r>
            <w:r w:rsidR="009553EF">
              <w:rPr>
                <w:noProof/>
                <w:webHidden/>
              </w:rPr>
              <w:t>4</w:t>
            </w:r>
            <w:r>
              <w:rPr>
                <w:noProof/>
                <w:webHidden/>
              </w:rPr>
              <w:fldChar w:fldCharType="end"/>
            </w:r>
          </w:hyperlink>
        </w:p>
        <w:p w14:paraId="245DC9CB" w14:textId="55EA15AF"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43" w:history="1">
            <w:r w:rsidRPr="00577D03">
              <w:rPr>
                <w:rStyle w:val="Hyperlink"/>
                <w:noProof/>
              </w:rPr>
              <w:t>1.3.</w:t>
            </w:r>
            <w:r>
              <w:rPr>
                <w:rFonts w:eastAsiaTheme="minorEastAsia"/>
                <w:noProof/>
                <w:kern w:val="2"/>
                <w:sz w:val="24"/>
                <w:szCs w:val="24"/>
                <w:lang w:eastAsia="ja-JP"/>
                <w14:ligatures w14:val="standardContextual"/>
              </w:rPr>
              <w:tab/>
            </w:r>
            <w:r w:rsidRPr="00577D03">
              <w:rPr>
                <w:rStyle w:val="Hyperlink"/>
                <w:noProof/>
              </w:rPr>
              <w:t>Scope</w:t>
            </w:r>
            <w:r>
              <w:rPr>
                <w:noProof/>
                <w:webHidden/>
              </w:rPr>
              <w:tab/>
            </w:r>
            <w:r>
              <w:rPr>
                <w:noProof/>
                <w:webHidden/>
              </w:rPr>
              <w:fldChar w:fldCharType="begin"/>
            </w:r>
            <w:r>
              <w:rPr>
                <w:noProof/>
                <w:webHidden/>
              </w:rPr>
              <w:instrText xml:space="preserve"> PAGEREF _Toc179747143 \h </w:instrText>
            </w:r>
            <w:r>
              <w:rPr>
                <w:noProof/>
                <w:webHidden/>
              </w:rPr>
            </w:r>
            <w:r>
              <w:rPr>
                <w:noProof/>
                <w:webHidden/>
              </w:rPr>
              <w:fldChar w:fldCharType="separate"/>
            </w:r>
            <w:r w:rsidR="009553EF">
              <w:rPr>
                <w:noProof/>
                <w:webHidden/>
              </w:rPr>
              <w:t>4</w:t>
            </w:r>
            <w:r>
              <w:rPr>
                <w:noProof/>
                <w:webHidden/>
              </w:rPr>
              <w:fldChar w:fldCharType="end"/>
            </w:r>
          </w:hyperlink>
        </w:p>
        <w:p w14:paraId="3D133C0D" w14:textId="351BC750"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44" w:history="1">
            <w:r w:rsidRPr="00577D03">
              <w:rPr>
                <w:rStyle w:val="Hyperlink"/>
                <w:noProof/>
              </w:rPr>
              <w:t>1.4.</w:t>
            </w:r>
            <w:r>
              <w:rPr>
                <w:rFonts w:eastAsiaTheme="minorEastAsia"/>
                <w:noProof/>
                <w:kern w:val="2"/>
                <w:sz w:val="24"/>
                <w:szCs w:val="24"/>
                <w:lang w:eastAsia="ja-JP"/>
                <w14:ligatures w14:val="standardContextual"/>
              </w:rPr>
              <w:tab/>
            </w:r>
            <w:r w:rsidRPr="00577D03">
              <w:rPr>
                <w:rStyle w:val="Hyperlink"/>
                <w:noProof/>
              </w:rPr>
              <w:t>Deliverables</w:t>
            </w:r>
            <w:r>
              <w:rPr>
                <w:noProof/>
                <w:webHidden/>
              </w:rPr>
              <w:tab/>
            </w:r>
            <w:r>
              <w:rPr>
                <w:noProof/>
                <w:webHidden/>
              </w:rPr>
              <w:fldChar w:fldCharType="begin"/>
            </w:r>
            <w:r>
              <w:rPr>
                <w:noProof/>
                <w:webHidden/>
              </w:rPr>
              <w:instrText xml:space="preserve"> PAGEREF _Toc179747144 \h </w:instrText>
            </w:r>
            <w:r>
              <w:rPr>
                <w:noProof/>
                <w:webHidden/>
              </w:rPr>
            </w:r>
            <w:r>
              <w:rPr>
                <w:noProof/>
                <w:webHidden/>
              </w:rPr>
              <w:fldChar w:fldCharType="separate"/>
            </w:r>
            <w:r w:rsidR="009553EF">
              <w:rPr>
                <w:noProof/>
                <w:webHidden/>
              </w:rPr>
              <w:t>5</w:t>
            </w:r>
            <w:r>
              <w:rPr>
                <w:noProof/>
                <w:webHidden/>
              </w:rPr>
              <w:fldChar w:fldCharType="end"/>
            </w:r>
          </w:hyperlink>
        </w:p>
        <w:p w14:paraId="25F38741" w14:textId="4E26E9F2"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45" w:history="1">
            <w:r w:rsidRPr="00577D03">
              <w:rPr>
                <w:rStyle w:val="Hyperlink"/>
                <w:noProof/>
              </w:rPr>
              <w:t>1.4.1 Software Releases</w:t>
            </w:r>
            <w:r>
              <w:rPr>
                <w:noProof/>
                <w:webHidden/>
              </w:rPr>
              <w:tab/>
            </w:r>
            <w:r>
              <w:rPr>
                <w:noProof/>
                <w:webHidden/>
              </w:rPr>
              <w:fldChar w:fldCharType="begin"/>
            </w:r>
            <w:r>
              <w:rPr>
                <w:noProof/>
                <w:webHidden/>
              </w:rPr>
              <w:instrText xml:space="preserve"> PAGEREF _Toc179747145 \h </w:instrText>
            </w:r>
            <w:r>
              <w:rPr>
                <w:noProof/>
                <w:webHidden/>
              </w:rPr>
            </w:r>
            <w:r>
              <w:rPr>
                <w:noProof/>
                <w:webHidden/>
              </w:rPr>
              <w:fldChar w:fldCharType="separate"/>
            </w:r>
            <w:r w:rsidR="009553EF">
              <w:rPr>
                <w:noProof/>
                <w:webHidden/>
              </w:rPr>
              <w:t>5</w:t>
            </w:r>
            <w:r>
              <w:rPr>
                <w:noProof/>
                <w:webHidden/>
              </w:rPr>
              <w:fldChar w:fldCharType="end"/>
            </w:r>
          </w:hyperlink>
        </w:p>
        <w:p w14:paraId="0A989BDD" w14:textId="36063F16"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46" w:history="1">
            <w:r w:rsidRPr="00577D03">
              <w:rPr>
                <w:rStyle w:val="Hyperlink"/>
                <w:noProof/>
              </w:rPr>
              <w:t>1.4.2 Documents</w:t>
            </w:r>
            <w:r>
              <w:rPr>
                <w:noProof/>
                <w:webHidden/>
              </w:rPr>
              <w:tab/>
            </w:r>
            <w:r>
              <w:rPr>
                <w:noProof/>
                <w:webHidden/>
              </w:rPr>
              <w:fldChar w:fldCharType="begin"/>
            </w:r>
            <w:r>
              <w:rPr>
                <w:noProof/>
                <w:webHidden/>
              </w:rPr>
              <w:instrText xml:space="preserve"> PAGEREF _Toc179747146 \h </w:instrText>
            </w:r>
            <w:r>
              <w:rPr>
                <w:noProof/>
                <w:webHidden/>
              </w:rPr>
            </w:r>
            <w:r>
              <w:rPr>
                <w:noProof/>
                <w:webHidden/>
              </w:rPr>
              <w:fldChar w:fldCharType="separate"/>
            </w:r>
            <w:r w:rsidR="009553EF">
              <w:rPr>
                <w:noProof/>
                <w:webHidden/>
              </w:rPr>
              <w:t>5</w:t>
            </w:r>
            <w:r>
              <w:rPr>
                <w:noProof/>
                <w:webHidden/>
              </w:rPr>
              <w:fldChar w:fldCharType="end"/>
            </w:r>
          </w:hyperlink>
        </w:p>
        <w:p w14:paraId="1BA01932" w14:textId="5AE7A819"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47" w:history="1">
            <w:r w:rsidRPr="00577D03">
              <w:rPr>
                <w:rStyle w:val="Hyperlink"/>
                <w:noProof/>
              </w:rPr>
              <w:t>1.5.</w:t>
            </w:r>
            <w:r>
              <w:rPr>
                <w:rFonts w:eastAsiaTheme="minorEastAsia"/>
                <w:noProof/>
                <w:kern w:val="2"/>
                <w:sz w:val="24"/>
                <w:szCs w:val="24"/>
                <w:lang w:eastAsia="ja-JP"/>
                <w14:ligatures w14:val="standardContextual"/>
              </w:rPr>
              <w:tab/>
            </w:r>
            <w:r w:rsidRPr="00577D03">
              <w:rPr>
                <w:rStyle w:val="Hyperlink"/>
                <w:noProof/>
              </w:rPr>
              <w:t>Constraints</w:t>
            </w:r>
            <w:r>
              <w:rPr>
                <w:noProof/>
                <w:webHidden/>
              </w:rPr>
              <w:tab/>
            </w:r>
            <w:r>
              <w:rPr>
                <w:noProof/>
                <w:webHidden/>
              </w:rPr>
              <w:fldChar w:fldCharType="begin"/>
            </w:r>
            <w:r>
              <w:rPr>
                <w:noProof/>
                <w:webHidden/>
              </w:rPr>
              <w:instrText xml:space="preserve"> PAGEREF _Toc179747147 \h </w:instrText>
            </w:r>
            <w:r>
              <w:rPr>
                <w:noProof/>
                <w:webHidden/>
              </w:rPr>
            </w:r>
            <w:r>
              <w:rPr>
                <w:noProof/>
                <w:webHidden/>
              </w:rPr>
              <w:fldChar w:fldCharType="separate"/>
            </w:r>
            <w:r w:rsidR="009553EF">
              <w:rPr>
                <w:noProof/>
                <w:webHidden/>
              </w:rPr>
              <w:t>6</w:t>
            </w:r>
            <w:r>
              <w:rPr>
                <w:noProof/>
                <w:webHidden/>
              </w:rPr>
              <w:fldChar w:fldCharType="end"/>
            </w:r>
          </w:hyperlink>
        </w:p>
        <w:p w14:paraId="67F35792" w14:textId="2644E8D0"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48" w:history="1">
            <w:r w:rsidRPr="00577D03">
              <w:rPr>
                <w:rStyle w:val="Hyperlink"/>
                <w:noProof/>
              </w:rPr>
              <w:t>1.6.</w:t>
            </w:r>
            <w:r>
              <w:rPr>
                <w:rFonts w:eastAsiaTheme="minorEastAsia"/>
                <w:noProof/>
                <w:kern w:val="2"/>
                <w:sz w:val="24"/>
                <w:szCs w:val="24"/>
                <w:lang w:eastAsia="ja-JP"/>
                <w14:ligatures w14:val="standardContextual"/>
              </w:rPr>
              <w:tab/>
            </w:r>
            <w:r w:rsidRPr="00577D03">
              <w:rPr>
                <w:rStyle w:val="Hyperlink"/>
                <w:noProof/>
              </w:rPr>
              <w:t>Assumptions</w:t>
            </w:r>
            <w:r>
              <w:rPr>
                <w:noProof/>
                <w:webHidden/>
              </w:rPr>
              <w:tab/>
            </w:r>
            <w:r>
              <w:rPr>
                <w:noProof/>
                <w:webHidden/>
              </w:rPr>
              <w:fldChar w:fldCharType="begin"/>
            </w:r>
            <w:r>
              <w:rPr>
                <w:noProof/>
                <w:webHidden/>
              </w:rPr>
              <w:instrText xml:space="preserve"> PAGEREF _Toc179747148 \h </w:instrText>
            </w:r>
            <w:r>
              <w:rPr>
                <w:noProof/>
                <w:webHidden/>
              </w:rPr>
            </w:r>
            <w:r>
              <w:rPr>
                <w:noProof/>
                <w:webHidden/>
              </w:rPr>
              <w:fldChar w:fldCharType="separate"/>
            </w:r>
            <w:r w:rsidR="009553EF">
              <w:rPr>
                <w:noProof/>
                <w:webHidden/>
              </w:rPr>
              <w:t>6</w:t>
            </w:r>
            <w:r>
              <w:rPr>
                <w:noProof/>
                <w:webHidden/>
              </w:rPr>
              <w:fldChar w:fldCharType="end"/>
            </w:r>
          </w:hyperlink>
        </w:p>
        <w:p w14:paraId="7D737605" w14:textId="0368BA8E" w:rsidR="004F0AF6" w:rsidRDefault="004F0AF6">
          <w:pPr>
            <w:pStyle w:val="TOC1"/>
            <w:rPr>
              <w:rFonts w:eastAsiaTheme="minorEastAsia"/>
              <w:noProof/>
              <w:kern w:val="2"/>
              <w:sz w:val="24"/>
              <w:szCs w:val="24"/>
              <w:lang w:eastAsia="ja-JP"/>
              <w14:ligatures w14:val="standardContextual"/>
            </w:rPr>
          </w:pPr>
          <w:hyperlink w:anchor="_Toc179747149" w:history="1">
            <w:r w:rsidRPr="00577D03">
              <w:rPr>
                <w:rStyle w:val="Hyperlink"/>
                <w:noProof/>
              </w:rPr>
              <w:t>2.</w:t>
            </w:r>
            <w:r>
              <w:rPr>
                <w:rFonts w:eastAsiaTheme="minorEastAsia"/>
                <w:noProof/>
                <w:kern w:val="2"/>
                <w:sz w:val="24"/>
                <w:szCs w:val="24"/>
                <w:lang w:eastAsia="ja-JP"/>
                <w14:ligatures w14:val="standardContextual"/>
              </w:rPr>
              <w:tab/>
            </w:r>
            <w:r w:rsidRPr="00577D03">
              <w:rPr>
                <w:rStyle w:val="Hyperlink"/>
                <w:noProof/>
              </w:rPr>
              <w:t>Project rationale and operation</w:t>
            </w:r>
            <w:r>
              <w:rPr>
                <w:noProof/>
                <w:webHidden/>
              </w:rPr>
              <w:tab/>
            </w:r>
            <w:r>
              <w:rPr>
                <w:noProof/>
                <w:webHidden/>
              </w:rPr>
              <w:fldChar w:fldCharType="begin"/>
            </w:r>
            <w:r>
              <w:rPr>
                <w:noProof/>
                <w:webHidden/>
              </w:rPr>
              <w:instrText xml:space="preserve"> PAGEREF _Toc179747149 \h </w:instrText>
            </w:r>
            <w:r>
              <w:rPr>
                <w:noProof/>
                <w:webHidden/>
              </w:rPr>
            </w:r>
            <w:r>
              <w:rPr>
                <w:noProof/>
                <w:webHidden/>
              </w:rPr>
              <w:fldChar w:fldCharType="separate"/>
            </w:r>
            <w:r w:rsidR="009553EF">
              <w:rPr>
                <w:noProof/>
                <w:webHidden/>
              </w:rPr>
              <w:t>7</w:t>
            </w:r>
            <w:r>
              <w:rPr>
                <w:noProof/>
                <w:webHidden/>
              </w:rPr>
              <w:fldChar w:fldCharType="end"/>
            </w:r>
          </w:hyperlink>
        </w:p>
        <w:p w14:paraId="518392EE" w14:textId="45ED93B8"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50" w:history="1">
            <w:r w:rsidRPr="00577D03">
              <w:rPr>
                <w:rStyle w:val="Hyperlink"/>
                <w:noProof/>
              </w:rPr>
              <w:t>2.1.</w:t>
            </w:r>
            <w:r>
              <w:rPr>
                <w:rFonts w:eastAsiaTheme="minorEastAsia"/>
                <w:noProof/>
                <w:kern w:val="2"/>
                <w:sz w:val="24"/>
                <w:szCs w:val="24"/>
                <w:lang w:eastAsia="ja-JP"/>
                <w14:ligatures w14:val="standardContextual"/>
              </w:rPr>
              <w:tab/>
            </w:r>
            <w:r w:rsidRPr="00577D03">
              <w:rPr>
                <w:rStyle w:val="Hyperlink"/>
                <w:noProof/>
              </w:rPr>
              <w:t>Project benefits</w:t>
            </w:r>
            <w:r>
              <w:rPr>
                <w:noProof/>
                <w:webHidden/>
              </w:rPr>
              <w:tab/>
            </w:r>
            <w:r>
              <w:rPr>
                <w:noProof/>
                <w:webHidden/>
              </w:rPr>
              <w:fldChar w:fldCharType="begin"/>
            </w:r>
            <w:r>
              <w:rPr>
                <w:noProof/>
                <w:webHidden/>
              </w:rPr>
              <w:instrText xml:space="preserve"> PAGEREF _Toc179747150 \h </w:instrText>
            </w:r>
            <w:r>
              <w:rPr>
                <w:noProof/>
                <w:webHidden/>
              </w:rPr>
            </w:r>
            <w:r>
              <w:rPr>
                <w:noProof/>
                <w:webHidden/>
              </w:rPr>
              <w:fldChar w:fldCharType="separate"/>
            </w:r>
            <w:r w:rsidR="009553EF">
              <w:rPr>
                <w:noProof/>
                <w:webHidden/>
              </w:rPr>
              <w:t>7</w:t>
            </w:r>
            <w:r>
              <w:rPr>
                <w:noProof/>
                <w:webHidden/>
              </w:rPr>
              <w:fldChar w:fldCharType="end"/>
            </w:r>
          </w:hyperlink>
        </w:p>
        <w:p w14:paraId="3FA88AB4" w14:textId="710DA7D7"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51" w:history="1">
            <w:r w:rsidRPr="00577D03">
              <w:rPr>
                <w:rStyle w:val="Hyperlink"/>
                <w:noProof/>
              </w:rPr>
              <w:t>2.2.</w:t>
            </w:r>
            <w:r>
              <w:rPr>
                <w:rFonts w:eastAsiaTheme="minorEastAsia"/>
                <w:noProof/>
                <w:kern w:val="2"/>
                <w:sz w:val="24"/>
                <w:szCs w:val="24"/>
                <w:lang w:eastAsia="ja-JP"/>
                <w14:ligatures w14:val="standardContextual"/>
              </w:rPr>
              <w:tab/>
            </w:r>
            <w:r w:rsidRPr="00577D03">
              <w:rPr>
                <w:rStyle w:val="Hyperlink"/>
                <w:noProof/>
              </w:rPr>
              <w:t>Project operation</w:t>
            </w:r>
            <w:r>
              <w:rPr>
                <w:noProof/>
                <w:webHidden/>
              </w:rPr>
              <w:tab/>
            </w:r>
            <w:r>
              <w:rPr>
                <w:noProof/>
                <w:webHidden/>
              </w:rPr>
              <w:fldChar w:fldCharType="begin"/>
            </w:r>
            <w:r>
              <w:rPr>
                <w:noProof/>
                <w:webHidden/>
              </w:rPr>
              <w:instrText xml:space="preserve"> PAGEREF _Toc179747151 \h </w:instrText>
            </w:r>
            <w:r>
              <w:rPr>
                <w:noProof/>
                <w:webHidden/>
              </w:rPr>
            </w:r>
            <w:r>
              <w:rPr>
                <w:noProof/>
                <w:webHidden/>
              </w:rPr>
              <w:fldChar w:fldCharType="separate"/>
            </w:r>
            <w:r w:rsidR="009553EF">
              <w:rPr>
                <w:noProof/>
                <w:webHidden/>
              </w:rPr>
              <w:t>7</w:t>
            </w:r>
            <w:r>
              <w:rPr>
                <w:noProof/>
                <w:webHidden/>
              </w:rPr>
              <w:fldChar w:fldCharType="end"/>
            </w:r>
          </w:hyperlink>
        </w:p>
        <w:p w14:paraId="3FDDF7DA" w14:textId="216EC44F"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52" w:history="1">
            <w:r w:rsidRPr="00577D03">
              <w:rPr>
                <w:rStyle w:val="Hyperlink"/>
                <w:noProof/>
              </w:rPr>
              <w:t>2.3.</w:t>
            </w:r>
            <w:r>
              <w:rPr>
                <w:rFonts w:eastAsiaTheme="minorEastAsia"/>
                <w:noProof/>
                <w:kern w:val="2"/>
                <w:sz w:val="24"/>
                <w:szCs w:val="24"/>
                <w:lang w:eastAsia="ja-JP"/>
                <w14:ligatures w14:val="standardContextual"/>
              </w:rPr>
              <w:tab/>
            </w:r>
            <w:r w:rsidRPr="00577D03">
              <w:rPr>
                <w:rStyle w:val="Hyperlink"/>
                <w:noProof/>
              </w:rPr>
              <w:t>Options</w:t>
            </w:r>
            <w:r>
              <w:rPr>
                <w:noProof/>
                <w:webHidden/>
              </w:rPr>
              <w:tab/>
            </w:r>
            <w:r>
              <w:rPr>
                <w:noProof/>
                <w:webHidden/>
              </w:rPr>
              <w:fldChar w:fldCharType="begin"/>
            </w:r>
            <w:r>
              <w:rPr>
                <w:noProof/>
                <w:webHidden/>
              </w:rPr>
              <w:instrText xml:space="preserve"> PAGEREF _Toc179747152 \h </w:instrText>
            </w:r>
            <w:r>
              <w:rPr>
                <w:noProof/>
                <w:webHidden/>
              </w:rPr>
            </w:r>
            <w:r>
              <w:rPr>
                <w:noProof/>
                <w:webHidden/>
              </w:rPr>
              <w:fldChar w:fldCharType="separate"/>
            </w:r>
            <w:r w:rsidR="009553EF">
              <w:rPr>
                <w:noProof/>
                <w:webHidden/>
              </w:rPr>
              <w:t>8</w:t>
            </w:r>
            <w:r>
              <w:rPr>
                <w:noProof/>
                <w:webHidden/>
              </w:rPr>
              <w:fldChar w:fldCharType="end"/>
            </w:r>
          </w:hyperlink>
        </w:p>
        <w:p w14:paraId="417A4594" w14:textId="5C05A06C"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53" w:history="1">
            <w:r w:rsidRPr="00577D03">
              <w:rPr>
                <w:rStyle w:val="Hyperlink"/>
                <w:noProof/>
              </w:rPr>
              <w:t>2.3.1 Programming Languages</w:t>
            </w:r>
            <w:r>
              <w:rPr>
                <w:noProof/>
                <w:webHidden/>
              </w:rPr>
              <w:tab/>
            </w:r>
            <w:r>
              <w:rPr>
                <w:noProof/>
                <w:webHidden/>
              </w:rPr>
              <w:fldChar w:fldCharType="begin"/>
            </w:r>
            <w:r>
              <w:rPr>
                <w:noProof/>
                <w:webHidden/>
              </w:rPr>
              <w:instrText xml:space="preserve"> PAGEREF _Toc179747153 \h </w:instrText>
            </w:r>
            <w:r>
              <w:rPr>
                <w:noProof/>
                <w:webHidden/>
              </w:rPr>
            </w:r>
            <w:r>
              <w:rPr>
                <w:noProof/>
                <w:webHidden/>
              </w:rPr>
              <w:fldChar w:fldCharType="separate"/>
            </w:r>
            <w:r w:rsidR="009553EF">
              <w:rPr>
                <w:noProof/>
                <w:webHidden/>
              </w:rPr>
              <w:t>8</w:t>
            </w:r>
            <w:r>
              <w:rPr>
                <w:noProof/>
                <w:webHidden/>
              </w:rPr>
              <w:fldChar w:fldCharType="end"/>
            </w:r>
          </w:hyperlink>
        </w:p>
        <w:p w14:paraId="0ACC2160" w14:textId="0BC46C58"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54" w:history="1">
            <w:r w:rsidRPr="00577D03">
              <w:rPr>
                <w:rStyle w:val="Hyperlink"/>
                <w:noProof/>
              </w:rPr>
              <w:t>2.3.2 Algorithm Design</w:t>
            </w:r>
            <w:r>
              <w:rPr>
                <w:noProof/>
                <w:webHidden/>
              </w:rPr>
              <w:tab/>
            </w:r>
            <w:r>
              <w:rPr>
                <w:noProof/>
                <w:webHidden/>
              </w:rPr>
              <w:fldChar w:fldCharType="begin"/>
            </w:r>
            <w:r>
              <w:rPr>
                <w:noProof/>
                <w:webHidden/>
              </w:rPr>
              <w:instrText xml:space="preserve"> PAGEREF _Toc179747154 \h </w:instrText>
            </w:r>
            <w:r>
              <w:rPr>
                <w:noProof/>
                <w:webHidden/>
              </w:rPr>
            </w:r>
            <w:r>
              <w:rPr>
                <w:noProof/>
                <w:webHidden/>
              </w:rPr>
              <w:fldChar w:fldCharType="separate"/>
            </w:r>
            <w:r w:rsidR="009553EF">
              <w:rPr>
                <w:noProof/>
                <w:webHidden/>
              </w:rPr>
              <w:t>8</w:t>
            </w:r>
            <w:r>
              <w:rPr>
                <w:noProof/>
                <w:webHidden/>
              </w:rPr>
              <w:fldChar w:fldCharType="end"/>
            </w:r>
          </w:hyperlink>
        </w:p>
        <w:p w14:paraId="542914D9" w14:textId="21E9B60B"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55" w:history="1">
            <w:r w:rsidRPr="00577D03">
              <w:rPr>
                <w:rStyle w:val="Hyperlink"/>
                <w:noProof/>
              </w:rPr>
              <w:t>2.4.</w:t>
            </w:r>
            <w:r>
              <w:rPr>
                <w:rFonts w:eastAsiaTheme="minorEastAsia"/>
                <w:noProof/>
                <w:kern w:val="2"/>
                <w:sz w:val="24"/>
                <w:szCs w:val="24"/>
                <w:lang w:eastAsia="ja-JP"/>
                <w14:ligatures w14:val="standardContextual"/>
              </w:rPr>
              <w:tab/>
            </w:r>
            <w:r w:rsidRPr="00577D03">
              <w:rPr>
                <w:rStyle w:val="Hyperlink"/>
                <w:noProof/>
              </w:rPr>
              <w:t>Risk analysis and mitigation</w:t>
            </w:r>
            <w:r>
              <w:rPr>
                <w:noProof/>
                <w:webHidden/>
              </w:rPr>
              <w:tab/>
            </w:r>
            <w:r>
              <w:rPr>
                <w:noProof/>
                <w:webHidden/>
              </w:rPr>
              <w:fldChar w:fldCharType="begin"/>
            </w:r>
            <w:r>
              <w:rPr>
                <w:noProof/>
                <w:webHidden/>
              </w:rPr>
              <w:instrText xml:space="preserve"> PAGEREF _Toc179747155 \h </w:instrText>
            </w:r>
            <w:r>
              <w:rPr>
                <w:noProof/>
                <w:webHidden/>
              </w:rPr>
            </w:r>
            <w:r>
              <w:rPr>
                <w:noProof/>
                <w:webHidden/>
              </w:rPr>
              <w:fldChar w:fldCharType="separate"/>
            </w:r>
            <w:r w:rsidR="009553EF">
              <w:rPr>
                <w:noProof/>
                <w:webHidden/>
              </w:rPr>
              <w:t>8</w:t>
            </w:r>
            <w:r>
              <w:rPr>
                <w:noProof/>
                <w:webHidden/>
              </w:rPr>
              <w:fldChar w:fldCharType="end"/>
            </w:r>
          </w:hyperlink>
        </w:p>
        <w:p w14:paraId="4711B2C8" w14:textId="085A7842"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56" w:history="1">
            <w:r w:rsidRPr="00577D03">
              <w:rPr>
                <w:rStyle w:val="Hyperlink"/>
                <w:noProof/>
              </w:rPr>
              <w:t>2.4.1 Risk Matrix</w:t>
            </w:r>
            <w:r>
              <w:rPr>
                <w:noProof/>
                <w:webHidden/>
              </w:rPr>
              <w:tab/>
            </w:r>
            <w:r>
              <w:rPr>
                <w:noProof/>
                <w:webHidden/>
              </w:rPr>
              <w:fldChar w:fldCharType="begin"/>
            </w:r>
            <w:r>
              <w:rPr>
                <w:noProof/>
                <w:webHidden/>
              </w:rPr>
              <w:instrText xml:space="preserve"> PAGEREF _Toc179747156 \h </w:instrText>
            </w:r>
            <w:r>
              <w:rPr>
                <w:noProof/>
                <w:webHidden/>
              </w:rPr>
            </w:r>
            <w:r>
              <w:rPr>
                <w:noProof/>
                <w:webHidden/>
              </w:rPr>
              <w:fldChar w:fldCharType="separate"/>
            </w:r>
            <w:r w:rsidR="009553EF">
              <w:rPr>
                <w:noProof/>
                <w:webHidden/>
              </w:rPr>
              <w:t>8</w:t>
            </w:r>
            <w:r>
              <w:rPr>
                <w:noProof/>
                <w:webHidden/>
              </w:rPr>
              <w:fldChar w:fldCharType="end"/>
            </w:r>
          </w:hyperlink>
        </w:p>
        <w:p w14:paraId="0D04765B" w14:textId="30B04C0B" w:rsidR="004F0AF6" w:rsidRDefault="004F0AF6">
          <w:pPr>
            <w:pStyle w:val="TOC3"/>
            <w:tabs>
              <w:tab w:val="right" w:leader="dot" w:pos="9016"/>
            </w:tabs>
            <w:rPr>
              <w:rFonts w:eastAsiaTheme="minorEastAsia"/>
              <w:noProof/>
              <w:kern w:val="2"/>
              <w:sz w:val="24"/>
              <w:szCs w:val="24"/>
              <w:lang w:eastAsia="ja-JP"/>
              <w14:ligatures w14:val="standardContextual"/>
            </w:rPr>
          </w:pPr>
          <w:hyperlink w:anchor="_Toc179747157" w:history="1">
            <w:r w:rsidRPr="00577D03">
              <w:rPr>
                <w:rStyle w:val="Hyperlink"/>
                <w:noProof/>
              </w:rPr>
              <w:t>2.4.2 Risk Analysis</w:t>
            </w:r>
            <w:r>
              <w:rPr>
                <w:noProof/>
                <w:webHidden/>
              </w:rPr>
              <w:tab/>
            </w:r>
            <w:r>
              <w:rPr>
                <w:noProof/>
                <w:webHidden/>
              </w:rPr>
              <w:fldChar w:fldCharType="begin"/>
            </w:r>
            <w:r>
              <w:rPr>
                <w:noProof/>
                <w:webHidden/>
              </w:rPr>
              <w:instrText xml:space="preserve"> PAGEREF _Toc179747157 \h </w:instrText>
            </w:r>
            <w:r>
              <w:rPr>
                <w:noProof/>
                <w:webHidden/>
              </w:rPr>
            </w:r>
            <w:r>
              <w:rPr>
                <w:noProof/>
                <w:webHidden/>
              </w:rPr>
              <w:fldChar w:fldCharType="separate"/>
            </w:r>
            <w:r w:rsidR="009553EF">
              <w:rPr>
                <w:noProof/>
                <w:webHidden/>
              </w:rPr>
              <w:t>9</w:t>
            </w:r>
            <w:r>
              <w:rPr>
                <w:noProof/>
                <w:webHidden/>
              </w:rPr>
              <w:fldChar w:fldCharType="end"/>
            </w:r>
          </w:hyperlink>
        </w:p>
        <w:p w14:paraId="7F3D3069" w14:textId="2B65A2D7"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58" w:history="1">
            <w:r w:rsidRPr="00577D03">
              <w:rPr>
                <w:rStyle w:val="Hyperlink"/>
                <w:noProof/>
              </w:rPr>
              <w:t>2.5.</w:t>
            </w:r>
            <w:r>
              <w:rPr>
                <w:rFonts w:eastAsiaTheme="minorEastAsia"/>
                <w:noProof/>
                <w:kern w:val="2"/>
                <w:sz w:val="24"/>
                <w:szCs w:val="24"/>
                <w:lang w:eastAsia="ja-JP"/>
                <w14:ligatures w14:val="standardContextual"/>
              </w:rPr>
              <w:tab/>
            </w:r>
            <w:r w:rsidRPr="00577D03">
              <w:rPr>
                <w:rStyle w:val="Hyperlink"/>
                <w:noProof/>
              </w:rPr>
              <w:t>Ethical and legal considerations</w:t>
            </w:r>
            <w:r>
              <w:rPr>
                <w:noProof/>
                <w:webHidden/>
              </w:rPr>
              <w:tab/>
            </w:r>
            <w:r>
              <w:rPr>
                <w:noProof/>
                <w:webHidden/>
              </w:rPr>
              <w:fldChar w:fldCharType="begin"/>
            </w:r>
            <w:r>
              <w:rPr>
                <w:noProof/>
                <w:webHidden/>
              </w:rPr>
              <w:instrText xml:space="preserve"> PAGEREF _Toc179747158 \h </w:instrText>
            </w:r>
            <w:r>
              <w:rPr>
                <w:noProof/>
                <w:webHidden/>
              </w:rPr>
            </w:r>
            <w:r>
              <w:rPr>
                <w:noProof/>
                <w:webHidden/>
              </w:rPr>
              <w:fldChar w:fldCharType="separate"/>
            </w:r>
            <w:r w:rsidR="009553EF">
              <w:rPr>
                <w:noProof/>
                <w:webHidden/>
              </w:rPr>
              <w:t>10</w:t>
            </w:r>
            <w:r>
              <w:rPr>
                <w:noProof/>
                <w:webHidden/>
              </w:rPr>
              <w:fldChar w:fldCharType="end"/>
            </w:r>
          </w:hyperlink>
        </w:p>
        <w:p w14:paraId="6977248D" w14:textId="22600CE7"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59" w:history="1">
            <w:r w:rsidRPr="00577D03">
              <w:rPr>
                <w:rStyle w:val="Hyperlink"/>
                <w:noProof/>
              </w:rPr>
              <w:t>2.6.</w:t>
            </w:r>
            <w:r>
              <w:rPr>
                <w:rFonts w:eastAsiaTheme="minorEastAsia"/>
                <w:noProof/>
                <w:kern w:val="2"/>
                <w:sz w:val="24"/>
                <w:szCs w:val="24"/>
                <w:lang w:eastAsia="ja-JP"/>
                <w14:ligatures w14:val="standardContextual"/>
              </w:rPr>
              <w:tab/>
            </w:r>
            <w:r w:rsidRPr="00577D03">
              <w:rPr>
                <w:rStyle w:val="Hyperlink"/>
                <w:noProof/>
              </w:rPr>
              <w:t>Commercial considerations</w:t>
            </w:r>
            <w:r>
              <w:rPr>
                <w:noProof/>
                <w:webHidden/>
              </w:rPr>
              <w:tab/>
            </w:r>
            <w:r>
              <w:rPr>
                <w:noProof/>
                <w:webHidden/>
              </w:rPr>
              <w:fldChar w:fldCharType="begin"/>
            </w:r>
            <w:r>
              <w:rPr>
                <w:noProof/>
                <w:webHidden/>
              </w:rPr>
              <w:instrText xml:space="preserve"> PAGEREF _Toc179747159 \h </w:instrText>
            </w:r>
            <w:r>
              <w:rPr>
                <w:noProof/>
                <w:webHidden/>
              </w:rPr>
            </w:r>
            <w:r>
              <w:rPr>
                <w:noProof/>
                <w:webHidden/>
              </w:rPr>
              <w:fldChar w:fldCharType="separate"/>
            </w:r>
            <w:r w:rsidR="009553EF">
              <w:rPr>
                <w:noProof/>
                <w:webHidden/>
              </w:rPr>
              <w:t>10</w:t>
            </w:r>
            <w:r>
              <w:rPr>
                <w:noProof/>
                <w:webHidden/>
              </w:rPr>
              <w:fldChar w:fldCharType="end"/>
            </w:r>
          </w:hyperlink>
        </w:p>
        <w:p w14:paraId="1AC23188" w14:textId="5CABC0F2" w:rsidR="004F0AF6" w:rsidRDefault="004F0AF6">
          <w:pPr>
            <w:pStyle w:val="TOC1"/>
            <w:rPr>
              <w:rFonts w:eastAsiaTheme="minorEastAsia"/>
              <w:noProof/>
              <w:kern w:val="2"/>
              <w:sz w:val="24"/>
              <w:szCs w:val="24"/>
              <w:lang w:eastAsia="ja-JP"/>
              <w14:ligatures w14:val="standardContextual"/>
            </w:rPr>
          </w:pPr>
          <w:hyperlink w:anchor="_Toc179747160" w:history="1">
            <w:r w:rsidRPr="00577D03">
              <w:rPr>
                <w:rStyle w:val="Hyperlink"/>
                <w:noProof/>
              </w:rPr>
              <w:t>3.</w:t>
            </w:r>
            <w:r>
              <w:rPr>
                <w:rFonts w:eastAsiaTheme="minorEastAsia"/>
                <w:noProof/>
                <w:kern w:val="2"/>
                <w:sz w:val="24"/>
                <w:szCs w:val="24"/>
                <w:lang w:eastAsia="ja-JP"/>
                <w14:ligatures w14:val="standardContextual"/>
              </w:rPr>
              <w:tab/>
            </w:r>
            <w:r w:rsidRPr="00577D03">
              <w:rPr>
                <w:rStyle w:val="Hyperlink"/>
                <w:noProof/>
              </w:rPr>
              <w:t>Project methodology and outcomes</w:t>
            </w:r>
            <w:r>
              <w:rPr>
                <w:noProof/>
                <w:webHidden/>
              </w:rPr>
              <w:tab/>
            </w:r>
            <w:r>
              <w:rPr>
                <w:noProof/>
                <w:webHidden/>
              </w:rPr>
              <w:fldChar w:fldCharType="begin"/>
            </w:r>
            <w:r>
              <w:rPr>
                <w:noProof/>
                <w:webHidden/>
              </w:rPr>
              <w:instrText xml:space="preserve"> PAGEREF _Toc179747160 \h </w:instrText>
            </w:r>
            <w:r>
              <w:rPr>
                <w:noProof/>
                <w:webHidden/>
              </w:rPr>
            </w:r>
            <w:r>
              <w:rPr>
                <w:noProof/>
                <w:webHidden/>
              </w:rPr>
              <w:fldChar w:fldCharType="separate"/>
            </w:r>
            <w:r w:rsidR="009553EF">
              <w:rPr>
                <w:noProof/>
                <w:webHidden/>
              </w:rPr>
              <w:t>11</w:t>
            </w:r>
            <w:r>
              <w:rPr>
                <w:noProof/>
                <w:webHidden/>
              </w:rPr>
              <w:fldChar w:fldCharType="end"/>
            </w:r>
          </w:hyperlink>
        </w:p>
        <w:p w14:paraId="26F2EEFF" w14:textId="19CB9A0B"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61" w:history="1">
            <w:r w:rsidRPr="00577D03">
              <w:rPr>
                <w:rStyle w:val="Hyperlink"/>
                <w:noProof/>
              </w:rPr>
              <w:t>3.1.</w:t>
            </w:r>
            <w:r>
              <w:rPr>
                <w:rFonts w:eastAsiaTheme="minorEastAsia"/>
                <w:noProof/>
                <w:kern w:val="2"/>
                <w:sz w:val="24"/>
                <w:szCs w:val="24"/>
                <w:lang w:eastAsia="ja-JP"/>
                <w14:ligatures w14:val="standardContextual"/>
              </w:rPr>
              <w:tab/>
            </w:r>
            <w:r w:rsidRPr="00577D03">
              <w:rPr>
                <w:rStyle w:val="Hyperlink"/>
                <w:noProof/>
              </w:rPr>
              <w:t>Initial project plan</w:t>
            </w:r>
            <w:r>
              <w:rPr>
                <w:noProof/>
                <w:webHidden/>
              </w:rPr>
              <w:tab/>
            </w:r>
            <w:r>
              <w:rPr>
                <w:noProof/>
                <w:webHidden/>
              </w:rPr>
              <w:fldChar w:fldCharType="begin"/>
            </w:r>
            <w:r>
              <w:rPr>
                <w:noProof/>
                <w:webHidden/>
              </w:rPr>
              <w:instrText xml:space="preserve"> PAGEREF _Toc179747161 \h </w:instrText>
            </w:r>
            <w:r>
              <w:rPr>
                <w:noProof/>
                <w:webHidden/>
              </w:rPr>
            </w:r>
            <w:r>
              <w:rPr>
                <w:noProof/>
                <w:webHidden/>
              </w:rPr>
              <w:fldChar w:fldCharType="separate"/>
            </w:r>
            <w:r w:rsidR="009553EF">
              <w:rPr>
                <w:noProof/>
                <w:webHidden/>
              </w:rPr>
              <w:t>11</w:t>
            </w:r>
            <w:r>
              <w:rPr>
                <w:noProof/>
                <w:webHidden/>
              </w:rPr>
              <w:fldChar w:fldCharType="end"/>
            </w:r>
          </w:hyperlink>
        </w:p>
        <w:p w14:paraId="50C77624" w14:textId="0710BE88" w:rsidR="004F0AF6" w:rsidRDefault="004F0AF6">
          <w:pPr>
            <w:pStyle w:val="TOC2"/>
            <w:tabs>
              <w:tab w:val="left" w:pos="1200"/>
              <w:tab w:val="right" w:leader="dot" w:pos="9016"/>
            </w:tabs>
            <w:rPr>
              <w:rFonts w:eastAsiaTheme="minorEastAsia"/>
              <w:noProof/>
              <w:kern w:val="2"/>
              <w:sz w:val="24"/>
              <w:szCs w:val="24"/>
              <w:lang w:eastAsia="ja-JP"/>
              <w14:ligatures w14:val="standardContextual"/>
            </w:rPr>
          </w:pPr>
          <w:hyperlink w:anchor="_Toc179747162" w:history="1">
            <w:r w:rsidRPr="00577D03">
              <w:rPr>
                <w:rStyle w:val="Hyperlink"/>
                <w:noProof/>
              </w:rPr>
              <w:t>3.1.1.</w:t>
            </w:r>
            <w:r>
              <w:rPr>
                <w:rFonts w:eastAsiaTheme="minorEastAsia"/>
                <w:noProof/>
                <w:kern w:val="2"/>
                <w:sz w:val="24"/>
                <w:szCs w:val="24"/>
                <w:lang w:eastAsia="ja-JP"/>
                <w14:ligatures w14:val="standardContextual"/>
              </w:rPr>
              <w:tab/>
            </w:r>
            <w:r w:rsidRPr="00577D03">
              <w:rPr>
                <w:rStyle w:val="Hyperlink"/>
                <w:noProof/>
              </w:rPr>
              <w:t>Tasks and milestones</w:t>
            </w:r>
            <w:r>
              <w:rPr>
                <w:noProof/>
                <w:webHidden/>
              </w:rPr>
              <w:tab/>
            </w:r>
            <w:r>
              <w:rPr>
                <w:noProof/>
                <w:webHidden/>
              </w:rPr>
              <w:fldChar w:fldCharType="begin"/>
            </w:r>
            <w:r>
              <w:rPr>
                <w:noProof/>
                <w:webHidden/>
              </w:rPr>
              <w:instrText xml:space="preserve"> PAGEREF _Toc179747162 \h </w:instrText>
            </w:r>
            <w:r>
              <w:rPr>
                <w:noProof/>
                <w:webHidden/>
              </w:rPr>
            </w:r>
            <w:r>
              <w:rPr>
                <w:noProof/>
                <w:webHidden/>
              </w:rPr>
              <w:fldChar w:fldCharType="separate"/>
            </w:r>
            <w:r w:rsidR="009553EF">
              <w:rPr>
                <w:noProof/>
                <w:webHidden/>
              </w:rPr>
              <w:t>11</w:t>
            </w:r>
            <w:r>
              <w:rPr>
                <w:noProof/>
                <w:webHidden/>
              </w:rPr>
              <w:fldChar w:fldCharType="end"/>
            </w:r>
          </w:hyperlink>
        </w:p>
        <w:p w14:paraId="0F0C2430" w14:textId="08D86A50" w:rsidR="004F0AF6" w:rsidRDefault="004F0AF6">
          <w:pPr>
            <w:pStyle w:val="TOC2"/>
            <w:tabs>
              <w:tab w:val="left" w:pos="1200"/>
              <w:tab w:val="right" w:leader="dot" w:pos="9016"/>
            </w:tabs>
            <w:rPr>
              <w:rFonts w:eastAsiaTheme="minorEastAsia"/>
              <w:noProof/>
              <w:kern w:val="2"/>
              <w:sz w:val="24"/>
              <w:szCs w:val="24"/>
              <w:lang w:eastAsia="ja-JP"/>
              <w14:ligatures w14:val="standardContextual"/>
            </w:rPr>
          </w:pPr>
          <w:hyperlink w:anchor="_Toc179747163" w:history="1">
            <w:r w:rsidRPr="00577D03">
              <w:rPr>
                <w:rStyle w:val="Hyperlink"/>
                <w:noProof/>
              </w:rPr>
              <w:t>3.1.2.</w:t>
            </w:r>
            <w:r>
              <w:rPr>
                <w:rFonts w:eastAsiaTheme="minorEastAsia"/>
                <w:noProof/>
                <w:kern w:val="2"/>
                <w:sz w:val="24"/>
                <w:szCs w:val="24"/>
                <w:lang w:eastAsia="ja-JP"/>
                <w14:ligatures w14:val="standardContextual"/>
              </w:rPr>
              <w:tab/>
            </w:r>
            <w:r w:rsidRPr="00577D03">
              <w:rPr>
                <w:rStyle w:val="Hyperlink"/>
                <w:noProof/>
              </w:rPr>
              <w:t>Schedule Gantt chart</w:t>
            </w:r>
            <w:r>
              <w:rPr>
                <w:noProof/>
                <w:webHidden/>
              </w:rPr>
              <w:tab/>
            </w:r>
            <w:r>
              <w:rPr>
                <w:noProof/>
                <w:webHidden/>
              </w:rPr>
              <w:fldChar w:fldCharType="begin"/>
            </w:r>
            <w:r>
              <w:rPr>
                <w:noProof/>
                <w:webHidden/>
              </w:rPr>
              <w:instrText xml:space="preserve"> PAGEREF _Toc179747163 \h </w:instrText>
            </w:r>
            <w:r>
              <w:rPr>
                <w:noProof/>
                <w:webHidden/>
              </w:rPr>
            </w:r>
            <w:r>
              <w:rPr>
                <w:noProof/>
                <w:webHidden/>
              </w:rPr>
              <w:fldChar w:fldCharType="separate"/>
            </w:r>
            <w:r w:rsidR="009553EF">
              <w:rPr>
                <w:noProof/>
                <w:webHidden/>
              </w:rPr>
              <w:t>13</w:t>
            </w:r>
            <w:r>
              <w:rPr>
                <w:noProof/>
                <w:webHidden/>
              </w:rPr>
              <w:fldChar w:fldCharType="end"/>
            </w:r>
          </w:hyperlink>
        </w:p>
        <w:p w14:paraId="5FD5087F" w14:textId="6BD9A4A1"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64" w:history="1">
            <w:r w:rsidRPr="00577D03">
              <w:rPr>
                <w:rStyle w:val="Hyperlink"/>
                <w:noProof/>
              </w:rPr>
              <w:t>3.2.</w:t>
            </w:r>
            <w:r>
              <w:rPr>
                <w:rFonts w:eastAsiaTheme="minorEastAsia"/>
                <w:noProof/>
                <w:kern w:val="2"/>
                <w:sz w:val="24"/>
                <w:szCs w:val="24"/>
                <w:lang w:eastAsia="ja-JP"/>
                <w14:ligatures w14:val="standardContextual"/>
              </w:rPr>
              <w:tab/>
            </w:r>
            <w:r w:rsidRPr="00577D03">
              <w:rPr>
                <w:rStyle w:val="Hyperlink"/>
                <w:noProof/>
              </w:rPr>
              <w:t>Project control</w:t>
            </w:r>
            <w:r>
              <w:rPr>
                <w:noProof/>
                <w:webHidden/>
              </w:rPr>
              <w:tab/>
            </w:r>
            <w:r>
              <w:rPr>
                <w:noProof/>
                <w:webHidden/>
              </w:rPr>
              <w:fldChar w:fldCharType="begin"/>
            </w:r>
            <w:r>
              <w:rPr>
                <w:noProof/>
                <w:webHidden/>
              </w:rPr>
              <w:instrText xml:space="preserve"> PAGEREF _Toc179747164 \h </w:instrText>
            </w:r>
            <w:r>
              <w:rPr>
                <w:noProof/>
                <w:webHidden/>
              </w:rPr>
            </w:r>
            <w:r>
              <w:rPr>
                <w:noProof/>
                <w:webHidden/>
              </w:rPr>
              <w:fldChar w:fldCharType="separate"/>
            </w:r>
            <w:r w:rsidR="009553EF">
              <w:rPr>
                <w:noProof/>
                <w:webHidden/>
              </w:rPr>
              <w:t>14</w:t>
            </w:r>
            <w:r>
              <w:rPr>
                <w:noProof/>
                <w:webHidden/>
              </w:rPr>
              <w:fldChar w:fldCharType="end"/>
            </w:r>
          </w:hyperlink>
        </w:p>
        <w:p w14:paraId="0AB3DFC9" w14:textId="30995039" w:rsidR="004F0AF6" w:rsidRDefault="004F0AF6">
          <w:pPr>
            <w:pStyle w:val="TOC2"/>
            <w:tabs>
              <w:tab w:val="left" w:pos="960"/>
              <w:tab w:val="right" w:leader="dot" w:pos="9016"/>
            </w:tabs>
            <w:rPr>
              <w:rFonts w:eastAsiaTheme="minorEastAsia"/>
              <w:noProof/>
              <w:kern w:val="2"/>
              <w:sz w:val="24"/>
              <w:szCs w:val="24"/>
              <w:lang w:eastAsia="ja-JP"/>
              <w14:ligatures w14:val="standardContextual"/>
            </w:rPr>
          </w:pPr>
          <w:hyperlink w:anchor="_Toc179747165" w:history="1">
            <w:r w:rsidRPr="00577D03">
              <w:rPr>
                <w:rStyle w:val="Hyperlink"/>
                <w:noProof/>
              </w:rPr>
              <w:t>3.3.</w:t>
            </w:r>
            <w:r>
              <w:rPr>
                <w:rFonts w:eastAsiaTheme="minorEastAsia"/>
                <w:noProof/>
                <w:kern w:val="2"/>
                <w:sz w:val="24"/>
                <w:szCs w:val="24"/>
                <w:lang w:eastAsia="ja-JP"/>
                <w14:ligatures w14:val="standardContextual"/>
              </w:rPr>
              <w:tab/>
            </w:r>
            <w:r w:rsidRPr="00577D03">
              <w:rPr>
                <w:rStyle w:val="Hyperlink"/>
                <w:noProof/>
              </w:rPr>
              <w:t>Project evaluation</w:t>
            </w:r>
            <w:r>
              <w:rPr>
                <w:noProof/>
                <w:webHidden/>
              </w:rPr>
              <w:tab/>
            </w:r>
            <w:r>
              <w:rPr>
                <w:noProof/>
                <w:webHidden/>
              </w:rPr>
              <w:fldChar w:fldCharType="begin"/>
            </w:r>
            <w:r>
              <w:rPr>
                <w:noProof/>
                <w:webHidden/>
              </w:rPr>
              <w:instrText xml:space="preserve"> PAGEREF _Toc179747165 \h </w:instrText>
            </w:r>
            <w:r>
              <w:rPr>
                <w:noProof/>
                <w:webHidden/>
              </w:rPr>
            </w:r>
            <w:r>
              <w:rPr>
                <w:noProof/>
                <w:webHidden/>
              </w:rPr>
              <w:fldChar w:fldCharType="separate"/>
            </w:r>
            <w:r w:rsidR="009553EF">
              <w:rPr>
                <w:noProof/>
                <w:webHidden/>
              </w:rPr>
              <w:t>14</w:t>
            </w:r>
            <w:r>
              <w:rPr>
                <w:noProof/>
                <w:webHidden/>
              </w:rPr>
              <w:fldChar w:fldCharType="end"/>
            </w:r>
          </w:hyperlink>
        </w:p>
        <w:p w14:paraId="319CC7DC" w14:textId="26C49551" w:rsidR="004F0AF6" w:rsidRDefault="004F0AF6">
          <w:pPr>
            <w:pStyle w:val="TOC1"/>
            <w:rPr>
              <w:rFonts w:eastAsiaTheme="minorEastAsia"/>
              <w:noProof/>
              <w:kern w:val="2"/>
              <w:sz w:val="24"/>
              <w:szCs w:val="24"/>
              <w:lang w:eastAsia="ja-JP"/>
              <w14:ligatures w14:val="standardContextual"/>
            </w:rPr>
          </w:pPr>
          <w:hyperlink w:anchor="_Toc179747166" w:history="1">
            <w:r w:rsidRPr="00577D03">
              <w:rPr>
                <w:rStyle w:val="Hyperlink"/>
                <w:noProof/>
              </w:rPr>
              <w:t>4.</w:t>
            </w:r>
            <w:r>
              <w:rPr>
                <w:rFonts w:eastAsiaTheme="minorEastAsia"/>
                <w:noProof/>
                <w:kern w:val="2"/>
                <w:sz w:val="24"/>
                <w:szCs w:val="24"/>
                <w:lang w:eastAsia="ja-JP"/>
                <w14:ligatures w14:val="standardContextual"/>
              </w:rPr>
              <w:tab/>
            </w:r>
            <w:r w:rsidRPr="00577D03">
              <w:rPr>
                <w:rStyle w:val="Hyperlink"/>
                <w:noProof/>
              </w:rPr>
              <w:t>References</w:t>
            </w:r>
            <w:r>
              <w:rPr>
                <w:noProof/>
                <w:webHidden/>
              </w:rPr>
              <w:tab/>
            </w:r>
            <w:r>
              <w:rPr>
                <w:noProof/>
                <w:webHidden/>
              </w:rPr>
              <w:fldChar w:fldCharType="begin"/>
            </w:r>
            <w:r>
              <w:rPr>
                <w:noProof/>
                <w:webHidden/>
              </w:rPr>
              <w:instrText xml:space="preserve"> PAGEREF _Toc179747166 \h </w:instrText>
            </w:r>
            <w:r>
              <w:rPr>
                <w:noProof/>
                <w:webHidden/>
              </w:rPr>
            </w:r>
            <w:r>
              <w:rPr>
                <w:noProof/>
                <w:webHidden/>
              </w:rPr>
              <w:fldChar w:fldCharType="separate"/>
            </w:r>
            <w:r w:rsidR="009553EF">
              <w:rPr>
                <w:noProof/>
                <w:webHidden/>
              </w:rPr>
              <w:t>15</w:t>
            </w:r>
            <w:r>
              <w:rPr>
                <w:noProof/>
                <w:webHidden/>
              </w:rPr>
              <w:fldChar w:fldCharType="end"/>
            </w:r>
          </w:hyperlink>
        </w:p>
        <w:p w14:paraId="66AC1258" w14:textId="65DC4AD5" w:rsidR="004F0AF6" w:rsidRDefault="004F0AF6">
          <w:pPr>
            <w:pStyle w:val="TOC1"/>
            <w:rPr>
              <w:rFonts w:eastAsiaTheme="minorEastAsia"/>
              <w:noProof/>
              <w:kern w:val="2"/>
              <w:sz w:val="24"/>
              <w:szCs w:val="24"/>
              <w:lang w:eastAsia="ja-JP"/>
              <w14:ligatures w14:val="standardContextual"/>
            </w:rPr>
          </w:pPr>
          <w:hyperlink w:anchor="_Toc179747167" w:history="1">
            <w:r w:rsidRPr="00577D03">
              <w:rPr>
                <w:rStyle w:val="Hyperlink"/>
                <w:noProof/>
              </w:rPr>
              <w:t>5.</w:t>
            </w:r>
            <w:r>
              <w:rPr>
                <w:rFonts w:eastAsiaTheme="minorEastAsia"/>
                <w:noProof/>
                <w:kern w:val="2"/>
                <w:sz w:val="24"/>
                <w:szCs w:val="24"/>
                <w:lang w:eastAsia="ja-JP"/>
                <w14:ligatures w14:val="standardContextual"/>
              </w:rPr>
              <w:tab/>
            </w:r>
            <w:r w:rsidRPr="00577D03">
              <w:rPr>
                <w:rStyle w:val="Hyperlink"/>
                <w:noProof/>
              </w:rPr>
              <w:t>Appendix a</w:t>
            </w:r>
            <w:r>
              <w:rPr>
                <w:noProof/>
                <w:webHidden/>
              </w:rPr>
              <w:tab/>
            </w:r>
            <w:r>
              <w:rPr>
                <w:noProof/>
                <w:webHidden/>
              </w:rPr>
              <w:fldChar w:fldCharType="begin"/>
            </w:r>
            <w:r>
              <w:rPr>
                <w:noProof/>
                <w:webHidden/>
              </w:rPr>
              <w:instrText xml:space="preserve"> PAGEREF _Toc179747167 \h </w:instrText>
            </w:r>
            <w:r>
              <w:rPr>
                <w:noProof/>
                <w:webHidden/>
              </w:rPr>
            </w:r>
            <w:r>
              <w:rPr>
                <w:noProof/>
                <w:webHidden/>
              </w:rPr>
              <w:fldChar w:fldCharType="separate"/>
            </w:r>
            <w:r w:rsidR="009553EF">
              <w:rPr>
                <w:noProof/>
                <w:webHidden/>
              </w:rPr>
              <w:t>17</w:t>
            </w:r>
            <w:r>
              <w:rPr>
                <w:noProof/>
                <w:webHidden/>
              </w:rPr>
              <w:fldChar w:fldCharType="end"/>
            </w:r>
          </w:hyperlink>
        </w:p>
        <w:p w14:paraId="7248A87C" w14:textId="7259FF13" w:rsidR="004F0AF6" w:rsidRDefault="004F0AF6">
          <w:pPr>
            <w:pStyle w:val="TOC1"/>
            <w:rPr>
              <w:rFonts w:eastAsiaTheme="minorEastAsia"/>
              <w:noProof/>
              <w:kern w:val="2"/>
              <w:sz w:val="24"/>
              <w:szCs w:val="24"/>
              <w:lang w:eastAsia="ja-JP"/>
              <w14:ligatures w14:val="standardContextual"/>
            </w:rPr>
          </w:pPr>
          <w:hyperlink w:anchor="_Toc179747168" w:history="1">
            <w:r w:rsidRPr="00577D03">
              <w:rPr>
                <w:rStyle w:val="Hyperlink"/>
                <w:noProof/>
              </w:rPr>
              <w:t>6.</w:t>
            </w:r>
            <w:r>
              <w:rPr>
                <w:rFonts w:eastAsiaTheme="minorEastAsia"/>
                <w:noProof/>
                <w:kern w:val="2"/>
                <w:sz w:val="24"/>
                <w:szCs w:val="24"/>
                <w:lang w:eastAsia="ja-JP"/>
                <w14:ligatures w14:val="standardContextual"/>
              </w:rPr>
              <w:tab/>
            </w:r>
            <w:r w:rsidRPr="00577D03">
              <w:rPr>
                <w:rStyle w:val="Hyperlink"/>
                <w:noProof/>
              </w:rPr>
              <w:t>Appendix b</w:t>
            </w:r>
            <w:r>
              <w:rPr>
                <w:noProof/>
                <w:webHidden/>
              </w:rPr>
              <w:tab/>
            </w:r>
            <w:r>
              <w:rPr>
                <w:noProof/>
                <w:webHidden/>
              </w:rPr>
              <w:fldChar w:fldCharType="begin"/>
            </w:r>
            <w:r>
              <w:rPr>
                <w:noProof/>
                <w:webHidden/>
              </w:rPr>
              <w:instrText xml:space="preserve"> PAGEREF _Toc179747168 \h </w:instrText>
            </w:r>
            <w:r>
              <w:rPr>
                <w:noProof/>
                <w:webHidden/>
              </w:rPr>
            </w:r>
            <w:r>
              <w:rPr>
                <w:noProof/>
                <w:webHidden/>
              </w:rPr>
              <w:fldChar w:fldCharType="separate"/>
            </w:r>
            <w:r w:rsidR="009553EF">
              <w:rPr>
                <w:noProof/>
                <w:webHidden/>
              </w:rPr>
              <w:t>18</w:t>
            </w:r>
            <w:r>
              <w:rPr>
                <w:noProof/>
                <w:webHidden/>
              </w:rPr>
              <w:fldChar w:fldCharType="end"/>
            </w:r>
          </w:hyperlink>
        </w:p>
        <w:p w14:paraId="68F5D44A" w14:textId="68749A2D" w:rsidR="006B0A21" w:rsidRPr="006B0A21" w:rsidRDefault="005A1D0E" w:rsidP="006B0A21">
          <w:r>
            <w:rPr>
              <w:b/>
              <w:bCs/>
              <w:noProof/>
            </w:rPr>
            <w:fldChar w:fldCharType="end"/>
          </w:r>
        </w:p>
      </w:sdtContent>
    </w:sdt>
    <w:p w14:paraId="732FF0D3" w14:textId="536EA958" w:rsidR="0031119C" w:rsidRDefault="00476D6F" w:rsidP="00816B59">
      <w:pPr>
        <w:pStyle w:val="Heading1"/>
      </w:pPr>
      <w:bookmarkStart w:id="0" w:name="_Toc179747138"/>
      <w:r>
        <w:lastRenderedPageBreak/>
        <w:t>Project b</w:t>
      </w:r>
      <w:r w:rsidR="004F1344">
        <w:t>ackground and purpose</w:t>
      </w:r>
      <w:bookmarkEnd w:id="0"/>
    </w:p>
    <w:p w14:paraId="64ED59CC" w14:textId="27176037" w:rsidR="00982CE0" w:rsidRDefault="0017319C" w:rsidP="0017319C">
      <w:pPr>
        <w:pStyle w:val="Heading2"/>
      </w:pPr>
      <w:bookmarkStart w:id="1" w:name="_Toc179747139"/>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29F30964" w:rsidR="00974185" w:rsidRDefault="00692B7D" w:rsidP="0017319C">
      <w:r w:rsidRPr="00E90A94">
        <w:t>Note:</w:t>
      </w:r>
      <w:r>
        <w:t xml:space="preserve"> </w:t>
      </w:r>
      <w:r w:rsidR="002135D3">
        <w:t>A</w:t>
      </w:r>
      <w:r>
        <w:t xml:space="preserve"> </w:t>
      </w:r>
      <w:r w:rsidR="008E0454">
        <w:t xml:space="preserve">brief </w:t>
      </w:r>
      <w:r>
        <w:t>glossary of terms</w:t>
      </w:r>
      <w:r w:rsidR="006A2070">
        <w:t xml:space="preserve"> relat</w:t>
      </w:r>
      <w:r w:rsidR="005114CA">
        <w:t>ed</w:t>
      </w:r>
      <w:r w:rsidR="006A2070">
        <w:t xml:space="preserve"> to </w:t>
      </w:r>
      <w:r w:rsidR="00FF7044">
        <w:t xml:space="preserve">the </w:t>
      </w:r>
      <w:r w:rsidR="006A2070">
        <w:t xml:space="preserve">MSA </w:t>
      </w:r>
      <w:r w:rsidR="00FF7044">
        <w:t xml:space="preserve">problem </w:t>
      </w:r>
      <w:r w:rsidR="006A2070">
        <w:t xml:space="preserve">has been </w:t>
      </w:r>
      <w:r w:rsidR="00056147">
        <w:t>provided</w:t>
      </w:r>
      <w:r w:rsidR="006A2070">
        <w:t xml:space="preserve"> </w:t>
      </w:r>
      <w:r w:rsidR="00771068">
        <w:t xml:space="preserve">in </w:t>
      </w:r>
      <w:r w:rsidR="006A2070">
        <w:rPr>
          <w:b/>
          <w:bCs/>
        </w:rPr>
        <w:t>Appendix a</w:t>
      </w:r>
      <w:r w:rsidR="006A2070">
        <w:t>.</w:t>
      </w:r>
    </w:p>
    <w:p w14:paraId="4A7BD219" w14:textId="77777777" w:rsidR="006A2070" w:rsidRPr="0017319C" w:rsidRDefault="006A2070" w:rsidP="0017319C"/>
    <w:p w14:paraId="1DB5B055" w14:textId="10755577" w:rsidR="00522B90" w:rsidRDefault="004F1344" w:rsidP="00522B90">
      <w:pPr>
        <w:pStyle w:val="Heading2"/>
      </w:pPr>
      <w:bookmarkStart w:id="2" w:name="_Toc179747140"/>
      <w:r w:rsidRPr="001B3704">
        <w:t>Objectives</w:t>
      </w:r>
      <w:bookmarkEnd w:id="2"/>
    </w:p>
    <w:p w14:paraId="35863DDE" w14:textId="313A2C12" w:rsidR="008E1F23" w:rsidRPr="00C24D3C" w:rsidRDefault="00785CAE" w:rsidP="00C24D3C">
      <w:pPr>
        <w:pStyle w:val="Heading3"/>
      </w:pPr>
      <w:bookmarkStart w:id="3" w:name="_Toc179747141"/>
      <w:r>
        <w:t>1.</w:t>
      </w:r>
      <w:r w:rsidR="00A97262">
        <w:t>2.1</w:t>
      </w:r>
      <w:r>
        <w:t xml:space="preserve"> </w:t>
      </w:r>
      <w:r w:rsidR="001A1D62">
        <w:t>Primary Objectives</w:t>
      </w:r>
      <w:bookmarkEnd w:id="3"/>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01745BA" w:rsidR="001A1D62" w:rsidRDefault="001A1D62" w:rsidP="001A1D62">
      <w:r>
        <w:t xml:space="preserve">The produced software should be able to align a typical testcase of 6 protein sequences within 10 seconds on a university desktop computer. The resulting alignment of sequences must </w:t>
      </w:r>
      <w:r w:rsidR="00375435">
        <w:t xml:space="preserve">be a valid solution – </w:t>
      </w:r>
      <w:r>
        <w:t>conserv</w:t>
      </w:r>
      <w:r w:rsidR="00375435">
        <w:t>ing</w:t>
      </w:r>
      <w:r>
        <w:t xml:space="pre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6F0B8912" w:rsidR="001A1D62" w:rsidRDefault="001A1D62" w:rsidP="001A1D62">
      <w:r>
        <w:t xml:space="preserve">To address their </w:t>
      </w:r>
      <w:r w:rsidRPr="00BF09EC">
        <w:rPr>
          <w:highlight w:val="yellow"/>
        </w:rPr>
        <w:t>underrepresentation in recent studies, a</w:t>
      </w:r>
      <w:r>
        <w:t xml:space="preserve">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w:t>
      </w:r>
      <w:r w:rsidR="003927D5">
        <w:t>existing alignment</w:t>
      </w:r>
      <w:r>
        <w:t xml:space="preserve"> tool</w:t>
      </w:r>
      <w:r w:rsidR="003927D5">
        <w:t>.</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347B8883" w:rsidR="001A1D62" w:rsidRDefault="001A1D62" w:rsidP="001A1D62">
      <w:r>
        <w:t>The alignment tool should be able to read biological sequences from an established file format such as FASTA. Likewise, the tool should support an established file format for outputting sequence alignments, such as FASTA, PHYLIP or NEXUS</w:t>
      </w:r>
      <w:r w:rsidR="00680E3B">
        <w:t xml:space="preserve"> </w:t>
      </w:r>
      <w:r w:rsidR="00680E3B" w:rsidRPr="007832A2">
        <w:t>(EMBOSS</w:t>
      </w:r>
      <w:r w:rsidR="007832A2" w:rsidRPr="007832A2">
        <w:t>, n.d.</w:t>
      </w:r>
      <w:r w:rsidR="00680E3B" w:rsidRPr="007832A2">
        <w:t>)</w:t>
      </w:r>
      <w:r w:rsidRPr="007832A2">
        <w:t>.</w:t>
      </w:r>
      <w:r>
        <w:t xml:space="preserve">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70FB9954" w14:textId="04F4072D" w:rsidR="00A97262" w:rsidRDefault="006A2CF2">
      <w:r>
        <w:t>The final iteration of the alignment software should be tested against pre-existing alternatives in a comparative</w:t>
      </w:r>
      <w:r w:rsidR="00AF1238">
        <w:t xml:space="preserve"> case</w:t>
      </w:r>
      <w:r>
        <w:t xml:space="preserve"> study. Established alternatives that could be included in the study include: MAFFT, </w:t>
      </w:r>
      <w:r w:rsidRPr="00DA5BBD">
        <w:rPr>
          <w:highlight w:val="yellow"/>
        </w:rPr>
        <w:t>Clustal</w:t>
      </w:r>
      <w:r w:rsidR="005D01E0" w:rsidRPr="00DA5BBD">
        <w:rPr>
          <w:highlight w:val="yellow"/>
        </w:rPr>
        <w:t xml:space="preserve"> </w:t>
      </w:r>
      <w:r w:rsidRPr="00DA5BBD">
        <w:rPr>
          <w:highlight w:val="yellow"/>
        </w:rPr>
        <w:t>Omega</w:t>
      </w:r>
      <w:r w:rsidR="005D01E0" w:rsidRPr="00DA5BBD">
        <w:rPr>
          <w:highlight w:val="yellow"/>
        </w:rPr>
        <w:t xml:space="preserve"> &amp; </w:t>
      </w:r>
      <w:r w:rsidRPr="00DA5BBD">
        <w:rPr>
          <w:highlight w:val="yellow"/>
        </w:rPr>
        <w:t>MUSCLE</w:t>
      </w:r>
      <w:r w:rsidR="007D2E7E" w:rsidRPr="00DA5BBD">
        <w:rPr>
          <w:highlight w:val="yellow"/>
        </w:rPr>
        <w:t xml:space="preserve"> </w:t>
      </w:r>
      <w:r w:rsidR="007D2E7E" w:rsidRPr="00DA5BBD">
        <w:rPr>
          <w:highlight w:val="yellow"/>
        </w:rPr>
        <w:t>(Pais et al., 2014)</w:t>
      </w:r>
      <w:r w:rsidRPr="00DA5BBD">
        <w:rPr>
          <w:highlight w:val="yellow"/>
        </w:rPr>
        <w:t xml:space="preserve">. The comparison should be performed using structural benchmarks from a publicly available dataset such as </w:t>
      </w:r>
      <w:proofErr w:type="spellStart"/>
      <w:r w:rsidRPr="00DA5BBD">
        <w:rPr>
          <w:highlight w:val="yellow"/>
        </w:rPr>
        <w:t>BAliBASE</w:t>
      </w:r>
      <w:proofErr w:type="spellEnd"/>
      <w:r w:rsidRPr="00DA5BBD">
        <w:rPr>
          <w:highlight w:val="yellow"/>
        </w:rPr>
        <w:t>, with clear steps for reproduction.</w:t>
      </w:r>
      <w:r w:rsidR="00AF1238" w:rsidRPr="00DA5BBD">
        <w:rPr>
          <w:highlight w:val="yellow"/>
        </w:rPr>
        <w:t xml:space="preserve"> This is discussed further in</w:t>
      </w:r>
      <w:r w:rsidR="00AF1238" w:rsidRPr="00DA5BBD">
        <w:rPr>
          <w:highlight w:val="yellow"/>
        </w:rPr>
        <w:t xml:space="preserve"> </w:t>
      </w:r>
      <w:r w:rsidR="00AF1238" w:rsidRPr="00DA5BBD">
        <w:rPr>
          <w:b/>
          <w:bCs/>
          <w:highlight w:val="yellow"/>
        </w:rPr>
        <w:t>Section 3.3</w:t>
      </w:r>
      <w:r w:rsidR="00AF1238" w:rsidRPr="00DA5BBD">
        <w:rPr>
          <w:highlight w:val="yellow"/>
        </w:rPr>
        <w:t>.</w:t>
      </w:r>
      <w:r w:rsidR="00A97262">
        <w:br w:type="page"/>
      </w:r>
    </w:p>
    <w:p w14:paraId="7F361576" w14:textId="0FC02502" w:rsidR="001A1D62" w:rsidRDefault="00A97262" w:rsidP="00A97262">
      <w:pPr>
        <w:pStyle w:val="Heading3"/>
      </w:pPr>
      <w:bookmarkStart w:id="4" w:name="_Toc179747142"/>
      <w:r>
        <w:lastRenderedPageBreak/>
        <w:t>1.2.2</w:t>
      </w:r>
      <w:r w:rsidR="001A1D62">
        <w:t xml:space="preserve"> Secondary Objectives</w:t>
      </w:r>
      <w:bookmarkEnd w:id="4"/>
    </w:p>
    <w:p w14:paraId="58E24A13" w14:textId="77777777" w:rsidR="001A1D62" w:rsidRDefault="001A1D62" w:rsidP="001A1D62"/>
    <w:p w14:paraId="7C409EA1" w14:textId="72D35D17"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 xml:space="preserve">Set of Alignments Offering </w:t>
      </w:r>
      <w:r w:rsidR="00E34E84">
        <w:rPr>
          <w:b/>
          <w:bCs/>
        </w:rPr>
        <w:t>Different Objective Trade-</w:t>
      </w:r>
      <w:r w:rsidR="00213DCC">
        <w:rPr>
          <w:b/>
          <w:bCs/>
        </w:rPr>
        <w:t>o</w:t>
      </w:r>
      <w:r w:rsidR="00E34E84">
        <w:rPr>
          <w:b/>
          <w:bCs/>
        </w:rPr>
        <w:t>ffs</w:t>
      </w:r>
    </w:p>
    <w:p w14:paraId="01451286" w14:textId="7022C072" w:rsidR="00B36BD4" w:rsidRDefault="00B36BD4" w:rsidP="001A1D62">
      <w:r w:rsidRPr="00B36BD4">
        <w:t xml:space="preserve">Keeping step with recent research, the software should leverage multiple objective functions to guide the pareto-optimization </w:t>
      </w:r>
      <w:r w:rsidRPr="00EA6381">
        <w:t>process</w:t>
      </w:r>
      <w:r w:rsidR="00746274" w:rsidRPr="00EA6381">
        <w:t xml:space="preserve"> (</w:t>
      </w:r>
      <w:r w:rsidR="00F527EC" w:rsidRPr="00EA6381">
        <w:t>Ibrahim</w:t>
      </w:r>
      <w:r w:rsidR="00EA6381" w:rsidRPr="00EA6381">
        <w:t xml:space="preserve"> et al., 2024</w:t>
      </w:r>
      <w:r w:rsidR="00746274" w:rsidRPr="00EA6381">
        <w:t>)</w:t>
      </w:r>
      <w:r w:rsidRPr="00EA6381">
        <w:t>. As</w:t>
      </w:r>
      <w:r w:rsidRPr="00B36BD4">
        <w:t xml:space="preserve">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682E2047" w14:textId="77777777" w:rsidR="00906D2F" w:rsidRDefault="00906D2F" w:rsidP="00906D2F"/>
    <w:p w14:paraId="46F45C23" w14:textId="20C5541C" w:rsidR="00906D2F" w:rsidRPr="00906D2F" w:rsidRDefault="00906D2F" w:rsidP="00906D2F">
      <w:pPr>
        <w:rPr>
          <w:b/>
          <w:bCs/>
        </w:rPr>
      </w:pPr>
      <w:r w:rsidRPr="00906D2F">
        <w:rPr>
          <w:b/>
          <w:bCs/>
        </w:rPr>
        <w:t xml:space="preserve">7. </w:t>
      </w:r>
      <w:r w:rsidRPr="00906D2F">
        <w:rPr>
          <w:b/>
          <w:bCs/>
        </w:rPr>
        <w:t>Produce A Competitive Quality Alignment Tool</w:t>
      </w:r>
    </w:p>
    <w:p w14:paraId="33FA8A8F" w14:textId="656CD4CE" w:rsidR="00906D2F" w:rsidRPr="00BD5A93" w:rsidRDefault="00906D2F" w:rsidP="00227EEF">
      <w:r w:rsidRPr="00906D2F">
        <w:t>The final product should aim to be a viable choice of alignment tool relative to at least one</w:t>
      </w:r>
      <w:r w:rsidR="00664806">
        <w:t xml:space="preserve"> </w:t>
      </w:r>
      <w:r w:rsidRPr="00906D2F">
        <w:t>alternative</w:t>
      </w:r>
      <w:r w:rsidR="00664806">
        <w:t xml:space="preserve"> tool</w:t>
      </w:r>
      <w:r w:rsidRPr="00906D2F">
        <w:t xml:space="preserve"> in the </w:t>
      </w:r>
      <w:r w:rsidR="00664806">
        <w:t xml:space="preserve">structural benchmarking </w:t>
      </w:r>
      <w:r w:rsidRPr="00906D2F">
        <w:t xml:space="preserve">case study described in </w:t>
      </w:r>
      <w:r w:rsidRPr="00906D2F">
        <w:rPr>
          <w:b/>
          <w:bCs/>
        </w:rPr>
        <w:t>o</w:t>
      </w:r>
      <w:r w:rsidRPr="00906D2F">
        <w:rPr>
          <w:b/>
          <w:bCs/>
        </w:rPr>
        <w:t>bjective 4</w:t>
      </w:r>
      <w:r w:rsidRPr="00906D2F">
        <w:t xml:space="preserve">. </w:t>
      </w:r>
      <w:r w:rsidR="00A351D4">
        <w:t>T</w:t>
      </w:r>
      <w:r w:rsidRPr="00906D2F">
        <w:t>o be considered competitive in solution quality</w:t>
      </w:r>
      <w:r w:rsidR="00852C10">
        <w:t xml:space="preserve"> relative to another </w:t>
      </w:r>
      <w:r w:rsidR="001E014E">
        <w:t>option</w:t>
      </w:r>
      <w:r w:rsidRPr="00906D2F">
        <w:t xml:space="preserve">, the tool must be shown to </w:t>
      </w:r>
      <w:r w:rsidR="00227EEF">
        <w:t>p</w:t>
      </w:r>
      <w:r w:rsidRPr="00906D2F">
        <w:t xml:space="preserve">roduce </w:t>
      </w:r>
      <w:r w:rsidR="002D4179" w:rsidRPr="00906D2F">
        <w:t>either</w:t>
      </w:r>
      <w:r w:rsidR="002D4179">
        <w:t xml:space="preserve"> </w:t>
      </w:r>
      <w:r w:rsidRPr="00906D2F">
        <w:t>higher</w:t>
      </w:r>
      <w:r w:rsidR="00FE3BD2">
        <w:t xml:space="preserve"> </w:t>
      </w:r>
      <w:r w:rsidRPr="00906D2F">
        <w:t xml:space="preserve">quality solutions on </w:t>
      </w:r>
      <w:r w:rsidR="002D4179" w:rsidRPr="00906D2F">
        <w:t>average</w:t>
      </w:r>
      <w:r w:rsidR="002D4179">
        <w:t xml:space="preserve"> or</w:t>
      </w:r>
      <w:r w:rsidR="00227EEF">
        <w:t xml:space="preserve"> </w:t>
      </w:r>
      <w:r w:rsidR="00FE3BD2">
        <w:t xml:space="preserve">similar </w:t>
      </w:r>
      <w:r w:rsidRPr="00906D2F">
        <w:t>quality</w:t>
      </w:r>
      <w:r w:rsidR="00FE3BD2">
        <w:t xml:space="preserve"> solutions</w:t>
      </w:r>
      <w:r w:rsidRPr="00906D2F">
        <w:t xml:space="preserve"> </w:t>
      </w:r>
      <w:r w:rsidR="00BD5A93">
        <w:t>with</w:t>
      </w:r>
      <w:r w:rsidR="00FE3BD2">
        <w:t xml:space="preserve"> better</w:t>
      </w:r>
      <w:r w:rsidR="00BD5A93">
        <w:t xml:space="preserve"> time-efficiency</w:t>
      </w:r>
      <w:r w:rsidR="00136AA2">
        <w:t>.</w:t>
      </w:r>
    </w:p>
    <w:p w14:paraId="4959EC38" w14:textId="77777777" w:rsidR="00906D2F" w:rsidRDefault="00906D2F" w:rsidP="001A1D62"/>
    <w:p w14:paraId="37131091" w14:textId="26FC2033" w:rsidR="004F1344" w:rsidRDefault="004F1344" w:rsidP="006E6AC7">
      <w:pPr>
        <w:pStyle w:val="Heading2"/>
      </w:pPr>
      <w:bookmarkStart w:id="5" w:name="_Toc179747143"/>
      <w:r>
        <w:t>Scope</w:t>
      </w:r>
      <w:bookmarkEnd w:id="5"/>
    </w:p>
    <w:p w14:paraId="079FAD94" w14:textId="57BE28AC" w:rsidR="001F7DED" w:rsidRDefault="006C5466" w:rsidP="00FC796B">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w:t>
      </w:r>
    </w:p>
    <w:p w14:paraId="160BF087" w14:textId="570A9E27" w:rsidR="001F7DED" w:rsidRPr="001F7DED" w:rsidRDefault="001F7DED" w:rsidP="00FC796B">
      <w:r w:rsidRPr="006C5466">
        <w:t xml:space="preserve">While a number of studies </w:t>
      </w:r>
      <w:r>
        <w:t>have explored</w:t>
      </w:r>
      <w:r w:rsidRPr="006C5466">
        <w:t xml:space="preserve"> metaheuristic approaches for MSA, this project aims to address the underrepresentation of single-state methods in recent research</w:t>
      </w:r>
      <w:r w:rsidR="0015618B">
        <w:t xml:space="preserve"> (</w:t>
      </w:r>
      <w:proofErr w:type="spellStart"/>
      <w:r w:rsidR="003F59AB">
        <w:t>Calvet</w:t>
      </w:r>
      <w:proofErr w:type="spellEnd"/>
      <w:r w:rsidR="003F59AB">
        <w:t xml:space="preserve"> et al., 2022</w:t>
      </w:r>
      <w:r w:rsidR="0015618B">
        <w:t>)</w:t>
      </w:r>
      <w:r w:rsidRPr="006C5466">
        <w:t>. Further, the project offers opportunity to explore novel combinations of objective functions to guide the optimization process.</w:t>
      </w:r>
    </w:p>
    <w:p w14:paraId="6B2A7B74" w14:textId="0848B49E" w:rsidR="00864C87" w:rsidRPr="00C10605" w:rsidRDefault="00864C87" w:rsidP="00864C87">
      <w:r w:rsidRPr="009553EF">
        <w:rPr>
          <w:highlight w:val="yellow"/>
        </w:rPr>
        <w:t xml:space="preserve">The project </w:t>
      </w:r>
      <w:r w:rsidR="00577E43" w:rsidRPr="009553EF">
        <w:rPr>
          <w:highlight w:val="yellow"/>
        </w:rPr>
        <w:t>will</w:t>
      </w:r>
      <w:r w:rsidRPr="009553EF">
        <w:rPr>
          <w:highlight w:val="yellow"/>
        </w:rPr>
        <w:t xml:space="preserve"> conclude with a comparative case study, comparing the performance of </w:t>
      </w:r>
      <w:r w:rsidR="00434CAC" w:rsidRPr="009553EF">
        <w:rPr>
          <w:highlight w:val="yellow"/>
        </w:rPr>
        <w:t xml:space="preserve">the </w:t>
      </w:r>
      <w:r w:rsidRPr="009553EF">
        <w:rPr>
          <w:highlight w:val="yellow"/>
        </w:rPr>
        <w:t>developed tool against established alternatives such as MAFFT, Muscle and Clustal</w:t>
      </w:r>
      <w:r w:rsidR="00F2145D" w:rsidRPr="009553EF">
        <w:rPr>
          <w:highlight w:val="yellow"/>
        </w:rPr>
        <w:t xml:space="preserve"> </w:t>
      </w:r>
      <w:r w:rsidRPr="009553EF">
        <w:rPr>
          <w:highlight w:val="yellow"/>
        </w:rPr>
        <w:t>Omega</w:t>
      </w:r>
      <w:r w:rsidR="001D052F" w:rsidRPr="009553EF">
        <w:rPr>
          <w:highlight w:val="yellow"/>
        </w:rPr>
        <w:t xml:space="preserve"> </w:t>
      </w:r>
      <w:r w:rsidR="00746274" w:rsidRPr="009553EF">
        <w:rPr>
          <w:highlight w:val="yellow"/>
        </w:rPr>
        <w:t>(</w:t>
      </w:r>
      <w:r w:rsidR="00C10605" w:rsidRPr="009553EF">
        <w:rPr>
          <w:highlight w:val="yellow"/>
        </w:rPr>
        <w:t>Pais et al., 2014</w:t>
      </w:r>
      <w:r w:rsidR="00746274" w:rsidRPr="009553EF">
        <w:rPr>
          <w:highlight w:val="yellow"/>
        </w:rPr>
        <w:t>)</w:t>
      </w:r>
      <w:r w:rsidR="001D052F" w:rsidRPr="009553EF">
        <w:rPr>
          <w:highlight w:val="yellow"/>
        </w:rPr>
        <w:t>.</w:t>
      </w:r>
    </w:p>
    <w:p w14:paraId="711B4AF0" w14:textId="6938A228" w:rsidR="006C5466" w:rsidRPr="006C5466" w:rsidRDefault="006C5466" w:rsidP="00864C87">
      <w:r w:rsidRPr="00C9481D">
        <w:t>Despite being a key feature of some sequence alignment packages such as Clustal</w:t>
      </w:r>
      <w:r w:rsidR="00DD423A" w:rsidRPr="00C9481D">
        <w:t xml:space="preserve"> </w:t>
      </w:r>
      <w:r w:rsidRPr="00C9481D">
        <w:t>X</w:t>
      </w:r>
      <w:r w:rsidR="00746274" w:rsidRPr="00C9481D">
        <w:t xml:space="preserve"> (</w:t>
      </w:r>
      <w:r w:rsidR="00B50BCA" w:rsidRPr="00C9481D">
        <w:t>Larkin et al., 2007</w:t>
      </w:r>
      <w:r w:rsidR="00746274" w:rsidRPr="00C9481D">
        <w:t>)</w:t>
      </w:r>
      <w:r w:rsidR="0097308F">
        <w:t>,</w:t>
      </w:r>
      <w:r w:rsidRPr="00C9481D">
        <w:t xml:space="preserve"> the development of a rich graphical user interface (GUI) lies outside the scope of this project.</w:t>
      </w:r>
      <w:r w:rsidR="008976E8">
        <w:t xml:space="preserve"> </w:t>
      </w:r>
      <w:r w:rsidRPr="00C9481D">
        <w:t>Instead, emphasis is placed on producing high</w:t>
      </w:r>
      <w:r w:rsidR="0016466D" w:rsidRPr="00C9481D">
        <w:t>-</w:t>
      </w:r>
      <w:r w:rsidRPr="00C9481D">
        <w:t>quality alignments in a time-efficient manner.</w:t>
      </w:r>
    </w:p>
    <w:p w14:paraId="17CD4A01" w14:textId="399CD038" w:rsidR="001E0F70" w:rsidRDefault="001E0F70">
      <w:r>
        <w:br w:type="page"/>
      </w:r>
    </w:p>
    <w:p w14:paraId="02E1C987" w14:textId="4DB39AC8" w:rsidR="008072BE" w:rsidRDefault="00476D6F" w:rsidP="00377D78">
      <w:pPr>
        <w:pStyle w:val="Heading2"/>
      </w:pPr>
      <w:bookmarkStart w:id="6" w:name="_Toc179747144"/>
      <w:r>
        <w:lastRenderedPageBreak/>
        <w:t>Deliverables</w:t>
      </w:r>
      <w:bookmarkEnd w:id="6"/>
    </w:p>
    <w:p w14:paraId="1C5F1ED2" w14:textId="4D4C464C" w:rsidR="008072BE" w:rsidRDefault="008072BE" w:rsidP="005B3F47">
      <w:pPr>
        <w:pStyle w:val="Heading3"/>
      </w:pPr>
      <w:bookmarkStart w:id="7" w:name="_Toc179747145"/>
      <w:r>
        <w:t>1.4.1 Software</w:t>
      </w:r>
      <w:r w:rsidR="00596938">
        <w:t xml:space="preserve"> Releases</w:t>
      </w:r>
      <w:bookmarkEnd w:id="7"/>
    </w:p>
    <w:p w14:paraId="6DCD96F2" w14:textId="74E9E349"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 xml:space="preserve">will be </w:t>
      </w:r>
      <w:r w:rsidR="005C6BEC">
        <w:t>developed</w:t>
      </w:r>
      <w:r>
        <w:t xml:space="preserve"> using an iterative</w:t>
      </w:r>
      <w:r w:rsidR="005C6BEC">
        <w:t xml:space="preserve"> </w:t>
      </w:r>
      <w:r>
        <w:t xml:space="preserve">methodology. </w:t>
      </w:r>
      <w:r w:rsidR="00331065">
        <w:t>The individual iterations are outlined as follows:</w:t>
      </w:r>
    </w:p>
    <w:p w14:paraId="0324B4DC" w14:textId="7996D8C7" w:rsidR="008072BE" w:rsidRDefault="008072BE" w:rsidP="008072BE">
      <w:r w:rsidRPr="004B5367">
        <w:rPr>
          <w:b/>
          <w:bCs/>
        </w:rPr>
        <w:t>MAli v0.1</w:t>
      </w:r>
      <w:r>
        <w:t xml:space="preserve"> (November </w:t>
      </w:r>
      <w:r w:rsidR="00272959">
        <w:t>12</w:t>
      </w:r>
      <w:r>
        <w:t>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595537D3" w:rsidR="008072BE" w:rsidRDefault="008072BE" w:rsidP="008072BE">
      <w:r w:rsidRPr="004B5367">
        <w:rPr>
          <w:b/>
          <w:bCs/>
        </w:rPr>
        <w:t>MAli v0.2</w:t>
      </w:r>
      <w:r>
        <w:t xml:space="preserve"> (November </w:t>
      </w:r>
      <w:r w:rsidR="00272959">
        <w:t>26</w:t>
      </w:r>
      <w:r>
        <w:t xml:space="preserve">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0470D7BA" w:rsidR="008072BE" w:rsidRDefault="008072BE" w:rsidP="008072BE">
      <w:r w:rsidRPr="001B0268">
        <w:rPr>
          <w:b/>
          <w:bCs/>
        </w:rPr>
        <w:t>MAli v1.0</w:t>
      </w:r>
      <w:r>
        <w:t xml:space="preserve"> (December </w:t>
      </w:r>
      <w:r w:rsidR="009A7F76">
        <w:t>10th</w:t>
      </w:r>
      <w:r>
        <w:t xml:space="preserve">,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6A9CDAE4" w:rsidR="008072BE" w:rsidRDefault="008072BE" w:rsidP="008072BE">
      <w:r w:rsidRPr="001B0268">
        <w:rPr>
          <w:b/>
          <w:bCs/>
        </w:rPr>
        <w:t>MAli v1.1</w:t>
      </w:r>
      <w:r>
        <w:t xml:space="preserve"> (January </w:t>
      </w:r>
      <w:r w:rsidR="00713D32">
        <w:t>14</w:t>
      </w:r>
      <w:r>
        <w:t xml:space="preserve">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5C354CAC" w:rsidR="008072BE" w:rsidRDefault="008072BE" w:rsidP="008072BE">
      <w:r w:rsidRPr="001B0268">
        <w:rPr>
          <w:b/>
          <w:bCs/>
        </w:rPr>
        <w:t>MAli v1.2</w:t>
      </w:r>
      <w:r>
        <w:t xml:space="preserve"> (January 2</w:t>
      </w:r>
      <w:r w:rsidR="000353BE">
        <w:t>8</w:t>
      </w:r>
      <w:r w:rsidR="00912C3B">
        <w:t>th</w:t>
      </w:r>
      <w:r>
        <w: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4D199564" w:rsidR="008072BE" w:rsidRDefault="008072BE" w:rsidP="008072BE">
      <w:r w:rsidRPr="001B0268">
        <w:rPr>
          <w:b/>
          <w:bCs/>
        </w:rPr>
        <w:t>MAli v1.3</w:t>
      </w:r>
      <w:r>
        <w:t xml:space="preserve"> (February </w:t>
      </w:r>
      <w:r w:rsidR="004A2337">
        <w:t>11</w:t>
      </w:r>
      <w:r>
        <w:t xml:space="preserve">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Pr="00805A71" w:rsidRDefault="00496528" w:rsidP="00496528">
      <w:pPr>
        <w:pStyle w:val="Heading3"/>
      </w:pPr>
      <w:bookmarkStart w:id="8" w:name="_Toc179747146"/>
      <w:r w:rsidRPr="00805A71">
        <w:t>1.4.2 Documents</w:t>
      </w:r>
      <w:bookmarkEnd w:id="8"/>
    </w:p>
    <w:p w14:paraId="026E4864" w14:textId="74F9B9E8" w:rsidR="0080051A" w:rsidRPr="0080051A" w:rsidRDefault="0080051A" w:rsidP="00953940">
      <w:r w:rsidRPr="00805A71">
        <w:t>Two key documents will be produced as part of the project:</w:t>
      </w:r>
    </w:p>
    <w:p w14:paraId="752B78D2" w14:textId="3578BA89" w:rsidR="00953940" w:rsidRDefault="00953940" w:rsidP="00953940">
      <w:r w:rsidRPr="00A259CA">
        <w:rPr>
          <w:b/>
          <w:bCs/>
        </w:rPr>
        <w:t>Project Definition Document</w:t>
      </w:r>
      <w:r>
        <w:t xml:space="preserve"> (October 1</w:t>
      </w:r>
      <w:r w:rsidR="006E3BE8">
        <w:t>4</w:t>
      </w:r>
      <w:r>
        <w:t xml:space="preserve">th, 2024) </w:t>
      </w:r>
    </w:p>
    <w:p w14:paraId="33A819E6" w14:textId="2A144040" w:rsidR="00953940" w:rsidRDefault="00953940" w:rsidP="00953940">
      <w:pPr>
        <w:pStyle w:val="ListParagraph"/>
        <w:numPr>
          <w:ilvl w:val="0"/>
          <w:numId w:val="4"/>
        </w:numPr>
      </w:pPr>
      <w:r>
        <w:t>A</w:t>
      </w:r>
      <w:r w:rsidR="00567799">
        <w:t xml:space="preserve"> </w:t>
      </w:r>
      <w:r>
        <w:t>document clarif</w:t>
      </w:r>
      <w:r w:rsidR="005D2F38">
        <w:t>ying</w:t>
      </w:r>
      <w:r>
        <w:t xml:space="preserve"> the objectives, </w:t>
      </w:r>
      <w:r w:rsidR="00AB2DF6">
        <w:t xml:space="preserve">scope, </w:t>
      </w:r>
      <w:r>
        <w:t xml:space="preserve">and deliverables of the project. </w:t>
      </w:r>
      <w:r w:rsidR="00567799">
        <w:t xml:space="preserve">It should </w:t>
      </w:r>
      <w:r>
        <w:t>propose a</w:t>
      </w:r>
      <w:r w:rsidR="00021B58">
        <w:t xml:space="preserve"> </w:t>
      </w:r>
      <w:r>
        <w:t>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737B128C" w:rsidR="00496528" w:rsidRDefault="00953940" w:rsidP="00953940">
      <w:pPr>
        <w:pStyle w:val="ListParagraph"/>
        <w:numPr>
          <w:ilvl w:val="0"/>
          <w:numId w:val="4"/>
        </w:numPr>
      </w:pPr>
      <w:r>
        <w:t>A comprehensive report which details key elements of the project and documents efforts to meet the objectives outlined. Th</w:t>
      </w:r>
      <w:r w:rsidR="000B3FCC">
        <w:t>e 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39C54CAC" w14:textId="77777777" w:rsidR="00A25867" w:rsidRDefault="00A25867" w:rsidP="00A25867">
      <w:pPr>
        <w:pStyle w:val="Heading2"/>
      </w:pPr>
      <w:bookmarkStart w:id="9" w:name="_Toc144892526"/>
      <w:bookmarkStart w:id="10" w:name="_Toc179747147"/>
      <w:r>
        <w:lastRenderedPageBreak/>
        <w:t>Constraints</w:t>
      </w:r>
      <w:bookmarkEnd w:id="9"/>
      <w:bookmarkEnd w:id="10"/>
    </w:p>
    <w:p w14:paraId="357A98AF" w14:textId="0DCE66C0" w:rsidR="0039000C" w:rsidRPr="000855B0" w:rsidRDefault="009C289D" w:rsidP="009C289D">
      <w:r>
        <w:t xml:space="preserve">In order to be a viable choice of alignment tool for bioinformaticians, the software must be </w:t>
      </w:r>
      <w:r w:rsidRPr="009406B5">
        <w:t>compatible with established bioinformatics file formats.</w:t>
      </w:r>
      <w:r w:rsidR="00DD0A0E" w:rsidRPr="009406B5">
        <w:t xml:space="preserve"> </w:t>
      </w:r>
      <w:r w:rsidR="0039000C" w:rsidRPr="009406B5">
        <w:t xml:space="preserve">This is also necessary to </w:t>
      </w:r>
      <w:r w:rsidR="00CB2F64" w:rsidRPr="009406B5">
        <w:t>enable</w:t>
      </w:r>
      <w:r w:rsidR="0039000C" w:rsidRPr="009406B5">
        <w:t xml:space="preserve"> effective assessment of the </w:t>
      </w:r>
      <w:r w:rsidR="0039000C" w:rsidRPr="006D6F44">
        <w:t xml:space="preserve">tool as </w:t>
      </w:r>
      <w:r w:rsidR="00B37373" w:rsidRPr="006D6F44">
        <w:t>outlined</w:t>
      </w:r>
      <w:r w:rsidR="0039000C" w:rsidRPr="006D6F44">
        <w:t xml:space="preserve"> in </w:t>
      </w:r>
      <w:r w:rsidR="0039000C" w:rsidRPr="006D6F44">
        <w:rPr>
          <w:b/>
          <w:bCs/>
        </w:rPr>
        <w:t>Section 3.3</w:t>
      </w:r>
      <w:r w:rsidR="0039000C" w:rsidRPr="006D6F44">
        <w:t>.</w:t>
      </w:r>
    </w:p>
    <w:p w14:paraId="2CCBE933" w14:textId="06AAA568" w:rsidR="00A25867" w:rsidRDefault="009C289D" w:rsidP="00377D78">
      <w:r w:rsidRPr="000855B0">
        <w:t>With existing</w:t>
      </w:r>
      <w:r w:rsidR="004A639D" w:rsidRPr="000855B0">
        <w:t xml:space="preserve"> </w:t>
      </w:r>
      <w:r w:rsidRPr="000855B0">
        <w:t>alignment tools in mind, a suitable format should be chosen for reading sets of sequences as input, and outputting alignments of sequences respectively. Potential formats to consider for outputting alignments include FASTA, PHYLIP and NEXUS</w:t>
      </w:r>
      <w:r w:rsidR="00DD0A0E" w:rsidRPr="000855B0">
        <w:t xml:space="preserve"> (</w:t>
      </w:r>
      <w:r w:rsidR="00EA3EFC" w:rsidRPr="000855B0">
        <w:t>EMBOSS</w:t>
      </w:r>
      <w:r w:rsidR="00502B18" w:rsidRPr="000855B0">
        <w:t>, n.d.)</w:t>
      </w:r>
      <w:r w:rsidRPr="000855B0">
        <w:t>.</w:t>
      </w:r>
    </w:p>
    <w:p w14:paraId="1DD26A22" w14:textId="77777777" w:rsidR="00A25867" w:rsidRDefault="00A25867" w:rsidP="00377D78"/>
    <w:p w14:paraId="4E5993A1" w14:textId="7B7A8059" w:rsidR="00E919DB" w:rsidRDefault="00476D6F" w:rsidP="00DE0491">
      <w:pPr>
        <w:pStyle w:val="Heading2"/>
      </w:pPr>
      <w:bookmarkStart w:id="11" w:name="_Toc179747148"/>
      <w:r>
        <w:t>Assumptions</w:t>
      </w:r>
      <w:bookmarkEnd w:id="11"/>
    </w:p>
    <w:p w14:paraId="08AFF4EF" w14:textId="409A74DF" w:rsidR="00FF67D5" w:rsidRPr="0012117E" w:rsidRDefault="00FF67D5" w:rsidP="00FF67D5">
      <w:r>
        <w:t xml:space="preserve">This work is predicated on the assumption that the performance of alignment software as assessed via structural benchmarking is indicative of the tool's real-world performance at Multiple Sequence </w:t>
      </w:r>
      <w:r w:rsidRPr="0012117E">
        <w:t>Alignment (MSA). An assumption of this nature is necessary as none of the project staff are bioinformaticians, and an external review cannot be commissioned due to financial constraints.</w:t>
      </w:r>
    </w:p>
    <w:p w14:paraId="113918D1" w14:textId="1C9AA479" w:rsidR="005D574D" w:rsidRDefault="00FF67D5" w:rsidP="005D574D">
      <w:r w:rsidRPr="0012117E">
        <w:t xml:space="preserve">As described by </w:t>
      </w:r>
      <w:r w:rsidR="0084743D" w:rsidRPr="0012117E">
        <w:t>Bahr</w:t>
      </w:r>
      <w:r w:rsidRPr="0012117E">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12117E">
        <w:t>.</w:t>
      </w:r>
    </w:p>
    <w:p w14:paraId="2A901E51" w14:textId="21D31E2C" w:rsidR="00476D6F" w:rsidRDefault="00476D6F" w:rsidP="00816B59">
      <w:pPr>
        <w:pStyle w:val="Heading1"/>
      </w:pPr>
      <w:bookmarkStart w:id="12" w:name="_Toc179747149"/>
      <w:r>
        <w:lastRenderedPageBreak/>
        <w:t>Project</w:t>
      </w:r>
      <w:r w:rsidR="00A35B46">
        <w:t xml:space="preserve"> rationale</w:t>
      </w:r>
      <w:r w:rsidR="006739F1">
        <w:t xml:space="preserve"> and operation</w:t>
      </w:r>
      <w:bookmarkEnd w:id="12"/>
    </w:p>
    <w:p w14:paraId="435D57BF" w14:textId="7820A3FA" w:rsidR="00721B54" w:rsidRDefault="00A35B46" w:rsidP="00DE0491">
      <w:pPr>
        <w:pStyle w:val="Heading2"/>
      </w:pPr>
      <w:bookmarkStart w:id="13" w:name="_Toc179747150"/>
      <w:r>
        <w:t xml:space="preserve">Project </w:t>
      </w:r>
      <w:r w:rsidRPr="006E6AC7">
        <w:t>benefits</w:t>
      </w:r>
      <w:bookmarkEnd w:id="13"/>
    </w:p>
    <w:p w14:paraId="31116B2A" w14:textId="00178A21"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E06314">
        <w:t>A</w:t>
      </w:r>
      <w:r w:rsidR="00B40FC4">
        <w:t>dditionally</w:t>
      </w:r>
      <w:r w:rsidR="0046091C">
        <w:t>, t</w:t>
      </w:r>
      <w:r>
        <w:t>he project has scope to contribute to the current understanding of pareto-optimization for MSA, as a new combination of objective functions could be found to be highly effective.</w:t>
      </w:r>
    </w:p>
    <w:p w14:paraId="0448FFD4" w14:textId="1F04AB10"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w:t>
      </w:r>
      <w:r w:rsidR="004A6A8F">
        <w:t>s</w:t>
      </w:r>
      <w:r>
        <w:t>.</w:t>
      </w:r>
    </w:p>
    <w:p w14:paraId="5575FFB3" w14:textId="77777777" w:rsidR="00721B54" w:rsidRDefault="00721B54" w:rsidP="00DE0491"/>
    <w:p w14:paraId="64D13D25" w14:textId="1DB2CE80" w:rsidR="00DB4BEF" w:rsidRDefault="002A3C3D" w:rsidP="00DE0491">
      <w:pPr>
        <w:pStyle w:val="Heading2"/>
      </w:pPr>
      <w:bookmarkStart w:id="14" w:name="_Toc179747151"/>
      <w:r>
        <w:t>Project operation</w:t>
      </w:r>
      <w:bookmarkEnd w:id="14"/>
    </w:p>
    <w:p w14:paraId="0FA87230" w14:textId="2306C8BA" w:rsidR="003471DE" w:rsidRDefault="00522175" w:rsidP="00DE0491">
      <w:r>
        <w:t xml:space="preserve">To inform the </w:t>
      </w:r>
      <w:r w:rsidR="00E13ABA">
        <w:t xml:space="preserve">software design and </w:t>
      </w:r>
      <w:r w:rsidR="004059A2">
        <w:t xml:space="preserve">experiments </w:t>
      </w:r>
      <w:r w:rsidR="0072097B">
        <w:t>that</w:t>
      </w:r>
      <w:r w:rsidR="000D035B">
        <w:t xml:space="preserve"> </w:t>
      </w:r>
      <w:r w:rsidR="004059A2">
        <w:t>follow</w:t>
      </w:r>
      <w:r>
        <w:t>, a literature review will be conducted.</w:t>
      </w:r>
      <w:r w:rsidR="003471DE">
        <w:t xml:space="preserve"> Key research tasks will include identifying a suitable way to model the problem, determining which metaheuristic techniques are most applicable to MSA, and collating a selection of objective functions to experiment with.</w:t>
      </w:r>
    </w:p>
    <w:p w14:paraId="497F10E0" w14:textId="2D74ACCD" w:rsidR="00E36EF2" w:rsidRDefault="00E36EF2" w:rsidP="00DE0491">
      <w:r>
        <w:t>A</w:t>
      </w:r>
      <w:r w:rsidR="000114D5">
        <w:t xml:space="preserve">n </w:t>
      </w:r>
      <w:r w:rsidR="003638DD">
        <w:t>agile</w:t>
      </w:r>
      <w:r w:rsidR="000114D5">
        <w:t xml:space="preserve"> methodology will be used for the </w:t>
      </w:r>
      <w:r w:rsidR="00532BF4">
        <w:t xml:space="preserve">iterative </w:t>
      </w:r>
      <w:r w:rsidR="000114D5">
        <w:t xml:space="preserve">development of the software. Drawing </w:t>
      </w:r>
      <w:r w:rsidR="00BC4102">
        <w:t xml:space="preserve">from </w:t>
      </w:r>
      <w:r w:rsidR="000114D5">
        <w:t xml:space="preserve">the </w:t>
      </w:r>
      <w:r w:rsidR="000114D5" w:rsidRPr="00482A36">
        <w:t>SCRUM framework</w:t>
      </w:r>
      <w:r w:rsidR="00152356" w:rsidRPr="00482A36">
        <w:t xml:space="preserve"> (</w:t>
      </w:r>
      <w:r w:rsidR="000F2810" w:rsidRPr="00482A36">
        <w:t>Schwaber &amp; Sutherland, 2020</w:t>
      </w:r>
      <w:r w:rsidR="00152356" w:rsidRPr="00482A36">
        <w:t>)</w:t>
      </w:r>
      <w:r w:rsidR="000114D5" w:rsidRPr="00482A36">
        <w:t>, development</w:t>
      </w:r>
      <w:r w:rsidR="000114D5">
        <w:t xml:space="preserve"> will take place in </w:t>
      </w:r>
      <w:r w:rsidR="00C0018D">
        <w:t>a series of</w:t>
      </w:r>
      <w:r w:rsidR="00563C31">
        <w:t xml:space="preserve"> two-week sprints</w:t>
      </w:r>
      <w:r w:rsidR="00A24C6F">
        <w:t xml:space="preserve"> for which work items are selected from a </w:t>
      </w:r>
      <w:r w:rsidR="005C265F">
        <w:t xml:space="preserve">prioritized </w:t>
      </w:r>
      <w:r w:rsidR="00A24C6F">
        <w:t>backlog</w:t>
      </w:r>
      <w:r w:rsidR="00563C31">
        <w:t xml:space="preserve">. </w:t>
      </w:r>
    </w:p>
    <w:p w14:paraId="19E61328" w14:textId="1FAF4835" w:rsidR="00FF3F1E" w:rsidRDefault="00E36EF2" w:rsidP="00DE0491">
      <w:r>
        <w:t xml:space="preserve">Each sprint will aim to fulfil a specific goal, such </w:t>
      </w:r>
      <w:r w:rsidR="0054142F">
        <w:t>as improving the</w:t>
      </w:r>
      <w:r>
        <w:t xml:space="preserve"> time-efficiency</w:t>
      </w:r>
      <w:r w:rsidR="0054142F">
        <w:t xml:space="preserve"> of the algorithm</w:t>
      </w:r>
      <w:r>
        <w:t xml:space="preserve">. </w:t>
      </w:r>
      <w:r w:rsidR="00DC26CE">
        <w:t xml:space="preserve">The conclusion of each sprint will involve a reflection on </w:t>
      </w:r>
      <w:r w:rsidR="00FF3F1E">
        <w:t>progress within the sprint</w:t>
      </w:r>
      <w:r w:rsidR="006374A9">
        <w:t xml:space="preserve"> and</w:t>
      </w:r>
      <w:r w:rsidR="00FF3F1E">
        <w:t xml:space="preserve"> </w:t>
      </w:r>
      <w:r w:rsidR="00DC26CE">
        <w:t>see the release of a new</w:t>
      </w:r>
      <w:r w:rsidR="00CA307E">
        <w:t xml:space="preserve"> </w:t>
      </w:r>
      <w:r w:rsidR="00DC26CE">
        <w:t>version of the software</w:t>
      </w:r>
      <w:r w:rsidR="00F039A4">
        <w:t xml:space="preserve"> </w:t>
      </w:r>
      <w:r w:rsidR="00FF3F1E">
        <w:t xml:space="preserve">– accompanied by details of its performance </w:t>
      </w:r>
      <w:r w:rsidR="00FC60EE">
        <w:t>in testing</w:t>
      </w:r>
      <w:r w:rsidR="00FF3F1E">
        <w:t>.</w:t>
      </w:r>
    </w:p>
    <w:p w14:paraId="4A0E64EB" w14:textId="663540E2" w:rsidR="003B5EC5" w:rsidRDefault="00AA6F05" w:rsidP="00DE0491">
      <w:r>
        <w:t>Once the final iteration of the software has been developed, a comparative study will be used to assess the tool relative to</w:t>
      </w:r>
      <w:r w:rsidR="003C06DE">
        <w:t xml:space="preserve"> established alternatives such as MUSCLE and MAFFT</w:t>
      </w:r>
      <w:r w:rsidR="00C67D66">
        <w:t xml:space="preserve"> (</w:t>
      </w:r>
      <w:r w:rsidR="005B15DD">
        <w:t>Pais et al., 2014</w:t>
      </w:r>
      <w:r w:rsidR="00C67D66">
        <w:t>)</w:t>
      </w:r>
      <w:r w:rsidR="003C06DE">
        <w:t>.</w:t>
      </w:r>
      <w:r w:rsidR="00CA4CBC">
        <w:t xml:space="preserve"> This </w:t>
      </w:r>
      <w:r w:rsidR="00551476">
        <w:t>will</w:t>
      </w:r>
      <w:r w:rsidR="00CA4CBC">
        <w:t xml:space="preserve"> </w:t>
      </w:r>
      <w:r w:rsidR="009B7416">
        <w:t>enable</w:t>
      </w:r>
      <w:r w:rsidR="00CA4CBC">
        <w:t xml:space="preserve"> a comprehensive evaluation of the project (discussed in </w:t>
      </w:r>
      <w:r w:rsidR="00CA4CBC">
        <w:rPr>
          <w:b/>
          <w:bCs/>
        </w:rPr>
        <w:t>Section 3.3</w:t>
      </w:r>
      <w:r w:rsidR="00CA4CBC">
        <w:t>).</w:t>
      </w:r>
      <w:r w:rsidR="00646314">
        <w:br w:type="page"/>
      </w:r>
    </w:p>
    <w:p w14:paraId="0F447871" w14:textId="3E29D652" w:rsidR="005568CA" w:rsidRDefault="006E6AC7" w:rsidP="005568CA">
      <w:pPr>
        <w:pStyle w:val="Heading2"/>
      </w:pPr>
      <w:bookmarkStart w:id="15" w:name="_Toc179747152"/>
      <w:r>
        <w:lastRenderedPageBreak/>
        <w:t>Options</w:t>
      </w:r>
      <w:bookmarkEnd w:id="15"/>
    </w:p>
    <w:p w14:paraId="6D1A1567" w14:textId="01663AEA" w:rsidR="005568CA" w:rsidRDefault="005568CA" w:rsidP="00432CA5">
      <w:pPr>
        <w:pStyle w:val="Heading3"/>
      </w:pPr>
      <w:bookmarkStart w:id="16" w:name="_Toc179747153"/>
      <w:r>
        <w:t>2.3.1</w:t>
      </w:r>
      <w:r w:rsidR="00F45646">
        <w:t xml:space="preserve"> </w:t>
      </w:r>
      <w:r>
        <w:t>Programming Languages</w:t>
      </w:r>
      <w:bookmarkEnd w:id="16"/>
    </w:p>
    <w:p w14:paraId="3EA466E9" w14:textId="42727427" w:rsidR="005568CA" w:rsidRDefault="005568CA" w:rsidP="005568CA">
      <w:r>
        <w:t xml:space="preserve">The choice of programming language will likely be informed by the </w:t>
      </w:r>
      <w:r w:rsidR="00940E0B">
        <w:t>high-level</w:t>
      </w:r>
      <w:r>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t>its</w:t>
      </w:r>
      <w:r>
        <w:t xml:space="preserve"> rich ecosystem of supporting tools.</w:t>
      </w:r>
    </w:p>
    <w:p w14:paraId="7DA4EC22" w14:textId="77777777" w:rsidR="00646314" w:rsidRDefault="00646314" w:rsidP="005568CA"/>
    <w:p w14:paraId="3C218324" w14:textId="1101B278" w:rsidR="005568CA" w:rsidRDefault="00940E0B" w:rsidP="00940E0B">
      <w:pPr>
        <w:pStyle w:val="Heading3"/>
      </w:pPr>
      <w:bookmarkStart w:id="17" w:name="_Toc179747154"/>
      <w:r>
        <w:t>2.3.2</w:t>
      </w:r>
      <w:r w:rsidR="00FA3329">
        <w:t xml:space="preserve"> </w:t>
      </w:r>
      <w:r w:rsidR="005568CA">
        <w:t>Algorithm Design</w:t>
      </w:r>
      <w:bookmarkEnd w:id="17"/>
    </w:p>
    <w:p w14:paraId="08B58569" w14:textId="028412AF" w:rsidR="00646314" w:rsidRDefault="005568CA" w:rsidP="005568CA">
      <w:r>
        <w:t xml:space="preserve">In designing the algorithm there are a wide range of metaheuristic strategies to choose from, each with different properties, design choices and parameters. In addition to the choice of a strategy, the configuration of </w:t>
      </w:r>
      <w:r w:rsidR="00940E0B">
        <w:t>its</w:t>
      </w:r>
      <w:r>
        <w:t xml:space="preserve"> parameters also </w:t>
      </w:r>
      <w:r w:rsidR="00940E0B">
        <w:t>presents</w:t>
      </w:r>
      <w:r>
        <w:t xml:space="preserve"> options to be considered. Further, the literature surrounding MSA offers a selection of objective functions for the problem</w:t>
      </w:r>
      <w:r w:rsidR="00F2546E">
        <w:t xml:space="preserve"> (Ibrahim et al., 2024).</w:t>
      </w:r>
    </w:p>
    <w:p w14:paraId="192DF414" w14:textId="4EDC6B20" w:rsidR="005568CA" w:rsidRDefault="005568CA" w:rsidP="005568CA">
      <w:r>
        <w:t>These many different areas of decision-making present a significant challenge in developing a proficient alignment tool. It is for this reason that an iterative development methodology has been proposed</w:t>
      </w:r>
      <w:r w:rsidR="00D20D7E">
        <w:t xml:space="preserve"> in SCRUM</w:t>
      </w:r>
      <w:r w:rsidR="000B0377">
        <w:t xml:space="preserve">, as </w:t>
      </w:r>
      <w:r w:rsidR="00D20D7E">
        <w:t>each successive sprint of development</w:t>
      </w:r>
      <w:r w:rsidR="000B0377">
        <w:t xml:space="preserve"> presents an opportunity to experiment </w:t>
      </w:r>
      <w:r w:rsidR="001673BA">
        <w:t>and find</w:t>
      </w:r>
      <w:r w:rsidR="000B0377">
        <w:t xml:space="preserve"> ways to improve on the design.</w:t>
      </w:r>
    </w:p>
    <w:p w14:paraId="304F124D" w14:textId="77777777" w:rsidR="003C56FF" w:rsidRDefault="003C56FF" w:rsidP="00DE0491"/>
    <w:p w14:paraId="7953B156" w14:textId="4E0FB59E" w:rsidR="00A35B46" w:rsidRDefault="00A35B46" w:rsidP="006E6AC7">
      <w:pPr>
        <w:pStyle w:val="Heading2"/>
      </w:pPr>
      <w:bookmarkStart w:id="18" w:name="_Toc179747155"/>
      <w:r>
        <w:t>Risk analysis</w:t>
      </w:r>
      <w:r w:rsidR="004E7374">
        <w:t xml:space="preserve"> and mitigation</w:t>
      </w:r>
      <w:bookmarkEnd w:id="18"/>
    </w:p>
    <w:p w14:paraId="6636220C" w14:textId="0820AFED" w:rsidR="00033FC0" w:rsidRDefault="00E46B5D" w:rsidP="00BB4136">
      <w:pPr>
        <w:pStyle w:val="Heading3"/>
      </w:pPr>
      <w:bookmarkStart w:id="19" w:name="_Toc179747156"/>
      <w:r>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20FE1D6B" w:rsidR="00C11515" w:rsidRPr="007C77B5" w:rsidRDefault="00033FC0" w:rsidP="007C77B5">
      <w:pPr>
        <w:jc w:val="center"/>
        <w:rPr>
          <w:i/>
          <w:iCs/>
        </w:rPr>
      </w:pPr>
      <w:r>
        <w:rPr>
          <w:b/>
          <w:bCs/>
          <w:i/>
          <w:iCs/>
        </w:rPr>
        <w:t>Figure</w:t>
      </w:r>
      <w:r w:rsidR="006D6F44">
        <w:rPr>
          <w:b/>
          <w:bCs/>
          <w:i/>
          <w:iCs/>
        </w:rPr>
        <w:t xml:space="preserve"> 2.4.1</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bookmarkStart w:id="20" w:name="_Toc179747157"/>
      <w:r>
        <w:lastRenderedPageBreak/>
        <w:t>2.4.2 Risk Analysis</w:t>
      </w:r>
      <w:bookmarkEnd w:id="20"/>
    </w:p>
    <w:p w14:paraId="72DD6CF9" w14:textId="77777777" w:rsidR="001D7FCC" w:rsidRPr="001D7FCC" w:rsidRDefault="001D7FCC" w:rsidP="001D7FCC"/>
    <w:tbl>
      <w:tblPr>
        <w:tblStyle w:val="TableGrid"/>
        <w:tblW w:w="14596" w:type="dxa"/>
        <w:tblLook w:val="04A0" w:firstRow="1" w:lastRow="0" w:firstColumn="1" w:lastColumn="0" w:noHBand="0" w:noVBand="1"/>
      </w:tblPr>
      <w:tblGrid>
        <w:gridCol w:w="2972"/>
        <w:gridCol w:w="1134"/>
        <w:gridCol w:w="7655"/>
        <w:gridCol w:w="567"/>
        <w:gridCol w:w="567"/>
        <w:gridCol w:w="1701"/>
      </w:tblGrid>
      <w:tr w:rsidR="00716305" w14:paraId="7470D1E8" w14:textId="77777777" w:rsidTr="00716305">
        <w:tc>
          <w:tcPr>
            <w:tcW w:w="2972" w:type="dxa"/>
          </w:tcPr>
          <w:p w14:paraId="6D5B441D" w14:textId="77777777" w:rsidR="004A551C" w:rsidRDefault="004A551C" w:rsidP="004E0333">
            <w:r>
              <w:t>Risk</w:t>
            </w:r>
          </w:p>
        </w:tc>
        <w:tc>
          <w:tcPr>
            <w:tcW w:w="1134" w:type="dxa"/>
          </w:tcPr>
          <w:p w14:paraId="61510C49" w14:textId="77777777" w:rsidR="004A551C" w:rsidRDefault="004A551C" w:rsidP="004E0333">
            <w:r>
              <w:t>Raw Risk</w:t>
            </w:r>
          </w:p>
        </w:tc>
        <w:tc>
          <w:tcPr>
            <w:tcW w:w="7655"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567"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716305" w14:paraId="73846B07" w14:textId="77777777" w:rsidTr="00716305">
        <w:tc>
          <w:tcPr>
            <w:tcW w:w="2972" w:type="dxa"/>
          </w:tcPr>
          <w:p w14:paraId="273198AF" w14:textId="77777777" w:rsidR="004A551C" w:rsidRDefault="004A551C" w:rsidP="004E0333">
            <w:r>
              <w:t>Hard disk failure</w:t>
            </w:r>
          </w:p>
        </w:tc>
        <w:tc>
          <w:tcPr>
            <w:tcW w:w="1134" w:type="dxa"/>
          </w:tcPr>
          <w:p w14:paraId="34BB3E87" w14:textId="6E7BDDAA" w:rsidR="004A551C" w:rsidRDefault="004A551C" w:rsidP="004E0333">
            <w:r>
              <w:t>5</w:t>
            </w:r>
          </w:p>
        </w:tc>
        <w:tc>
          <w:tcPr>
            <w:tcW w:w="7655" w:type="dxa"/>
          </w:tcPr>
          <w:p w14:paraId="4256DFE8" w14:textId="68046EF1" w:rsidR="004A551C" w:rsidRPr="00CC2AC0" w:rsidRDefault="004A551C" w:rsidP="004E0333">
            <w:r w:rsidRPr="00CC2AC0">
              <w:t>Proactive: Make use of cloud storage</w:t>
            </w:r>
            <w:r w:rsidR="00293B65">
              <w:t xml:space="preserve"> services</w:t>
            </w:r>
            <w:r w:rsidRPr="00CC2AC0">
              <w:t xml:space="preserve"> for key files relating to the project wherever possible. Maintaining copies </w:t>
            </w:r>
            <w:r w:rsidR="00534EA8">
              <w:t>on</w:t>
            </w:r>
            <w:r w:rsidRPr="00CC2AC0">
              <w:t xml:space="preserve"> multiple platforms will further reduce the risk of losing work.</w:t>
            </w:r>
          </w:p>
        </w:tc>
        <w:tc>
          <w:tcPr>
            <w:tcW w:w="567" w:type="dxa"/>
          </w:tcPr>
          <w:p w14:paraId="19D8A1CC" w14:textId="77777777" w:rsidR="004A551C" w:rsidRPr="00CC2AC0" w:rsidRDefault="004A551C" w:rsidP="004E0333">
            <w:r w:rsidRPr="00CC2AC0">
              <w:t>1</w:t>
            </w:r>
          </w:p>
        </w:tc>
        <w:tc>
          <w:tcPr>
            <w:tcW w:w="567" w:type="dxa"/>
          </w:tcPr>
          <w:p w14:paraId="26C3D2C6" w14:textId="77777777" w:rsidR="004A551C" w:rsidRPr="00CC2AC0" w:rsidRDefault="004A551C" w:rsidP="004E0333">
            <w:r w:rsidRPr="00CC2AC0">
              <w:t>1</w:t>
            </w:r>
          </w:p>
        </w:tc>
        <w:tc>
          <w:tcPr>
            <w:tcW w:w="1701" w:type="dxa"/>
          </w:tcPr>
          <w:p w14:paraId="4179AA3B" w14:textId="362B6DD2" w:rsidR="004A551C" w:rsidRPr="00CC2AC0" w:rsidRDefault="004A551C" w:rsidP="004E0333">
            <w:r w:rsidRPr="00CC2AC0">
              <w:t>1</w:t>
            </w:r>
          </w:p>
        </w:tc>
      </w:tr>
      <w:tr w:rsidR="00716305" w14:paraId="3642BD75" w14:textId="77777777" w:rsidTr="00716305">
        <w:tc>
          <w:tcPr>
            <w:tcW w:w="2972" w:type="dxa"/>
          </w:tcPr>
          <w:p w14:paraId="5A397921" w14:textId="77777777" w:rsidR="004A551C" w:rsidRDefault="004A551C" w:rsidP="004E0333">
            <w:r>
              <w:t>Poor project planning</w:t>
            </w:r>
          </w:p>
        </w:tc>
        <w:tc>
          <w:tcPr>
            <w:tcW w:w="1134" w:type="dxa"/>
          </w:tcPr>
          <w:p w14:paraId="69E8E025" w14:textId="6B65B5F2" w:rsidR="004A551C" w:rsidRDefault="004A551C" w:rsidP="004E0333">
            <w:r>
              <w:t>6</w:t>
            </w:r>
          </w:p>
        </w:tc>
        <w:tc>
          <w:tcPr>
            <w:tcW w:w="7655" w:type="dxa"/>
          </w:tcPr>
          <w:p w14:paraId="65155D9F" w14:textId="6982A438" w:rsidR="004A551C" w:rsidRDefault="004A551C" w:rsidP="004E0333">
            <w:r>
              <w:t xml:space="preserve">Proactive: </w:t>
            </w:r>
            <w:r w:rsidR="00C55800">
              <w:t>B</w:t>
            </w:r>
            <w:r>
              <w:t xml:space="preserve">reak </w:t>
            </w:r>
            <w:r w:rsidR="00D0441D">
              <w:t xml:space="preserve">anticipated </w:t>
            </w:r>
            <w:r>
              <w:t>tasks down until they are shorter than two weeks in duration. Discuss these tasks with the project supervisor and agree on clear milestones to indicate progress.</w:t>
            </w:r>
          </w:p>
        </w:tc>
        <w:tc>
          <w:tcPr>
            <w:tcW w:w="567" w:type="dxa"/>
          </w:tcPr>
          <w:p w14:paraId="7FB5947E" w14:textId="77777777" w:rsidR="004A551C" w:rsidRDefault="004A551C" w:rsidP="004E0333">
            <w:r>
              <w:t>2</w:t>
            </w:r>
          </w:p>
        </w:tc>
        <w:tc>
          <w:tcPr>
            <w:tcW w:w="567" w:type="dxa"/>
          </w:tcPr>
          <w:p w14:paraId="740EB003" w14:textId="77777777" w:rsidR="004A551C" w:rsidRDefault="004A551C" w:rsidP="004E0333">
            <w:r>
              <w:t>2</w:t>
            </w:r>
          </w:p>
        </w:tc>
        <w:tc>
          <w:tcPr>
            <w:tcW w:w="1701" w:type="dxa"/>
          </w:tcPr>
          <w:p w14:paraId="7283683C" w14:textId="0BA837AF" w:rsidR="004A551C" w:rsidRDefault="004A551C" w:rsidP="004E0333">
            <w:r>
              <w:t>4</w:t>
            </w:r>
          </w:p>
        </w:tc>
      </w:tr>
      <w:tr w:rsidR="00716305" w14:paraId="74C4DA6C" w14:textId="77777777" w:rsidTr="00716305">
        <w:tc>
          <w:tcPr>
            <w:tcW w:w="2972" w:type="dxa"/>
          </w:tcPr>
          <w:p w14:paraId="396B0E7E" w14:textId="77777777" w:rsidR="004A551C" w:rsidRDefault="004A551C" w:rsidP="004E0333">
            <w:r>
              <w:t>Final product fails testing due to bugs</w:t>
            </w:r>
          </w:p>
          <w:p w14:paraId="5B17BB35" w14:textId="77777777" w:rsidR="004A551C" w:rsidRDefault="004A551C" w:rsidP="004E0333"/>
        </w:tc>
        <w:tc>
          <w:tcPr>
            <w:tcW w:w="1134" w:type="dxa"/>
          </w:tcPr>
          <w:p w14:paraId="3875CC60" w14:textId="291BDFF0" w:rsidR="004A551C" w:rsidRDefault="004A551C" w:rsidP="004E0333">
            <w:r>
              <w:t>10</w:t>
            </w:r>
          </w:p>
        </w:tc>
        <w:tc>
          <w:tcPr>
            <w:tcW w:w="7655" w:type="dxa"/>
          </w:tcPr>
          <w:p w14:paraId="7FAC4F09" w14:textId="293C399B" w:rsidR="004A551C" w:rsidRPr="00D0441D"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used as the final version.</w:t>
            </w:r>
            <w:r w:rsidR="00BE5789">
              <w:t xml:space="preserve"> Attempt a fix </w:t>
            </w:r>
            <w:r w:rsidRPr="00CC2AC0">
              <w:t xml:space="preserve">if </w:t>
            </w:r>
            <w:r w:rsidR="00A37F1E">
              <w:t>enough</w:t>
            </w:r>
            <w:r w:rsidRPr="00CC2AC0">
              <w:t xml:space="preserve"> time is available.</w:t>
            </w:r>
          </w:p>
        </w:tc>
        <w:tc>
          <w:tcPr>
            <w:tcW w:w="567" w:type="dxa"/>
          </w:tcPr>
          <w:p w14:paraId="10610F8C" w14:textId="77777777" w:rsidR="004A551C" w:rsidRDefault="004A551C" w:rsidP="004E0333">
            <w:r>
              <w:t>2</w:t>
            </w:r>
          </w:p>
        </w:tc>
        <w:tc>
          <w:tcPr>
            <w:tcW w:w="567" w:type="dxa"/>
          </w:tcPr>
          <w:p w14:paraId="769E2A53" w14:textId="77777777" w:rsidR="004A551C" w:rsidRDefault="004A551C" w:rsidP="004E0333">
            <w:r>
              <w:t>2</w:t>
            </w:r>
          </w:p>
        </w:tc>
        <w:tc>
          <w:tcPr>
            <w:tcW w:w="1701" w:type="dxa"/>
          </w:tcPr>
          <w:p w14:paraId="2CCAA265" w14:textId="6E712CBF" w:rsidR="004A551C" w:rsidRDefault="004A551C" w:rsidP="004E0333">
            <w:r>
              <w:t>4</w:t>
            </w:r>
          </w:p>
        </w:tc>
      </w:tr>
      <w:tr w:rsidR="00716305" w14:paraId="766A4C7D" w14:textId="77777777" w:rsidTr="00716305">
        <w:tc>
          <w:tcPr>
            <w:tcW w:w="2972" w:type="dxa"/>
          </w:tcPr>
          <w:p w14:paraId="3EFC6A5B" w14:textId="77777777" w:rsidR="004A551C" w:rsidRDefault="004A551C" w:rsidP="004E0333">
            <w:r>
              <w:t>Insufficient documentation for use of the software</w:t>
            </w:r>
          </w:p>
        </w:tc>
        <w:tc>
          <w:tcPr>
            <w:tcW w:w="1134" w:type="dxa"/>
          </w:tcPr>
          <w:p w14:paraId="7488E81E" w14:textId="46C3F6A4" w:rsidR="004A551C" w:rsidRDefault="004A551C" w:rsidP="004E0333">
            <w:r>
              <w:t>10</w:t>
            </w:r>
          </w:p>
        </w:tc>
        <w:tc>
          <w:tcPr>
            <w:tcW w:w="7655" w:type="dxa"/>
          </w:tcPr>
          <w:p w14:paraId="3190BED9" w14:textId="0D210AC4" w:rsidR="004A551C" w:rsidRDefault="004A551C" w:rsidP="004E0333">
            <w:r>
              <w:t xml:space="preserve">Proactive: All released iterations of the software must include a clear </w:t>
            </w:r>
            <w:r w:rsidR="007B2E5B">
              <w:t xml:space="preserve">‘README’ file explaining </w:t>
            </w:r>
            <w:r>
              <w:t xml:space="preserve">software functionality and </w:t>
            </w:r>
            <w:r w:rsidR="007B2E5B">
              <w:t xml:space="preserve">giving </w:t>
            </w:r>
            <w:r>
              <w:t>directions for use</w:t>
            </w:r>
            <w:r w:rsidR="007B2E5B">
              <w:t>.</w:t>
            </w:r>
          </w:p>
        </w:tc>
        <w:tc>
          <w:tcPr>
            <w:tcW w:w="567" w:type="dxa"/>
          </w:tcPr>
          <w:p w14:paraId="18F66832" w14:textId="77777777" w:rsidR="004A551C" w:rsidRPr="00CC2AC0" w:rsidRDefault="004A551C" w:rsidP="004E0333">
            <w:r w:rsidRPr="00CC2AC0">
              <w:t>1</w:t>
            </w:r>
          </w:p>
        </w:tc>
        <w:tc>
          <w:tcPr>
            <w:tcW w:w="567" w:type="dxa"/>
          </w:tcPr>
          <w:p w14:paraId="40080614" w14:textId="77777777" w:rsidR="004A551C" w:rsidRPr="00CC2AC0" w:rsidRDefault="004A551C" w:rsidP="004E0333">
            <w:r w:rsidRPr="00CC2AC0">
              <w:t>3</w:t>
            </w:r>
          </w:p>
        </w:tc>
        <w:tc>
          <w:tcPr>
            <w:tcW w:w="1701" w:type="dxa"/>
          </w:tcPr>
          <w:p w14:paraId="0EDE04C9" w14:textId="2D226DA4" w:rsidR="004A551C" w:rsidRPr="00CC2AC0" w:rsidRDefault="004A551C" w:rsidP="004E0333">
            <w:r w:rsidRPr="00CC2AC0">
              <w:t>3</w:t>
            </w:r>
          </w:p>
        </w:tc>
      </w:tr>
      <w:tr w:rsidR="00716305" w14:paraId="37C1263B" w14:textId="77777777" w:rsidTr="00716305">
        <w:tc>
          <w:tcPr>
            <w:tcW w:w="2972" w:type="dxa"/>
          </w:tcPr>
          <w:p w14:paraId="1439D444" w14:textId="2716E50E" w:rsidR="001D7FCC" w:rsidRDefault="001D7FCC" w:rsidP="001D7FCC">
            <w:r>
              <w:t xml:space="preserve">None of the </w:t>
            </w:r>
            <w:r w:rsidR="00240C51">
              <w:t>released</w:t>
            </w:r>
            <w:r>
              <w:t xml:space="preserve"> iterations produce valid </w:t>
            </w:r>
            <w:r w:rsidR="00240C51">
              <w:t>solutions</w:t>
            </w:r>
          </w:p>
        </w:tc>
        <w:tc>
          <w:tcPr>
            <w:tcW w:w="1134" w:type="dxa"/>
          </w:tcPr>
          <w:p w14:paraId="0990FA17" w14:textId="68F52449" w:rsidR="001D7FCC" w:rsidRDefault="001D7FCC" w:rsidP="001D7FCC">
            <w:r>
              <w:t>8</w:t>
            </w:r>
          </w:p>
        </w:tc>
        <w:tc>
          <w:tcPr>
            <w:tcW w:w="7655" w:type="dxa"/>
          </w:tcPr>
          <w:p w14:paraId="19D6FF7A" w14:textId="1F7DE242" w:rsidR="001D7FCC" w:rsidRDefault="001D7FCC" w:rsidP="001D7FCC">
            <w:r w:rsidRPr="00344CFB">
              <w:t>Proactive: Ensure that producing valid solutions to the MSA problem is one of the first requirements to be satisfied by a software release</w:t>
            </w:r>
            <w:r>
              <w:t>, prioritized over performance and solution quality.</w:t>
            </w:r>
          </w:p>
        </w:tc>
        <w:tc>
          <w:tcPr>
            <w:tcW w:w="567" w:type="dxa"/>
          </w:tcPr>
          <w:p w14:paraId="6813AADB" w14:textId="3B5DBA5F" w:rsidR="001D7FCC" w:rsidRPr="00CC2AC0" w:rsidRDefault="001D7FCC" w:rsidP="001D7FCC">
            <w:r w:rsidRPr="00344CFB">
              <w:t>1</w:t>
            </w:r>
          </w:p>
        </w:tc>
        <w:tc>
          <w:tcPr>
            <w:tcW w:w="567" w:type="dxa"/>
          </w:tcPr>
          <w:p w14:paraId="558E94F5" w14:textId="15C3916D" w:rsidR="001D7FCC" w:rsidRPr="00CC2AC0" w:rsidRDefault="001D7FCC" w:rsidP="001D7FCC">
            <w:r w:rsidRPr="00344CFB">
              <w:t>4</w:t>
            </w:r>
          </w:p>
        </w:tc>
        <w:tc>
          <w:tcPr>
            <w:tcW w:w="1701" w:type="dxa"/>
          </w:tcPr>
          <w:p w14:paraId="59F56F71" w14:textId="0AAEBDF2" w:rsidR="001D7FCC" w:rsidRPr="00CC2AC0" w:rsidRDefault="001D7FCC" w:rsidP="001D7FCC">
            <w:r w:rsidRPr="00344CFB">
              <w:t>4</w:t>
            </w:r>
          </w:p>
        </w:tc>
      </w:tr>
      <w:tr w:rsidR="00716305" w14:paraId="4B7BF129" w14:textId="77777777" w:rsidTr="00716305">
        <w:tc>
          <w:tcPr>
            <w:tcW w:w="2972" w:type="dxa"/>
          </w:tcPr>
          <w:p w14:paraId="7BB091EB" w14:textId="6CB99AFE" w:rsidR="001D7FCC" w:rsidRDefault="001D7FCC" w:rsidP="001D7FCC">
            <w:r>
              <w:t>Researcher becomes hospitalised due to sudden illness</w:t>
            </w:r>
          </w:p>
        </w:tc>
        <w:tc>
          <w:tcPr>
            <w:tcW w:w="1134" w:type="dxa"/>
          </w:tcPr>
          <w:p w14:paraId="3FDADDE8" w14:textId="277BF750" w:rsidR="001D7FCC" w:rsidRDefault="001D7FCC" w:rsidP="001D7FCC">
            <w:r>
              <w:t>5</w:t>
            </w:r>
          </w:p>
        </w:tc>
        <w:tc>
          <w:tcPr>
            <w:tcW w:w="7655" w:type="dxa"/>
          </w:tcPr>
          <w:p w14:paraId="4A7FD8BC" w14:textId="59CB8769" w:rsidR="001D7FCC" w:rsidRDefault="001D7FCC" w:rsidP="001D7FCC">
            <w:r w:rsidRPr="00344CFB">
              <w:t xml:space="preserve">Reactive: </w:t>
            </w:r>
            <w:r>
              <w:t>Notify</w:t>
            </w:r>
            <w:r w:rsidRPr="00344CFB">
              <w:t xml:space="preserve"> the project supervisor </w:t>
            </w:r>
            <w:r>
              <w:t xml:space="preserve">of this </w:t>
            </w:r>
            <w:r w:rsidRPr="00344CFB">
              <w:t>as soon as possible. Discuss how the project plan can be adapted if necessary</w:t>
            </w:r>
            <w:r>
              <w:t xml:space="preserve"> and contact student services</w:t>
            </w:r>
            <w:r w:rsidRPr="00344CFB">
              <w:t>.</w:t>
            </w:r>
          </w:p>
        </w:tc>
        <w:tc>
          <w:tcPr>
            <w:tcW w:w="567" w:type="dxa"/>
          </w:tcPr>
          <w:p w14:paraId="25AA7AC4" w14:textId="7016AEB1" w:rsidR="001D7FCC" w:rsidRPr="00CC2AC0" w:rsidRDefault="001D7FCC" w:rsidP="001D7FCC">
            <w:r w:rsidRPr="00344CFB">
              <w:t>1</w:t>
            </w:r>
          </w:p>
        </w:tc>
        <w:tc>
          <w:tcPr>
            <w:tcW w:w="567" w:type="dxa"/>
          </w:tcPr>
          <w:p w14:paraId="18347C36" w14:textId="3138BD8E" w:rsidR="001D7FCC" w:rsidRPr="00CC2AC0" w:rsidRDefault="001D7FCC" w:rsidP="001D7FCC">
            <w:r w:rsidRPr="00344CFB">
              <w:t>4</w:t>
            </w:r>
          </w:p>
        </w:tc>
        <w:tc>
          <w:tcPr>
            <w:tcW w:w="1701" w:type="dxa"/>
          </w:tcPr>
          <w:p w14:paraId="308DD047" w14:textId="68CCB0CC" w:rsidR="001D7FCC" w:rsidRPr="00CC2AC0" w:rsidRDefault="001D7FCC" w:rsidP="001D7FCC">
            <w:r w:rsidRPr="00344CFB">
              <w:t>4</w:t>
            </w:r>
          </w:p>
        </w:tc>
      </w:tr>
      <w:tr w:rsidR="00716305" w14:paraId="65B9BB28" w14:textId="77777777" w:rsidTr="00716305">
        <w:tc>
          <w:tcPr>
            <w:tcW w:w="2972" w:type="dxa"/>
          </w:tcPr>
          <w:p w14:paraId="70D60A7F" w14:textId="0FA77581" w:rsidR="001D7FCC" w:rsidRDefault="001D7FCC" w:rsidP="001D7FCC">
            <w:r>
              <w:t>Project supervisor becomes unavailable</w:t>
            </w:r>
          </w:p>
        </w:tc>
        <w:tc>
          <w:tcPr>
            <w:tcW w:w="1134" w:type="dxa"/>
          </w:tcPr>
          <w:p w14:paraId="5E5D8EEA" w14:textId="26537EDA" w:rsidR="001D7FCC" w:rsidRDefault="001D7FCC" w:rsidP="001D7FCC">
            <w:r>
              <w:t>4</w:t>
            </w:r>
          </w:p>
        </w:tc>
        <w:tc>
          <w:tcPr>
            <w:tcW w:w="7655" w:type="dxa"/>
          </w:tcPr>
          <w:p w14:paraId="46408CAF" w14:textId="01A04F8D" w:rsidR="001D7FCC" w:rsidRDefault="001D7FCC" w:rsidP="001D7FCC">
            <w:r w:rsidRPr="00344CFB">
              <w:t xml:space="preserve">Reactive: Discuss this circumstance with the module lead if </w:t>
            </w:r>
            <w:r w:rsidR="008E41C9">
              <w:t xml:space="preserve">it </w:t>
            </w:r>
            <w:r w:rsidR="009E2DC2">
              <w:t>occurs</w:t>
            </w:r>
            <w:r w:rsidRPr="00344CFB">
              <w:t>.</w:t>
            </w:r>
          </w:p>
        </w:tc>
        <w:tc>
          <w:tcPr>
            <w:tcW w:w="567" w:type="dxa"/>
          </w:tcPr>
          <w:p w14:paraId="35620212" w14:textId="7637B47D" w:rsidR="001D7FCC" w:rsidRPr="00CC2AC0" w:rsidRDefault="001D7FCC" w:rsidP="001D7FCC">
            <w:r w:rsidRPr="00344CFB">
              <w:t>1</w:t>
            </w:r>
          </w:p>
        </w:tc>
        <w:tc>
          <w:tcPr>
            <w:tcW w:w="567" w:type="dxa"/>
          </w:tcPr>
          <w:p w14:paraId="0BF646FB" w14:textId="521405FC" w:rsidR="001D7FCC" w:rsidRPr="00CC2AC0" w:rsidRDefault="001D7FCC" w:rsidP="001D7FCC">
            <w:r w:rsidRPr="00344CFB">
              <w:t>2</w:t>
            </w:r>
          </w:p>
        </w:tc>
        <w:tc>
          <w:tcPr>
            <w:tcW w:w="1701" w:type="dxa"/>
          </w:tcPr>
          <w:p w14:paraId="020DC7E1" w14:textId="65368802" w:rsidR="001D7FCC" w:rsidRPr="00CC2AC0" w:rsidRDefault="001D7FCC" w:rsidP="001D7FCC">
            <w:r w:rsidRPr="00344CFB">
              <w:t>2</w:t>
            </w:r>
          </w:p>
        </w:tc>
      </w:tr>
      <w:tr w:rsidR="00716305" w14:paraId="0A8849AD" w14:textId="77777777" w:rsidTr="00716305">
        <w:tc>
          <w:tcPr>
            <w:tcW w:w="2972" w:type="dxa"/>
          </w:tcPr>
          <w:p w14:paraId="3D92FC51" w14:textId="780CB167" w:rsidR="001D7FCC" w:rsidRDefault="001D7FCC" w:rsidP="001D7FCC">
            <w:r>
              <w:t>Scope creep results in the project being unfinished</w:t>
            </w:r>
          </w:p>
        </w:tc>
        <w:tc>
          <w:tcPr>
            <w:tcW w:w="1134" w:type="dxa"/>
          </w:tcPr>
          <w:p w14:paraId="4AE696E7" w14:textId="19FEC637" w:rsidR="001D7FCC" w:rsidRDefault="001D7FCC" w:rsidP="001D7FCC">
            <w:r>
              <w:t>6</w:t>
            </w:r>
          </w:p>
        </w:tc>
        <w:tc>
          <w:tcPr>
            <w:tcW w:w="7655" w:type="dxa"/>
          </w:tcPr>
          <w:p w14:paraId="0B37EFD7" w14:textId="5E06E0F4" w:rsidR="001D7FCC" w:rsidRDefault="001D7FCC" w:rsidP="001D7FCC">
            <w:r w:rsidRPr="00344CFB">
              <w:t xml:space="preserve">Proactive: </w:t>
            </w:r>
            <w:r>
              <w:t>Ensure</w:t>
            </w:r>
            <w:r w:rsidRPr="00344CFB">
              <w:t xml:space="preserve"> that any work taken on aligns with </w:t>
            </w:r>
            <w:r>
              <w:t>primary or secondary objectives for the project. Prioritize primary objectives.</w:t>
            </w:r>
          </w:p>
        </w:tc>
        <w:tc>
          <w:tcPr>
            <w:tcW w:w="567" w:type="dxa"/>
          </w:tcPr>
          <w:p w14:paraId="7BF8CF5D" w14:textId="48F0DA97" w:rsidR="001D7FCC" w:rsidRPr="00CC2AC0" w:rsidRDefault="001D7FCC" w:rsidP="001D7FCC">
            <w:r w:rsidRPr="00344CFB">
              <w:t>1</w:t>
            </w:r>
          </w:p>
        </w:tc>
        <w:tc>
          <w:tcPr>
            <w:tcW w:w="567" w:type="dxa"/>
          </w:tcPr>
          <w:p w14:paraId="13380ED6" w14:textId="5AFEA68D" w:rsidR="001D7FCC" w:rsidRPr="00CC2AC0" w:rsidRDefault="001D7FCC" w:rsidP="001D7FCC">
            <w:r w:rsidRPr="00344CFB">
              <w:t>2</w:t>
            </w:r>
          </w:p>
        </w:tc>
        <w:tc>
          <w:tcPr>
            <w:tcW w:w="1701" w:type="dxa"/>
          </w:tcPr>
          <w:p w14:paraId="689DD885" w14:textId="764844F0" w:rsidR="001D7FCC" w:rsidRPr="00CC2AC0" w:rsidRDefault="001D7FCC" w:rsidP="001D7FCC">
            <w:r w:rsidRPr="00344CFB">
              <w:t>2</w:t>
            </w:r>
          </w:p>
        </w:tc>
      </w:tr>
      <w:tr w:rsidR="00716305" w14:paraId="0ABD02DA" w14:textId="77777777" w:rsidTr="00716305">
        <w:tc>
          <w:tcPr>
            <w:tcW w:w="2972" w:type="dxa"/>
          </w:tcPr>
          <w:p w14:paraId="1893EA1F" w14:textId="085C1E03" w:rsidR="001D7FCC" w:rsidRDefault="001D7FCC" w:rsidP="001D7FCC">
            <w:r>
              <w:t>External datasets</w:t>
            </w:r>
            <w:r w:rsidR="00551B1C">
              <w:t xml:space="preserve"> for testing</w:t>
            </w:r>
            <w:r>
              <w:t xml:space="preserve"> become unavailable</w:t>
            </w:r>
          </w:p>
        </w:tc>
        <w:tc>
          <w:tcPr>
            <w:tcW w:w="1134" w:type="dxa"/>
          </w:tcPr>
          <w:p w14:paraId="7D897316" w14:textId="3455FA87" w:rsidR="001D7FCC" w:rsidRDefault="001D7FCC" w:rsidP="001D7FCC">
            <w:r>
              <w:t>3</w:t>
            </w:r>
          </w:p>
        </w:tc>
        <w:tc>
          <w:tcPr>
            <w:tcW w:w="7655" w:type="dxa"/>
          </w:tcPr>
          <w:p w14:paraId="1D110C4E" w14:textId="4D2708D7" w:rsidR="001D7FCC" w:rsidRDefault="001D7FCC" w:rsidP="001D7FCC">
            <w:r>
              <w:t xml:space="preserve">Reactive: Generate synthetic test data for testing or create a set of simple testcases by hand. </w:t>
            </w:r>
            <w:r w:rsidR="00E25523">
              <w:t>Use</w:t>
            </w:r>
            <w:r>
              <w:t xml:space="preserve"> this data instead and </w:t>
            </w:r>
            <w:r w:rsidR="00DF2217">
              <w:t>communicate</w:t>
            </w:r>
            <w:r w:rsidR="00AB5229">
              <w:t xml:space="preserve"> th</w:t>
            </w:r>
            <w:r w:rsidR="00D04E38">
              <w:t>e</w:t>
            </w:r>
            <w:r>
              <w:t xml:space="preserve"> compromise.</w:t>
            </w:r>
          </w:p>
        </w:tc>
        <w:tc>
          <w:tcPr>
            <w:tcW w:w="567" w:type="dxa"/>
          </w:tcPr>
          <w:p w14:paraId="3211C2CF" w14:textId="7275895A" w:rsidR="001D7FCC" w:rsidRPr="00CC2AC0" w:rsidRDefault="001D7FCC" w:rsidP="001D7FCC">
            <w:r>
              <w:t>1</w:t>
            </w:r>
          </w:p>
        </w:tc>
        <w:tc>
          <w:tcPr>
            <w:tcW w:w="567" w:type="dxa"/>
          </w:tcPr>
          <w:p w14:paraId="6E6B5B0F" w14:textId="2223492B" w:rsidR="001D7FCC" w:rsidRPr="00CC2AC0" w:rsidRDefault="001D7FCC" w:rsidP="001D7FCC">
            <w:r>
              <w:t>2</w:t>
            </w:r>
          </w:p>
        </w:tc>
        <w:tc>
          <w:tcPr>
            <w:tcW w:w="1701" w:type="dxa"/>
          </w:tcPr>
          <w:p w14:paraId="279142D1" w14:textId="3EBAB9AF" w:rsidR="001D7FCC" w:rsidRPr="00CC2AC0" w:rsidRDefault="001D7FCC" w:rsidP="001D7FCC">
            <w:r>
              <w:t>2</w:t>
            </w:r>
          </w:p>
        </w:tc>
      </w:tr>
    </w:tbl>
    <w:p w14:paraId="584BB9BE" w14:textId="77777777" w:rsidR="00215435" w:rsidRDefault="00215435" w:rsidP="00215435"/>
    <w:p w14:paraId="0B360F4B" w14:textId="74ED80D5" w:rsidR="00FB7DE8" w:rsidRPr="00476EAF" w:rsidRDefault="00476EAF" w:rsidP="00476EAF">
      <w:pPr>
        <w:jc w:val="center"/>
        <w:rPr>
          <w:i/>
          <w:iCs/>
        </w:rPr>
      </w:pPr>
      <w:r>
        <w:rPr>
          <w:b/>
          <w:bCs/>
          <w:i/>
          <w:iCs/>
        </w:rPr>
        <w:t>Figure</w:t>
      </w:r>
      <w:r w:rsidR="00F52442">
        <w:rPr>
          <w:b/>
          <w:bCs/>
          <w:i/>
          <w:iCs/>
        </w:rPr>
        <w:t xml:space="preserve"> 2.4.2</w:t>
      </w:r>
      <w:r>
        <w:rPr>
          <w:i/>
          <w:iCs/>
        </w:rPr>
        <w:t xml:space="preserve"> Table of Risks and Mitigations</w:t>
      </w:r>
    </w:p>
    <w:p w14:paraId="380CE22B" w14:textId="150DE6A7" w:rsidR="00215435" w:rsidRDefault="00215435" w:rsidP="00215435">
      <w:pPr>
        <w:sectPr w:rsidR="00215435"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0B35BB7D" w:rsidR="008D4BF4" w:rsidRDefault="00521608" w:rsidP="002F0B16">
      <w:pPr>
        <w:pStyle w:val="Heading2"/>
      </w:pPr>
      <w:bookmarkStart w:id="21" w:name="_Toc179747158"/>
      <w:r>
        <w:t>Ethical and legal considerations</w:t>
      </w:r>
      <w:bookmarkEnd w:id="21"/>
    </w:p>
    <w:p w14:paraId="5E158A7F" w14:textId="0EECAD40" w:rsidR="00A30B9A" w:rsidRDefault="00A30B9A" w:rsidP="008A4370">
      <w:r w:rsidRPr="00A30B9A">
        <w:t>The project will not involve test subjects or sensitive user data. All data to be used with the software will be either entirely syn</w:t>
      </w:r>
      <w:r w:rsidRPr="00B8778D">
        <w:t>thetic or sourced from well-documented, reputable datasets</w:t>
      </w:r>
      <w:r w:rsidR="00542E7C">
        <w:t xml:space="preserve"> – and used</w:t>
      </w:r>
      <w:r w:rsidR="00932C7A">
        <w:t xml:space="preserve"> </w:t>
      </w:r>
      <w:r w:rsidR="00424178">
        <w:t>in accordance with</w:t>
      </w:r>
      <w:r w:rsidR="00203AED">
        <w:t xml:space="preserve"> </w:t>
      </w:r>
      <w:r w:rsidR="001F2A47">
        <w:t>their</w:t>
      </w:r>
      <w:r w:rsidR="00542E7C">
        <w:t xml:space="preserve"> license</w:t>
      </w:r>
      <w:r w:rsidR="001F2A47">
        <w:t xml:space="preserve"> terms</w:t>
      </w:r>
      <w:r w:rsidRPr="00B8778D">
        <w:t xml:space="preserve">. As such, the project has no foreseeable ethical implications and complies with relevant legislation, such as </w:t>
      </w:r>
      <w:r w:rsidR="00203AED">
        <w:t>t</w:t>
      </w:r>
      <w:r w:rsidRPr="00B8778D">
        <w:t xml:space="preserve">he Data Protection Act </w:t>
      </w:r>
      <w:r w:rsidR="00B8778D" w:rsidRPr="00B8778D">
        <w:t>(2018</w:t>
      </w:r>
      <w:r w:rsidRPr="00B8778D">
        <w:t>).</w:t>
      </w:r>
    </w:p>
    <w:p w14:paraId="14467CA4" w14:textId="77777777" w:rsidR="008D4BF4" w:rsidRPr="008D4BF4" w:rsidRDefault="008D4BF4" w:rsidP="008D4BF4"/>
    <w:p w14:paraId="1B314858" w14:textId="566170FF" w:rsidR="006A6A9E" w:rsidRDefault="00521608" w:rsidP="00F51E1A">
      <w:pPr>
        <w:pStyle w:val="Heading2"/>
      </w:pPr>
      <w:bookmarkStart w:id="22" w:name="_Toc179747159"/>
      <w:r>
        <w:t>Commercial considerations</w:t>
      </w:r>
      <w:bookmarkEnd w:id="22"/>
    </w:p>
    <w:p w14:paraId="573E1D50" w14:textId="51682AC5" w:rsidR="004D7625" w:rsidRDefault="008A33F9" w:rsidP="00F51E1A">
      <w:r>
        <w:t>If undertaken independently from the University of Hull, an</w:t>
      </w:r>
      <w:r w:rsidR="00F51E1A">
        <w:t xml:space="preserve"> estimated cost for this project is £</w:t>
      </w:r>
      <w:r w:rsidR="00416E54">
        <w:t>11663</w:t>
      </w:r>
      <w:r w:rsidR="00F51E1A">
        <w:t>.00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073E6595" w:rsidR="00F51E1A" w:rsidRDefault="00F51E1A" w:rsidP="00151E1D">
            <w:pPr>
              <w:jc w:val="right"/>
            </w:pPr>
            <w:r>
              <w:t>£1</w:t>
            </w:r>
            <w:r w:rsidR="00AF5A09">
              <w:t>6</w:t>
            </w:r>
            <w:r>
              <w:t>.00/h</w:t>
            </w:r>
          </w:p>
        </w:tc>
        <w:tc>
          <w:tcPr>
            <w:tcW w:w="1418" w:type="dxa"/>
          </w:tcPr>
          <w:p w14:paraId="026E9786" w14:textId="77777777" w:rsidR="00F51E1A" w:rsidRDefault="00F51E1A" w:rsidP="00151E1D">
            <w:pPr>
              <w:jc w:val="right"/>
            </w:pPr>
            <w:r>
              <w:t>400 hours</w:t>
            </w:r>
          </w:p>
        </w:tc>
        <w:tc>
          <w:tcPr>
            <w:tcW w:w="1613" w:type="dxa"/>
          </w:tcPr>
          <w:p w14:paraId="67B79B10" w14:textId="1DBBF1DD" w:rsidR="00F51E1A" w:rsidRDefault="00F51E1A" w:rsidP="00151E1D">
            <w:pPr>
              <w:jc w:val="right"/>
            </w:pPr>
            <w:r>
              <w:t>£</w:t>
            </w:r>
            <w:r w:rsidR="00AF5A09">
              <w:t>64</w:t>
            </w:r>
            <w:r>
              <w:t>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4414CB91" w:rsidR="00F51E1A" w:rsidRPr="00A87F56" w:rsidRDefault="00F51E1A" w:rsidP="00151E1D">
            <w:pPr>
              <w:jc w:val="right"/>
              <w:rPr>
                <w:b/>
                <w:bCs/>
              </w:rPr>
            </w:pPr>
            <w:r w:rsidRPr="00A87F56">
              <w:rPr>
                <w:b/>
                <w:bCs/>
              </w:rPr>
              <w:t>£1</w:t>
            </w:r>
            <w:r w:rsidR="00AF5A09">
              <w:rPr>
                <w:b/>
                <w:bCs/>
              </w:rPr>
              <w:t>16</w:t>
            </w:r>
            <w:r w:rsidRPr="00A87F56">
              <w:rPr>
                <w:b/>
                <w:bCs/>
              </w:rPr>
              <w:t>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58572EAC" w:rsidR="00CE1798" w:rsidRPr="00532AAD" w:rsidRDefault="00532AAD" w:rsidP="00532AAD">
      <w:pPr>
        <w:jc w:val="center"/>
        <w:rPr>
          <w:i/>
          <w:iCs/>
        </w:rPr>
      </w:pPr>
      <w:r w:rsidRPr="00F835AB">
        <w:rPr>
          <w:b/>
          <w:bCs/>
          <w:i/>
          <w:iCs/>
        </w:rPr>
        <w:t>Table</w:t>
      </w:r>
      <w:r w:rsidR="0026439D" w:rsidRPr="00F835AB">
        <w:rPr>
          <w:b/>
          <w:bCs/>
          <w:i/>
          <w:iCs/>
        </w:rPr>
        <w:t xml:space="preserve"> 2.6</w:t>
      </w:r>
      <w:r w:rsidRPr="00F835AB">
        <w:rPr>
          <w:i/>
          <w:iCs/>
        </w:rPr>
        <w:t xml:space="preserve"> Breakdown</w:t>
      </w:r>
      <w:r>
        <w:rPr>
          <w:i/>
          <w:iCs/>
        </w:rPr>
        <w:t xml:space="preserve"> of estimated costs for the project</w:t>
      </w:r>
      <w:r w:rsidR="00F67208">
        <w:rPr>
          <w:i/>
          <w:iCs/>
        </w:rPr>
        <w:t xml:space="preserve"> – totalling £</w:t>
      </w:r>
      <w:r w:rsidR="00416E54">
        <w:rPr>
          <w:i/>
          <w:iCs/>
        </w:rPr>
        <w:t>11663</w:t>
      </w:r>
      <w:r w:rsidR="00F67208">
        <w:rPr>
          <w:i/>
          <w:iCs/>
        </w:rPr>
        <w:t>.00</w:t>
      </w:r>
      <w:r>
        <w:rPr>
          <w:i/>
          <w:iCs/>
        </w:rPr>
        <w:t>.</w:t>
      </w:r>
    </w:p>
    <w:p w14:paraId="4AD70EA0" w14:textId="77777777" w:rsidR="005C6A4A" w:rsidRDefault="005C6A4A" w:rsidP="00CC76AA"/>
    <w:p w14:paraId="68636511" w14:textId="482920AE" w:rsidR="007D4DC4"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E2562F">
        <w:t>offers potential contribution to</w:t>
      </w:r>
      <w:r w:rsidR="000E339A">
        <w:t xml:space="preserve"> </w:t>
      </w:r>
      <w:r w:rsidR="009B508A">
        <w:t>b</w:t>
      </w:r>
      <w:r w:rsidR="00025E90">
        <w:t>ioinformatics and applied soft computing</w:t>
      </w:r>
      <w:r w:rsidR="00B255EA">
        <w:t>. Alternatively</w:t>
      </w:r>
      <w:r w:rsidR="00E902BF">
        <w:t xml:space="preserve">, a project of this kind </w:t>
      </w:r>
      <w:r w:rsidR="00B255EA">
        <w:t xml:space="preserve">could attract private investment </w:t>
      </w:r>
      <w:r w:rsidR="00490BE2">
        <w:t>for an</w:t>
      </w:r>
      <w:r w:rsidR="00A96B6D">
        <w:t xml:space="preserve"> </w:t>
      </w:r>
      <w:r w:rsidR="00906204">
        <w:t>exclusive</w:t>
      </w:r>
      <w:r w:rsidR="00407A00">
        <w:t xml:space="preserve"> research</w:t>
      </w:r>
      <w:r w:rsidR="00B255EA">
        <w:t xml:space="preserve"> tool </w:t>
      </w:r>
      <w:r w:rsidR="005B2F29">
        <w:t>that may offer a</w:t>
      </w:r>
      <w:r w:rsidR="00B255EA">
        <w:t xml:space="preserve"> competitive </w:t>
      </w:r>
      <w:r w:rsidR="00906204">
        <w:t>advantage</w:t>
      </w:r>
      <w:r w:rsidR="00E902BF">
        <w:t xml:space="preserve"> – for example in the pharmaceutical industry</w:t>
      </w:r>
      <w:r w:rsidR="003B6CF0">
        <w:t>.</w:t>
      </w:r>
    </w:p>
    <w:p w14:paraId="533C4F7D" w14:textId="77777777" w:rsidR="00A05D8F" w:rsidRDefault="00A05D8F" w:rsidP="003B6CF0">
      <w:pPr>
        <w:pStyle w:val="Heading1"/>
        <w:numPr>
          <w:ilvl w:val="0"/>
          <w:numId w:val="0"/>
        </w:numPr>
        <w:sectPr w:rsidR="00A05D8F" w:rsidSect="00C11515">
          <w:pgSz w:w="11906" w:h="16838"/>
          <w:pgMar w:top="1440" w:right="1440" w:bottom="1440" w:left="1440" w:header="709" w:footer="709" w:gutter="0"/>
          <w:cols w:space="708"/>
          <w:docGrid w:linePitch="360"/>
        </w:sectPr>
      </w:pPr>
    </w:p>
    <w:p w14:paraId="2D66BBD1" w14:textId="1B71372F" w:rsidR="003403CA" w:rsidRDefault="003403CA" w:rsidP="00816B59">
      <w:pPr>
        <w:pStyle w:val="Heading1"/>
      </w:pPr>
      <w:bookmarkStart w:id="23" w:name="_Toc179747160"/>
      <w:r>
        <w:lastRenderedPageBreak/>
        <w:t>Project methodology and outcomes</w:t>
      </w:r>
      <w:bookmarkEnd w:id="23"/>
    </w:p>
    <w:p w14:paraId="615EBC05" w14:textId="3823E7A9" w:rsidR="003403CA" w:rsidRDefault="00842DD4" w:rsidP="006E6AC7">
      <w:pPr>
        <w:pStyle w:val="Heading2"/>
      </w:pPr>
      <w:bookmarkStart w:id="24" w:name="_Toc179747161"/>
      <w:r>
        <w:t>Initial project plan</w:t>
      </w:r>
      <w:bookmarkEnd w:id="24"/>
    </w:p>
    <w:p w14:paraId="239A4112" w14:textId="0D8056FE" w:rsidR="00842DD4" w:rsidRDefault="00842DD4" w:rsidP="007E0200">
      <w:pPr>
        <w:pStyle w:val="Heading2"/>
        <w:numPr>
          <w:ilvl w:val="2"/>
          <w:numId w:val="1"/>
        </w:numPr>
      </w:pPr>
      <w:bookmarkStart w:id="25" w:name="_Toc179747162"/>
      <w:r>
        <w:t>Tasks and milestones</w:t>
      </w:r>
      <w:bookmarkEnd w:id="25"/>
    </w:p>
    <w:p w14:paraId="1E265C0B" w14:textId="77777777" w:rsidR="00A05D8F"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A05D8F" w14:paraId="7FED3081" w14:textId="77777777" w:rsidTr="00A05D8F">
        <w:trPr>
          <w:trHeight w:val="295"/>
        </w:trPr>
        <w:tc>
          <w:tcPr>
            <w:tcW w:w="1383" w:type="dxa"/>
            <w:shd w:val="clear" w:color="auto" w:fill="auto"/>
            <w:noWrap/>
            <w:vAlign w:val="bottom"/>
            <w:hideMark/>
          </w:tcPr>
          <w:p w14:paraId="32E16FD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A05D8F" w:rsidRDefault="00E14B4E" w:rsidP="00A05D8F">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6941D1">
              <w:rPr>
                <w:rFonts w:ascii="Calibri" w:eastAsia="Times New Roman" w:hAnsi="Calibri" w:cs="Calibri"/>
                <w:lang w:eastAsia="ja-JP"/>
              </w:rPr>
              <w:t>/Milestone</w:t>
            </w:r>
            <w:r>
              <w:rPr>
                <w:rFonts w:ascii="Calibri" w:eastAsia="Times New Roman" w:hAnsi="Calibri" w:cs="Calibri"/>
                <w:lang w:eastAsia="ja-JP"/>
              </w:rPr>
              <w:t xml:space="preserve"> </w:t>
            </w:r>
            <w:r w:rsidR="00A05D8F" w:rsidRPr="00A05D8F">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Est. Duration</w:t>
            </w:r>
          </w:p>
        </w:tc>
      </w:tr>
      <w:tr w:rsidR="00A05D8F" w:rsidRPr="00A05D8F" w14:paraId="7B3B9CA1" w14:textId="77777777" w:rsidTr="00A05D8F">
        <w:trPr>
          <w:trHeight w:val="295"/>
        </w:trPr>
        <w:tc>
          <w:tcPr>
            <w:tcW w:w="1383" w:type="dxa"/>
            <w:shd w:val="clear" w:color="000000" w:fill="DDEBF7"/>
            <w:noWrap/>
            <w:vAlign w:val="bottom"/>
            <w:hideMark/>
          </w:tcPr>
          <w:p w14:paraId="496AB3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602D4BD7" w14:textId="77777777" w:rsidTr="00A05D8F">
        <w:trPr>
          <w:trHeight w:val="295"/>
        </w:trPr>
        <w:tc>
          <w:tcPr>
            <w:tcW w:w="1383" w:type="dxa"/>
            <w:shd w:val="clear" w:color="000000" w:fill="DDEBF7"/>
            <w:noWrap/>
            <w:vAlign w:val="bottom"/>
            <w:hideMark/>
          </w:tcPr>
          <w:p w14:paraId="38F4B6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7B8EA1F0" w14:textId="77777777" w:rsidTr="00A05D8F">
        <w:trPr>
          <w:trHeight w:val="295"/>
        </w:trPr>
        <w:tc>
          <w:tcPr>
            <w:tcW w:w="1383" w:type="dxa"/>
            <w:shd w:val="clear" w:color="000000" w:fill="DDEBF7"/>
            <w:noWrap/>
            <w:vAlign w:val="bottom"/>
            <w:hideMark/>
          </w:tcPr>
          <w:p w14:paraId="44C3675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6659A7C" w14:textId="77777777" w:rsidTr="00A05D8F">
        <w:trPr>
          <w:trHeight w:val="295"/>
        </w:trPr>
        <w:tc>
          <w:tcPr>
            <w:tcW w:w="1383" w:type="dxa"/>
            <w:shd w:val="clear" w:color="000000" w:fill="FFF2CC"/>
            <w:noWrap/>
            <w:vAlign w:val="bottom"/>
            <w:hideMark/>
          </w:tcPr>
          <w:p w14:paraId="29E767F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7CA7406B" w14:textId="77777777" w:rsidTr="00A05D8F">
        <w:trPr>
          <w:trHeight w:val="295"/>
        </w:trPr>
        <w:tc>
          <w:tcPr>
            <w:tcW w:w="1383" w:type="dxa"/>
            <w:shd w:val="clear" w:color="000000" w:fill="FFF2CC"/>
            <w:noWrap/>
            <w:vAlign w:val="bottom"/>
            <w:hideMark/>
          </w:tcPr>
          <w:p w14:paraId="72E44F46"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4608BE82" w14:textId="77777777" w:rsidTr="00A05D8F">
        <w:trPr>
          <w:trHeight w:val="295"/>
        </w:trPr>
        <w:tc>
          <w:tcPr>
            <w:tcW w:w="1383" w:type="dxa"/>
            <w:shd w:val="clear" w:color="000000" w:fill="FFF2CC"/>
            <w:noWrap/>
            <w:vAlign w:val="bottom"/>
            <w:hideMark/>
          </w:tcPr>
          <w:p w14:paraId="375F41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day</w:t>
            </w:r>
          </w:p>
        </w:tc>
      </w:tr>
      <w:tr w:rsidR="00A05D8F" w:rsidRPr="00A05D8F" w14:paraId="5CE9BB8A" w14:textId="77777777" w:rsidTr="00A05D8F">
        <w:trPr>
          <w:trHeight w:val="295"/>
        </w:trPr>
        <w:tc>
          <w:tcPr>
            <w:tcW w:w="1383" w:type="dxa"/>
            <w:shd w:val="clear" w:color="000000" w:fill="FFF2CC"/>
            <w:noWrap/>
            <w:vAlign w:val="bottom"/>
            <w:hideMark/>
          </w:tcPr>
          <w:p w14:paraId="58814E5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2FD76974" w14:textId="77777777" w:rsidTr="00A05D8F">
        <w:trPr>
          <w:trHeight w:val="295"/>
        </w:trPr>
        <w:tc>
          <w:tcPr>
            <w:tcW w:w="1383" w:type="dxa"/>
            <w:shd w:val="clear" w:color="000000" w:fill="FFF2CC"/>
            <w:noWrap/>
            <w:vAlign w:val="bottom"/>
            <w:hideMark/>
          </w:tcPr>
          <w:p w14:paraId="0DCC72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814C664" w14:textId="77777777" w:rsidTr="00A05D8F">
        <w:trPr>
          <w:trHeight w:val="295"/>
        </w:trPr>
        <w:tc>
          <w:tcPr>
            <w:tcW w:w="1383" w:type="dxa"/>
            <w:shd w:val="clear" w:color="000000" w:fill="FFF2CC"/>
            <w:noWrap/>
            <w:vAlign w:val="bottom"/>
            <w:hideMark/>
          </w:tcPr>
          <w:p w14:paraId="75F54E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14th Oct, '24</w:t>
            </w:r>
            <w:r w:rsidRPr="00A05D8F">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3 weeks</w:t>
            </w:r>
          </w:p>
        </w:tc>
      </w:tr>
      <w:tr w:rsidR="00A05D8F" w:rsidRPr="00A05D8F" w14:paraId="1FB12495" w14:textId="77777777" w:rsidTr="00A05D8F">
        <w:trPr>
          <w:trHeight w:val="295"/>
        </w:trPr>
        <w:tc>
          <w:tcPr>
            <w:tcW w:w="1383" w:type="dxa"/>
            <w:shd w:val="clear" w:color="000000" w:fill="FCE4D6"/>
            <w:noWrap/>
            <w:vAlign w:val="bottom"/>
            <w:hideMark/>
          </w:tcPr>
          <w:p w14:paraId="300BCAC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 xml:space="preserve">Write a section introducing the project including </w:t>
            </w:r>
            <w:r w:rsidR="00522BF4" w:rsidRPr="00A05D8F">
              <w:rPr>
                <w:rFonts w:ascii="Calibri" w:eastAsia="Times New Roman" w:hAnsi="Calibri" w:cs="Calibri"/>
                <w:lang w:eastAsia="ja-JP"/>
              </w:rPr>
              <w:t>its</w:t>
            </w:r>
            <w:r w:rsidRPr="00A05D8F">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EE3BFB8" w14:textId="77777777" w:rsidTr="00A05D8F">
        <w:trPr>
          <w:trHeight w:val="295"/>
        </w:trPr>
        <w:tc>
          <w:tcPr>
            <w:tcW w:w="1383" w:type="dxa"/>
            <w:shd w:val="clear" w:color="000000" w:fill="FCE4D6"/>
            <w:noWrap/>
            <w:vAlign w:val="bottom"/>
            <w:hideMark/>
          </w:tcPr>
          <w:p w14:paraId="69D52E0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 weeks</w:t>
            </w:r>
          </w:p>
        </w:tc>
      </w:tr>
      <w:tr w:rsidR="00A05D8F" w:rsidRPr="00A05D8F" w14:paraId="54E32CF1" w14:textId="77777777" w:rsidTr="00A05D8F">
        <w:trPr>
          <w:trHeight w:val="295"/>
        </w:trPr>
        <w:tc>
          <w:tcPr>
            <w:tcW w:w="1383" w:type="dxa"/>
            <w:shd w:val="clear" w:color="000000" w:fill="FCE4D6"/>
            <w:noWrap/>
            <w:vAlign w:val="bottom"/>
            <w:hideMark/>
          </w:tcPr>
          <w:p w14:paraId="423EC13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26F76D3A" w14:textId="77777777" w:rsidTr="00A05D8F">
        <w:trPr>
          <w:trHeight w:val="295"/>
        </w:trPr>
        <w:tc>
          <w:tcPr>
            <w:tcW w:w="1383" w:type="dxa"/>
            <w:shd w:val="clear" w:color="000000" w:fill="FCE4D6"/>
            <w:noWrap/>
            <w:vAlign w:val="bottom"/>
            <w:hideMark/>
          </w:tcPr>
          <w:p w14:paraId="2A400C6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77F1ED79" w14:textId="77777777" w:rsidTr="00A05D8F">
        <w:trPr>
          <w:trHeight w:val="295"/>
        </w:trPr>
        <w:tc>
          <w:tcPr>
            <w:tcW w:w="1383" w:type="dxa"/>
            <w:shd w:val="clear" w:color="000000" w:fill="FCE4D6"/>
            <w:noWrap/>
            <w:vAlign w:val="bottom"/>
            <w:hideMark/>
          </w:tcPr>
          <w:p w14:paraId="7D2610E0"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25th Oct, '24</w:t>
            </w:r>
            <w:r w:rsidRPr="00A05D8F">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5 weeks</w:t>
            </w:r>
          </w:p>
        </w:tc>
      </w:tr>
      <w:tr w:rsidR="00A05D8F" w:rsidRPr="00A05D8F" w14:paraId="393667CF" w14:textId="77777777" w:rsidTr="00A05D8F">
        <w:trPr>
          <w:trHeight w:val="295"/>
        </w:trPr>
        <w:tc>
          <w:tcPr>
            <w:tcW w:w="1383" w:type="dxa"/>
            <w:shd w:val="clear" w:color="000000" w:fill="FCE4D6"/>
            <w:noWrap/>
            <w:vAlign w:val="bottom"/>
            <w:hideMark/>
          </w:tcPr>
          <w:p w14:paraId="173032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A7D5AD7" w14:textId="77777777" w:rsidTr="00A05D8F">
        <w:trPr>
          <w:trHeight w:val="295"/>
        </w:trPr>
        <w:tc>
          <w:tcPr>
            <w:tcW w:w="1383" w:type="dxa"/>
            <w:shd w:val="clear" w:color="000000" w:fill="FCE4D6"/>
            <w:noWrap/>
            <w:vAlign w:val="bottom"/>
            <w:hideMark/>
          </w:tcPr>
          <w:p w14:paraId="773950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bl>
    <w:p w14:paraId="119F9D45" w14:textId="77777777" w:rsidR="003D4A33" w:rsidRDefault="003D4A33" w:rsidP="00A06585">
      <w:pPr>
        <w:jc w:val="center"/>
      </w:pPr>
    </w:p>
    <w:p w14:paraId="22DCEA05" w14:textId="7B9A9C71" w:rsidR="00A06585" w:rsidRDefault="00A06585" w:rsidP="00A06585">
      <w:pPr>
        <w:jc w:val="center"/>
      </w:pPr>
      <w:r>
        <w:rPr>
          <w:b/>
          <w:bCs/>
          <w:i/>
          <w:iCs/>
        </w:rPr>
        <w:t>Figure</w:t>
      </w:r>
      <w:r w:rsidR="00D010DD">
        <w:rPr>
          <w:b/>
          <w:bCs/>
          <w:i/>
          <w:iCs/>
        </w:rPr>
        <w:t xml:space="preserve"> 3.1.1a</w:t>
      </w:r>
      <w:r>
        <w:rPr>
          <w:i/>
          <w:iCs/>
        </w:rPr>
        <w:t xml:space="preserve"> – A</w:t>
      </w:r>
      <w:r w:rsidR="006816E6">
        <w:rPr>
          <w:i/>
          <w:iCs/>
        </w:rPr>
        <w:t xml:space="preserve"> </w:t>
      </w:r>
      <w:r w:rsidR="00017B3D">
        <w:rPr>
          <w:i/>
          <w:iCs/>
        </w:rPr>
        <w:t>table</w:t>
      </w:r>
      <w:r w:rsidR="006816E6">
        <w:rPr>
          <w:i/>
          <w:iCs/>
        </w:rPr>
        <w:t xml:space="preserve"> of</w:t>
      </w:r>
      <w:r>
        <w:rPr>
          <w:i/>
          <w:iCs/>
        </w:rPr>
        <w:t xml:space="preserve"> task</w:t>
      </w:r>
      <w:r w:rsidR="007E6D90">
        <w:rPr>
          <w:i/>
          <w:iCs/>
        </w:rPr>
        <w:t>s</w:t>
      </w:r>
      <w:r w:rsidR="00AC219E">
        <w:rPr>
          <w:i/>
          <w:iCs/>
        </w:rPr>
        <w:t xml:space="preserve"> &amp; milestone</w:t>
      </w:r>
      <w:r w:rsidR="007E6D90">
        <w:rPr>
          <w:i/>
          <w:iCs/>
        </w:rPr>
        <w:t>s</w:t>
      </w:r>
      <w:r>
        <w:rPr>
          <w:i/>
          <w:iCs/>
        </w:rPr>
        <w:t xml:space="preserve"> covering project</w:t>
      </w:r>
      <w:r w:rsidR="008874C8">
        <w:rPr>
          <w:i/>
          <w:iCs/>
        </w:rPr>
        <w:t xml:space="preserve"> planning</w:t>
      </w:r>
      <w:r>
        <w:rPr>
          <w:i/>
          <w:iCs/>
        </w:rPr>
        <w:t>,</w:t>
      </w:r>
      <w:r w:rsidR="008874C8">
        <w:rPr>
          <w:i/>
          <w:iCs/>
        </w:rPr>
        <w:t xml:space="preserve"> </w:t>
      </w:r>
      <w:r w:rsidR="006816E6">
        <w:rPr>
          <w:i/>
          <w:iCs/>
        </w:rPr>
        <w:t>report writing</w:t>
      </w:r>
      <w:r w:rsidR="008874C8">
        <w:rPr>
          <w:i/>
          <w:iCs/>
        </w:rPr>
        <w:t xml:space="preserve"> and software design</w:t>
      </w:r>
      <w:r>
        <w:rPr>
          <w:i/>
          <w:iCs/>
        </w:rPr>
        <w:t>.</w:t>
      </w:r>
      <w:r w:rsidR="003E1D0F">
        <w:rPr>
          <w:i/>
          <w:iCs/>
        </w:rPr>
        <w:t xml:space="preserve"> (</w:t>
      </w:r>
      <w:r w:rsidR="00B34C5A">
        <w:rPr>
          <w:i/>
          <w:iCs/>
        </w:rPr>
        <w:t xml:space="preserve">Part </w:t>
      </w:r>
      <w:r w:rsidR="003E1D0F">
        <w:rPr>
          <w:i/>
          <w:iCs/>
        </w:rPr>
        <w:t>1 of 2)</w:t>
      </w:r>
    </w:p>
    <w:p w14:paraId="6F973CF4" w14:textId="180A5BCC" w:rsidR="00E14B4E" w:rsidRDefault="00E14B4E">
      <w:r>
        <w:br w:type="page"/>
      </w:r>
    </w:p>
    <w:p w14:paraId="60705E06" w14:textId="77777777" w:rsidR="00E14B4E"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E14B4E" w14:paraId="0EEDB732" w14:textId="77777777" w:rsidTr="00E14B4E">
        <w:trPr>
          <w:trHeight w:val="304"/>
        </w:trPr>
        <w:tc>
          <w:tcPr>
            <w:tcW w:w="1276" w:type="dxa"/>
            <w:shd w:val="clear" w:color="auto" w:fill="auto"/>
            <w:noWrap/>
            <w:vAlign w:val="bottom"/>
            <w:hideMark/>
          </w:tcPr>
          <w:p w14:paraId="6561809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E14B4E" w:rsidRDefault="00662266"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8B0AAE">
              <w:rPr>
                <w:rFonts w:ascii="Calibri" w:eastAsia="Times New Roman" w:hAnsi="Calibri" w:cs="Calibri"/>
                <w:lang w:eastAsia="ja-JP"/>
              </w:rPr>
              <w:t>/Milestone</w:t>
            </w:r>
            <w:r>
              <w:rPr>
                <w:rFonts w:ascii="Calibri" w:eastAsia="Times New Roman" w:hAnsi="Calibri" w:cs="Calibri"/>
                <w:lang w:eastAsia="ja-JP"/>
              </w:rPr>
              <w:t xml:space="preserve"> </w:t>
            </w:r>
            <w:r w:rsidR="00E14B4E" w:rsidRPr="00E14B4E">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Est. Duration</w:t>
            </w:r>
          </w:p>
        </w:tc>
      </w:tr>
      <w:tr w:rsidR="00E14B4E" w:rsidRPr="00E14B4E" w14:paraId="578F447E" w14:textId="77777777" w:rsidTr="00E14B4E">
        <w:trPr>
          <w:trHeight w:val="304"/>
        </w:trPr>
        <w:tc>
          <w:tcPr>
            <w:tcW w:w="1276" w:type="dxa"/>
            <w:shd w:val="clear" w:color="000000" w:fill="FCE4D6"/>
            <w:noWrap/>
            <w:vAlign w:val="bottom"/>
            <w:hideMark/>
          </w:tcPr>
          <w:p w14:paraId="5099A4B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65664B29" w14:textId="77777777" w:rsidTr="00E14B4E">
        <w:trPr>
          <w:trHeight w:val="304"/>
        </w:trPr>
        <w:tc>
          <w:tcPr>
            <w:tcW w:w="1276" w:type="dxa"/>
            <w:shd w:val="clear" w:color="000000" w:fill="FCE4D6"/>
            <w:noWrap/>
            <w:vAlign w:val="bottom"/>
            <w:hideMark/>
          </w:tcPr>
          <w:p w14:paraId="2E4367AC"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Write a </w:t>
            </w:r>
            <w:r w:rsidR="00421554">
              <w:rPr>
                <w:rFonts w:ascii="Calibri" w:eastAsia="Times New Roman" w:hAnsi="Calibri" w:cs="Calibri"/>
                <w:lang w:eastAsia="ja-JP"/>
              </w:rPr>
              <w:t>technical background</w:t>
            </w:r>
            <w:r w:rsidR="00674F61">
              <w:rPr>
                <w:rFonts w:ascii="Calibri" w:eastAsia="Times New Roman" w:hAnsi="Calibri" w:cs="Calibri"/>
                <w:lang w:eastAsia="ja-JP"/>
              </w:rPr>
              <w:t xml:space="preserve"> </w:t>
            </w:r>
            <w:r w:rsidR="002E65FC">
              <w:rPr>
                <w:rFonts w:ascii="Calibri" w:eastAsia="Times New Roman" w:hAnsi="Calibri" w:cs="Calibri"/>
                <w:lang w:eastAsia="ja-JP"/>
              </w:rPr>
              <w:t xml:space="preserve">section on </w:t>
            </w:r>
            <w:r w:rsidRPr="00E14B4E">
              <w:rPr>
                <w:rFonts w:ascii="Calibri" w:eastAsia="Times New Roman" w:hAnsi="Calibri" w:cs="Calibri"/>
                <w:lang w:eastAsia="ja-JP"/>
              </w:rPr>
              <w:t xml:space="preserve">the MSA problem to </w:t>
            </w:r>
            <w:r w:rsidR="007B28B7">
              <w:rPr>
                <w:rFonts w:ascii="Calibri" w:eastAsia="Times New Roman" w:hAnsi="Calibri" w:cs="Calibri"/>
                <w:lang w:eastAsia="ja-JP"/>
              </w:rPr>
              <w:t>provide context for readers</w:t>
            </w:r>
            <w:r w:rsidRPr="00E14B4E">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47546614" w14:textId="77777777" w:rsidTr="00E14B4E">
        <w:trPr>
          <w:trHeight w:val="304"/>
        </w:trPr>
        <w:tc>
          <w:tcPr>
            <w:tcW w:w="1276" w:type="dxa"/>
            <w:shd w:val="clear" w:color="000000" w:fill="FCE4D6"/>
            <w:noWrap/>
            <w:vAlign w:val="bottom"/>
            <w:hideMark/>
          </w:tcPr>
          <w:p w14:paraId="205E3E6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2B64BC4D" w14:textId="77777777" w:rsidTr="00E14B4E">
        <w:trPr>
          <w:trHeight w:val="304"/>
        </w:trPr>
        <w:tc>
          <w:tcPr>
            <w:tcW w:w="1276" w:type="dxa"/>
            <w:shd w:val="clear" w:color="000000" w:fill="FCE4D6"/>
            <w:noWrap/>
            <w:vAlign w:val="bottom"/>
            <w:hideMark/>
          </w:tcPr>
          <w:p w14:paraId="0BDCFAE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152DECD4" w14:textId="77777777" w:rsidTr="00E14B4E">
        <w:trPr>
          <w:trHeight w:val="304"/>
        </w:trPr>
        <w:tc>
          <w:tcPr>
            <w:tcW w:w="1276" w:type="dxa"/>
            <w:shd w:val="clear" w:color="000000" w:fill="FCE4D6"/>
            <w:noWrap/>
            <w:vAlign w:val="bottom"/>
            <w:hideMark/>
          </w:tcPr>
          <w:p w14:paraId="5298B2C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1st Apr, '25</w:t>
            </w:r>
            <w:r w:rsidRPr="00E14B4E">
              <w:rPr>
                <w:rFonts w:ascii="Calibri" w:eastAsia="Times New Roman" w:hAnsi="Calibri" w:cs="Calibri"/>
                <w:lang w:eastAsia="ja-JP"/>
              </w:rPr>
              <w:t xml:space="preserve"> - The </w:t>
            </w:r>
            <w:r w:rsidR="00334C67">
              <w:rPr>
                <w:rFonts w:ascii="Calibri" w:eastAsia="Times New Roman" w:hAnsi="Calibri" w:cs="Calibri"/>
                <w:lang w:eastAsia="ja-JP"/>
              </w:rPr>
              <w:t>f</w:t>
            </w:r>
            <w:r w:rsidRPr="00E14B4E">
              <w:rPr>
                <w:rFonts w:ascii="Calibri" w:eastAsia="Times New Roman" w:hAnsi="Calibri" w:cs="Calibri"/>
                <w:lang w:eastAsia="ja-JP"/>
              </w:rPr>
              <w:t xml:space="preserve">inal </w:t>
            </w:r>
            <w:r w:rsidR="00334C67">
              <w:rPr>
                <w:rFonts w:ascii="Calibri" w:eastAsia="Times New Roman" w:hAnsi="Calibri" w:cs="Calibri"/>
                <w:lang w:eastAsia="ja-JP"/>
              </w:rPr>
              <w:t>r</w:t>
            </w:r>
            <w:r w:rsidRPr="00E14B4E">
              <w:rPr>
                <w:rFonts w:ascii="Calibri" w:eastAsia="Times New Roman" w:hAnsi="Calibri" w:cs="Calibri"/>
                <w:lang w:eastAsia="ja-JP"/>
              </w:rPr>
              <w:t xml:space="preserve">eport has been completed, </w:t>
            </w:r>
            <w:r w:rsidR="002E5A1F">
              <w:rPr>
                <w:rFonts w:ascii="Calibri" w:eastAsia="Times New Roman" w:hAnsi="Calibri" w:cs="Calibri"/>
                <w:lang w:eastAsia="ja-JP"/>
              </w:rPr>
              <w:t>giving a detailed account of</w:t>
            </w:r>
            <w:r w:rsidRPr="00E14B4E">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6 months</w:t>
            </w:r>
          </w:p>
        </w:tc>
      </w:tr>
      <w:tr w:rsidR="00E14B4E" w:rsidRPr="00E14B4E" w14:paraId="5ADA612D" w14:textId="77777777" w:rsidTr="00E14B4E">
        <w:trPr>
          <w:trHeight w:val="304"/>
        </w:trPr>
        <w:tc>
          <w:tcPr>
            <w:tcW w:w="1276" w:type="dxa"/>
            <w:shd w:val="clear" w:color="000000" w:fill="C6E0B4"/>
            <w:noWrap/>
            <w:vAlign w:val="bottom"/>
            <w:hideMark/>
          </w:tcPr>
          <w:p w14:paraId="1DE339B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12th Nov, '24 </w:t>
            </w:r>
            <w:r w:rsidRPr="00E14B4E">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0E355FEE" w14:textId="77777777" w:rsidTr="00E14B4E">
        <w:trPr>
          <w:trHeight w:val="304"/>
        </w:trPr>
        <w:tc>
          <w:tcPr>
            <w:tcW w:w="1276" w:type="dxa"/>
            <w:shd w:val="clear" w:color="000000" w:fill="C6E0B4"/>
            <w:noWrap/>
            <w:vAlign w:val="bottom"/>
            <w:hideMark/>
          </w:tcPr>
          <w:p w14:paraId="06CEF33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26th Nov, '24 </w:t>
            </w:r>
            <w:r w:rsidRPr="00E14B4E">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3A4FD383" w14:textId="77777777" w:rsidTr="00E14B4E">
        <w:trPr>
          <w:trHeight w:val="304"/>
        </w:trPr>
        <w:tc>
          <w:tcPr>
            <w:tcW w:w="1276" w:type="dxa"/>
            <w:shd w:val="clear" w:color="000000" w:fill="C6E0B4"/>
            <w:noWrap/>
            <w:vAlign w:val="bottom"/>
            <w:hideMark/>
          </w:tcPr>
          <w:p w14:paraId="30ADD7D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10th Dec, '24</w:t>
            </w:r>
            <w:r w:rsidRPr="00E14B4E">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10F255EF" w14:textId="77777777" w:rsidTr="00E14B4E">
        <w:trPr>
          <w:trHeight w:val="304"/>
        </w:trPr>
        <w:tc>
          <w:tcPr>
            <w:tcW w:w="1276" w:type="dxa"/>
            <w:shd w:val="clear" w:color="000000" w:fill="C6E0B4"/>
            <w:noWrap/>
            <w:vAlign w:val="bottom"/>
            <w:hideMark/>
          </w:tcPr>
          <w:p w14:paraId="23722CF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14th Jan, '25 </w:t>
            </w:r>
            <w:r w:rsidRPr="00E14B4E">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4A2A88A6" w14:textId="77777777" w:rsidTr="00E14B4E">
        <w:trPr>
          <w:trHeight w:val="304"/>
        </w:trPr>
        <w:tc>
          <w:tcPr>
            <w:tcW w:w="1276" w:type="dxa"/>
            <w:shd w:val="clear" w:color="000000" w:fill="C6E0B4"/>
            <w:noWrap/>
            <w:vAlign w:val="bottom"/>
            <w:hideMark/>
          </w:tcPr>
          <w:p w14:paraId="3BD7776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28th Jan, '25</w:t>
            </w:r>
            <w:r w:rsidRPr="00E14B4E">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04DFCDA" w14:textId="77777777" w:rsidTr="00E14B4E">
        <w:trPr>
          <w:trHeight w:val="304"/>
        </w:trPr>
        <w:tc>
          <w:tcPr>
            <w:tcW w:w="1276" w:type="dxa"/>
            <w:shd w:val="clear" w:color="000000" w:fill="C6E0B4"/>
            <w:noWrap/>
            <w:vAlign w:val="bottom"/>
            <w:hideMark/>
          </w:tcPr>
          <w:p w14:paraId="5CC92DA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11th Feb, '25</w:t>
            </w:r>
            <w:r w:rsidRPr="00E14B4E">
              <w:rPr>
                <w:rFonts w:ascii="Calibri" w:eastAsia="Times New Roman" w:hAnsi="Calibri" w:cs="Calibri"/>
                <w:lang w:eastAsia="ja-JP"/>
              </w:rPr>
              <w:t xml:space="preserve"> - MAli v1.3 is released </w:t>
            </w:r>
            <w:r w:rsidR="007F00FD">
              <w:rPr>
                <w:rFonts w:ascii="Calibri" w:eastAsia="Times New Roman" w:hAnsi="Calibri" w:cs="Calibri"/>
                <w:lang w:eastAsia="ja-JP"/>
              </w:rPr>
              <w:t>–</w:t>
            </w:r>
            <w:r w:rsidR="00C07FC7">
              <w:rPr>
                <w:rFonts w:ascii="Calibri" w:eastAsia="Times New Roman" w:hAnsi="Calibri" w:cs="Calibri"/>
                <w:lang w:eastAsia="ja-JP"/>
              </w:rPr>
              <w:t xml:space="preserve"> </w:t>
            </w:r>
            <w:r w:rsidR="0072176C">
              <w:rPr>
                <w:rFonts w:ascii="Calibri" w:eastAsia="Times New Roman" w:hAnsi="Calibri" w:cs="Calibri"/>
                <w:lang w:eastAsia="ja-JP"/>
              </w:rPr>
              <w:t>fulfil</w:t>
            </w:r>
            <w:r w:rsidR="00935A57">
              <w:rPr>
                <w:rFonts w:ascii="Calibri" w:eastAsia="Times New Roman" w:hAnsi="Calibri" w:cs="Calibri"/>
                <w:lang w:eastAsia="ja-JP"/>
              </w:rPr>
              <w:t xml:space="preserve">ling </w:t>
            </w:r>
            <w:r w:rsidR="003A010B">
              <w:rPr>
                <w:rFonts w:ascii="Calibri" w:eastAsia="Times New Roman" w:hAnsi="Calibri" w:cs="Calibri"/>
                <w:lang w:eastAsia="ja-JP"/>
              </w:rPr>
              <w:t xml:space="preserve">the defined </w:t>
            </w:r>
            <w:r w:rsidRPr="00E14B4E">
              <w:rPr>
                <w:rFonts w:ascii="Calibri" w:eastAsia="Times New Roman" w:hAnsi="Calibri" w:cs="Calibri"/>
                <w:lang w:eastAsia="ja-JP"/>
              </w:rPr>
              <w:t>requirements</w:t>
            </w:r>
            <w:r w:rsidR="00C07FC7">
              <w:rPr>
                <w:rFonts w:ascii="Calibri" w:eastAsia="Times New Roman" w:hAnsi="Calibri" w:cs="Calibri"/>
                <w:lang w:eastAsia="ja-JP"/>
              </w:rPr>
              <w:t xml:space="preserve"> as a capstone of development</w:t>
            </w:r>
            <w:r w:rsidRPr="00E14B4E">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394FCB5" w14:textId="77777777" w:rsidTr="00E14B4E">
        <w:trPr>
          <w:trHeight w:val="304"/>
        </w:trPr>
        <w:tc>
          <w:tcPr>
            <w:tcW w:w="1276" w:type="dxa"/>
            <w:shd w:val="clear" w:color="000000" w:fill="F2F2F2"/>
            <w:noWrap/>
            <w:vAlign w:val="bottom"/>
            <w:hideMark/>
          </w:tcPr>
          <w:p w14:paraId="6AEA05A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w:t>
            </w:r>
            <w:r w:rsidR="00137CE8">
              <w:rPr>
                <w:rFonts w:ascii="Calibri" w:eastAsia="Times New Roman" w:hAnsi="Calibri" w:cs="Calibri"/>
                <w:lang w:eastAsia="ja-JP"/>
              </w:rPr>
              <w:t xml:space="preserve">the </w:t>
            </w:r>
            <w:r w:rsidRPr="00E14B4E">
              <w:rPr>
                <w:rFonts w:ascii="Calibri" w:eastAsia="Times New Roman" w:hAnsi="Calibri" w:cs="Calibri"/>
                <w:lang w:eastAsia="ja-JP"/>
              </w:rPr>
              <w:t>defined function</w:t>
            </w:r>
            <w:r w:rsidR="009C07BF">
              <w:rPr>
                <w:rFonts w:ascii="Calibri" w:eastAsia="Times New Roman" w:hAnsi="Calibri" w:cs="Calibri"/>
                <w:lang w:eastAsia="ja-JP"/>
              </w:rPr>
              <w:t>al</w:t>
            </w:r>
            <w:r w:rsidRPr="00E14B4E">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0AA16750" w14:textId="77777777" w:rsidTr="00E14B4E">
        <w:trPr>
          <w:trHeight w:val="304"/>
        </w:trPr>
        <w:tc>
          <w:tcPr>
            <w:tcW w:w="1276" w:type="dxa"/>
            <w:shd w:val="clear" w:color="000000" w:fill="F2F2F2"/>
            <w:noWrap/>
            <w:vAlign w:val="bottom"/>
            <w:hideMark/>
          </w:tcPr>
          <w:p w14:paraId="25AF6D2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the </w:t>
            </w:r>
            <w:r w:rsidR="00143007">
              <w:rPr>
                <w:rFonts w:ascii="Calibri" w:eastAsia="Times New Roman" w:hAnsi="Calibri" w:cs="Calibri"/>
                <w:lang w:eastAsia="ja-JP"/>
              </w:rPr>
              <w:t xml:space="preserve">tool’s performance </w:t>
            </w:r>
            <w:r w:rsidR="000331AE">
              <w:rPr>
                <w:rFonts w:ascii="Calibri" w:eastAsia="Times New Roman" w:hAnsi="Calibri" w:cs="Calibri"/>
                <w:lang w:eastAsia="ja-JP"/>
              </w:rPr>
              <w:t>relative to</w:t>
            </w:r>
            <w:r w:rsidR="002B2488">
              <w:rPr>
                <w:rFonts w:ascii="Calibri" w:eastAsia="Times New Roman" w:hAnsi="Calibri" w:cs="Calibri"/>
                <w:lang w:eastAsia="ja-JP"/>
              </w:rPr>
              <w:t xml:space="preserve"> available alternatives </w:t>
            </w:r>
            <w:r w:rsidRPr="00E14B4E">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2DB477FF" w14:textId="77777777" w:rsidTr="00E14B4E">
        <w:trPr>
          <w:trHeight w:val="304"/>
        </w:trPr>
        <w:tc>
          <w:tcPr>
            <w:tcW w:w="1276" w:type="dxa"/>
            <w:shd w:val="clear" w:color="000000" w:fill="F2F2F2"/>
            <w:noWrap/>
            <w:vAlign w:val="bottom"/>
            <w:hideMark/>
          </w:tcPr>
          <w:p w14:paraId="6D0527F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E14B4E" w:rsidRDefault="00290B29"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 xml:space="preserve">Analyse the </w:t>
            </w:r>
            <w:r w:rsidR="00E14B4E" w:rsidRPr="00E14B4E">
              <w:rPr>
                <w:rFonts w:ascii="Calibri" w:eastAsia="Times New Roman" w:hAnsi="Calibri" w:cs="Calibri"/>
                <w:lang w:eastAsia="ja-JP"/>
              </w:rPr>
              <w:t>performance and quality of the tool</w:t>
            </w:r>
            <w:r w:rsidR="00BB6826">
              <w:rPr>
                <w:rFonts w:ascii="Calibri" w:eastAsia="Times New Roman" w:hAnsi="Calibri" w:cs="Calibri"/>
                <w:lang w:eastAsia="ja-JP"/>
              </w:rPr>
              <w:t xml:space="preserve">s tested in </w:t>
            </w:r>
            <w:r w:rsidR="00923F68">
              <w:rPr>
                <w:rFonts w:ascii="Calibri" w:eastAsia="Times New Roman" w:hAnsi="Calibri" w:cs="Calibri"/>
                <w:lang w:eastAsia="ja-JP"/>
              </w:rPr>
              <w:t>5.2</w:t>
            </w:r>
            <w:r w:rsidR="00E14B4E" w:rsidRPr="00E14B4E">
              <w:rPr>
                <w:rFonts w:ascii="Calibri" w:eastAsia="Times New Roman" w:hAnsi="Calibri" w:cs="Calibri"/>
                <w:lang w:eastAsia="ja-JP"/>
              </w:rPr>
              <w:t>.</w:t>
            </w:r>
            <w:r w:rsidR="00F83545">
              <w:rPr>
                <w:rFonts w:ascii="Calibri" w:eastAsia="Times New Roman" w:hAnsi="Calibri" w:cs="Calibri"/>
                <w:lang w:eastAsia="ja-JP"/>
              </w:rPr>
              <w:t xml:space="preserve"> </w:t>
            </w:r>
            <w:r w:rsidR="00465886">
              <w:rPr>
                <w:rFonts w:ascii="Calibri" w:eastAsia="Times New Roman" w:hAnsi="Calibri" w:cs="Calibri"/>
                <w:lang w:eastAsia="ja-JP"/>
              </w:rPr>
              <w:t>Discuss</w:t>
            </w:r>
            <w:r w:rsidR="00F83545">
              <w:rPr>
                <w:rFonts w:ascii="Calibri" w:eastAsia="Times New Roman" w:hAnsi="Calibri" w:cs="Calibri"/>
                <w:lang w:eastAsia="ja-JP"/>
              </w:rPr>
              <w:t xml:space="preserve"> the result</w:t>
            </w:r>
            <w:r w:rsidR="00763651">
              <w:rPr>
                <w:rFonts w:ascii="Calibri" w:eastAsia="Times New Roman" w:hAnsi="Calibri" w:cs="Calibri"/>
                <w:lang w:eastAsia="ja-JP"/>
              </w:rPr>
              <w:t>s</w:t>
            </w:r>
            <w:r w:rsidR="00F83545">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7BDDA392" w14:textId="77777777" w:rsidTr="00E14B4E">
        <w:trPr>
          <w:trHeight w:val="304"/>
        </w:trPr>
        <w:tc>
          <w:tcPr>
            <w:tcW w:w="1276" w:type="dxa"/>
            <w:shd w:val="clear" w:color="000000" w:fill="F2F2F2"/>
            <w:noWrap/>
            <w:vAlign w:val="bottom"/>
            <w:hideMark/>
          </w:tcPr>
          <w:p w14:paraId="7F6C2C7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4th Mar, '25 </w:t>
            </w:r>
            <w:r w:rsidRPr="00E14B4E">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3 weeks</w:t>
            </w:r>
          </w:p>
        </w:tc>
      </w:tr>
    </w:tbl>
    <w:p w14:paraId="4D0BD2DF" w14:textId="77777777" w:rsidR="00E14B4E" w:rsidRPr="00E14B4E" w:rsidRDefault="00E14B4E" w:rsidP="00E14B4E"/>
    <w:p w14:paraId="2B6277BB" w14:textId="21D0A881" w:rsidR="00920338" w:rsidRDefault="00920338" w:rsidP="00920338">
      <w:pPr>
        <w:jc w:val="center"/>
        <w:rPr>
          <w:i/>
          <w:iCs/>
        </w:rPr>
      </w:pPr>
      <w:r>
        <w:rPr>
          <w:b/>
          <w:bCs/>
          <w:i/>
          <w:iCs/>
        </w:rPr>
        <w:t>Figure</w:t>
      </w:r>
      <w:r w:rsidR="003E09FF">
        <w:rPr>
          <w:b/>
          <w:bCs/>
          <w:i/>
          <w:iCs/>
        </w:rPr>
        <w:t xml:space="preserve"> 3.1.1b</w:t>
      </w:r>
      <w:r>
        <w:rPr>
          <w:i/>
          <w:iCs/>
        </w:rPr>
        <w:t xml:space="preserve"> – A </w:t>
      </w:r>
      <w:r w:rsidR="003A03DD">
        <w:rPr>
          <w:i/>
          <w:iCs/>
        </w:rPr>
        <w:t xml:space="preserve">table </w:t>
      </w:r>
      <w:r w:rsidR="00D71647">
        <w:rPr>
          <w:i/>
          <w:iCs/>
        </w:rPr>
        <w:t xml:space="preserve">of tasks &amp; milestones </w:t>
      </w:r>
      <w:r>
        <w:rPr>
          <w:i/>
          <w:iCs/>
        </w:rPr>
        <w:t xml:space="preserve">covering </w:t>
      </w:r>
      <w:r w:rsidR="00772EB4">
        <w:rPr>
          <w:i/>
          <w:iCs/>
        </w:rPr>
        <w:t xml:space="preserve">report </w:t>
      </w:r>
      <w:r w:rsidR="006941D1">
        <w:rPr>
          <w:i/>
          <w:iCs/>
        </w:rPr>
        <w:t>completion</w:t>
      </w:r>
      <w:r>
        <w:rPr>
          <w:i/>
          <w:iCs/>
        </w:rPr>
        <w:t xml:space="preserve">, </w:t>
      </w:r>
      <w:r w:rsidR="00DE451C">
        <w:rPr>
          <w:i/>
          <w:iCs/>
        </w:rPr>
        <w:t>software releases</w:t>
      </w:r>
      <w:r w:rsidR="0053737C">
        <w:rPr>
          <w:i/>
          <w:iCs/>
        </w:rPr>
        <w:t>,</w:t>
      </w:r>
      <w:r w:rsidR="006941D1">
        <w:rPr>
          <w:i/>
          <w:iCs/>
        </w:rPr>
        <w:t xml:space="preserve"> and </w:t>
      </w:r>
      <w:r w:rsidR="00CA3D41">
        <w:rPr>
          <w:i/>
          <w:iCs/>
        </w:rPr>
        <w:t>evaluation</w:t>
      </w:r>
      <w:r w:rsidR="00356A36">
        <w:rPr>
          <w:i/>
          <w:iCs/>
        </w:rPr>
        <w:t xml:space="preserve"> of </w:t>
      </w:r>
      <w:r w:rsidR="006416AB">
        <w:rPr>
          <w:i/>
          <w:iCs/>
        </w:rPr>
        <w:t xml:space="preserve">the </w:t>
      </w:r>
      <w:r w:rsidR="00356A36">
        <w:rPr>
          <w:i/>
          <w:iCs/>
        </w:rPr>
        <w:t>projec</w:t>
      </w:r>
      <w:r w:rsidR="006416AB">
        <w:rPr>
          <w:i/>
          <w:iCs/>
        </w:rPr>
        <w:t>t</w:t>
      </w:r>
      <w:r>
        <w:rPr>
          <w:i/>
          <w:iCs/>
        </w:rPr>
        <w:t>. (</w:t>
      </w:r>
      <w:r w:rsidR="00EB65B8">
        <w:rPr>
          <w:i/>
          <w:iCs/>
        </w:rPr>
        <w:t xml:space="preserve">Part </w:t>
      </w:r>
      <w:r>
        <w:rPr>
          <w:i/>
          <w:iCs/>
        </w:rPr>
        <w:t>2 of 2)</w:t>
      </w:r>
    </w:p>
    <w:p w14:paraId="7A81B1C0" w14:textId="77777777" w:rsidR="00D34BCB" w:rsidRDefault="00D34BCB" w:rsidP="00D34BCB"/>
    <w:p w14:paraId="14A632D8" w14:textId="2BD1F77D" w:rsidR="00D34BCB" w:rsidRPr="00355544" w:rsidRDefault="00925EE2" w:rsidP="00925EE2">
      <w:pPr>
        <w:pStyle w:val="Heading4"/>
      </w:pPr>
      <w:r w:rsidRPr="00355544">
        <w:t>A Note on Development Work Items</w:t>
      </w:r>
    </w:p>
    <w:p w14:paraId="2D08FFC6" w14:textId="43917DF2" w:rsidR="0053737C" w:rsidRPr="00925EE2" w:rsidRDefault="007F7DED" w:rsidP="00925EE2">
      <w:r w:rsidRPr="00355544">
        <w:t xml:space="preserve">The development of </w:t>
      </w:r>
      <w:r w:rsidR="003D6D49" w:rsidRPr="00355544">
        <w:t>the</w:t>
      </w:r>
      <w:r w:rsidRPr="00355544">
        <w:t xml:space="preserve"> software</w:t>
      </w:r>
      <w:r w:rsidR="003D6D49" w:rsidRPr="00355544">
        <w:t xml:space="preserve"> </w:t>
      </w:r>
      <w:r w:rsidRPr="00355544">
        <w:t xml:space="preserve">will be undertaken with the </w:t>
      </w:r>
      <w:r w:rsidR="00C7387D" w:rsidRPr="00355544">
        <w:t xml:space="preserve">agile </w:t>
      </w:r>
      <w:r w:rsidRPr="00355544">
        <w:t xml:space="preserve">principles </w:t>
      </w:r>
      <w:r w:rsidR="00C7387D" w:rsidRPr="00355544">
        <w:t>(</w:t>
      </w:r>
      <w:r w:rsidR="00906A9F" w:rsidRPr="00355544">
        <w:t>Beck et al., 2001</w:t>
      </w:r>
      <w:r w:rsidR="00C7387D" w:rsidRPr="00355544">
        <w:t xml:space="preserve">) </w:t>
      </w:r>
      <w:r w:rsidRPr="00355544">
        <w:t xml:space="preserve">in mind. </w:t>
      </w:r>
      <w:r w:rsidR="0075272B" w:rsidRPr="00355544">
        <w:t>In order to be open to change</w:t>
      </w:r>
      <w:r w:rsidR="003D6D49" w:rsidRPr="00355544">
        <w:t>,</w:t>
      </w:r>
      <w:r w:rsidR="0075272B" w:rsidRPr="00355544">
        <w:t xml:space="preserve"> a prioritized backlog of work items has been </w:t>
      </w:r>
      <w:r w:rsidR="00C1596D" w:rsidRPr="00355544">
        <w:t>provided</w:t>
      </w:r>
      <w:r w:rsidR="007465ED" w:rsidRPr="00355544">
        <w:t xml:space="preserve"> in place of </w:t>
      </w:r>
      <w:r w:rsidR="00025F03" w:rsidRPr="00355544">
        <w:t>definitive</w:t>
      </w:r>
      <w:r w:rsidR="007465ED" w:rsidRPr="00355544">
        <w:t xml:space="preserve"> tasks</w:t>
      </w:r>
      <w:r w:rsidR="00CF378A" w:rsidRPr="00355544">
        <w:t xml:space="preserve"> (see </w:t>
      </w:r>
      <w:r w:rsidR="00C1596D" w:rsidRPr="00355544">
        <w:rPr>
          <w:b/>
          <w:bCs/>
        </w:rPr>
        <w:t>Appendix b</w:t>
      </w:r>
      <w:r w:rsidR="00CF378A" w:rsidRPr="00355544">
        <w:t>)</w:t>
      </w:r>
      <w:r w:rsidR="00F47703" w:rsidRPr="00355544">
        <w:t xml:space="preserve">. </w:t>
      </w:r>
      <w:r w:rsidR="00356777" w:rsidRPr="00355544">
        <w:t>This</w:t>
      </w:r>
      <w:r w:rsidR="00F47703" w:rsidRPr="00355544">
        <w:t xml:space="preserve"> backlog </w:t>
      </w:r>
      <w:r w:rsidR="00356777" w:rsidRPr="00355544">
        <w:t>will</w:t>
      </w:r>
      <w:r w:rsidR="00F47703" w:rsidRPr="00355544">
        <w:t xml:space="preserve"> </w:t>
      </w:r>
      <w:r w:rsidR="00356777" w:rsidRPr="00355544">
        <w:t xml:space="preserve">likely </w:t>
      </w:r>
      <w:r w:rsidR="00F47703" w:rsidRPr="00355544">
        <w:t>be revised and expanded over the course of development</w:t>
      </w:r>
      <w:r w:rsidR="00356777" w:rsidRPr="00355544">
        <w:t>,</w:t>
      </w:r>
      <w:r w:rsidR="002F40B5" w:rsidRPr="00355544">
        <w:t xml:space="preserve"> </w:t>
      </w:r>
      <w:r w:rsidR="00356777" w:rsidRPr="00355544">
        <w:t xml:space="preserve">to accommodate new priorities identified from research and ultimately produce a </w:t>
      </w:r>
      <w:r w:rsidR="00C537D8" w:rsidRPr="00355544">
        <w:t>more valuable</w:t>
      </w:r>
      <w:r w:rsidR="00356777" w:rsidRPr="00355544">
        <w:t xml:space="preserve"> product.</w:t>
      </w:r>
    </w:p>
    <w:p w14:paraId="1DF7398E" w14:textId="77777777" w:rsidR="00A06585" w:rsidRDefault="00A06585" w:rsidP="00A06585">
      <w:pPr>
        <w:jc w:val="center"/>
      </w:pPr>
    </w:p>
    <w:p w14:paraId="3AB06E28" w14:textId="426D6ECC" w:rsidR="0075724F" w:rsidRDefault="0075724F" w:rsidP="00D34BCB">
      <w:pPr>
        <w:sectPr w:rsidR="0075724F" w:rsidSect="00A05D8F">
          <w:pgSz w:w="16838" w:h="11906" w:orient="landscape"/>
          <w:pgMar w:top="1440" w:right="1440" w:bottom="1440" w:left="1440" w:header="709" w:footer="709" w:gutter="0"/>
          <w:cols w:space="708"/>
          <w:docGrid w:linePitch="360"/>
        </w:sectPr>
      </w:pPr>
    </w:p>
    <w:p w14:paraId="7A9ED836" w14:textId="77777777" w:rsidR="007E2F7D" w:rsidRDefault="00816B59" w:rsidP="007E2F7D">
      <w:pPr>
        <w:pStyle w:val="Heading2"/>
        <w:numPr>
          <w:ilvl w:val="2"/>
          <w:numId w:val="1"/>
        </w:numPr>
      </w:pPr>
      <w:bookmarkStart w:id="26" w:name="_Toc179747163"/>
      <w:r>
        <w:lastRenderedPageBreak/>
        <w:t xml:space="preserve">Schedule </w:t>
      </w:r>
      <w:r w:rsidR="00842DD4">
        <w:t>Gantt char</w:t>
      </w:r>
      <w:r w:rsidR="007E2F7D">
        <w:t>t</w:t>
      </w:r>
      <w:bookmarkEnd w:id="26"/>
    </w:p>
    <w:p w14:paraId="1778701C" w14:textId="77777777" w:rsidR="007E2F7D" w:rsidRDefault="007E2F7D" w:rsidP="00137C17"/>
    <w:p w14:paraId="42C154F6" w14:textId="2EBCAE53" w:rsidR="007C10F7" w:rsidRDefault="007E2F7D" w:rsidP="00137C17">
      <w:r>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7E2F7D" w:rsidRDefault="007E2F7D" w:rsidP="007E2F7D">
      <w:pPr>
        <w:jc w:val="center"/>
        <w:rPr>
          <w:i/>
          <w:iCs/>
        </w:rPr>
      </w:pPr>
      <w:r>
        <w:rPr>
          <w:b/>
          <w:bCs/>
          <w:i/>
          <w:iCs/>
        </w:rPr>
        <w:t>Figure 3.1.2</w:t>
      </w:r>
      <w:r>
        <w:rPr>
          <w:i/>
          <w:iCs/>
        </w:rPr>
        <w:t xml:space="preserve"> – Gantt chart illustrating the planned schedule for the project. Individual development sprints have been collapsed</w:t>
      </w:r>
      <w:r w:rsidR="00471DA8">
        <w:rPr>
          <w:i/>
          <w:iCs/>
        </w:rPr>
        <w:t xml:space="preserve"> for presentability</w:t>
      </w:r>
      <w:r>
        <w:rPr>
          <w:i/>
          <w:iCs/>
        </w:rPr>
        <w:t>.</w:t>
      </w:r>
    </w:p>
    <w:p w14:paraId="50F2527A" w14:textId="77777777" w:rsidR="001F32E1" w:rsidRDefault="001F32E1" w:rsidP="001F32E1"/>
    <w:p w14:paraId="12A20997" w14:textId="2DE927B1" w:rsidR="003D6C74" w:rsidRDefault="003D6C74" w:rsidP="006956CC">
      <w:pPr>
        <w:sectPr w:rsidR="003D6C74" w:rsidSect="00A05D8F">
          <w:pgSz w:w="16838" w:h="11906" w:orient="landscape"/>
          <w:pgMar w:top="1440" w:right="1440" w:bottom="1440" w:left="1440" w:header="709" w:footer="709" w:gutter="0"/>
          <w:cols w:space="708"/>
          <w:docGrid w:linePitch="360"/>
        </w:sectPr>
      </w:pPr>
    </w:p>
    <w:p w14:paraId="2A92A5C9" w14:textId="77777777" w:rsidR="006956CC" w:rsidRDefault="006956CC" w:rsidP="006956CC"/>
    <w:p w14:paraId="47F6E569" w14:textId="2269259F" w:rsidR="00F12E17" w:rsidRDefault="00816B59" w:rsidP="006E6AC7">
      <w:pPr>
        <w:pStyle w:val="Heading2"/>
      </w:pPr>
      <w:bookmarkStart w:id="27" w:name="_Toc179747164"/>
      <w:r>
        <w:t>Project control</w:t>
      </w:r>
      <w:bookmarkEnd w:id="27"/>
    </w:p>
    <w:p w14:paraId="2D5B624B" w14:textId="6C05D59B" w:rsidR="008A292C" w:rsidRDefault="0095594E" w:rsidP="0095594E">
      <w:r>
        <w:t>To manage the project effectively, upcoming tasks from the project schedule will be added to a</w:t>
      </w:r>
      <w:r w:rsidR="004F5B06">
        <w:t xml:space="preserve">n </w:t>
      </w:r>
      <w:r w:rsidR="004F5B06" w:rsidRPr="00131E57">
        <w:rPr>
          <w:highlight w:val="yellow"/>
        </w:rPr>
        <w:t xml:space="preserve">online </w:t>
      </w:r>
      <w:r w:rsidRPr="00131E57">
        <w:rPr>
          <w:highlight w:val="yellow"/>
        </w:rPr>
        <w:t>task board</w:t>
      </w:r>
      <w:r>
        <w:t xml:space="preserve"> such that their progress can be monitored.</w:t>
      </w:r>
      <w:r w:rsidR="00692DEF">
        <w:t xml:space="preserve"> </w:t>
      </w:r>
      <w:r w:rsidR="008A292C">
        <w:t>Progress on tasks, especially deliverables and milestones will be discussed with the project supervisor</w:t>
      </w:r>
      <w:r w:rsidR="009A5475">
        <w:t xml:space="preserve">, </w:t>
      </w:r>
      <w:r w:rsidR="00800073">
        <w:t>with reference to the</w:t>
      </w:r>
      <w:r w:rsidR="008A292C">
        <w:t xml:space="preserve"> project schedule.</w:t>
      </w:r>
      <w:r w:rsidR="00D827D2">
        <w:t xml:space="preserve"> </w:t>
      </w:r>
      <w:r w:rsidR="00CA6552">
        <w:t xml:space="preserve">This </w:t>
      </w:r>
      <w:r w:rsidR="00EA48AE">
        <w:t>will</w:t>
      </w:r>
      <w:r w:rsidR="00CA6552">
        <w:t xml:space="preserve"> </w:t>
      </w:r>
      <w:r w:rsidR="0097308A">
        <w:t xml:space="preserve">give opportunity to </w:t>
      </w:r>
      <w:r w:rsidR="0027091F">
        <w:t>make adaptations</w:t>
      </w:r>
      <w:r w:rsidR="00CA6552">
        <w:t xml:space="preserve"> if </w:t>
      </w:r>
      <w:r w:rsidR="00FC5CC7">
        <w:t>necessary</w:t>
      </w:r>
      <w:r w:rsidR="00CA6552">
        <w:t>.</w:t>
      </w:r>
    </w:p>
    <w:p w14:paraId="1B4855DF" w14:textId="119AC580" w:rsidR="006E093F" w:rsidRDefault="00133B0D" w:rsidP="0095594E">
      <w:r>
        <w:t xml:space="preserve">Throughout the project, new development work items </w:t>
      </w:r>
      <w:r w:rsidR="00B55249">
        <w:t>will</w:t>
      </w:r>
      <w:r>
        <w:t xml:space="preserve"> be identified and added to the prioritized backlog to be assigned to sprints.</w:t>
      </w:r>
      <w:r w:rsidR="00245457">
        <w:t xml:space="preserve"> For each sprint, a short document will be included in the final report </w:t>
      </w:r>
      <w:r w:rsidR="00835194">
        <w:t>including</w:t>
      </w:r>
      <w:r w:rsidR="00245457">
        <w:t xml:space="preserve"> the sprint goal</w:t>
      </w:r>
      <w:r w:rsidR="00A401F6">
        <w:t xml:space="preserve">, </w:t>
      </w:r>
      <w:r w:rsidR="00245457">
        <w:t>development changes and</w:t>
      </w:r>
      <w:r w:rsidR="00A401F6">
        <w:t xml:space="preserve"> a</w:t>
      </w:r>
      <w:r w:rsidR="00245457">
        <w:t xml:space="preserve"> reflection on progress.</w:t>
      </w:r>
      <w:r w:rsidR="006E093F">
        <w:t xml:space="preserve"> As described in </w:t>
      </w:r>
      <w:r w:rsidR="006E093F">
        <w:rPr>
          <w:b/>
          <w:bCs/>
        </w:rPr>
        <w:t>Section 3.3</w:t>
      </w:r>
      <w:r w:rsidR="006E093F">
        <w:t xml:space="preserve"> below, the performance of the software will be assessed as part of each release and in a </w:t>
      </w:r>
      <w:r w:rsidR="00716B82" w:rsidRPr="00C909CE">
        <w:t xml:space="preserve">comparative </w:t>
      </w:r>
      <w:r w:rsidR="006E093F" w:rsidRPr="00C909CE">
        <w:t>case study once development has been completed.</w:t>
      </w:r>
    </w:p>
    <w:p w14:paraId="7FDAED1B" w14:textId="651117EA" w:rsidR="0097308A" w:rsidRDefault="000D7F6D" w:rsidP="0095594E">
      <w:r w:rsidRPr="00C909CE">
        <w:t xml:space="preserve">A successful project would see the development of a </w:t>
      </w:r>
      <w:r w:rsidR="00C94A77">
        <w:t>performant</w:t>
      </w:r>
      <w:r w:rsidRPr="00C909CE">
        <w:t xml:space="preserve"> alignment tool, </w:t>
      </w:r>
      <w:r w:rsidR="00DF58F4" w:rsidRPr="00C909CE">
        <w:t>fulfilling all functional and non-functional requirements</w:t>
      </w:r>
      <w:r w:rsidR="00D2040C" w:rsidRPr="00C909CE">
        <w:t>,</w:t>
      </w:r>
      <w:r w:rsidRPr="00C909CE">
        <w:t xml:space="preserve"> </w:t>
      </w:r>
      <w:r w:rsidR="00D76642" w:rsidRPr="00C909CE">
        <w:t xml:space="preserve">along with </w:t>
      </w:r>
      <w:r w:rsidRPr="00C909CE">
        <w:t xml:space="preserve">an </w:t>
      </w:r>
      <w:r w:rsidR="00910417" w:rsidRPr="00C909CE">
        <w:t>evidenced</w:t>
      </w:r>
      <w:r w:rsidRPr="00C909CE">
        <w:t xml:space="preserve"> account of its performance</w:t>
      </w:r>
      <w:r w:rsidR="00910417" w:rsidRPr="00C909CE">
        <w:t>.</w:t>
      </w:r>
    </w:p>
    <w:p w14:paraId="3DD23F15" w14:textId="77777777" w:rsidR="00E328DA" w:rsidRDefault="00E328DA" w:rsidP="0095594E"/>
    <w:p w14:paraId="559693AF" w14:textId="3FC44554" w:rsidR="00265847" w:rsidRDefault="00265847" w:rsidP="00265847">
      <w:pPr>
        <w:pStyle w:val="Heading2"/>
      </w:pPr>
      <w:bookmarkStart w:id="28" w:name="_Toc179747165"/>
      <w:r>
        <w:t>Project evaluation</w:t>
      </w:r>
      <w:bookmarkEnd w:id="28"/>
    </w:p>
    <w:p w14:paraId="7A0F9A88" w14:textId="5B47C0F9" w:rsidR="00160A10" w:rsidRDefault="00160A10" w:rsidP="00265847">
      <w:r w:rsidRPr="00160A10">
        <w:t>For transparency and reproducibility, the methodology of all experiments, release testing and studies will be clearly documented to support their reproduction. This will include details such as initial settings, release versioning, and references to specific test cases where possible.</w:t>
      </w:r>
    </w:p>
    <w:p w14:paraId="5727949D" w14:textId="480CABBC" w:rsidR="000A1610" w:rsidRDefault="00787488" w:rsidP="00265847">
      <w:r>
        <w:t xml:space="preserve">As </w:t>
      </w:r>
      <w:r w:rsidR="005B52A3">
        <w:t>stated</w:t>
      </w:r>
      <w:r>
        <w:t xml:space="preserve"> in </w:t>
      </w:r>
      <w:r>
        <w:rPr>
          <w:b/>
          <w:bCs/>
        </w:rPr>
        <w:t>Section 1.6</w:t>
      </w:r>
      <w:r>
        <w:t xml:space="preserve">, the </w:t>
      </w:r>
      <w:r w:rsidR="006E317F">
        <w:t>quality of solutions produced by the developed software will be assessed using structural benchmarking. This method of assessment</w:t>
      </w:r>
      <w:r w:rsidR="00981BFD">
        <w:t xml:space="preserve"> compares alignments produced by MSA software against</w:t>
      </w:r>
      <w:r w:rsidR="0098155D">
        <w:t xml:space="preserve"> high-quality</w:t>
      </w:r>
      <w:r w:rsidR="00981BFD">
        <w:t xml:space="preserve"> references</w:t>
      </w:r>
      <w:r w:rsidR="00206CE0">
        <w:t xml:space="preserve"> </w:t>
      </w:r>
      <w:r w:rsidR="009E4BA9">
        <w:t>constructed</w:t>
      </w:r>
      <w:r w:rsidR="00206CE0">
        <w:t xml:space="preserve"> by experts</w:t>
      </w:r>
      <w:r w:rsidR="004104B8">
        <w:t xml:space="preserve"> </w:t>
      </w:r>
      <w:r w:rsidR="007A5910">
        <w:t>(Thompson et al., 1999).</w:t>
      </w:r>
    </w:p>
    <w:p w14:paraId="7477C38D" w14:textId="00D8A473" w:rsidR="00C94163" w:rsidRDefault="00716B82" w:rsidP="00265847">
      <w:r>
        <w:t>The solution quality and time-efficiency of the software will be assessed as part of each software release</w:t>
      </w:r>
      <w:r w:rsidR="007D5E8C">
        <w:t xml:space="preserve">, </w:t>
      </w:r>
      <w:r w:rsidR="00A37A26">
        <w:t>rotating through</w:t>
      </w:r>
      <w:r w:rsidR="007D5E8C">
        <w:t xml:space="preserve"> </w:t>
      </w:r>
      <w:r w:rsidR="008335E8">
        <w:t>partitions of a benchmark</w:t>
      </w:r>
      <w:r w:rsidR="00E72DB4">
        <w:t>ing dataset</w:t>
      </w:r>
      <w:r>
        <w:t xml:space="preserve">. </w:t>
      </w:r>
      <w:r w:rsidR="00585373">
        <w:t xml:space="preserve">Once development has concluded, the </w:t>
      </w:r>
      <w:r w:rsidR="00A6382B">
        <w:t xml:space="preserve">developer will assess the </w:t>
      </w:r>
      <w:r w:rsidR="00AD58DE">
        <w:t xml:space="preserve">software </w:t>
      </w:r>
      <w:r w:rsidR="00701B6E">
        <w:t>(</w:t>
      </w:r>
      <w:r w:rsidR="003E01E8">
        <w:t xml:space="preserve">using </w:t>
      </w:r>
      <w:r w:rsidR="002F740F">
        <w:t xml:space="preserve">a </w:t>
      </w:r>
      <w:r w:rsidR="003E01E8">
        <w:t xml:space="preserve">university </w:t>
      </w:r>
      <w:r w:rsidR="002F740F">
        <w:t>desktop computer</w:t>
      </w:r>
      <w:r w:rsidR="00701B6E">
        <w:t>)</w:t>
      </w:r>
      <w:r w:rsidR="003E01E8">
        <w:t xml:space="preserve"> </w:t>
      </w:r>
      <w:r w:rsidR="00B82831">
        <w:t>on its fulfilment of the fu</w:t>
      </w:r>
      <w:r>
        <w:t>nctional and non-functional requirements</w:t>
      </w:r>
      <w:r w:rsidR="00B82831">
        <w:t xml:space="preserve"> captured in Task 4.1</w:t>
      </w:r>
      <w:r>
        <w:t xml:space="preserve">. </w:t>
      </w:r>
    </w:p>
    <w:p w14:paraId="62595FC1" w14:textId="77777777" w:rsidR="00D0504E" w:rsidRDefault="00751FF0" w:rsidP="00265847">
      <w:r>
        <w:t xml:space="preserve">Finally, the tool will be </w:t>
      </w:r>
      <w:r w:rsidR="001E6258">
        <w:t>analysed</w:t>
      </w:r>
      <w:r>
        <w:t xml:space="preserve"> in a </w:t>
      </w:r>
      <w:r w:rsidR="0021037F">
        <w:t>structural benchmarking</w:t>
      </w:r>
      <w:r w:rsidR="00AD58DE">
        <w:t xml:space="preserve"> case study</w:t>
      </w:r>
      <w:r w:rsidR="009E43DC">
        <w:t xml:space="preserve"> alongside established alternative</w:t>
      </w:r>
      <w:r w:rsidR="003A2838">
        <w:t xml:space="preserve">s </w:t>
      </w:r>
      <w:r w:rsidR="003A2838" w:rsidRPr="00C10605">
        <w:t>such as MAFFT, Muscle and Clustal</w:t>
      </w:r>
      <w:r w:rsidR="003A2838">
        <w:t xml:space="preserve"> </w:t>
      </w:r>
      <w:r w:rsidR="003A2838" w:rsidRPr="00C10605">
        <w:t>Omega</w:t>
      </w:r>
      <w:r w:rsidR="003A2838">
        <w:t xml:space="preserve"> </w:t>
      </w:r>
      <w:r w:rsidR="003A2838" w:rsidRPr="00C10605">
        <w:t>(Pais et al., 2014)</w:t>
      </w:r>
      <w:r w:rsidR="003A2838">
        <w:t>.</w:t>
      </w:r>
      <w:r w:rsidR="00343FC8">
        <w:t xml:space="preserve"> </w:t>
      </w:r>
    </w:p>
    <w:p w14:paraId="45B50A77" w14:textId="19BB57CA" w:rsidR="00AD58DE" w:rsidRPr="00C21A88" w:rsidRDefault="00343FC8" w:rsidP="00265847">
      <w:pPr>
        <w:rPr>
          <w:highlight w:val="yellow"/>
        </w:rPr>
      </w:pPr>
      <w:r w:rsidRPr="00C21A88">
        <w:rPr>
          <w:highlight w:val="yellow"/>
        </w:rPr>
        <w:t xml:space="preserve">This study will be used to frame the performance of the software in the context of </w:t>
      </w:r>
    </w:p>
    <w:p w14:paraId="4D065C1B" w14:textId="45321FF1" w:rsidR="00A74E48" w:rsidRPr="00A74E48" w:rsidRDefault="00716B82" w:rsidP="00265847">
      <w:r w:rsidRPr="00C21A88">
        <w:rPr>
          <w:highlight w:val="yellow"/>
        </w:rPr>
        <w:t xml:space="preserve">Following </w:t>
      </w:r>
      <w:r w:rsidR="005C1A42" w:rsidRPr="00C21A88">
        <w:rPr>
          <w:highlight w:val="yellow"/>
        </w:rPr>
        <w:t>t</w:t>
      </w:r>
      <w:r w:rsidR="00845813" w:rsidRPr="00C21A88">
        <w:rPr>
          <w:highlight w:val="yellow"/>
        </w:rPr>
        <w:t>his</w:t>
      </w:r>
      <w:r w:rsidRPr="00C21A88">
        <w:rPr>
          <w:highlight w:val="yellow"/>
        </w:rPr>
        <w:t>, the overall success of the project can be evaluated with reference to the original aims and objectives.</w:t>
      </w:r>
    </w:p>
    <w:p w14:paraId="11E812B0" w14:textId="64FB7977" w:rsidR="00F12E17" w:rsidRDefault="0017319C" w:rsidP="0017319C">
      <w:pPr>
        <w:pStyle w:val="Heading1"/>
      </w:pPr>
      <w:bookmarkStart w:id="29" w:name="_Toc179747166"/>
      <w:r>
        <w:lastRenderedPageBreak/>
        <w:t>References</w:t>
      </w:r>
      <w:bookmarkEnd w:id="29"/>
    </w:p>
    <w:p w14:paraId="4C78A49C" w14:textId="77777777" w:rsidR="00882225" w:rsidRDefault="00882225" w:rsidP="00FF5DB8"/>
    <w:p w14:paraId="31FD828B" w14:textId="2CD397F0" w:rsidR="00FF5DB8" w:rsidRDefault="00FF5DB8" w:rsidP="00FF5DB8">
      <w:r w:rsidRPr="000746C6">
        <w:t>Bahr A., Thompson J.D., Thierry J.-C. &amp; Poch O.</w:t>
      </w:r>
      <w:r>
        <w:t xml:space="preserve"> (2001) </w:t>
      </w:r>
      <w:proofErr w:type="spellStart"/>
      <w:r w:rsidRPr="00E42EA8">
        <w:t>BAliBASE</w:t>
      </w:r>
      <w:proofErr w:type="spellEnd"/>
      <w:r w:rsidRPr="00E42EA8">
        <w:t xml:space="preserve"> (Benchmark Alignment </w:t>
      </w:r>
      <w:proofErr w:type="spellStart"/>
      <w:r w:rsidRPr="00E42EA8">
        <w:t>dataBASE</w:t>
      </w:r>
      <w:proofErr w:type="spellEnd"/>
      <w:r w:rsidRPr="00E42EA8">
        <w:t>): enhancements for repeats, transmembrane sequences and circular permutations</w:t>
      </w:r>
      <w:r>
        <w:t xml:space="preserve">. </w:t>
      </w:r>
      <w:r w:rsidRPr="00E42EA8">
        <w:rPr>
          <w:i/>
          <w:iCs/>
        </w:rPr>
        <w:t>Nucleic Acids Research</w:t>
      </w:r>
      <w:r>
        <w:t xml:space="preserve">, </w:t>
      </w:r>
      <w:r w:rsidRPr="00E42EA8">
        <w:t>29</w:t>
      </w:r>
      <w:r>
        <w:t>(</w:t>
      </w:r>
      <w:r w:rsidRPr="00E42EA8">
        <w:t>323–326</w:t>
      </w:r>
      <w:r>
        <w:t xml:space="preserve">). </w:t>
      </w:r>
      <w:hyperlink r:id="rId11" w:history="1">
        <w:r w:rsidRPr="0048074C">
          <w:rPr>
            <w:rStyle w:val="Hyperlink"/>
          </w:rPr>
          <w:t>https://doi.org/10.1093/nar/29.1.323</w:t>
        </w:r>
      </w:hyperlink>
    </w:p>
    <w:p w14:paraId="0C5EE564" w14:textId="77777777" w:rsidR="00FF5DB8" w:rsidRDefault="00FF5DB8" w:rsidP="00667CBD"/>
    <w:p w14:paraId="5E4042C5" w14:textId="5F5BD87A" w:rsidR="00231764" w:rsidRDefault="00AB50AB" w:rsidP="00231764">
      <w:r w:rsidRPr="00035312">
        <w:t xml:space="preserve">Beck K., Beedle M., van </w:t>
      </w:r>
      <w:proofErr w:type="spellStart"/>
      <w:r w:rsidRPr="00035312">
        <w:t>Bennekum</w:t>
      </w:r>
      <w:proofErr w:type="spellEnd"/>
      <w:r w:rsidRPr="00035312">
        <w:t xml:space="preserve"> A., Cockburn A., Cunningham W., Fowler M., </w:t>
      </w:r>
      <w:proofErr w:type="spellStart"/>
      <w:r w:rsidRPr="00035312">
        <w:t>Grenning</w:t>
      </w:r>
      <w:proofErr w:type="spellEnd"/>
      <w:r w:rsidRPr="00035312">
        <w:t xml:space="preserve"> J., Highsmith J., Hunt A., Jeffries R., Kern J., Marick B., Martin R.C., Mellor S., Schwaber K., Sutherland J. &amp; Thomas D.</w:t>
      </w:r>
      <w:r>
        <w:t xml:space="preserve"> (2001) </w:t>
      </w:r>
      <w:r w:rsidRPr="00035312">
        <w:rPr>
          <w:i/>
          <w:iCs/>
        </w:rPr>
        <w:t>Principles behind the Agile Manifesto</w:t>
      </w:r>
      <w:r>
        <w:rPr>
          <w:i/>
          <w:iCs/>
        </w:rPr>
        <w:t>.</w:t>
      </w:r>
      <w:r>
        <w:t xml:space="preserve"> </w:t>
      </w:r>
      <w:hyperlink r:id="rId12" w:history="1">
        <w:r w:rsidRPr="00E40A7B">
          <w:rPr>
            <w:rStyle w:val="Hyperlink"/>
          </w:rPr>
          <w:t>https://agilemanifesto.org/principles.html</w:t>
        </w:r>
      </w:hyperlink>
      <w:r>
        <w:t xml:space="preserve"> [Accessed 11 Oct 24].</w:t>
      </w:r>
    </w:p>
    <w:p w14:paraId="33EA1A49" w14:textId="77777777" w:rsidR="00ED03FD" w:rsidRDefault="00ED03FD" w:rsidP="00231764"/>
    <w:p w14:paraId="786DCA95" w14:textId="04AF55DC" w:rsidR="00ED03FD" w:rsidRDefault="006B5351" w:rsidP="00231764">
      <w:r>
        <w:t xml:space="preserve">Biosynthesis (n.d.) </w:t>
      </w:r>
      <w:r w:rsidRPr="006B5351">
        <w:rPr>
          <w:i/>
          <w:iCs/>
        </w:rPr>
        <w:t>Bioinformatics Glossary</w:t>
      </w:r>
      <w:r w:rsidR="000243BE">
        <w:rPr>
          <w:i/>
          <w:iCs/>
        </w:rPr>
        <w:t>.</w:t>
      </w:r>
      <w:r w:rsidR="00AE1950">
        <w:t xml:space="preserve"> </w:t>
      </w:r>
      <w:hyperlink r:id="rId13" w:history="1">
        <w:r w:rsidR="00ED03FD" w:rsidRPr="0048074C">
          <w:rPr>
            <w:rStyle w:val="Hyperlink"/>
          </w:rPr>
          <w:t>https://www.biosyn.com/bioinformatics.aspx</w:t>
        </w:r>
      </w:hyperlink>
      <w:r w:rsidR="00ED03FD">
        <w:t xml:space="preserve"> [Accessed 11 Oct 24].</w:t>
      </w:r>
    </w:p>
    <w:p w14:paraId="4BE03DB2" w14:textId="77777777" w:rsidR="00F71C4D" w:rsidRDefault="00F71C4D" w:rsidP="00231764"/>
    <w:p w14:paraId="794D9B79" w14:textId="2D728837" w:rsidR="00F71C4D" w:rsidRDefault="005B5500" w:rsidP="00231764">
      <w:proofErr w:type="spellStart"/>
      <w:r w:rsidRPr="005B5500">
        <w:t>Calvet</w:t>
      </w:r>
      <w:proofErr w:type="spellEnd"/>
      <w:r w:rsidRPr="005B5500">
        <w:t xml:space="preserve"> L., Benito S., Juan A.A. &amp; Prados F. </w:t>
      </w:r>
      <w:r w:rsidR="00F71C4D">
        <w:t xml:space="preserve">(2022) </w:t>
      </w:r>
      <w:r w:rsidR="00F71C4D" w:rsidRPr="00F71C4D">
        <w:t>On the role of metaheuristic optimization in bioinformatics</w:t>
      </w:r>
      <w:r w:rsidR="00F71C4D">
        <w:t xml:space="preserve">. </w:t>
      </w:r>
      <w:r w:rsidR="00F71C4D" w:rsidRPr="00F71C4D">
        <w:rPr>
          <w:i/>
          <w:iCs/>
        </w:rPr>
        <w:t>International Transactions in Operational Research</w:t>
      </w:r>
      <w:r w:rsidR="008F6A5F">
        <w:t>,</w:t>
      </w:r>
      <w:r w:rsidR="00767643">
        <w:t xml:space="preserve"> </w:t>
      </w:r>
      <w:r w:rsidR="00363F59">
        <w:t>30</w:t>
      </w:r>
      <w:r w:rsidR="005C7253">
        <w:t>(</w:t>
      </w:r>
      <w:r w:rsidR="00363F59">
        <w:t>6</w:t>
      </w:r>
      <w:r w:rsidR="005C7253">
        <w:t>)</w:t>
      </w:r>
      <w:r w:rsidR="008F6A5F">
        <w:t>.</w:t>
      </w:r>
      <w:r w:rsidR="00F703CA">
        <w:t xml:space="preserve"> </w:t>
      </w:r>
      <w:hyperlink r:id="rId14" w:history="1">
        <w:r w:rsidR="00F71C4D" w:rsidRPr="008329ED">
          <w:rPr>
            <w:rStyle w:val="Hyperlink"/>
          </w:rPr>
          <w:t>https://doi.org/10.1111/itor.13164</w:t>
        </w:r>
      </w:hyperlink>
    </w:p>
    <w:p w14:paraId="1C87C8CD" w14:textId="77777777" w:rsidR="00CB7340" w:rsidRDefault="00CB7340" w:rsidP="00CB7340"/>
    <w:p w14:paraId="4496A91B" w14:textId="4ABDF032" w:rsidR="00CB7340" w:rsidRDefault="00CB7340" w:rsidP="00231764">
      <w:r w:rsidRPr="00CC0BF3">
        <w:t xml:space="preserve">Data Protection Act </w:t>
      </w:r>
      <w:r>
        <w:t>(</w:t>
      </w:r>
      <w:r w:rsidRPr="00CC0BF3">
        <w:t>2018</w:t>
      </w:r>
      <w:r>
        <w:t xml:space="preserve">) Chapter 12. </w:t>
      </w:r>
      <w:hyperlink r:id="rId15" w:history="1">
        <w:r w:rsidRPr="0048074C">
          <w:rPr>
            <w:rStyle w:val="Hyperlink"/>
          </w:rPr>
          <w:t>https://www.legislation.gov.uk/ukpga/2018/12/contents</w:t>
        </w:r>
      </w:hyperlink>
      <w:r>
        <w:t xml:space="preserve"> [Accessed 11 Oct 24].</w:t>
      </w:r>
    </w:p>
    <w:p w14:paraId="354CD999" w14:textId="77777777" w:rsidR="001A5FC6" w:rsidRDefault="001A5FC6" w:rsidP="00231764"/>
    <w:p w14:paraId="5B3641D9" w14:textId="643EFC24" w:rsidR="00AB50AB" w:rsidRDefault="00231764" w:rsidP="00667CBD">
      <w:r>
        <w:t xml:space="preserve">EMBOSS (n.d.) </w:t>
      </w:r>
      <w:r>
        <w:rPr>
          <w:i/>
          <w:iCs/>
        </w:rPr>
        <w:t>Sequence Formats</w:t>
      </w:r>
      <w:r>
        <w:t xml:space="preserve">. </w:t>
      </w:r>
      <w:hyperlink r:id="rId16" w:history="1">
        <w:r w:rsidRPr="00E40A7B">
          <w:rPr>
            <w:rStyle w:val="Hyperlink"/>
          </w:rPr>
          <w:t>https://emboss.sourceforge.net/docs/themes/SequenceFormats.html</w:t>
        </w:r>
      </w:hyperlink>
      <w:r>
        <w:t xml:space="preserve"> [Accessed 11 Oct 24].</w:t>
      </w:r>
    </w:p>
    <w:p w14:paraId="4DE7B236" w14:textId="77777777" w:rsidR="00E15CBD" w:rsidRDefault="00E15CBD" w:rsidP="00667CBD"/>
    <w:p w14:paraId="1BE932E7" w14:textId="22DEDB3E" w:rsidR="00CF1F0A" w:rsidRDefault="004032DD" w:rsidP="00CF1F0A">
      <w:pPr>
        <w:rPr>
          <w:rStyle w:val="Hyperlink"/>
        </w:rPr>
      </w:pPr>
      <w:r w:rsidRPr="004032DD">
        <w:t>Ibrahim M.K., Yusof U.K., Eisa T.A.E. &amp; Nasser M.</w:t>
      </w:r>
      <w:r>
        <w:t xml:space="preserve"> (2024) </w:t>
      </w:r>
      <w:r w:rsidR="00667CBD">
        <w:t>Bioinspired Algorithms for Multiple Sequence Alignment: A Systematic Review and Roadmap</w:t>
      </w:r>
      <w:r w:rsidR="00C00749">
        <w:t xml:space="preserve">. </w:t>
      </w:r>
      <w:r w:rsidR="00B64039" w:rsidRPr="00B64039">
        <w:rPr>
          <w:i/>
          <w:iCs/>
        </w:rPr>
        <w:t>Applied Sciences</w:t>
      </w:r>
      <w:r w:rsidR="00B64039" w:rsidRPr="00B64039">
        <w:t>, 14(6)</w:t>
      </w:r>
      <w:r w:rsidR="00C6779B">
        <w:t xml:space="preserve">. </w:t>
      </w:r>
      <w:hyperlink r:id="rId17" w:history="1">
        <w:r w:rsidR="00C6779B" w:rsidRPr="00E40A7B">
          <w:rPr>
            <w:rStyle w:val="Hyperlink"/>
          </w:rPr>
          <w:t>https://doi.org/10.3390/app14062433</w:t>
        </w:r>
      </w:hyperlink>
    </w:p>
    <w:p w14:paraId="3139108D" w14:textId="77777777" w:rsidR="001A5FC6" w:rsidRDefault="001A5FC6" w:rsidP="00CF1F0A"/>
    <w:p w14:paraId="66BCAFA2" w14:textId="5A8DAFC4" w:rsidR="00E30059" w:rsidRDefault="00CF1F0A" w:rsidP="00667CBD">
      <w:pPr>
        <w:rPr>
          <w:rStyle w:val="Hyperlink"/>
        </w:rPr>
      </w:pPr>
      <w:r w:rsidRPr="00583784">
        <w:t xml:space="preserve">Larkin M.A., </w:t>
      </w:r>
      <w:proofErr w:type="spellStart"/>
      <w:r w:rsidRPr="00583784">
        <w:t>Blackshields</w:t>
      </w:r>
      <w:proofErr w:type="spellEnd"/>
      <w:r w:rsidRPr="00583784">
        <w:t xml:space="preserve"> G., Brown N.P., Chenna R., McGettigan P.A., McWilliam H., Valentin F., Wallace I.M., Wilm A., Lopez R., Thompson J.D., Gibson T.J. &amp; Higgins D.G.</w:t>
      </w:r>
      <w:r>
        <w:t xml:space="preserve"> (2007) </w:t>
      </w:r>
      <w:r w:rsidRPr="00AA242E">
        <w:t xml:space="preserve">Clustal W and Clustal X version 2.0, </w:t>
      </w:r>
      <w:r w:rsidRPr="00AA242E">
        <w:rPr>
          <w:i/>
          <w:iCs/>
        </w:rPr>
        <w:t>Bioinformatics</w:t>
      </w:r>
      <w:r w:rsidRPr="00AA242E">
        <w:t>, 23</w:t>
      </w:r>
      <w:r>
        <w:t>(</w:t>
      </w:r>
      <w:r w:rsidRPr="00AA242E">
        <w:t>2947–2948</w:t>
      </w:r>
      <w:r>
        <w:t>).</w:t>
      </w:r>
      <w:r w:rsidRPr="00AA242E">
        <w:t xml:space="preserve"> </w:t>
      </w:r>
      <w:hyperlink r:id="rId18" w:history="1">
        <w:r w:rsidRPr="00E40A7B">
          <w:rPr>
            <w:rStyle w:val="Hyperlink"/>
          </w:rPr>
          <w:t>https://doi.org/10.1093/bioinformatics/btm404</w:t>
        </w:r>
      </w:hyperlink>
    </w:p>
    <w:p w14:paraId="3413E6DA" w14:textId="77777777" w:rsidR="001A5FC6" w:rsidRDefault="001A5FC6" w:rsidP="00667CBD"/>
    <w:p w14:paraId="47695991" w14:textId="089CCEAB" w:rsidR="00287C72" w:rsidRDefault="009A73C2" w:rsidP="00287C72">
      <w:r w:rsidRPr="009A73C2">
        <w:t>Pais F.S., Ruy P.C., Oliveira G. &amp; Coimbra R.S.</w:t>
      </w:r>
      <w:r>
        <w:t xml:space="preserve"> (2014) Assessing the efficiency of multiple sequence alignment programs. </w:t>
      </w:r>
      <w:r w:rsidRPr="009A73C2">
        <w:rPr>
          <w:i/>
          <w:iCs/>
        </w:rPr>
        <w:t>Algorithms for Molecular Biology</w:t>
      </w:r>
      <w:r w:rsidR="00C6779B">
        <w:rPr>
          <w:i/>
          <w:iCs/>
        </w:rPr>
        <w:t>,</w:t>
      </w:r>
      <w:r w:rsidR="00C6779B" w:rsidRPr="001569B3">
        <w:t xml:space="preserve"> 9(4)</w:t>
      </w:r>
      <w:r w:rsidR="00845AAF" w:rsidRPr="001569B3">
        <w:t>.</w:t>
      </w:r>
      <w:r w:rsidR="0057003F">
        <w:t xml:space="preserve"> </w:t>
      </w:r>
      <w:hyperlink r:id="rId19" w:history="1">
        <w:r w:rsidR="0057003F" w:rsidRPr="00E40A7B">
          <w:rPr>
            <w:rStyle w:val="Hyperlink"/>
          </w:rPr>
          <w:t>https://doi.org/10.1186/1748-7188-9-4</w:t>
        </w:r>
      </w:hyperlink>
      <w:r w:rsidR="0057003F">
        <w:t xml:space="preserve"> </w:t>
      </w:r>
    </w:p>
    <w:p w14:paraId="6BB48713" w14:textId="77777777" w:rsidR="001A5FC6" w:rsidRDefault="001A5FC6" w:rsidP="00287C72"/>
    <w:p w14:paraId="5B43B3A0" w14:textId="5AB1361E" w:rsidR="00A02118" w:rsidRDefault="00287C72">
      <w:r w:rsidRPr="00287C72">
        <w:lastRenderedPageBreak/>
        <w:t>Schwaber, K. &amp; Sutherland, J. (2020)</w:t>
      </w:r>
      <w:r w:rsidR="007B06C1">
        <w:t xml:space="preserve"> </w:t>
      </w:r>
      <w:r w:rsidRPr="009A786F">
        <w:rPr>
          <w:i/>
          <w:iCs/>
        </w:rPr>
        <w:t>The Scrum Guide.</w:t>
      </w:r>
      <w:r w:rsidR="009A786F" w:rsidRPr="009A786F">
        <w:rPr>
          <w:i/>
          <w:iCs/>
        </w:rPr>
        <w:t xml:space="preserve"> </w:t>
      </w:r>
      <w:hyperlink r:id="rId20" w:history="1">
        <w:r w:rsidR="009A786F" w:rsidRPr="00E40A7B">
          <w:rPr>
            <w:rStyle w:val="Hyperlink"/>
          </w:rPr>
          <w:t>https://scrumguides.org/scrum-guide.html</w:t>
        </w:r>
      </w:hyperlink>
      <w:r w:rsidR="009A786F">
        <w:t xml:space="preserve"> </w:t>
      </w:r>
      <w:r w:rsidR="00CC59DC">
        <w:t>[Accessed 11 Oct 24].</w:t>
      </w:r>
    </w:p>
    <w:p w14:paraId="232F4F72" w14:textId="77777777" w:rsidR="001A5FC6" w:rsidRDefault="001A5FC6" w:rsidP="002639D8"/>
    <w:p w14:paraId="641DFE7B" w14:textId="626A5AAF" w:rsidR="009B2F13" w:rsidRDefault="002639D8" w:rsidP="009B2F13">
      <w:pPr>
        <w:rPr>
          <w:rStyle w:val="Hyperlink"/>
        </w:rPr>
      </w:pPr>
      <w:r w:rsidRPr="00874D74">
        <w:t xml:space="preserve">Sievers F., Wilm A., Dineen D., Gibson T.J., Karplus K., Li W., Lopez R., McWilliam H., Remmert M., </w:t>
      </w:r>
      <w:proofErr w:type="spellStart"/>
      <w:r w:rsidRPr="00874D74">
        <w:t>Söding</w:t>
      </w:r>
      <w:proofErr w:type="spellEnd"/>
      <w:r w:rsidRPr="00874D74">
        <w:t xml:space="preserve"> J., Thompson J.D. &amp; Higgins D.G.</w:t>
      </w:r>
      <w:r>
        <w:t xml:space="preserve"> (2011) </w:t>
      </w:r>
      <w:r w:rsidRPr="00874D74">
        <w:t>Fast, scalable generation of high-quality protein multiple sequence alignments using Clustal Omega.</w:t>
      </w:r>
      <w:r>
        <w:rPr>
          <w:i/>
          <w:iCs/>
        </w:rPr>
        <w:t xml:space="preserve"> </w:t>
      </w:r>
      <w:r w:rsidRPr="00874D74">
        <w:rPr>
          <w:i/>
          <w:iCs/>
        </w:rPr>
        <w:t>Molecular Systems Biology</w:t>
      </w:r>
      <w:r>
        <w:t xml:space="preserve">, </w:t>
      </w:r>
      <w:r w:rsidRPr="00874D74">
        <w:t>7:539</w:t>
      </w:r>
      <w:r>
        <w:t xml:space="preserve">. </w:t>
      </w:r>
      <w:hyperlink r:id="rId21" w:history="1">
        <w:r w:rsidRPr="00E40A7B">
          <w:rPr>
            <w:rStyle w:val="Hyperlink"/>
          </w:rPr>
          <w:t>https://doi.org/10.1038%2Fmsb.2011.75</w:t>
        </w:r>
      </w:hyperlink>
    </w:p>
    <w:p w14:paraId="1E8F2EC7" w14:textId="77777777" w:rsidR="001A5FC6" w:rsidRDefault="001A5FC6" w:rsidP="009B2F13"/>
    <w:p w14:paraId="0EECA3A2" w14:textId="69079AAF" w:rsidR="00197F87" w:rsidRDefault="009B2F13" w:rsidP="00DC0E16">
      <w:pPr>
        <w:rPr>
          <w:rStyle w:val="Hyperlink"/>
        </w:rPr>
      </w:pPr>
      <w:r w:rsidRPr="00667CBD">
        <w:t>Thompson</w:t>
      </w:r>
      <w:r>
        <w:t xml:space="preserve"> </w:t>
      </w:r>
      <w:r w:rsidRPr="00667CBD">
        <w:t>J</w:t>
      </w:r>
      <w:r>
        <w:t>.</w:t>
      </w:r>
      <w:r w:rsidRPr="00667CBD">
        <w:t>D</w:t>
      </w:r>
      <w:r>
        <w:t>.</w:t>
      </w:r>
      <w:r w:rsidRPr="00667CBD">
        <w:t>, </w:t>
      </w:r>
      <w:proofErr w:type="spellStart"/>
      <w:r w:rsidRPr="00667CBD">
        <w:t>Plewniak</w:t>
      </w:r>
      <w:proofErr w:type="spellEnd"/>
      <w:r>
        <w:t xml:space="preserve"> F.</w:t>
      </w:r>
      <w:r w:rsidRPr="00667CBD">
        <w:t>, Poch</w:t>
      </w:r>
      <w:r>
        <w:t xml:space="preserve"> O. (1999) </w:t>
      </w:r>
      <w:proofErr w:type="spellStart"/>
      <w:r w:rsidRPr="00A30489">
        <w:t>BAliBASE</w:t>
      </w:r>
      <w:proofErr w:type="spellEnd"/>
      <w:r w:rsidRPr="00A30489">
        <w:t>: a benchmark alignment database for the evaluation of multiple alignment programs</w:t>
      </w:r>
      <w:r>
        <w:t xml:space="preserve">. </w:t>
      </w:r>
      <w:r w:rsidRPr="00667CBD">
        <w:rPr>
          <w:i/>
          <w:iCs/>
        </w:rPr>
        <w:t>Bioinformatics</w:t>
      </w:r>
      <w:r w:rsidRPr="00667CBD">
        <w:t>, 15</w:t>
      </w:r>
      <w:r>
        <w:t>(</w:t>
      </w:r>
      <w:r w:rsidRPr="00667CBD">
        <w:t>87–88</w:t>
      </w:r>
      <w:r>
        <w:t xml:space="preserve">). </w:t>
      </w:r>
      <w:hyperlink r:id="rId22" w:history="1">
        <w:r w:rsidRPr="00667CBD">
          <w:rPr>
            <w:rStyle w:val="Hyperlink"/>
          </w:rPr>
          <w:t>https://doi.org/10.1093/bioinformatics/15.1.87</w:t>
        </w:r>
      </w:hyperlink>
    </w:p>
    <w:p w14:paraId="0FFDE704" w14:textId="77777777" w:rsidR="00560922" w:rsidRDefault="00560922" w:rsidP="00DC0E16">
      <w:pPr>
        <w:rPr>
          <w:rStyle w:val="Hyperlink"/>
        </w:rPr>
      </w:pPr>
    </w:p>
    <w:p w14:paraId="46C4A503" w14:textId="77777777" w:rsidR="00560922" w:rsidRPr="0017319C" w:rsidRDefault="00560922" w:rsidP="00DC0E16"/>
    <w:p w14:paraId="7095E543" w14:textId="530EE848" w:rsidR="00D90607" w:rsidRDefault="00D90607" w:rsidP="00D90607">
      <w:pPr>
        <w:pStyle w:val="Heading1"/>
      </w:pPr>
      <w:bookmarkStart w:id="30" w:name="_Toc179747167"/>
      <w:r>
        <w:lastRenderedPageBreak/>
        <w:t xml:space="preserve">Appendix </w:t>
      </w:r>
      <w:r w:rsidR="00A649CB">
        <w:t>a</w:t>
      </w:r>
      <w:bookmarkEnd w:id="30"/>
    </w:p>
    <w:p w14:paraId="118A8DE0" w14:textId="77777777" w:rsidR="00F20BB5" w:rsidRDefault="00F20BB5" w:rsidP="00F20BB5"/>
    <w:p w14:paraId="0B71857F" w14:textId="0E7E08DB" w:rsidR="00F20BB5" w:rsidRDefault="00F20BB5" w:rsidP="00F20BB5">
      <w:pPr>
        <w:pStyle w:val="Heading4"/>
      </w:pPr>
      <w:r>
        <w:t>Multiple Sequence Alignment</w:t>
      </w:r>
      <w:r w:rsidR="008B52F8">
        <w:t xml:space="preserve"> – Glossary</w:t>
      </w:r>
    </w:p>
    <w:p w14:paraId="65D0D6E1" w14:textId="77777777" w:rsidR="00F20BB5" w:rsidRDefault="00F20BB5" w:rsidP="00F20BB5"/>
    <w:p w14:paraId="568CA173" w14:textId="07B0747C" w:rsidR="006B7305" w:rsidRDefault="006B7305" w:rsidP="006B7305">
      <w:r w:rsidRPr="006B7305">
        <w:rPr>
          <w:b/>
          <w:bCs/>
        </w:rPr>
        <w:t>Alignment</w:t>
      </w:r>
      <w:r>
        <w:t xml:space="preserve"> </w:t>
      </w:r>
      <w:r w:rsidR="00AF5D98">
        <w:t>–</w:t>
      </w:r>
      <w:r>
        <w:t xml:space="preserve"> A matrix of ASCII characters resulting from the comparison of biological sequences to </w:t>
      </w:r>
      <w:r w:rsidR="00391B74">
        <w:t>highlight</w:t>
      </w:r>
      <w:r>
        <w:t xml:space="preserve"> regions of similarity that may represent evolutionary relationships. (Biosynthesis, n.d.).</w:t>
      </w:r>
    </w:p>
    <w:p w14:paraId="6C1AA1AD" w14:textId="77777777" w:rsidR="006B7305" w:rsidRDefault="006B7305" w:rsidP="006B7305"/>
    <w:p w14:paraId="641B7506" w14:textId="39337717" w:rsidR="006B7305" w:rsidRDefault="006B7305" w:rsidP="006B7305">
      <w:proofErr w:type="spellStart"/>
      <w:r w:rsidRPr="00F63BC0">
        <w:rPr>
          <w:b/>
          <w:bCs/>
        </w:rPr>
        <w:t>BAliBASE</w:t>
      </w:r>
      <w:proofErr w:type="spellEnd"/>
      <w:r>
        <w:t xml:space="preserve"> </w:t>
      </w:r>
      <w:r w:rsidR="004D7C04">
        <w:t>–</w:t>
      </w:r>
      <w:r>
        <w:t xml:space="preserve"> A collection of structural reference alignments of protein sequences, for use in structural benchmarking to evaluate </w:t>
      </w:r>
      <w:r w:rsidR="00871D60">
        <w:t>MSA</w:t>
      </w:r>
      <w:r>
        <w:t xml:space="preserve"> software (Thompson et al., 1999)</w:t>
      </w:r>
      <w:r w:rsidR="005E439A">
        <w:t>.</w:t>
      </w:r>
    </w:p>
    <w:p w14:paraId="5F64F134" w14:textId="77777777" w:rsidR="00EE2318" w:rsidRDefault="00EE2318" w:rsidP="006B7305"/>
    <w:p w14:paraId="424D69A2" w14:textId="2A26D466" w:rsidR="00EE2318" w:rsidRPr="00EE2318" w:rsidRDefault="00EE2318" w:rsidP="006B7305">
      <w:r>
        <w:rPr>
          <w:b/>
          <w:bCs/>
        </w:rPr>
        <w:t>Biological Sequence</w:t>
      </w:r>
      <w:r>
        <w:t xml:space="preserve"> – A sequence of </w:t>
      </w:r>
      <w:r w:rsidR="00C4570B">
        <w:t>residues (</w:t>
      </w:r>
      <w:r>
        <w:t>nucleotide bases or amino acids</w:t>
      </w:r>
      <w:r w:rsidR="00C4570B">
        <w:t>)</w:t>
      </w:r>
      <w:r w:rsidR="00EA3B37">
        <w:t xml:space="preserve"> that make up a molecule</w:t>
      </w:r>
      <w:r w:rsidR="00FF59E5">
        <w:t xml:space="preserve"> </w:t>
      </w:r>
      <w:r w:rsidR="006E5725">
        <w:t>–</w:t>
      </w:r>
      <w:r w:rsidR="00B03B0E">
        <w:t xml:space="preserve"> </w:t>
      </w:r>
      <w:r w:rsidR="00E93A72">
        <w:t>generally</w:t>
      </w:r>
      <w:r w:rsidR="007C4CC8">
        <w:t xml:space="preserve"> a protein,</w:t>
      </w:r>
      <w:r w:rsidR="00B837F8">
        <w:t xml:space="preserve"> </w:t>
      </w:r>
      <w:r w:rsidR="00191DFD">
        <w:t>DNA</w:t>
      </w:r>
      <w:r w:rsidR="007C4CC8">
        <w:t xml:space="preserve"> or</w:t>
      </w:r>
      <w:r w:rsidR="00191DFD">
        <w:t xml:space="preserve"> RNA</w:t>
      </w:r>
      <w:r w:rsidR="00864FD1">
        <w:t xml:space="preserve"> (</w:t>
      </w:r>
      <w:proofErr w:type="spellStart"/>
      <w:r w:rsidR="00E93A72">
        <w:t>Calvet</w:t>
      </w:r>
      <w:proofErr w:type="spellEnd"/>
      <w:r w:rsidR="00E93A72">
        <w:t xml:space="preserve"> et al.</w:t>
      </w:r>
      <w:r w:rsidR="00514631">
        <w:t>, 2022</w:t>
      </w:r>
      <w:r w:rsidR="005743A3">
        <w:t>)</w:t>
      </w:r>
      <w:r w:rsidR="0072599A">
        <w:t>.</w:t>
      </w:r>
    </w:p>
    <w:p w14:paraId="48DAEE0D" w14:textId="77777777" w:rsidR="00D54105" w:rsidRDefault="00D54105" w:rsidP="006B7305"/>
    <w:p w14:paraId="0C656151" w14:textId="45C568C1" w:rsidR="006B7305" w:rsidRDefault="006B7305" w:rsidP="006B7305">
      <w:r w:rsidRPr="002F0CB6">
        <w:rPr>
          <w:b/>
          <w:bCs/>
        </w:rPr>
        <w:t>Multiple Sequence Alignment (MSA)</w:t>
      </w:r>
      <w:r>
        <w:t xml:space="preserve"> </w:t>
      </w:r>
      <w:r w:rsidR="004D7C04">
        <w:t>–</w:t>
      </w:r>
      <w:r>
        <w:t xml:space="preserve"> The process of aligning a set of biological sequences to best highlight </w:t>
      </w:r>
      <w:r w:rsidR="00B86418">
        <w:t>potential</w:t>
      </w:r>
      <w:r>
        <w:t xml:space="preserve"> evolutionary relationships between the sequences. (Biosynthesis, n.d.).</w:t>
      </w:r>
    </w:p>
    <w:p w14:paraId="285316C0" w14:textId="77777777" w:rsidR="006B7305" w:rsidRDefault="006B7305" w:rsidP="006B7305"/>
    <w:p w14:paraId="169C91AE" w14:textId="2D41ADC8" w:rsidR="006B7305" w:rsidRDefault="006B7305" w:rsidP="006B7305">
      <w:r w:rsidRPr="005A5D46">
        <w:rPr>
          <w:b/>
          <w:bCs/>
        </w:rPr>
        <w:t>Substitution Matrix</w:t>
      </w:r>
      <w:r>
        <w:t xml:space="preserve"> </w:t>
      </w:r>
      <w:r w:rsidR="004D7C04">
        <w:t>–</w:t>
      </w:r>
      <w:r>
        <w:t xml:space="preserve"> A matrix used to score individual pairs of residues within a column of an alignment. These matrices are a source of domain knowledge, having been constructed based on models of protein evolution, and indicate how likely a pair of residues are to have once shared a position in a common ancestor (Biosynthesis, n.d.).</w:t>
      </w:r>
    </w:p>
    <w:p w14:paraId="0F8D7018" w14:textId="77777777" w:rsidR="006B7305" w:rsidRDefault="006B7305" w:rsidP="006B7305"/>
    <w:p w14:paraId="4011FED1" w14:textId="09F44853" w:rsidR="006B7305" w:rsidRDefault="006B7305" w:rsidP="006B7305">
      <w:r w:rsidRPr="00C161C3">
        <w:rPr>
          <w:b/>
          <w:bCs/>
        </w:rPr>
        <w:t>Structural Benchmarking</w:t>
      </w:r>
      <w:r w:rsidRPr="00C161C3">
        <w:t xml:space="preserve"> </w:t>
      </w:r>
      <w:r w:rsidR="004D7C04" w:rsidRPr="00C161C3">
        <w:t>–</w:t>
      </w:r>
      <w:r w:rsidRPr="00C161C3">
        <w:t xml:space="preserve"> The evaluation of an alignment software tool, by comparing alignments produced by the tool against </w:t>
      </w:r>
      <w:r w:rsidR="00874785">
        <w:t>high-quality</w:t>
      </w:r>
      <w:r w:rsidRPr="00C161C3">
        <w:t xml:space="preserve"> structural reference alignments of the same sequences </w:t>
      </w:r>
      <w:r w:rsidR="00874785">
        <w:t>(Thompson et al., 1999).</w:t>
      </w:r>
    </w:p>
    <w:p w14:paraId="0D697750" w14:textId="77777777" w:rsidR="006B7305" w:rsidRDefault="006B7305" w:rsidP="006B7305"/>
    <w:p w14:paraId="71BC98D5" w14:textId="61BD83B9" w:rsidR="00A649CB" w:rsidRDefault="006B7305" w:rsidP="00FE60DC">
      <w:r w:rsidRPr="00FE780E">
        <w:rPr>
          <w:b/>
          <w:bCs/>
        </w:rPr>
        <w:t>Structural Reference Alignment</w:t>
      </w:r>
      <w:r>
        <w:t xml:space="preserve"> </w:t>
      </w:r>
      <w:r w:rsidR="00937EFD">
        <w:t xml:space="preserve">– </w:t>
      </w:r>
      <w:r>
        <w:t>A</w:t>
      </w:r>
      <w:r w:rsidR="00534FD5">
        <w:t>n</w:t>
      </w:r>
      <w:r>
        <w:t xml:space="preserve"> alignment of protein sequences constructed by experts in the field based on </w:t>
      </w:r>
      <w:r w:rsidR="00B01D90">
        <w:t>the</w:t>
      </w:r>
      <w:r>
        <w:t xml:space="preserve"> known 3D structure</w:t>
      </w:r>
      <w:r w:rsidR="00534FD5">
        <w:t xml:space="preserve"> of the </w:t>
      </w:r>
      <w:r w:rsidR="00F569B5">
        <w:t>molecules</w:t>
      </w:r>
      <w:r>
        <w:t>, from which certain evolutionary relationships can be inferred (Thompson et al., 1999).</w:t>
      </w:r>
    </w:p>
    <w:p w14:paraId="12BF49A0" w14:textId="77777777" w:rsidR="00A649CB" w:rsidRDefault="00A649CB" w:rsidP="00FE60DC"/>
    <w:p w14:paraId="532E391D" w14:textId="2F51F2C4" w:rsidR="00A649CB" w:rsidRDefault="00A649CB">
      <w:r>
        <w:br w:type="page"/>
      </w:r>
    </w:p>
    <w:p w14:paraId="3113BBBE" w14:textId="77777777" w:rsidR="00753A4A" w:rsidRDefault="00753A4A" w:rsidP="00A649CB">
      <w:pPr>
        <w:pStyle w:val="Heading1"/>
        <w:sectPr w:rsidR="00753A4A" w:rsidSect="00815188">
          <w:pgSz w:w="11906" w:h="16838"/>
          <w:pgMar w:top="1440" w:right="1440" w:bottom="1440" w:left="1440" w:header="709" w:footer="709" w:gutter="0"/>
          <w:cols w:space="708"/>
          <w:docGrid w:linePitch="360"/>
        </w:sectPr>
      </w:pPr>
    </w:p>
    <w:p w14:paraId="75DB0BE3" w14:textId="39DC48AB" w:rsidR="00A649CB" w:rsidRDefault="00A649CB" w:rsidP="00A649CB">
      <w:pPr>
        <w:pStyle w:val="Heading1"/>
      </w:pPr>
      <w:bookmarkStart w:id="31" w:name="_Toc179747168"/>
      <w:r>
        <w:lastRenderedPageBreak/>
        <w:t>Appendix b</w:t>
      </w:r>
      <w:bookmarkEnd w:id="31"/>
    </w:p>
    <w:p w14:paraId="5D162FE1" w14:textId="77777777" w:rsidR="00753A4A" w:rsidRDefault="00753A4A" w:rsidP="00753A4A"/>
    <w:p w14:paraId="3737ABFF" w14:textId="2DACEE14" w:rsidR="00753A4A" w:rsidRDefault="00753A4A" w:rsidP="00753A4A">
      <w:pPr>
        <w:pStyle w:val="Heading4"/>
      </w:pPr>
      <w:r>
        <w:t>Development Backlog</w:t>
      </w:r>
    </w:p>
    <w:p w14:paraId="6DCE26A2" w14:textId="77777777" w:rsidR="00753A4A" w:rsidRDefault="00753A4A" w:rsidP="00753A4A"/>
    <w:tbl>
      <w:tblPr>
        <w:tblW w:w="13178" w:type="dxa"/>
        <w:tblLook w:val="04A0" w:firstRow="1" w:lastRow="0" w:firstColumn="1" w:lastColumn="0" w:noHBand="0" w:noVBand="1"/>
      </w:tblPr>
      <w:tblGrid>
        <w:gridCol w:w="960"/>
        <w:gridCol w:w="9680"/>
        <w:gridCol w:w="1160"/>
        <w:gridCol w:w="1378"/>
      </w:tblGrid>
      <w:tr w:rsidR="00753A4A" w:rsidRPr="00733413" w14:paraId="4FE4A9FD" w14:textId="77777777" w:rsidTr="00A703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CFC4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3F561691"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AC810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48DFE1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Rel</w:t>
            </w:r>
            <w:r>
              <w:rPr>
                <w:rFonts w:ascii="Calibri" w:eastAsia="Times New Roman" w:hAnsi="Calibri" w:cs="Calibri"/>
                <w:color w:val="000000"/>
                <w:lang w:eastAsia="ja-JP"/>
              </w:rPr>
              <w:t>ative</w:t>
            </w:r>
            <w:r w:rsidRPr="00733413">
              <w:rPr>
                <w:rFonts w:ascii="Calibri" w:eastAsia="Times New Roman" w:hAnsi="Calibri" w:cs="Calibri"/>
                <w:color w:val="000000"/>
                <w:lang w:eastAsia="ja-JP"/>
              </w:rPr>
              <w:t xml:space="preserve"> Cost</w:t>
            </w:r>
          </w:p>
        </w:tc>
      </w:tr>
      <w:tr w:rsidR="00753A4A" w:rsidRPr="00733413" w14:paraId="720A8B26"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38F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2A47037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015DA403"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069B32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453E1604"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92E0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3EB84C77"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3F5A3D5C"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3F0BAE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2C4E46F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F6DD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0B85E1DF"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2A36D8C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1527A0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3777080"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4E5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0EE8178"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78E98B1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28A01E5"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AECB3D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3D53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21B6617D" w14:textId="18C1A31C"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 xml:space="preserve">Makes use of an established </w:t>
            </w:r>
            <w:r w:rsidR="0008522A">
              <w:rPr>
                <w:rFonts w:ascii="Calibri" w:eastAsia="Times New Roman" w:hAnsi="Calibri" w:cs="Calibri"/>
                <w:lang w:eastAsia="ja-JP"/>
              </w:rPr>
              <w:t>substitution</w:t>
            </w:r>
            <w:r w:rsidRPr="00733413">
              <w:rPr>
                <w:rFonts w:ascii="Calibri" w:eastAsia="Times New Roman" w:hAnsi="Calibri" w:cs="Calibri"/>
                <w:lang w:eastAsia="ja-JP"/>
              </w:rPr>
              <w:t xml:space="preserve">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6CC6C4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05D6B5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5EF4C518"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D006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5EC51E1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4B20852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9A08AA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7F674F4F"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A1709"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2292B500"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713676DF"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517B39D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1B4252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A98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638E3C0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62A21F1A"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00900F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2F380F0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2DDB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011E9E"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6A0087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314B42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394F00E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61BC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38346C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1E400D34"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1A47387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BD112B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E1A00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38C5737A"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9EBF2F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BD52A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r w:rsidR="00753A4A" w:rsidRPr="00733413" w14:paraId="090FC1E7"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8DBF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1AAB5D96"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3B32089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97FDB6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BA3B4AE"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E6E1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3F226AE2"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66B239D"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420A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4F7ED97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748F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3996BF5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67381CE3"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EB922F4"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w:t>
            </w:r>
          </w:p>
        </w:tc>
      </w:tr>
      <w:tr w:rsidR="00753A4A" w:rsidRPr="00733413" w14:paraId="0B1913E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9503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733751B4"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2C464CAB"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FF813B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614488A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E004D"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05FE7353"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0D9AF97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D611A8F"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bl>
    <w:p w14:paraId="1D3AA0E5" w14:textId="77777777" w:rsidR="00753A4A" w:rsidRDefault="00753A4A" w:rsidP="00753A4A"/>
    <w:p w14:paraId="6D3B3633" w14:textId="03E71EB5" w:rsidR="00753A4A" w:rsidRPr="001D53F1" w:rsidRDefault="00753A4A" w:rsidP="00753A4A">
      <w:pPr>
        <w:jc w:val="center"/>
        <w:rPr>
          <w:i/>
          <w:iCs/>
        </w:rPr>
      </w:pPr>
      <w:r>
        <w:rPr>
          <w:b/>
          <w:bCs/>
          <w:i/>
          <w:iCs/>
        </w:rPr>
        <w:t>Figure</w:t>
      </w:r>
      <w:r>
        <w:rPr>
          <w:i/>
          <w:iCs/>
        </w:rPr>
        <w:t xml:space="preserve"> </w:t>
      </w:r>
      <w:r w:rsidR="0032504B">
        <w:rPr>
          <w:b/>
          <w:bCs/>
          <w:i/>
          <w:iCs/>
        </w:rPr>
        <w:t>6</w:t>
      </w:r>
      <w:r w:rsidR="00C43840">
        <w:rPr>
          <w:b/>
          <w:bCs/>
          <w:i/>
          <w:iCs/>
        </w:rPr>
        <w:t>.</w:t>
      </w:r>
      <w:r w:rsidR="00014305">
        <w:rPr>
          <w:b/>
          <w:bCs/>
          <w:i/>
          <w:iCs/>
        </w:rPr>
        <w:t>0</w:t>
      </w:r>
      <w:r w:rsidR="0032504B">
        <w:rPr>
          <w:i/>
          <w:iCs/>
        </w:rPr>
        <w:t xml:space="preserve"> </w:t>
      </w:r>
      <w:r>
        <w:rPr>
          <w:i/>
          <w:iCs/>
        </w:rPr>
        <w:t>– Table of software functionalities that make up the current development backlog – to be assigned to sprints as work items.</w:t>
      </w:r>
    </w:p>
    <w:p w14:paraId="1575FF44" w14:textId="782B52C8" w:rsidR="00A649CB" w:rsidRPr="008F7050" w:rsidRDefault="00A649CB" w:rsidP="00FE60DC"/>
    <w:sectPr w:rsidR="00A649CB" w:rsidRPr="008F7050" w:rsidSect="00753A4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806CB" w14:textId="77777777" w:rsidR="006715C5" w:rsidRDefault="006715C5" w:rsidP="00783FA7">
      <w:pPr>
        <w:spacing w:after="0" w:line="240" w:lineRule="auto"/>
      </w:pPr>
      <w:r>
        <w:separator/>
      </w:r>
    </w:p>
  </w:endnote>
  <w:endnote w:type="continuationSeparator" w:id="0">
    <w:p w14:paraId="0B9640BF" w14:textId="77777777" w:rsidR="006715C5" w:rsidRDefault="006715C5"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A1782" w14:textId="77777777" w:rsidR="006715C5" w:rsidRDefault="006715C5" w:rsidP="00783FA7">
      <w:pPr>
        <w:spacing w:after="0" w:line="240" w:lineRule="auto"/>
      </w:pPr>
      <w:r>
        <w:separator/>
      </w:r>
    </w:p>
  </w:footnote>
  <w:footnote w:type="continuationSeparator" w:id="0">
    <w:p w14:paraId="79A5034C" w14:textId="77777777" w:rsidR="006715C5" w:rsidRDefault="006715C5"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2176F"/>
    <w:multiLevelType w:val="hybridMultilevel"/>
    <w:tmpl w:val="5856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827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61A"/>
    <w:rsid w:val="0000289B"/>
    <w:rsid w:val="00003587"/>
    <w:rsid w:val="00005C95"/>
    <w:rsid w:val="000114D5"/>
    <w:rsid w:val="00012DAA"/>
    <w:rsid w:val="00014305"/>
    <w:rsid w:val="000146C9"/>
    <w:rsid w:val="00014C60"/>
    <w:rsid w:val="00015D9F"/>
    <w:rsid w:val="00016B9A"/>
    <w:rsid w:val="00017B3D"/>
    <w:rsid w:val="000209EB"/>
    <w:rsid w:val="00020E94"/>
    <w:rsid w:val="000218A8"/>
    <w:rsid w:val="00021B58"/>
    <w:rsid w:val="00022038"/>
    <w:rsid w:val="000238BF"/>
    <w:rsid w:val="000243BE"/>
    <w:rsid w:val="00024E74"/>
    <w:rsid w:val="00025E90"/>
    <w:rsid w:val="00025F03"/>
    <w:rsid w:val="00031793"/>
    <w:rsid w:val="000331AE"/>
    <w:rsid w:val="00033FC0"/>
    <w:rsid w:val="00035312"/>
    <w:rsid w:val="000353BE"/>
    <w:rsid w:val="00035956"/>
    <w:rsid w:val="00035BD7"/>
    <w:rsid w:val="00040EDD"/>
    <w:rsid w:val="00041E01"/>
    <w:rsid w:val="000518F1"/>
    <w:rsid w:val="00051F84"/>
    <w:rsid w:val="00056147"/>
    <w:rsid w:val="0006178E"/>
    <w:rsid w:val="00064DC5"/>
    <w:rsid w:val="0006519C"/>
    <w:rsid w:val="0007108B"/>
    <w:rsid w:val="0007177E"/>
    <w:rsid w:val="000746C6"/>
    <w:rsid w:val="0008522A"/>
    <w:rsid w:val="000855B0"/>
    <w:rsid w:val="00086078"/>
    <w:rsid w:val="000875AC"/>
    <w:rsid w:val="00091474"/>
    <w:rsid w:val="00093654"/>
    <w:rsid w:val="00093930"/>
    <w:rsid w:val="00095434"/>
    <w:rsid w:val="0009777F"/>
    <w:rsid w:val="00097DDB"/>
    <w:rsid w:val="000A1610"/>
    <w:rsid w:val="000A25CC"/>
    <w:rsid w:val="000A69B2"/>
    <w:rsid w:val="000B0147"/>
    <w:rsid w:val="000B0377"/>
    <w:rsid w:val="000B0B88"/>
    <w:rsid w:val="000B3FCC"/>
    <w:rsid w:val="000B461D"/>
    <w:rsid w:val="000B6C4C"/>
    <w:rsid w:val="000C1BA0"/>
    <w:rsid w:val="000C6EC4"/>
    <w:rsid w:val="000C7020"/>
    <w:rsid w:val="000D035B"/>
    <w:rsid w:val="000D48EF"/>
    <w:rsid w:val="000D5110"/>
    <w:rsid w:val="000D7F6D"/>
    <w:rsid w:val="000E339A"/>
    <w:rsid w:val="000E4D6E"/>
    <w:rsid w:val="000E7B51"/>
    <w:rsid w:val="000F2810"/>
    <w:rsid w:val="000F511F"/>
    <w:rsid w:val="000F5DFB"/>
    <w:rsid w:val="000F6DE3"/>
    <w:rsid w:val="000F79FD"/>
    <w:rsid w:val="00101072"/>
    <w:rsid w:val="00102A85"/>
    <w:rsid w:val="00112408"/>
    <w:rsid w:val="00113624"/>
    <w:rsid w:val="0011412D"/>
    <w:rsid w:val="0012115D"/>
    <w:rsid w:val="0012117E"/>
    <w:rsid w:val="001215AC"/>
    <w:rsid w:val="001268FB"/>
    <w:rsid w:val="001308A3"/>
    <w:rsid w:val="00131E57"/>
    <w:rsid w:val="00133B0D"/>
    <w:rsid w:val="00134DC2"/>
    <w:rsid w:val="001354B9"/>
    <w:rsid w:val="00136AA2"/>
    <w:rsid w:val="00137C17"/>
    <w:rsid w:val="00137CD2"/>
    <w:rsid w:val="00137CE8"/>
    <w:rsid w:val="00137E2E"/>
    <w:rsid w:val="0014277B"/>
    <w:rsid w:val="001427B2"/>
    <w:rsid w:val="00143007"/>
    <w:rsid w:val="001447AE"/>
    <w:rsid w:val="00152356"/>
    <w:rsid w:val="00154A44"/>
    <w:rsid w:val="00154F6F"/>
    <w:rsid w:val="00155A58"/>
    <w:rsid w:val="0015618B"/>
    <w:rsid w:val="00156561"/>
    <w:rsid w:val="001569B3"/>
    <w:rsid w:val="00160A10"/>
    <w:rsid w:val="00161C51"/>
    <w:rsid w:val="0016466D"/>
    <w:rsid w:val="00166C03"/>
    <w:rsid w:val="001670EC"/>
    <w:rsid w:val="001673BA"/>
    <w:rsid w:val="00167EA4"/>
    <w:rsid w:val="0017319C"/>
    <w:rsid w:val="00176DB4"/>
    <w:rsid w:val="00181E9C"/>
    <w:rsid w:val="00184443"/>
    <w:rsid w:val="00184ED0"/>
    <w:rsid w:val="00185032"/>
    <w:rsid w:val="00186286"/>
    <w:rsid w:val="00190BCC"/>
    <w:rsid w:val="00191A42"/>
    <w:rsid w:val="00191CFE"/>
    <w:rsid w:val="00191DFD"/>
    <w:rsid w:val="0019328A"/>
    <w:rsid w:val="00197F87"/>
    <w:rsid w:val="001A1D62"/>
    <w:rsid w:val="001A2CD6"/>
    <w:rsid w:val="001A40FF"/>
    <w:rsid w:val="001A5FC6"/>
    <w:rsid w:val="001B0268"/>
    <w:rsid w:val="001B0F67"/>
    <w:rsid w:val="001B1304"/>
    <w:rsid w:val="001B3704"/>
    <w:rsid w:val="001C3246"/>
    <w:rsid w:val="001C3E3B"/>
    <w:rsid w:val="001C5A38"/>
    <w:rsid w:val="001C6BE5"/>
    <w:rsid w:val="001D052F"/>
    <w:rsid w:val="001D396A"/>
    <w:rsid w:val="001D53F1"/>
    <w:rsid w:val="001D7FCC"/>
    <w:rsid w:val="001E014E"/>
    <w:rsid w:val="001E0F70"/>
    <w:rsid w:val="001E29F1"/>
    <w:rsid w:val="001E6258"/>
    <w:rsid w:val="001E67EE"/>
    <w:rsid w:val="001E6AD7"/>
    <w:rsid w:val="001E7E8F"/>
    <w:rsid w:val="001F07C7"/>
    <w:rsid w:val="001F1EE5"/>
    <w:rsid w:val="001F2A47"/>
    <w:rsid w:val="001F32E1"/>
    <w:rsid w:val="001F35DE"/>
    <w:rsid w:val="001F604D"/>
    <w:rsid w:val="001F7DED"/>
    <w:rsid w:val="00203AED"/>
    <w:rsid w:val="00206CE0"/>
    <w:rsid w:val="0021037F"/>
    <w:rsid w:val="00210EA8"/>
    <w:rsid w:val="0021122B"/>
    <w:rsid w:val="002131CE"/>
    <w:rsid w:val="002135D3"/>
    <w:rsid w:val="00213DCC"/>
    <w:rsid w:val="00215435"/>
    <w:rsid w:val="00224905"/>
    <w:rsid w:val="00225EBD"/>
    <w:rsid w:val="00226831"/>
    <w:rsid w:val="00227EEF"/>
    <w:rsid w:val="00231764"/>
    <w:rsid w:val="00232503"/>
    <w:rsid w:val="00232A77"/>
    <w:rsid w:val="00236506"/>
    <w:rsid w:val="00240C51"/>
    <w:rsid w:val="002428CC"/>
    <w:rsid w:val="00243631"/>
    <w:rsid w:val="00245457"/>
    <w:rsid w:val="00245470"/>
    <w:rsid w:val="00253B83"/>
    <w:rsid w:val="00254DE1"/>
    <w:rsid w:val="00255669"/>
    <w:rsid w:val="002624EC"/>
    <w:rsid w:val="00262B4A"/>
    <w:rsid w:val="00262DE2"/>
    <w:rsid w:val="002639D8"/>
    <w:rsid w:val="0026439D"/>
    <w:rsid w:val="002649AB"/>
    <w:rsid w:val="00265847"/>
    <w:rsid w:val="00265F4A"/>
    <w:rsid w:val="0027091F"/>
    <w:rsid w:val="00271BC6"/>
    <w:rsid w:val="00272081"/>
    <w:rsid w:val="00272959"/>
    <w:rsid w:val="00273B43"/>
    <w:rsid w:val="00273E76"/>
    <w:rsid w:val="00275340"/>
    <w:rsid w:val="00275EA4"/>
    <w:rsid w:val="00280C25"/>
    <w:rsid w:val="002840CC"/>
    <w:rsid w:val="00287C72"/>
    <w:rsid w:val="00290B29"/>
    <w:rsid w:val="00292EBC"/>
    <w:rsid w:val="00293B65"/>
    <w:rsid w:val="002955E7"/>
    <w:rsid w:val="0029589F"/>
    <w:rsid w:val="00295CB0"/>
    <w:rsid w:val="002A3C3D"/>
    <w:rsid w:val="002A63E4"/>
    <w:rsid w:val="002B0D89"/>
    <w:rsid w:val="002B2488"/>
    <w:rsid w:val="002B36E6"/>
    <w:rsid w:val="002B59B7"/>
    <w:rsid w:val="002C445C"/>
    <w:rsid w:val="002C541C"/>
    <w:rsid w:val="002D0A87"/>
    <w:rsid w:val="002D3027"/>
    <w:rsid w:val="002D4179"/>
    <w:rsid w:val="002D45A0"/>
    <w:rsid w:val="002D5052"/>
    <w:rsid w:val="002E397F"/>
    <w:rsid w:val="002E3E7C"/>
    <w:rsid w:val="002E5A1F"/>
    <w:rsid w:val="002E65FC"/>
    <w:rsid w:val="002E7851"/>
    <w:rsid w:val="002F0B16"/>
    <w:rsid w:val="002F0CB6"/>
    <w:rsid w:val="002F40B5"/>
    <w:rsid w:val="002F722E"/>
    <w:rsid w:val="002F740F"/>
    <w:rsid w:val="00304780"/>
    <w:rsid w:val="003074CB"/>
    <w:rsid w:val="00310BCF"/>
    <w:rsid w:val="0031119C"/>
    <w:rsid w:val="00313728"/>
    <w:rsid w:val="00315D4A"/>
    <w:rsid w:val="00321998"/>
    <w:rsid w:val="00322C4A"/>
    <w:rsid w:val="003236FF"/>
    <w:rsid w:val="00324646"/>
    <w:rsid w:val="0032504B"/>
    <w:rsid w:val="00327450"/>
    <w:rsid w:val="003277F6"/>
    <w:rsid w:val="00327FB3"/>
    <w:rsid w:val="00331065"/>
    <w:rsid w:val="00333C97"/>
    <w:rsid w:val="00334697"/>
    <w:rsid w:val="00334C67"/>
    <w:rsid w:val="00334CD0"/>
    <w:rsid w:val="003403CA"/>
    <w:rsid w:val="00343FC8"/>
    <w:rsid w:val="00344C07"/>
    <w:rsid w:val="00344CFB"/>
    <w:rsid w:val="00345333"/>
    <w:rsid w:val="00346864"/>
    <w:rsid w:val="003471DE"/>
    <w:rsid w:val="00354C6F"/>
    <w:rsid w:val="00355544"/>
    <w:rsid w:val="00356777"/>
    <w:rsid w:val="00356A36"/>
    <w:rsid w:val="003638DD"/>
    <w:rsid w:val="0036397A"/>
    <w:rsid w:val="00363C06"/>
    <w:rsid w:val="00363F59"/>
    <w:rsid w:val="003678F9"/>
    <w:rsid w:val="00371B2A"/>
    <w:rsid w:val="0037312C"/>
    <w:rsid w:val="00375435"/>
    <w:rsid w:val="00377D78"/>
    <w:rsid w:val="003820E2"/>
    <w:rsid w:val="00384222"/>
    <w:rsid w:val="003858EC"/>
    <w:rsid w:val="003865AB"/>
    <w:rsid w:val="0039000C"/>
    <w:rsid w:val="00391B74"/>
    <w:rsid w:val="003927D5"/>
    <w:rsid w:val="00392D48"/>
    <w:rsid w:val="0039377A"/>
    <w:rsid w:val="00393D91"/>
    <w:rsid w:val="003A010B"/>
    <w:rsid w:val="003A03DD"/>
    <w:rsid w:val="003A049F"/>
    <w:rsid w:val="003A2838"/>
    <w:rsid w:val="003A3989"/>
    <w:rsid w:val="003A61D7"/>
    <w:rsid w:val="003A73E9"/>
    <w:rsid w:val="003B1B6C"/>
    <w:rsid w:val="003B5C83"/>
    <w:rsid w:val="003B5D6E"/>
    <w:rsid w:val="003B5EC5"/>
    <w:rsid w:val="003B6CF0"/>
    <w:rsid w:val="003B7C37"/>
    <w:rsid w:val="003C06DE"/>
    <w:rsid w:val="003C2B68"/>
    <w:rsid w:val="003C5691"/>
    <w:rsid w:val="003C56FF"/>
    <w:rsid w:val="003D4A33"/>
    <w:rsid w:val="003D5B9C"/>
    <w:rsid w:val="003D6C74"/>
    <w:rsid w:val="003D6D49"/>
    <w:rsid w:val="003E01E8"/>
    <w:rsid w:val="003E09FF"/>
    <w:rsid w:val="003E1D0F"/>
    <w:rsid w:val="003E59E8"/>
    <w:rsid w:val="003E615A"/>
    <w:rsid w:val="003E7A6B"/>
    <w:rsid w:val="003F023D"/>
    <w:rsid w:val="003F24CA"/>
    <w:rsid w:val="003F59AB"/>
    <w:rsid w:val="003F5FB4"/>
    <w:rsid w:val="003F6294"/>
    <w:rsid w:val="00400062"/>
    <w:rsid w:val="004032DD"/>
    <w:rsid w:val="004059A2"/>
    <w:rsid w:val="00407A00"/>
    <w:rsid w:val="004104B8"/>
    <w:rsid w:val="00410A05"/>
    <w:rsid w:val="0041110F"/>
    <w:rsid w:val="004116CB"/>
    <w:rsid w:val="00415D28"/>
    <w:rsid w:val="00415EC1"/>
    <w:rsid w:val="0041617E"/>
    <w:rsid w:val="00416E54"/>
    <w:rsid w:val="00417FD3"/>
    <w:rsid w:val="0042027E"/>
    <w:rsid w:val="00421554"/>
    <w:rsid w:val="004225D3"/>
    <w:rsid w:val="00423260"/>
    <w:rsid w:val="004240C1"/>
    <w:rsid w:val="00424178"/>
    <w:rsid w:val="004244B1"/>
    <w:rsid w:val="00424AAB"/>
    <w:rsid w:val="0043015F"/>
    <w:rsid w:val="00430D87"/>
    <w:rsid w:val="00432CA5"/>
    <w:rsid w:val="00432D71"/>
    <w:rsid w:val="00434CAC"/>
    <w:rsid w:val="00436AC4"/>
    <w:rsid w:val="004412E0"/>
    <w:rsid w:val="00442819"/>
    <w:rsid w:val="00442A9C"/>
    <w:rsid w:val="0044385A"/>
    <w:rsid w:val="00444511"/>
    <w:rsid w:val="004463C9"/>
    <w:rsid w:val="0044764A"/>
    <w:rsid w:val="00450E62"/>
    <w:rsid w:val="004548E0"/>
    <w:rsid w:val="004559DD"/>
    <w:rsid w:val="00457041"/>
    <w:rsid w:val="004575B9"/>
    <w:rsid w:val="0046091C"/>
    <w:rsid w:val="00460E15"/>
    <w:rsid w:val="00465886"/>
    <w:rsid w:val="00465B9A"/>
    <w:rsid w:val="00471DA8"/>
    <w:rsid w:val="0047495F"/>
    <w:rsid w:val="00474FF4"/>
    <w:rsid w:val="004766ED"/>
    <w:rsid w:val="00476D6F"/>
    <w:rsid w:val="00476EAF"/>
    <w:rsid w:val="00477EB2"/>
    <w:rsid w:val="004802AC"/>
    <w:rsid w:val="00482A36"/>
    <w:rsid w:val="0048491A"/>
    <w:rsid w:val="00487D48"/>
    <w:rsid w:val="00490BE2"/>
    <w:rsid w:val="00492A9D"/>
    <w:rsid w:val="00493AFD"/>
    <w:rsid w:val="0049651E"/>
    <w:rsid w:val="00496528"/>
    <w:rsid w:val="004A06E4"/>
    <w:rsid w:val="004A110D"/>
    <w:rsid w:val="004A2337"/>
    <w:rsid w:val="004A551C"/>
    <w:rsid w:val="004A5D21"/>
    <w:rsid w:val="004A6324"/>
    <w:rsid w:val="004A639D"/>
    <w:rsid w:val="004A6A8F"/>
    <w:rsid w:val="004A7A79"/>
    <w:rsid w:val="004B3F0F"/>
    <w:rsid w:val="004B5367"/>
    <w:rsid w:val="004B7CC8"/>
    <w:rsid w:val="004C0917"/>
    <w:rsid w:val="004C3008"/>
    <w:rsid w:val="004D0A4F"/>
    <w:rsid w:val="004D3B70"/>
    <w:rsid w:val="004D577B"/>
    <w:rsid w:val="004D7625"/>
    <w:rsid w:val="004D7C04"/>
    <w:rsid w:val="004E02A2"/>
    <w:rsid w:val="004E59BC"/>
    <w:rsid w:val="004E7374"/>
    <w:rsid w:val="004F0AF6"/>
    <w:rsid w:val="004F1344"/>
    <w:rsid w:val="004F4560"/>
    <w:rsid w:val="004F58A9"/>
    <w:rsid w:val="004F5B06"/>
    <w:rsid w:val="004F5E6E"/>
    <w:rsid w:val="004F7F51"/>
    <w:rsid w:val="0050232D"/>
    <w:rsid w:val="0050244A"/>
    <w:rsid w:val="00502AB8"/>
    <w:rsid w:val="00502B18"/>
    <w:rsid w:val="00507CA7"/>
    <w:rsid w:val="005114CA"/>
    <w:rsid w:val="00511DE7"/>
    <w:rsid w:val="00513121"/>
    <w:rsid w:val="005145B0"/>
    <w:rsid w:val="00514631"/>
    <w:rsid w:val="005203EC"/>
    <w:rsid w:val="005206F1"/>
    <w:rsid w:val="00521608"/>
    <w:rsid w:val="00522175"/>
    <w:rsid w:val="00522B90"/>
    <w:rsid w:val="00522BF4"/>
    <w:rsid w:val="00531F46"/>
    <w:rsid w:val="00532AAD"/>
    <w:rsid w:val="00532B75"/>
    <w:rsid w:val="00532BF4"/>
    <w:rsid w:val="00532F3C"/>
    <w:rsid w:val="00534EA8"/>
    <w:rsid w:val="00534FD5"/>
    <w:rsid w:val="0053737C"/>
    <w:rsid w:val="00540260"/>
    <w:rsid w:val="00540952"/>
    <w:rsid w:val="0054142F"/>
    <w:rsid w:val="005419F9"/>
    <w:rsid w:val="00541E7E"/>
    <w:rsid w:val="00542E7C"/>
    <w:rsid w:val="005468E9"/>
    <w:rsid w:val="00551476"/>
    <w:rsid w:val="0055183B"/>
    <w:rsid w:val="00551B1C"/>
    <w:rsid w:val="00553F60"/>
    <w:rsid w:val="005568CA"/>
    <w:rsid w:val="00557AE2"/>
    <w:rsid w:val="00560922"/>
    <w:rsid w:val="00563C31"/>
    <w:rsid w:val="00564C8D"/>
    <w:rsid w:val="00566B7B"/>
    <w:rsid w:val="00566C41"/>
    <w:rsid w:val="00567799"/>
    <w:rsid w:val="0057003F"/>
    <w:rsid w:val="00570872"/>
    <w:rsid w:val="00571228"/>
    <w:rsid w:val="00572F81"/>
    <w:rsid w:val="00573454"/>
    <w:rsid w:val="005736C1"/>
    <w:rsid w:val="005743A3"/>
    <w:rsid w:val="00575AC1"/>
    <w:rsid w:val="00577BCF"/>
    <w:rsid w:val="00577E43"/>
    <w:rsid w:val="0058020A"/>
    <w:rsid w:val="005812F5"/>
    <w:rsid w:val="005828CB"/>
    <w:rsid w:val="00583784"/>
    <w:rsid w:val="0058419A"/>
    <w:rsid w:val="00585373"/>
    <w:rsid w:val="00586CBD"/>
    <w:rsid w:val="00591E82"/>
    <w:rsid w:val="00592115"/>
    <w:rsid w:val="00592216"/>
    <w:rsid w:val="00593C61"/>
    <w:rsid w:val="0059421A"/>
    <w:rsid w:val="00594328"/>
    <w:rsid w:val="00595142"/>
    <w:rsid w:val="00596938"/>
    <w:rsid w:val="005A1602"/>
    <w:rsid w:val="005A1D0E"/>
    <w:rsid w:val="005A5D46"/>
    <w:rsid w:val="005A78A3"/>
    <w:rsid w:val="005A7A9D"/>
    <w:rsid w:val="005B15DD"/>
    <w:rsid w:val="005B2902"/>
    <w:rsid w:val="005B2F29"/>
    <w:rsid w:val="005B3F47"/>
    <w:rsid w:val="005B52A3"/>
    <w:rsid w:val="005B5500"/>
    <w:rsid w:val="005B5665"/>
    <w:rsid w:val="005B5E50"/>
    <w:rsid w:val="005C1A42"/>
    <w:rsid w:val="005C2197"/>
    <w:rsid w:val="005C265F"/>
    <w:rsid w:val="005C30AC"/>
    <w:rsid w:val="005C6A4A"/>
    <w:rsid w:val="005C6BEC"/>
    <w:rsid w:val="005C6C2B"/>
    <w:rsid w:val="005C7253"/>
    <w:rsid w:val="005D01E0"/>
    <w:rsid w:val="005D2F38"/>
    <w:rsid w:val="005D33DF"/>
    <w:rsid w:val="005D574D"/>
    <w:rsid w:val="005D6504"/>
    <w:rsid w:val="005D71FD"/>
    <w:rsid w:val="005E439A"/>
    <w:rsid w:val="005F39D1"/>
    <w:rsid w:val="005F7A88"/>
    <w:rsid w:val="00600F97"/>
    <w:rsid w:val="00601ED9"/>
    <w:rsid w:val="00602017"/>
    <w:rsid w:val="00604E8E"/>
    <w:rsid w:val="0060798C"/>
    <w:rsid w:val="006133E2"/>
    <w:rsid w:val="00614B60"/>
    <w:rsid w:val="0061520B"/>
    <w:rsid w:val="00620569"/>
    <w:rsid w:val="00621EEE"/>
    <w:rsid w:val="006234EA"/>
    <w:rsid w:val="0062369B"/>
    <w:rsid w:val="00625B43"/>
    <w:rsid w:val="0063032D"/>
    <w:rsid w:val="00633CFA"/>
    <w:rsid w:val="006374A9"/>
    <w:rsid w:val="006416AB"/>
    <w:rsid w:val="00642204"/>
    <w:rsid w:val="006428AC"/>
    <w:rsid w:val="00646314"/>
    <w:rsid w:val="00646930"/>
    <w:rsid w:val="00662266"/>
    <w:rsid w:val="00664806"/>
    <w:rsid w:val="00665AA9"/>
    <w:rsid w:val="00667CBD"/>
    <w:rsid w:val="006715C5"/>
    <w:rsid w:val="0067315C"/>
    <w:rsid w:val="006739F1"/>
    <w:rsid w:val="00674F61"/>
    <w:rsid w:val="00680E3B"/>
    <w:rsid w:val="006816E6"/>
    <w:rsid w:val="006829DA"/>
    <w:rsid w:val="00682DD7"/>
    <w:rsid w:val="006915D7"/>
    <w:rsid w:val="00692B7D"/>
    <w:rsid w:val="00692DEF"/>
    <w:rsid w:val="00693B5B"/>
    <w:rsid w:val="006941D1"/>
    <w:rsid w:val="006956CC"/>
    <w:rsid w:val="006A2070"/>
    <w:rsid w:val="006A21D6"/>
    <w:rsid w:val="006A2927"/>
    <w:rsid w:val="006A2CF2"/>
    <w:rsid w:val="006A4850"/>
    <w:rsid w:val="006A6572"/>
    <w:rsid w:val="006A6A9E"/>
    <w:rsid w:val="006A776C"/>
    <w:rsid w:val="006B0A21"/>
    <w:rsid w:val="006B0BCA"/>
    <w:rsid w:val="006B3999"/>
    <w:rsid w:val="006B50DE"/>
    <w:rsid w:val="006B5351"/>
    <w:rsid w:val="006B6ED6"/>
    <w:rsid w:val="006B7305"/>
    <w:rsid w:val="006C1C54"/>
    <w:rsid w:val="006C1EE4"/>
    <w:rsid w:val="006C298B"/>
    <w:rsid w:val="006C2BA4"/>
    <w:rsid w:val="006C38A6"/>
    <w:rsid w:val="006C4014"/>
    <w:rsid w:val="006C5466"/>
    <w:rsid w:val="006D2441"/>
    <w:rsid w:val="006D3738"/>
    <w:rsid w:val="006D4A71"/>
    <w:rsid w:val="006D6F44"/>
    <w:rsid w:val="006E093F"/>
    <w:rsid w:val="006E23FA"/>
    <w:rsid w:val="006E317F"/>
    <w:rsid w:val="006E3BE8"/>
    <w:rsid w:val="006E5725"/>
    <w:rsid w:val="006E5BEB"/>
    <w:rsid w:val="006E6AC7"/>
    <w:rsid w:val="006F1BEA"/>
    <w:rsid w:val="006F775A"/>
    <w:rsid w:val="00701B6E"/>
    <w:rsid w:val="00701E17"/>
    <w:rsid w:val="00703C64"/>
    <w:rsid w:val="00704CD2"/>
    <w:rsid w:val="00704E17"/>
    <w:rsid w:val="007106E5"/>
    <w:rsid w:val="007134C7"/>
    <w:rsid w:val="00713D32"/>
    <w:rsid w:val="00716305"/>
    <w:rsid w:val="00716B62"/>
    <w:rsid w:val="00716B82"/>
    <w:rsid w:val="00720468"/>
    <w:rsid w:val="0072097B"/>
    <w:rsid w:val="0072176C"/>
    <w:rsid w:val="00721B54"/>
    <w:rsid w:val="00721F96"/>
    <w:rsid w:val="00722572"/>
    <w:rsid w:val="00724964"/>
    <w:rsid w:val="0072599A"/>
    <w:rsid w:val="00726C03"/>
    <w:rsid w:val="00727550"/>
    <w:rsid w:val="00730B33"/>
    <w:rsid w:val="00731F07"/>
    <w:rsid w:val="00733413"/>
    <w:rsid w:val="0073468E"/>
    <w:rsid w:val="00735D60"/>
    <w:rsid w:val="00741C8D"/>
    <w:rsid w:val="00742E82"/>
    <w:rsid w:val="00746274"/>
    <w:rsid w:val="007465ED"/>
    <w:rsid w:val="00751323"/>
    <w:rsid w:val="00751FF0"/>
    <w:rsid w:val="0075272B"/>
    <w:rsid w:val="007527A3"/>
    <w:rsid w:val="00753869"/>
    <w:rsid w:val="00753A4A"/>
    <w:rsid w:val="00753B48"/>
    <w:rsid w:val="007568A5"/>
    <w:rsid w:val="0075724F"/>
    <w:rsid w:val="00763651"/>
    <w:rsid w:val="00763D37"/>
    <w:rsid w:val="00765090"/>
    <w:rsid w:val="00767643"/>
    <w:rsid w:val="00771068"/>
    <w:rsid w:val="007721F0"/>
    <w:rsid w:val="00772655"/>
    <w:rsid w:val="00772EB4"/>
    <w:rsid w:val="0077368F"/>
    <w:rsid w:val="00773C75"/>
    <w:rsid w:val="00780449"/>
    <w:rsid w:val="007814FC"/>
    <w:rsid w:val="007819C7"/>
    <w:rsid w:val="007832A2"/>
    <w:rsid w:val="00783FA7"/>
    <w:rsid w:val="00785CAE"/>
    <w:rsid w:val="00787488"/>
    <w:rsid w:val="00787933"/>
    <w:rsid w:val="00792C14"/>
    <w:rsid w:val="00794A53"/>
    <w:rsid w:val="007A0285"/>
    <w:rsid w:val="007A37C1"/>
    <w:rsid w:val="007A5910"/>
    <w:rsid w:val="007A63E1"/>
    <w:rsid w:val="007B06C1"/>
    <w:rsid w:val="007B1E1F"/>
    <w:rsid w:val="007B21AA"/>
    <w:rsid w:val="007B28B7"/>
    <w:rsid w:val="007B2E5B"/>
    <w:rsid w:val="007C0018"/>
    <w:rsid w:val="007C10F7"/>
    <w:rsid w:val="007C429E"/>
    <w:rsid w:val="007C47ED"/>
    <w:rsid w:val="007C4CC8"/>
    <w:rsid w:val="007C77B5"/>
    <w:rsid w:val="007C7BB5"/>
    <w:rsid w:val="007D07A2"/>
    <w:rsid w:val="007D2E7E"/>
    <w:rsid w:val="007D312B"/>
    <w:rsid w:val="007D3268"/>
    <w:rsid w:val="007D42BB"/>
    <w:rsid w:val="007D4DC4"/>
    <w:rsid w:val="007D5E8C"/>
    <w:rsid w:val="007D66AB"/>
    <w:rsid w:val="007D6BBF"/>
    <w:rsid w:val="007E0200"/>
    <w:rsid w:val="007E0D95"/>
    <w:rsid w:val="007E2F7D"/>
    <w:rsid w:val="007E31D6"/>
    <w:rsid w:val="007E4978"/>
    <w:rsid w:val="007E64C2"/>
    <w:rsid w:val="007E66D5"/>
    <w:rsid w:val="007E6D90"/>
    <w:rsid w:val="007E76ED"/>
    <w:rsid w:val="007F00FD"/>
    <w:rsid w:val="007F08FD"/>
    <w:rsid w:val="007F0E4B"/>
    <w:rsid w:val="007F1A98"/>
    <w:rsid w:val="007F352F"/>
    <w:rsid w:val="007F484B"/>
    <w:rsid w:val="007F49CA"/>
    <w:rsid w:val="007F55DF"/>
    <w:rsid w:val="007F7DED"/>
    <w:rsid w:val="00800073"/>
    <w:rsid w:val="0080051A"/>
    <w:rsid w:val="00801327"/>
    <w:rsid w:val="00803F6B"/>
    <w:rsid w:val="00804558"/>
    <w:rsid w:val="00805A71"/>
    <w:rsid w:val="008072BE"/>
    <w:rsid w:val="008102F7"/>
    <w:rsid w:val="0081419E"/>
    <w:rsid w:val="00815188"/>
    <w:rsid w:val="00816B59"/>
    <w:rsid w:val="00816E2D"/>
    <w:rsid w:val="00816EC0"/>
    <w:rsid w:val="0082172F"/>
    <w:rsid w:val="0082258A"/>
    <w:rsid w:val="00824A10"/>
    <w:rsid w:val="008310F1"/>
    <w:rsid w:val="0083116E"/>
    <w:rsid w:val="00832614"/>
    <w:rsid w:val="008335E8"/>
    <w:rsid w:val="00835194"/>
    <w:rsid w:val="00836B84"/>
    <w:rsid w:val="0084155A"/>
    <w:rsid w:val="00842308"/>
    <w:rsid w:val="00842DD4"/>
    <w:rsid w:val="00845813"/>
    <w:rsid w:val="008458C7"/>
    <w:rsid w:val="00845AAF"/>
    <w:rsid w:val="0084743D"/>
    <w:rsid w:val="00851A09"/>
    <w:rsid w:val="00852C10"/>
    <w:rsid w:val="00854A11"/>
    <w:rsid w:val="00856D16"/>
    <w:rsid w:val="00860F23"/>
    <w:rsid w:val="0086243D"/>
    <w:rsid w:val="00864919"/>
    <w:rsid w:val="00864C87"/>
    <w:rsid w:val="00864FD1"/>
    <w:rsid w:val="00871D60"/>
    <w:rsid w:val="0087393D"/>
    <w:rsid w:val="00873E9D"/>
    <w:rsid w:val="00874785"/>
    <w:rsid w:val="00874D74"/>
    <w:rsid w:val="00875910"/>
    <w:rsid w:val="0087731F"/>
    <w:rsid w:val="008817DA"/>
    <w:rsid w:val="00882225"/>
    <w:rsid w:val="008874C8"/>
    <w:rsid w:val="0089378C"/>
    <w:rsid w:val="00894717"/>
    <w:rsid w:val="008976E8"/>
    <w:rsid w:val="00897E0E"/>
    <w:rsid w:val="008A1D17"/>
    <w:rsid w:val="008A292C"/>
    <w:rsid w:val="008A33F9"/>
    <w:rsid w:val="008A3EE0"/>
    <w:rsid w:val="008A4370"/>
    <w:rsid w:val="008B0AAE"/>
    <w:rsid w:val="008B2AD0"/>
    <w:rsid w:val="008B33EB"/>
    <w:rsid w:val="008B52F8"/>
    <w:rsid w:val="008B6386"/>
    <w:rsid w:val="008C0238"/>
    <w:rsid w:val="008C1B59"/>
    <w:rsid w:val="008C21D0"/>
    <w:rsid w:val="008C2811"/>
    <w:rsid w:val="008C5C3B"/>
    <w:rsid w:val="008D0B82"/>
    <w:rsid w:val="008D26B0"/>
    <w:rsid w:val="008D43EB"/>
    <w:rsid w:val="008D4BF4"/>
    <w:rsid w:val="008D6370"/>
    <w:rsid w:val="008D68AE"/>
    <w:rsid w:val="008E0454"/>
    <w:rsid w:val="008E142C"/>
    <w:rsid w:val="008E1A9B"/>
    <w:rsid w:val="008E1F23"/>
    <w:rsid w:val="008E26E5"/>
    <w:rsid w:val="008E346C"/>
    <w:rsid w:val="008E41C9"/>
    <w:rsid w:val="008E445A"/>
    <w:rsid w:val="008E7F90"/>
    <w:rsid w:val="008F124D"/>
    <w:rsid w:val="008F6A5F"/>
    <w:rsid w:val="008F7050"/>
    <w:rsid w:val="00903908"/>
    <w:rsid w:val="00903963"/>
    <w:rsid w:val="009050F6"/>
    <w:rsid w:val="00906204"/>
    <w:rsid w:val="00906A9F"/>
    <w:rsid w:val="00906D2F"/>
    <w:rsid w:val="00910417"/>
    <w:rsid w:val="00912C3B"/>
    <w:rsid w:val="00914210"/>
    <w:rsid w:val="009200F4"/>
    <w:rsid w:val="00920338"/>
    <w:rsid w:val="009214DB"/>
    <w:rsid w:val="00921A02"/>
    <w:rsid w:val="009221E6"/>
    <w:rsid w:val="00923A1D"/>
    <w:rsid w:val="00923F68"/>
    <w:rsid w:val="00925EE2"/>
    <w:rsid w:val="00925F20"/>
    <w:rsid w:val="00930709"/>
    <w:rsid w:val="0093105A"/>
    <w:rsid w:val="00932841"/>
    <w:rsid w:val="00932C7A"/>
    <w:rsid w:val="00933481"/>
    <w:rsid w:val="00935A57"/>
    <w:rsid w:val="00937EFD"/>
    <w:rsid w:val="009406B5"/>
    <w:rsid w:val="00940E0B"/>
    <w:rsid w:val="00943363"/>
    <w:rsid w:val="00944A2E"/>
    <w:rsid w:val="00947E4A"/>
    <w:rsid w:val="00951773"/>
    <w:rsid w:val="00951BDA"/>
    <w:rsid w:val="00953940"/>
    <w:rsid w:val="009553EF"/>
    <w:rsid w:val="0095594E"/>
    <w:rsid w:val="00956ECB"/>
    <w:rsid w:val="00962DE0"/>
    <w:rsid w:val="00964002"/>
    <w:rsid w:val="009715EA"/>
    <w:rsid w:val="0097308A"/>
    <w:rsid w:val="0097308F"/>
    <w:rsid w:val="00973D8B"/>
    <w:rsid w:val="00974185"/>
    <w:rsid w:val="00974BDA"/>
    <w:rsid w:val="009765EF"/>
    <w:rsid w:val="009772A9"/>
    <w:rsid w:val="00980F13"/>
    <w:rsid w:val="0098155D"/>
    <w:rsid w:val="00981BFD"/>
    <w:rsid w:val="00982CE0"/>
    <w:rsid w:val="00987918"/>
    <w:rsid w:val="009908E7"/>
    <w:rsid w:val="00990B49"/>
    <w:rsid w:val="00992CF1"/>
    <w:rsid w:val="00994125"/>
    <w:rsid w:val="009954D2"/>
    <w:rsid w:val="0099553B"/>
    <w:rsid w:val="009A5475"/>
    <w:rsid w:val="009A557E"/>
    <w:rsid w:val="009A73C2"/>
    <w:rsid w:val="009A786F"/>
    <w:rsid w:val="009A7F76"/>
    <w:rsid w:val="009B01B3"/>
    <w:rsid w:val="009B2F13"/>
    <w:rsid w:val="009B4493"/>
    <w:rsid w:val="009B508A"/>
    <w:rsid w:val="009B62D8"/>
    <w:rsid w:val="009B7322"/>
    <w:rsid w:val="009B7416"/>
    <w:rsid w:val="009C07BF"/>
    <w:rsid w:val="009C1453"/>
    <w:rsid w:val="009C289D"/>
    <w:rsid w:val="009C395C"/>
    <w:rsid w:val="009C400D"/>
    <w:rsid w:val="009C4AD2"/>
    <w:rsid w:val="009D1CFD"/>
    <w:rsid w:val="009D2E76"/>
    <w:rsid w:val="009E11B3"/>
    <w:rsid w:val="009E1389"/>
    <w:rsid w:val="009E2DC2"/>
    <w:rsid w:val="009E43DC"/>
    <w:rsid w:val="009E4BA9"/>
    <w:rsid w:val="00A02118"/>
    <w:rsid w:val="00A02C6C"/>
    <w:rsid w:val="00A02FC2"/>
    <w:rsid w:val="00A05126"/>
    <w:rsid w:val="00A05D8F"/>
    <w:rsid w:val="00A06585"/>
    <w:rsid w:val="00A105DB"/>
    <w:rsid w:val="00A10F33"/>
    <w:rsid w:val="00A14F3A"/>
    <w:rsid w:val="00A1667C"/>
    <w:rsid w:val="00A17433"/>
    <w:rsid w:val="00A214A7"/>
    <w:rsid w:val="00A22515"/>
    <w:rsid w:val="00A24C6F"/>
    <w:rsid w:val="00A25867"/>
    <w:rsid w:val="00A259CA"/>
    <w:rsid w:val="00A30489"/>
    <w:rsid w:val="00A30B9A"/>
    <w:rsid w:val="00A30E3B"/>
    <w:rsid w:val="00A351D4"/>
    <w:rsid w:val="00A35B46"/>
    <w:rsid w:val="00A35BB1"/>
    <w:rsid w:val="00A363AD"/>
    <w:rsid w:val="00A37A26"/>
    <w:rsid w:val="00A37F1E"/>
    <w:rsid w:val="00A401F6"/>
    <w:rsid w:val="00A419DE"/>
    <w:rsid w:val="00A437B8"/>
    <w:rsid w:val="00A4550A"/>
    <w:rsid w:val="00A5216E"/>
    <w:rsid w:val="00A52311"/>
    <w:rsid w:val="00A53C8C"/>
    <w:rsid w:val="00A61563"/>
    <w:rsid w:val="00A621BE"/>
    <w:rsid w:val="00A6382B"/>
    <w:rsid w:val="00A649CB"/>
    <w:rsid w:val="00A6715C"/>
    <w:rsid w:val="00A70632"/>
    <w:rsid w:val="00A73075"/>
    <w:rsid w:val="00A73B3B"/>
    <w:rsid w:val="00A74E48"/>
    <w:rsid w:val="00A755F5"/>
    <w:rsid w:val="00A762A9"/>
    <w:rsid w:val="00A81C9C"/>
    <w:rsid w:val="00A83C37"/>
    <w:rsid w:val="00A84C2E"/>
    <w:rsid w:val="00A9128A"/>
    <w:rsid w:val="00A921E7"/>
    <w:rsid w:val="00A92BF1"/>
    <w:rsid w:val="00A94180"/>
    <w:rsid w:val="00A94BEB"/>
    <w:rsid w:val="00A95F43"/>
    <w:rsid w:val="00A96B6D"/>
    <w:rsid w:val="00A97262"/>
    <w:rsid w:val="00AA242E"/>
    <w:rsid w:val="00AA380E"/>
    <w:rsid w:val="00AA6F05"/>
    <w:rsid w:val="00AB100C"/>
    <w:rsid w:val="00AB2DF6"/>
    <w:rsid w:val="00AB50AB"/>
    <w:rsid w:val="00AB5161"/>
    <w:rsid w:val="00AB5229"/>
    <w:rsid w:val="00AB739B"/>
    <w:rsid w:val="00AC0190"/>
    <w:rsid w:val="00AC16D1"/>
    <w:rsid w:val="00AC219E"/>
    <w:rsid w:val="00AC41FC"/>
    <w:rsid w:val="00AC5A77"/>
    <w:rsid w:val="00AC6D1B"/>
    <w:rsid w:val="00AC78BC"/>
    <w:rsid w:val="00AD14BF"/>
    <w:rsid w:val="00AD2350"/>
    <w:rsid w:val="00AD5491"/>
    <w:rsid w:val="00AD58DE"/>
    <w:rsid w:val="00AE0036"/>
    <w:rsid w:val="00AE1950"/>
    <w:rsid w:val="00AE1CD6"/>
    <w:rsid w:val="00AE2CEF"/>
    <w:rsid w:val="00AE615A"/>
    <w:rsid w:val="00AF1238"/>
    <w:rsid w:val="00AF2203"/>
    <w:rsid w:val="00AF3E37"/>
    <w:rsid w:val="00AF5A09"/>
    <w:rsid w:val="00AF5D98"/>
    <w:rsid w:val="00AF6107"/>
    <w:rsid w:val="00AF6346"/>
    <w:rsid w:val="00B01D90"/>
    <w:rsid w:val="00B03B0E"/>
    <w:rsid w:val="00B10003"/>
    <w:rsid w:val="00B12F24"/>
    <w:rsid w:val="00B13699"/>
    <w:rsid w:val="00B15553"/>
    <w:rsid w:val="00B2163F"/>
    <w:rsid w:val="00B23FBC"/>
    <w:rsid w:val="00B24A7F"/>
    <w:rsid w:val="00B255EA"/>
    <w:rsid w:val="00B33BF1"/>
    <w:rsid w:val="00B33D09"/>
    <w:rsid w:val="00B34C5A"/>
    <w:rsid w:val="00B35123"/>
    <w:rsid w:val="00B369D1"/>
    <w:rsid w:val="00B36BD4"/>
    <w:rsid w:val="00B37373"/>
    <w:rsid w:val="00B40FC4"/>
    <w:rsid w:val="00B43DC6"/>
    <w:rsid w:val="00B46280"/>
    <w:rsid w:val="00B462BE"/>
    <w:rsid w:val="00B46563"/>
    <w:rsid w:val="00B4766B"/>
    <w:rsid w:val="00B50BCA"/>
    <w:rsid w:val="00B52005"/>
    <w:rsid w:val="00B55249"/>
    <w:rsid w:val="00B6072F"/>
    <w:rsid w:val="00B60861"/>
    <w:rsid w:val="00B61544"/>
    <w:rsid w:val="00B63D5A"/>
    <w:rsid w:val="00B64039"/>
    <w:rsid w:val="00B6760F"/>
    <w:rsid w:val="00B73A7C"/>
    <w:rsid w:val="00B76174"/>
    <w:rsid w:val="00B82831"/>
    <w:rsid w:val="00B83456"/>
    <w:rsid w:val="00B837F8"/>
    <w:rsid w:val="00B84C8F"/>
    <w:rsid w:val="00B86418"/>
    <w:rsid w:val="00B86926"/>
    <w:rsid w:val="00B8778D"/>
    <w:rsid w:val="00B9069D"/>
    <w:rsid w:val="00B92F4D"/>
    <w:rsid w:val="00B95016"/>
    <w:rsid w:val="00BA1307"/>
    <w:rsid w:val="00BA4553"/>
    <w:rsid w:val="00BA6553"/>
    <w:rsid w:val="00BB0450"/>
    <w:rsid w:val="00BB0728"/>
    <w:rsid w:val="00BB216A"/>
    <w:rsid w:val="00BB2FB9"/>
    <w:rsid w:val="00BB4136"/>
    <w:rsid w:val="00BB6018"/>
    <w:rsid w:val="00BB6826"/>
    <w:rsid w:val="00BB76BD"/>
    <w:rsid w:val="00BC2850"/>
    <w:rsid w:val="00BC34A2"/>
    <w:rsid w:val="00BC3701"/>
    <w:rsid w:val="00BC4102"/>
    <w:rsid w:val="00BC713E"/>
    <w:rsid w:val="00BD044B"/>
    <w:rsid w:val="00BD1554"/>
    <w:rsid w:val="00BD23CF"/>
    <w:rsid w:val="00BD48AC"/>
    <w:rsid w:val="00BD5A93"/>
    <w:rsid w:val="00BE09E5"/>
    <w:rsid w:val="00BE12D3"/>
    <w:rsid w:val="00BE282C"/>
    <w:rsid w:val="00BE5789"/>
    <w:rsid w:val="00BE66C6"/>
    <w:rsid w:val="00BE6E4F"/>
    <w:rsid w:val="00BF09EC"/>
    <w:rsid w:val="00BF19C3"/>
    <w:rsid w:val="00BF397A"/>
    <w:rsid w:val="00BF4343"/>
    <w:rsid w:val="00BF6F19"/>
    <w:rsid w:val="00C0018D"/>
    <w:rsid w:val="00C00749"/>
    <w:rsid w:val="00C035FE"/>
    <w:rsid w:val="00C06827"/>
    <w:rsid w:val="00C07FC7"/>
    <w:rsid w:val="00C101C5"/>
    <w:rsid w:val="00C10605"/>
    <w:rsid w:val="00C11515"/>
    <w:rsid w:val="00C136F6"/>
    <w:rsid w:val="00C1596D"/>
    <w:rsid w:val="00C161C3"/>
    <w:rsid w:val="00C21A88"/>
    <w:rsid w:val="00C24AF7"/>
    <w:rsid w:val="00C24D3C"/>
    <w:rsid w:val="00C25E97"/>
    <w:rsid w:val="00C30CE5"/>
    <w:rsid w:val="00C355D4"/>
    <w:rsid w:val="00C40746"/>
    <w:rsid w:val="00C40EF3"/>
    <w:rsid w:val="00C42409"/>
    <w:rsid w:val="00C42E46"/>
    <w:rsid w:val="00C43840"/>
    <w:rsid w:val="00C4570B"/>
    <w:rsid w:val="00C50DE4"/>
    <w:rsid w:val="00C53405"/>
    <w:rsid w:val="00C537D8"/>
    <w:rsid w:val="00C54616"/>
    <w:rsid w:val="00C55800"/>
    <w:rsid w:val="00C56525"/>
    <w:rsid w:val="00C57C64"/>
    <w:rsid w:val="00C62495"/>
    <w:rsid w:val="00C6550A"/>
    <w:rsid w:val="00C6779B"/>
    <w:rsid w:val="00C67D66"/>
    <w:rsid w:val="00C72D87"/>
    <w:rsid w:val="00C7387D"/>
    <w:rsid w:val="00C73D80"/>
    <w:rsid w:val="00C7570C"/>
    <w:rsid w:val="00C7725B"/>
    <w:rsid w:val="00C8371C"/>
    <w:rsid w:val="00C87D53"/>
    <w:rsid w:val="00C87F07"/>
    <w:rsid w:val="00C90498"/>
    <w:rsid w:val="00C909CE"/>
    <w:rsid w:val="00C91B7F"/>
    <w:rsid w:val="00C94163"/>
    <w:rsid w:val="00C944D2"/>
    <w:rsid w:val="00C9481D"/>
    <w:rsid w:val="00C94A77"/>
    <w:rsid w:val="00CA0BC4"/>
    <w:rsid w:val="00CA0D94"/>
    <w:rsid w:val="00CA307E"/>
    <w:rsid w:val="00CA3D41"/>
    <w:rsid w:val="00CA4CBC"/>
    <w:rsid w:val="00CA6552"/>
    <w:rsid w:val="00CA6C85"/>
    <w:rsid w:val="00CB15D0"/>
    <w:rsid w:val="00CB2C58"/>
    <w:rsid w:val="00CB2F64"/>
    <w:rsid w:val="00CB3DB3"/>
    <w:rsid w:val="00CB4897"/>
    <w:rsid w:val="00CB6B0E"/>
    <w:rsid w:val="00CB7340"/>
    <w:rsid w:val="00CC00D5"/>
    <w:rsid w:val="00CC0527"/>
    <w:rsid w:val="00CC0BF3"/>
    <w:rsid w:val="00CC2AC0"/>
    <w:rsid w:val="00CC3D69"/>
    <w:rsid w:val="00CC4672"/>
    <w:rsid w:val="00CC59DC"/>
    <w:rsid w:val="00CC76AA"/>
    <w:rsid w:val="00CD34F0"/>
    <w:rsid w:val="00CD4BB8"/>
    <w:rsid w:val="00CD6E9B"/>
    <w:rsid w:val="00CE14CD"/>
    <w:rsid w:val="00CE1688"/>
    <w:rsid w:val="00CE1798"/>
    <w:rsid w:val="00CE2CC9"/>
    <w:rsid w:val="00CE31E9"/>
    <w:rsid w:val="00CE45FD"/>
    <w:rsid w:val="00CE57CA"/>
    <w:rsid w:val="00CE5958"/>
    <w:rsid w:val="00CE6788"/>
    <w:rsid w:val="00CE7703"/>
    <w:rsid w:val="00CF1F0A"/>
    <w:rsid w:val="00CF378A"/>
    <w:rsid w:val="00CF5B79"/>
    <w:rsid w:val="00D010DD"/>
    <w:rsid w:val="00D0252F"/>
    <w:rsid w:val="00D028CA"/>
    <w:rsid w:val="00D0441D"/>
    <w:rsid w:val="00D04E38"/>
    <w:rsid w:val="00D0504E"/>
    <w:rsid w:val="00D07EDA"/>
    <w:rsid w:val="00D12A1F"/>
    <w:rsid w:val="00D13CE5"/>
    <w:rsid w:val="00D14A33"/>
    <w:rsid w:val="00D16FFB"/>
    <w:rsid w:val="00D17A4B"/>
    <w:rsid w:val="00D17D5F"/>
    <w:rsid w:val="00D2040C"/>
    <w:rsid w:val="00D20D7E"/>
    <w:rsid w:val="00D2202C"/>
    <w:rsid w:val="00D27D1C"/>
    <w:rsid w:val="00D34965"/>
    <w:rsid w:val="00D34BCB"/>
    <w:rsid w:val="00D37D23"/>
    <w:rsid w:val="00D4044A"/>
    <w:rsid w:val="00D4194B"/>
    <w:rsid w:val="00D4474B"/>
    <w:rsid w:val="00D46D3D"/>
    <w:rsid w:val="00D47808"/>
    <w:rsid w:val="00D5064B"/>
    <w:rsid w:val="00D54105"/>
    <w:rsid w:val="00D562A2"/>
    <w:rsid w:val="00D57C33"/>
    <w:rsid w:val="00D60015"/>
    <w:rsid w:val="00D61F59"/>
    <w:rsid w:val="00D639E3"/>
    <w:rsid w:val="00D64707"/>
    <w:rsid w:val="00D6536F"/>
    <w:rsid w:val="00D70F33"/>
    <w:rsid w:val="00D71647"/>
    <w:rsid w:val="00D72B58"/>
    <w:rsid w:val="00D76642"/>
    <w:rsid w:val="00D77A1F"/>
    <w:rsid w:val="00D80A9F"/>
    <w:rsid w:val="00D827D2"/>
    <w:rsid w:val="00D83342"/>
    <w:rsid w:val="00D840AC"/>
    <w:rsid w:val="00D84A78"/>
    <w:rsid w:val="00D85ABC"/>
    <w:rsid w:val="00D8647F"/>
    <w:rsid w:val="00D865AB"/>
    <w:rsid w:val="00D90607"/>
    <w:rsid w:val="00D907F8"/>
    <w:rsid w:val="00D90D08"/>
    <w:rsid w:val="00D91007"/>
    <w:rsid w:val="00D915EB"/>
    <w:rsid w:val="00D96A03"/>
    <w:rsid w:val="00DA0BF5"/>
    <w:rsid w:val="00DA57E1"/>
    <w:rsid w:val="00DA5BBD"/>
    <w:rsid w:val="00DA657B"/>
    <w:rsid w:val="00DA67BE"/>
    <w:rsid w:val="00DB2411"/>
    <w:rsid w:val="00DB258D"/>
    <w:rsid w:val="00DB4BEF"/>
    <w:rsid w:val="00DC0E16"/>
    <w:rsid w:val="00DC1586"/>
    <w:rsid w:val="00DC26CE"/>
    <w:rsid w:val="00DC4D8E"/>
    <w:rsid w:val="00DC6985"/>
    <w:rsid w:val="00DC6B2E"/>
    <w:rsid w:val="00DD0A0E"/>
    <w:rsid w:val="00DD423A"/>
    <w:rsid w:val="00DD722F"/>
    <w:rsid w:val="00DE0491"/>
    <w:rsid w:val="00DE451C"/>
    <w:rsid w:val="00DE7F93"/>
    <w:rsid w:val="00DF1101"/>
    <w:rsid w:val="00DF2217"/>
    <w:rsid w:val="00DF2FC1"/>
    <w:rsid w:val="00DF3F79"/>
    <w:rsid w:val="00DF58F4"/>
    <w:rsid w:val="00DF7D13"/>
    <w:rsid w:val="00E0029B"/>
    <w:rsid w:val="00E007DD"/>
    <w:rsid w:val="00E00E49"/>
    <w:rsid w:val="00E018BE"/>
    <w:rsid w:val="00E03ACF"/>
    <w:rsid w:val="00E03FD1"/>
    <w:rsid w:val="00E04F61"/>
    <w:rsid w:val="00E0630A"/>
    <w:rsid w:val="00E06314"/>
    <w:rsid w:val="00E06455"/>
    <w:rsid w:val="00E067A1"/>
    <w:rsid w:val="00E10623"/>
    <w:rsid w:val="00E115B2"/>
    <w:rsid w:val="00E1234C"/>
    <w:rsid w:val="00E1257B"/>
    <w:rsid w:val="00E129C8"/>
    <w:rsid w:val="00E1387D"/>
    <w:rsid w:val="00E13ABA"/>
    <w:rsid w:val="00E14847"/>
    <w:rsid w:val="00E14B4E"/>
    <w:rsid w:val="00E15CBD"/>
    <w:rsid w:val="00E20C92"/>
    <w:rsid w:val="00E21423"/>
    <w:rsid w:val="00E2268C"/>
    <w:rsid w:val="00E24C06"/>
    <w:rsid w:val="00E25523"/>
    <w:rsid w:val="00E2562F"/>
    <w:rsid w:val="00E271EA"/>
    <w:rsid w:val="00E278F9"/>
    <w:rsid w:val="00E30059"/>
    <w:rsid w:val="00E328DA"/>
    <w:rsid w:val="00E3353A"/>
    <w:rsid w:val="00E34E84"/>
    <w:rsid w:val="00E352BE"/>
    <w:rsid w:val="00E36EF2"/>
    <w:rsid w:val="00E41A50"/>
    <w:rsid w:val="00E42EA8"/>
    <w:rsid w:val="00E44841"/>
    <w:rsid w:val="00E44B2C"/>
    <w:rsid w:val="00E45E6D"/>
    <w:rsid w:val="00E469F6"/>
    <w:rsid w:val="00E46B5D"/>
    <w:rsid w:val="00E53385"/>
    <w:rsid w:val="00E65B45"/>
    <w:rsid w:val="00E71851"/>
    <w:rsid w:val="00E71CB1"/>
    <w:rsid w:val="00E72DB4"/>
    <w:rsid w:val="00E74B2B"/>
    <w:rsid w:val="00E77FB8"/>
    <w:rsid w:val="00E8294F"/>
    <w:rsid w:val="00E83F3C"/>
    <w:rsid w:val="00E85FA3"/>
    <w:rsid w:val="00E902BF"/>
    <w:rsid w:val="00E90A94"/>
    <w:rsid w:val="00E919DB"/>
    <w:rsid w:val="00E93A72"/>
    <w:rsid w:val="00E94769"/>
    <w:rsid w:val="00E96C25"/>
    <w:rsid w:val="00E97305"/>
    <w:rsid w:val="00EA1A9E"/>
    <w:rsid w:val="00EA3AC2"/>
    <w:rsid w:val="00EA3B37"/>
    <w:rsid w:val="00EA3EFC"/>
    <w:rsid w:val="00EA48AE"/>
    <w:rsid w:val="00EA6381"/>
    <w:rsid w:val="00EA6770"/>
    <w:rsid w:val="00EB214E"/>
    <w:rsid w:val="00EB5BB2"/>
    <w:rsid w:val="00EB65B8"/>
    <w:rsid w:val="00EC2880"/>
    <w:rsid w:val="00EC2CFC"/>
    <w:rsid w:val="00ED03FD"/>
    <w:rsid w:val="00ED1C48"/>
    <w:rsid w:val="00ED1C92"/>
    <w:rsid w:val="00ED2A34"/>
    <w:rsid w:val="00ED5395"/>
    <w:rsid w:val="00ED63C3"/>
    <w:rsid w:val="00ED67CB"/>
    <w:rsid w:val="00ED6B3D"/>
    <w:rsid w:val="00EE2318"/>
    <w:rsid w:val="00EE284D"/>
    <w:rsid w:val="00EE6061"/>
    <w:rsid w:val="00EF1473"/>
    <w:rsid w:val="00EF1BAF"/>
    <w:rsid w:val="00EF29BE"/>
    <w:rsid w:val="00EF3896"/>
    <w:rsid w:val="00EF3D60"/>
    <w:rsid w:val="00EF5004"/>
    <w:rsid w:val="00EF6C49"/>
    <w:rsid w:val="00F0253F"/>
    <w:rsid w:val="00F02556"/>
    <w:rsid w:val="00F039A4"/>
    <w:rsid w:val="00F04C2D"/>
    <w:rsid w:val="00F06217"/>
    <w:rsid w:val="00F100BC"/>
    <w:rsid w:val="00F12332"/>
    <w:rsid w:val="00F12A34"/>
    <w:rsid w:val="00F12E17"/>
    <w:rsid w:val="00F12E40"/>
    <w:rsid w:val="00F133B7"/>
    <w:rsid w:val="00F154B1"/>
    <w:rsid w:val="00F165B1"/>
    <w:rsid w:val="00F1684C"/>
    <w:rsid w:val="00F20BB5"/>
    <w:rsid w:val="00F213CE"/>
    <w:rsid w:val="00F2145D"/>
    <w:rsid w:val="00F2546E"/>
    <w:rsid w:val="00F30165"/>
    <w:rsid w:val="00F3053E"/>
    <w:rsid w:val="00F33C54"/>
    <w:rsid w:val="00F3606D"/>
    <w:rsid w:val="00F4080C"/>
    <w:rsid w:val="00F40A20"/>
    <w:rsid w:val="00F40DE6"/>
    <w:rsid w:val="00F45646"/>
    <w:rsid w:val="00F47703"/>
    <w:rsid w:val="00F47F50"/>
    <w:rsid w:val="00F51E1A"/>
    <w:rsid w:val="00F52442"/>
    <w:rsid w:val="00F527EC"/>
    <w:rsid w:val="00F53325"/>
    <w:rsid w:val="00F569B5"/>
    <w:rsid w:val="00F63BC0"/>
    <w:rsid w:val="00F6424C"/>
    <w:rsid w:val="00F66909"/>
    <w:rsid w:val="00F66C7A"/>
    <w:rsid w:val="00F67208"/>
    <w:rsid w:val="00F703CA"/>
    <w:rsid w:val="00F71C4D"/>
    <w:rsid w:val="00F74533"/>
    <w:rsid w:val="00F83545"/>
    <w:rsid w:val="00F835AB"/>
    <w:rsid w:val="00F83AF9"/>
    <w:rsid w:val="00F83B5B"/>
    <w:rsid w:val="00F83F8B"/>
    <w:rsid w:val="00F859D7"/>
    <w:rsid w:val="00F90AC2"/>
    <w:rsid w:val="00F94F8D"/>
    <w:rsid w:val="00F955B2"/>
    <w:rsid w:val="00F95755"/>
    <w:rsid w:val="00F977B1"/>
    <w:rsid w:val="00FA0F1D"/>
    <w:rsid w:val="00FA288E"/>
    <w:rsid w:val="00FA2A89"/>
    <w:rsid w:val="00FA3329"/>
    <w:rsid w:val="00FB444C"/>
    <w:rsid w:val="00FB4DA3"/>
    <w:rsid w:val="00FB6D08"/>
    <w:rsid w:val="00FB7DE8"/>
    <w:rsid w:val="00FB7E51"/>
    <w:rsid w:val="00FC1367"/>
    <w:rsid w:val="00FC1B2F"/>
    <w:rsid w:val="00FC352E"/>
    <w:rsid w:val="00FC3CE4"/>
    <w:rsid w:val="00FC418A"/>
    <w:rsid w:val="00FC43B1"/>
    <w:rsid w:val="00FC4809"/>
    <w:rsid w:val="00FC49D0"/>
    <w:rsid w:val="00FC5A31"/>
    <w:rsid w:val="00FC5CC7"/>
    <w:rsid w:val="00FC60EE"/>
    <w:rsid w:val="00FC6168"/>
    <w:rsid w:val="00FC6A1B"/>
    <w:rsid w:val="00FC796B"/>
    <w:rsid w:val="00FD22B3"/>
    <w:rsid w:val="00FD3715"/>
    <w:rsid w:val="00FD45BA"/>
    <w:rsid w:val="00FD6A79"/>
    <w:rsid w:val="00FE0C53"/>
    <w:rsid w:val="00FE0EB2"/>
    <w:rsid w:val="00FE1732"/>
    <w:rsid w:val="00FE3BD2"/>
    <w:rsid w:val="00FE41DB"/>
    <w:rsid w:val="00FE4831"/>
    <w:rsid w:val="00FE5C5F"/>
    <w:rsid w:val="00FE60DC"/>
    <w:rsid w:val="00FE6780"/>
    <w:rsid w:val="00FE706D"/>
    <w:rsid w:val="00FE780E"/>
    <w:rsid w:val="00FF3F1E"/>
    <w:rsid w:val="00FF59B0"/>
    <w:rsid w:val="00FF59E5"/>
    <w:rsid w:val="00FF5DB8"/>
    <w:rsid w:val="00FF67D5"/>
    <w:rsid w:val="00FF6C17"/>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syn.com/bioinformatics.aspx" TargetMode="External"/><Relationship Id="rId18" Type="http://schemas.openxmlformats.org/officeDocument/2006/relationships/hyperlink" Target="https://doi.org/10.1093/bioinformatics/btm404" TargetMode="External"/><Relationship Id="rId3" Type="http://schemas.openxmlformats.org/officeDocument/2006/relationships/styles" Target="styles.xml"/><Relationship Id="rId21" Type="http://schemas.openxmlformats.org/officeDocument/2006/relationships/hyperlink" Target="https://doi.org/10.1038%2Fmsb.2011.75" TargetMode="Externa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hyperlink" Target="https://doi.org/10.3390/app14062433" TargetMode="External"/><Relationship Id="rId2" Type="http://schemas.openxmlformats.org/officeDocument/2006/relationships/numbering" Target="numbering.xml"/><Relationship Id="rId16" Type="http://schemas.openxmlformats.org/officeDocument/2006/relationships/hyperlink" Target="https://emboss.sourceforge.net/docs/themes/SequenceFormats.html" TargetMode="External"/><Relationship Id="rId20" Type="http://schemas.openxmlformats.org/officeDocument/2006/relationships/hyperlink" Target="https://scrumguides.org/scrum-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29.1.32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186/1748-7188-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itor.13164" TargetMode="External"/><Relationship Id="rId22" Type="http://schemas.openxmlformats.org/officeDocument/2006/relationships/hyperlink" Target="https://doi.org/10.1093/bioinformatics/15.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18</Pages>
  <Words>4647</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259</cp:revision>
  <cp:lastPrinted>2024-10-13T21:30:00Z</cp:lastPrinted>
  <dcterms:created xsi:type="dcterms:W3CDTF">2024-10-13T18:24:00Z</dcterms:created>
  <dcterms:modified xsi:type="dcterms:W3CDTF">2024-10-13T21:50:00Z</dcterms:modified>
</cp:coreProperties>
</file>