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5116195B" w:rsidR="00041E01" w:rsidRDefault="00FE41DB" w:rsidP="00A73B3B">
      <w:pPr>
        <w:pStyle w:val="Title"/>
        <w:jc w:val="center"/>
      </w:pPr>
      <w:r>
        <w:t>Metaheuristics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sidRPr="00FE41DB">
        <w:rPr>
          <w:rStyle w:val="Strong"/>
          <w:sz w:val="24"/>
          <w:szCs w:val="24"/>
          <w:highlight w:val="yellow"/>
        </w:rPr>
        <w:t>XXXX</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Introduction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64ED59CC" w14:textId="27176037" w:rsidR="00982CE0" w:rsidRDefault="0017319C" w:rsidP="0017319C">
      <w:pPr>
        <w:pStyle w:val="Heading2"/>
      </w:pPr>
      <w:bookmarkStart w:id="1" w:name="_Toc144892522"/>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44892523"/>
      <w:r w:rsidRPr="001B3704">
        <w:t>Objectives</w:t>
      </w:r>
      <w:bookmarkEnd w:id="2"/>
    </w:p>
    <w:p w14:paraId="35863DDE" w14:textId="313A2C12" w:rsidR="008E1F23" w:rsidRPr="00C24D3C" w:rsidRDefault="00785CAE" w:rsidP="00C24D3C">
      <w:pPr>
        <w:pStyle w:val="Heading3"/>
      </w:pPr>
      <w:r>
        <w:t>1.</w:t>
      </w:r>
      <w:r w:rsidR="00A97262">
        <w:t>2.1</w:t>
      </w:r>
      <w:r>
        <w:t xml:space="preserve"> </w:t>
      </w:r>
      <w:r w:rsidR="001A1D62">
        <w:t>Primary Objectives</w:t>
      </w:r>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19DCD64" w:rsidR="001A1D62" w:rsidRDefault="001A1D62" w:rsidP="001A1D62">
      <w:r>
        <w:t>The produced software should be able to align a typical testcase of 6 protein sequences within 10 seconds on a university desktop computer. The resulting alignment of sequences must conserve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0DDD3206"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external tool such as Clustal Omega.</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42D48090" w:rsidR="001A1D62" w:rsidRDefault="001A1D62" w:rsidP="001A1D62">
      <w:r>
        <w:t xml:space="preserve">The alignment tool should be able to read biological sequences from an established file format such as FASTA. Likewise, the tool should support an established file format for outputting sequence alignments, such as FASTA, PHYLIP or NEXUS.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049A47B8" w14:textId="1044FE80" w:rsidR="001A1D62" w:rsidRDefault="001A1D62" w:rsidP="001A1D62">
      <w:r>
        <w:t xml:space="preserve">As assessed in a case study using structural benchmarking, the alignment tool should demonstrate the ability to consistently produce alignments of a comparable quality to established software packages such as Clustal Omega and MUSCLE. </w:t>
      </w:r>
      <w:r w:rsidRPr="00D85ABC">
        <w:rPr>
          <w:highlight w:val="yellow"/>
        </w:rPr>
        <w:t>(</w:t>
      </w:r>
      <w:r w:rsidR="00D85ABC">
        <w:rPr>
          <w:highlight w:val="yellow"/>
        </w:rPr>
        <w:t xml:space="preserve">TODO: </w:t>
      </w:r>
      <w:r w:rsidRPr="00D85ABC">
        <w:rPr>
          <w:highlight w:val="yellow"/>
        </w:rPr>
        <w:t>add that this is informed by experts)</w:t>
      </w:r>
    </w:p>
    <w:p w14:paraId="70FB9954" w14:textId="59588189" w:rsidR="00A97262" w:rsidRDefault="00A97262">
      <w:r>
        <w:br w:type="page"/>
      </w:r>
    </w:p>
    <w:p w14:paraId="7F361576" w14:textId="0FC02502" w:rsidR="001A1D62" w:rsidRDefault="00A97262" w:rsidP="00A97262">
      <w:pPr>
        <w:pStyle w:val="Heading3"/>
      </w:pPr>
      <w:r>
        <w:lastRenderedPageBreak/>
        <w:t>1.2.2</w:t>
      </w:r>
      <w:r w:rsidR="001A1D62">
        <w:t xml:space="preserve"> Secondary Objectives</w:t>
      </w:r>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6D54FB56" w:rsidR="00B36BD4" w:rsidRDefault="00B36BD4" w:rsidP="001A1D62">
      <w:r w:rsidRPr="00B36BD4">
        <w:t>Keeping step with recent research, the software should leverage multiple objective functions to guide the pareto-optimization process. As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3" w:name="_Toc144892524"/>
      <w:r>
        <w:t>Scope</w:t>
      </w:r>
      <w:bookmarkEnd w:id="3"/>
    </w:p>
    <w:p w14:paraId="765A4385" w14:textId="3838C486" w:rsidR="00864C87" w:rsidRDefault="006C5466" w:rsidP="00FC796B">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along</w:t>
      </w:r>
      <w:r w:rsidR="007A63E1">
        <w:t>side</w:t>
      </w:r>
      <w:r w:rsidR="00C101C5">
        <w:t xml:space="preserve"> details of its performance on benchmark testcases.</w:t>
      </w:r>
    </w:p>
    <w:p w14:paraId="6B2A7B74" w14:textId="77777777" w:rsidR="00864C87" w:rsidRDefault="00864C87" w:rsidP="00864C87">
      <w:r w:rsidRPr="00CB15D0">
        <w:rPr>
          <w:highlight w:val="yellow"/>
        </w:rPr>
        <w:t>The project should conclude with a comparative case study, comparing the performance of developed tool against established alternatives such as MAFFT, Muscle and ClustalOmega.</w:t>
      </w:r>
    </w:p>
    <w:p w14:paraId="711B4AF0" w14:textId="63DB326D" w:rsidR="006C5466" w:rsidRPr="006C5466" w:rsidRDefault="006C5466" w:rsidP="00864C87">
      <w:r w:rsidRPr="006C5466">
        <w:t>Despite being a key feature of some sequence alignment packages such as ClustalX, the development of a rich graphical user interface (GUI) lies outside the scope of this project. Instead, emphasis is placed on producing high</w:t>
      </w:r>
      <w:r w:rsidR="0016466D">
        <w:t>-</w:t>
      </w:r>
      <w:r w:rsidRPr="006C5466">
        <w:t>quality alignments in a time-efficient manner.</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02E1C987" w14:textId="4DB39AC8" w:rsidR="008072BE" w:rsidRDefault="00476D6F" w:rsidP="00377D78">
      <w:pPr>
        <w:pStyle w:val="Heading2"/>
      </w:pPr>
      <w:bookmarkStart w:id="4" w:name="_Toc144892525"/>
      <w:r>
        <w:lastRenderedPageBreak/>
        <w:t>Deliverables</w:t>
      </w:r>
      <w:bookmarkEnd w:id="4"/>
    </w:p>
    <w:p w14:paraId="1C5F1ED2" w14:textId="77528FDF" w:rsidR="008072BE" w:rsidRDefault="008072BE" w:rsidP="005B3F47">
      <w:pPr>
        <w:pStyle w:val="Heading3"/>
      </w:pPr>
      <w:r>
        <w:t>1.4.1 Software</w:t>
      </w:r>
      <w:r w:rsidR="0006178E">
        <w:t xml:space="preserve"> </w:t>
      </w:r>
      <w:r w:rsidR="0006178E" w:rsidRPr="00591E82">
        <w:rPr>
          <w:highlight w:val="yellow"/>
        </w:rPr>
        <w:t>(update dates)</w:t>
      </w:r>
      <w:r w:rsidR="00956ECB">
        <w:t xml:space="preserve"> (could be a table?)</w:t>
      </w:r>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BA66C71" w:rsidR="008072BE" w:rsidRDefault="008072BE" w:rsidP="008072BE">
      <w:r w:rsidRPr="004B5367">
        <w:rPr>
          <w:b/>
          <w:bCs/>
        </w:rPr>
        <w:t>MAli v0.1</w:t>
      </w:r>
      <w:r>
        <w:t xml:space="preserve"> (November 5th,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3A9B32F9" w:rsidR="008072BE" w:rsidRDefault="008072BE" w:rsidP="008072BE">
      <w:r w:rsidRPr="004B5367">
        <w:rPr>
          <w:b/>
          <w:bCs/>
        </w:rPr>
        <w:t>MAli v0.2</w:t>
      </w:r>
      <w:r>
        <w:t xml:space="preserve"> (November 19th,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6EFF411D" w:rsidR="008072BE" w:rsidRDefault="008072BE" w:rsidP="008072BE">
      <w:r w:rsidRPr="001B0268">
        <w:rPr>
          <w:b/>
          <w:bCs/>
        </w:rPr>
        <w:t>MAli v1.0</w:t>
      </w:r>
      <w:r>
        <w:t xml:space="preserve"> (December 3rd,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5171DA63" w:rsidR="008072BE" w:rsidRDefault="008072BE" w:rsidP="008072BE">
      <w:r w:rsidRPr="001B0268">
        <w:rPr>
          <w:b/>
          <w:bCs/>
        </w:rPr>
        <w:t>MAli v1.1</w:t>
      </w:r>
      <w:r>
        <w:t xml:space="preserve"> (January 7th,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17D3F4B0" w:rsidR="008072BE" w:rsidRDefault="008072BE" w:rsidP="008072BE">
      <w:r w:rsidRPr="001B0268">
        <w:rPr>
          <w:b/>
          <w:bCs/>
        </w:rPr>
        <w:t>MAli v1.2</w:t>
      </w:r>
      <w:r>
        <w:t xml:space="preserve"> (January 21st,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395ECCEB" w:rsidR="008072BE" w:rsidRDefault="008072BE" w:rsidP="008072BE">
      <w:r w:rsidRPr="001B0268">
        <w:rPr>
          <w:b/>
          <w:bCs/>
        </w:rPr>
        <w:t>MAli v1.3</w:t>
      </w:r>
      <w:r>
        <w:t xml:space="preserve"> (February 4th,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Default="00496528" w:rsidP="00496528">
      <w:pPr>
        <w:pStyle w:val="Heading3"/>
      </w:pPr>
      <w:r>
        <w:t>1.4.2 Documents</w:t>
      </w:r>
    </w:p>
    <w:p w14:paraId="026E4864" w14:textId="74F9B9E8" w:rsidR="0080051A" w:rsidRPr="0080051A" w:rsidRDefault="0080051A" w:rsidP="00953940">
      <w:r>
        <w:t>Two key documents will be produced as part of the project:</w:t>
      </w:r>
    </w:p>
    <w:p w14:paraId="752B78D2" w14:textId="6F53F1C0" w:rsidR="00953940" w:rsidRDefault="00953940" w:rsidP="00953940">
      <w:r w:rsidRPr="00A259CA">
        <w:rPr>
          <w:b/>
          <w:bCs/>
        </w:rPr>
        <w:t>Project Definition Document</w:t>
      </w:r>
      <w:r>
        <w:t xml:space="preserve"> (October 15th, 2024) </w:t>
      </w:r>
    </w:p>
    <w:p w14:paraId="33A819E6" w14:textId="441C936F" w:rsidR="00953940" w:rsidRDefault="00953940" w:rsidP="00953940">
      <w:pPr>
        <w:pStyle w:val="ListParagraph"/>
        <w:numPr>
          <w:ilvl w:val="0"/>
          <w:numId w:val="4"/>
        </w:numPr>
      </w:pPr>
      <w:r>
        <w:t>An unambiguous document (2500 words max.) which clarifies the scope, objectives, and deliverables of the project. The document should propose an overall 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51F12F7D" w:rsidR="00496528" w:rsidRDefault="00953940" w:rsidP="00953940">
      <w:pPr>
        <w:pStyle w:val="ListParagraph"/>
        <w:numPr>
          <w:ilvl w:val="0"/>
          <w:numId w:val="4"/>
        </w:numPr>
      </w:pPr>
      <w:r>
        <w:t xml:space="preserve">A comprehensive report (15000 words max.) which details key elements of the project and documents efforts to meet the objectives outlined. The </w:t>
      </w:r>
      <w:r w:rsidR="00CE31E9">
        <w:t>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47B101C3" w14:textId="77777777" w:rsidR="001C6BE5" w:rsidRDefault="001C6BE5" w:rsidP="00377D78"/>
    <w:p w14:paraId="4E5993A1" w14:textId="7B7A8059" w:rsidR="00E919DB" w:rsidRDefault="00476D6F" w:rsidP="00DE0491">
      <w:pPr>
        <w:pStyle w:val="Heading2"/>
      </w:pPr>
      <w:bookmarkStart w:id="5" w:name="_Toc144892527"/>
      <w:r>
        <w:t>Assumptions</w:t>
      </w:r>
      <w:bookmarkEnd w:id="5"/>
    </w:p>
    <w:p w14:paraId="08AFF4EF" w14:textId="409A74DF" w:rsidR="00FF67D5" w:rsidRDefault="00FF67D5" w:rsidP="00FF67D5">
      <w:r>
        <w:t>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bioinformaticians, and an external review cannot be commissioned due to financial constraints.</w:t>
      </w:r>
    </w:p>
    <w:p w14:paraId="113918D1" w14:textId="460B7529" w:rsidR="005D574D" w:rsidRDefault="00FF67D5" w:rsidP="005D574D">
      <w:r>
        <w:t>As described by Thompson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t>.</w:t>
      </w:r>
    </w:p>
    <w:p w14:paraId="2A901E51" w14:textId="21D31E2C"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435D57BF" w14:textId="7820A3FA" w:rsidR="00721B54" w:rsidRDefault="00A35B46" w:rsidP="00DE0491">
      <w:pPr>
        <w:pStyle w:val="Heading2"/>
      </w:pPr>
      <w:bookmarkStart w:id="7" w:name="_Toc144892529"/>
      <w:r>
        <w:t xml:space="preserve">Project </w:t>
      </w:r>
      <w:r w:rsidRPr="006E6AC7">
        <w:t>benefits</w:t>
      </w:r>
      <w:bookmarkEnd w:id="7"/>
    </w:p>
    <w:p w14:paraId="31116B2A" w14:textId="5D6689DC"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46091C">
        <w:t>Further, t</w:t>
      </w:r>
      <w:r>
        <w:t>he project has scope to contribute to the current understanding of pareto-optimization for MSA, as a new combination of objective functions could be found to be highly effective.</w:t>
      </w:r>
    </w:p>
    <w:p w14:paraId="0448FFD4" w14:textId="7730367B"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processes dependent on sequence alignment.</w:t>
      </w:r>
    </w:p>
    <w:p w14:paraId="5575FFB3" w14:textId="77777777" w:rsidR="00721B54" w:rsidRDefault="00721B54" w:rsidP="00DE0491"/>
    <w:p w14:paraId="6159B70D" w14:textId="5488E7C0" w:rsidR="003B5EC5" w:rsidRDefault="002A3C3D" w:rsidP="00DE0491">
      <w:pPr>
        <w:pStyle w:val="Heading2"/>
      </w:pPr>
      <w:bookmarkStart w:id="8" w:name="_Toc144892530"/>
      <w:r>
        <w:t>Project operation</w:t>
      </w:r>
      <w:bookmarkEnd w:id="8"/>
    </w:p>
    <w:p w14:paraId="532CA8FF" w14:textId="798F69B6" w:rsidR="003B5EC5" w:rsidRDefault="000114D5" w:rsidP="00DE0491">
      <w:r>
        <w:t xml:space="preserve">An iterative methodology will be used for the development of the software. Drawing </w:t>
      </w:r>
      <w:r w:rsidR="00BC4102">
        <w:t xml:space="preserve">from </w:t>
      </w:r>
      <w:r>
        <w:t>the SCRUM framework</w:t>
      </w:r>
      <w:r w:rsidR="00152356">
        <w:t xml:space="preserve"> (</w:t>
      </w:r>
      <w:r w:rsidR="00152356" w:rsidRPr="00152356">
        <w:rPr>
          <w:highlight w:val="yellow"/>
        </w:rPr>
        <w:t>cite scrum here</w:t>
      </w:r>
      <w:r w:rsidR="00152356">
        <w:t>)</w:t>
      </w:r>
      <w:r>
        <w:t xml:space="preserve">, development will take place in </w:t>
      </w:r>
      <w:r w:rsidR="00563C31">
        <w:t xml:space="preserve">successive two-week sprints.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26C725BC" w:rsidR="003858EC" w:rsidRDefault="00B2163F" w:rsidP="00DE0491">
      <w:r>
        <w:t xml:space="preserve">The experiments conducted as part of the project stand to benefit from a wealth of literature on metaheuristic algorithms and approaches to the MSA problem. Further, the software can be tested for performance improvements by leveraging publicly available structural benchmark datasets which provide ‘gold standard’ reference </w:t>
      </w:r>
      <w:r w:rsidR="009B4493">
        <w:t>solutions</w:t>
      </w:r>
      <w:r>
        <w:t xml:space="preserve"> manually constructed by experts.</w:t>
      </w:r>
    </w:p>
    <w:p w14:paraId="38F765E6" w14:textId="56E538EB"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C67D66" w:rsidRPr="00F66C7A">
        <w:rPr>
          <w:highlight w:val="yellow"/>
        </w:rPr>
        <w:t>cites needed</w:t>
      </w:r>
      <w:r w:rsidR="00C67D66">
        <w:t>)</w:t>
      </w:r>
      <w:r w:rsidR="003C06DE">
        <w:t>.</w:t>
      </w:r>
    </w:p>
    <w:p w14:paraId="4E705C3A" w14:textId="77777777" w:rsidR="003B5EC5" w:rsidRDefault="003B5EC5" w:rsidP="00DE0491"/>
    <w:p w14:paraId="6B7299CF" w14:textId="67F677E7" w:rsidR="006E6AC7" w:rsidRDefault="006E6AC7" w:rsidP="006E6AC7">
      <w:pPr>
        <w:pStyle w:val="Heading2"/>
      </w:pPr>
      <w:bookmarkStart w:id="9" w:name="_Toc144892531"/>
      <w:r>
        <w:t>Options</w:t>
      </w:r>
      <w:bookmarkEnd w:id="9"/>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022B0BDA" w14:textId="77777777" w:rsidR="003C56FF" w:rsidRDefault="003C56FF" w:rsidP="00DE0491"/>
    <w:p w14:paraId="64C894F2" w14:textId="77777777" w:rsidR="003C56FF" w:rsidRDefault="003C56FF" w:rsidP="00DE0491"/>
    <w:p w14:paraId="257E307A" w14:textId="77777777" w:rsidR="003C56FF" w:rsidRDefault="003C56FF" w:rsidP="00DE0491"/>
    <w:p w14:paraId="15A0CEB5" w14:textId="77777777" w:rsidR="003C56FF" w:rsidRDefault="003C56FF" w:rsidP="00DE0491"/>
    <w:p w14:paraId="019E627A" w14:textId="77777777" w:rsidR="003C56FF" w:rsidRDefault="003C56FF" w:rsidP="00DE0491"/>
    <w:p w14:paraId="4FD71A1F" w14:textId="77777777" w:rsidR="004A551C" w:rsidRDefault="004A551C" w:rsidP="00DE0491">
      <w:pPr>
        <w:sectPr w:rsidR="004A551C">
          <w:headerReference w:type="default" r:id="rId7"/>
          <w:footerReference w:type="default" r:id="rId8"/>
          <w:pgSz w:w="11906" w:h="16838"/>
          <w:pgMar w:top="1440" w:right="1440" w:bottom="1440" w:left="1440" w:header="708" w:footer="708" w:gutter="0"/>
          <w:cols w:space="708"/>
          <w:docGrid w:linePitch="360"/>
        </w:sectPr>
      </w:pPr>
    </w:p>
    <w:p w14:paraId="304F124D" w14:textId="77777777" w:rsidR="003C56FF" w:rsidRDefault="003C56FF" w:rsidP="00DE0491"/>
    <w:p w14:paraId="7953B156" w14:textId="4E0FB59E" w:rsidR="00A35B46" w:rsidRDefault="00A35B46" w:rsidP="006E6AC7">
      <w:pPr>
        <w:pStyle w:val="Heading2"/>
      </w:pPr>
      <w:bookmarkStart w:id="10" w:name="_Toc144892532"/>
      <w:r>
        <w:t>Risk analysis</w:t>
      </w:r>
      <w:bookmarkEnd w:id="10"/>
      <w:r w:rsidR="004E7374">
        <w:t xml:space="preserve"> and mitigation</w:t>
      </w:r>
    </w:p>
    <w:p w14:paraId="6636220C" w14:textId="0820AFED" w:rsidR="00033FC0" w:rsidRDefault="00E46B5D" w:rsidP="00BB4136">
      <w:pPr>
        <w:pStyle w:val="Heading3"/>
      </w:pPr>
      <w:r>
        <w:t>2.4.1 Risk Matrix</w:t>
      </w:r>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r>
        <w:lastRenderedPageBreak/>
        <w:t>2.4.2 Risk Analysis</w:t>
      </w:r>
    </w:p>
    <w:p w14:paraId="0A11F11B" w14:textId="77777777" w:rsidR="004A551C" w:rsidRDefault="004A551C" w:rsidP="00C11515"/>
    <w:tbl>
      <w:tblPr>
        <w:tblStyle w:val="TableGrid"/>
        <w:tblW w:w="0" w:type="auto"/>
        <w:tblLook w:val="04A0" w:firstRow="1" w:lastRow="0" w:firstColumn="1" w:lastColumn="0" w:noHBand="0" w:noVBand="1"/>
      </w:tblPr>
      <w:tblGrid>
        <w:gridCol w:w="2689"/>
        <w:gridCol w:w="1275"/>
        <w:gridCol w:w="6804"/>
        <w:gridCol w:w="567"/>
        <w:gridCol w:w="709"/>
        <w:gridCol w:w="1701"/>
      </w:tblGrid>
      <w:tr w:rsidR="004A551C" w14:paraId="7470D1E8" w14:textId="77777777" w:rsidTr="004E0333">
        <w:tc>
          <w:tcPr>
            <w:tcW w:w="2689" w:type="dxa"/>
          </w:tcPr>
          <w:p w14:paraId="6D5B441D" w14:textId="77777777" w:rsidR="004A551C" w:rsidRDefault="004A551C" w:rsidP="004E0333">
            <w:r>
              <w:t>Risk</w:t>
            </w:r>
          </w:p>
        </w:tc>
        <w:tc>
          <w:tcPr>
            <w:tcW w:w="1275" w:type="dxa"/>
          </w:tcPr>
          <w:p w14:paraId="61510C49" w14:textId="77777777" w:rsidR="004A551C" w:rsidRDefault="004A551C" w:rsidP="004E0333">
            <w:r>
              <w:t>Raw Risk</w:t>
            </w:r>
          </w:p>
        </w:tc>
        <w:tc>
          <w:tcPr>
            <w:tcW w:w="6804"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709"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4A551C" w14:paraId="73846B07" w14:textId="77777777" w:rsidTr="004E0333">
        <w:tc>
          <w:tcPr>
            <w:tcW w:w="2689" w:type="dxa"/>
          </w:tcPr>
          <w:p w14:paraId="273198AF" w14:textId="77777777" w:rsidR="004A551C" w:rsidRDefault="004A551C" w:rsidP="004E0333">
            <w:r>
              <w:t>Hard disk failure</w:t>
            </w:r>
          </w:p>
        </w:tc>
        <w:tc>
          <w:tcPr>
            <w:tcW w:w="1275" w:type="dxa"/>
          </w:tcPr>
          <w:p w14:paraId="34BB3E87" w14:textId="77777777" w:rsidR="004A551C" w:rsidRDefault="004A551C" w:rsidP="004E0333">
            <w:r>
              <w:t>1 x 5 = 5</w:t>
            </w:r>
          </w:p>
        </w:tc>
        <w:tc>
          <w:tcPr>
            <w:tcW w:w="6804" w:type="dxa"/>
          </w:tcPr>
          <w:p w14:paraId="0E5A896D" w14:textId="77777777" w:rsidR="004A551C" w:rsidRDefault="004A551C" w:rsidP="004E0333">
            <w:r>
              <w:t>Proactive: Make use of cloud storage for key files relating to the project wherever possible. Maintaining copies of files across multiple storage platforms (e.g. both OneDrive and GitHub) will further reduce the risk of losing significant amounts of work.</w:t>
            </w:r>
          </w:p>
          <w:p w14:paraId="4256DFE8" w14:textId="77777777" w:rsidR="004A551C" w:rsidRDefault="004A551C" w:rsidP="004E0333"/>
        </w:tc>
        <w:tc>
          <w:tcPr>
            <w:tcW w:w="567" w:type="dxa"/>
          </w:tcPr>
          <w:p w14:paraId="19D8A1CC" w14:textId="77777777" w:rsidR="004A551C" w:rsidRDefault="004A551C" w:rsidP="004E0333">
            <w:r>
              <w:t>1</w:t>
            </w:r>
          </w:p>
        </w:tc>
        <w:tc>
          <w:tcPr>
            <w:tcW w:w="709" w:type="dxa"/>
          </w:tcPr>
          <w:p w14:paraId="26C3D2C6" w14:textId="77777777" w:rsidR="004A551C" w:rsidRDefault="004A551C" w:rsidP="004E0333">
            <w:r>
              <w:t>1</w:t>
            </w:r>
          </w:p>
        </w:tc>
        <w:tc>
          <w:tcPr>
            <w:tcW w:w="1701" w:type="dxa"/>
          </w:tcPr>
          <w:p w14:paraId="4179AA3B" w14:textId="77777777" w:rsidR="004A551C" w:rsidRDefault="004A551C" w:rsidP="004E0333">
            <w:r>
              <w:t>1 x 1 = 1</w:t>
            </w:r>
          </w:p>
        </w:tc>
      </w:tr>
      <w:tr w:rsidR="004A551C" w14:paraId="5C984FC7" w14:textId="77777777" w:rsidTr="004E0333">
        <w:tc>
          <w:tcPr>
            <w:tcW w:w="2689" w:type="dxa"/>
          </w:tcPr>
          <w:p w14:paraId="3A0AE454" w14:textId="77777777" w:rsidR="004A551C" w:rsidRDefault="004A551C" w:rsidP="004E0333">
            <w:r>
              <w:t>Poor time management</w:t>
            </w:r>
          </w:p>
        </w:tc>
        <w:tc>
          <w:tcPr>
            <w:tcW w:w="1275" w:type="dxa"/>
          </w:tcPr>
          <w:p w14:paraId="4EE63CDC" w14:textId="77777777" w:rsidR="004A551C" w:rsidRDefault="004A551C" w:rsidP="004E0333">
            <w:r>
              <w:t>3 x 4 = 12</w:t>
            </w:r>
          </w:p>
        </w:tc>
        <w:tc>
          <w:tcPr>
            <w:tcW w:w="6804" w:type="dxa"/>
          </w:tcPr>
          <w:p w14:paraId="71B9B5A9" w14:textId="77777777" w:rsidR="004A551C" w:rsidRDefault="004A551C" w:rsidP="004E0333">
            <w:r>
              <w:t>Proactive: Refer to the project Gantt chart, deliverables and milestones to understand whether the project is ‘on-schedule’. Maintain a progress log &amp; aim for transparent communication of progress with the project supervisor.</w:t>
            </w:r>
          </w:p>
          <w:p w14:paraId="7C7B0A41" w14:textId="77777777" w:rsidR="004A551C" w:rsidRDefault="004A551C" w:rsidP="004E0333"/>
        </w:tc>
        <w:tc>
          <w:tcPr>
            <w:tcW w:w="567" w:type="dxa"/>
          </w:tcPr>
          <w:p w14:paraId="1745552E" w14:textId="77777777" w:rsidR="004A551C" w:rsidRPr="000C6965" w:rsidRDefault="004A551C" w:rsidP="004E0333">
            <w:pPr>
              <w:rPr>
                <w:highlight w:val="yellow"/>
              </w:rPr>
            </w:pPr>
            <w:r w:rsidRPr="000C6965">
              <w:rPr>
                <w:highlight w:val="yellow"/>
              </w:rPr>
              <w:t>2</w:t>
            </w:r>
          </w:p>
        </w:tc>
        <w:tc>
          <w:tcPr>
            <w:tcW w:w="709" w:type="dxa"/>
          </w:tcPr>
          <w:p w14:paraId="59E17909" w14:textId="77777777" w:rsidR="004A551C" w:rsidRPr="000C6965" w:rsidRDefault="004A551C" w:rsidP="004E0333">
            <w:pPr>
              <w:rPr>
                <w:highlight w:val="yellow"/>
              </w:rPr>
            </w:pPr>
            <w:r w:rsidRPr="000C6965">
              <w:rPr>
                <w:highlight w:val="yellow"/>
              </w:rPr>
              <w:t>2</w:t>
            </w:r>
          </w:p>
        </w:tc>
        <w:tc>
          <w:tcPr>
            <w:tcW w:w="1701" w:type="dxa"/>
          </w:tcPr>
          <w:p w14:paraId="39ED385E" w14:textId="77777777" w:rsidR="004A551C" w:rsidRPr="000C6965" w:rsidRDefault="004A551C" w:rsidP="004E0333">
            <w:pPr>
              <w:rPr>
                <w:highlight w:val="yellow"/>
              </w:rPr>
            </w:pPr>
            <w:r w:rsidRPr="000C6965">
              <w:rPr>
                <w:highlight w:val="yellow"/>
              </w:rPr>
              <w:t>2 x 2 = 4</w:t>
            </w:r>
          </w:p>
        </w:tc>
      </w:tr>
      <w:tr w:rsidR="004A551C" w14:paraId="3642BD75" w14:textId="77777777" w:rsidTr="004E0333">
        <w:tc>
          <w:tcPr>
            <w:tcW w:w="2689" w:type="dxa"/>
          </w:tcPr>
          <w:p w14:paraId="5A397921" w14:textId="77777777" w:rsidR="004A551C" w:rsidRDefault="004A551C" w:rsidP="004E0333">
            <w:r>
              <w:t>Poor project planning</w:t>
            </w:r>
          </w:p>
        </w:tc>
        <w:tc>
          <w:tcPr>
            <w:tcW w:w="1275" w:type="dxa"/>
          </w:tcPr>
          <w:p w14:paraId="69E8E025" w14:textId="77777777" w:rsidR="004A551C" w:rsidRDefault="004A551C" w:rsidP="004E0333">
            <w:r>
              <w:t>2 x 3 = 6</w:t>
            </w:r>
          </w:p>
        </w:tc>
        <w:tc>
          <w:tcPr>
            <w:tcW w:w="6804" w:type="dxa"/>
          </w:tcPr>
          <w:p w14:paraId="25EBE0A2" w14:textId="77777777" w:rsidR="004A551C" w:rsidRDefault="004A551C" w:rsidP="004E0333">
            <w:r>
              <w:t>Proactive: Try to break tasks down until they are shorter than two weeks in duration. Discuss these tasks with the project supervisor and agree on clear milestones to indicate progress.</w:t>
            </w:r>
          </w:p>
          <w:p w14:paraId="65155D9F" w14:textId="77777777" w:rsidR="004A551C" w:rsidRDefault="004A551C" w:rsidP="004E0333"/>
        </w:tc>
        <w:tc>
          <w:tcPr>
            <w:tcW w:w="567" w:type="dxa"/>
          </w:tcPr>
          <w:p w14:paraId="7FB5947E" w14:textId="77777777" w:rsidR="004A551C" w:rsidRDefault="004A551C" w:rsidP="004E0333">
            <w:r>
              <w:t>2</w:t>
            </w:r>
          </w:p>
        </w:tc>
        <w:tc>
          <w:tcPr>
            <w:tcW w:w="709" w:type="dxa"/>
          </w:tcPr>
          <w:p w14:paraId="740EB003" w14:textId="77777777" w:rsidR="004A551C" w:rsidRDefault="004A551C" w:rsidP="004E0333">
            <w:r>
              <w:t>2</w:t>
            </w:r>
          </w:p>
        </w:tc>
        <w:tc>
          <w:tcPr>
            <w:tcW w:w="1701" w:type="dxa"/>
          </w:tcPr>
          <w:p w14:paraId="7283683C" w14:textId="77777777" w:rsidR="004A551C" w:rsidRDefault="004A551C" w:rsidP="004E0333">
            <w:r>
              <w:t>2 x 2 = 4</w:t>
            </w:r>
          </w:p>
        </w:tc>
      </w:tr>
      <w:tr w:rsidR="004A551C" w14:paraId="74C4DA6C" w14:textId="77777777" w:rsidTr="004E0333">
        <w:tc>
          <w:tcPr>
            <w:tcW w:w="2689" w:type="dxa"/>
          </w:tcPr>
          <w:p w14:paraId="396B0E7E" w14:textId="77777777" w:rsidR="004A551C" w:rsidRDefault="004A551C" w:rsidP="004E0333">
            <w:r>
              <w:t>Final product fails testing due to bugs</w:t>
            </w:r>
          </w:p>
          <w:p w14:paraId="5B17BB35" w14:textId="77777777" w:rsidR="004A551C" w:rsidRDefault="004A551C" w:rsidP="004E0333"/>
        </w:tc>
        <w:tc>
          <w:tcPr>
            <w:tcW w:w="1275" w:type="dxa"/>
          </w:tcPr>
          <w:p w14:paraId="3875CC60" w14:textId="77777777" w:rsidR="004A551C" w:rsidRDefault="004A551C" w:rsidP="004E0333">
            <w:r>
              <w:t>2 x 5 = 10</w:t>
            </w:r>
          </w:p>
        </w:tc>
        <w:tc>
          <w:tcPr>
            <w:tcW w:w="6804" w:type="dxa"/>
          </w:tcPr>
          <w:p w14:paraId="1A2E5CD6" w14:textId="77777777" w:rsidR="004A551C"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 xml:space="preserve">used as the final version. </w:t>
            </w:r>
            <w:r w:rsidRPr="004827E4">
              <w:rPr>
                <w:highlight w:val="yellow"/>
              </w:rPr>
              <w:t xml:space="preserve">Fix the bug if </w:t>
            </w:r>
            <w:r>
              <w:rPr>
                <w:highlight w:val="yellow"/>
              </w:rPr>
              <w:t>sufficient time is available</w:t>
            </w:r>
            <w:r w:rsidRPr="004827E4">
              <w:rPr>
                <w:highlight w:val="yellow"/>
              </w:rPr>
              <w:t>.</w:t>
            </w:r>
          </w:p>
          <w:p w14:paraId="7FAC4F09" w14:textId="77777777" w:rsidR="004A551C" w:rsidRPr="009678A4" w:rsidRDefault="004A551C" w:rsidP="004E0333">
            <w:pPr>
              <w:rPr>
                <w:color w:val="FF0000"/>
              </w:rPr>
            </w:pPr>
          </w:p>
        </w:tc>
        <w:tc>
          <w:tcPr>
            <w:tcW w:w="567" w:type="dxa"/>
          </w:tcPr>
          <w:p w14:paraId="10610F8C" w14:textId="77777777" w:rsidR="004A551C" w:rsidRDefault="004A551C" w:rsidP="004E0333">
            <w:r>
              <w:t>2</w:t>
            </w:r>
          </w:p>
        </w:tc>
        <w:tc>
          <w:tcPr>
            <w:tcW w:w="709" w:type="dxa"/>
          </w:tcPr>
          <w:p w14:paraId="769E2A53" w14:textId="77777777" w:rsidR="004A551C" w:rsidRDefault="004A551C" w:rsidP="004E0333">
            <w:r>
              <w:t>2</w:t>
            </w:r>
          </w:p>
        </w:tc>
        <w:tc>
          <w:tcPr>
            <w:tcW w:w="1701" w:type="dxa"/>
          </w:tcPr>
          <w:p w14:paraId="2CCAA265" w14:textId="77777777" w:rsidR="004A551C" w:rsidRDefault="004A551C" w:rsidP="004E0333">
            <w:r>
              <w:t>2 x 2 = 4</w:t>
            </w:r>
          </w:p>
        </w:tc>
      </w:tr>
      <w:tr w:rsidR="004A551C" w14:paraId="766A4C7D" w14:textId="77777777" w:rsidTr="004E0333">
        <w:tc>
          <w:tcPr>
            <w:tcW w:w="2689" w:type="dxa"/>
          </w:tcPr>
          <w:p w14:paraId="3EFC6A5B" w14:textId="77777777" w:rsidR="004A551C" w:rsidRDefault="004A551C" w:rsidP="004E0333">
            <w:r>
              <w:t>Insufficient documentation for use of the software</w:t>
            </w:r>
          </w:p>
        </w:tc>
        <w:tc>
          <w:tcPr>
            <w:tcW w:w="1275" w:type="dxa"/>
          </w:tcPr>
          <w:p w14:paraId="7488E81E" w14:textId="77777777" w:rsidR="004A551C" w:rsidRDefault="004A551C" w:rsidP="004E0333">
            <w:r>
              <w:t>2 x 5 = 10</w:t>
            </w:r>
          </w:p>
        </w:tc>
        <w:tc>
          <w:tcPr>
            <w:tcW w:w="6804" w:type="dxa"/>
          </w:tcPr>
          <w:p w14:paraId="433DB68B" w14:textId="77777777" w:rsidR="004A551C" w:rsidRDefault="004A551C" w:rsidP="004E0333">
            <w:r>
              <w:t>Proactive: All released iterations of the software must include a clear explanation of the software functionality and directions for use. This information should be in the form of a ‘README’ file (.txt or .md), and/or available within the software interface.</w:t>
            </w:r>
          </w:p>
          <w:p w14:paraId="3190BED9" w14:textId="77777777" w:rsidR="004A551C" w:rsidRDefault="004A551C" w:rsidP="004E0333"/>
        </w:tc>
        <w:tc>
          <w:tcPr>
            <w:tcW w:w="567" w:type="dxa"/>
          </w:tcPr>
          <w:p w14:paraId="18F66832" w14:textId="77777777" w:rsidR="004A551C" w:rsidRPr="00611759" w:rsidRDefault="004A551C" w:rsidP="004E0333">
            <w:pPr>
              <w:rPr>
                <w:highlight w:val="yellow"/>
              </w:rPr>
            </w:pPr>
            <w:r w:rsidRPr="00611759">
              <w:rPr>
                <w:highlight w:val="yellow"/>
              </w:rPr>
              <w:t>1</w:t>
            </w:r>
          </w:p>
        </w:tc>
        <w:tc>
          <w:tcPr>
            <w:tcW w:w="709" w:type="dxa"/>
          </w:tcPr>
          <w:p w14:paraId="40080614" w14:textId="77777777" w:rsidR="004A551C" w:rsidRPr="00611759" w:rsidRDefault="004A551C" w:rsidP="004E0333">
            <w:pPr>
              <w:rPr>
                <w:highlight w:val="yellow"/>
              </w:rPr>
            </w:pPr>
            <w:r w:rsidRPr="00611759">
              <w:rPr>
                <w:highlight w:val="yellow"/>
              </w:rPr>
              <w:t>3</w:t>
            </w:r>
          </w:p>
        </w:tc>
        <w:tc>
          <w:tcPr>
            <w:tcW w:w="1701" w:type="dxa"/>
          </w:tcPr>
          <w:p w14:paraId="0EDE04C9" w14:textId="77777777" w:rsidR="004A551C" w:rsidRPr="00611759" w:rsidRDefault="004A551C" w:rsidP="004E0333">
            <w:pPr>
              <w:rPr>
                <w:highlight w:val="yellow"/>
              </w:rPr>
            </w:pPr>
            <w:r w:rsidRPr="00611759">
              <w:rPr>
                <w:highlight w:val="yellow"/>
              </w:rPr>
              <w:t>1 x 3 = 3</w:t>
            </w:r>
          </w:p>
        </w:tc>
      </w:tr>
    </w:tbl>
    <w:p w14:paraId="67053D76" w14:textId="77777777" w:rsidR="004A551C" w:rsidRDefault="004A551C" w:rsidP="004A551C">
      <w:r>
        <w:t>(continues on the next page)</w:t>
      </w:r>
    </w:p>
    <w:p w14:paraId="4F13C0FE" w14:textId="77777777" w:rsidR="004A551C" w:rsidRDefault="004A551C" w:rsidP="004A551C">
      <w:r>
        <w:br w:type="page"/>
      </w:r>
    </w:p>
    <w:p w14:paraId="43DFA40B" w14:textId="77777777" w:rsidR="004A551C" w:rsidRDefault="004A551C" w:rsidP="004A551C"/>
    <w:tbl>
      <w:tblPr>
        <w:tblStyle w:val="TableGrid"/>
        <w:tblW w:w="0" w:type="auto"/>
        <w:tblLook w:val="04A0" w:firstRow="1" w:lastRow="0" w:firstColumn="1" w:lastColumn="0" w:noHBand="0" w:noVBand="1"/>
      </w:tblPr>
      <w:tblGrid>
        <w:gridCol w:w="2830"/>
        <w:gridCol w:w="1134"/>
        <w:gridCol w:w="6804"/>
        <w:gridCol w:w="567"/>
        <w:gridCol w:w="709"/>
        <w:gridCol w:w="1701"/>
      </w:tblGrid>
      <w:tr w:rsidR="004A551C" w14:paraId="40E211AA" w14:textId="77777777" w:rsidTr="004E0333">
        <w:tc>
          <w:tcPr>
            <w:tcW w:w="2830" w:type="dxa"/>
          </w:tcPr>
          <w:p w14:paraId="75A516AE" w14:textId="77777777" w:rsidR="004A551C" w:rsidRDefault="004A551C" w:rsidP="004E0333">
            <w:r>
              <w:t>Risk</w:t>
            </w:r>
          </w:p>
        </w:tc>
        <w:tc>
          <w:tcPr>
            <w:tcW w:w="1134" w:type="dxa"/>
          </w:tcPr>
          <w:p w14:paraId="59640580" w14:textId="77777777" w:rsidR="004A551C" w:rsidRDefault="004A551C" w:rsidP="004E0333">
            <w:r>
              <w:t>Raw Risk</w:t>
            </w:r>
          </w:p>
        </w:tc>
        <w:tc>
          <w:tcPr>
            <w:tcW w:w="6804" w:type="dxa"/>
          </w:tcPr>
          <w:p w14:paraId="6D33D5BD" w14:textId="77777777" w:rsidR="004A551C" w:rsidRDefault="004A551C" w:rsidP="004E0333">
            <w:r>
              <w:t>Mitigation</w:t>
            </w:r>
          </w:p>
        </w:tc>
        <w:tc>
          <w:tcPr>
            <w:tcW w:w="567" w:type="dxa"/>
          </w:tcPr>
          <w:p w14:paraId="789BB67B" w14:textId="77777777" w:rsidR="004A551C" w:rsidRDefault="004A551C" w:rsidP="004E0333">
            <w:r>
              <w:t>L</w:t>
            </w:r>
          </w:p>
        </w:tc>
        <w:tc>
          <w:tcPr>
            <w:tcW w:w="709" w:type="dxa"/>
          </w:tcPr>
          <w:p w14:paraId="08B49296" w14:textId="77777777" w:rsidR="004A551C" w:rsidRDefault="004A551C" w:rsidP="004E0333">
            <w:r>
              <w:t>S</w:t>
            </w:r>
          </w:p>
        </w:tc>
        <w:tc>
          <w:tcPr>
            <w:tcW w:w="1701" w:type="dxa"/>
          </w:tcPr>
          <w:p w14:paraId="12682863" w14:textId="77777777" w:rsidR="004A551C" w:rsidRDefault="004A551C" w:rsidP="004E0333">
            <w:r>
              <w:t>Residual Risk</w:t>
            </w:r>
          </w:p>
        </w:tc>
      </w:tr>
      <w:tr w:rsidR="004A551C" w14:paraId="09E7664B" w14:textId="77777777" w:rsidTr="004E0333">
        <w:tc>
          <w:tcPr>
            <w:tcW w:w="2830" w:type="dxa"/>
          </w:tcPr>
          <w:p w14:paraId="3BCC8D56" w14:textId="77777777" w:rsidR="004A551C" w:rsidRDefault="004A551C" w:rsidP="004E0333">
            <w:r>
              <w:t>None of the software iterations produce valid solutions to the MSA problem</w:t>
            </w:r>
          </w:p>
          <w:p w14:paraId="3156E945" w14:textId="77777777" w:rsidR="004A551C" w:rsidRDefault="004A551C" w:rsidP="004E0333"/>
        </w:tc>
        <w:tc>
          <w:tcPr>
            <w:tcW w:w="1134" w:type="dxa"/>
          </w:tcPr>
          <w:p w14:paraId="6E3FCB6A" w14:textId="77777777" w:rsidR="004A551C" w:rsidRDefault="004A551C" w:rsidP="004E0333">
            <w:r>
              <w:t>1 x 4 = 4</w:t>
            </w:r>
          </w:p>
        </w:tc>
        <w:tc>
          <w:tcPr>
            <w:tcW w:w="6804" w:type="dxa"/>
          </w:tcPr>
          <w:p w14:paraId="206B8910" w14:textId="77777777" w:rsidR="004A551C" w:rsidRPr="00AA0904" w:rsidRDefault="004A551C" w:rsidP="004E0333">
            <w:pPr>
              <w:rPr>
                <w:color w:val="FF0000"/>
              </w:rPr>
            </w:pPr>
            <w:r w:rsidRPr="00DB4253">
              <w:t xml:space="preserve">Proactive: </w:t>
            </w:r>
            <w:r>
              <w:t>Ensure that producing valid solutions to the MSA problem is one of the first requirements to be satisfied by a software release. This should mean that a functional tool is always available to fall back on, while following iterations can aim to improve the performance and solution quality.</w:t>
            </w:r>
          </w:p>
        </w:tc>
        <w:tc>
          <w:tcPr>
            <w:tcW w:w="567" w:type="dxa"/>
          </w:tcPr>
          <w:p w14:paraId="5875DF7C" w14:textId="77777777" w:rsidR="004A551C" w:rsidRPr="00F5668E" w:rsidRDefault="004A551C" w:rsidP="004E0333">
            <w:pPr>
              <w:rPr>
                <w:highlight w:val="yellow"/>
              </w:rPr>
            </w:pPr>
            <w:r w:rsidRPr="00F5668E">
              <w:rPr>
                <w:highlight w:val="yellow"/>
              </w:rPr>
              <w:t>1</w:t>
            </w:r>
          </w:p>
        </w:tc>
        <w:tc>
          <w:tcPr>
            <w:tcW w:w="709" w:type="dxa"/>
          </w:tcPr>
          <w:p w14:paraId="3D0B8C7C" w14:textId="77777777" w:rsidR="004A551C" w:rsidRPr="00F5668E" w:rsidRDefault="004A551C" w:rsidP="004E0333">
            <w:pPr>
              <w:rPr>
                <w:highlight w:val="yellow"/>
              </w:rPr>
            </w:pPr>
            <w:r w:rsidRPr="00F5668E">
              <w:rPr>
                <w:highlight w:val="yellow"/>
              </w:rPr>
              <w:t>4</w:t>
            </w:r>
          </w:p>
        </w:tc>
        <w:tc>
          <w:tcPr>
            <w:tcW w:w="1701" w:type="dxa"/>
          </w:tcPr>
          <w:p w14:paraId="7F195539" w14:textId="77777777" w:rsidR="004A551C" w:rsidRPr="00F5668E" w:rsidRDefault="004A551C" w:rsidP="004E0333">
            <w:pPr>
              <w:rPr>
                <w:highlight w:val="yellow"/>
              </w:rPr>
            </w:pPr>
            <w:r w:rsidRPr="00F5668E">
              <w:rPr>
                <w:highlight w:val="yellow"/>
              </w:rPr>
              <w:t>1 x 4 = 4</w:t>
            </w:r>
          </w:p>
        </w:tc>
      </w:tr>
      <w:tr w:rsidR="004A551C" w14:paraId="036BE720" w14:textId="77777777" w:rsidTr="004E0333">
        <w:tc>
          <w:tcPr>
            <w:tcW w:w="2830" w:type="dxa"/>
          </w:tcPr>
          <w:p w14:paraId="0D4C0505" w14:textId="77777777" w:rsidR="004A551C" w:rsidRDefault="004A551C" w:rsidP="004E0333">
            <w:r>
              <w:t>Personal circumstances (e.g. hospitalised) disrupt productivity</w:t>
            </w:r>
          </w:p>
          <w:p w14:paraId="38694604" w14:textId="77777777" w:rsidR="004A551C" w:rsidRDefault="004A551C" w:rsidP="004E0333"/>
        </w:tc>
        <w:tc>
          <w:tcPr>
            <w:tcW w:w="1134" w:type="dxa"/>
          </w:tcPr>
          <w:p w14:paraId="39AFDFF2" w14:textId="77777777" w:rsidR="004A551C" w:rsidRDefault="004A551C" w:rsidP="004E0333">
            <w:r>
              <w:t>1 x 5 = 5</w:t>
            </w:r>
          </w:p>
        </w:tc>
        <w:tc>
          <w:tcPr>
            <w:tcW w:w="6804" w:type="dxa"/>
          </w:tcPr>
          <w:p w14:paraId="2B2F0E3F" w14:textId="77777777" w:rsidR="004A551C" w:rsidRDefault="004A551C" w:rsidP="004E0333">
            <w:r>
              <w:t>Reactive: Communicate these circumstances with the project supervisor as soon as possible. Discuss how the project plan can be adapted if necessary and get in touch with the student services.</w:t>
            </w:r>
          </w:p>
        </w:tc>
        <w:tc>
          <w:tcPr>
            <w:tcW w:w="567" w:type="dxa"/>
          </w:tcPr>
          <w:p w14:paraId="47425DBA" w14:textId="77777777" w:rsidR="004A551C" w:rsidRDefault="004A551C" w:rsidP="004E0333">
            <w:r>
              <w:t>1</w:t>
            </w:r>
          </w:p>
        </w:tc>
        <w:tc>
          <w:tcPr>
            <w:tcW w:w="709" w:type="dxa"/>
          </w:tcPr>
          <w:p w14:paraId="5812966A" w14:textId="77777777" w:rsidR="004A551C" w:rsidRDefault="004A551C" w:rsidP="004E0333">
            <w:r>
              <w:t>4</w:t>
            </w:r>
          </w:p>
        </w:tc>
        <w:tc>
          <w:tcPr>
            <w:tcW w:w="1701" w:type="dxa"/>
          </w:tcPr>
          <w:p w14:paraId="5C214549" w14:textId="77777777" w:rsidR="004A551C" w:rsidRDefault="004A551C" w:rsidP="004E0333">
            <w:r>
              <w:t>1 x 4 = 4</w:t>
            </w:r>
          </w:p>
        </w:tc>
      </w:tr>
      <w:tr w:rsidR="004A551C" w14:paraId="6DEA478A" w14:textId="77777777" w:rsidTr="004E0333">
        <w:tc>
          <w:tcPr>
            <w:tcW w:w="2830" w:type="dxa"/>
          </w:tcPr>
          <w:p w14:paraId="5D8E75CA" w14:textId="77777777" w:rsidR="004A551C" w:rsidRDefault="004A551C" w:rsidP="004E0333">
            <w:r>
              <w:t>Project supervisor becomes unavailable</w:t>
            </w:r>
          </w:p>
          <w:p w14:paraId="3D49A4F1" w14:textId="77777777" w:rsidR="004A551C" w:rsidRDefault="004A551C" w:rsidP="004E0333"/>
        </w:tc>
        <w:tc>
          <w:tcPr>
            <w:tcW w:w="1134" w:type="dxa"/>
          </w:tcPr>
          <w:p w14:paraId="4D49943B" w14:textId="77777777" w:rsidR="004A551C" w:rsidRDefault="004A551C" w:rsidP="004E0333">
            <w:r>
              <w:t>1 x 4 = 4</w:t>
            </w:r>
          </w:p>
        </w:tc>
        <w:tc>
          <w:tcPr>
            <w:tcW w:w="6804" w:type="dxa"/>
          </w:tcPr>
          <w:p w14:paraId="1AC87DBE" w14:textId="77777777" w:rsidR="004A551C" w:rsidRDefault="004A551C" w:rsidP="004E0333">
            <w:r>
              <w:t xml:space="preserve">Reactive: Discuss this circumstance with the module lead if this situation arises. </w:t>
            </w:r>
            <w:r w:rsidRPr="00063BF2">
              <w:rPr>
                <w:highlight w:val="yellow"/>
              </w:rPr>
              <w:t>Not sure what to put here</w:t>
            </w:r>
          </w:p>
        </w:tc>
        <w:tc>
          <w:tcPr>
            <w:tcW w:w="567" w:type="dxa"/>
          </w:tcPr>
          <w:p w14:paraId="188CA17E" w14:textId="77777777" w:rsidR="004A551C" w:rsidRDefault="004A551C" w:rsidP="004E0333">
            <w:r>
              <w:t>1</w:t>
            </w:r>
          </w:p>
        </w:tc>
        <w:tc>
          <w:tcPr>
            <w:tcW w:w="709" w:type="dxa"/>
          </w:tcPr>
          <w:p w14:paraId="661C0C7A" w14:textId="77777777" w:rsidR="004A551C" w:rsidRDefault="004A551C" w:rsidP="004E0333">
            <w:r>
              <w:t>2</w:t>
            </w:r>
          </w:p>
        </w:tc>
        <w:tc>
          <w:tcPr>
            <w:tcW w:w="1701" w:type="dxa"/>
          </w:tcPr>
          <w:p w14:paraId="5D179CE1" w14:textId="77777777" w:rsidR="004A551C" w:rsidRDefault="004A551C" w:rsidP="004E0333">
            <w:r>
              <w:t>1 x 2 = 2</w:t>
            </w:r>
          </w:p>
        </w:tc>
      </w:tr>
      <w:tr w:rsidR="004A551C" w14:paraId="6CB30039" w14:textId="77777777" w:rsidTr="004E0333">
        <w:tc>
          <w:tcPr>
            <w:tcW w:w="2830" w:type="dxa"/>
          </w:tcPr>
          <w:p w14:paraId="4FC7773D" w14:textId="77777777" w:rsidR="004A551C" w:rsidRDefault="004A551C" w:rsidP="004E0333">
            <w:r>
              <w:t>Social restrictions due to an epidemic impact ability to work effectively</w:t>
            </w:r>
          </w:p>
        </w:tc>
        <w:tc>
          <w:tcPr>
            <w:tcW w:w="1134" w:type="dxa"/>
          </w:tcPr>
          <w:p w14:paraId="32362D9C" w14:textId="77777777" w:rsidR="004A551C" w:rsidRDefault="004A551C" w:rsidP="004E0333">
            <w:r>
              <w:t>1 x 3 = 3</w:t>
            </w:r>
          </w:p>
        </w:tc>
        <w:tc>
          <w:tcPr>
            <w:tcW w:w="6804" w:type="dxa"/>
          </w:tcPr>
          <w:p w14:paraId="63809A54" w14:textId="77777777" w:rsidR="004A551C" w:rsidRDefault="004A551C" w:rsidP="004E0333">
            <w:r>
              <w:t>Reactive: Work remotely using cloud services. Check whether completion of all primary objectives is still feasible and discuss making revisions to the project plan if necessary.</w:t>
            </w:r>
          </w:p>
        </w:tc>
        <w:tc>
          <w:tcPr>
            <w:tcW w:w="567" w:type="dxa"/>
          </w:tcPr>
          <w:p w14:paraId="57AD6E7E" w14:textId="77777777" w:rsidR="004A551C" w:rsidRDefault="004A551C" w:rsidP="004E0333">
            <w:r>
              <w:t>1</w:t>
            </w:r>
          </w:p>
        </w:tc>
        <w:tc>
          <w:tcPr>
            <w:tcW w:w="709" w:type="dxa"/>
          </w:tcPr>
          <w:p w14:paraId="3374B9C8" w14:textId="77777777" w:rsidR="004A551C" w:rsidRDefault="004A551C" w:rsidP="004E0333">
            <w:r>
              <w:t>2</w:t>
            </w:r>
          </w:p>
        </w:tc>
        <w:tc>
          <w:tcPr>
            <w:tcW w:w="1701" w:type="dxa"/>
          </w:tcPr>
          <w:p w14:paraId="2007F79D" w14:textId="77777777" w:rsidR="004A551C" w:rsidRDefault="004A551C" w:rsidP="004E0333">
            <w:r>
              <w:t>1 x 2 = 2</w:t>
            </w:r>
          </w:p>
        </w:tc>
      </w:tr>
      <w:tr w:rsidR="004A551C" w14:paraId="1841E810" w14:textId="77777777" w:rsidTr="004E0333">
        <w:tc>
          <w:tcPr>
            <w:tcW w:w="2830" w:type="dxa"/>
          </w:tcPr>
          <w:p w14:paraId="2A1C81C5" w14:textId="77777777" w:rsidR="004A551C" w:rsidRDefault="004A551C" w:rsidP="004E0333">
            <w:r>
              <w:t>Scope creep</w:t>
            </w:r>
          </w:p>
          <w:p w14:paraId="22AB2E2C" w14:textId="77777777" w:rsidR="004A551C" w:rsidRDefault="004A551C" w:rsidP="004E0333"/>
        </w:tc>
        <w:tc>
          <w:tcPr>
            <w:tcW w:w="1134" w:type="dxa"/>
          </w:tcPr>
          <w:p w14:paraId="1C170C07" w14:textId="77777777" w:rsidR="004A551C" w:rsidRDefault="004A551C" w:rsidP="004E0333">
            <w:r>
              <w:t>2 x 3 = 6</w:t>
            </w:r>
          </w:p>
        </w:tc>
        <w:tc>
          <w:tcPr>
            <w:tcW w:w="6804" w:type="dxa"/>
          </w:tcPr>
          <w:p w14:paraId="3B352B4E" w14:textId="77777777" w:rsidR="004A551C" w:rsidRPr="0040242E" w:rsidRDefault="004A551C" w:rsidP="004E0333">
            <w:r>
              <w:t>Proactive: Work with the project supervisor to create a comprehensive set of primary and secondary objectives for the project. Ensure that any work taken on aligns with these pre-defined objectives.</w:t>
            </w:r>
          </w:p>
        </w:tc>
        <w:tc>
          <w:tcPr>
            <w:tcW w:w="567" w:type="dxa"/>
          </w:tcPr>
          <w:p w14:paraId="01CB231C" w14:textId="77777777" w:rsidR="004A551C" w:rsidRPr="00F91AD3" w:rsidRDefault="004A551C" w:rsidP="004E0333">
            <w:pPr>
              <w:rPr>
                <w:highlight w:val="yellow"/>
              </w:rPr>
            </w:pPr>
            <w:r>
              <w:rPr>
                <w:highlight w:val="yellow"/>
              </w:rPr>
              <w:t>1</w:t>
            </w:r>
          </w:p>
        </w:tc>
        <w:tc>
          <w:tcPr>
            <w:tcW w:w="709" w:type="dxa"/>
          </w:tcPr>
          <w:p w14:paraId="690E9F7E" w14:textId="77777777" w:rsidR="004A551C" w:rsidRPr="00F91AD3" w:rsidRDefault="004A551C" w:rsidP="004E0333">
            <w:pPr>
              <w:rPr>
                <w:highlight w:val="yellow"/>
              </w:rPr>
            </w:pPr>
            <w:r>
              <w:rPr>
                <w:highlight w:val="yellow"/>
              </w:rPr>
              <w:t>2</w:t>
            </w:r>
          </w:p>
        </w:tc>
        <w:tc>
          <w:tcPr>
            <w:tcW w:w="1701" w:type="dxa"/>
          </w:tcPr>
          <w:p w14:paraId="71099910" w14:textId="77777777" w:rsidR="004A551C" w:rsidRDefault="004A551C" w:rsidP="004E0333">
            <w:r>
              <w:t>1 x 2 = 2</w:t>
            </w:r>
          </w:p>
        </w:tc>
      </w:tr>
      <w:tr w:rsidR="004A551C" w14:paraId="24AA184E" w14:textId="77777777" w:rsidTr="004E0333">
        <w:tc>
          <w:tcPr>
            <w:tcW w:w="2830" w:type="dxa"/>
          </w:tcPr>
          <w:p w14:paraId="33705AFF" w14:textId="77777777" w:rsidR="004A551C" w:rsidRDefault="004A551C" w:rsidP="004E0333">
            <w:r>
              <w:t>External data sets (for testing) become unavailable</w:t>
            </w:r>
          </w:p>
          <w:p w14:paraId="785FB06A" w14:textId="77777777" w:rsidR="004A551C" w:rsidRDefault="004A551C" w:rsidP="004E0333"/>
        </w:tc>
        <w:tc>
          <w:tcPr>
            <w:tcW w:w="1134" w:type="dxa"/>
          </w:tcPr>
          <w:p w14:paraId="09FFD32A" w14:textId="77777777" w:rsidR="004A551C" w:rsidRDefault="004A551C" w:rsidP="004E0333">
            <w:r>
              <w:t>1 x 3 = 3</w:t>
            </w:r>
          </w:p>
        </w:tc>
        <w:tc>
          <w:tcPr>
            <w:tcW w:w="6804" w:type="dxa"/>
          </w:tcPr>
          <w:p w14:paraId="3654A117" w14:textId="77777777" w:rsidR="004A551C" w:rsidRDefault="004A551C" w:rsidP="004E0333">
            <w:r>
              <w:t>Reactive: Generate synthetic test data for testing by writing a script or create a set of simple testcases by hand. Test the software using this data instead and communicate this compromise.</w:t>
            </w:r>
          </w:p>
        </w:tc>
        <w:tc>
          <w:tcPr>
            <w:tcW w:w="567" w:type="dxa"/>
          </w:tcPr>
          <w:p w14:paraId="67B4B6FC" w14:textId="77777777" w:rsidR="004A551C" w:rsidRDefault="004A551C" w:rsidP="004E0333">
            <w:r>
              <w:t>1</w:t>
            </w:r>
          </w:p>
        </w:tc>
        <w:tc>
          <w:tcPr>
            <w:tcW w:w="709" w:type="dxa"/>
          </w:tcPr>
          <w:p w14:paraId="1ADCD444" w14:textId="77777777" w:rsidR="004A551C" w:rsidRDefault="004A551C" w:rsidP="004E0333">
            <w:r>
              <w:t>2</w:t>
            </w:r>
          </w:p>
        </w:tc>
        <w:tc>
          <w:tcPr>
            <w:tcW w:w="1701" w:type="dxa"/>
          </w:tcPr>
          <w:p w14:paraId="24C7EBB4" w14:textId="77777777" w:rsidR="004A551C" w:rsidRDefault="004A551C" w:rsidP="004E0333">
            <w:r>
              <w:t>1 x 2 = 2</w:t>
            </w:r>
          </w:p>
        </w:tc>
      </w:tr>
    </w:tbl>
    <w:p w14:paraId="2C733FDB" w14:textId="77777777" w:rsidR="004A551C" w:rsidRDefault="004A551C" w:rsidP="004A551C"/>
    <w:p w14:paraId="033B99DA" w14:textId="77777777" w:rsidR="004A551C" w:rsidRDefault="004A551C">
      <w:r>
        <w:br w:type="page"/>
      </w:r>
    </w:p>
    <w:p w14:paraId="380CE22B" w14:textId="77777777" w:rsidR="00ED1C48" w:rsidRDefault="00ED1C48" w:rsidP="00DE0491">
      <w:pPr>
        <w:sectPr w:rsidR="00ED1C48"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59E35511" w:rsidR="008D4BF4" w:rsidRDefault="00521608" w:rsidP="002F0B16">
      <w:pPr>
        <w:pStyle w:val="Heading2"/>
      </w:pPr>
      <w:r>
        <w:t>Ethical and legal considerations</w:t>
      </w:r>
      <w:r w:rsidR="006C1C54">
        <w:t xml:space="preserve"> (</w:t>
      </w:r>
      <w:r w:rsidR="006C1C54" w:rsidRPr="006C1C54">
        <w:rPr>
          <w:highlight w:val="yellow"/>
        </w:rPr>
        <w:t>needs</w:t>
      </w:r>
      <w:r w:rsidR="006C1C54">
        <w:t xml:space="preserve"> </w:t>
      </w:r>
      <w:r w:rsidR="006C1C54" w:rsidRPr="006C1C54">
        <w:rPr>
          <w:highlight w:val="yellow"/>
        </w:rPr>
        <w:t>citations</w:t>
      </w:r>
      <w:r w:rsidR="006C1C54">
        <w:t>)</w:t>
      </w:r>
    </w:p>
    <w:p w14:paraId="479EEF6C" w14:textId="16305ED9" w:rsidR="008A4370" w:rsidRDefault="008A4370" w:rsidP="008A4370">
      <w:r>
        <w:t xml:space="preserve">This project has no foreseeable ethical implications and complies with relevant legislation such as The Computer Misuse Act. In compliance with the Data Protection Act, the project will not involve test subjects </w:t>
      </w:r>
      <w:r w:rsidR="00D07EDA">
        <w:t>or</w:t>
      </w:r>
      <w:r>
        <w:t xml:space="preserve"> sensitive user data. All data to be used with the software will be either entirely synthetic or sourced from named public datasets </w:t>
      </w:r>
      <w:r w:rsidRPr="00C87F07">
        <w:rPr>
          <w:highlight w:val="yellow"/>
        </w:rPr>
        <w:t>with clear licenses.</w:t>
      </w:r>
    </w:p>
    <w:p w14:paraId="1DDDE4E6" w14:textId="3753EBF6" w:rsidR="007E31D6" w:rsidRDefault="008A4370" w:rsidP="008A4370">
      <w:r>
        <w:t>Transparency and reproducibility are highly relevant to this work. While alignment tools are typically non-deterministic in nature, a deliberate effort will be made to communicate the methodology of all experiments undertaken as part of the project. Such details will likely include the initial settings and versioning for the tool, with reference to named test cases or datasets where feasible.</w:t>
      </w:r>
    </w:p>
    <w:p w14:paraId="14467CA4" w14:textId="77777777" w:rsidR="008D4BF4" w:rsidRPr="008D4BF4" w:rsidRDefault="008D4BF4" w:rsidP="008D4BF4"/>
    <w:p w14:paraId="1B314858" w14:textId="566170FF" w:rsidR="006A6A9E" w:rsidRDefault="00521608" w:rsidP="00F51E1A">
      <w:pPr>
        <w:pStyle w:val="Heading2"/>
      </w:pPr>
      <w:r>
        <w:t>Commercial considerations</w:t>
      </w:r>
    </w:p>
    <w:p w14:paraId="573E1D50" w14:textId="04F757BD" w:rsidR="004D7625" w:rsidRDefault="008A33F9" w:rsidP="00F51E1A">
      <w:r>
        <w:t>If undertaken independently from the University of Hull, an</w:t>
      </w:r>
      <w:r w:rsidR="00F51E1A">
        <w:t xml:space="preserve"> estimated cost for this project is £10863.00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 xml:space="preserve">. </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77777777" w:rsidR="00F51E1A" w:rsidRDefault="00F51E1A" w:rsidP="00151E1D">
            <w:pPr>
              <w:jc w:val="right"/>
            </w:pPr>
            <w:r>
              <w:t>£14.00/h</w:t>
            </w:r>
          </w:p>
        </w:tc>
        <w:tc>
          <w:tcPr>
            <w:tcW w:w="1418" w:type="dxa"/>
          </w:tcPr>
          <w:p w14:paraId="026E9786" w14:textId="77777777" w:rsidR="00F51E1A" w:rsidRDefault="00F51E1A" w:rsidP="00151E1D">
            <w:pPr>
              <w:jc w:val="right"/>
            </w:pPr>
            <w:r>
              <w:t>400 hours</w:t>
            </w:r>
          </w:p>
        </w:tc>
        <w:tc>
          <w:tcPr>
            <w:tcW w:w="1613" w:type="dxa"/>
          </w:tcPr>
          <w:p w14:paraId="67B79B10" w14:textId="77777777" w:rsidR="00F51E1A" w:rsidRDefault="00F51E1A" w:rsidP="00151E1D">
            <w:pPr>
              <w:jc w:val="right"/>
            </w:pPr>
            <w:r>
              <w:t>£5600.00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77777777" w:rsidR="00F51E1A" w:rsidRPr="00A87F56" w:rsidRDefault="00F51E1A" w:rsidP="00151E1D">
            <w:pPr>
              <w:jc w:val="right"/>
              <w:rPr>
                <w:b/>
                <w:bCs/>
              </w:rPr>
            </w:pPr>
            <w:r w:rsidRPr="00A87F56">
              <w:rPr>
                <w:b/>
                <w:bCs/>
              </w:rPr>
              <w:t>£10863.00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4BF90AA0" w:rsidR="00CE1798" w:rsidRPr="00532AAD" w:rsidRDefault="00532AAD" w:rsidP="00532AAD">
      <w:pPr>
        <w:jc w:val="center"/>
        <w:rPr>
          <w:i/>
          <w:iCs/>
        </w:rPr>
      </w:pPr>
      <w:r w:rsidRPr="003B5D6E">
        <w:rPr>
          <w:b/>
          <w:bCs/>
          <w:i/>
          <w:iCs/>
          <w:highlight w:val="yellow"/>
        </w:rPr>
        <w:t>Table</w:t>
      </w:r>
      <w:r>
        <w:rPr>
          <w:i/>
          <w:iCs/>
        </w:rPr>
        <w:t xml:space="preserve"> Breakdown of estimated costs for the project</w:t>
      </w:r>
      <w:r w:rsidR="00F67208">
        <w:rPr>
          <w:i/>
          <w:iCs/>
        </w:rPr>
        <w:t xml:space="preserve"> – totalling £10863.00</w:t>
      </w:r>
      <w:r>
        <w:rPr>
          <w:i/>
          <w:iCs/>
        </w:rPr>
        <w:t>.</w:t>
      </w:r>
    </w:p>
    <w:p w14:paraId="4AD70EA0" w14:textId="77777777" w:rsidR="005C6A4A" w:rsidRDefault="005C6A4A" w:rsidP="00CC76AA"/>
    <w:p w14:paraId="22EF49D1" w14:textId="7580D096"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49651E">
        <w:t>has</w:t>
      </w:r>
      <w:r w:rsidR="00025E90">
        <w:t xml:space="preserve"> relevance to</w:t>
      </w:r>
      <w:r w:rsidR="000E339A">
        <w:t xml:space="preserve"> </w:t>
      </w:r>
      <w:r w:rsidR="009B508A">
        <w:t>b</w:t>
      </w:r>
      <w:r w:rsidR="00025E90">
        <w:t>ioinformatics and applied soft computing</w:t>
      </w:r>
      <w:r>
        <w:t>.</w:t>
      </w:r>
    </w:p>
    <w:p w14:paraId="2D66BBD1" w14:textId="1B71372F" w:rsidR="003403CA" w:rsidRDefault="003403CA" w:rsidP="00816B59">
      <w:pPr>
        <w:pStyle w:val="Heading1"/>
      </w:pPr>
      <w:bookmarkStart w:id="11" w:name="_Toc144892534"/>
      <w:r>
        <w:lastRenderedPageBreak/>
        <w:t>Project methodology and outcomes</w:t>
      </w:r>
      <w:bookmarkEnd w:id="11"/>
    </w:p>
    <w:p w14:paraId="615EBC05" w14:textId="3823E7A9" w:rsidR="003403CA" w:rsidRDefault="00842DD4" w:rsidP="006E6AC7">
      <w:pPr>
        <w:pStyle w:val="Heading2"/>
      </w:pPr>
      <w:bookmarkStart w:id="12" w:name="_Toc144892535"/>
      <w:r>
        <w:t>Initial project plan</w:t>
      </w:r>
      <w:bookmarkEnd w:id="12"/>
    </w:p>
    <w:p w14:paraId="239A4112" w14:textId="0D8056FE" w:rsidR="00842DD4" w:rsidRDefault="00842DD4" w:rsidP="007E0200">
      <w:pPr>
        <w:pStyle w:val="Heading2"/>
        <w:numPr>
          <w:ilvl w:val="2"/>
          <w:numId w:val="1"/>
        </w:numPr>
      </w:pPr>
      <w:bookmarkStart w:id="13" w:name="_Toc144892536"/>
      <w:r>
        <w:t>Tasks and milestones</w:t>
      </w:r>
      <w:bookmarkEnd w:id="13"/>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4" w:name="_Toc144892537"/>
      <w:r>
        <w:t xml:space="preserve">Schedule </w:t>
      </w:r>
      <w:r w:rsidR="00842DD4">
        <w:t>Gantt chart</w:t>
      </w:r>
      <w:bookmarkEnd w:id="14"/>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5" w:name="_Toc144892538"/>
      <w:r>
        <w:t>Project control</w:t>
      </w:r>
      <w:bookmarkEnd w:id="15"/>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6" w:name="_Toc144892539"/>
      <w:r>
        <w:t>Project evaluation</w:t>
      </w:r>
      <w:bookmarkEnd w:id="16"/>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7" w:name="_Toc144892540"/>
      <w:r>
        <w:lastRenderedPageBreak/>
        <w:t>References</w:t>
      </w:r>
      <w:bookmarkEnd w:id="17"/>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18" w:name="_Toc144892541"/>
      <w:r>
        <w:lastRenderedPageBreak/>
        <w:t>Appendix a</w:t>
      </w:r>
      <w:bookmarkEnd w:id="18"/>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rsidSect="00C115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26456" w14:textId="77777777" w:rsidR="009214DB" w:rsidRDefault="009214DB" w:rsidP="00783FA7">
      <w:pPr>
        <w:spacing w:after="0" w:line="240" w:lineRule="auto"/>
      </w:pPr>
      <w:r>
        <w:separator/>
      </w:r>
    </w:p>
  </w:endnote>
  <w:endnote w:type="continuationSeparator" w:id="0">
    <w:p w14:paraId="628D31F0" w14:textId="77777777" w:rsidR="009214DB" w:rsidRDefault="009214DB"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6F0E1" w14:textId="77777777" w:rsidR="009214DB" w:rsidRDefault="009214DB" w:rsidP="00783FA7">
      <w:pPr>
        <w:spacing w:after="0" w:line="240" w:lineRule="auto"/>
      </w:pPr>
      <w:r>
        <w:separator/>
      </w:r>
    </w:p>
  </w:footnote>
  <w:footnote w:type="continuationSeparator" w:id="0">
    <w:p w14:paraId="4137C77D" w14:textId="77777777" w:rsidR="009214DB" w:rsidRDefault="009214DB"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14D5"/>
    <w:rsid w:val="00016B9A"/>
    <w:rsid w:val="00020E94"/>
    <w:rsid w:val="000218A8"/>
    <w:rsid w:val="00024E74"/>
    <w:rsid w:val="00025E90"/>
    <w:rsid w:val="00033FC0"/>
    <w:rsid w:val="00041E01"/>
    <w:rsid w:val="0006178E"/>
    <w:rsid w:val="00091474"/>
    <w:rsid w:val="00093654"/>
    <w:rsid w:val="00097DDB"/>
    <w:rsid w:val="000A25CC"/>
    <w:rsid w:val="000A69B2"/>
    <w:rsid w:val="000B6C4C"/>
    <w:rsid w:val="000E339A"/>
    <w:rsid w:val="000E4D6E"/>
    <w:rsid w:val="00113624"/>
    <w:rsid w:val="00134DC2"/>
    <w:rsid w:val="00137C17"/>
    <w:rsid w:val="00152356"/>
    <w:rsid w:val="00161C51"/>
    <w:rsid w:val="0016466D"/>
    <w:rsid w:val="00166C03"/>
    <w:rsid w:val="0017319C"/>
    <w:rsid w:val="00190BCC"/>
    <w:rsid w:val="00191CFE"/>
    <w:rsid w:val="0019328A"/>
    <w:rsid w:val="001A1D62"/>
    <w:rsid w:val="001B0268"/>
    <w:rsid w:val="001B1304"/>
    <w:rsid w:val="001B3704"/>
    <w:rsid w:val="001C6BE5"/>
    <w:rsid w:val="001E0F70"/>
    <w:rsid w:val="001E6AD7"/>
    <w:rsid w:val="001F35DE"/>
    <w:rsid w:val="00210EA8"/>
    <w:rsid w:val="002131CE"/>
    <w:rsid w:val="00225EBD"/>
    <w:rsid w:val="00232A77"/>
    <w:rsid w:val="00236506"/>
    <w:rsid w:val="00254DE1"/>
    <w:rsid w:val="00265847"/>
    <w:rsid w:val="00275EA4"/>
    <w:rsid w:val="00280C25"/>
    <w:rsid w:val="002A3C3D"/>
    <w:rsid w:val="002E3E7C"/>
    <w:rsid w:val="002F0B16"/>
    <w:rsid w:val="00304780"/>
    <w:rsid w:val="0031119C"/>
    <w:rsid w:val="00313728"/>
    <w:rsid w:val="003236FF"/>
    <w:rsid w:val="003277F6"/>
    <w:rsid w:val="00327FB3"/>
    <w:rsid w:val="00331065"/>
    <w:rsid w:val="00334CD0"/>
    <w:rsid w:val="003403CA"/>
    <w:rsid w:val="0036397A"/>
    <w:rsid w:val="00377D78"/>
    <w:rsid w:val="003820E2"/>
    <w:rsid w:val="00384222"/>
    <w:rsid w:val="003858EC"/>
    <w:rsid w:val="0039377A"/>
    <w:rsid w:val="00393D91"/>
    <w:rsid w:val="003A3989"/>
    <w:rsid w:val="003B5D6E"/>
    <w:rsid w:val="003B5EC5"/>
    <w:rsid w:val="003C06DE"/>
    <w:rsid w:val="003C2B68"/>
    <w:rsid w:val="003C5691"/>
    <w:rsid w:val="003C56FF"/>
    <w:rsid w:val="003E59E8"/>
    <w:rsid w:val="003E615A"/>
    <w:rsid w:val="003F023D"/>
    <w:rsid w:val="003F24CA"/>
    <w:rsid w:val="00415EC1"/>
    <w:rsid w:val="00417FD3"/>
    <w:rsid w:val="00423260"/>
    <w:rsid w:val="004244B1"/>
    <w:rsid w:val="00424AAB"/>
    <w:rsid w:val="0043015F"/>
    <w:rsid w:val="00430D87"/>
    <w:rsid w:val="00442819"/>
    <w:rsid w:val="0044385A"/>
    <w:rsid w:val="00444511"/>
    <w:rsid w:val="004463C9"/>
    <w:rsid w:val="0044764A"/>
    <w:rsid w:val="004548E0"/>
    <w:rsid w:val="004559DD"/>
    <w:rsid w:val="00457041"/>
    <w:rsid w:val="0046091C"/>
    <w:rsid w:val="004766ED"/>
    <w:rsid w:val="00476D6F"/>
    <w:rsid w:val="00487D48"/>
    <w:rsid w:val="00492A9D"/>
    <w:rsid w:val="0049651E"/>
    <w:rsid w:val="00496528"/>
    <w:rsid w:val="004A06E4"/>
    <w:rsid w:val="004A551C"/>
    <w:rsid w:val="004B5367"/>
    <w:rsid w:val="004B7CC8"/>
    <w:rsid w:val="004D577B"/>
    <w:rsid w:val="004D7625"/>
    <w:rsid w:val="004E7374"/>
    <w:rsid w:val="004F1344"/>
    <w:rsid w:val="004F7F51"/>
    <w:rsid w:val="0050232D"/>
    <w:rsid w:val="00502AB8"/>
    <w:rsid w:val="00507CA7"/>
    <w:rsid w:val="00511DE7"/>
    <w:rsid w:val="005206F1"/>
    <w:rsid w:val="00521608"/>
    <w:rsid w:val="00522B90"/>
    <w:rsid w:val="00532AAD"/>
    <w:rsid w:val="00540952"/>
    <w:rsid w:val="005468E9"/>
    <w:rsid w:val="0055183B"/>
    <w:rsid w:val="00557AE2"/>
    <w:rsid w:val="00563C31"/>
    <w:rsid w:val="00571228"/>
    <w:rsid w:val="00573454"/>
    <w:rsid w:val="00575AC1"/>
    <w:rsid w:val="00577BCF"/>
    <w:rsid w:val="005812F5"/>
    <w:rsid w:val="005828CB"/>
    <w:rsid w:val="0058419A"/>
    <w:rsid w:val="00591E82"/>
    <w:rsid w:val="00593C61"/>
    <w:rsid w:val="0059421A"/>
    <w:rsid w:val="00594328"/>
    <w:rsid w:val="005A1602"/>
    <w:rsid w:val="005A1D0E"/>
    <w:rsid w:val="005A78A3"/>
    <w:rsid w:val="005B3F47"/>
    <w:rsid w:val="005B5665"/>
    <w:rsid w:val="005C6A4A"/>
    <w:rsid w:val="005D574D"/>
    <w:rsid w:val="005D6504"/>
    <w:rsid w:val="00600F97"/>
    <w:rsid w:val="00614B60"/>
    <w:rsid w:val="00621EEE"/>
    <w:rsid w:val="00646930"/>
    <w:rsid w:val="006739F1"/>
    <w:rsid w:val="00682DD7"/>
    <w:rsid w:val="00693B5B"/>
    <w:rsid w:val="006A6572"/>
    <w:rsid w:val="006A6A9E"/>
    <w:rsid w:val="006B0A21"/>
    <w:rsid w:val="006C1C54"/>
    <w:rsid w:val="006C298B"/>
    <w:rsid w:val="006C5466"/>
    <w:rsid w:val="006D3738"/>
    <w:rsid w:val="006E5BEB"/>
    <w:rsid w:val="006E6AC7"/>
    <w:rsid w:val="007134C7"/>
    <w:rsid w:val="00721B54"/>
    <w:rsid w:val="00721F96"/>
    <w:rsid w:val="00724964"/>
    <w:rsid w:val="00741C8D"/>
    <w:rsid w:val="00765090"/>
    <w:rsid w:val="0077368F"/>
    <w:rsid w:val="00780449"/>
    <w:rsid w:val="00783FA7"/>
    <w:rsid w:val="00785CAE"/>
    <w:rsid w:val="007A0285"/>
    <w:rsid w:val="007A63E1"/>
    <w:rsid w:val="007B1E1F"/>
    <w:rsid w:val="007B21AA"/>
    <w:rsid w:val="007C0018"/>
    <w:rsid w:val="007C77B5"/>
    <w:rsid w:val="007C7BB5"/>
    <w:rsid w:val="007D6BBF"/>
    <w:rsid w:val="007E0200"/>
    <w:rsid w:val="007E31D6"/>
    <w:rsid w:val="007E76ED"/>
    <w:rsid w:val="007F0E4B"/>
    <w:rsid w:val="0080051A"/>
    <w:rsid w:val="00804558"/>
    <w:rsid w:val="008072BE"/>
    <w:rsid w:val="00816B59"/>
    <w:rsid w:val="00816EC0"/>
    <w:rsid w:val="0083116E"/>
    <w:rsid w:val="00832614"/>
    <w:rsid w:val="00836B84"/>
    <w:rsid w:val="00842DD4"/>
    <w:rsid w:val="008458C7"/>
    <w:rsid w:val="00864C87"/>
    <w:rsid w:val="008817DA"/>
    <w:rsid w:val="0089378C"/>
    <w:rsid w:val="00897E0E"/>
    <w:rsid w:val="008A33F9"/>
    <w:rsid w:val="008A4370"/>
    <w:rsid w:val="008D26B0"/>
    <w:rsid w:val="008D4BF4"/>
    <w:rsid w:val="008D68AE"/>
    <w:rsid w:val="008E1F23"/>
    <w:rsid w:val="008E26E5"/>
    <w:rsid w:val="008F124D"/>
    <w:rsid w:val="008F7050"/>
    <w:rsid w:val="00914210"/>
    <w:rsid w:val="009214DB"/>
    <w:rsid w:val="00921A02"/>
    <w:rsid w:val="009221E6"/>
    <w:rsid w:val="00925F20"/>
    <w:rsid w:val="00932841"/>
    <w:rsid w:val="00933481"/>
    <w:rsid w:val="00947E4A"/>
    <w:rsid w:val="00953940"/>
    <w:rsid w:val="00956ECB"/>
    <w:rsid w:val="00964002"/>
    <w:rsid w:val="00973D8B"/>
    <w:rsid w:val="00974185"/>
    <w:rsid w:val="009772A9"/>
    <w:rsid w:val="00982CE0"/>
    <w:rsid w:val="00994125"/>
    <w:rsid w:val="009B4493"/>
    <w:rsid w:val="009B508A"/>
    <w:rsid w:val="009B62D8"/>
    <w:rsid w:val="009C395C"/>
    <w:rsid w:val="009E11B3"/>
    <w:rsid w:val="00A214A7"/>
    <w:rsid w:val="00A259CA"/>
    <w:rsid w:val="00A35B46"/>
    <w:rsid w:val="00A437B8"/>
    <w:rsid w:val="00A53C8C"/>
    <w:rsid w:val="00A621BE"/>
    <w:rsid w:val="00A73B3B"/>
    <w:rsid w:val="00A97262"/>
    <w:rsid w:val="00AC41FC"/>
    <w:rsid w:val="00AD14BF"/>
    <w:rsid w:val="00AE1CD6"/>
    <w:rsid w:val="00AE2CEF"/>
    <w:rsid w:val="00AE615A"/>
    <w:rsid w:val="00AF3E37"/>
    <w:rsid w:val="00AF6346"/>
    <w:rsid w:val="00B15553"/>
    <w:rsid w:val="00B2163F"/>
    <w:rsid w:val="00B36BD4"/>
    <w:rsid w:val="00B4766B"/>
    <w:rsid w:val="00B63D5A"/>
    <w:rsid w:val="00B76174"/>
    <w:rsid w:val="00B84C8F"/>
    <w:rsid w:val="00B86926"/>
    <w:rsid w:val="00B9069D"/>
    <w:rsid w:val="00BA1307"/>
    <w:rsid w:val="00BA6553"/>
    <w:rsid w:val="00BB0728"/>
    <w:rsid w:val="00BB4136"/>
    <w:rsid w:val="00BB6018"/>
    <w:rsid w:val="00BC34A2"/>
    <w:rsid w:val="00BC4102"/>
    <w:rsid w:val="00BE09E5"/>
    <w:rsid w:val="00BE66C6"/>
    <w:rsid w:val="00BE6E4F"/>
    <w:rsid w:val="00BF397A"/>
    <w:rsid w:val="00C101C5"/>
    <w:rsid w:val="00C11515"/>
    <w:rsid w:val="00C24AF7"/>
    <w:rsid w:val="00C24D3C"/>
    <w:rsid w:val="00C25E97"/>
    <w:rsid w:val="00C42409"/>
    <w:rsid w:val="00C42E46"/>
    <w:rsid w:val="00C54616"/>
    <w:rsid w:val="00C67D66"/>
    <w:rsid w:val="00C8371C"/>
    <w:rsid w:val="00C87D53"/>
    <w:rsid w:val="00C87F07"/>
    <w:rsid w:val="00CB15D0"/>
    <w:rsid w:val="00CB3DB3"/>
    <w:rsid w:val="00CC0527"/>
    <w:rsid w:val="00CC76AA"/>
    <w:rsid w:val="00CD4BB8"/>
    <w:rsid w:val="00CE14CD"/>
    <w:rsid w:val="00CE1688"/>
    <w:rsid w:val="00CE1798"/>
    <w:rsid w:val="00CE2CC9"/>
    <w:rsid w:val="00CE31E9"/>
    <w:rsid w:val="00CE45FD"/>
    <w:rsid w:val="00CF5B79"/>
    <w:rsid w:val="00D028CA"/>
    <w:rsid w:val="00D07EDA"/>
    <w:rsid w:val="00D12A1F"/>
    <w:rsid w:val="00D14A33"/>
    <w:rsid w:val="00D16FFB"/>
    <w:rsid w:val="00D17D5F"/>
    <w:rsid w:val="00D46D3D"/>
    <w:rsid w:val="00D60015"/>
    <w:rsid w:val="00D639E3"/>
    <w:rsid w:val="00D77A1F"/>
    <w:rsid w:val="00D83342"/>
    <w:rsid w:val="00D84A78"/>
    <w:rsid w:val="00D85ABC"/>
    <w:rsid w:val="00D90607"/>
    <w:rsid w:val="00D907F8"/>
    <w:rsid w:val="00D91007"/>
    <w:rsid w:val="00DB2411"/>
    <w:rsid w:val="00DB258D"/>
    <w:rsid w:val="00DC4D8E"/>
    <w:rsid w:val="00DE0491"/>
    <w:rsid w:val="00E03ACF"/>
    <w:rsid w:val="00E0630A"/>
    <w:rsid w:val="00E24C06"/>
    <w:rsid w:val="00E271EA"/>
    <w:rsid w:val="00E3353A"/>
    <w:rsid w:val="00E352BE"/>
    <w:rsid w:val="00E45E6D"/>
    <w:rsid w:val="00E46B5D"/>
    <w:rsid w:val="00E53385"/>
    <w:rsid w:val="00E74B2B"/>
    <w:rsid w:val="00E8294F"/>
    <w:rsid w:val="00E85FA3"/>
    <w:rsid w:val="00E919DB"/>
    <w:rsid w:val="00E96C25"/>
    <w:rsid w:val="00EC2CFC"/>
    <w:rsid w:val="00ED1C48"/>
    <w:rsid w:val="00ED63C3"/>
    <w:rsid w:val="00ED67CB"/>
    <w:rsid w:val="00EF29BE"/>
    <w:rsid w:val="00EF5004"/>
    <w:rsid w:val="00F0253F"/>
    <w:rsid w:val="00F12332"/>
    <w:rsid w:val="00F12A34"/>
    <w:rsid w:val="00F12E17"/>
    <w:rsid w:val="00F133B7"/>
    <w:rsid w:val="00F1684C"/>
    <w:rsid w:val="00F30165"/>
    <w:rsid w:val="00F3053E"/>
    <w:rsid w:val="00F40DE6"/>
    <w:rsid w:val="00F51E1A"/>
    <w:rsid w:val="00F53325"/>
    <w:rsid w:val="00F66C7A"/>
    <w:rsid w:val="00F67208"/>
    <w:rsid w:val="00FA2A89"/>
    <w:rsid w:val="00FC3CE4"/>
    <w:rsid w:val="00FC43B1"/>
    <w:rsid w:val="00FC49D0"/>
    <w:rsid w:val="00FC6A1B"/>
    <w:rsid w:val="00FC796B"/>
    <w:rsid w:val="00FD3715"/>
    <w:rsid w:val="00FD6A79"/>
    <w:rsid w:val="00FE0EB2"/>
    <w:rsid w:val="00FE41DB"/>
    <w:rsid w:val="00FE60DC"/>
    <w:rsid w:val="00FF59B0"/>
    <w:rsid w:val="00FF67D5"/>
    <w:rsid w:val="00FF6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14</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311</cp:revision>
  <dcterms:created xsi:type="dcterms:W3CDTF">2019-10-03T06:03:00Z</dcterms:created>
  <dcterms:modified xsi:type="dcterms:W3CDTF">2024-10-08T21:34:00Z</dcterms:modified>
</cp:coreProperties>
</file>