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0E7DA" w14:textId="6D19509A" w:rsidR="0049430B" w:rsidRDefault="0035680F">
      <w:pPr>
        <w:rPr>
          <w:rFonts w:ascii="Arial" w:hAnsi="Arial" w:cs="Arial"/>
          <w:b/>
          <w:bCs/>
        </w:rPr>
      </w:pPr>
      <w:proofErr w:type="spellStart"/>
      <w:r w:rsidRPr="0035680F">
        <w:rPr>
          <w:rFonts w:ascii="Arial" w:hAnsi="Arial" w:cs="Arial"/>
          <w:b/>
          <w:bCs/>
        </w:rPr>
        <w:t>The</w:t>
      </w:r>
      <w:proofErr w:type="spellEnd"/>
      <w:r w:rsidRPr="0035680F">
        <w:rPr>
          <w:rFonts w:ascii="Arial" w:hAnsi="Arial" w:cs="Arial"/>
          <w:b/>
          <w:bCs/>
        </w:rPr>
        <w:t xml:space="preserve"> OSI </w:t>
      </w:r>
      <w:proofErr w:type="spellStart"/>
      <w:r w:rsidRPr="0035680F">
        <w:rPr>
          <w:rFonts w:ascii="Arial" w:hAnsi="Arial" w:cs="Arial"/>
          <w:b/>
          <w:bCs/>
        </w:rPr>
        <w:t>Specifications</w:t>
      </w:r>
      <w:proofErr w:type="spellEnd"/>
    </w:p>
    <w:p w14:paraId="7F361B74" w14:textId="0E4B29A2" w:rsidR="0035680F" w:rsidRDefault="0035680F" w:rsidP="00FF2DBB">
      <w:pPr>
        <w:ind w:firstLine="708"/>
        <w:jc w:val="both"/>
        <w:rPr>
          <w:rFonts w:ascii="Arial" w:hAnsi="Arial" w:cs="Arial"/>
        </w:rPr>
      </w:pPr>
      <w:r>
        <w:rPr>
          <w:rStyle w:val="Vurgu"/>
          <w:rFonts w:ascii="Arial" w:hAnsi="Arial" w:cs="Arial"/>
          <w:i w:val="0"/>
          <w:iCs w:val="0"/>
          <w:color w:val="373A3C"/>
          <w:shd w:val="clear" w:color="auto" w:fill="FFFFFF"/>
        </w:rPr>
        <w:t xml:space="preserve">İnternete bağlanmak için kullanılan </w:t>
      </w:r>
      <w:r w:rsidR="00FF2DBB">
        <w:rPr>
          <w:rStyle w:val="Vurgu"/>
          <w:rFonts w:ascii="Arial" w:hAnsi="Arial" w:cs="Arial"/>
          <w:i w:val="0"/>
          <w:iCs w:val="0"/>
          <w:color w:val="373A3C"/>
          <w:shd w:val="clear" w:color="auto" w:fill="FFFFFF"/>
        </w:rPr>
        <w:t>yazılı</w:t>
      </w:r>
      <w:r w:rsidR="00C350A8">
        <w:rPr>
          <w:rStyle w:val="Vurgu"/>
          <w:rFonts w:ascii="Arial" w:hAnsi="Arial" w:cs="Arial"/>
          <w:i w:val="0"/>
          <w:iCs w:val="0"/>
          <w:color w:val="373A3C"/>
          <w:shd w:val="clear" w:color="auto" w:fill="FFFFFF"/>
        </w:rPr>
        <w:t>m ve işletim sisteminin</w:t>
      </w:r>
      <w:r w:rsidR="00FF2DBB">
        <w:rPr>
          <w:rStyle w:val="Vurgu"/>
          <w:rFonts w:ascii="Arial" w:hAnsi="Arial" w:cs="Arial"/>
          <w:i w:val="0"/>
          <w:iCs w:val="0"/>
          <w:color w:val="373A3C"/>
          <w:shd w:val="clear" w:color="auto" w:fill="FFFFFF"/>
        </w:rPr>
        <w:t xml:space="preserve"> standart olması için </w:t>
      </w:r>
      <w:proofErr w:type="spellStart"/>
      <w:r w:rsidR="00C350A8" w:rsidRPr="00C350A8">
        <w:rPr>
          <w:rStyle w:val="Vurgu"/>
          <w:rFonts w:ascii="Arial" w:hAnsi="Arial" w:cs="Arial"/>
          <w:b/>
          <w:bCs/>
          <w:i w:val="0"/>
          <w:iCs w:val="0"/>
          <w:color w:val="373A3C"/>
          <w:shd w:val="clear" w:color="auto" w:fill="FFFFFF"/>
        </w:rPr>
        <w:t>Transmission</w:t>
      </w:r>
      <w:proofErr w:type="spellEnd"/>
      <w:r w:rsidR="00C350A8" w:rsidRPr="00C350A8">
        <w:rPr>
          <w:rStyle w:val="Vurgu"/>
          <w:rFonts w:ascii="Arial" w:hAnsi="Arial" w:cs="Arial"/>
          <w:b/>
          <w:bCs/>
          <w:i w:val="0"/>
          <w:iCs w:val="0"/>
          <w:color w:val="373A3C"/>
          <w:shd w:val="clear" w:color="auto" w:fill="FFFFFF"/>
        </w:rPr>
        <w:t xml:space="preserve"> Control Protocol/Internet Protocol (</w:t>
      </w:r>
      <w:r w:rsidR="00FF2DBB" w:rsidRPr="00C350A8">
        <w:rPr>
          <w:rStyle w:val="Vurgu"/>
          <w:rFonts w:ascii="Arial" w:hAnsi="Arial" w:cs="Arial"/>
          <w:b/>
          <w:bCs/>
          <w:i w:val="0"/>
          <w:iCs w:val="0"/>
          <w:color w:val="373A3C"/>
          <w:shd w:val="clear" w:color="auto" w:fill="FFFFFF"/>
        </w:rPr>
        <w:t>TCP/IP</w:t>
      </w:r>
      <w:r w:rsidR="00C350A8" w:rsidRPr="00C350A8">
        <w:rPr>
          <w:rStyle w:val="Vurgu"/>
          <w:rFonts w:ascii="Arial" w:hAnsi="Arial" w:cs="Arial"/>
          <w:b/>
          <w:bCs/>
          <w:i w:val="0"/>
          <w:iCs w:val="0"/>
          <w:color w:val="373A3C"/>
          <w:shd w:val="clear" w:color="auto" w:fill="FFFFFF"/>
        </w:rPr>
        <w:t>)</w:t>
      </w:r>
      <w:r w:rsidR="00C350A8">
        <w:rPr>
          <w:rStyle w:val="Vurgu"/>
          <w:rFonts w:ascii="Arial" w:hAnsi="Arial" w:cs="Arial"/>
          <w:b/>
          <w:bCs/>
          <w:i w:val="0"/>
          <w:iCs w:val="0"/>
          <w:color w:val="373A3C"/>
          <w:shd w:val="clear" w:color="auto" w:fill="FFFFFF"/>
        </w:rPr>
        <w:t>,</w:t>
      </w:r>
      <w:r w:rsidR="00FF2DBB">
        <w:rPr>
          <w:rStyle w:val="Vurgu"/>
          <w:rFonts w:ascii="Arial" w:hAnsi="Arial" w:cs="Arial"/>
          <w:i w:val="0"/>
          <w:iCs w:val="0"/>
          <w:color w:val="373A3C"/>
          <w:shd w:val="clear" w:color="auto" w:fill="FFFFFF"/>
        </w:rPr>
        <w:t xml:space="preserve"> donanımın standart olması için ise </w:t>
      </w:r>
      <w:r w:rsidR="00C350A8">
        <w:rPr>
          <w:rStyle w:val="Vurgu"/>
          <w:rFonts w:ascii="Arial" w:hAnsi="Arial" w:cs="Arial"/>
          <w:i w:val="0"/>
          <w:iCs w:val="0"/>
          <w:color w:val="373A3C"/>
          <w:shd w:val="clear" w:color="auto" w:fill="FFFFFF"/>
        </w:rPr>
        <w:t xml:space="preserve">donanım </w:t>
      </w:r>
      <w:r>
        <w:rPr>
          <w:rStyle w:val="Vurgu"/>
          <w:rFonts w:ascii="Arial" w:hAnsi="Arial" w:cs="Arial"/>
          <w:i w:val="0"/>
          <w:iCs w:val="0"/>
          <w:color w:val="373A3C"/>
          <w:shd w:val="clear" w:color="auto" w:fill="FFFFFF"/>
        </w:rPr>
        <w:t>üretic</w:t>
      </w:r>
      <w:r w:rsidR="00FF2DBB">
        <w:rPr>
          <w:rStyle w:val="Vurgu"/>
          <w:rFonts w:ascii="Arial" w:hAnsi="Arial" w:cs="Arial"/>
          <w:i w:val="0"/>
          <w:iCs w:val="0"/>
          <w:color w:val="373A3C"/>
          <w:shd w:val="clear" w:color="auto" w:fill="FFFFFF"/>
        </w:rPr>
        <w:t>i</w:t>
      </w:r>
      <w:r>
        <w:rPr>
          <w:rStyle w:val="Vurgu"/>
          <w:rFonts w:ascii="Arial" w:hAnsi="Arial" w:cs="Arial"/>
          <w:i w:val="0"/>
          <w:iCs w:val="0"/>
          <w:color w:val="373A3C"/>
          <w:shd w:val="clear" w:color="auto" w:fill="FFFFFF"/>
        </w:rPr>
        <w:t>ler</w:t>
      </w:r>
      <w:r w:rsidR="00C350A8">
        <w:rPr>
          <w:rStyle w:val="Vurgu"/>
          <w:rFonts w:ascii="Arial" w:hAnsi="Arial" w:cs="Arial"/>
          <w:i w:val="0"/>
          <w:iCs w:val="0"/>
          <w:color w:val="373A3C"/>
          <w:shd w:val="clear" w:color="auto" w:fill="FFFFFF"/>
        </w:rPr>
        <w:t>i</w:t>
      </w:r>
      <w:r>
        <w:rPr>
          <w:rStyle w:val="Vurgu"/>
          <w:rFonts w:ascii="Arial" w:hAnsi="Arial" w:cs="Arial"/>
          <w:i w:val="0"/>
          <w:iCs w:val="0"/>
          <w:color w:val="373A3C"/>
          <w:shd w:val="clear" w:color="auto" w:fill="FFFFFF"/>
        </w:rPr>
        <w:t xml:space="preserve"> </w:t>
      </w:r>
      <w:r w:rsidR="00FF2DBB">
        <w:rPr>
          <w:rStyle w:val="Vurgu"/>
          <w:rFonts w:ascii="Arial" w:hAnsi="Arial" w:cs="Arial"/>
          <w:i w:val="0"/>
          <w:iCs w:val="0"/>
          <w:color w:val="373A3C"/>
          <w:shd w:val="clear" w:color="auto" w:fill="FFFFFF"/>
        </w:rPr>
        <w:t xml:space="preserve">tarafından </w:t>
      </w:r>
      <w:r w:rsidRPr="00C350A8">
        <w:rPr>
          <w:rStyle w:val="Vurgu"/>
          <w:rFonts w:ascii="Arial" w:hAnsi="Arial" w:cs="Arial"/>
          <w:b/>
          <w:bCs/>
          <w:i w:val="0"/>
          <w:iCs w:val="0"/>
          <w:color w:val="373A3C"/>
          <w:shd w:val="clear" w:color="auto" w:fill="FFFFFF"/>
        </w:rPr>
        <w:t xml:space="preserve">Open </w:t>
      </w:r>
      <w:proofErr w:type="spellStart"/>
      <w:r w:rsidRPr="00C350A8">
        <w:rPr>
          <w:rStyle w:val="Vurgu"/>
          <w:rFonts w:ascii="Arial" w:hAnsi="Arial" w:cs="Arial"/>
          <w:b/>
          <w:bCs/>
          <w:i w:val="0"/>
          <w:iCs w:val="0"/>
          <w:color w:val="373A3C"/>
          <w:shd w:val="clear" w:color="auto" w:fill="FFFFFF"/>
        </w:rPr>
        <w:t>System</w:t>
      </w:r>
      <w:proofErr w:type="spellEnd"/>
      <w:r w:rsidRPr="00C350A8">
        <w:rPr>
          <w:rStyle w:val="Vurgu"/>
          <w:rFonts w:ascii="Arial" w:hAnsi="Arial" w:cs="Arial"/>
          <w:b/>
          <w:bCs/>
          <w:i w:val="0"/>
          <w:iCs w:val="0"/>
          <w:color w:val="373A3C"/>
          <w:shd w:val="clear" w:color="auto" w:fill="FFFFFF"/>
        </w:rPr>
        <w:t xml:space="preserve"> </w:t>
      </w:r>
      <w:proofErr w:type="spellStart"/>
      <w:r w:rsidRPr="00C350A8">
        <w:rPr>
          <w:rStyle w:val="Vurgu"/>
          <w:rFonts w:ascii="Arial" w:hAnsi="Arial" w:cs="Arial"/>
          <w:b/>
          <w:bCs/>
          <w:i w:val="0"/>
          <w:iCs w:val="0"/>
          <w:color w:val="373A3C"/>
          <w:shd w:val="clear" w:color="auto" w:fill="FFFFFF"/>
        </w:rPr>
        <w:t>Interconnection</w:t>
      </w:r>
      <w:proofErr w:type="spellEnd"/>
      <w:r w:rsidRPr="00C350A8">
        <w:rPr>
          <w:rStyle w:val="Vurgu"/>
          <w:rFonts w:ascii="Arial" w:hAnsi="Arial" w:cs="Arial"/>
          <w:b/>
          <w:bCs/>
          <w:i w:val="0"/>
          <w:iCs w:val="0"/>
          <w:color w:val="373A3C"/>
          <w:shd w:val="clear" w:color="auto" w:fill="FFFFFF"/>
        </w:rPr>
        <w:t xml:space="preserve"> (</w:t>
      </w:r>
      <w:r w:rsidRPr="00C350A8">
        <w:rPr>
          <w:rFonts w:ascii="Arial" w:hAnsi="Arial" w:cs="Arial"/>
          <w:b/>
          <w:bCs/>
        </w:rPr>
        <w:t>OSI)</w:t>
      </w:r>
      <w:r w:rsidRPr="0035680F">
        <w:rPr>
          <w:rFonts w:ascii="Arial" w:hAnsi="Arial" w:cs="Arial"/>
        </w:rPr>
        <w:t xml:space="preserve"> </w:t>
      </w:r>
      <w:r>
        <w:rPr>
          <w:rFonts w:ascii="Arial" w:hAnsi="Arial" w:cs="Arial"/>
        </w:rPr>
        <w:t>referans modeli uygula</w:t>
      </w:r>
      <w:r w:rsidR="00C350A8">
        <w:rPr>
          <w:rFonts w:ascii="Arial" w:hAnsi="Arial" w:cs="Arial"/>
        </w:rPr>
        <w:t>n</w:t>
      </w:r>
      <w:r>
        <w:rPr>
          <w:rFonts w:ascii="Arial" w:hAnsi="Arial" w:cs="Arial"/>
        </w:rPr>
        <w:t xml:space="preserve">maktadır. </w:t>
      </w:r>
      <w:r w:rsidR="00C350A8">
        <w:rPr>
          <w:rFonts w:ascii="Arial" w:hAnsi="Arial" w:cs="Arial"/>
        </w:rPr>
        <w:t>OSI,</w:t>
      </w:r>
      <w:r>
        <w:rPr>
          <w:rFonts w:ascii="Arial" w:hAnsi="Arial" w:cs="Arial"/>
        </w:rPr>
        <w:t xml:space="preserve"> 1984 yılında International </w:t>
      </w:r>
      <w:proofErr w:type="spellStart"/>
      <w:r>
        <w:rPr>
          <w:rFonts w:ascii="Arial" w:hAnsi="Arial" w:cs="Arial"/>
        </w:rPr>
        <w:t>Organization</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Standardization</w:t>
      </w:r>
      <w:proofErr w:type="spellEnd"/>
      <w:r>
        <w:rPr>
          <w:rFonts w:ascii="Arial" w:hAnsi="Arial" w:cs="Arial"/>
        </w:rPr>
        <w:t xml:space="preserve"> (ISO) tarafından </w:t>
      </w:r>
      <w:r w:rsidR="00FF2DBB">
        <w:rPr>
          <w:rFonts w:ascii="Arial" w:hAnsi="Arial" w:cs="Arial"/>
        </w:rPr>
        <w:t>kabul edilmiştir.</w:t>
      </w:r>
    </w:p>
    <w:p w14:paraId="40859DEF" w14:textId="77777777" w:rsidR="00FF2DBB" w:rsidRDefault="00FF2DBB" w:rsidP="00FF2DBB">
      <w:pPr>
        <w:ind w:firstLine="708"/>
        <w:jc w:val="both"/>
        <w:rPr>
          <w:rFonts w:ascii="Arial" w:hAnsi="Arial" w:cs="Arial"/>
          <w:noProof/>
          <w:color w:val="000000"/>
          <w:bdr w:val="none" w:sz="0" w:space="0" w:color="auto" w:frame="1"/>
        </w:rPr>
      </w:pPr>
    </w:p>
    <w:p w14:paraId="49AEA80F" w14:textId="7E5EE24D" w:rsidR="00FF2DBB" w:rsidRDefault="00FF2DBB" w:rsidP="00FF2DBB">
      <w:pPr>
        <w:ind w:firstLine="708"/>
        <w:jc w:val="both"/>
        <w:rPr>
          <w:rFonts w:ascii="Arial" w:hAnsi="Arial" w:cs="Arial"/>
        </w:rPr>
      </w:pPr>
      <w:r>
        <w:rPr>
          <w:rFonts w:ascii="Arial" w:hAnsi="Arial" w:cs="Arial"/>
          <w:noProof/>
          <w:color w:val="000000"/>
          <w:bdr w:val="none" w:sz="0" w:space="0" w:color="auto" w:frame="1"/>
        </w:rPr>
        <w:drawing>
          <wp:inline distT="0" distB="0" distL="0" distR="0" wp14:anchorId="4ABB01C3" wp14:editId="6C89D28A">
            <wp:extent cx="2590800" cy="23520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603" r="60207"/>
                    <a:stretch/>
                  </pic:blipFill>
                  <pic:spPr bwMode="auto">
                    <a:xfrm>
                      <a:off x="0" y="0"/>
                      <a:ext cx="2620152" cy="2378687"/>
                    </a:xfrm>
                    <a:prstGeom prst="rect">
                      <a:avLst/>
                    </a:prstGeom>
                    <a:noFill/>
                    <a:ln>
                      <a:noFill/>
                    </a:ln>
                    <a:extLst>
                      <a:ext uri="{53640926-AAD7-44D8-BBD7-CCE9431645EC}">
                        <a14:shadowObscured xmlns:a14="http://schemas.microsoft.com/office/drawing/2010/main"/>
                      </a:ext>
                    </a:extLst>
                  </pic:spPr>
                </pic:pic>
              </a:graphicData>
            </a:graphic>
          </wp:inline>
        </w:drawing>
      </w:r>
    </w:p>
    <w:p w14:paraId="3040891E" w14:textId="77777777" w:rsidR="00C07E68" w:rsidRDefault="00C07E68" w:rsidP="00FF2DBB">
      <w:pPr>
        <w:ind w:firstLine="708"/>
        <w:jc w:val="both"/>
        <w:rPr>
          <w:rFonts w:ascii="Arial" w:hAnsi="Arial" w:cs="Arial"/>
          <w:b/>
          <w:bCs/>
        </w:rPr>
      </w:pPr>
      <w:r>
        <w:rPr>
          <w:rFonts w:ascii="Arial" w:hAnsi="Arial" w:cs="Arial"/>
          <w:b/>
          <w:bCs/>
        </w:rPr>
        <w:t>OSI Modeli</w:t>
      </w:r>
    </w:p>
    <w:p w14:paraId="191CB303" w14:textId="52AF75A1" w:rsidR="00FF2DBB" w:rsidRDefault="00FF2DBB" w:rsidP="00FF2DBB">
      <w:pPr>
        <w:ind w:firstLine="708"/>
        <w:jc w:val="both"/>
        <w:rPr>
          <w:rFonts w:ascii="Arial" w:hAnsi="Arial" w:cs="Arial"/>
        </w:rPr>
      </w:pPr>
      <w:r w:rsidRPr="00C350A8">
        <w:rPr>
          <w:rFonts w:ascii="Arial" w:hAnsi="Arial" w:cs="Arial"/>
          <w:b/>
          <w:bCs/>
        </w:rPr>
        <w:t xml:space="preserve">1. </w:t>
      </w:r>
      <w:proofErr w:type="spellStart"/>
      <w:r w:rsidRPr="00C350A8">
        <w:rPr>
          <w:rFonts w:ascii="Arial" w:hAnsi="Arial" w:cs="Arial"/>
          <w:b/>
          <w:bCs/>
        </w:rPr>
        <w:t>Physical</w:t>
      </w:r>
      <w:proofErr w:type="spellEnd"/>
      <w:r w:rsidRPr="00C350A8">
        <w:rPr>
          <w:rFonts w:ascii="Arial" w:hAnsi="Arial" w:cs="Arial"/>
          <w:b/>
          <w:bCs/>
        </w:rPr>
        <w:t xml:space="preserve"> </w:t>
      </w:r>
      <w:proofErr w:type="spellStart"/>
      <w:proofErr w:type="gramStart"/>
      <w:r w:rsidR="00C350A8" w:rsidRPr="00C350A8">
        <w:rPr>
          <w:rFonts w:ascii="Arial" w:hAnsi="Arial" w:cs="Arial"/>
          <w:b/>
          <w:bCs/>
        </w:rPr>
        <w:t>L</w:t>
      </w:r>
      <w:r w:rsidRPr="00C350A8">
        <w:rPr>
          <w:rFonts w:ascii="Arial" w:hAnsi="Arial" w:cs="Arial"/>
          <w:b/>
          <w:bCs/>
        </w:rPr>
        <w:t>ayer</w:t>
      </w:r>
      <w:proofErr w:type="spellEnd"/>
      <w:r w:rsidRPr="00C350A8">
        <w:rPr>
          <w:rFonts w:ascii="Arial" w:hAnsi="Arial" w:cs="Arial"/>
          <w:b/>
          <w:bCs/>
        </w:rPr>
        <w:t xml:space="preserve"> :</w:t>
      </w:r>
      <w:proofErr w:type="gramEnd"/>
      <w:r w:rsidRPr="00FF2DBB">
        <w:rPr>
          <w:rFonts w:ascii="Arial" w:hAnsi="Arial" w:cs="Arial"/>
        </w:rPr>
        <w:t xml:space="preserve"> Kablo üzerinden giden analog sinyalin standartlarını belirler. </w:t>
      </w:r>
      <w:r w:rsidR="00C350A8">
        <w:rPr>
          <w:rFonts w:ascii="Arial" w:hAnsi="Arial" w:cs="Arial"/>
        </w:rPr>
        <w:t>(</w:t>
      </w:r>
      <w:proofErr w:type="gramStart"/>
      <w:r w:rsidRPr="00FF2DBB">
        <w:rPr>
          <w:rFonts w:ascii="Arial" w:hAnsi="Arial" w:cs="Arial"/>
        </w:rPr>
        <w:t>kablolar</w:t>
      </w:r>
      <w:proofErr w:type="gramEnd"/>
      <w:r>
        <w:rPr>
          <w:rFonts w:ascii="Arial" w:hAnsi="Arial" w:cs="Arial"/>
        </w:rPr>
        <w:t xml:space="preserve">, </w:t>
      </w:r>
      <w:proofErr w:type="spellStart"/>
      <w:r>
        <w:rPr>
          <w:rFonts w:ascii="Arial" w:hAnsi="Arial" w:cs="Arial"/>
        </w:rPr>
        <w:t>repeater</w:t>
      </w:r>
      <w:proofErr w:type="spellEnd"/>
      <w:r>
        <w:rPr>
          <w:rFonts w:ascii="Arial" w:hAnsi="Arial" w:cs="Arial"/>
        </w:rPr>
        <w:t xml:space="preserve">, </w:t>
      </w:r>
      <w:proofErr w:type="spellStart"/>
      <w:r>
        <w:rPr>
          <w:rFonts w:ascii="Arial" w:hAnsi="Arial" w:cs="Arial"/>
        </w:rPr>
        <w:t>hub</w:t>
      </w:r>
      <w:proofErr w:type="spellEnd"/>
      <w:r>
        <w:rPr>
          <w:rFonts w:ascii="Arial" w:hAnsi="Arial" w:cs="Arial"/>
        </w:rPr>
        <w:t xml:space="preserve">, </w:t>
      </w:r>
      <w:proofErr w:type="spellStart"/>
      <w:r>
        <w:rPr>
          <w:rFonts w:ascii="Arial" w:hAnsi="Arial" w:cs="Arial"/>
        </w:rPr>
        <w:t>tranceiver</w:t>
      </w:r>
      <w:proofErr w:type="spellEnd"/>
      <w:r w:rsidR="00C07E68">
        <w:rPr>
          <w:rFonts w:ascii="Arial" w:hAnsi="Arial" w:cs="Arial"/>
        </w:rPr>
        <w:t xml:space="preserve">, </w:t>
      </w:r>
      <w:proofErr w:type="spellStart"/>
      <w:r w:rsidR="00C07E68">
        <w:rPr>
          <w:rFonts w:ascii="Arial" w:hAnsi="Arial" w:cs="Arial"/>
        </w:rPr>
        <w:t>media</w:t>
      </w:r>
      <w:proofErr w:type="spellEnd"/>
      <w:r w:rsidR="00C07E68">
        <w:rPr>
          <w:rFonts w:ascii="Arial" w:hAnsi="Arial" w:cs="Arial"/>
        </w:rPr>
        <w:t xml:space="preserve"> </w:t>
      </w:r>
      <w:proofErr w:type="spellStart"/>
      <w:r w:rsidR="00C07E68">
        <w:rPr>
          <w:rFonts w:ascii="Arial" w:hAnsi="Arial" w:cs="Arial"/>
        </w:rPr>
        <w:t>converter</w:t>
      </w:r>
      <w:proofErr w:type="spellEnd"/>
      <w:r>
        <w:rPr>
          <w:rFonts w:ascii="Arial" w:hAnsi="Arial" w:cs="Arial"/>
        </w:rPr>
        <w:t xml:space="preserve"> gibi ilkel</w:t>
      </w:r>
      <w:r w:rsidR="00C07E68">
        <w:rPr>
          <w:rFonts w:ascii="Arial" w:hAnsi="Arial" w:cs="Arial"/>
        </w:rPr>
        <w:t>(</w:t>
      </w:r>
      <w:proofErr w:type="spellStart"/>
      <w:r w:rsidR="00C07E68">
        <w:rPr>
          <w:rFonts w:ascii="Arial" w:hAnsi="Arial" w:cs="Arial"/>
        </w:rPr>
        <w:t>dummy</w:t>
      </w:r>
      <w:proofErr w:type="spellEnd"/>
      <w:r w:rsidR="00C07E68">
        <w:rPr>
          <w:rFonts w:ascii="Arial" w:hAnsi="Arial" w:cs="Arial"/>
        </w:rPr>
        <w:t>, veriyi okuyamazlar)</w:t>
      </w:r>
      <w:r>
        <w:rPr>
          <w:rFonts w:ascii="Arial" w:hAnsi="Arial" w:cs="Arial"/>
        </w:rPr>
        <w:t xml:space="preserve"> cihazlar</w:t>
      </w:r>
      <w:r w:rsidR="00C350A8">
        <w:rPr>
          <w:rFonts w:ascii="Arial" w:hAnsi="Arial" w:cs="Arial"/>
        </w:rPr>
        <w:t>)</w:t>
      </w:r>
    </w:p>
    <w:p w14:paraId="48B6AC7E" w14:textId="6E3A43A0" w:rsidR="00FF2DBB" w:rsidRDefault="00FF2DBB" w:rsidP="00FF2DBB">
      <w:pPr>
        <w:ind w:firstLine="708"/>
        <w:jc w:val="both"/>
        <w:rPr>
          <w:rFonts w:ascii="Arial" w:hAnsi="Arial" w:cs="Arial"/>
        </w:rPr>
      </w:pPr>
      <w:r w:rsidRPr="008E2479">
        <w:rPr>
          <w:rFonts w:ascii="Arial" w:hAnsi="Arial" w:cs="Arial"/>
          <w:b/>
          <w:bCs/>
          <w:color w:val="FF0000"/>
        </w:rPr>
        <w:t xml:space="preserve">2. </w:t>
      </w:r>
      <w:proofErr w:type="spellStart"/>
      <w:r w:rsidR="00C350A8" w:rsidRPr="008E2479">
        <w:rPr>
          <w:rFonts w:ascii="Arial" w:hAnsi="Arial" w:cs="Arial"/>
          <w:b/>
          <w:bCs/>
          <w:color w:val="FF0000"/>
        </w:rPr>
        <w:t>DataLink</w:t>
      </w:r>
      <w:proofErr w:type="spellEnd"/>
      <w:r w:rsidR="00C350A8" w:rsidRPr="008E2479">
        <w:rPr>
          <w:rFonts w:ascii="Arial" w:hAnsi="Arial" w:cs="Arial"/>
          <w:b/>
          <w:bCs/>
          <w:color w:val="FF0000"/>
        </w:rPr>
        <w:t xml:space="preserve"> </w:t>
      </w:r>
      <w:proofErr w:type="spellStart"/>
      <w:proofErr w:type="gramStart"/>
      <w:r w:rsidR="00C350A8" w:rsidRPr="008E2479">
        <w:rPr>
          <w:rFonts w:ascii="Arial" w:hAnsi="Arial" w:cs="Arial"/>
          <w:b/>
          <w:bCs/>
          <w:color w:val="FF0000"/>
        </w:rPr>
        <w:t>Layer</w:t>
      </w:r>
      <w:proofErr w:type="spellEnd"/>
      <w:r w:rsidR="00C350A8" w:rsidRPr="008E2479">
        <w:rPr>
          <w:rFonts w:ascii="Arial" w:hAnsi="Arial" w:cs="Arial"/>
          <w:b/>
          <w:bCs/>
          <w:color w:val="FF0000"/>
        </w:rPr>
        <w:t xml:space="preserve"> :</w:t>
      </w:r>
      <w:proofErr w:type="gramEnd"/>
      <w:r w:rsidR="00C350A8" w:rsidRPr="008E2479">
        <w:rPr>
          <w:rFonts w:ascii="Arial" w:hAnsi="Arial" w:cs="Arial"/>
          <w:color w:val="FF0000"/>
        </w:rPr>
        <w:t xml:space="preserve"> </w:t>
      </w:r>
      <w:r w:rsidR="007C419E" w:rsidRPr="007C419E">
        <w:rPr>
          <w:rFonts w:ascii="Arial" w:hAnsi="Arial" w:cs="Arial"/>
        </w:rPr>
        <w:t xml:space="preserve">(Ethernet </w:t>
      </w:r>
      <w:proofErr w:type="spellStart"/>
      <w:r w:rsidR="007C419E" w:rsidRPr="007C419E">
        <w:rPr>
          <w:rFonts w:ascii="Arial" w:hAnsi="Arial" w:cs="Arial"/>
        </w:rPr>
        <w:t>Layer</w:t>
      </w:r>
      <w:proofErr w:type="spellEnd"/>
      <w:r w:rsidR="007C419E" w:rsidRPr="007C419E">
        <w:rPr>
          <w:rFonts w:ascii="Arial" w:hAnsi="Arial" w:cs="Arial"/>
        </w:rPr>
        <w:t xml:space="preserve"> denir)</w:t>
      </w:r>
      <w:r w:rsidR="007C419E">
        <w:rPr>
          <w:rFonts w:ascii="Arial" w:hAnsi="Arial" w:cs="Arial"/>
          <w:color w:val="FF0000"/>
        </w:rPr>
        <w:t xml:space="preserve"> </w:t>
      </w:r>
      <w:r w:rsidR="00C350A8">
        <w:rPr>
          <w:rFonts w:ascii="Arial" w:hAnsi="Arial" w:cs="Arial"/>
        </w:rPr>
        <w:t>Bitstr</w:t>
      </w:r>
      <w:r w:rsidR="008806D9">
        <w:rPr>
          <w:rFonts w:ascii="Arial" w:hAnsi="Arial" w:cs="Arial"/>
        </w:rPr>
        <w:t>eam (</w:t>
      </w:r>
      <w:proofErr w:type="spellStart"/>
      <w:r w:rsidR="008806D9">
        <w:rPr>
          <w:rFonts w:ascii="Arial" w:hAnsi="Arial" w:cs="Arial"/>
        </w:rPr>
        <w:t>binary</w:t>
      </w:r>
      <w:proofErr w:type="spellEnd"/>
      <w:r w:rsidR="008806D9">
        <w:rPr>
          <w:rFonts w:ascii="Arial" w:hAnsi="Arial" w:cs="Arial"/>
        </w:rPr>
        <w:t xml:space="preserve"> form) e</w:t>
      </w:r>
      <w:r w:rsidR="00C350A8">
        <w:rPr>
          <w:rFonts w:ascii="Arial" w:hAnsi="Arial" w:cs="Arial"/>
        </w:rPr>
        <w:t xml:space="preserve"> çevirmeden önce veri son halini alır buna Ethernet </w:t>
      </w:r>
      <w:proofErr w:type="spellStart"/>
      <w:r w:rsidR="00C350A8">
        <w:rPr>
          <w:rFonts w:ascii="Arial" w:hAnsi="Arial" w:cs="Arial"/>
        </w:rPr>
        <w:t>frame</w:t>
      </w:r>
      <w:proofErr w:type="spellEnd"/>
      <w:r w:rsidR="00C350A8">
        <w:rPr>
          <w:rFonts w:ascii="Arial" w:hAnsi="Arial" w:cs="Arial"/>
        </w:rPr>
        <w:t xml:space="preserve"> denir. </w:t>
      </w:r>
      <w:r w:rsidR="00DE2EB2" w:rsidRPr="00DE2EB2">
        <w:rPr>
          <w:rFonts w:ascii="Arial" w:hAnsi="Arial" w:cs="Arial"/>
        </w:rPr>
        <w:t xml:space="preserve">Verinin başına MAC adresleri </w:t>
      </w:r>
      <w:r w:rsidR="00DE2EB2">
        <w:rPr>
          <w:rFonts w:ascii="Arial" w:hAnsi="Arial" w:cs="Arial"/>
        </w:rPr>
        <w:t xml:space="preserve">eklenir. Verinin analog sinyale çevrilmesi işi </w:t>
      </w:r>
      <w:proofErr w:type="spellStart"/>
      <w:r w:rsidR="00DE2EB2">
        <w:rPr>
          <w:rFonts w:ascii="Arial" w:hAnsi="Arial" w:cs="Arial"/>
        </w:rPr>
        <w:t>DataLink</w:t>
      </w:r>
      <w:proofErr w:type="spellEnd"/>
      <w:r w:rsidR="00DE2EB2">
        <w:rPr>
          <w:rFonts w:ascii="Arial" w:hAnsi="Arial" w:cs="Arial"/>
        </w:rPr>
        <w:t xml:space="preserve"> </w:t>
      </w:r>
      <w:proofErr w:type="spellStart"/>
      <w:r w:rsidR="00DE2EB2">
        <w:rPr>
          <w:rFonts w:ascii="Arial" w:hAnsi="Arial" w:cs="Arial"/>
        </w:rPr>
        <w:t>Layer</w:t>
      </w:r>
      <w:proofErr w:type="spellEnd"/>
      <w:r w:rsidR="00DE2EB2">
        <w:rPr>
          <w:rFonts w:ascii="Arial" w:hAnsi="Arial" w:cs="Arial"/>
        </w:rPr>
        <w:t xml:space="preserve"> </w:t>
      </w:r>
      <w:proofErr w:type="spellStart"/>
      <w:proofErr w:type="gramStart"/>
      <w:r w:rsidR="00DE2EB2">
        <w:rPr>
          <w:rFonts w:ascii="Arial" w:hAnsi="Arial" w:cs="Arial"/>
        </w:rPr>
        <w:t>daki</w:t>
      </w:r>
      <w:proofErr w:type="spellEnd"/>
      <w:r w:rsidR="00DE2EB2">
        <w:rPr>
          <w:rFonts w:ascii="Arial" w:hAnsi="Arial" w:cs="Arial"/>
        </w:rPr>
        <w:t xml:space="preserve"> </w:t>
      </w:r>
      <w:r w:rsidR="00DE2EB2" w:rsidRPr="00DE2EB2">
        <w:rPr>
          <w:rFonts w:ascii="Arial" w:hAnsi="Arial" w:cs="Arial"/>
        </w:rPr>
        <w:t xml:space="preserve"> </w:t>
      </w:r>
      <w:r w:rsidR="00DE2EB2">
        <w:rPr>
          <w:rFonts w:ascii="Arial" w:hAnsi="Arial" w:cs="Arial"/>
        </w:rPr>
        <w:t>Ethernet</w:t>
      </w:r>
      <w:proofErr w:type="gramEnd"/>
      <w:r w:rsidR="00DE2EB2">
        <w:rPr>
          <w:rFonts w:ascii="Arial" w:hAnsi="Arial" w:cs="Arial"/>
        </w:rPr>
        <w:t xml:space="preserve"> kartı vasıtası ile yapılır.</w:t>
      </w:r>
      <w:r w:rsidR="00DE2EB2" w:rsidRPr="00DE2EB2">
        <w:rPr>
          <w:rFonts w:ascii="Arial" w:hAnsi="Arial" w:cs="Arial"/>
        </w:rPr>
        <w:t xml:space="preserve"> </w:t>
      </w:r>
      <w:r w:rsidR="00C350A8">
        <w:rPr>
          <w:rFonts w:ascii="Arial" w:hAnsi="Arial" w:cs="Arial"/>
        </w:rPr>
        <w:t xml:space="preserve">(Ağ bağdaştırıcıları ve </w:t>
      </w:r>
      <w:proofErr w:type="spellStart"/>
      <w:r w:rsidR="00C350A8">
        <w:rPr>
          <w:rFonts w:ascii="Arial" w:hAnsi="Arial" w:cs="Arial"/>
        </w:rPr>
        <w:t>switchler</w:t>
      </w:r>
      <w:proofErr w:type="spellEnd"/>
      <w:r w:rsidR="00C350A8">
        <w:rPr>
          <w:rFonts w:ascii="Arial" w:hAnsi="Arial" w:cs="Arial"/>
        </w:rPr>
        <w:t>)</w:t>
      </w:r>
    </w:p>
    <w:p w14:paraId="74E9ABB7" w14:textId="4CBE702C" w:rsidR="00C350A8" w:rsidRDefault="00C350A8" w:rsidP="00FF2DBB">
      <w:pPr>
        <w:ind w:firstLine="708"/>
        <w:jc w:val="both"/>
        <w:rPr>
          <w:rFonts w:ascii="Arial" w:hAnsi="Arial" w:cs="Arial"/>
        </w:rPr>
      </w:pPr>
      <w:r w:rsidRPr="008E2479">
        <w:rPr>
          <w:rFonts w:ascii="Arial" w:hAnsi="Arial" w:cs="Arial"/>
          <w:b/>
          <w:bCs/>
          <w:color w:val="FF0000"/>
        </w:rPr>
        <w:t xml:space="preserve">3. Network </w:t>
      </w:r>
      <w:proofErr w:type="spellStart"/>
      <w:proofErr w:type="gramStart"/>
      <w:r w:rsidRPr="008E2479">
        <w:rPr>
          <w:rFonts w:ascii="Arial" w:hAnsi="Arial" w:cs="Arial"/>
          <w:b/>
          <w:bCs/>
          <w:color w:val="FF0000"/>
        </w:rPr>
        <w:t>Layer</w:t>
      </w:r>
      <w:proofErr w:type="spellEnd"/>
      <w:r w:rsidRPr="008E2479">
        <w:rPr>
          <w:rFonts w:ascii="Arial" w:hAnsi="Arial" w:cs="Arial"/>
          <w:b/>
          <w:bCs/>
          <w:color w:val="FF0000"/>
        </w:rPr>
        <w:t xml:space="preserve"> :</w:t>
      </w:r>
      <w:proofErr w:type="gramEnd"/>
      <w:r w:rsidRPr="008E2479">
        <w:rPr>
          <w:rFonts w:ascii="Arial" w:hAnsi="Arial" w:cs="Arial"/>
          <w:b/>
          <w:bCs/>
          <w:color w:val="FF0000"/>
        </w:rPr>
        <w:t xml:space="preserve"> </w:t>
      </w:r>
      <w:r>
        <w:rPr>
          <w:rFonts w:ascii="Arial" w:hAnsi="Arial" w:cs="Arial"/>
        </w:rPr>
        <w:t xml:space="preserve">Verinin paketlendiği, IP </w:t>
      </w:r>
      <w:proofErr w:type="spellStart"/>
      <w:r>
        <w:rPr>
          <w:rFonts w:ascii="Arial" w:hAnsi="Arial" w:cs="Arial"/>
        </w:rPr>
        <w:t>nin</w:t>
      </w:r>
      <w:proofErr w:type="spellEnd"/>
      <w:r>
        <w:rPr>
          <w:rFonts w:ascii="Arial" w:hAnsi="Arial" w:cs="Arial"/>
        </w:rPr>
        <w:t xml:space="preserve"> kullanıldığı katman (</w:t>
      </w:r>
      <w:proofErr w:type="spellStart"/>
      <w:r>
        <w:rPr>
          <w:rFonts w:ascii="Arial" w:hAnsi="Arial" w:cs="Arial"/>
        </w:rPr>
        <w:t>router</w:t>
      </w:r>
      <w:proofErr w:type="spellEnd"/>
      <w:r>
        <w:rPr>
          <w:rFonts w:ascii="Arial" w:hAnsi="Arial" w:cs="Arial"/>
        </w:rPr>
        <w:t>)</w:t>
      </w:r>
    </w:p>
    <w:p w14:paraId="40E218C2" w14:textId="0C63FF5B" w:rsidR="00C350A8" w:rsidRDefault="00C350A8" w:rsidP="00FF2DBB">
      <w:pPr>
        <w:ind w:firstLine="708"/>
        <w:jc w:val="both"/>
        <w:rPr>
          <w:rFonts w:ascii="Arial" w:hAnsi="Arial" w:cs="Arial"/>
        </w:rPr>
      </w:pPr>
      <w:r w:rsidRPr="00C350A8">
        <w:rPr>
          <w:rFonts w:ascii="Arial" w:hAnsi="Arial" w:cs="Arial"/>
          <w:b/>
          <w:bCs/>
        </w:rPr>
        <w:t xml:space="preserve">4. Transport </w:t>
      </w:r>
      <w:proofErr w:type="spellStart"/>
      <w:proofErr w:type="gramStart"/>
      <w:r w:rsidRPr="00C350A8">
        <w:rPr>
          <w:rFonts w:ascii="Arial" w:hAnsi="Arial" w:cs="Arial"/>
          <w:b/>
          <w:bCs/>
        </w:rPr>
        <w:t>Layer</w:t>
      </w:r>
      <w:proofErr w:type="spellEnd"/>
      <w:r w:rsidRPr="00C350A8">
        <w:rPr>
          <w:rFonts w:ascii="Arial" w:hAnsi="Arial" w:cs="Arial"/>
          <w:b/>
          <w:bCs/>
        </w:rPr>
        <w:t xml:space="preserve"> :</w:t>
      </w:r>
      <w:proofErr w:type="gramEnd"/>
      <w:r>
        <w:rPr>
          <w:rFonts w:ascii="Arial" w:hAnsi="Arial" w:cs="Arial"/>
          <w:b/>
          <w:bCs/>
        </w:rPr>
        <w:t xml:space="preserve"> </w:t>
      </w:r>
      <w:proofErr w:type="spellStart"/>
      <w:r>
        <w:rPr>
          <w:rFonts w:ascii="Arial" w:hAnsi="Arial" w:cs="Arial"/>
        </w:rPr>
        <w:t>Kernel</w:t>
      </w:r>
      <w:proofErr w:type="spellEnd"/>
      <w:r>
        <w:rPr>
          <w:rFonts w:ascii="Arial" w:hAnsi="Arial" w:cs="Arial"/>
        </w:rPr>
        <w:t xml:space="preserve"> seviyesinde bir işlem, </w:t>
      </w:r>
      <w:proofErr w:type="spellStart"/>
      <w:r w:rsidR="007C419E">
        <w:rPr>
          <w:rFonts w:ascii="Arial" w:hAnsi="Arial" w:cs="Arial"/>
        </w:rPr>
        <w:t>segmentler</w:t>
      </w:r>
      <w:proofErr w:type="spellEnd"/>
      <w:r w:rsidR="007C419E">
        <w:rPr>
          <w:rFonts w:ascii="Arial" w:hAnsi="Arial" w:cs="Arial"/>
        </w:rPr>
        <w:t xml:space="preserve"> bu katmanda oluşturulur. </w:t>
      </w:r>
    </w:p>
    <w:p w14:paraId="17E45A23" w14:textId="52E61839" w:rsidR="00C350A8" w:rsidRPr="008806D9" w:rsidRDefault="00C350A8" w:rsidP="00FF2DBB">
      <w:pPr>
        <w:ind w:firstLine="708"/>
        <w:jc w:val="both"/>
        <w:rPr>
          <w:rFonts w:ascii="Arial" w:hAnsi="Arial" w:cs="Arial"/>
        </w:rPr>
      </w:pPr>
      <w:r w:rsidRPr="008806D9">
        <w:rPr>
          <w:rFonts w:ascii="Arial" w:hAnsi="Arial" w:cs="Arial"/>
          <w:b/>
          <w:bCs/>
        </w:rPr>
        <w:t xml:space="preserve">5. </w:t>
      </w:r>
      <w:proofErr w:type="spellStart"/>
      <w:r w:rsidRPr="008806D9">
        <w:rPr>
          <w:rFonts w:ascii="Arial" w:hAnsi="Arial" w:cs="Arial"/>
          <w:b/>
          <w:bCs/>
        </w:rPr>
        <w:t>Session</w:t>
      </w:r>
      <w:proofErr w:type="spellEnd"/>
      <w:r w:rsidRPr="008806D9">
        <w:rPr>
          <w:rFonts w:ascii="Arial" w:hAnsi="Arial" w:cs="Arial"/>
          <w:b/>
          <w:bCs/>
        </w:rPr>
        <w:t xml:space="preserve"> </w:t>
      </w:r>
      <w:proofErr w:type="spellStart"/>
      <w:proofErr w:type="gramStart"/>
      <w:r w:rsidRPr="008806D9">
        <w:rPr>
          <w:rFonts w:ascii="Arial" w:hAnsi="Arial" w:cs="Arial"/>
          <w:b/>
          <w:bCs/>
        </w:rPr>
        <w:t>Layer</w:t>
      </w:r>
      <w:proofErr w:type="spellEnd"/>
      <w:r w:rsidRPr="008806D9">
        <w:rPr>
          <w:rFonts w:ascii="Arial" w:hAnsi="Arial" w:cs="Arial"/>
          <w:b/>
          <w:bCs/>
        </w:rPr>
        <w:t xml:space="preserve"> :</w:t>
      </w:r>
      <w:proofErr w:type="gramEnd"/>
      <w:r w:rsidR="008806D9">
        <w:rPr>
          <w:rFonts w:ascii="Arial" w:hAnsi="Arial" w:cs="Arial"/>
          <w:b/>
          <w:bCs/>
        </w:rPr>
        <w:t xml:space="preserve"> </w:t>
      </w:r>
      <w:r w:rsidR="008806D9">
        <w:rPr>
          <w:rFonts w:ascii="Arial" w:hAnsi="Arial" w:cs="Arial"/>
        </w:rPr>
        <w:t xml:space="preserve">Karşı taraf ile </w:t>
      </w:r>
      <w:proofErr w:type="spellStart"/>
      <w:r w:rsidR="008806D9">
        <w:rPr>
          <w:rFonts w:ascii="Arial" w:hAnsi="Arial" w:cs="Arial"/>
        </w:rPr>
        <w:t>communication</w:t>
      </w:r>
      <w:proofErr w:type="spellEnd"/>
      <w:r w:rsidR="008806D9">
        <w:rPr>
          <w:rFonts w:ascii="Arial" w:hAnsi="Arial" w:cs="Arial"/>
        </w:rPr>
        <w:t xml:space="preserve"> kanalı</w:t>
      </w:r>
      <w:r w:rsidR="008E2479">
        <w:rPr>
          <w:rFonts w:ascii="Arial" w:hAnsi="Arial" w:cs="Arial"/>
        </w:rPr>
        <w:t xml:space="preserve"> başlatıp kapatma görevini yapar</w:t>
      </w:r>
      <w:r w:rsidR="008806D9">
        <w:rPr>
          <w:rFonts w:ascii="Arial" w:hAnsi="Arial" w:cs="Arial"/>
        </w:rPr>
        <w:t>.</w:t>
      </w:r>
      <w:r w:rsidR="008E2479">
        <w:rPr>
          <w:rFonts w:ascii="Arial" w:hAnsi="Arial" w:cs="Arial"/>
        </w:rPr>
        <w:t xml:space="preserve"> (Anahtar) Bir diğer görevi </w:t>
      </w:r>
      <w:r w:rsidR="007C419E">
        <w:rPr>
          <w:rFonts w:ascii="Arial" w:hAnsi="Arial" w:cs="Arial"/>
        </w:rPr>
        <w:t xml:space="preserve">ise karşı tarafla </w:t>
      </w:r>
      <w:r w:rsidR="008E2479">
        <w:rPr>
          <w:rFonts w:ascii="Arial" w:hAnsi="Arial" w:cs="Arial"/>
        </w:rPr>
        <w:t>data transferini senkronize etmektedir.</w:t>
      </w:r>
    </w:p>
    <w:p w14:paraId="7F96BC53" w14:textId="38BDB28A" w:rsidR="00C350A8" w:rsidRPr="008E2479" w:rsidRDefault="00C350A8" w:rsidP="00FF2DBB">
      <w:pPr>
        <w:ind w:firstLine="708"/>
        <w:jc w:val="both"/>
        <w:rPr>
          <w:rFonts w:ascii="Arial" w:hAnsi="Arial" w:cs="Arial"/>
        </w:rPr>
      </w:pPr>
      <w:r w:rsidRPr="008806D9">
        <w:rPr>
          <w:rFonts w:ascii="Arial" w:hAnsi="Arial" w:cs="Arial"/>
          <w:b/>
          <w:bCs/>
        </w:rPr>
        <w:t xml:space="preserve">6. Presentation </w:t>
      </w:r>
      <w:proofErr w:type="spellStart"/>
      <w:proofErr w:type="gramStart"/>
      <w:r w:rsidRPr="008806D9">
        <w:rPr>
          <w:rFonts w:ascii="Arial" w:hAnsi="Arial" w:cs="Arial"/>
          <w:b/>
          <w:bCs/>
        </w:rPr>
        <w:t>Layer</w:t>
      </w:r>
      <w:proofErr w:type="spellEnd"/>
      <w:r w:rsidRPr="008806D9">
        <w:rPr>
          <w:rFonts w:ascii="Arial" w:hAnsi="Arial" w:cs="Arial"/>
          <w:b/>
          <w:bCs/>
        </w:rPr>
        <w:t xml:space="preserve"> :</w:t>
      </w:r>
      <w:proofErr w:type="gramEnd"/>
      <w:r w:rsidR="008806D9">
        <w:rPr>
          <w:rFonts w:ascii="Arial" w:hAnsi="Arial" w:cs="Arial"/>
          <w:b/>
          <w:bCs/>
        </w:rPr>
        <w:t xml:space="preserve"> </w:t>
      </w:r>
      <w:r w:rsidR="008E2479" w:rsidRPr="008E2479">
        <w:rPr>
          <w:rFonts w:ascii="Arial" w:hAnsi="Arial" w:cs="Arial"/>
        </w:rPr>
        <w:t>Bu katmanda</w:t>
      </w:r>
      <w:r w:rsidR="008E2479">
        <w:rPr>
          <w:rFonts w:ascii="Arial" w:hAnsi="Arial" w:cs="Arial"/>
          <w:b/>
          <w:bCs/>
        </w:rPr>
        <w:t xml:space="preserve"> </w:t>
      </w:r>
      <w:proofErr w:type="spellStart"/>
      <w:r w:rsidR="008E2479">
        <w:rPr>
          <w:rFonts w:ascii="Arial" w:hAnsi="Arial" w:cs="Arial"/>
        </w:rPr>
        <w:t>translate</w:t>
      </w:r>
      <w:proofErr w:type="spellEnd"/>
      <w:r w:rsidR="008E2479">
        <w:rPr>
          <w:rFonts w:ascii="Arial" w:hAnsi="Arial" w:cs="Arial"/>
        </w:rPr>
        <w:t xml:space="preserve">, </w:t>
      </w:r>
      <w:proofErr w:type="spellStart"/>
      <w:r w:rsidR="008E2479">
        <w:rPr>
          <w:rFonts w:ascii="Arial" w:hAnsi="Arial" w:cs="Arial"/>
        </w:rPr>
        <w:t>encrypts</w:t>
      </w:r>
      <w:proofErr w:type="spellEnd"/>
      <w:r w:rsidR="008E2479">
        <w:rPr>
          <w:rFonts w:ascii="Arial" w:hAnsi="Arial" w:cs="Arial"/>
        </w:rPr>
        <w:t xml:space="preserve">, </w:t>
      </w:r>
      <w:proofErr w:type="spellStart"/>
      <w:r w:rsidR="008E2479">
        <w:rPr>
          <w:rFonts w:ascii="Arial" w:hAnsi="Arial" w:cs="Arial"/>
        </w:rPr>
        <w:t>compress</w:t>
      </w:r>
      <w:proofErr w:type="spellEnd"/>
      <w:r w:rsidR="008E2479">
        <w:rPr>
          <w:rFonts w:ascii="Arial" w:hAnsi="Arial" w:cs="Arial"/>
        </w:rPr>
        <w:t xml:space="preserve"> işlemleri yapılır. Bilgiler bir alt katmanın anlayacağı dile çevrilir, gerekirse şifrelenir, her zaman yapıldığı üzere sıkıştırılır.</w:t>
      </w:r>
    </w:p>
    <w:p w14:paraId="6F6FF955" w14:textId="23B578B7" w:rsidR="00C350A8" w:rsidRDefault="00C350A8" w:rsidP="00FF2DBB">
      <w:pPr>
        <w:ind w:firstLine="708"/>
        <w:jc w:val="both"/>
        <w:rPr>
          <w:rFonts w:ascii="Arial" w:hAnsi="Arial" w:cs="Arial"/>
        </w:rPr>
      </w:pPr>
      <w:r w:rsidRPr="008E2479">
        <w:rPr>
          <w:rFonts w:ascii="Arial" w:hAnsi="Arial" w:cs="Arial"/>
          <w:b/>
          <w:bCs/>
          <w:color w:val="FF0000"/>
        </w:rPr>
        <w:t xml:space="preserve">7. Application </w:t>
      </w:r>
      <w:proofErr w:type="spellStart"/>
      <w:proofErr w:type="gramStart"/>
      <w:r w:rsidRPr="008E2479">
        <w:rPr>
          <w:rFonts w:ascii="Arial" w:hAnsi="Arial" w:cs="Arial"/>
          <w:b/>
          <w:bCs/>
          <w:color w:val="FF0000"/>
        </w:rPr>
        <w:t>Layer</w:t>
      </w:r>
      <w:proofErr w:type="spellEnd"/>
      <w:r w:rsidRPr="008E2479">
        <w:rPr>
          <w:rFonts w:ascii="Arial" w:hAnsi="Arial" w:cs="Arial"/>
          <w:b/>
          <w:bCs/>
          <w:color w:val="FF0000"/>
        </w:rPr>
        <w:t xml:space="preserve"> :</w:t>
      </w:r>
      <w:proofErr w:type="gramEnd"/>
      <w:r w:rsidR="008806D9" w:rsidRPr="008E2479">
        <w:rPr>
          <w:rFonts w:ascii="Arial" w:hAnsi="Arial" w:cs="Arial"/>
          <w:b/>
          <w:bCs/>
          <w:color w:val="FF0000"/>
        </w:rPr>
        <w:t xml:space="preserve"> </w:t>
      </w:r>
      <w:r w:rsidR="008806D9">
        <w:rPr>
          <w:rFonts w:ascii="Arial" w:hAnsi="Arial" w:cs="Arial"/>
        </w:rPr>
        <w:t xml:space="preserve">Kullanıcı ile doğrudan etkileşim halinde olan uygulamalar (browser, </w:t>
      </w:r>
      <w:proofErr w:type="spellStart"/>
      <w:r w:rsidR="008806D9">
        <w:rPr>
          <w:rFonts w:ascii="Arial" w:hAnsi="Arial" w:cs="Arial"/>
        </w:rPr>
        <w:t>zoom</w:t>
      </w:r>
      <w:proofErr w:type="spellEnd"/>
      <w:r w:rsidR="008806D9">
        <w:rPr>
          <w:rFonts w:ascii="Arial" w:hAnsi="Arial" w:cs="Arial"/>
        </w:rPr>
        <w:t xml:space="preserve">, </w:t>
      </w:r>
      <w:proofErr w:type="spellStart"/>
      <w:r w:rsidR="008806D9">
        <w:rPr>
          <w:rFonts w:ascii="Arial" w:hAnsi="Arial" w:cs="Arial"/>
        </w:rPr>
        <w:t>email</w:t>
      </w:r>
      <w:proofErr w:type="spellEnd"/>
      <w:r w:rsidR="008806D9">
        <w:rPr>
          <w:rFonts w:ascii="Arial" w:hAnsi="Arial" w:cs="Arial"/>
        </w:rPr>
        <w:t>)</w:t>
      </w:r>
    </w:p>
    <w:p w14:paraId="54CAFB19" w14:textId="77777777" w:rsidR="007C419E" w:rsidRDefault="007C419E" w:rsidP="00FF2DBB">
      <w:pPr>
        <w:ind w:firstLine="708"/>
        <w:jc w:val="both"/>
        <w:rPr>
          <w:rFonts w:ascii="Arial" w:hAnsi="Arial" w:cs="Arial"/>
          <w:noProof/>
          <w:color w:val="000000"/>
          <w:bdr w:val="none" w:sz="0" w:space="0" w:color="auto" w:frame="1"/>
        </w:rPr>
      </w:pPr>
    </w:p>
    <w:p w14:paraId="03E4C659" w14:textId="78364391" w:rsidR="008806D9" w:rsidRDefault="007C419E" w:rsidP="00FF2DBB">
      <w:pPr>
        <w:ind w:firstLine="708"/>
        <w:jc w:val="both"/>
        <w:rPr>
          <w:rFonts w:ascii="Arial" w:hAnsi="Arial" w:cs="Arial"/>
        </w:rPr>
      </w:pPr>
      <w:r>
        <w:rPr>
          <w:rFonts w:ascii="Arial" w:hAnsi="Arial" w:cs="Arial"/>
          <w:noProof/>
          <w:color w:val="000000"/>
          <w:bdr w:val="none" w:sz="0" w:space="0" w:color="auto" w:frame="1"/>
        </w:rPr>
        <w:lastRenderedPageBreak/>
        <w:drawing>
          <wp:inline distT="0" distB="0" distL="0" distR="0" wp14:anchorId="03AA175C" wp14:editId="676E8A4D">
            <wp:extent cx="3770055" cy="2522220"/>
            <wp:effectExtent l="0" t="0" r="190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441" t="10693" r="14162" b="-340"/>
                    <a:stretch/>
                  </pic:blipFill>
                  <pic:spPr bwMode="auto">
                    <a:xfrm>
                      <a:off x="0" y="0"/>
                      <a:ext cx="3793946" cy="2538204"/>
                    </a:xfrm>
                    <a:prstGeom prst="rect">
                      <a:avLst/>
                    </a:prstGeom>
                    <a:noFill/>
                    <a:ln>
                      <a:noFill/>
                    </a:ln>
                    <a:extLst>
                      <a:ext uri="{53640926-AAD7-44D8-BBD7-CCE9431645EC}">
                        <a14:shadowObscured xmlns:a14="http://schemas.microsoft.com/office/drawing/2010/main"/>
                      </a:ext>
                    </a:extLst>
                  </pic:spPr>
                </pic:pic>
              </a:graphicData>
            </a:graphic>
          </wp:inline>
        </w:drawing>
      </w:r>
    </w:p>
    <w:p w14:paraId="7DD3483E" w14:textId="156DE630" w:rsidR="008806D9" w:rsidRDefault="007C419E" w:rsidP="00FF2DBB">
      <w:pPr>
        <w:ind w:firstLine="708"/>
        <w:jc w:val="both"/>
        <w:rPr>
          <w:rFonts w:ascii="Arial" w:hAnsi="Arial" w:cs="Arial"/>
        </w:rPr>
      </w:pPr>
      <w:r>
        <w:rPr>
          <w:rFonts w:ascii="Arial" w:hAnsi="Arial" w:cs="Arial"/>
        </w:rPr>
        <w:t xml:space="preserve">İlk üç katman datayı hazırlar, daha sonra </w:t>
      </w:r>
      <w:proofErr w:type="spellStart"/>
      <w:r>
        <w:rPr>
          <w:rFonts w:ascii="Arial" w:hAnsi="Arial" w:cs="Arial"/>
        </w:rPr>
        <w:t>kernel</w:t>
      </w:r>
      <w:proofErr w:type="spellEnd"/>
      <w:r>
        <w:rPr>
          <w:rFonts w:ascii="Arial" w:hAnsi="Arial" w:cs="Arial"/>
        </w:rPr>
        <w:t xml:space="preserve"> bunu </w:t>
      </w:r>
      <w:proofErr w:type="spellStart"/>
      <w:r>
        <w:rPr>
          <w:rFonts w:ascii="Arial" w:hAnsi="Arial" w:cs="Arial"/>
        </w:rPr>
        <w:t>segmente</w:t>
      </w:r>
      <w:proofErr w:type="spellEnd"/>
      <w:r>
        <w:rPr>
          <w:rFonts w:ascii="Arial" w:hAnsi="Arial" w:cs="Arial"/>
        </w:rPr>
        <w:t xml:space="preserve"> çevirir (Transport </w:t>
      </w:r>
      <w:proofErr w:type="spellStart"/>
      <w:r>
        <w:rPr>
          <w:rFonts w:ascii="Arial" w:hAnsi="Arial" w:cs="Arial"/>
        </w:rPr>
        <w:t>Layer</w:t>
      </w:r>
      <w:proofErr w:type="spellEnd"/>
      <w:r>
        <w:rPr>
          <w:rFonts w:ascii="Arial" w:hAnsi="Arial" w:cs="Arial"/>
        </w:rPr>
        <w:t xml:space="preserve"> 4.katmanda). Network katmanında gönderen ve alıcı </w:t>
      </w:r>
      <w:proofErr w:type="spellStart"/>
      <w:r>
        <w:rPr>
          <w:rFonts w:ascii="Arial" w:hAnsi="Arial" w:cs="Arial"/>
        </w:rPr>
        <w:t>Ip</w:t>
      </w:r>
      <w:proofErr w:type="spellEnd"/>
      <w:r>
        <w:rPr>
          <w:rFonts w:ascii="Arial" w:hAnsi="Arial" w:cs="Arial"/>
        </w:rPr>
        <w:t xml:space="preserve"> adres bilgileri ve kontrol bilgileri eklenir. </w:t>
      </w:r>
      <w:proofErr w:type="spellStart"/>
      <w:r>
        <w:rPr>
          <w:rFonts w:ascii="Arial" w:hAnsi="Arial" w:cs="Arial"/>
        </w:rPr>
        <w:t>DataLink</w:t>
      </w:r>
      <w:proofErr w:type="spellEnd"/>
      <w:r>
        <w:rPr>
          <w:rFonts w:ascii="Arial" w:hAnsi="Arial" w:cs="Arial"/>
        </w:rPr>
        <w:t xml:space="preserve"> </w:t>
      </w:r>
      <w:proofErr w:type="spellStart"/>
      <w:r>
        <w:rPr>
          <w:rFonts w:ascii="Arial" w:hAnsi="Arial" w:cs="Arial"/>
        </w:rPr>
        <w:t>layer</w:t>
      </w:r>
      <w:proofErr w:type="spellEnd"/>
      <w:r>
        <w:rPr>
          <w:rFonts w:ascii="Arial" w:hAnsi="Arial" w:cs="Arial"/>
        </w:rPr>
        <w:t xml:space="preserve"> (Ethernet </w:t>
      </w:r>
      <w:proofErr w:type="spellStart"/>
      <w:r>
        <w:rPr>
          <w:rFonts w:ascii="Arial" w:hAnsi="Arial" w:cs="Arial"/>
        </w:rPr>
        <w:t>frame</w:t>
      </w:r>
      <w:proofErr w:type="spellEnd"/>
      <w:r>
        <w:rPr>
          <w:rFonts w:ascii="Arial" w:hAnsi="Arial" w:cs="Arial"/>
        </w:rPr>
        <w:t>) da</w:t>
      </w:r>
      <w:r w:rsidR="00C62EBC">
        <w:rPr>
          <w:rFonts w:ascii="Arial" w:hAnsi="Arial" w:cs="Arial"/>
        </w:rPr>
        <w:t xml:space="preserve"> gönderici ve alıcı bilgisayarların Media Access Control (MAC) (Machine adres denir) adresleri girilir. En son </w:t>
      </w:r>
      <w:proofErr w:type="spellStart"/>
      <w:r w:rsidR="00C62EBC">
        <w:rPr>
          <w:rFonts w:ascii="Arial" w:hAnsi="Arial" w:cs="Arial"/>
        </w:rPr>
        <w:t>physical</w:t>
      </w:r>
      <w:proofErr w:type="spellEnd"/>
      <w:r w:rsidR="00C62EBC">
        <w:rPr>
          <w:rFonts w:ascii="Arial" w:hAnsi="Arial" w:cs="Arial"/>
        </w:rPr>
        <w:t xml:space="preserve"> </w:t>
      </w:r>
      <w:proofErr w:type="spellStart"/>
      <w:r w:rsidR="00C62EBC">
        <w:rPr>
          <w:rFonts w:ascii="Arial" w:hAnsi="Arial" w:cs="Arial"/>
        </w:rPr>
        <w:t>layer</w:t>
      </w:r>
      <w:proofErr w:type="spellEnd"/>
      <w:r w:rsidR="00C62EBC">
        <w:rPr>
          <w:rFonts w:ascii="Arial" w:hAnsi="Arial" w:cs="Arial"/>
        </w:rPr>
        <w:t xml:space="preserve"> üzerinden analog sinyal şeklinde kablo ile veri gönderilir. Verinin her biri 1.5 </w:t>
      </w:r>
      <w:proofErr w:type="spellStart"/>
      <w:r w:rsidR="00C62EBC">
        <w:rPr>
          <w:rFonts w:ascii="Arial" w:hAnsi="Arial" w:cs="Arial"/>
        </w:rPr>
        <w:t>kb</w:t>
      </w:r>
      <w:proofErr w:type="spellEnd"/>
      <w:r w:rsidR="00C62EBC">
        <w:rPr>
          <w:rFonts w:ascii="Arial" w:hAnsi="Arial" w:cs="Arial"/>
        </w:rPr>
        <w:t xml:space="preserve"> </w:t>
      </w:r>
      <w:proofErr w:type="spellStart"/>
      <w:r w:rsidR="00C62EBC">
        <w:rPr>
          <w:rFonts w:ascii="Arial" w:hAnsi="Arial" w:cs="Arial"/>
        </w:rPr>
        <w:t>lık</w:t>
      </w:r>
      <w:proofErr w:type="spellEnd"/>
      <w:r w:rsidR="00C62EBC">
        <w:rPr>
          <w:rFonts w:ascii="Arial" w:hAnsi="Arial" w:cs="Arial"/>
        </w:rPr>
        <w:t xml:space="preserve"> paketler halinde gönderilir.</w:t>
      </w:r>
    </w:p>
    <w:p w14:paraId="342470AB" w14:textId="426E6E59" w:rsidR="00C62EBC" w:rsidRDefault="00C07E68" w:rsidP="00FF2DBB">
      <w:pPr>
        <w:ind w:firstLine="708"/>
        <w:jc w:val="both"/>
        <w:rPr>
          <w:rFonts w:ascii="Arial" w:hAnsi="Arial" w:cs="Arial"/>
        </w:rPr>
      </w:pPr>
      <w:proofErr w:type="spellStart"/>
      <w:r w:rsidRPr="00C07E68">
        <w:rPr>
          <w:rFonts w:ascii="Arial" w:hAnsi="Arial" w:cs="Arial"/>
          <w:b/>
          <w:bCs/>
        </w:rPr>
        <w:t>Frame</w:t>
      </w:r>
      <w:proofErr w:type="spellEnd"/>
      <w:r w:rsidRPr="00C07E68">
        <w:rPr>
          <w:rFonts w:ascii="Arial" w:hAnsi="Arial" w:cs="Arial"/>
          <w:b/>
          <w:bCs/>
        </w:rPr>
        <w:t xml:space="preserve"> </w:t>
      </w:r>
      <w:proofErr w:type="spellStart"/>
      <w:r w:rsidRPr="00C07E68">
        <w:rPr>
          <w:rFonts w:ascii="Arial" w:hAnsi="Arial" w:cs="Arial"/>
          <w:b/>
          <w:bCs/>
        </w:rPr>
        <w:t>header</w:t>
      </w:r>
      <w:proofErr w:type="spellEnd"/>
      <w:r>
        <w:rPr>
          <w:rFonts w:ascii="Arial" w:hAnsi="Arial" w:cs="Arial"/>
        </w:rPr>
        <w:t xml:space="preserve"> ile dikkat et, dikkatli dinle veri göndermeye başladım işareti verilerek, </w:t>
      </w:r>
      <w:proofErr w:type="spellStart"/>
      <w:r>
        <w:rPr>
          <w:rFonts w:ascii="Arial" w:hAnsi="Arial" w:cs="Arial"/>
        </w:rPr>
        <w:t>c</w:t>
      </w:r>
      <w:r w:rsidR="00C62EBC">
        <w:rPr>
          <w:rFonts w:ascii="Arial" w:hAnsi="Arial" w:cs="Arial"/>
        </w:rPr>
        <w:t>arrier</w:t>
      </w:r>
      <w:proofErr w:type="spellEnd"/>
      <w:r w:rsidR="00C62EBC">
        <w:rPr>
          <w:rFonts w:ascii="Arial" w:hAnsi="Arial" w:cs="Arial"/>
        </w:rPr>
        <w:t xml:space="preserve"> </w:t>
      </w:r>
      <w:proofErr w:type="spellStart"/>
      <w:r w:rsidR="00C62EBC">
        <w:rPr>
          <w:rFonts w:ascii="Arial" w:hAnsi="Arial" w:cs="Arial"/>
        </w:rPr>
        <w:t>signal</w:t>
      </w:r>
      <w:proofErr w:type="spellEnd"/>
      <w:r w:rsidR="00C62EBC">
        <w:rPr>
          <w:rFonts w:ascii="Arial" w:hAnsi="Arial" w:cs="Arial"/>
        </w:rPr>
        <w:t xml:space="preserve"> (telefonu açtığımızda duyduğumuz sürekli ses</w:t>
      </w:r>
      <w:r>
        <w:rPr>
          <w:rFonts w:ascii="Arial" w:hAnsi="Arial" w:cs="Arial"/>
        </w:rPr>
        <w:t xml:space="preserve"> gibi</w:t>
      </w:r>
      <w:r w:rsidR="00C62EBC">
        <w:rPr>
          <w:rFonts w:ascii="Arial" w:hAnsi="Arial" w:cs="Arial"/>
        </w:rPr>
        <w:t>)</w:t>
      </w:r>
      <w:r>
        <w:rPr>
          <w:rFonts w:ascii="Arial" w:hAnsi="Arial" w:cs="Arial"/>
        </w:rPr>
        <w:t xml:space="preserve"> kesilerek karşı taraf ikaz edilir, karşı taraf </w:t>
      </w:r>
      <w:proofErr w:type="spellStart"/>
      <w:r w:rsidRPr="00C07E68">
        <w:rPr>
          <w:rFonts w:ascii="Arial" w:hAnsi="Arial" w:cs="Arial"/>
          <w:b/>
          <w:bCs/>
        </w:rPr>
        <w:t>frame</w:t>
      </w:r>
      <w:proofErr w:type="spellEnd"/>
      <w:r w:rsidRPr="00C07E68">
        <w:rPr>
          <w:rFonts w:ascii="Arial" w:hAnsi="Arial" w:cs="Arial"/>
          <w:b/>
          <w:bCs/>
        </w:rPr>
        <w:t xml:space="preserve"> </w:t>
      </w:r>
      <w:proofErr w:type="spellStart"/>
      <w:r w:rsidRPr="00C07E68">
        <w:rPr>
          <w:rFonts w:ascii="Arial" w:hAnsi="Arial" w:cs="Arial"/>
          <w:b/>
          <w:bCs/>
        </w:rPr>
        <w:t>trailer</w:t>
      </w:r>
      <w:proofErr w:type="spellEnd"/>
      <w:r>
        <w:rPr>
          <w:rFonts w:ascii="Arial" w:hAnsi="Arial" w:cs="Arial"/>
        </w:rPr>
        <w:t xml:space="preserve"> sinyalini duyuna kadar, gönderilen </w:t>
      </w:r>
      <w:proofErr w:type="spellStart"/>
      <w:r>
        <w:rPr>
          <w:rFonts w:ascii="Arial" w:hAnsi="Arial" w:cs="Arial"/>
        </w:rPr>
        <w:t>bitstream</w:t>
      </w:r>
      <w:proofErr w:type="spellEnd"/>
      <w:r>
        <w:rPr>
          <w:rFonts w:ascii="Arial" w:hAnsi="Arial" w:cs="Arial"/>
        </w:rPr>
        <w:t xml:space="preserve"> kaydedilir.</w:t>
      </w:r>
    </w:p>
    <w:p w14:paraId="4B1A9B46" w14:textId="4C4154C6" w:rsidR="008806D9" w:rsidRDefault="008806D9" w:rsidP="00FF2DBB">
      <w:pPr>
        <w:ind w:firstLine="708"/>
        <w:jc w:val="both"/>
        <w:rPr>
          <w:rFonts w:ascii="Arial" w:hAnsi="Arial" w:cs="Arial"/>
        </w:rPr>
      </w:pPr>
      <w:r w:rsidRPr="008806D9">
        <w:rPr>
          <w:rFonts w:ascii="Arial" w:hAnsi="Arial" w:cs="Arial"/>
          <w:b/>
          <w:bCs/>
        </w:rPr>
        <w:t>***</w:t>
      </w:r>
      <w:r>
        <w:rPr>
          <w:rFonts w:ascii="Arial" w:hAnsi="Arial" w:cs="Arial"/>
        </w:rPr>
        <w:t xml:space="preserve">İşletim sistemi diğer uygulamaların donanımı kullanmaları </w:t>
      </w:r>
      <w:proofErr w:type="gramStart"/>
      <w:r>
        <w:rPr>
          <w:rFonts w:ascii="Arial" w:hAnsi="Arial" w:cs="Arial"/>
        </w:rPr>
        <w:t xml:space="preserve">için </w:t>
      </w:r>
      <w:r w:rsidRPr="008806D9">
        <w:rPr>
          <w:rFonts w:ascii="Arial" w:hAnsi="Arial" w:cs="Arial"/>
          <w:b/>
          <w:bCs/>
        </w:rPr>
        <w:t xml:space="preserve"> Application</w:t>
      </w:r>
      <w:proofErr w:type="gramEnd"/>
      <w:r w:rsidRPr="008806D9">
        <w:rPr>
          <w:rFonts w:ascii="Arial" w:hAnsi="Arial" w:cs="Arial"/>
          <w:b/>
          <w:bCs/>
        </w:rPr>
        <w:t xml:space="preserve"> Programming </w:t>
      </w:r>
      <w:proofErr w:type="spellStart"/>
      <w:r w:rsidRPr="008806D9">
        <w:rPr>
          <w:rFonts w:ascii="Arial" w:hAnsi="Arial" w:cs="Arial"/>
          <w:b/>
          <w:bCs/>
        </w:rPr>
        <w:t>Interface</w:t>
      </w:r>
      <w:proofErr w:type="spellEnd"/>
      <w:r w:rsidRPr="008806D9">
        <w:rPr>
          <w:rFonts w:ascii="Arial" w:hAnsi="Arial" w:cs="Arial"/>
          <w:b/>
          <w:bCs/>
        </w:rPr>
        <w:t xml:space="preserve"> (API)</w:t>
      </w:r>
      <w:r>
        <w:rPr>
          <w:rFonts w:ascii="Arial" w:hAnsi="Arial" w:cs="Arial"/>
          <w:b/>
          <w:bCs/>
        </w:rPr>
        <w:t xml:space="preserve"> </w:t>
      </w:r>
      <w:proofErr w:type="spellStart"/>
      <w:r w:rsidRPr="008806D9">
        <w:rPr>
          <w:rFonts w:ascii="Arial" w:hAnsi="Arial" w:cs="Arial"/>
        </w:rPr>
        <w:t>ler</w:t>
      </w:r>
      <w:proofErr w:type="spellEnd"/>
      <w:r w:rsidRPr="008806D9">
        <w:rPr>
          <w:rFonts w:ascii="Arial" w:hAnsi="Arial" w:cs="Arial"/>
        </w:rPr>
        <w:t xml:space="preserve"> sağlar.</w:t>
      </w:r>
    </w:p>
    <w:p w14:paraId="59364575" w14:textId="7091322D" w:rsidR="00DE2EB2" w:rsidRPr="00E81B1A" w:rsidRDefault="00E81B1A" w:rsidP="00FF2DBB">
      <w:pPr>
        <w:ind w:firstLine="708"/>
        <w:jc w:val="both"/>
        <w:rPr>
          <w:rFonts w:ascii="Arial" w:hAnsi="Arial" w:cs="Arial"/>
          <w:color w:val="FF0000"/>
        </w:rPr>
      </w:pPr>
      <w:proofErr w:type="spellStart"/>
      <w:r w:rsidRPr="00E81B1A">
        <w:rPr>
          <w:rFonts w:ascii="Arial" w:hAnsi="Arial" w:cs="Arial"/>
          <w:color w:val="FF0000"/>
        </w:rPr>
        <w:t>Segment</w:t>
      </w:r>
      <w:proofErr w:type="spellEnd"/>
      <w:r>
        <w:rPr>
          <w:rFonts w:ascii="Arial" w:hAnsi="Arial" w:cs="Arial"/>
          <w:color w:val="FF0000"/>
        </w:rPr>
        <w:t xml:space="preserve"> (</w:t>
      </w:r>
      <w:proofErr w:type="spellStart"/>
      <w:r>
        <w:rPr>
          <w:rFonts w:ascii="Arial" w:hAnsi="Arial" w:cs="Arial"/>
          <w:color w:val="FF0000"/>
        </w:rPr>
        <w:t>Traspro</w:t>
      </w:r>
      <w:bookmarkStart w:id="0" w:name="_GoBack"/>
      <w:bookmarkEnd w:id="0"/>
      <w:r>
        <w:rPr>
          <w:rFonts w:ascii="Arial" w:hAnsi="Arial" w:cs="Arial"/>
          <w:color w:val="FF0000"/>
        </w:rPr>
        <w:t>t</w:t>
      </w:r>
      <w:proofErr w:type="spellEnd"/>
      <w:r>
        <w:rPr>
          <w:rFonts w:ascii="Arial" w:hAnsi="Arial" w:cs="Arial"/>
          <w:color w:val="FF0000"/>
        </w:rPr>
        <w:t xml:space="preserve"> </w:t>
      </w:r>
      <w:proofErr w:type="spellStart"/>
      <w:r>
        <w:rPr>
          <w:rFonts w:ascii="Arial" w:hAnsi="Arial" w:cs="Arial"/>
          <w:color w:val="FF0000"/>
        </w:rPr>
        <w:t>Layer</w:t>
      </w:r>
      <w:proofErr w:type="spellEnd"/>
      <w:r>
        <w:rPr>
          <w:rFonts w:ascii="Arial" w:hAnsi="Arial" w:cs="Arial"/>
          <w:color w:val="FF0000"/>
        </w:rPr>
        <w:t>)</w:t>
      </w:r>
      <w:r w:rsidRPr="00E81B1A">
        <w:rPr>
          <w:rFonts w:ascii="Arial" w:hAnsi="Arial" w:cs="Arial"/>
          <w:color w:val="FF0000"/>
        </w:rPr>
        <w:t xml:space="preserve"> / Paket</w:t>
      </w:r>
      <w:r>
        <w:rPr>
          <w:rFonts w:ascii="Arial" w:hAnsi="Arial" w:cs="Arial"/>
          <w:color w:val="FF0000"/>
        </w:rPr>
        <w:t xml:space="preserve"> (Network </w:t>
      </w:r>
      <w:proofErr w:type="spellStart"/>
      <w:r>
        <w:rPr>
          <w:rFonts w:ascii="Arial" w:hAnsi="Arial" w:cs="Arial"/>
          <w:color w:val="FF0000"/>
        </w:rPr>
        <w:t>Layer</w:t>
      </w:r>
      <w:proofErr w:type="spellEnd"/>
      <w:r>
        <w:rPr>
          <w:rFonts w:ascii="Arial" w:hAnsi="Arial" w:cs="Arial"/>
          <w:color w:val="FF0000"/>
        </w:rPr>
        <w:t xml:space="preserve">, IP protokol, </w:t>
      </w:r>
      <w:proofErr w:type="spellStart"/>
      <w:r>
        <w:rPr>
          <w:rFonts w:ascii="Arial" w:hAnsi="Arial" w:cs="Arial"/>
          <w:color w:val="FF0000"/>
        </w:rPr>
        <w:t>router</w:t>
      </w:r>
      <w:proofErr w:type="spellEnd"/>
      <w:r>
        <w:rPr>
          <w:rFonts w:ascii="Arial" w:hAnsi="Arial" w:cs="Arial"/>
          <w:color w:val="FF0000"/>
        </w:rPr>
        <w:t xml:space="preserve"> </w:t>
      </w:r>
      <w:proofErr w:type="spellStart"/>
      <w:r>
        <w:rPr>
          <w:rFonts w:ascii="Arial" w:hAnsi="Arial" w:cs="Arial"/>
          <w:color w:val="FF0000"/>
        </w:rPr>
        <w:t>ların</w:t>
      </w:r>
      <w:proofErr w:type="spellEnd"/>
      <w:r>
        <w:rPr>
          <w:rFonts w:ascii="Arial" w:hAnsi="Arial" w:cs="Arial"/>
          <w:color w:val="FF0000"/>
        </w:rPr>
        <w:t xml:space="preserve"> hüküm sürdüğü platform)</w:t>
      </w:r>
      <w:r w:rsidRPr="00E81B1A">
        <w:rPr>
          <w:rFonts w:ascii="Arial" w:hAnsi="Arial" w:cs="Arial"/>
          <w:color w:val="FF0000"/>
        </w:rPr>
        <w:t xml:space="preserve"> / </w:t>
      </w:r>
      <w:proofErr w:type="spellStart"/>
      <w:r w:rsidRPr="00E81B1A">
        <w:rPr>
          <w:rFonts w:ascii="Arial" w:hAnsi="Arial" w:cs="Arial"/>
          <w:color w:val="FF0000"/>
        </w:rPr>
        <w:t>Frame</w:t>
      </w:r>
      <w:proofErr w:type="spellEnd"/>
      <w:r>
        <w:rPr>
          <w:rFonts w:ascii="Arial" w:hAnsi="Arial" w:cs="Arial"/>
          <w:color w:val="FF0000"/>
        </w:rPr>
        <w:t xml:space="preserve"> (Data Link </w:t>
      </w:r>
      <w:proofErr w:type="spellStart"/>
      <w:r>
        <w:rPr>
          <w:rFonts w:ascii="Arial" w:hAnsi="Arial" w:cs="Arial"/>
          <w:color w:val="FF0000"/>
        </w:rPr>
        <w:t>Layer</w:t>
      </w:r>
      <w:proofErr w:type="spellEnd"/>
      <w:r>
        <w:rPr>
          <w:rFonts w:ascii="Arial" w:hAnsi="Arial" w:cs="Arial"/>
          <w:color w:val="FF0000"/>
        </w:rPr>
        <w:t>)</w:t>
      </w:r>
    </w:p>
    <w:p w14:paraId="136008F3" w14:textId="27BCA771" w:rsidR="00DE2EB2" w:rsidRDefault="00DE2EB2" w:rsidP="00FF2DBB">
      <w:pPr>
        <w:ind w:firstLine="708"/>
        <w:jc w:val="both"/>
        <w:rPr>
          <w:rFonts w:ascii="Arial" w:hAnsi="Arial" w:cs="Arial"/>
          <w:b/>
          <w:bCs/>
        </w:rPr>
      </w:pPr>
      <w:r w:rsidRPr="00DE2EB2">
        <w:rPr>
          <w:rFonts w:ascii="Arial" w:hAnsi="Arial" w:cs="Arial"/>
          <w:b/>
          <w:bCs/>
        </w:rPr>
        <w:t xml:space="preserve">Data </w:t>
      </w:r>
      <w:proofErr w:type="spellStart"/>
      <w:r w:rsidRPr="00DE2EB2">
        <w:rPr>
          <w:rFonts w:ascii="Arial" w:hAnsi="Arial" w:cs="Arial"/>
          <w:b/>
          <w:bCs/>
        </w:rPr>
        <w:t>Encapsulation</w:t>
      </w:r>
      <w:proofErr w:type="spellEnd"/>
      <w:r w:rsidRPr="00DE2EB2">
        <w:rPr>
          <w:rFonts w:ascii="Arial" w:hAnsi="Arial" w:cs="Arial"/>
          <w:b/>
          <w:bCs/>
        </w:rPr>
        <w:t xml:space="preserve"> </w:t>
      </w:r>
    </w:p>
    <w:p w14:paraId="0B7050D4" w14:textId="638799FC" w:rsidR="0037078C" w:rsidRPr="0037078C" w:rsidRDefault="0037078C" w:rsidP="00FF2DBB">
      <w:pPr>
        <w:ind w:firstLine="708"/>
        <w:jc w:val="both"/>
        <w:rPr>
          <w:rFonts w:ascii="Arial" w:hAnsi="Arial" w:cs="Arial"/>
        </w:rPr>
      </w:pPr>
      <w:r w:rsidRPr="0037078C">
        <w:rPr>
          <w:rFonts w:ascii="Arial" w:hAnsi="Arial" w:cs="Arial"/>
        </w:rPr>
        <w:t> </w:t>
      </w:r>
      <w:r>
        <w:rPr>
          <w:rFonts w:ascii="Arial" w:hAnsi="Arial" w:cs="Arial"/>
        </w:rPr>
        <w:t xml:space="preserve">UÇ cihazlar </w:t>
      </w:r>
      <w:r w:rsidRPr="0037078C">
        <w:rPr>
          <w:rFonts w:ascii="Arial" w:hAnsi="Arial" w:cs="Arial"/>
        </w:rPr>
        <w:t>(</w:t>
      </w:r>
      <w:proofErr w:type="spellStart"/>
      <w:r w:rsidRPr="0037078C">
        <w:rPr>
          <w:rFonts w:ascii="Arial" w:hAnsi="Arial" w:cs="Arial"/>
        </w:rPr>
        <w:t>hostlar</w:t>
      </w:r>
      <w:proofErr w:type="spellEnd"/>
      <w:r w:rsidRPr="0037078C">
        <w:rPr>
          <w:rFonts w:ascii="Arial" w:hAnsi="Arial" w:cs="Arial"/>
        </w:rPr>
        <w:t xml:space="preserve">) arasında veri iletilirken katmanlar arasında ilerledikçe her katmanda belirli bilgiler eklenir. Gönderici bilgisayar için yukarı katmandan aşağı katmana doğru veri ilerler ve her bir katmanda belirli bilgiler eklenir ve aşağı katmana iletilir. Bu işleme </w:t>
      </w:r>
      <w:proofErr w:type="spellStart"/>
      <w:r w:rsidRPr="0037078C">
        <w:rPr>
          <w:rFonts w:ascii="Arial" w:hAnsi="Arial" w:cs="Arial"/>
        </w:rPr>
        <w:t>kapsülleme</w:t>
      </w:r>
      <w:proofErr w:type="spellEnd"/>
      <w:r w:rsidRPr="0037078C">
        <w:rPr>
          <w:rFonts w:ascii="Arial" w:hAnsi="Arial" w:cs="Arial"/>
        </w:rPr>
        <w:t xml:space="preserve"> (</w:t>
      </w:r>
      <w:proofErr w:type="spellStart"/>
      <w:r w:rsidRPr="0037078C">
        <w:rPr>
          <w:rFonts w:ascii="Arial" w:hAnsi="Arial" w:cs="Arial"/>
        </w:rPr>
        <w:t>encapsulation</w:t>
      </w:r>
      <w:proofErr w:type="spellEnd"/>
      <w:r w:rsidRPr="0037078C">
        <w:rPr>
          <w:rFonts w:ascii="Arial" w:hAnsi="Arial" w:cs="Arial"/>
        </w:rPr>
        <w:t>) denir. Aynı şekilde alıcı bilgisayar için aşağı katmandan yukarı katmana doğru veri ilerler ve her bir katmanda eklenmiş olan belirli bilgiler çıkarılır ve üst katmanlara iletilir. Bu işleme de kapsül açma (de-</w:t>
      </w:r>
      <w:proofErr w:type="spellStart"/>
      <w:r w:rsidRPr="0037078C">
        <w:rPr>
          <w:rFonts w:ascii="Arial" w:hAnsi="Arial" w:cs="Arial"/>
        </w:rPr>
        <w:t>encapsulation</w:t>
      </w:r>
      <w:proofErr w:type="spellEnd"/>
      <w:r w:rsidRPr="0037078C">
        <w:rPr>
          <w:rFonts w:ascii="Arial" w:hAnsi="Arial" w:cs="Arial"/>
        </w:rPr>
        <w:t>) denir.</w:t>
      </w:r>
    </w:p>
    <w:p w14:paraId="6D08DF25" w14:textId="77777777" w:rsidR="00C350A8" w:rsidRPr="00C350A8" w:rsidRDefault="00C350A8" w:rsidP="00FF2DBB">
      <w:pPr>
        <w:ind w:firstLine="708"/>
        <w:jc w:val="both"/>
        <w:rPr>
          <w:rFonts w:ascii="Arial" w:hAnsi="Arial" w:cs="Arial"/>
        </w:rPr>
      </w:pPr>
    </w:p>
    <w:p w14:paraId="6779F525" w14:textId="77777777" w:rsidR="00C350A8" w:rsidRPr="00C350A8" w:rsidRDefault="00C350A8" w:rsidP="00FF2DBB">
      <w:pPr>
        <w:ind w:firstLine="708"/>
        <w:jc w:val="both"/>
        <w:rPr>
          <w:rFonts w:ascii="Arial" w:hAnsi="Arial" w:cs="Arial"/>
        </w:rPr>
      </w:pPr>
    </w:p>
    <w:sectPr w:rsidR="00C350A8" w:rsidRPr="00C35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B3579"/>
    <w:multiLevelType w:val="hybridMultilevel"/>
    <w:tmpl w:val="0EA06ADC"/>
    <w:lvl w:ilvl="0" w:tplc="809EA41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5B"/>
    <w:rsid w:val="0035680F"/>
    <w:rsid w:val="0037078C"/>
    <w:rsid w:val="0049430B"/>
    <w:rsid w:val="007C419E"/>
    <w:rsid w:val="008806D9"/>
    <w:rsid w:val="008E2479"/>
    <w:rsid w:val="00C07E68"/>
    <w:rsid w:val="00C350A8"/>
    <w:rsid w:val="00C62EBC"/>
    <w:rsid w:val="00DE2EB2"/>
    <w:rsid w:val="00E81B1A"/>
    <w:rsid w:val="00EB0F5B"/>
    <w:rsid w:val="00FF2D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7500"/>
  <w15:chartTrackingRefBased/>
  <w15:docId w15:val="{F144FFD9-6656-453F-AFC8-F2A233E7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5680F"/>
    <w:rPr>
      <w:i/>
      <w:iCs/>
    </w:rPr>
  </w:style>
  <w:style w:type="paragraph" w:styleId="ListeParagraf">
    <w:name w:val="List Paragraph"/>
    <w:basedOn w:val="Normal"/>
    <w:uiPriority w:val="34"/>
    <w:qFormat/>
    <w:rsid w:val="00FF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460</Words>
  <Characters>2624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tncy zsk</dc:creator>
  <cp:keywords/>
  <dc:description/>
  <cp:lastModifiedBy>tncy zsk</cp:lastModifiedBy>
  <cp:revision>3</cp:revision>
  <dcterms:created xsi:type="dcterms:W3CDTF">2020-08-21T07:14:00Z</dcterms:created>
  <dcterms:modified xsi:type="dcterms:W3CDTF">2020-08-21T11:42:00Z</dcterms:modified>
</cp:coreProperties>
</file>