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[Logo institucional aquí]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Barranquilla, {{FECHA}}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Señor(a)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{{NOMBRE COMPLETO}}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{{CORREO}}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Ciudad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Asunto: Respuesta a la solicitud con radicado No. {{RADICADO}}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Respetado(a) señor(a):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atención a su solicitud presentada el día {{FECHA DE RADICACIÓN}}, me permito informarle lo siguiente: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[👉 Aquí va la respuesta...]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[Firma digital]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[Nombre del responsable]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[Cargo]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[Entidad o empresa]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[Correo institucional]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[Teléfono]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