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2D77D" w14:textId="07408587" w:rsidR="006A143A" w:rsidRPr="006A143A" w:rsidRDefault="00480292" w:rsidP="006A143A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Infinitely repeated p</w:t>
      </w:r>
      <w:r w:rsidR="006A143A">
        <w:rPr>
          <w:b/>
          <w:bCs/>
          <w:sz w:val="96"/>
          <w:szCs w:val="96"/>
        </w:rPr>
        <w:t>risoner’s dilemma</w:t>
      </w:r>
    </w:p>
    <w:p w14:paraId="4DD0E76F" w14:textId="77777777" w:rsidR="006A143A" w:rsidRDefault="006A143A"/>
    <w:p w14:paraId="03DB0FC0" w14:textId="77777777" w:rsidR="006A143A" w:rsidRDefault="006A143A"/>
    <w:p w14:paraId="129BA557" w14:textId="77777777" w:rsidR="006A143A" w:rsidRDefault="006A14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143A" w14:paraId="01E1DB9B" w14:textId="77777777" w:rsidTr="006A143A">
        <w:tc>
          <w:tcPr>
            <w:tcW w:w="3005" w:type="dxa"/>
          </w:tcPr>
          <w:p w14:paraId="0F11C6EA" w14:textId="77777777" w:rsidR="006A143A" w:rsidRDefault="006A143A" w:rsidP="006A143A">
            <w:pPr>
              <w:jc w:val="center"/>
            </w:pPr>
          </w:p>
        </w:tc>
        <w:tc>
          <w:tcPr>
            <w:tcW w:w="3005" w:type="dxa"/>
          </w:tcPr>
          <w:p w14:paraId="3808C1FF" w14:textId="12ED8BE6" w:rsidR="006A143A" w:rsidRDefault="006A143A" w:rsidP="006A143A">
            <w:pPr>
              <w:jc w:val="center"/>
            </w:pPr>
            <w:r>
              <w:t>Cooperate</w:t>
            </w:r>
          </w:p>
        </w:tc>
        <w:tc>
          <w:tcPr>
            <w:tcW w:w="3006" w:type="dxa"/>
          </w:tcPr>
          <w:p w14:paraId="430715F3" w14:textId="679860F5" w:rsidR="006A143A" w:rsidRDefault="006A143A" w:rsidP="006A143A">
            <w:pPr>
              <w:jc w:val="center"/>
            </w:pPr>
            <w:r>
              <w:t>Defect</w:t>
            </w:r>
          </w:p>
        </w:tc>
      </w:tr>
      <w:tr w:rsidR="006A143A" w14:paraId="49570EA0" w14:textId="77777777" w:rsidTr="006A143A">
        <w:tc>
          <w:tcPr>
            <w:tcW w:w="3005" w:type="dxa"/>
          </w:tcPr>
          <w:p w14:paraId="50B271FE" w14:textId="69CA4258" w:rsidR="006A143A" w:rsidRDefault="006A143A" w:rsidP="006A143A">
            <w:pPr>
              <w:jc w:val="center"/>
            </w:pPr>
            <w:r>
              <w:t>Cooperate</w:t>
            </w:r>
          </w:p>
        </w:tc>
        <w:tc>
          <w:tcPr>
            <w:tcW w:w="3005" w:type="dxa"/>
          </w:tcPr>
          <w:p w14:paraId="68CC0F51" w14:textId="447809DE" w:rsidR="006A143A" w:rsidRDefault="006A143A" w:rsidP="006A143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1,1</m:t>
                </m:r>
              </m:oMath>
            </m:oMathPara>
          </w:p>
        </w:tc>
        <w:tc>
          <w:tcPr>
            <w:tcW w:w="3006" w:type="dxa"/>
          </w:tcPr>
          <w:p w14:paraId="7774726F" w14:textId="1C469897" w:rsidR="006A143A" w:rsidRDefault="006A143A" w:rsidP="006A143A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color w:val="0F9ED5" w:themeColor="accent4"/>
                  </w:rPr>
                  <m:t>1+</m:t>
                </m:r>
                <m:r>
                  <w:rPr>
                    <w:rFonts w:ascii="Cambria Math" w:hAnsi="Cambria Math"/>
                    <w:color w:val="0F9ED5" w:themeColor="accent4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color w:val="4EA72E" w:themeColor="accent6"/>
                  </w:rPr>
                  <m:t>0</m:t>
                </m:r>
              </m:oMath>
            </m:oMathPara>
          </w:p>
        </w:tc>
      </w:tr>
      <w:tr w:rsidR="006A143A" w14:paraId="3FB3B873" w14:textId="77777777" w:rsidTr="006A143A">
        <w:tc>
          <w:tcPr>
            <w:tcW w:w="3005" w:type="dxa"/>
          </w:tcPr>
          <w:p w14:paraId="2BD8E52C" w14:textId="20A46E60" w:rsidR="006A143A" w:rsidRDefault="006A143A" w:rsidP="006A143A">
            <w:pPr>
              <w:jc w:val="center"/>
            </w:pPr>
            <w:r>
              <w:t>Defect</w:t>
            </w:r>
          </w:p>
        </w:tc>
        <w:tc>
          <w:tcPr>
            <w:tcW w:w="3005" w:type="dxa"/>
          </w:tcPr>
          <w:p w14:paraId="3ADC82AE" w14:textId="724CD980" w:rsidR="006A143A" w:rsidRDefault="00022399" w:rsidP="006A143A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color w:val="0F9ED5" w:themeColor="accent4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color w:val="4EA72E" w:themeColor="accent6"/>
                  </w:rPr>
                  <m:t>1+</m:t>
                </m:r>
                <m:r>
                  <w:rPr>
                    <w:rFonts w:ascii="Cambria Math" w:hAnsi="Cambria Math"/>
                    <w:color w:val="4EA72E" w:themeColor="accent6"/>
                  </w:rPr>
                  <m:t>X</m:t>
                </m:r>
              </m:oMath>
            </m:oMathPara>
          </w:p>
        </w:tc>
        <w:tc>
          <w:tcPr>
            <w:tcW w:w="3006" w:type="dxa"/>
          </w:tcPr>
          <w:p w14:paraId="388E21CE" w14:textId="73D2AEFB" w:rsidR="006A143A" w:rsidRDefault="004270AF" w:rsidP="006A143A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color w:val="0F9ED5" w:themeColor="accent4"/>
                  </w:rPr>
                  <m:t>0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color w:val="4EA72E" w:themeColor="accent6"/>
                  </w:rPr>
                  <m:t>0</m:t>
                </m:r>
              </m:oMath>
            </m:oMathPara>
          </w:p>
        </w:tc>
      </w:tr>
    </w:tbl>
    <w:p w14:paraId="682C2E64" w14:textId="77777777" w:rsidR="006A143A" w:rsidRDefault="006A143A"/>
    <w:p w14:paraId="68C83F94" w14:textId="77777777" w:rsidR="0060044C" w:rsidRDefault="0060044C"/>
    <w:p w14:paraId="526BCA57" w14:textId="556F1945" w:rsidR="006A143A" w:rsidRPr="00E61D20" w:rsidRDefault="001A3B8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Cooperate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+…</m:t>
          </m:r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3C8C6B89" w14:textId="24B3916A" w:rsidR="00E61D20" w:rsidRPr="0060044C" w:rsidRDefault="00E61D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Defect</m:t>
              </m:r>
            </m:e>
          </m:d>
          <m:r>
            <w:rPr>
              <w:rFonts w:ascii="Cambria Math" w:hAnsi="Cambria Math"/>
            </w:rPr>
            <m:t>=1+X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</w:rPr>
                <m:t>1+r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+…=</m:t>
          </m:r>
          <m:r>
            <w:rPr>
              <w:rFonts w:ascii="Cambria Math" w:eastAsiaTheme="minorEastAsia" w:hAnsi="Cambria Math"/>
            </w:rPr>
            <m:t>1+X</m:t>
          </m:r>
        </m:oMath>
      </m:oMathPara>
    </w:p>
    <w:p w14:paraId="2973EDC2" w14:textId="77777777" w:rsidR="0060044C" w:rsidRDefault="0060044C">
      <w:pPr>
        <w:rPr>
          <w:rFonts w:eastAsiaTheme="minorEastAsia"/>
        </w:rPr>
      </w:pPr>
    </w:p>
    <w:p w14:paraId="2399B14B" w14:textId="7ED7D2FD" w:rsidR="0060044C" w:rsidRPr="006B11F6" w:rsidRDefault="0060044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Cooperate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Defect</m:t>
              </m:r>
            </m:e>
          </m:d>
        </m:oMath>
      </m:oMathPara>
    </w:p>
    <w:p w14:paraId="25238138" w14:textId="25689B93" w:rsidR="006B11F6" w:rsidRPr="00774BD4" w:rsidRDefault="006B11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1+X</m:t>
          </m:r>
        </m:oMath>
      </m:oMathPara>
    </w:p>
    <w:p w14:paraId="51B7622D" w14:textId="7B49C7F4" w:rsidR="00774BD4" w:rsidRDefault="003F1C58" w:rsidP="00774BD4">
      <m:oMathPara>
        <m:oMath>
          <m:r>
            <w:rPr>
              <w:rFonts w:ascii="Cambria Math" w:hAnsi="Cambria Math"/>
            </w:rPr>
            <m:t>r≤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7BCFC130" w14:textId="77777777" w:rsidR="00774BD4" w:rsidRDefault="00774BD4"/>
    <w:sectPr w:rsidR="0077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DC"/>
    <w:rsid w:val="00022399"/>
    <w:rsid w:val="001A3B8A"/>
    <w:rsid w:val="0026353A"/>
    <w:rsid w:val="002D79DC"/>
    <w:rsid w:val="003F1C58"/>
    <w:rsid w:val="004270AF"/>
    <w:rsid w:val="00480292"/>
    <w:rsid w:val="0060044C"/>
    <w:rsid w:val="00665677"/>
    <w:rsid w:val="006A143A"/>
    <w:rsid w:val="006B11F6"/>
    <w:rsid w:val="006E7599"/>
    <w:rsid w:val="00765F0B"/>
    <w:rsid w:val="00774BD4"/>
    <w:rsid w:val="007C0FE3"/>
    <w:rsid w:val="00A27916"/>
    <w:rsid w:val="00AE798A"/>
    <w:rsid w:val="00C02DB2"/>
    <w:rsid w:val="00D31126"/>
    <w:rsid w:val="00E61D20"/>
    <w:rsid w:val="00E76186"/>
    <w:rsid w:val="00F6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4D10"/>
  <w15:chartTrackingRefBased/>
  <w15:docId w15:val="{FDD42A85-AA48-4D07-9BDA-049AB2D8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9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14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16</cp:revision>
  <dcterms:created xsi:type="dcterms:W3CDTF">2025-05-10T22:07:00Z</dcterms:created>
  <dcterms:modified xsi:type="dcterms:W3CDTF">2025-05-10T22:15:00Z</dcterms:modified>
</cp:coreProperties>
</file>