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Backend Options for Your FigJam Plugin</w:t>
      </w:r>
    </w:p>
    <w:p>
      <w:r>
        <w:t xml:space="preserve">Limited Resources? No Problem</w:t>
      </w:r>
    </w:p>
    <w:p>
      <w:pPr>
        <w:spacing w:after="240"/>
      </w:pPr>
    </w:p>
    <w:p>
      <w:pPr>
        <w:pStyle w:val="Heading2"/>
      </w:pPr>
      <w:r>
        <w:t xml:space="preserve">Why You Need SOMETHING (Not Full Backend)</w:t>
      </w:r>
    </w:p>
    <w:p>
      <w:r>
        <w:t xml:space="preserve">Atlassian OAuth tokens cannot be stored in browsers. They need:</w:t>
      </w:r>
    </w:p>
    <w:p>
      <w:pPr>
        <w:pStyle w:val="ListParagraph"/>
        <w:numPr>
          <w:ilvl w:val="0"/>
          <w:numId w:val="2"/>
        </w:numPr>
      </w:pPr>
      <w:r>
        <w:t xml:space="preserve">HTTPS-only endpoints</w:t>
      </w:r>
    </w:p>
    <w:p>
      <w:pPr>
        <w:pStyle w:val="ListParagraph"/>
        <w:numPr>
          <w:ilvl w:val="0"/>
          <w:numId w:val="2"/>
        </w:numPr>
      </w:pPr>
      <w:r>
        <w:t xml:space="preserve">HTTP-only cookies (not accessible by JavaScript)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Automatic token refresh before expiry</w:t>
      </w:r>
    </w:p>
    <w:p>
      <w:pPr>
        <w:pStyle w:val="Heading2"/>
      </w:pPr>
      <w:r>
        <w:t xml:space="preserve">Option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(⭐ BEST)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Lambda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Server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$0-3/mo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$5-20/mo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Maintenance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devs, limited budget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Scale-up ready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systems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🏆 Recommendation: Vercel (Serverless Functions)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Vercel runs your Node.js functions on-demand. You pay only for what you use. Free tier covers hobby/indie projects indefinitely.</w:t>
      </w:r>
    </w:p>
    <w:p>
      <w:pPr>
        <w:pStyle w:val="Heading3"/>
      </w:pPr>
      <w:r>
        <w:t xml:space="preserve">Why Perfect for You</w:t>
      </w:r>
    </w:p>
    <w:p>
      <w:pPr>
        <w:pStyle w:val="ListParagraph"/>
        <w:numPr>
          <w:ilvl w:val="0"/>
          <w:numId w:val="2"/>
        </w:numPr>
      </w:pPr>
      <w:r>
        <w:t xml:space="preserve">Free forever (for your usage levels)</w:t>
      </w:r>
    </w:p>
    <w:p>
      <w:pPr>
        <w:pStyle w:val="ListParagraph"/>
        <w:numPr>
          <w:ilvl w:val="0"/>
          <w:numId w:val="2"/>
        </w:numPr>
      </w:pPr>
      <w:r>
        <w:t xml:space="preserve">5-minute setup (literally)</w:t>
      </w:r>
    </w:p>
    <w:p>
      <w:pPr>
        <w:pStyle w:val="ListParagraph"/>
        <w:numPr>
          <w:ilvl w:val="0"/>
          <w:numId w:val="2"/>
        </w:numPr>
      </w:pPr>
      <w:r>
        <w:t xml:space="preserve">Automatic HTTPS + HTTP-only cookies</w:t>
      </w:r>
    </w:p>
    <w:p>
      <w:pPr>
        <w:pStyle w:val="ListParagraph"/>
        <w:numPr>
          <w:ilvl w:val="0"/>
          <w:numId w:val="2"/>
        </w:numPr>
      </w:pPr>
      <w:r>
        <w:t xml:space="preserve">Auto-deploys on git push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Scales from 1 to 10,000 users seamlessly</w:t>
      </w:r>
    </w:p>
    <w:p>
      <w:pPr>
        <w:pStyle w:val="Heading3"/>
      </w:pPr>
      <w:r>
        <w:t xml:space="preserve">Setup Steps (Honest)</w:t>
      </w:r>
    </w:p>
    <w:p>
      <w:pPr>
        <w:pStyle w:val="ListParagraph"/>
        <w:numPr>
          <w:ilvl w:val="0"/>
          <w:numId w:val="3"/>
        </w:numPr>
      </w:pPr>
      <w:r>
        <w:t xml:space="preserve">Create GitHub account (if you don&amp;#x2019;t have one)</w:t>
      </w:r>
    </w:p>
    <w:p>
      <w:pPr>
        <w:pStyle w:val="ListParagraph"/>
        <w:numPr>
          <w:ilvl w:val="0"/>
          <w:numId w:val="3"/>
        </w:numPr>
      </w:pPr>
      <w:r>
        <w:t xml:space="preserve">Push this repo structure to GitHub:</w:t>
      </w:r>
    </w:p>
    <w:p>
      <w:pPr>
        <w:ind w:left="720"/>
      </w:pPr>
      <w:r>
        <w:t xml:space="preserve">your-repo/api/jira-search.ts</w:t>
      </w:r>
    </w:p>
    <w:p>
      <w:pPr>
        <w:ind w:left="720"/>
      </w:pPr>
      <w:r>
        <w:t xml:space="preserve">your-repo/api/jira-callback.ts</w:t>
      </w:r>
    </w:p>
    <w:p>
      <w:pPr>
        <w:ind w:left="720"/>
      </w:pPr>
      <w:r>
        <w:t xml:space="preserve">your-repo/vercel.json</w:t>
      </w:r>
    </w:p>
    <w:p>
      <w:pPr>
        <w:pStyle w:val="ListParagraph"/>
        <w:numPr>
          <w:ilvl w:val="0"/>
          <w:numId w:val="3"/>
        </w:numPr>
      </w:pPr>
      <w:r>
        <w:t xml:space="preserve">Go to vercel.com &amp;#x2192; Connect GitHub &amp;#x2192; Deploy</w:t>
      </w:r>
    </w:p>
    <w:p>
      <w:pPr>
        <w:pStyle w:val="ListParagraph"/>
        <w:numPr>
          <w:ilvl w:val="0"/>
          <w:numId w:val="3"/>
        </w:numPr>
      </w:pPr>
      <w:r>
        <w:t xml:space="preserve">Add environment variables (ATLASSIAN_CLIENT_ID, etc.)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Done. Your API is live at: https://your-project.vercel.app/api/jira-search</w:t>
      </w:r>
    </w:p>
    <w:p>
      <w:pPr>
        <w:pStyle w:val="Heading2"/>
      </w:pPr>
      <w:r>
        <w:t xml:space="preserve">What I&amp;#x2019;ve Provided</w:t>
      </w:r>
    </w:p>
    <w:p>
      <w:pPr>
        <w:pStyle w:val="ListParagraph"/>
        <w:numPr>
          <w:ilvl w:val="0"/>
          <w:numId w:val="2"/>
        </w:numPr>
      </w:pPr>
      <w:r>
        <w:t xml:space="preserve">vercel-jira-handler.ts &amp;#x2192; Copy-paste ready API functions</w:t>
      </w:r>
    </w:p>
    <w:p>
      <w:pPr>
        <w:pStyle w:val="ListParagraph"/>
        <w:numPr>
          <w:ilvl w:val="0"/>
          <w:numId w:val="2"/>
        </w:numPr>
      </w:pPr>
      <w:r>
        <w:t xml:space="preserve">figjam-plugin-ui-vercel.tsx &amp;#x2192; Updated React UI that calls your Vercel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Complete auth flow &amp;#x2192; No token storage in browser</w:t>
      </w:r>
    </w:p>
    <w:p>
      <w:pPr>
        <w:pStyle w:val="Heading2"/>
      </w:pPr>
      <w:r>
        <w:t xml:space="preserve">Actual Cost Breakdown</w:t>
      </w:r>
    </w:p>
    <w:p>
      <w:r>
        <w:t xml:space="preserve">Vercel free tier includes:</w:t>
      </w:r>
    </w:p>
    <w:p>
      <w:pPr>
        <w:pStyle w:val="ListParagraph"/>
        <w:numPr>
          <w:ilvl w:val="0"/>
          <w:numId w:val="2"/>
        </w:numPr>
      </w:pPr>
      <w:r>
        <w:t xml:space="preserve">1 million function invocations/month</w:t>
      </w:r>
    </w:p>
    <w:p>
      <w:pPr>
        <w:pStyle w:val="ListParagraph"/>
        <w:numPr>
          <w:ilvl w:val="0"/>
          <w:numId w:val="2"/>
        </w:numPr>
      </w:pPr>
      <w:r>
        <w:t xml:space="preserve">That&amp;#x2019;s 32K invocations/day</w:t>
      </w:r>
    </w:p>
    <w:p>
      <w:pPr>
        <w:pStyle w:val="ListParagraph"/>
        <w:numPr>
          <w:ilvl w:val="0"/>
          <w:numId w:val="2"/>
        </w:numPr>
      </w:pPr>
      <w:r>
        <w:t xml:space="preserve">Each search = 1 invocation. You&amp;#x2019;d need to search 32,000 times per day to hit the limit.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Realistically: Free forever for individual/team use</w:t>
      </w:r>
    </w:p>
    <w:p>
      <w:pPr>
        <w:pStyle w:val="Heading2"/>
      </w:pPr>
      <w:r>
        <w:t xml:space="preserve">If You Want to Upgrade Later</w:t>
      </w:r>
    </w:p>
    <w:p>
      <w:r>
        <w:t xml:space="preserve">Vercel &amp;#x2192; AWS Lambda: Code is 99% compatible. 15 minutes to migrate.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5966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2026-04-23T01:30:47.392Z</dcterms:created>
  <dcterms:modified xsi:type="dcterms:W3CDTF">2026-04-23T01:30:47.393Z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