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9CD5" w14:textId="77777777" w:rsidR="00385D03" w:rsidRPr="0007329F" w:rsidRDefault="00385D03" w:rsidP="00385D03">
      <w:pPr>
        <w:pStyle w:val="Subttol"/>
      </w:pPr>
      <w:r w:rsidRPr="0007329F">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07329F" w:rsidRDefault="00385D03" w:rsidP="00385D03">
      <w:pPr>
        <w:pStyle w:val="Subttol"/>
      </w:pPr>
    </w:p>
    <w:p w14:paraId="63AE73B2" w14:textId="77777777" w:rsidR="00385D03" w:rsidRPr="0007329F" w:rsidRDefault="00385D03" w:rsidP="00385D03">
      <w:pPr>
        <w:pStyle w:val="Subttol"/>
      </w:pPr>
    </w:p>
    <w:p w14:paraId="36996DF3" w14:textId="77777777" w:rsidR="00385D03" w:rsidRPr="0007329F" w:rsidRDefault="00385D03" w:rsidP="00385D03">
      <w:pPr>
        <w:pStyle w:val="Subttol"/>
      </w:pPr>
    </w:p>
    <w:p w14:paraId="371BC78A" w14:textId="77777777" w:rsidR="00385D03" w:rsidRPr="0007329F" w:rsidRDefault="00385D03" w:rsidP="00385D03">
      <w:pPr>
        <w:pStyle w:val="Subttol"/>
      </w:pPr>
    </w:p>
    <w:p w14:paraId="3FC2BED1" w14:textId="77777777" w:rsidR="00385D03" w:rsidRPr="0007329F" w:rsidRDefault="00385D03" w:rsidP="00385D03">
      <w:pPr>
        <w:pStyle w:val="Subttol"/>
      </w:pPr>
    </w:p>
    <w:p w14:paraId="2D1F2EEB" w14:textId="77777777" w:rsidR="00385D03" w:rsidRPr="0007329F" w:rsidRDefault="00385D03" w:rsidP="00385D03">
      <w:pPr>
        <w:pStyle w:val="Subttol"/>
      </w:pPr>
      <w:r w:rsidRPr="0007329F">
        <w:t>Grau en Enginyeria Informàtica de Gestió i Sistemes d’Informació</w:t>
      </w:r>
    </w:p>
    <w:p w14:paraId="2057C2CB" w14:textId="77777777" w:rsidR="00385D03" w:rsidRPr="0007329F" w:rsidRDefault="00385D03" w:rsidP="00385D03">
      <w:pPr>
        <w:pStyle w:val="Subttol"/>
      </w:pPr>
    </w:p>
    <w:p w14:paraId="61D89BEB" w14:textId="77777777" w:rsidR="00385D03" w:rsidRPr="0007329F" w:rsidRDefault="00385D03" w:rsidP="00385D03">
      <w:pPr>
        <w:pStyle w:val="Subttol"/>
      </w:pPr>
    </w:p>
    <w:p w14:paraId="4DE26CB9" w14:textId="77777777" w:rsidR="00385D03" w:rsidRPr="0007329F" w:rsidRDefault="00385D03" w:rsidP="00385D03">
      <w:pPr>
        <w:pStyle w:val="Subttol"/>
      </w:pPr>
    </w:p>
    <w:p w14:paraId="0271D3B2" w14:textId="77777777" w:rsidR="00385D03" w:rsidRPr="0007329F" w:rsidRDefault="00385D03" w:rsidP="00385D03">
      <w:pPr>
        <w:pStyle w:val="Subttol"/>
      </w:pPr>
    </w:p>
    <w:p w14:paraId="63D30903" w14:textId="77777777" w:rsidR="00385D03" w:rsidRPr="0007329F" w:rsidRDefault="00385D03" w:rsidP="00385D03">
      <w:pPr>
        <w:pStyle w:val="Subttol"/>
      </w:pPr>
    </w:p>
    <w:p w14:paraId="320D9E85" w14:textId="77777777" w:rsidR="00385D03" w:rsidRPr="0007329F" w:rsidRDefault="00385D03" w:rsidP="00385D03">
      <w:pPr>
        <w:pStyle w:val="Subttol"/>
      </w:pPr>
    </w:p>
    <w:p w14:paraId="4F872A69" w14:textId="77777777" w:rsidR="00385D03" w:rsidRPr="0007329F" w:rsidRDefault="00385D03" w:rsidP="00385D03">
      <w:pPr>
        <w:pStyle w:val="Subttol"/>
      </w:pPr>
    </w:p>
    <w:p w14:paraId="0F72CCAC" w14:textId="77777777" w:rsidR="00385D03" w:rsidRPr="0007329F" w:rsidRDefault="00385D03" w:rsidP="00385D03">
      <w:pPr>
        <w:pStyle w:val="Subttol"/>
      </w:pPr>
      <w:r w:rsidRPr="0007329F">
        <w:t>PLATAFORMA DE VISUALITZACIÓ D’ALERTES</w:t>
      </w:r>
    </w:p>
    <w:p w14:paraId="4222A3BF" w14:textId="77777777" w:rsidR="00385D03" w:rsidRPr="0007329F" w:rsidRDefault="00385D03" w:rsidP="00385D03">
      <w:pPr>
        <w:pStyle w:val="Subttol"/>
      </w:pPr>
      <w:r w:rsidRPr="0007329F">
        <w:t>SANITÀRIES</w:t>
      </w:r>
    </w:p>
    <w:p w14:paraId="45F0B83E" w14:textId="77777777" w:rsidR="00385D03" w:rsidRPr="0007329F" w:rsidRDefault="00385D03" w:rsidP="00385D03">
      <w:pPr>
        <w:pStyle w:val="Subttol"/>
      </w:pPr>
    </w:p>
    <w:p w14:paraId="269DFEB7" w14:textId="32659927" w:rsidR="00385D03" w:rsidRDefault="00E52602" w:rsidP="00385D03">
      <w:pPr>
        <w:pStyle w:val="Subttol"/>
      </w:pPr>
      <w:r w:rsidRPr="00E52602">
        <w:t>Estudi de la viabilitat</w:t>
      </w:r>
    </w:p>
    <w:p w14:paraId="7EB1329F" w14:textId="77777777" w:rsidR="00E52602" w:rsidRPr="00E52602" w:rsidRDefault="00E52602" w:rsidP="00E52602">
      <w:pPr>
        <w:jc w:val="center"/>
        <w:rPr>
          <w:lang w:eastAsia="ca-ES"/>
        </w:rPr>
      </w:pPr>
    </w:p>
    <w:p w14:paraId="1641826F" w14:textId="77777777" w:rsidR="00385D03" w:rsidRPr="0007329F" w:rsidRDefault="00385D03" w:rsidP="00385D03">
      <w:pPr>
        <w:pStyle w:val="Subttol"/>
      </w:pPr>
    </w:p>
    <w:p w14:paraId="6A358888" w14:textId="77777777" w:rsidR="00385D03" w:rsidRPr="0007329F" w:rsidRDefault="00385D03" w:rsidP="00385D03">
      <w:pPr>
        <w:pStyle w:val="Subttol"/>
      </w:pPr>
    </w:p>
    <w:p w14:paraId="22C3A9B1" w14:textId="77777777" w:rsidR="00385D03" w:rsidRPr="0007329F" w:rsidRDefault="00385D03" w:rsidP="00385D03">
      <w:pPr>
        <w:pStyle w:val="Subttol"/>
      </w:pPr>
    </w:p>
    <w:p w14:paraId="4751AE70" w14:textId="77777777" w:rsidR="00385D03" w:rsidRPr="0007329F" w:rsidRDefault="00385D03" w:rsidP="00385D03">
      <w:pPr>
        <w:pStyle w:val="Subttol"/>
      </w:pPr>
    </w:p>
    <w:p w14:paraId="239DCEF0" w14:textId="77777777" w:rsidR="00385D03" w:rsidRPr="0007329F" w:rsidRDefault="00385D03" w:rsidP="00385D03">
      <w:pPr>
        <w:pStyle w:val="Subttol"/>
      </w:pPr>
    </w:p>
    <w:p w14:paraId="78189544" w14:textId="77777777" w:rsidR="00385D03" w:rsidRPr="0007329F" w:rsidRDefault="00385D03" w:rsidP="00385D03">
      <w:pPr>
        <w:pStyle w:val="Subttol"/>
      </w:pPr>
    </w:p>
    <w:p w14:paraId="622347DD" w14:textId="77777777" w:rsidR="00385D03" w:rsidRPr="0007329F" w:rsidRDefault="00385D03" w:rsidP="00385D03">
      <w:pPr>
        <w:pStyle w:val="Subttol"/>
        <w:jc w:val="right"/>
      </w:pPr>
      <w:r w:rsidRPr="0007329F">
        <w:t>ERIK ESPUÑES JUBERÓ</w:t>
      </w:r>
    </w:p>
    <w:p w14:paraId="7E88D45B" w14:textId="77777777" w:rsidR="00385D03" w:rsidRPr="0007329F" w:rsidRDefault="00385D03" w:rsidP="00385D03">
      <w:pPr>
        <w:pStyle w:val="Subttol"/>
        <w:jc w:val="right"/>
      </w:pPr>
      <w:r w:rsidRPr="0007329F">
        <w:t>TUTOR: EUGENI FERNÁNDEZ GONZÁLEZ</w:t>
      </w:r>
      <w:r w:rsidRPr="0007329F">
        <w:cr/>
      </w:r>
    </w:p>
    <w:p w14:paraId="6247968D" w14:textId="77777777" w:rsidR="00385D03" w:rsidRPr="0007329F" w:rsidRDefault="00385D03" w:rsidP="00385D03">
      <w:pPr>
        <w:pStyle w:val="Subttol"/>
        <w:jc w:val="right"/>
      </w:pPr>
      <w:r w:rsidRPr="0007329F">
        <w:t>CURS 2020-2021</w:t>
      </w:r>
    </w:p>
    <w:p w14:paraId="6F6783D9" w14:textId="77777777" w:rsidR="00385D03" w:rsidRPr="0007329F" w:rsidRDefault="00385D03" w:rsidP="00385D03">
      <w:pPr>
        <w:pStyle w:val="Subttol"/>
      </w:pPr>
    </w:p>
    <w:p w14:paraId="713A19DC" w14:textId="77777777" w:rsidR="00385D03" w:rsidRPr="0007329F" w:rsidRDefault="00385D03" w:rsidP="00385D03">
      <w:pPr>
        <w:pStyle w:val="Subttol"/>
      </w:pPr>
      <w:r w:rsidRPr="0007329F">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07329F" w:rsidRDefault="00EC1059" w:rsidP="00B60BB1"/>
    <w:p w14:paraId="19491E3C" w14:textId="6D3BB9D4" w:rsidR="00500C12" w:rsidRPr="0007329F" w:rsidRDefault="00500C12" w:rsidP="00A60F2C">
      <w:pPr>
        <w:jc w:val="center"/>
      </w:pPr>
    </w:p>
    <w:p w14:paraId="195EF4FC" w14:textId="6AE92C8E" w:rsidR="00500C12" w:rsidRPr="0007329F" w:rsidRDefault="00500C12" w:rsidP="00A60F2C">
      <w:pPr>
        <w:sectPr w:rsidR="00500C12" w:rsidRPr="0007329F" w:rsidSect="00062697">
          <w:pgSz w:w="11906" w:h="16838" w:code="9"/>
          <w:pgMar w:top="1701" w:right="1440" w:bottom="1440" w:left="1440" w:header="709" w:footer="709" w:gutter="284"/>
          <w:pgNumType w:fmt="upperRoman" w:start="1"/>
          <w:cols w:space="708"/>
          <w:docGrid w:linePitch="360"/>
        </w:sectPr>
      </w:pPr>
    </w:p>
    <w:bookmarkStart w:id="0" w:name="_Toc55765595" w:displacedByCustomXml="next"/>
    <w:sdt>
      <w:sdtPr>
        <w:rPr>
          <w:b w:val="0"/>
          <w:bCs w:val="0"/>
          <w:sz w:val="24"/>
          <w:szCs w:val="22"/>
        </w:rPr>
        <w:id w:val="1126429332"/>
        <w:docPartObj>
          <w:docPartGallery w:val="Table of Contents"/>
          <w:docPartUnique/>
        </w:docPartObj>
      </w:sdtPr>
      <w:sdtEndPr/>
      <w:sdtContent>
        <w:bookmarkStart w:id="1" w:name="Índex" w:displacedByCustomXml="prev"/>
        <w:p w14:paraId="2C5AF531" w14:textId="591F86EC" w:rsidR="00A60F2C" w:rsidRPr="0007329F" w:rsidRDefault="006A4BEC" w:rsidP="006A4BEC">
          <w:pPr>
            <w:pStyle w:val="Ttol"/>
            <w:spacing w:before="0"/>
            <w:rPr>
              <w:sz w:val="2"/>
              <w:szCs w:val="2"/>
            </w:rPr>
          </w:pPr>
          <w:r w:rsidRPr="00C06FAE">
            <w:t>ÍNDEX</w:t>
          </w:r>
        </w:p>
        <w:bookmarkEnd w:id="1"/>
        <w:p w14:paraId="3DA3FA4C" w14:textId="5AB95845" w:rsidR="00864019"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rsidRPr="0007329F">
            <w:rPr>
              <w:iCs w:val="0"/>
            </w:rPr>
            <w:fldChar w:fldCharType="begin"/>
          </w:r>
          <w:r w:rsidRPr="0007329F">
            <w:rPr>
              <w:iCs w:val="0"/>
            </w:rPr>
            <w:instrText xml:space="preserve"> TOC \o "1-3" \h \z \u </w:instrText>
          </w:r>
          <w:r w:rsidRPr="0007329F">
            <w:rPr>
              <w:iCs w:val="0"/>
            </w:rPr>
            <w:fldChar w:fldCharType="separate"/>
          </w:r>
          <w:hyperlink w:anchor="_Toc69985116" w:history="1">
            <w:r w:rsidR="00864019" w:rsidRPr="00D83FE7">
              <w:rPr>
                <w:rStyle w:val="Enlla"/>
                <w:noProof/>
              </w:rPr>
              <w:t>ÍNDEX DE TAULES</w:t>
            </w:r>
            <w:r w:rsidR="00864019">
              <w:rPr>
                <w:noProof/>
                <w:webHidden/>
              </w:rPr>
              <w:tab/>
            </w:r>
            <w:r w:rsidR="00864019">
              <w:rPr>
                <w:noProof/>
                <w:webHidden/>
              </w:rPr>
              <w:fldChar w:fldCharType="begin"/>
            </w:r>
            <w:r w:rsidR="00864019">
              <w:rPr>
                <w:noProof/>
                <w:webHidden/>
              </w:rPr>
              <w:instrText xml:space="preserve"> PAGEREF _Toc69985116 \h </w:instrText>
            </w:r>
            <w:r w:rsidR="00864019">
              <w:rPr>
                <w:noProof/>
                <w:webHidden/>
              </w:rPr>
            </w:r>
            <w:r w:rsidR="00864019">
              <w:rPr>
                <w:noProof/>
                <w:webHidden/>
              </w:rPr>
              <w:fldChar w:fldCharType="separate"/>
            </w:r>
            <w:r w:rsidR="00864019">
              <w:rPr>
                <w:noProof/>
                <w:webHidden/>
              </w:rPr>
              <w:t>III</w:t>
            </w:r>
            <w:r w:rsidR="00864019">
              <w:rPr>
                <w:noProof/>
                <w:webHidden/>
              </w:rPr>
              <w:fldChar w:fldCharType="end"/>
            </w:r>
          </w:hyperlink>
        </w:p>
        <w:p w14:paraId="56C6058F" w14:textId="7C1C2448" w:rsidR="00864019" w:rsidRDefault="0086401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9985117" w:history="1">
            <w:r w:rsidRPr="00D83FE7">
              <w:rPr>
                <w:rStyle w:val="Enlla"/>
                <w:noProof/>
              </w:rPr>
              <w:t>CAPÍTOL 1. PLANIFICACIÓ</w:t>
            </w:r>
            <w:r>
              <w:rPr>
                <w:noProof/>
                <w:webHidden/>
              </w:rPr>
              <w:tab/>
            </w:r>
            <w:r>
              <w:rPr>
                <w:noProof/>
                <w:webHidden/>
              </w:rPr>
              <w:fldChar w:fldCharType="begin"/>
            </w:r>
            <w:r>
              <w:rPr>
                <w:noProof/>
                <w:webHidden/>
              </w:rPr>
              <w:instrText xml:space="preserve"> PAGEREF _Toc69985117 \h </w:instrText>
            </w:r>
            <w:r>
              <w:rPr>
                <w:noProof/>
                <w:webHidden/>
              </w:rPr>
            </w:r>
            <w:r>
              <w:rPr>
                <w:noProof/>
                <w:webHidden/>
              </w:rPr>
              <w:fldChar w:fldCharType="separate"/>
            </w:r>
            <w:r>
              <w:rPr>
                <w:noProof/>
                <w:webHidden/>
              </w:rPr>
              <w:t>5</w:t>
            </w:r>
            <w:r>
              <w:rPr>
                <w:noProof/>
                <w:webHidden/>
              </w:rPr>
              <w:fldChar w:fldCharType="end"/>
            </w:r>
          </w:hyperlink>
        </w:p>
        <w:p w14:paraId="05D01186" w14:textId="6082A1FD" w:rsidR="00864019" w:rsidRDefault="00864019">
          <w:pPr>
            <w:pStyle w:val="IDC2"/>
            <w:tabs>
              <w:tab w:val="right" w:leader="dot" w:pos="8776"/>
            </w:tabs>
            <w:rPr>
              <w:rFonts w:asciiTheme="minorHAnsi" w:eastAsiaTheme="minorEastAsia" w:hAnsiTheme="minorHAnsi" w:cstheme="minorBidi"/>
              <w:bCs w:val="0"/>
              <w:noProof/>
              <w:sz w:val="22"/>
              <w:lang w:eastAsia="ca-ES"/>
            </w:rPr>
          </w:pPr>
          <w:hyperlink w:anchor="_Toc69985118" w:history="1">
            <w:r w:rsidRPr="00D83FE7">
              <w:rPr>
                <w:rStyle w:val="Enlla"/>
                <w:noProof/>
              </w:rPr>
              <w:t>1.1. PLANIFICACIÓ INICIAL</w:t>
            </w:r>
            <w:r>
              <w:rPr>
                <w:noProof/>
                <w:webHidden/>
              </w:rPr>
              <w:tab/>
            </w:r>
            <w:r>
              <w:rPr>
                <w:noProof/>
                <w:webHidden/>
              </w:rPr>
              <w:fldChar w:fldCharType="begin"/>
            </w:r>
            <w:r>
              <w:rPr>
                <w:noProof/>
                <w:webHidden/>
              </w:rPr>
              <w:instrText xml:space="preserve"> PAGEREF _Toc69985118 \h </w:instrText>
            </w:r>
            <w:r>
              <w:rPr>
                <w:noProof/>
                <w:webHidden/>
              </w:rPr>
            </w:r>
            <w:r>
              <w:rPr>
                <w:noProof/>
                <w:webHidden/>
              </w:rPr>
              <w:fldChar w:fldCharType="separate"/>
            </w:r>
            <w:r>
              <w:rPr>
                <w:noProof/>
                <w:webHidden/>
              </w:rPr>
              <w:t>5</w:t>
            </w:r>
            <w:r>
              <w:rPr>
                <w:noProof/>
                <w:webHidden/>
              </w:rPr>
              <w:fldChar w:fldCharType="end"/>
            </w:r>
          </w:hyperlink>
        </w:p>
        <w:p w14:paraId="1A3CFB9A" w14:textId="180D77E9" w:rsidR="00864019" w:rsidRDefault="00864019">
          <w:pPr>
            <w:pStyle w:val="IDC2"/>
            <w:tabs>
              <w:tab w:val="right" w:leader="dot" w:pos="8776"/>
            </w:tabs>
            <w:rPr>
              <w:rFonts w:asciiTheme="minorHAnsi" w:eastAsiaTheme="minorEastAsia" w:hAnsiTheme="minorHAnsi" w:cstheme="minorBidi"/>
              <w:bCs w:val="0"/>
              <w:noProof/>
              <w:sz w:val="22"/>
              <w:lang w:eastAsia="ca-ES"/>
            </w:rPr>
          </w:pPr>
          <w:hyperlink w:anchor="_Toc69985119" w:history="1">
            <w:r w:rsidRPr="00D83FE7">
              <w:rPr>
                <w:rStyle w:val="Enlla"/>
                <w:noProof/>
              </w:rPr>
              <w:t>1.2. DESVIACIONS</w:t>
            </w:r>
            <w:r>
              <w:rPr>
                <w:noProof/>
                <w:webHidden/>
              </w:rPr>
              <w:tab/>
            </w:r>
            <w:r>
              <w:rPr>
                <w:noProof/>
                <w:webHidden/>
              </w:rPr>
              <w:fldChar w:fldCharType="begin"/>
            </w:r>
            <w:r>
              <w:rPr>
                <w:noProof/>
                <w:webHidden/>
              </w:rPr>
              <w:instrText xml:space="preserve"> PAGEREF _Toc69985119 \h </w:instrText>
            </w:r>
            <w:r>
              <w:rPr>
                <w:noProof/>
                <w:webHidden/>
              </w:rPr>
            </w:r>
            <w:r>
              <w:rPr>
                <w:noProof/>
                <w:webHidden/>
              </w:rPr>
              <w:fldChar w:fldCharType="separate"/>
            </w:r>
            <w:r>
              <w:rPr>
                <w:noProof/>
                <w:webHidden/>
              </w:rPr>
              <w:t>9</w:t>
            </w:r>
            <w:r>
              <w:rPr>
                <w:noProof/>
                <w:webHidden/>
              </w:rPr>
              <w:fldChar w:fldCharType="end"/>
            </w:r>
          </w:hyperlink>
        </w:p>
        <w:p w14:paraId="308D0615" w14:textId="6A070F3A" w:rsidR="00864019" w:rsidRDefault="0086401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9985120" w:history="1">
            <w:r w:rsidRPr="00D83FE7">
              <w:rPr>
                <w:rStyle w:val="Enlla"/>
                <w:noProof/>
              </w:rPr>
              <w:t>CAPÍTOL 2. ANÀLISI DE LA VIABILITAT TÈCNICA</w:t>
            </w:r>
            <w:r>
              <w:rPr>
                <w:noProof/>
                <w:webHidden/>
              </w:rPr>
              <w:tab/>
            </w:r>
            <w:r>
              <w:rPr>
                <w:noProof/>
                <w:webHidden/>
              </w:rPr>
              <w:fldChar w:fldCharType="begin"/>
            </w:r>
            <w:r>
              <w:rPr>
                <w:noProof/>
                <w:webHidden/>
              </w:rPr>
              <w:instrText xml:space="preserve"> PAGEREF _Toc69985120 \h </w:instrText>
            </w:r>
            <w:r>
              <w:rPr>
                <w:noProof/>
                <w:webHidden/>
              </w:rPr>
            </w:r>
            <w:r>
              <w:rPr>
                <w:noProof/>
                <w:webHidden/>
              </w:rPr>
              <w:fldChar w:fldCharType="separate"/>
            </w:r>
            <w:r>
              <w:rPr>
                <w:noProof/>
                <w:webHidden/>
              </w:rPr>
              <w:t>11</w:t>
            </w:r>
            <w:r>
              <w:rPr>
                <w:noProof/>
                <w:webHidden/>
              </w:rPr>
              <w:fldChar w:fldCharType="end"/>
            </w:r>
          </w:hyperlink>
        </w:p>
        <w:p w14:paraId="2D2F23E1" w14:textId="47752D9C" w:rsidR="00864019" w:rsidRDefault="0086401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9985121" w:history="1">
            <w:r w:rsidRPr="00D83FE7">
              <w:rPr>
                <w:rStyle w:val="Enlla"/>
                <w:noProof/>
              </w:rPr>
              <w:t>CAPÍTOL 3. ANÀLISI DE LA VIABILITAT ECONÒMICA</w:t>
            </w:r>
            <w:r>
              <w:rPr>
                <w:noProof/>
                <w:webHidden/>
              </w:rPr>
              <w:tab/>
            </w:r>
            <w:r>
              <w:rPr>
                <w:noProof/>
                <w:webHidden/>
              </w:rPr>
              <w:fldChar w:fldCharType="begin"/>
            </w:r>
            <w:r>
              <w:rPr>
                <w:noProof/>
                <w:webHidden/>
              </w:rPr>
              <w:instrText xml:space="preserve"> PAGEREF _Toc69985121 \h </w:instrText>
            </w:r>
            <w:r>
              <w:rPr>
                <w:noProof/>
                <w:webHidden/>
              </w:rPr>
            </w:r>
            <w:r>
              <w:rPr>
                <w:noProof/>
                <w:webHidden/>
              </w:rPr>
              <w:fldChar w:fldCharType="separate"/>
            </w:r>
            <w:r>
              <w:rPr>
                <w:noProof/>
                <w:webHidden/>
              </w:rPr>
              <w:t>13</w:t>
            </w:r>
            <w:r>
              <w:rPr>
                <w:noProof/>
                <w:webHidden/>
              </w:rPr>
              <w:fldChar w:fldCharType="end"/>
            </w:r>
          </w:hyperlink>
        </w:p>
        <w:p w14:paraId="048036D3" w14:textId="754FE781" w:rsidR="00864019" w:rsidRDefault="00864019">
          <w:pPr>
            <w:pStyle w:val="IDC2"/>
            <w:tabs>
              <w:tab w:val="right" w:leader="dot" w:pos="8776"/>
            </w:tabs>
            <w:rPr>
              <w:rFonts w:asciiTheme="minorHAnsi" w:eastAsiaTheme="minorEastAsia" w:hAnsiTheme="minorHAnsi" w:cstheme="minorBidi"/>
              <w:bCs w:val="0"/>
              <w:noProof/>
              <w:sz w:val="22"/>
              <w:lang w:eastAsia="ca-ES"/>
            </w:rPr>
          </w:pPr>
          <w:hyperlink w:anchor="_Toc69985122" w:history="1">
            <w:r w:rsidRPr="00D83FE7">
              <w:rPr>
                <w:rStyle w:val="Enlla"/>
                <w:noProof/>
              </w:rPr>
              <w:t>3.1. PRESSUPOST</w:t>
            </w:r>
            <w:r>
              <w:rPr>
                <w:noProof/>
                <w:webHidden/>
              </w:rPr>
              <w:tab/>
            </w:r>
            <w:r>
              <w:rPr>
                <w:noProof/>
                <w:webHidden/>
              </w:rPr>
              <w:fldChar w:fldCharType="begin"/>
            </w:r>
            <w:r>
              <w:rPr>
                <w:noProof/>
                <w:webHidden/>
              </w:rPr>
              <w:instrText xml:space="preserve"> PAGEREF _Toc69985122 \h </w:instrText>
            </w:r>
            <w:r>
              <w:rPr>
                <w:noProof/>
                <w:webHidden/>
              </w:rPr>
            </w:r>
            <w:r>
              <w:rPr>
                <w:noProof/>
                <w:webHidden/>
              </w:rPr>
              <w:fldChar w:fldCharType="separate"/>
            </w:r>
            <w:r>
              <w:rPr>
                <w:noProof/>
                <w:webHidden/>
              </w:rPr>
              <w:t>13</w:t>
            </w:r>
            <w:r>
              <w:rPr>
                <w:noProof/>
                <w:webHidden/>
              </w:rPr>
              <w:fldChar w:fldCharType="end"/>
            </w:r>
          </w:hyperlink>
        </w:p>
        <w:p w14:paraId="45C3E616" w14:textId="18EBE9E0" w:rsidR="00864019" w:rsidRDefault="0086401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9985123" w:history="1">
            <w:r w:rsidRPr="00D83FE7">
              <w:rPr>
                <w:rStyle w:val="Enlla"/>
                <w:noProof/>
              </w:rPr>
              <w:t>CAPÍTOL 4. ANÀLISI DE VIABILITAT MEDIAMBIENTAL</w:t>
            </w:r>
            <w:r>
              <w:rPr>
                <w:noProof/>
                <w:webHidden/>
              </w:rPr>
              <w:tab/>
            </w:r>
            <w:r>
              <w:rPr>
                <w:noProof/>
                <w:webHidden/>
              </w:rPr>
              <w:fldChar w:fldCharType="begin"/>
            </w:r>
            <w:r>
              <w:rPr>
                <w:noProof/>
                <w:webHidden/>
              </w:rPr>
              <w:instrText xml:space="preserve"> PAGEREF _Toc69985123 \h </w:instrText>
            </w:r>
            <w:r>
              <w:rPr>
                <w:noProof/>
                <w:webHidden/>
              </w:rPr>
            </w:r>
            <w:r>
              <w:rPr>
                <w:noProof/>
                <w:webHidden/>
              </w:rPr>
              <w:fldChar w:fldCharType="separate"/>
            </w:r>
            <w:r>
              <w:rPr>
                <w:noProof/>
                <w:webHidden/>
              </w:rPr>
              <w:t>15</w:t>
            </w:r>
            <w:r>
              <w:rPr>
                <w:noProof/>
                <w:webHidden/>
              </w:rPr>
              <w:fldChar w:fldCharType="end"/>
            </w:r>
          </w:hyperlink>
        </w:p>
        <w:p w14:paraId="075EC4FE" w14:textId="5CFC4136" w:rsidR="00864019" w:rsidRDefault="0086401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9985124" w:history="1">
            <w:r w:rsidRPr="00D83FE7">
              <w:rPr>
                <w:rStyle w:val="Enlla"/>
                <w:rFonts w:eastAsia="Times New Roman"/>
                <w:noProof/>
              </w:rPr>
              <w:t>CAPÍTOL 5. ASPECTES LEGALS</w:t>
            </w:r>
            <w:r>
              <w:rPr>
                <w:noProof/>
                <w:webHidden/>
              </w:rPr>
              <w:tab/>
            </w:r>
            <w:r>
              <w:rPr>
                <w:noProof/>
                <w:webHidden/>
              </w:rPr>
              <w:fldChar w:fldCharType="begin"/>
            </w:r>
            <w:r>
              <w:rPr>
                <w:noProof/>
                <w:webHidden/>
              </w:rPr>
              <w:instrText xml:space="preserve"> PAGEREF _Toc69985124 \h </w:instrText>
            </w:r>
            <w:r>
              <w:rPr>
                <w:noProof/>
                <w:webHidden/>
              </w:rPr>
            </w:r>
            <w:r>
              <w:rPr>
                <w:noProof/>
                <w:webHidden/>
              </w:rPr>
              <w:fldChar w:fldCharType="separate"/>
            </w:r>
            <w:r>
              <w:rPr>
                <w:noProof/>
                <w:webHidden/>
              </w:rPr>
              <w:t>17</w:t>
            </w:r>
            <w:r>
              <w:rPr>
                <w:noProof/>
                <w:webHidden/>
              </w:rPr>
              <w:fldChar w:fldCharType="end"/>
            </w:r>
          </w:hyperlink>
        </w:p>
        <w:p w14:paraId="59B8066F" w14:textId="11F18537" w:rsidR="00864019" w:rsidRDefault="00864019">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9985125" w:history="1">
            <w:r w:rsidRPr="00D83FE7">
              <w:rPr>
                <w:rStyle w:val="Enlla"/>
                <w:noProof/>
              </w:rPr>
              <w:t>CAPÍTOL 6. BIBLIOGRAFIA</w:t>
            </w:r>
            <w:r>
              <w:rPr>
                <w:noProof/>
                <w:webHidden/>
              </w:rPr>
              <w:tab/>
            </w:r>
            <w:r>
              <w:rPr>
                <w:noProof/>
                <w:webHidden/>
              </w:rPr>
              <w:fldChar w:fldCharType="begin"/>
            </w:r>
            <w:r>
              <w:rPr>
                <w:noProof/>
                <w:webHidden/>
              </w:rPr>
              <w:instrText xml:space="preserve"> PAGEREF _Toc69985125 \h </w:instrText>
            </w:r>
            <w:r>
              <w:rPr>
                <w:noProof/>
                <w:webHidden/>
              </w:rPr>
            </w:r>
            <w:r>
              <w:rPr>
                <w:noProof/>
                <w:webHidden/>
              </w:rPr>
              <w:fldChar w:fldCharType="separate"/>
            </w:r>
            <w:r>
              <w:rPr>
                <w:noProof/>
                <w:webHidden/>
              </w:rPr>
              <w:t>19</w:t>
            </w:r>
            <w:r>
              <w:rPr>
                <w:noProof/>
                <w:webHidden/>
              </w:rPr>
              <w:fldChar w:fldCharType="end"/>
            </w:r>
          </w:hyperlink>
        </w:p>
        <w:p w14:paraId="7BEE2608" w14:textId="03DBB914" w:rsidR="00161058" w:rsidRPr="0007329F" w:rsidRDefault="00A60F2C" w:rsidP="00161058">
          <w:pPr>
            <w:rPr>
              <w:b/>
              <w:bCs/>
            </w:rPr>
            <w:sectPr w:rsidR="00161058" w:rsidRPr="0007329F"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r w:rsidRPr="0007329F">
            <w:rPr>
              <w:b/>
              <w:bCs/>
            </w:rPr>
            <w:fldChar w:fldCharType="end"/>
          </w:r>
        </w:p>
      </w:sdtContent>
    </w:sdt>
    <w:p w14:paraId="04EB7D61" w14:textId="03995D62" w:rsidR="003A30E7" w:rsidRPr="00C06FAE" w:rsidRDefault="006A4BEC" w:rsidP="00EC1059">
      <w:pPr>
        <w:pStyle w:val="Ttol1"/>
        <w:numPr>
          <w:ilvl w:val="0"/>
          <w:numId w:val="0"/>
        </w:numPr>
      </w:pPr>
      <w:bookmarkStart w:id="2" w:name="_Toc69985116"/>
      <w:r w:rsidRPr="00C06FAE">
        <w:lastRenderedPageBreak/>
        <w:t>ÍNDEX DE TAULES</w:t>
      </w:r>
      <w:bookmarkEnd w:id="2"/>
    </w:p>
    <w:p w14:paraId="65EFE309" w14:textId="5A947898" w:rsidR="00864019" w:rsidRDefault="003A30E7">
      <w:pPr>
        <w:pStyle w:val="ndexdillustracions"/>
        <w:tabs>
          <w:tab w:val="right" w:leader="dot" w:pos="8776"/>
        </w:tabs>
        <w:rPr>
          <w:rFonts w:asciiTheme="minorHAnsi" w:eastAsiaTheme="minorEastAsia" w:hAnsiTheme="minorHAnsi" w:cstheme="minorBidi"/>
          <w:noProof/>
          <w:sz w:val="22"/>
          <w:lang w:eastAsia="ca-ES"/>
        </w:rPr>
      </w:pPr>
      <w:r w:rsidRPr="0007329F">
        <w:rPr>
          <w:rFonts w:eastAsiaTheme="majorEastAsia"/>
          <w:b/>
          <w:bCs/>
          <w:sz w:val="40"/>
          <w:szCs w:val="36"/>
          <w:highlight w:val="yellow"/>
        </w:rPr>
        <w:fldChar w:fldCharType="begin"/>
      </w:r>
      <w:r w:rsidRPr="0007329F">
        <w:rPr>
          <w:rFonts w:eastAsiaTheme="majorEastAsia"/>
          <w:b/>
          <w:bCs/>
          <w:sz w:val="40"/>
          <w:szCs w:val="36"/>
          <w:highlight w:val="yellow"/>
        </w:rPr>
        <w:instrText xml:space="preserve"> TOC \h \z \c "Taula" </w:instrText>
      </w:r>
      <w:r w:rsidRPr="0007329F">
        <w:rPr>
          <w:rFonts w:eastAsiaTheme="majorEastAsia"/>
          <w:b/>
          <w:bCs/>
          <w:sz w:val="40"/>
          <w:szCs w:val="36"/>
          <w:highlight w:val="yellow"/>
        </w:rPr>
        <w:fldChar w:fldCharType="separate"/>
      </w:r>
      <w:hyperlink w:anchor="_Toc69985112" w:history="1">
        <w:r w:rsidR="00864019" w:rsidRPr="00A44E1E">
          <w:rPr>
            <w:rStyle w:val="Enlla"/>
            <w:noProof/>
          </w:rPr>
          <w:t>Taula 1.1: Tasques de la documentació</w:t>
        </w:r>
        <w:r w:rsidR="00864019">
          <w:rPr>
            <w:noProof/>
            <w:webHidden/>
          </w:rPr>
          <w:tab/>
        </w:r>
        <w:r w:rsidR="00864019">
          <w:rPr>
            <w:noProof/>
            <w:webHidden/>
          </w:rPr>
          <w:fldChar w:fldCharType="begin"/>
        </w:r>
        <w:r w:rsidR="00864019">
          <w:rPr>
            <w:noProof/>
            <w:webHidden/>
          </w:rPr>
          <w:instrText xml:space="preserve"> PAGEREF _Toc69985112 \h </w:instrText>
        </w:r>
        <w:r w:rsidR="00864019">
          <w:rPr>
            <w:noProof/>
            <w:webHidden/>
          </w:rPr>
        </w:r>
        <w:r w:rsidR="00864019">
          <w:rPr>
            <w:noProof/>
            <w:webHidden/>
          </w:rPr>
          <w:fldChar w:fldCharType="separate"/>
        </w:r>
        <w:r w:rsidR="00864019">
          <w:rPr>
            <w:noProof/>
            <w:webHidden/>
          </w:rPr>
          <w:t>6</w:t>
        </w:r>
        <w:r w:rsidR="00864019">
          <w:rPr>
            <w:noProof/>
            <w:webHidden/>
          </w:rPr>
          <w:fldChar w:fldCharType="end"/>
        </w:r>
      </w:hyperlink>
    </w:p>
    <w:p w14:paraId="3EE5BAAB" w14:textId="274AF4ED" w:rsidR="00864019" w:rsidRDefault="00864019">
      <w:pPr>
        <w:pStyle w:val="ndexdillustracions"/>
        <w:tabs>
          <w:tab w:val="right" w:leader="dot" w:pos="8776"/>
        </w:tabs>
        <w:rPr>
          <w:rFonts w:asciiTheme="minorHAnsi" w:eastAsiaTheme="minorEastAsia" w:hAnsiTheme="minorHAnsi" w:cstheme="minorBidi"/>
          <w:noProof/>
          <w:sz w:val="22"/>
          <w:lang w:eastAsia="ca-ES"/>
        </w:rPr>
      </w:pPr>
      <w:hyperlink w:anchor="_Toc69985113" w:history="1">
        <w:r w:rsidRPr="00A44E1E">
          <w:rPr>
            <w:rStyle w:val="Enlla"/>
            <w:noProof/>
          </w:rPr>
          <w:t>Taula 1.2: Tasques del producte</w:t>
        </w:r>
        <w:r>
          <w:rPr>
            <w:noProof/>
            <w:webHidden/>
          </w:rPr>
          <w:tab/>
        </w:r>
        <w:r>
          <w:rPr>
            <w:noProof/>
            <w:webHidden/>
          </w:rPr>
          <w:fldChar w:fldCharType="begin"/>
        </w:r>
        <w:r>
          <w:rPr>
            <w:noProof/>
            <w:webHidden/>
          </w:rPr>
          <w:instrText xml:space="preserve"> PAGEREF _Toc69985113 \h </w:instrText>
        </w:r>
        <w:r>
          <w:rPr>
            <w:noProof/>
            <w:webHidden/>
          </w:rPr>
        </w:r>
        <w:r>
          <w:rPr>
            <w:noProof/>
            <w:webHidden/>
          </w:rPr>
          <w:fldChar w:fldCharType="separate"/>
        </w:r>
        <w:r>
          <w:rPr>
            <w:noProof/>
            <w:webHidden/>
          </w:rPr>
          <w:t>7</w:t>
        </w:r>
        <w:r>
          <w:rPr>
            <w:noProof/>
            <w:webHidden/>
          </w:rPr>
          <w:fldChar w:fldCharType="end"/>
        </w:r>
      </w:hyperlink>
    </w:p>
    <w:p w14:paraId="0E370944" w14:textId="27EE8B26" w:rsidR="00864019" w:rsidRDefault="00864019">
      <w:pPr>
        <w:pStyle w:val="ndexdillustracions"/>
        <w:tabs>
          <w:tab w:val="right" w:leader="dot" w:pos="8776"/>
        </w:tabs>
        <w:rPr>
          <w:rFonts w:asciiTheme="minorHAnsi" w:eastAsiaTheme="minorEastAsia" w:hAnsiTheme="minorHAnsi" w:cstheme="minorBidi"/>
          <w:noProof/>
          <w:sz w:val="22"/>
          <w:lang w:eastAsia="ca-ES"/>
        </w:rPr>
      </w:pPr>
      <w:hyperlink w:anchor="_Toc69985114" w:history="1">
        <w:r w:rsidRPr="00A44E1E">
          <w:rPr>
            <w:rStyle w:val="Enlla"/>
            <w:noProof/>
          </w:rPr>
          <w:t>Taula 1.3: Cronograma del TFG</w:t>
        </w:r>
        <w:r>
          <w:rPr>
            <w:noProof/>
            <w:webHidden/>
          </w:rPr>
          <w:tab/>
        </w:r>
        <w:r>
          <w:rPr>
            <w:noProof/>
            <w:webHidden/>
          </w:rPr>
          <w:fldChar w:fldCharType="begin"/>
        </w:r>
        <w:r>
          <w:rPr>
            <w:noProof/>
            <w:webHidden/>
          </w:rPr>
          <w:instrText xml:space="preserve"> PAGEREF _Toc69985114 \h </w:instrText>
        </w:r>
        <w:r>
          <w:rPr>
            <w:noProof/>
            <w:webHidden/>
          </w:rPr>
        </w:r>
        <w:r>
          <w:rPr>
            <w:noProof/>
            <w:webHidden/>
          </w:rPr>
          <w:fldChar w:fldCharType="separate"/>
        </w:r>
        <w:r>
          <w:rPr>
            <w:noProof/>
            <w:webHidden/>
          </w:rPr>
          <w:t>9</w:t>
        </w:r>
        <w:r>
          <w:rPr>
            <w:noProof/>
            <w:webHidden/>
          </w:rPr>
          <w:fldChar w:fldCharType="end"/>
        </w:r>
      </w:hyperlink>
    </w:p>
    <w:p w14:paraId="706B32B1" w14:textId="1571A2F9" w:rsidR="00864019" w:rsidRDefault="00864019">
      <w:pPr>
        <w:pStyle w:val="ndexdillustracions"/>
        <w:tabs>
          <w:tab w:val="right" w:leader="dot" w:pos="8776"/>
        </w:tabs>
        <w:rPr>
          <w:rFonts w:asciiTheme="minorHAnsi" w:eastAsiaTheme="minorEastAsia" w:hAnsiTheme="minorHAnsi" w:cstheme="minorBidi"/>
          <w:noProof/>
          <w:sz w:val="22"/>
          <w:lang w:eastAsia="ca-ES"/>
        </w:rPr>
      </w:pPr>
      <w:hyperlink w:anchor="_Toc69985115" w:history="1">
        <w:r w:rsidRPr="00A44E1E">
          <w:rPr>
            <w:rStyle w:val="Enlla"/>
            <w:noProof/>
          </w:rPr>
          <w:t>Taula 3.1: Pressupost</w:t>
        </w:r>
        <w:r>
          <w:rPr>
            <w:noProof/>
            <w:webHidden/>
          </w:rPr>
          <w:tab/>
        </w:r>
        <w:r>
          <w:rPr>
            <w:noProof/>
            <w:webHidden/>
          </w:rPr>
          <w:fldChar w:fldCharType="begin"/>
        </w:r>
        <w:r>
          <w:rPr>
            <w:noProof/>
            <w:webHidden/>
          </w:rPr>
          <w:instrText xml:space="preserve"> PAGEREF _Toc69985115 \h </w:instrText>
        </w:r>
        <w:r>
          <w:rPr>
            <w:noProof/>
            <w:webHidden/>
          </w:rPr>
        </w:r>
        <w:r>
          <w:rPr>
            <w:noProof/>
            <w:webHidden/>
          </w:rPr>
          <w:fldChar w:fldCharType="separate"/>
        </w:r>
        <w:r>
          <w:rPr>
            <w:noProof/>
            <w:webHidden/>
          </w:rPr>
          <w:t>13</w:t>
        </w:r>
        <w:r>
          <w:rPr>
            <w:noProof/>
            <w:webHidden/>
          </w:rPr>
          <w:fldChar w:fldCharType="end"/>
        </w:r>
      </w:hyperlink>
    </w:p>
    <w:p w14:paraId="030828C0" w14:textId="5B84AAF5" w:rsidR="008010A3" w:rsidRPr="0007329F" w:rsidRDefault="003A30E7" w:rsidP="008010A3">
      <w:pPr>
        <w:rPr>
          <w:highlight w:val="yellow"/>
        </w:rPr>
        <w:sectPr w:rsidR="008010A3" w:rsidRPr="0007329F" w:rsidSect="003A30E7">
          <w:type w:val="oddPage"/>
          <w:pgSz w:w="11906" w:h="16838" w:code="9"/>
          <w:pgMar w:top="1701" w:right="1418" w:bottom="1418" w:left="1418" w:header="709" w:footer="709" w:gutter="284"/>
          <w:pgNumType w:fmt="upperRoman"/>
          <w:cols w:space="708"/>
          <w:docGrid w:linePitch="360"/>
        </w:sectPr>
      </w:pPr>
      <w:r w:rsidRPr="0007329F">
        <w:rPr>
          <w:highlight w:val="yellow"/>
        </w:rPr>
        <w:fldChar w:fldCharType="end"/>
      </w:r>
    </w:p>
    <w:p w14:paraId="1DEFEB32" w14:textId="7CEEDB09" w:rsidR="007C0E03" w:rsidRDefault="00E52602" w:rsidP="00EC1059">
      <w:pPr>
        <w:pStyle w:val="Ttol1"/>
      </w:pPr>
      <w:bookmarkStart w:id="3" w:name="_OBJECTE_DEL_PROJECTE"/>
      <w:bookmarkStart w:id="4" w:name="_ESTUDI_DE_LA"/>
      <w:bookmarkStart w:id="5" w:name="_Hlk55578241"/>
      <w:bookmarkStart w:id="6" w:name="_Toc69985117"/>
      <w:bookmarkEnd w:id="0"/>
      <w:bookmarkEnd w:id="3"/>
      <w:bookmarkEnd w:id="4"/>
      <w:r>
        <w:lastRenderedPageBreak/>
        <w:t>PLANIFICACIÓ</w:t>
      </w:r>
      <w:bookmarkEnd w:id="6"/>
    </w:p>
    <w:p w14:paraId="7255E15A" w14:textId="12E42C9C" w:rsidR="00E52602" w:rsidRPr="00E52602" w:rsidRDefault="00E52602" w:rsidP="00E52602">
      <w:pPr>
        <w:pStyle w:val="Ttol2"/>
      </w:pPr>
      <w:bookmarkStart w:id="7" w:name="_Toc69985118"/>
      <w:r w:rsidRPr="00E52602">
        <w:t>PLANIFICACIÓ INICIAL</w:t>
      </w:r>
      <w:bookmarkEnd w:id="7"/>
    </w:p>
    <w:p w14:paraId="30726FFE" w14:textId="77777777" w:rsidR="00864019" w:rsidRPr="0007329F" w:rsidRDefault="00864019" w:rsidP="00864019">
      <w:pPr>
        <w:pStyle w:val="Pargrafdellista"/>
        <w:ind w:left="0"/>
      </w:pPr>
      <w:bookmarkStart w:id="8" w:name="_Toc55765602"/>
      <w:bookmarkEnd w:id="5"/>
      <w:r w:rsidRPr="0007329F">
        <w:t xml:space="preserve">La planificació inicial se separarà en dues parts. Per començar es veuran les tasques de la documentació i </w:t>
      </w:r>
      <w:r>
        <w:t>tot seguit</w:t>
      </w:r>
      <w:r w:rsidRPr="0007329F">
        <w:t xml:space="preserve"> les del producte.</w:t>
      </w:r>
    </w:p>
    <w:p w14:paraId="313F3373" w14:textId="77777777" w:rsidR="00864019" w:rsidRDefault="00864019" w:rsidP="00864019">
      <w:pPr>
        <w:pStyle w:val="Pargrafdellista"/>
        <w:ind w:left="0"/>
      </w:pPr>
      <w:r w:rsidRPr="0007329F">
        <w:t>Aquestes seran les tasques que hi haurà en la documentació.</w:t>
      </w:r>
    </w:p>
    <w:p w14:paraId="60A583E3" w14:textId="77777777" w:rsidR="00864019" w:rsidRPr="0007329F" w:rsidRDefault="00864019" w:rsidP="00864019">
      <w:pPr>
        <w:pStyle w:val="Pargrafdellista"/>
        <w:ind w:left="0"/>
      </w:pPr>
    </w:p>
    <w:tbl>
      <w:tblPr>
        <w:tblW w:w="833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31"/>
        <w:gridCol w:w="1907"/>
        <w:gridCol w:w="1268"/>
        <w:gridCol w:w="1268"/>
        <w:gridCol w:w="1999"/>
        <w:gridCol w:w="959"/>
      </w:tblGrid>
      <w:tr w:rsidR="00864019" w:rsidRPr="0007329F" w14:paraId="3DA5DFBE" w14:textId="77777777" w:rsidTr="002C4E64">
        <w:trPr>
          <w:tblHeader/>
          <w:jc w:val="center"/>
        </w:trPr>
        <w:tc>
          <w:tcPr>
            <w:tcW w:w="931" w:type="dxa"/>
            <w:tcBorders>
              <w:bottom w:val="single" w:sz="12" w:space="0" w:color="auto"/>
            </w:tcBorders>
            <w:shd w:val="clear" w:color="auto" w:fill="A6A6A6" w:themeFill="background1" w:themeFillShade="A6"/>
            <w:vAlign w:val="center"/>
          </w:tcPr>
          <w:p w14:paraId="48C195BF" w14:textId="77777777" w:rsidR="00864019" w:rsidRPr="00864019" w:rsidRDefault="00864019" w:rsidP="002C4E64">
            <w:pPr>
              <w:pStyle w:val="Senseespaiat"/>
              <w:rPr>
                <w:b/>
                <w:bCs/>
              </w:rPr>
            </w:pPr>
            <w:r w:rsidRPr="00864019">
              <w:rPr>
                <w:b/>
                <w:bCs/>
              </w:rPr>
              <w:t>ID TASCA</w:t>
            </w:r>
          </w:p>
        </w:tc>
        <w:tc>
          <w:tcPr>
            <w:tcW w:w="1907" w:type="dxa"/>
            <w:tcBorders>
              <w:bottom w:val="single" w:sz="12" w:space="0" w:color="auto"/>
            </w:tcBorders>
            <w:shd w:val="clear" w:color="auto" w:fill="A6A6A6" w:themeFill="background1" w:themeFillShade="A6"/>
            <w:vAlign w:val="center"/>
          </w:tcPr>
          <w:p w14:paraId="459AAB02" w14:textId="77777777" w:rsidR="00864019" w:rsidRPr="00864019" w:rsidRDefault="00864019" w:rsidP="002C4E64">
            <w:pPr>
              <w:pStyle w:val="Senseespaiat"/>
              <w:rPr>
                <w:b/>
                <w:bCs/>
              </w:rPr>
            </w:pPr>
            <w:r w:rsidRPr="00864019">
              <w:rPr>
                <w:b/>
                <w:bCs/>
              </w:rPr>
              <w:t>NOM TASCA</w:t>
            </w:r>
          </w:p>
        </w:tc>
        <w:tc>
          <w:tcPr>
            <w:tcW w:w="1268" w:type="dxa"/>
            <w:tcBorders>
              <w:bottom w:val="single" w:sz="12" w:space="0" w:color="auto"/>
            </w:tcBorders>
            <w:shd w:val="clear" w:color="auto" w:fill="A6A6A6" w:themeFill="background1" w:themeFillShade="A6"/>
            <w:vAlign w:val="center"/>
          </w:tcPr>
          <w:p w14:paraId="599F57C6" w14:textId="77777777" w:rsidR="00864019" w:rsidRPr="00864019" w:rsidRDefault="00864019" w:rsidP="002C4E64">
            <w:pPr>
              <w:pStyle w:val="Senseespaiat"/>
              <w:rPr>
                <w:b/>
                <w:bCs/>
              </w:rPr>
            </w:pPr>
            <w:r w:rsidRPr="00864019">
              <w:rPr>
                <w:b/>
                <w:bCs/>
              </w:rPr>
              <w:t>DATA INICI</w:t>
            </w:r>
          </w:p>
        </w:tc>
        <w:tc>
          <w:tcPr>
            <w:tcW w:w="1268" w:type="dxa"/>
            <w:tcBorders>
              <w:bottom w:val="single" w:sz="12" w:space="0" w:color="auto"/>
            </w:tcBorders>
            <w:shd w:val="clear" w:color="auto" w:fill="A6A6A6" w:themeFill="background1" w:themeFillShade="A6"/>
            <w:vAlign w:val="center"/>
          </w:tcPr>
          <w:p w14:paraId="50F71DEC" w14:textId="77777777" w:rsidR="00864019" w:rsidRPr="00864019" w:rsidRDefault="00864019" w:rsidP="002C4E64">
            <w:pPr>
              <w:pStyle w:val="Senseespaiat"/>
              <w:rPr>
                <w:b/>
                <w:bCs/>
              </w:rPr>
            </w:pPr>
            <w:r w:rsidRPr="00864019">
              <w:rPr>
                <w:b/>
                <w:bCs/>
              </w:rPr>
              <w:t>DATA FI</w:t>
            </w:r>
          </w:p>
        </w:tc>
        <w:tc>
          <w:tcPr>
            <w:tcW w:w="1999" w:type="dxa"/>
            <w:tcBorders>
              <w:bottom w:val="single" w:sz="12" w:space="0" w:color="auto"/>
            </w:tcBorders>
            <w:shd w:val="clear" w:color="auto" w:fill="A6A6A6" w:themeFill="background1" w:themeFillShade="A6"/>
            <w:vAlign w:val="center"/>
          </w:tcPr>
          <w:p w14:paraId="3343BC27" w14:textId="77777777" w:rsidR="00864019" w:rsidRPr="00864019" w:rsidRDefault="00864019" w:rsidP="002C4E64">
            <w:pPr>
              <w:pStyle w:val="Senseespaiat"/>
              <w:rPr>
                <w:b/>
                <w:bCs/>
              </w:rPr>
            </w:pPr>
            <w:r w:rsidRPr="00864019">
              <w:rPr>
                <w:b/>
                <w:bCs/>
              </w:rPr>
              <w:t>DEPENDÈNCIES</w:t>
            </w:r>
          </w:p>
        </w:tc>
        <w:tc>
          <w:tcPr>
            <w:tcW w:w="959" w:type="dxa"/>
            <w:tcBorders>
              <w:bottom w:val="single" w:sz="12" w:space="0" w:color="auto"/>
            </w:tcBorders>
            <w:shd w:val="clear" w:color="auto" w:fill="A6A6A6" w:themeFill="background1" w:themeFillShade="A6"/>
            <w:vAlign w:val="center"/>
          </w:tcPr>
          <w:p w14:paraId="489600B4" w14:textId="77777777" w:rsidR="00864019" w:rsidRPr="00864019" w:rsidRDefault="00864019" w:rsidP="002C4E64">
            <w:pPr>
              <w:pStyle w:val="Senseespaiat"/>
              <w:rPr>
                <w:b/>
                <w:bCs/>
              </w:rPr>
            </w:pPr>
            <w:r w:rsidRPr="00864019">
              <w:rPr>
                <w:b/>
                <w:bCs/>
              </w:rPr>
              <w:t xml:space="preserve">HORES </w:t>
            </w:r>
          </w:p>
        </w:tc>
      </w:tr>
      <w:tr w:rsidR="00864019" w:rsidRPr="0007329F" w14:paraId="59EE08F0" w14:textId="77777777" w:rsidTr="002C4E64">
        <w:trPr>
          <w:jc w:val="center"/>
        </w:trPr>
        <w:tc>
          <w:tcPr>
            <w:tcW w:w="8332" w:type="dxa"/>
            <w:gridSpan w:val="6"/>
            <w:tcBorders>
              <w:bottom w:val="single" w:sz="12" w:space="0" w:color="auto"/>
            </w:tcBorders>
            <w:shd w:val="clear" w:color="auto" w:fill="BFBFBF" w:themeFill="background1" w:themeFillShade="BF"/>
            <w:vAlign w:val="center"/>
          </w:tcPr>
          <w:p w14:paraId="1F855A83" w14:textId="77777777" w:rsidR="00864019" w:rsidRPr="00864019" w:rsidRDefault="00864019" w:rsidP="002C4E64">
            <w:pPr>
              <w:pStyle w:val="Senseespaiat"/>
              <w:rPr>
                <w:b/>
                <w:bCs/>
              </w:rPr>
            </w:pPr>
            <w:r w:rsidRPr="00864019">
              <w:rPr>
                <w:b/>
                <w:bCs/>
              </w:rPr>
              <w:t>AVANTPROJECTE</w:t>
            </w:r>
          </w:p>
        </w:tc>
      </w:tr>
      <w:tr w:rsidR="00864019" w:rsidRPr="0007329F" w14:paraId="44AFC3C0"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12" w:space="0" w:color="auto"/>
              <w:left w:val="single" w:sz="12" w:space="0" w:color="auto"/>
              <w:bottom w:val="single" w:sz="4" w:space="0" w:color="auto"/>
              <w:right w:val="single" w:sz="12" w:space="0" w:color="auto"/>
            </w:tcBorders>
            <w:vAlign w:val="center"/>
            <w:hideMark/>
          </w:tcPr>
          <w:p w14:paraId="1BD9C59E" w14:textId="77777777" w:rsidR="00864019" w:rsidRPr="00864019" w:rsidRDefault="00864019" w:rsidP="002C4E64">
            <w:pPr>
              <w:pStyle w:val="Senseespaiat"/>
              <w:rPr>
                <w:b/>
                <w:bCs/>
              </w:rPr>
            </w:pPr>
            <w:r w:rsidRPr="00864019">
              <w:rPr>
                <w:b/>
                <w:bCs/>
              </w:rPr>
              <w:t>AV_01</w:t>
            </w:r>
          </w:p>
        </w:tc>
        <w:tc>
          <w:tcPr>
            <w:tcW w:w="1907" w:type="dxa"/>
            <w:tcBorders>
              <w:top w:val="single" w:sz="12" w:space="0" w:color="auto"/>
              <w:left w:val="single" w:sz="12" w:space="0" w:color="auto"/>
              <w:bottom w:val="single" w:sz="4" w:space="0" w:color="auto"/>
              <w:right w:val="single" w:sz="12" w:space="0" w:color="auto"/>
            </w:tcBorders>
            <w:vAlign w:val="bottom"/>
            <w:hideMark/>
          </w:tcPr>
          <w:p w14:paraId="0C7EFD7E" w14:textId="77777777" w:rsidR="00864019" w:rsidRPr="00864019" w:rsidRDefault="00864019" w:rsidP="002C4E64">
            <w:pPr>
              <w:pStyle w:val="Senseespaiat"/>
            </w:pPr>
            <w:r w:rsidRPr="00864019">
              <w:t>Recerca d’informació</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7ECF7BFF" w14:textId="77777777" w:rsidR="00864019" w:rsidRPr="00864019" w:rsidRDefault="00864019" w:rsidP="002C4E64">
            <w:pPr>
              <w:pStyle w:val="Senseespaiat"/>
            </w:pPr>
            <w:r w:rsidRPr="00864019">
              <w:t>16/11/2020</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78D4F2CC" w14:textId="77777777" w:rsidR="00864019" w:rsidRPr="00864019" w:rsidRDefault="00864019" w:rsidP="002C4E64">
            <w:pPr>
              <w:pStyle w:val="Senseespaiat"/>
            </w:pPr>
            <w:r w:rsidRPr="00864019">
              <w:t>04/12/2020</w:t>
            </w:r>
          </w:p>
        </w:tc>
        <w:tc>
          <w:tcPr>
            <w:tcW w:w="1999" w:type="dxa"/>
            <w:tcBorders>
              <w:top w:val="single" w:sz="12" w:space="0" w:color="auto"/>
              <w:left w:val="single" w:sz="12" w:space="0" w:color="auto"/>
              <w:bottom w:val="single" w:sz="4" w:space="0" w:color="auto"/>
              <w:right w:val="single" w:sz="12" w:space="0" w:color="auto"/>
            </w:tcBorders>
            <w:vAlign w:val="center"/>
            <w:hideMark/>
          </w:tcPr>
          <w:p w14:paraId="1C738468" w14:textId="77777777" w:rsidR="00864019" w:rsidRPr="00864019" w:rsidRDefault="00864019" w:rsidP="002C4E64">
            <w:pPr>
              <w:pStyle w:val="Senseespaiat"/>
            </w:pPr>
            <w:r w:rsidRPr="00864019">
              <w:t>—</w:t>
            </w:r>
          </w:p>
        </w:tc>
        <w:tc>
          <w:tcPr>
            <w:tcW w:w="959" w:type="dxa"/>
            <w:tcBorders>
              <w:top w:val="single" w:sz="12" w:space="0" w:color="auto"/>
              <w:left w:val="single" w:sz="12" w:space="0" w:color="auto"/>
              <w:bottom w:val="single" w:sz="4" w:space="0" w:color="auto"/>
              <w:right w:val="single" w:sz="12" w:space="0" w:color="auto"/>
            </w:tcBorders>
            <w:vAlign w:val="center"/>
            <w:hideMark/>
          </w:tcPr>
          <w:p w14:paraId="16AB4CD8" w14:textId="77777777" w:rsidR="00864019" w:rsidRPr="00864019" w:rsidRDefault="00864019" w:rsidP="002C4E64">
            <w:pPr>
              <w:pStyle w:val="Senseespaiat"/>
            </w:pPr>
            <w:r w:rsidRPr="00864019">
              <w:t>15</w:t>
            </w:r>
          </w:p>
        </w:tc>
      </w:tr>
      <w:tr w:rsidR="00864019" w:rsidRPr="0007329F" w14:paraId="40D8B0E1"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5F568F4" w14:textId="77777777" w:rsidR="00864019" w:rsidRPr="00864019" w:rsidRDefault="00864019" w:rsidP="002C4E64">
            <w:pPr>
              <w:pStyle w:val="Senseespaiat"/>
              <w:rPr>
                <w:b/>
                <w:bCs/>
              </w:rPr>
            </w:pPr>
            <w:r w:rsidRPr="00864019">
              <w:rPr>
                <w:b/>
                <w:bCs/>
              </w:rPr>
              <w:t>AV_02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2C82810" w14:textId="77777777" w:rsidR="00864019" w:rsidRPr="00864019" w:rsidRDefault="00864019" w:rsidP="002C4E64">
            <w:pPr>
              <w:pStyle w:val="Senseespaiat"/>
            </w:pPr>
            <w:r w:rsidRPr="00864019">
              <w:t>Lectura de la informació</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3B5DC54" w14:textId="77777777" w:rsidR="00864019" w:rsidRPr="00864019" w:rsidRDefault="00864019" w:rsidP="002C4E64">
            <w:pPr>
              <w:pStyle w:val="Senseespaiat"/>
            </w:pPr>
            <w:r w:rsidRPr="00864019">
              <w:t>07/12/2020</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2D27FA5" w14:textId="77777777" w:rsidR="00864019" w:rsidRPr="00864019" w:rsidRDefault="00864019" w:rsidP="002C4E64">
            <w:pPr>
              <w:pStyle w:val="Senseespaiat"/>
            </w:pPr>
            <w:r w:rsidRPr="00864019">
              <w:t>01/01/2021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077C3D1" w14:textId="77777777" w:rsidR="00864019" w:rsidRPr="00864019" w:rsidRDefault="00864019" w:rsidP="002C4E64">
            <w:pPr>
              <w:pStyle w:val="Senseespaiat"/>
            </w:pPr>
            <w:r w:rsidRPr="00864019">
              <w:t>AV_01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DA011D3" w14:textId="77777777" w:rsidR="00864019" w:rsidRPr="00864019" w:rsidRDefault="00864019" w:rsidP="002C4E64">
            <w:pPr>
              <w:pStyle w:val="Senseespaiat"/>
            </w:pPr>
            <w:r w:rsidRPr="00864019">
              <w:t>40</w:t>
            </w:r>
          </w:p>
        </w:tc>
      </w:tr>
      <w:tr w:rsidR="00864019" w:rsidRPr="0007329F" w14:paraId="05164F2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540690C9" w14:textId="77777777" w:rsidR="00864019" w:rsidRPr="00864019" w:rsidRDefault="00864019" w:rsidP="002C4E64">
            <w:pPr>
              <w:pStyle w:val="Senseespaiat"/>
              <w:rPr>
                <w:b/>
                <w:bCs/>
              </w:rPr>
            </w:pPr>
            <w:r w:rsidRPr="00864019">
              <w:rPr>
                <w:b/>
                <w:bCs/>
              </w:rPr>
              <w:t>AV_03</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1AED6230" w14:textId="77777777" w:rsidR="00864019" w:rsidRPr="00864019" w:rsidRDefault="00864019" w:rsidP="002C4E64">
            <w:pPr>
              <w:pStyle w:val="Senseespaiat"/>
            </w:pPr>
            <w:r w:rsidRPr="00864019">
              <w:t>Objecte del projecte</w:t>
            </w:r>
          </w:p>
        </w:tc>
        <w:tc>
          <w:tcPr>
            <w:tcW w:w="1268" w:type="dxa"/>
            <w:tcBorders>
              <w:top w:val="single" w:sz="4" w:space="0" w:color="auto"/>
              <w:left w:val="single" w:sz="12" w:space="0" w:color="auto"/>
              <w:bottom w:val="single" w:sz="4" w:space="0" w:color="auto"/>
              <w:right w:val="single" w:sz="12" w:space="0" w:color="auto"/>
            </w:tcBorders>
            <w:vAlign w:val="center"/>
          </w:tcPr>
          <w:p w14:paraId="1FDC85E2" w14:textId="77777777" w:rsidR="00864019" w:rsidRPr="00864019" w:rsidRDefault="00864019" w:rsidP="002C4E64">
            <w:pPr>
              <w:pStyle w:val="Senseespaiat"/>
            </w:pPr>
            <w:r w:rsidRPr="00864019">
              <w:t>25/01/2021</w:t>
            </w:r>
          </w:p>
        </w:tc>
        <w:tc>
          <w:tcPr>
            <w:tcW w:w="1268" w:type="dxa"/>
            <w:tcBorders>
              <w:top w:val="single" w:sz="4" w:space="0" w:color="auto"/>
              <w:left w:val="single" w:sz="12" w:space="0" w:color="auto"/>
              <w:bottom w:val="single" w:sz="4" w:space="0" w:color="auto"/>
              <w:right w:val="single" w:sz="12" w:space="0" w:color="auto"/>
            </w:tcBorders>
            <w:vAlign w:val="center"/>
          </w:tcPr>
          <w:p w14:paraId="6A08FCA6" w14:textId="77777777" w:rsidR="00864019" w:rsidRPr="00864019" w:rsidRDefault="00864019" w:rsidP="002C4E64">
            <w:pPr>
              <w:pStyle w:val="Senseespaiat"/>
            </w:pPr>
            <w:r w:rsidRPr="00864019">
              <w:t>25/01/2021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75D16C6E" w14:textId="77777777" w:rsidR="00864019" w:rsidRPr="00864019" w:rsidRDefault="00864019" w:rsidP="002C4E64">
            <w:pPr>
              <w:pStyle w:val="Senseespaiat"/>
            </w:pPr>
            <w:r w:rsidRPr="00864019">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7E39A906" w14:textId="77777777" w:rsidR="00864019" w:rsidRPr="00864019" w:rsidRDefault="00864019" w:rsidP="002C4E64">
            <w:pPr>
              <w:pStyle w:val="Senseespaiat"/>
            </w:pPr>
            <w:r w:rsidRPr="00864019">
              <w:t>2</w:t>
            </w:r>
          </w:p>
        </w:tc>
      </w:tr>
      <w:tr w:rsidR="00864019" w:rsidRPr="0007329F" w14:paraId="307870F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3E679E2" w14:textId="77777777" w:rsidR="00864019" w:rsidRPr="00864019" w:rsidRDefault="00864019" w:rsidP="002C4E64">
            <w:pPr>
              <w:pStyle w:val="Senseespaiat"/>
              <w:rPr>
                <w:b/>
                <w:bCs/>
              </w:rPr>
            </w:pPr>
            <w:r w:rsidRPr="00864019">
              <w:rPr>
                <w:b/>
                <w:bCs/>
              </w:rPr>
              <w:t>AV_04</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7BDEA538" w14:textId="77777777" w:rsidR="00864019" w:rsidRPr="00864019" w:rsidRDefault="00864019" w:rsidP="002C4E64">
            <w:pPr>
              <w:pStyle w:val="Senseespaiat"/>
            </w:pPr>
            <w:r w:rsidRPr="00864019">
              <w:t>Estudi previ</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775588C" w14:textId="77777777" w:rsidR="00864019" w:rsidRPr="00864019" w:rsidRDefault="00864019" w:rsidP="002C4E64">
            <w:pPr>
              <w:pStyle w:val="Senseespaiat"/>
            </w:pPr>
            <w:r w:rsidRPr="00864019">
              <w:t>11/01/2021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BD2A86F" w14:textId="77777777" w:rsidR="00864019" w:rsidRPr="00864019" w:rsidRDefault="00864019" w:rsidP="002C4E64">
            <w:pPr>
              <w:pStyle w:val="Senseespaiat"/>
            </w:pPr>
            <w:r w:rsidRPr="00864019">
              <w:t>22/01/2021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B947F4B" w14:textId="77777777" w:rsidR="00864019" w:rsidRPr="00864019" w:rsidRDefault="00864019" w:rsidP="002C4E64">
            <w:pPr>
              <w:pStyle w:val="Senseespaiat"/>
            </w:pPr>
            <w:r w:rsidRPr="00864019">
              <w:t>AV_02</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AE43956" w14:textId="77777777" w:rsidR="00864019" w:rsidRPr="00864019" w:rsidRDefault="00864019" w:rsidP="002C4E64">
            <w:pPr>
              <w:pStyle w:val="Senseespaiat"/>
            </w:pPr>
            <w:r w:rsidRPr="00864019">
              <w:t>20</w:t>
            </w:r>
          </w:p>
        </w:tc>
      </w:tr>
      <w:tr w:rsidR="00864019" w:rsidRPr="0007329F" w14:paraId="009AE249"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1792433E" w14:textId="77777777" w:rsidR="00864019" w:rsidRPr="00864019" w:rsidRDefault="00864019" w:rsidP="002C4E64">
            <w:pPr>
              <w:pStyle w:val="Senseespaiat"/>
              <w:rPr>
                <w:b/>
                <w:bCs/>
              </w:rPr>
            </w:pPr>
            <w:r w:rsidRPr="00864019">
              <w:rPr>
                <w:b/>
                <w:bCs/>
              </w:rPr>
              <w:t>AV_05</w:t>
            </w:r>
          </w:p>
        </w:tc>
        <w:tc>
          <w:tcPr>
            <w:tcW w:w="1907" w:type="dxa"/>
            <w:tcBorders>
              <w:top w:val="single" w:sz="4" w:space="0" w:color="auto"/>
              <w:left w:val="single" w:sz="12" w:space="0" w:color="auto"/>
              <w:bottom w:val="single" w:sz="4" w:space="0" w:color="auto"/>
              <w:right w:val="single" w:sz="12" w:space="0" w:color="auto"/>
            </w:tcBorders>
            <w:vAlign w:val="center"/>
            <w:hideMark/>
          </w:tcPr>
          <w:p w14:paraId="612A6C00" w14:textId="77777777" w:rsidR="00864019" w:rsidRPr="00864019" w:rsidRDefault="00864019" w:rsidP="002C4E64">
            <w:pPr>
              <w:pStyle w:val="Senseespaiat"/>
            </w:pPr>
            <w:r w:rsidRPr="00864019">
              <w:t>Objectius i abast</w:t>
            </w:r>
          </w:p>
        </w:tc>
        <w:tc>
          <w:tcPr>
            <w:tcW w:w="1268" w:type="dxa"/>
            <w:tcBorders>
              <w:top w:val="single" w:sz="4" w:space="0" w:color="auto"/>
              <w:left w:val="single" w:sz="12" w:space="0" w:color="auto"/>
              <w:bottom w:val="single" w:sz="4" w:space="0" w:color="auto"/>
              <w:right w:val="single" w:sz="12" w:space="0" w:color="auto"/>
            </w:tcBorders>
            <w:vAlign w:val="center"/>
          </w:tcPr>
          <w:p w14:paraId="337E2AF8" w14:textId="77777777" w:rsidR="00864019" w:rsidRPr="00864019" w:rsidRDefault="00864019" w:rsidP="002C4E64">
            <w:pPr>
              <w:pStyle w:val="Senseespaiat"/>
            </w:pPr>
            <w:r w:rsidRPr="00864019">
              <w:t>07/01/2021</w:t>
            </w:r>
          </w:p>
        </w:tc>
        <w:tc>
          <w:tcPr>
            <w:tcW w:w="1268" w:type="dxa"/>
            <w:tcBorders>
              <w:top w:val="single" w:sz="4" w:space="0" w:color="auto"/>
              <w:left w:val="single" w:sz="12" w:space="0" w:color="auto"/>
              <w:bottom w:val="single" w:sz="4" w:space="0" w:color="auto"/>
              <w:right w:val="single" w:sz="12" w:space="0" w:color="auto"/>
            </w:tcBorders>
            <w:vAlign w:val="center"/>
          </w:tcPr>
          <w:p w14:paraId="0A434650" w14:textId="77777777" w:rsidR="00864019" w:rsidRPr="00864019" w:rsidRDefault="00864019" w:rsidP="002C4E64">
            <w:pPr>
              <w:pStyle w:val="Senseespaiat"/>
            </w:pPr>
            <w:r w:rsidRPr="00864019">
              <w:t>08/01/2021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51ED12D9" w14:textId="77777777" w:rsidR="00864019" w:rsidRPr="00864019" w:rsidRDefault="00864019" w:rsidP="002C4E64">
            <w:pPr>
              <w:pStyle w:val="Senseespaiat"/>
            </w:pPr>
            <w:r w:rsidRPr="00864019">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0EF8F9FC" w14:textId="77777777" w:rsidR="00864019" w:rsidRPr="00864019" w:rsidRDefault="00864019" w:rsidP="002C4E64">
            <w:pPr>
              <w:pStyle w:val="Senseespaiat"/>
            </w:pPr>
            <w:r w:rsidRPr="00864019">
              <w:t>4</w:t>
            </w:r>
          </w:p>
        </w:tc>
      </w:tr>
      <w:tr w:rsidR="00864019" w:rsidRPr="0007329F" w14:paraId="06A64B5B"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0E7C4AA" w14:textId="77777777" w:rsidR="00864019" w:rsidRPr="00864019" w:rsidRDefault="00864019" w:rsidP="002C4E64">
            <w:pPr>
              <w:pStyle w:val="Senseespaiat"/>
              <w:rPr>
                <w:b/>
                <w:bCs/>
              </w:rPr>
            </w:pPr>
            <w:r w:rsidRPr="00864019">
              <w:rPr>
                <w:b/>
                <w:bCs/>
              </w:rPr>
              <w:t>AV_06</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667085CC" w14:textId="77777777" w:rsidR="00864019" w:rsidRPr="00864019" w:rsidRDefault="00864019" w:rsidP="002C4E64">
            <w:pPr>
              <w:pStyle w:val="Senseespaiat"/>
            </w:pPr>
            <w:r w:rsidRPr="00864019">
              <w:t>Metodologia</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5C9D8D3" w14:textId="77777777" w:rsidR="00864019" w:rsidRPr="00864019" w:rsidRDefault="00864019" w:rsidP="002C4E64">
            <w:pPr>
              <w:pStyle w:val="Senseespaiat"/>
            </w:pPr>
            <w:r w:rsidRPr="00864019">
              <w:t>04/01/2021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8FD7D7" w14:textId="77777777" w:rsidR="00864019" w:rsidRPr="00864019" w:rsidRDefault="00864019" w:rsidP="002C4E64">
            <w:pPr>
              <w:pStyle w:val="Senseespaiat"/>
            </w:pPr>
            <w:r w:rsidRPr="00864019">
              <w:t>06/01/2021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8582DFE" w14:textId="77777777" w:rsidR="00864019" w:rsidRPr="00864019" w:rsidRDefault="00864019" w:rsidP="002C4E64">
            <w:pPr>
              <w:pStyle w:val="Senseespaiat"/>
            </w:pPr>
            <w:r w:rsidRPr="00864019">
              <w:t>AV_04</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9E94FC6" w14:textId="77777777" w:rsidR="00864019" w:rsidRPr="00864019" w:rsidRDefault="00864019" w:rsidP="002C4E64">
            <w:pPr>
              <w:pStyle w:val="Senseespaiat"/>
            </w:pPr>
            <w:r w:rsidRPr="00864019">
              <w:t>6</w:t>
            </w:r>
          </w:p>
        </w:tc>
      </w:tr>
      <w:tr w:rsidR="00864019" w:rsidRPr="0007329F" w14:paraId="52DBE5A6"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7"/>
        </w:trPr>
        <w:tc>
          <w:tcPr>
            <w:tcW w:w="931" w:type="dxa"/>
            <w:tcBorders>
              <w:top w:val="single" w:sz="4" w:space="0" w:color="auto"/>
              <w:left w:val="single" w:sz="12" w:space="0" w:color="auto"/>
              <w:bottom w:val="single" w:sz="4" w:space="0" w:color="auto"/>
              <w:right w:val="single" w:sz="12" w:space="0" w:color="auto"/>
            </w:tcBorders>
            <w:vAlign w:val="center"/>
            <w:hideMark/>
          </w:tcPr>
          <w:p w14:paraId="34A58F3E" w14:textId="77777777" w:rsidR="00864019" w:rsidRPr="00864019" w:rsidRDefault="00864019" w:rsidP="002C4E64">
            <w:pPr>
              <w:pStyle w:val="Senseespaiat"/>
              <w:rPr>
                <w:b/>
                <w:bCs/>
              </w:rPr>
            </w:pPr>
            <w:r w:rsidRPr="00864019">
              <w:rPr>
                <w:b/>
                <w:bCs/>
              </w:rPr>
              <w:t>AV_07</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4E75054E" w14:textId="77777777" w:rsidR="00864019" w:rsidRPr="00864019" w:rsidRDefault="00864019" w:rsidP="002C4E64">
            <w:pPr>
              <w:pStyle w:val="Senseespaiat"/>
            </w:pPr>
            <w:r w:rsidRPr="00864019">
              <w:t>Definició de requeriments funcionals i tecnològics</w:t>
            </w:r>
          </w:p>
        </w:tc>
        <w:tc>
          <w:tcPr>
            <w:tcW w:w="1268" w:type="dxa"/>
            <w:tcBorders>
              <w:top w:val="single" w:sz="4" w:space="0" w:color="auto"/>
              <w:left w:val="single" w:sz="12" w:space="0" w:color="auto"/>
              <w:bottom w:val="single" w:sz="4" w:space="0" w:color="auto"/>
              <w:right w:val="single" w:sz="12" w:space="0" w:color="auto"/>
            </w:tcBorders>
            <w:vAlign w:val="center"/>
          </w:tcPr>
          <w:p w14:paraId="7A595B9F" w14:textId="77777777" w:rsidR="00864019" w:rsidRPr="00864019" w:rsidRDefault="00864019" w:rsidP="002C4E64">
            <w:pPr>
              <w:pStyle w:val="Senseespaiat"/>
            </w:pPr>
            <w:r w:rsidRPr="00864019">
              <w:t>11/01/2021</w:t>
            </w:r>
          </w:p>
        </w:tc>
        <w:tc>
          <w:tcPr>
            <w:tcW w:w="1268" w:type="dxa"/>
            <w:tcBorders>
              <w:top w:val="single" w:sz="4" w:space="0" w:color="auto"/>
              <w:left w:val="single" w:sz="12" w:space="0" w:color="auto"/>
              <w:bottom w:val="single" w:sz="4" w:space="0" w:color="auto"/>
              <w:right w:val="single" w:sz="12" w:space="0" w:color="auto"/>
            </w:tcBorders>
            <w:vAlign w:val="center"/>
          </w:tcPr>
          <w:p w14:paraId="511CDE3E" w14:textId="77777777" w:rsidR="00864019" w:rsidRPr="00864019" w:rsidRDefault="00864019" w:rsidP="002C4E64">
            <w:pPr>
              <w:pStyle w:val="Senseespaiat"/>
            </w:pPr>
            <w:r w:rsidRPr="00864019">
              <w:t>15/01/2021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5B86D78C" w14:textId="77777777" w:rsidR="00864019" w:rsidRPr="00864019" w:rsidRDefault="00864019" w:rsidP="002C4E64">
            <w:pPr>
              <w:pStyle w:val="Senseespaiat"/>
            </w:pPr>
            <w:r w:rsidRPr="00864019">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5F080CB2" w14:textId="77777777" w:rsidR="00864019" w:rsidRPr="00864019" w:rsidRDefault="00864019" w:rsidP="002C4E64">
            <w:pPr>
              <w:pStyle w:val="Senseespaiat"/>
            </w:pPr>
            <w:r w:rsidRPr="00864019">
              <w:t>10</w:t>
            </w:r>
          </w:p>
        </w:tc>
      </w:tr>
      <w:tr w:rsidR="00864019" w:rsidRPr="0007329F" w14:paraId="3AF1EFC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5905FB1A" w14:textId="77777777" w:rsidR="00864019" w:rsidRPr="00864019" w:rsidRDefault="00864019" w:rsidP="002C4E64">
            <w:pPr>
              <w:pStyle w:val="Senseespaiat"/>
              <w:rPr>
                <w:b/>
                <w:bCs/>
              </w:rPr>
            </w:pPr>
            <w:r w:rsidRPr="00864019">
              <w:rPr>
                <w:b/>
                <w:bCs/>
              </w:rPr>
              <w:t>AV_08</w:t>
            </w:r>
          </w:p>
        </w:tc>
        <w:tc>
          <w:tcPr>
            <w:tcW w:w="190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557F0091" w14:textId="77777777" w:rsidR="00864019" w:rsidRPr="00864019" w:rsidRDefault="00864019" w:rsidP="002C4E64">
            <w:pPr>
              <w:pStyle w:val="Senseespaiat"/>
            </w:pPr>
            <w:r w:rsidRPr="00864019">
              <w:t>Estudi de la viabilitat del projecte</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44598A4" w14:textId="77777777" w:rsidR="00864019" w:rsidRPr="00864019" w:rsidRDefault="00864019" w:rsidP="002C4E64">
            <w:pPr>
              <w:pStyle w:val="Senseespaiat"/>
            </w:pPr>
            <w:r w:rsidRPr="00864019">
              <w:t>01/02/2021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CFD7682" w14:textId="77777777" w:rsidR="00864019" w:rsidRPr="00864019" w:rsidRDefault="00864019" w:rsidP="002C4E64">
            <w:pPr>
              <w:pStyle w:val="Senseespaiat"/>
            </w:pPr>
            <w:r w:rsidRPr="00864019">
              <w:t>05/02/2021</w:t>
            </w:r>
          </w:p>
        </w:tc>
        <w:tc>
          <w:tcPr>
            <w:tcW w:w="1999"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22B85C81" w14:textId="77777777" w:rsidR="00864019" w:rsidRPr="00864019" w:rsidRDefault="00864019" w:rsidP="002C4E64">
            <w:pPr>
              <w:pStyle w:val="Senseespaiat"/>
            </w:pPr>
            <w:r w:rsidRPr="00864019">
              <w:t>AV_04</w:t>
            </w:r>
          </w:p>
        </w:tc>
        <w:tc>
          <w:tcPr>
            <w:tcW w:w="959"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15C17D55" w14:textId="77777777" w:rsidR="00864019" w:rsidRPr="00864019" w:rsidRDefault="00864019" w:rsidP="002C4E64">
            <w:pPr>
              <w:pStyle w:val="Senseespaiat"/>
            </w:pPr>
            <w:r w:rsidRPr="00864019">
              <w:t>10</w:t>
            </w:r>
          </w:p>
        </w:tc>
      </w:tr>
      <w:tr w:rsidR="00864019" w:rsidRPr="0007329F" w14:paraId="3DA90EE1"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6E87C30F" w14:textId="77777777" w:rsidR="00864019" w:rsidRPr="0007329F" w:rsidRDefault="00864019" w:rsidP="002C4E64">
            <w:pPr>
              <w:pStyle w:val="Senseespaiat"/>
            </w:pPr>
          </w:p>
        </w:tc>
        <w:tc>
          <w:tcPr>
            <w:tcW w:w="190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695311A1" w14:textId="77777777" w:rsidR="00864019" w:rsidRPr="0007329F" w:rsidRDefault="00864019" w:rsidP="002C4E64">
            <w:pPr>
              <w:pStyle w:val="Senseespaiat"/>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2D83F01" w14:textId="77777777" w:rsidR="00864019" w:rsidRPr="0007329F" w:rsidRDefault="00864019" w:rsidP="002C4E64">
            <w:pPr>
              <w:pStyle w:val="Senseespaiat"/>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2CF5EA52" w14:textId="77777777" w:rsidR="00864019" w:rsidRPr="0007329F" w:rsidRDefault="00864019" w:rsidP="002C4E64">
            <w:pPr>
              <w:pStyle w:val="Senseespaiat"/>
            </w:pPr>
          </w:p>
        </w:tc>
        <w:tc>
          <w:tcPr>
            <w:tcW w:w="1999"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12B2746" w14:textId="77777777" w:rsidR="00864019" w:rsidRPr="0007329F" w:rsidRDefault="00864019" w:rsidP="002C4E64">
            <w:pPr>
              <w:pStyle w:val="Senseespaiat"/>
            </w:pPr>
            <w:r w:rsidRPr="0007329F">
              <w:t>AV_06</w:t>
            </w:r>
          </w:p>
        </w:tc>
        <w:tc>
          <w:tcPr>
            <w:tcW w:w="959"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F8EA051" w14:textId="77777777" w:rsidR="00864019" w:rsidRPr="0007329F" w:rsidRDefault="00864019" w:rsidP="002C4E64">
            <w:pPr>
              <w:pStyle w:val="Senseespaiat"/>
            </w:pPr>
          </w:p>
        </w:tc>
      </w:tr>
      <w:tr w:rsidR="00864019" w:rsidRPr="0007329F" w14:paraId="0F245043"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8332" w:type="dxa"/>
            <w:gridSpan w:val="6"/>
            <w:tcBorders>
              <w:left w:val="single" w:sz="12" w:space="0" w:color="auto"/>
              <w:bottom w:val="single" w:sz="12" w:space="0" w:color="auto"/>
              <w:right w:val="single" w:sz="12" w:space="0" w:color="auto"/>
            </w:tcBorders>
            <w:shd w:val="clear" w:color="auto" w:fill="BFBFBF" w:themeFill="background1" w:themeFillShade="BF"/>
            <w:vAlign w:val="center"/>
          </w:tcPr>
          <w:p w14:paraId="19ACA435" w14:textId="77777777" w:rsidR="00864019" w:rsidRPr="00864019" w:rsidRDefault="00864019" w:rsidP="002C4E64">
            <w:pPr>
              <w:pStyle w:val="Senseespaiat"/>
              <w:rPr>
                <w:b/>
                <w:bCs/>
              </w:rPr>
            </w:pPr>
            <w:r w:rsidRPr="00864019">
              <w:rPr>
                <w:b/>
                <w:bCs/>
              </w:rPr>
              <w:t>MEMÒRIA</w:t>
            </w:r>
          </w:p>
        </w:tc>
      </w:tr>
      <w:tr w:rsidR="00864019" w:rsidRPr="0007329F" w14:paraId="0A524EC1"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F27C6FE" w14:textId="77777777" w:rsidR="00864019" w:rsidRPr="00864019" w:rsidRDefault="00864019" w:rsidP="002C4E64">
            <w:pPr>
              <w:pStyle w:val="Senseespaiat"/>
              <w:rPr>
                <w:b/>
                <w:bCs/>
              </w:rPr>
            </w:pPr>
            <w:r w:rsidRPr="00864019">
              <w:rPr>
                <w:b/>
                <w:bCs/>
              </w:rPr>
              <w:t>MM_01</w:t>
            </w:r>
          </w:p>
        </w:tc>
        <w:tc>
          <w:tcPr>
            <w:tcW w:w="1907" w:type="dxa"/>
            <w:tcBorders>
              <w:top w:val="single" w:sz="12" w:space="0" w:color="auto"/>
              <w:left w:val="single" w:sz="12" w:space="0" w:color="auto"/>
              <w:bottom w:val="single" w:sz="4" w:space="0" w:color="auto"/>
              <w:right w:val="single" w:sz="12" w:space="0" w:color="auto"/>
            </w:tcBorders>
            <w:vAlign w:val="bottom"/>
          </w:tcPr>
          <w:p w14:paraId="340A085E" w14:textId="77777777" w:rsidR="00864019" w:rsidRPr="00864019" w:rsidRDefault="00864019" w:rsidP="002C4E64">
            <w:pPr>
              <w:pStyle w:val="Senseespaiat"/>
            </w:pPr>
            <w:r w:rsidRPr="00864019">
              <w:t>Desenvolupament </w:t>
            </w:r>
          </w:p>
        </w:tc>
        <w:tc>
          <w:tcPr>
            <w:tcW w:w="1268" w:type="dxa"/>
            <w:tcBorders>
              <w:top w:val="single" w:sz="12" w:space="0" w:color="auto"/>
              <w:left w:val="single" w:sz="12" w:space="0" w:color="auto"/>
              <w:bottom w:val="single" w:sz="4" w:space="0" w:color="auto"/>
              <w:right w:val="single" w:sz="12" w:space="0" w:color="auto"/>
            </w:tcBorders>
            <w:vAlign w:val="center"/>
          </w:tcPr>
          <w:p w14:paraId="7FEFCEFE" w14:textId="77777777" w:rsidR="00864019" w:rsidRPr="00864019" w:rsidRDefault="00864019" w:rsidP="002C4E64">
            <w:pPr>
              <w:pStyle w:val="Senseespaiat"/>
            </w:pPr>
            <w:r w:rsidRPr="00864019">
              <w:t>15/02/2021 </w:t>
            </w:r>
          </w:p>
        </w:tc>
        <w:tc>
          <w:tcPr>
            <w:tcW w:w="1268" w:type="dxa"/>
            <w:tcBorders>
              <w:top w:val="single" w:sz="12" w:space="0" w:color="auto"/>
              <w:left w:val="single" w:sz="12" w:space="0" w:color="auto"/>
              <w:bottom w:val="single" w:sz="4" w:space="0" w:color="auto"/>
              <w:right w:val="single" w:sz="12" w:space="0" w:color="auto"/>
            </w:tcBorders>
            <w:vAlign w:val="center"/>
          </w:tcPr>
          <w:p w14:paraId="2DE4E61A" w14:textId="77777777" w:rsidR="00864019" w:rsidRPr="00864019" w:rsidRDefault="00864019" w:rsidP="002C4E64">
            <w:pPr>
              <w:pStyle w:val="Senseespaiat"/>
            </w:pPr>
            <w:r w:rsidRPr="00864019">
              <w:t>11/06/2021 </w:t>
            </w:r>
          </w:p>
        </w:tc>
        <w:tc>
          <w:tcPr>
            <w:tcW w:w="1999" w:type="dxa"/>
            <w:tcBorders>
              <w:top w:val="single" w:sz="12" w:space="0" w:color="auto"/>
              <w:left w:val="single" w:sz="12" w:space="0" w:color="auto"/>
              <w:bottom w:val="single" w:sz="4" w:space="0" w:color="auto"/>
              <w:right w:val="single" w:sz="12" w:space="0" w:color="auto"/>
            </w:tcBorders>
            <w:vAlign w:val="center"/>
          </w:tcPr>
          <w:p w14:paraId="415C48CA" w14:textId="77777777" w:rsidR="00864019" w:rsidRPr="00864019" w:rsidRDefault="00864019" w:rsidP="002C4E64">
            <w:pPr>
              <w:pStyle w:val="Senseespaiat"/>
            </w:pPr>
            <w:r w:rsidRPr="00864019">
              <w:t> —</w:t>
            </w:r>
          </w:p>
        </w:tc>
        <w:tc>
          <w:tcPr>
            <w:tcW w:w="959" w:type="dxa"/>
            <w:tcBorders>
              <w:top w:val="single" w:sz="12" w:space="0" w:color="auto"/>
              <w:left w:val="single" w:sz="12" w:space="0" w:color="auto"/>
              <w:bottom w:val="single" w:sz="4" w:space="0" w:color="auto"/>
              <w:right w:val="single" w:sz="12" w:space="0" w:color="auto"/>
            </w:tcBorders>
            <w:vAlign w:val="center"/>
          </w:tcPr>
          <w:p w14:paraId="0C6142F4" w14:textId="77777777" w:rsidR="00864019" w:rsidRPr="00864019" w:rsidRDefault="00864019" w:rsidP="002C4E64">
            <w:pPr>
              <w:pStyle w:val="Senseespaiat"/>
            </w:pPr>
            <w:r w:rsidRPr="00864019">
              <w:t>36</w:t>
            </w:r>
          </w:p>
        </w:tc>
      </w:tr>
      <w:tr w:rsidR="00864019" w:rsidRPr="0007329F" w14:paraId="08727CE0"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2A3F9DD" w14:textId="77777777" w:rsidR="00864019" w:rsidRPr="00864019" w:rsidRDefault="00864019" w:rsidP="002C4E64">
            <w:pPr>
              <w:pStyle w:val="Senseespaiat"/>
              <w:rPr>
                <w:b/>
                <w:bCs/>
              </w:rPr>
            </w:pPr>
            <w:r w:rsidRPr="00864019">
              <w:rPr>
                <w:b/>
                <w:bCs/>
              </w:rPr>
              <w:t>MM_02</w:t>
            </w:r>
          </w:p>
        </w:tc>
        <w:tc>
          <w:tcPr>
            <w:tcW w:w="190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7B54C28" w14:textId="77777777" w:rsidR="00864019" w:rsidRPr="00864019" w:rsidRDefault="00864019" w:rsidP="002C4E64">
            <w:pPr>
              <w:pStyle w:val="Senseespaiat"/>
            </w:pPr>
            <w:r w:rsidRPr="00864019">
              <w:t>Conclusions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1376F33" w14:textId="77777777" w:rsidR="00864019" w:rsidRPr="00864019" w:rsidRDefault="00864019" w:rsidP="002C4E64">
            <w:pPr>
              <w:pStyle w:val="Senseespaiat"/>
            </w:pPr>
            <w:r w:rsidRPr="00864019">
              <w:t>07/06/2021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6B1DB1C" w14:textId="77777777" w:rsidR="00864019" w:rsidRPr="00864019" w:rsidRDefault="00864019" w:rsidP="002C4E64">
            <w:pPr>
              <w:pStyle w:val="Senseespaiat"/>
            </w:pPr>
            <w:r w:rsidRPr="00864019">
              <w:t>11/06/2021 </w:t>
            </w:r>
          </w:p>
        </w:tc>
        <w:tc>
          <w:tcPr>
            <w:tcW w:w="19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02F8401" w14:textId="77777777" w:rsidR="00864019" w:rsidRPr="00864019" w:rsidRDefault="00864019" w:rsidP="002C4E64">
            <w:pPr>
              <w:pStyle w:val="Senseespaiat"/>
            </w:pPr>
            <w:r w:rsidRPr="00864019">
              <w:t> MM_01</w:t>
            </w:r>
          </w:p>
        </w:tc>
        <w:tc>
          <w:tcPr>
            <w:tcW w:w="95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9E81B76" w14:textId="77777777" w:rsidR="00864019" w:rsidRPr="00864019" w:rsidRDefault="00864019" w:rsidP="002C4E64">
            <w:pPr>
              <w:pStyle w:val="Senseespaiat"/>
            </w:pPr>
            <w:r w:rsidRPr="00864019">
              <w:t>10</w:t>
            </w:r>
          </w:p>
        </w:tc>
      </w:tr>
      <w:tr w:rsidR="00864019" w:rsidRPr="0007329F" w14:paraId="03D434C3"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8332"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2B2D4C48" w14:textId="77777777" w:rsidR="00864019" w:rsidRPr="00864019" w:rsidRDefault="00864019" w:rsidP="002C4E64">
            <w:pPr>
              <w:pStyle w:val="Senseespaiat"/>
              <w:rPr>
                <w:b/>
                <w:bCs/>
              </w:rPr>
            </w:pPr>
            <w:r w:rsidRPr="00864019">
              <w:rPr>
                <w:b/>
                <w:bCs/>
              </w:rPr>
              <w:t>PRESENTACIÓ</w:t>
            </w:r>
          </w:p>
        </w:tc>
      </w:tr>
      <w:tr w:rsidR="00864019" w:rsidRPr="0007329F" w14:paraId="6897770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EF8BEB4" w14:textId="77777777" w:rsidR="00864019" w:rsidRPr="00864019" w:rsidRDefault="00864019" w:rsidP="002C4E64">
            <w:pPr>
              <w:pStyle w:val="Senseespaiat"/>
              <w:rPr>
                <w:b/>
                <w:bCs/>
              </w:rPr>
            </w:pPr>
            <w:r w:rsidRPr="00864019">
              <w:rPr>
                <w:b/>
                <w:bCs/>
              </w:rPr>
              <w:lastRenderedPageBreak/>
              <w:t>PP_01</w:t>
            </w:r>
          </w:p>
        </w:tc>
        <w:tc>
          <w:tcPr>
            <w:tcW w:w="1907" w:type="dxa"/>
            <w:tcBorders>
              <w:top w:val="single" w:sz="12" w:space="0" w:color="auto"/>
              <w:left w:val="single" w:sz="12" w:space="0" w:color="auto"/>
              <w:bottom w:val="single" w:sz="4" w:space="0" w:color="auto"/>
              <w:right w:val="single" w:sz="12" w:space="0" w:color="auto"/>
            </w:tcBorders>
            <w:vAlign w:val="bottom"/>
          </w:tcPr>
          <w:p w14:paraId="27B9037E" w14:textId="77777777" w:rsidR="00864019" w:rsidRPr="00864019" w:rsidRDefault="00864019" w:rsidP="002C4E64">
            <w:pPr>
              <w:pStyle w:val="Senseespaiat"/>
            </w:pPr>
            <w:r w:rsidRPr="00864019">
              <w:t>Elecció dels apartats de la presentació </w:t>
            </w:r>
          </w:p>
        </w:tc>
        <w:tc>
          <w:tcPr>
            <w:tcW w:w="1268" w:type="dxa"/>
            <w:tcBorders>
              <w:top w:val="single" w:sz="12" w:space="0" w:color="auto"/>
              <w:left w:val="single" w:sz="12" w:space="0" w:color="auto"/>
              <w:bottom w:val="single" w:sz="4" w:space="0" w:color="auto"/>
              <w:right w:val="single" w:sz="12" w:space="0" w:color="auto"/>
            </w:tcBorders>
            <w:vAlign w:val="center"/>
          </w:tcPr>
          <w:p w14:paraId="7FC7B53D" w14:textId="77777777" w:rsidR="00864019" w:rsidRPr="00864019" w:rsidRDefault="00864019" w:rsidP="002C4E64">
            <w:pPr>
              <w:pStyle w:val="Senseespaiat"/>
            </w:pPr>
            <w:r w:rsidRPr="00864019">
              <w:t>18/06/2021 </w:t>
            </w:r>
          </w:p>
        </w:tc>
        <w:tc>
          <w:tcPr>
            <w:tcW w:w="1268" w:type="dxa"/>
            <w:tcBorders>
              <w:top w:val="single" w:sz="12" w:space="0" w:color="auto"/>
              <w:left w:val="single" w:sz="12" w:space="0" w:color="auto"/>
              <w:bottom w:val="single" w:sz="4" w:space="0" w:color="auto"/>
              <w:right w:val="single" w:sz="12" w:space="0" w:color="auto"/>
            </w:tcBorders>
            <w:vAlign w:val="center"/>
          </w:tcPr>
          <w:p w14:paraId="2B80D568" w14:textId="77777777" w:rsidR="00864019" w:rsidRPr="00864019" w:rsidRDefault="00864019" w:rsidP="002C4E64">
            <w:pPr>
              <w:pStyle w:val="Senseespaiat"/>
            </w:pPr>
            <w:r w:rsidRPr="00864019">
              <w:t>18/06/2021</w:t>
            </w:r>
          </w:p>
        </w:tc>
        <w:tc>
          <w:tcPr>
            <w:tcW w:w="1999" w:type="dxa"/>
            <w:tcBorders>
              <w:top w:val="single" w:sz="12" w:space="0" w:color="auto"/>
              <w:left w:val="single" w:sz="12" w:space="0" w:color="auto"/>
              <w:bottom w:val="single" w:sz="4" w:space="0" w:color="auto"/>
              <w:right w:val="single" w:sz="12" w:space="0" w:color="auto"/>
            </w:tcBorders>
            <w:vAlign w:val="center"/>
          </w:tcPr>
          <w:p w14:paraId="0887AE28" w14:textId="77777777" w:rsidR="00864019" w:rsidRPr="00864019" w:rsidRDefault="00864019" w:rsidP="002C4E64">
            <w:pPr>
              <w:pStyle w:val="Senseespaiat"/>
            </w:pPr>
            <w:r w:rsidRPr="00864019">
              <w:t>— </w:t>
            </w:r>
          </w:p>
        </w:tc>
        <w:tc>
          <w:tcPr>
            <w:tcW w:w="959" w:type="dxa"/>
            <w:tcBorders>
              <w:top w:val="single" w:sz="12" w:space="0" w:color="auto"/>
              <w:left w:val="single" w:sz="12" w:space="0" w:color="auto"/>
              <w:bottom w:val="single" w:sz="4" w:space="0" w:color="auto"/>
              <w:right w:val="single" w:sz="12" w:space="0" w:color="auto"/>
            </w:tcBorders>
            <w:vAlign w:val="center"/>
          </w:tcPr>
          <w:p w14:paraId="5830F0EC" w14:textId="77777777" w:rsidR="00864019" w:rsidRPr="00864019" w:rsidRDefault="00864019" w:rsidP="002C4E64">
            <w:pPr>
              <w:pStyle w:val="Senseespaiat"/>
            </w:pPr>
            <w:r w:rsidRPr="00864019">
              <w:t> 5</w:t>
            </w:r>
          </w:p>
        </w:tc>
      </w:tr>
      <w:tr w:rsidR="00864019" w:rsidRPr="0007329F" w14:paraId="626F2F9F"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5BD6970" w14:textId="77777777" w:rsidR="00864019" w:rsidRPr="00864019" w:rsidRDefault="00864019" w:rsidP="002C4E64">
            <w:pPr>
              <w:pStyle w:val="Senseespaiat"/>
              <w:rPr>
                <w:b/>
                <w:bCs/>
              </w:rPr>
            </w:pPr>
            <w:r w:rsidRPr="00864019">
              <w:rPr>
                <w:b/>
                <w:bCs/>
              </w:rPr>
              <w:t>PP_02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1E829BC5" w14:textId="77777777" w:rsidR="00864019" w:rsidRPr="00864019" w:rsidRDefault="00864019" w:rsidP="002C4E64">
            <w:pPr>
              <w:pStyle w:val="Senseespaiat"/>
            </w:pPr>
            <w:r w:rsidRPr="00864019">
              <w:t>Creació de la presentació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39EA33F" w14:textId="77777777" w:rsidR="00864019" w:rsidRPr="00864019" w:rsidRDefault="00864019" w:rsidP="002C4E64">
            <w:pPr>
              <w:pStyle w:val="Senseespaiat"/>
            </w:pPr>
            <w:r w:rsidRPr="00864019">
              <w:t>28/06/2021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7E950B9" w14:textId="77777777" w:rsidR="00864019" w:rsidRPr="00864019" w:rsidRDefault="00864019" w:rsidP="002C4E64">
            <w:pPr>
              <w:pStyle w:val="Senseespaiat"/>
            </w:pPr>
            <w:r w:rsidRPr="00864019">
              <w:t>09/07/2021 </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CAA2D2" w14:textId="77777777" w:rsidR="00864019" w:rsidRPr="00864019" w:rsidRDefault="00864019" w:rsidP="002C4E64">
            <w:pPr>
              <w:pStyle w:val="Senseespaiat"/>
            </w:pPr>
            <w:r w:rsidRPr="00864019">
              <w:t> PP_01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4D5356B" w14:textId="77777777" w:rsidR="00864019" w:rsidRPr="00864019" w:rsidRDefault="00864019" w:rsidP="002C4E64">
            <w:pPr>
              <w:pStyle w:val="Senseespaiat"/>
            </w:pPr>
            <w:r w:rsidRPr="00864019">
              <w:t> 30</w:t>
            </w:r>
          </w:p>
        </w:tc>
      </w:tr>
      <w:tr w:rsidR="00864019" w:rsidRPr="0007329F" w14:paraId="19A6EE66"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7373" w:type="dxa"/>
            <w:gridSpan w:val="5"/>
            <w:tcBorders>
              <w:top w:val="single" w:sz="4" w:space="0" w:color="auto"/>
              <w:left w:val="single" w:sz="12" w:space="0" w:color="auto"/>
              <w:bottom w:val="single" w:sz="12" w:space="0" w:color="auto"/>
              <w:right w:val="single" w:sz="12" w:space="0" w:color="auto"/>
            </w:tcBorders>
            <w:shd w:val="clear" w:color="auto" w:fill="595959" w:themeFill="text1" w:themeFillTint="A6"/>
            <w:vAlign w:val="center"/>
          </w:tcPr>
          <w:p w14:paraId="5E82DA3A" w14:textId="77777777" w:rsidR="00864019" w:rsidRPr="00864019" w:rsidRDefault="00864019" w:rsidP="002C4E64">
            <w:pPr>
              <w:pStyle w:val="Senseespaiat"/>
              <w:rPr>
                <w:b/>
                <w:bCs/>
                <w:color w:val="FFFFFF" w:themeColor="background1"/>
              </w:rPr>
            </w:pPr>
            <w:r w:rsidRPr="00864019">
              <w:rPr>
                <w:b/>
                <w:bCs/>
                <w:color w:val="FFFFFF" w:themeColor="background1"/>
              </w:rPr>
              <w:t>HORES TOTALS</w:t>
            </w:r>
          </w:p>
        </w:tc>
        <w:tc>
          <w:tcPr>
            <w:tcW w:w="959" w:type="dxa"/>
            <w:tcBorders>
              <w:top w:val="single" w:sz="4" w:space="0" w:color="auto"/>
              <w:left w:val="single" w:sz="12" w:space="0" w:color="auto"/>
              <w:bottom w:val="single" w:sz="12" w:space="0" w:color="auto"/>
              <w:right w:val="single" w:sz="12" w:space="0" w:color="auto"/>
            </w:tcBorders>
            <w:shd w:val="clear" w:color="auto" w:fill="595959" w:themeFill="text1" w:themeFillTint="A6"/>
            <w:vAlign w:val="center"/>
          </w:tcPr>
          <w:p w14:paraId="5CFAB963" w14:textId="77777777" w:rsidR="00864019" w:rsidRPr="00864019" w:rsidRDefault="00864019" w:rsidP="002C4E64">
            <w:pPr>
              <w:pStyle w:val="Senseespaiat"/>
              <w:rPr>
                <w:b/>
                <w:bCs/>
                <w:color w:val="FFFFFF" w:themeColor="background1"/>
              </w:rPr>
            </w:pPr>
            <w:r w:rsidRPr="00864019">
              <w:rPr>
                <w:b/>
                <w:bCs/>
                <w:color w:val="FFFFFF" w:themeColor="background1"/>
              </w:rPr>
              <w:fldChar w:fldCharType="begin"/>
            </w:r>
            <w:r w:rsidRPr="00864019">
              <w:rPr>
                <w:b/>
                <w:bCs/>
                <w:color w:val="FFFFFF" w:themeColor="background1"/>
              </w:rPr>
              <w:instrText xml:space="preserve"> =SUM(ABOVE) </w:instrText>
            </w:r>
            <w:r w:rsidRPr="00864019">
              <w:rPr>
                <w:b/>
                <w:bCs/>
                <w:color w:val="FFFFFF" w:themeColor="background1"/>
              </w:rPr>
              <w:fldChar w:fldCharType="separate"/>
            </w:r>
            <w:r w:rsidRPr="00864019">
              <w:rPr>
                <w:b/>
                <w:bCs/>
                <w:noProof/>
                <w:color w:val="FFFFFF" w:themeColor="background1"/>
              </w:rPr>
              <w:t>35</w:t>
            </w:r>
            <w:r w:rsidRPr="00864019">
              <w:rPr>
                <w:b/>
                <w:bCs/>
                <w:color w:val="FFFFFF" w:themeColor="background1"/>
              </w:rPr>
              <w:fldChar w:fldCharType="end"/>
            </w:r>
          </w:p>
        </w:tc>
      </w:tr>
    </w:tbl>
    <w:p w14:paraId="341473F5" w14:textId="090E2D68" w:rsidR="00864019" w:rsidRPr="0007329F" w:rsidRDefault="00864019" w:rsidP="00864019">
      <w:pPr>
        <w:pStyle w:val="Llegenda"/>
      </w:pPr>
      <w:bookmarkStart w:id="9" w:name="_Toc69902459"/>
      <w:bookmarkStart w:id="10" w:name="_Toc69985112"/>
      <w:r w:rsidRPr="0007329F">
        <w:t xml:space="preserve">Taula </w:t>
      </w:r>
      <w:r>
        <w:fldChar w:fldCharType="begin"/>
      </w:r>
      <w:r>
        <w:instrText xml:space="preserve"> STYLEREF 1 \s </w:instrText>
      </w:r>
      <w:r>
        <w:fldChar w:fldCharType="separate"/>
      </w:r>
      <w:r>
        <w:rPr>
          <w:noProof/>
        </w:rPr>
        <w:t>1</w:t>
      </w:r>
      <w:r>
        <w:fldChar w:fldCharType="end"/>
      </w:r>
      <w:r>
        <w:t>.</w:t>
      </w:r>
      <w:r>
        <w:fldChar w:fldCharType="begin"/>
      </w:r>
      <w:r>
        <w:instrText xml:space="preserve"> SEQ Taula \* ARABIC \s 1 </w:instrText>
      </w:r>
      <w:r>
        <w:fldChar w:fldCharType="separate"/>
      </w:r>
      <w:r>
        <w:rPr>
          <w:noProof/>
        </w:rPr>
        <w:t>1</w:t>
      </w:r>
      <w:r>
        <w:fldChar w:fldCharType="end"/>
      </w:r>
      <w:r w:rsidRPr="0007329F">
        <w:t>: Tasques de la documentació</w:t>
      </w:r>
      <w:bookmarkEnd w:id="9"/>
      <w:bookmarkEnd w:id="10"/>
    </w:p>
    <w:p w14:paraId="0FB13AA0" w14:textId="77777777" w:rsidR="00864019" w:rsidRDefault="00864019" w:rsidP="00864019">
      <w:pPr>
        <w:pStyle w:val="Pargrafdellista"/>
        <w:ind w:left="0"/>
      </w:pPr>
      <w:r w:rsidRPr="0007329F">
        <w:t>Una vegada vistes les tasques que hi haurà en la documentació del treball, a continuació es mostraran les tasques que hi haurà en el producte.</w:t>
      </w:r>
    </w:p>
    <w:p w14:paraId="1D22BD95" w14:textId="77777777" w:rsidR="00864019" w:rsidRPr="0007329F" w:rsidRDefault="00864019" w:rsidP="00864019">
      <w:pPr>
        <w:pStyle w:val="Pargrafdellista"/>
        <w:ind w:left="0"/>
      </w:pPr>
    </w:p>
    <w:tbl>
      <w:tblPr>
        <w:tblW w:w="82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15"/>
        <w:gridCol w:w="1514"/>
        <w:gridCol w:w="1294"/>
        <w:gridCol w:w="1268"/>
        <w:gridCol w:w="2082"/>
        <w:gridCol w:w="1042"/>
      </w:tblGrid>
      <w:tr w:rsidR="00864019" w:rsidRPr="0007329F" w14:paraId="03432E1E" w14:textId="77777777" w:rsidTr="002C4E64">
        <w:trPr>
          <w:tblHeader/>
          <w:jc w:val="center"/>
        </w:trPr>
        <w:tc>
          <w:tcPr>
            <w:tcW w:w="1015" w:type="dxa"/>
            <w:tcBorders>
              <w:bottom w:val="single" w:sz="12" w:space="0" w:color="auto"/>
            </w:tcBorders>
            <w:shd w:val="clear" w:color="auto" w:fill="A6A6A6" w:themeFill="background1" w:themeFillShade="A6"/>
            <w:vAlign w:val="center"/>
          </w:tcPr>
          <w:p w14:paraId="58CFAC1C" w14:textId="77777777" w:rsidR="00864019" w:rsidRPr="00864019" w:rsidRDefault="00864019" w:rsidP="002C4E64">
            <w:pPr>
              <w:pStyle w:val="Senseespaiat"/>
              <w:rPr>
                <w:b/>
                <w:bCs/>
              </w:rPr>
            </w:pPr>
            <w:r w:rsidRPr="00864019">
              <w:rPr>
                <w:b/>
                <w:bCs/>
              </w:rPr>
              <w:t>ID TASCA</w:t>
            </w:r>
          </w:p>
        </w:tc>
        <w:tc>
          <w:tcPr>
            <w:tcW w:w="1514" w:type="dxa"/>
            <w:tcBorders>
              <w:bottom w:val="single" w:sz="12" w:space="0" w:color="auto"/>
            </w:tcBorders>
            <w:shd w:val="clear" w:color="auto" w:fill="A6A6A6" w:themeFill="background1" w:themeFillShade="A6"/>
            <w:vAlign w:val="center"/>
          </w:tcPr>
          <w:p w14:paraId="320A83BE" w14:textId="77777777" w:rsidR="00864019" w:rsidRPr="00864019" w:rsidRDefault="00864019" w:rsidP="002C4E64">
            <w:pPr>
              <w:pStyle w:val="Senseespaiat"/>
              <w:rPr>
                <w:b/>
                <w:bCs/>
              </w:rPr>
            </w:pPr>
            <w:r w:rsidRPr="00864019">
              <w:rPr>
                <w:b/>
                <w:bCs/>
              </w:rPr>
              <w:t>NOM TASCA</w:t>
            </w:r>
          </w:p>
        </w:tc>
        <w:tc>
          <w:tcPr>
            <w:tcW w:w="1294" w:type="dxa"/>
            <w:tcBorders>
              <w:bottom w:val="single" w:sz="12" w:space="0" w:color="auto"/>
            </w:tcBorders>
            <w:shd w:val="clear" w:color="auto" w:fill="A6A6A6" w:themeFill="background1" w:themeFillShade="A6"/>
            <w:vAlign w:val="center"/>
          </w:tcPr>
          <w:p w14:paraId="586CD422" w14:textId="77777777" w:rsidR="00864019" w:rsidRPr="00864019" w:rsidRDefault="00864019" w:rsidP="002C4E64">
            <w:pPr>
              <w:pStyle w:val="Senseespaiat"/>
              <w:rPr>
                <w:b/>
                <w:bCs/>
              </w:rPr>
            </w:pPr>
            <w:r w:rsidRPr="00864019">
              <w:rPr>
                <w:b/>
                <w:bCs/>
              </w:rPr>
              <w:t>DATA INICI</w:t>
            </w:r>
          </w:p>
        </w:tc>
        <w:tc>
          <w:tcPr>
            <w:tcW w:w="1268" w:type="dxa"/>
            <w:tcBorders>
              <w:bottom w:val="single" w:sz="12" w:space="0" w:color="auto"/>
            </w:tcBorders>
            <w:shd w:val="clear" w:color="auto" w:fill="A6A6A6" w:themeFill="background1" w:themeFillShade="A6"/>
            <w:vAlign w:val="center"/>
          </w:tcPr>
          <w:p w14:paraId="6212FA76" w14:textId="77777777" w:rsidR="00864019" w:rsidRPr="00864019" w:rsidRDefault="00864019" w:rsidP="002C4E64">
            <w:pPr>
              <w:pStyle w:val="Senseespaiat"/>
              <w:rPr>
                <w:b/>
                <w:bCs/>
              </w:rPr>
            </w:pPr>
            <w:r w:rsidRPr="00864019">
              <w:rPr>
                <w:b/>
                <w:bCs/>
              </w:rPr>
              <w:t>DATA FI</w:t>
            </w:r>
          </w:p>
        </w:tc>
        <w:tc>
          <w:tcPr>
            <w:tcW w:w="2082" w:type="dxa"/>
            <w:tcBorders>
              <w:bottom w:val="single" w:sz="12" w:space="0" w:color="auto"/>
            </w:tcBorders>
            <w:shd w:val="clear" w:color="auto" w:fill="A6A6A6" w:themeFill="background1" w:themeFillShade="A6"/>
            <w:vAlign w:val="center"/>
          </w:tcPr>
          <w:p w14:paraId="0D1F601B" w14:textId="77777777" w:rsidR="00864019" w:rsidRPr="00864019" w:rsidRDefault="00864019" w:rsidP="002C4E64">
            <w:pPr>
              <w:pStyle w:val="Senseespaiat"/>
              <w:rPr>
                <w:b/>
                <w:bCs/>
              </w:rPr>
            </w:pPr>
            <w:r w:rsidRPr="00864019">
              <w:rPr>
                <w:b/>
                <w:bCs/>
              </w:rPr>
              <w:t>DEPENDÈNCIES</w:t>
            </w:r>
          </w:p>
        </w:tc>
        <w:tc>
          <w:tcPr>
            <w:tcW w:w="1042" w:type="dxa"/>
            <w:tcBorders>
              <w:bottom w:val="single" w:sz="12" w:space="0" w:color="auto"/>
            </w:tcBorders>
            <w:shd w:val="clear" w:color="auto" w:fill="A6A6A6" w:themeFill="background1" w:themeFillShade="A6"/>
            <w:vAlign w:val="center"/>
          </w:tcPr>
          <w:p w14:paraId="07B69A1E" w14:textId="77777777" w:rsidR="00864019" w:rsidRPr="0007329F" w:rsidRDefault="00864019" w:rsidP="002C4E64">
            <w:pPr>
              <w:pStyle w:val="Senseespaiat"/>
            </w:pPr>
            <w:r w:rsidRPr="00864019">
              <w:rPr>
                <w:b/>
                <w:bCs/>
              </w:rPr>
              <w:t>HORES</w:t>
            </w:r>
            <w:r w:rsidRPr="0007329F">
              <w:t xml:space="preserve"> </w:t>
            </w:r>
          </w:p>
        </w:tc>
      </w:tr>
      <w:tr w:rsidR="00864019" w:rsidRPr="0007329F" w14:paraId="7AC8C209" w14:textId="77777777" w:rsidTr="002C4E64">
        <w:trPr>
          <w:jc w:val="center"/>
        </w:trPr>
        <w:tc>
          <w:tcPr>
            <w:tcW w:w="8215" w:type="dxa"/>
            <w:gridSpan w:val="6"/>
            <w:tcBorders>
              <w:bottom w:val="single" w:sz="12" w:space="0" w:color="auto"/>
            </w:tcBorders>
            <w:shd w:val="clear" w:color="auto" w:fill="BFBFBF" w:themeFill="background1" w:themeFillShade="BF"/>
            <w:vAlign w:val="center"/>
          </w:tcPr>
          <w:p w14:paraId="434CF7BC" w14:textId="77777777" w:rsidR="00864019" w:rsidRPr="00864019" w:rsidRDefault="00864019" w:rsidP="002C4E64">
            <w:pPr>
              <w:pStyle w:val="Senseespaiat"/>
              <w:rPr>
                <w:b/>
                <w:bCs/>
              </w:rPr>
            </w:pPr>
            <w:r w:rsidRPr="00864019">
              <w:rPr>
                <w:b/>
                <w:bCs/>
              </w:rPr>
              <w:t>DISSENY</w:t>
            </w:r>
          </w:p>
        </w:tc>
      </w:tr>
      <w:tr w:rsidR="00864019" w:rsidRPr="0007329F" w14:paraId="6B571E34"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hideMark/>
          </w:tcPr>
          <w:p w14:paraId="02C8C2D8" w14:textId="77777777" w:rsidR="00864019" w:rsidRPr="00864019" w:rsidRDefault="00864019" w:rsidP="002C4E64">
            <w:pPr>
              <w:pStyle w:val="Senseespaiat"/>
              <w:rPr>
                <w:b/>
                <w:bCs/>
              </w:rPr>
            </w:pPr>
            <w:r w:rsidRPr="00864019">
              <w:rPr>
                <w:b/>
                <w:bCs/>
              </w:rPr>
              <w:t>DP_01</w:t>
            </w:r>
          </w:p>
        </w:tc>
        <w:tc>
          <w:tcPr>
            <w:tcW w:w="1514" w:type="dxa"/>
            <w:tcBorders>
              <w:top w:val="single" w:sz="12" w:space="0" w:color="auto"/>
              <w:left w:val="single" w:sz="12" w:space="0" w:color="auto"/>
              <w:bottom w:val="single" w:sz="4" w:space="0" w:color="auto"/>
              <w:right w:val="single" w:sz="12" w:space="0" w:color="auto"/>
            </w:tcBorders>
            <w:vAlign w:val="bottom"/>
          </w:tcPr>
          <w:p w14:paraId="6AE77769" w14:textId="77777777" w:rsidR="00864019" w:rsidRPr="00864019" w:rsidRDefault="00864019" w:rsidP="002C4E64">
            <w:pPr>
              <w:pStyle w:val="Senseespaiat"/>
            </w:pPr>
            <w:r w:rsidRPr="00864019">
              <w:t>Diagrama relacional de la Base de Dades</w:t>
            </w:r>
          </w:p>
        </w:tc>
        <w:tc>
          <w:tcPr>
            <w:tcW w:w="1294" w:type="dxa"/>
            <w:tcBorders>
              <w:top w:val="single" w:sz="12" w:space="0" w:color="auto"/>
              <w:left w:val="single" w:sz="12" w:space="0" w:color="auto"/>
              <w:bottom w:val="single" w:sz="4" w:space="0" w:color="auto"/>
              <w:right w:val="single" w:sz="12" w:space="0" w:color="auto"/>
            </w:tcBorders>
            <w:vAlign w:val="center"/>
          </w:tcPr>
          <w:p w14:paraId="4CDCF806" w14:textId="77777777" w:rsidR="00864019" w:rsidRPr="00864019" w:rsidRDefault="00864019" w:rsidP="002C4E64">
            <w:pPr>
              <w:pStyle w:val="Senseespaiat"/>
            </w:pPr>
            <w:r w:rsidRPr="00864019">
              <w:t>18/01/2021</w:t>
            </w:r>
          </w:p>
        </w:tc>
        <w:tc>
          <w:tcPr>
            <w:tcW w:w="1268" w:type="dxa"/>
            <w:tcBorders>
              <w:top w:val="single" w:sz="12" w:space="0" w:color="auto"/>
              <w:left w:val="single" w:sz="12" w:space="0" w:color="auto"/>
              <w:bottom w:val="single" w:sz="4" w:space="0" w:color="auto"/>
              <w:right w:val="single" w:sz="12" w:space="0" w:color="auto"/>
            </w:tcBorders>
            <w:vAlign w:val="center"/>
          </w:tcPr>
          <w:p w14:paraId="5423D8EB" w14:textId="77777777" w:rsidR="00864019" w:rsidRPr="00864019" w:rsidRDefault="00864019" w:rsidP="002C4E64">
            <w:pPr>
              <w:pStyle w:val="Senseespaiat"/>
            </w:pPr>
            <w:r w:rsidRPr="00864019">
              <w:t>22/01/2021</w:t>
            </w:r>
          </w:p>
        </w:tc>
        <w:tc>
          <w:tcPr>
            <w:tcW w:w="2082" w:type="dxa"/>
            <w:tcBorders>
              <w:top w:val="single" w:sz="12" w:space="0" w:color="auto"/>
              <w:left w:val="single" w:sz="12" w:space="0" w:color="auto"/>
              <w:bottom w:val="single" w:sz="4" w:space="0" w:color="auto"/>
              <w:right w:val="single" w:sz="12" w:space="0" w:color="auto"/>
            </w:tcBorders>
            <w:vAlign w:val="center"/>
          </w:tcPr>
          <w:p w14:paraId="7E4587EF" w14:textId="77777777" w:rsidR="00864019" w:rsidRPr="00864019" w:rsidRDefault="00864019" w:rsidP="002C4E64">
            <w:pPr>
              <w:pStyle w:val="Senseespaiat"/>
            </w:pPr>
            <w:r w:rsidRPr="00864019">
              <w:t>—</w:t>
            </w:r>
          </w:p>
        </w:tc>
        <w:tc>
          <w:tcPr>
            <w:tcW w:w="1042" w:type="dxa"/>
            <w:tcBorders>
              <w:top w:val="single" w:sz="12" w:space="0" w:color="auto"/>
              <w:left w:val="single" w:sz="12" w:space="0" w:color="auto"/>
              <w:bottom w:val="single" w:sz="4" w:space="0" w:color="auto"/>
              <w:right w:val="single" w:sz="12" w:space="0" w:color="auto"/>
            </w:tcBorders>
            <w:vAlign w:val="center"/>
          </w:tcPr>
          <w:p w14:paraId="4C7CD07D" w14:textId="77777777" w:rsidR="00864019" w:rsidRPr="00864019" w:rsidRDefault="00864019" w:rsidP="002C4E64">
            <w:pPr>
              <w:pStyle w:val="Senseespaiat"/>
            </w:pPr>
            <w:r w:rsidRPr="00864019">
              <w:t>10</w:t>
            </w:r>
          </w:p>
        </w:tc>
      </w:tr>
      <w:tr w:rsidR="00864019" w:rsidRPr="0007329F" w14:paraId="789982C3"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82EA615" w14:textId="77777777" w:rsidR="00864019" w:rsidRPr="00864019" w:rsidRDefault="00864019" w:rsidP="002C4E64">
            <w:pPr>
              <w:pStyle w:val="Senseespaiat"/>
              <w:rPr>
                <w:b/>
                <w:bCs/>
              </w:rPr>
            </w:pPr>
            <w:r w:rsidRPr="00864019">
              <w:rPr>
                <w:b/>
                <w:bCs/>
              </w:rPr>
              <w:t>DP_02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00A62A68" w14:textId="77777777" w:rsidR="00864019" w:rsidRPr="00864019" w:rsidRDefault="00864019" w:rsidP="002C4E64">
            <w:pPr>
              <w:pStyle w:val="Senseespaiat"/>
            </w:pPr>
            <w:r w:rsidRPr="00864019">
              <w:t>Diagrama UML de l’aplicació</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B582CB" w14:textId="77777777" w:rsidR="00864019" w:rsidRPr="00864019" w:rsidRDefault="00864019" w:rsidP="002C4E64">
            <w:pPr>
              <w:pStyle w:val="Senseespaiat"/>
            </w:pPr>
            <w:r w:rsidRPr="00864019">
              <w:t>23/01/2021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676344" w14:textId="77777777" w:rsidR="00864019" w:rsidRPr="00864019" w:rsidRDefault="00864019" w:rsidP="002C4E64">
            <w:pPr>
              <w:pStyle w:val="Senseespaiat"/>
            </w:pPr>
            <w:r w:rsidRPr="00864019">
              <w:t>29/01/2021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57EB8D" w14:textId="77777777" w:rsidR="00864019" w:rsidRPr="00864019" w:rsidRDefault="00864019" w:rsidP="002C4E64">
            <w:pPr>
              <w:pStyle w:val="Senseespaiat"/>
            </w:pPr>
            <w:r w:rsidRPr="00864019">
              <w:t>—</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FF44220" w14:textId="77777777" w:rsidR="00864019" w:rsidRPr="00864019" w:rsidRDefault="00864019" w:rsidP="002C4E64">
            <w:pPr>
              <w:pStyle w:val="Senseespaiat"/>
            </w:pPr>
            <w:r w:rsidRPr="00864019">
              <w:t>10</w:t>
            </w:r>
          </w:p>
        </w:tc>
      </w:tr>
      <w:tr w:rsidR="00864019" w:rsidRPr="0007329F" w14:paraId="6D328886"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343A7B6F" w14:textId="77777777" w:rsidR="00864019" w:rsidRPr="00864019" w:rsidRDefault="00864019" w:rsidP="002C4E64">
            <w:pPr>
              <w:pStyle w:val="Senseespaiat"/>
              <w:rPr>
                <w:b/>
                <w:bCs/>
              </w:rPr>
            </w:pPr>
            <w:r w:rsidRPr="00864019">
              <w:rPr>
                <w:b/>
                <w:bCs/>
              </w:rPr>
              <w:t>DP_03</w:t>
            </w:r>
          </w:p>
        </w:tc>
        <w:tc>
          <w:tcPr>
            <w:tcW w:w="1514" w:type="dxa"/>
            <w:tcBorders>
              <w:top w:val="single" w:sz="4" w:space="0" w:color="auto"/>
              <w:left w:val="single" w:sz="12" w:space="0" w:color="auto"/>
              <w:bottom w:val="single" w:sz="4" w:space="0" w:color="auto"/>
              <w:right w:val="single" w:sz="12" w:space="0" w:color="auto"/>
            </w:tcBorders>
            <w:vAlign w:val="bottom"/>
          </w:tcPr>
          <w:p w14:paraId="429E3042" w14:textId="77777777" w:rsidR="00864019" w:rsidRPr="00864019" w:rsidRDefault="00864019" w:rsidP="002C4E64">
            <w:pPr>
              <w:pStyle w:val="Senseespaiat"/>
            </w:pPr>
            <w:r w:rsidRPr="00864019">
              <w:t>Diagrama UML del servidor web</w:t>
            </w:r>
          </w:p>
        </w:tc>
        <w:tc>
          <w:tcPr>
            <w:tcW w:w="1294" w:type="dxa"/>
            <w:tcBorders>
              <w:top w:val="single" w:sz="4" w:space="0" w:color="auto"/>
              <w:left w:val="single" w:sz="12" w:space="0" w:color="auto"/>
              <w:bottom w:val="single" w:sz="4" w:space="0" w:color="auto"/>
              <w:right w:val="single" w:sz="12" w:space="0" w:color="auto"/>
            </w:tcBorders>
            <w:vAlign w:val="center"/>
          </w:tcPr>
          <w:p w14:paraId="49AE3323" w14:textId="77777777" w:rsidR="00864019" w:rsidRPr="00864019" w:rsidRDefault="00864019" w:rsidP="002C4E64">
            <w:pPr>
              <w:pStyle w:val="Senseespaiat"/>
            </w:pPr>
            <w:r w:rsidRPr="00864019">
              <w:t>01/02/2021</w:t>
            </w:r>
          </w:p>
        </w:tc>
        <w:tc>
          <w:tcPr>
            <w:tcW w:w="1268" w:type="dxa"/>
            <w:tcBorders>
              <w:top w:val="single" w:sz="4" w:space="0" w:color="auto"/>
              <w:left w:val="single" w:sz="12" w:space="0" w:color="auto"/>
              <w:bottom w:val="single" w:sz="4" w:space="0" w:color="auto"/>
              <w:right w:val="single" w:sz="12" w:space="0" w:color="auto"/>
            </w:tcBorders>
            <w:vAlign w:val="center"/>
          </w:tcPr>
          <w:p w14:paraId="3AEC936B" w14:textId="77777777" w:rsidR="00864019" w:rsidRPr="00864019" w:rsidRDefault="00864019" w:rsidP="002C4E64">
            <w:pPr>
              <w:pStyle w:val="Senseespaiat"/>
            </w:pPr>
            <w:r w:rsidRPr="00864019">
              <w:t>05/02/2021</w:t>
            </w:r>
          </w:p>
        </w:tc>
        <w:tc>
          <w:tcPr>
            <w:tcW w:w="2082" w:type="dxa"/>
            <w:tcBorders>
              <w:top w:val="single" w:sz="4" w:space="0" w:color="auto"/>
              <w:left w:val="single" w:sz="12" w:space="0" w:color="auto"/>
              <w:bottom w:val="single" w:sz="4" w:space="0" w:color="auto"/>
              <w:right w:val="single" w:sz="12" w:space="0" w:color="auto"/>
            </w:tcBorders>
            <w:vAlign w:val="center"/>
          </w:tcPr>
          <w:p w14:paraId="20E03136" w14:textId="77777777" w:rsidR="00864019" w:rsidRPr="00864019" w:rsidRDefault="00864019" w:rsidP="002C4E64">
            <w:pPr>
              <w:pStyle w:val="Senseespaiat"/>
            </w:pPr>
            <w:r w:rsidRPr="00864019">
              <w:t>—</w:t>
            </w:r>
          </w:p>
        </w:tc>
        <w:tc>
          <w:tcPr>
            <w:tcW w:w="1042" w:type="dxa"/>
            <w:tcBorders>
              <w:top w:val="single" w:sz="4" w:space="0" w:color="auto"/>
              <w:left w:val="single" w:sz="12" w:space="0" w:color="auto"/>
              <w:bottom w:val="single" w:sz="4" w:space="0" w:color="auto"/>
              <w:right w:val="single" w:sz="12" w:space="0" w:color="auto"/>
            </w:tcBorders>
            <w:vAlign w:val="center"/>
          </w:tcPr>
          <w:p w14:paraId="53CCA714" w14:textId="77777777" w:rsidR="00864019" w:rsidRPr="00864019" w:rsidRDefault="00864019" w:rsidP="002C4E64">
            <w:pPr>
              <w:pStyle w:val="Senseespaiat"/>
            </w:pPr>
            <w:r w:rsidRPr="00864019">
              <w:t>10</w:t>
            </w:r>
          </w:p>
        </w:tc>
      </w:tr>
      <w:tr w:rsidR="00864019" w:rsidRPr="0007329F" w14:paraId="5B5C75FD"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AC69DA" w14:textId="77777777" w:rsidR="00864019" w:rsidRPr="00864019" w:rsidRDefault="00864019" w:rsidP="002C4E64">
            <w:pPr>
              <w:pStyle w:val="Senseespaiat"/>
              <w:rPr>
                <w:b/>
                <w:bCs/>
              </w:rPr>
            </w:pPr>
            <w:r w:rsidRPr="00864019">
              <w:rPr>
                <w:b/>
                <w:bCs/>
              </w:rPr>
              <w:t>DP_04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F659CB2" w14:textId="77777777" w:rsidR="00864019" w:rsidRPr="00864019" w:rsidRDefault="00864019" w:rsidP="002C4E64">
            <w:pPr>
              <w:pStyle w:val="Senseespaiat"/>
            </w:pPr>
            <w:r w:rsidRPr="00864019">
              <w:t>Diagrama BPMN</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83943F6" w14:textId="77777777" w:rsidR="00864019" w:rsidRPr="00864019" w:rsidRDefault="00864019" w:rsidP="002C4E64">
            <w:pPr>
              <w:pStyle w:val="Senseespaiat"/>
            </w:pPr>
            <w:r w:rsidRPr="00864019">
              <w:t>11/02/2021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7F11267" w14:textId="77777777" w:rsidR="00864019" w:rsidRPr="00864019" w:rsidRDefault="00864019" w:rsidP="002C4E64">
            <w:pPr>
              <w:pStyle w:val="Senseespaiat"/>
            </w:pPr>
            <w:r w:rsidRPr="00864019">
              <w:t>12/02/2021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665BD1AE" w14:textId="77777777" w:rsidR="00864019" w:rsidRPr="00864019" w:rsidRDefault="00864019" w:rsidP="002C4E64">
            <w:pPr>
              <w:pStyle w:val="Senseespaiat"/>
            </w:pPr>
            <w:r w:rsidRPr="00864019">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B87FF5D" w14:textId="77777777" w:rsidR="00864019" w:rsidRPr="00864019" w:rsidRDefault="00864019" w:rsidP="002C4E64">
            <w:pPr>
              <w:pStyle w:val="Senseespaiat"/>
            </w:pPr>
            <w:r w:rsidRPr="00864019">
              <w:t>6</w:t>
            </w:r>
          </w:p>
        </w:tc>
      </w:tr>
      <w:tr w:rsidR="00864019" w:rsidRPr="0007329F" w14:paraId="74B1E5EA"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52757A3"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5159AAD5"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7FB8411"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7068673"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2060B070" w14:textId="77777777" w:rsidR="00864019" w:rsidRPr="00864019" w:rsidRDefault="00864019" w:rsidP="002C4E64">
            <w:pPr>
              <w:pStyle w:val="Senseespaiat"/>
            </w:pPr>
            <w:r w:rsidRPr="00864019">
              <w:t>DP_03</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85D772E" w14:textId="77777777" w:rsidR="00864019" w:rsidRPr="00864019" w:rsidRDefault="00864019" w:rsidP="002C4E64">
            <w:pPr>
              <w:pStyle w:val="Senseespaiat"/>
            </w:pPr>
          </w:p>
        </w:tc>
      </w:tr>
      <w:tr w:rsidR="00864019" w:rsidRPr="0007329F" w14:paraId="6899CF99"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auto"/>
            <w:vAlign w:val="center"/>
          </w:tcPr>
          <w:p w14:paraId="67CE49C7" w14:textId="77777777" w:rsidR="00864019" w:rsidRPr="00864019" w:rsidRDefault="00864019" w:rsidP="002C4E64">
            <w:pPr>
              <w:pStyle w:val="Senseespaiat"/>
              <w:rPr>
                <w:b/>
                <w:bCs/>
              </w:rPr>
            </w:pPr>
            <w:r w:rsidRPr="00864019">
              <w:rPr>
                <w:b/>
                <w:bCs/>
              </w:rPr>
              <w:t>DP_05</w:t>
            </w:r>
          </w:p>
        </w:tc>
        <w:tc>
          <w:tcPr>
            <w:tcW w:w="1514" w:type="dxa"/>
            <w:tcBorders>
              <w:top w:val="single" w:sz="4" w:space="0" w:color="auto"/>
              <w:left w:val="single" w:sz="12" w:space="0" w:color="auto"/>
              <w:bottom w:val="single" w:sz="12" w:space="0" w:color="auto"/>
              <w:right w:val="single" w:sz="12" w:space="0" w:color="auto"/>
            </w:tcBorders>
            <w:shd w:val="clear" w:color="auto" w:fill="auto"/>
            <w:vAlign w:val="bottom"/>
          </w:tcPr>
          <w:p w14:paraId="6FF13639" w14:textId="77777777" w:rsidR="00864019" w:rsidRPr="00864019" w:rsidRDefault="00864019" w:rsidP="002C4E64">
            <w:pPr>
              <w:pStyle w:val="Senseespaiat"/>
            </w:pPr>
            <w:r w:rsidRPr="00864019">
              <w:t>UI</w:t>
            </w:r>
          </w:p>
        </w:tc>
        <w:tc>
          <w:tcPr>
            <w:tcW w:w="1294" w:type="dxa"/>
            <w:tcBorders>
              <w:top w:val="single" w:sz="4" w:space="0" w:color="auto"/>
              <w:left w:val="single" w:sz="12" w:space="0" w:color="auto"/>
              <w:bottom w:val="single" w:sz="12" w:space="0" w:color="auto"/>
              <w:right w:val="single" w:sz="12" w:space="0" w:color="auto"/>
            </w:tcBorders>
            <w:shd w:val="clear" w:color="auto" w:fill="auto"/>
            <w:vAlign w:val="center"/>
          </w:tcPr>
          <w:p w14:paraId="13BA2E3B" w14:textId="77777777" w:rsidR="00864019" w:rsidRPr="00864019" w:rsidRDefault="00864019" w:rsidP="002C4E64">
            <w:pPr>
              <w:pStyle w:val="Senseespaiat"/>
            </w:pPr>
            <w:r w:rsidRPr="00864019">
              <w:t>08/02/2021</w:t>
            </w:r>
          </w:p>
        </w:tc>
        <w:tc>
          <w:tcPr>
            <w:tcW w:w="1268" w:type="dxa"/>
            <w:tcBorders>
              <w:top w:val="single" w:sz="4" w:space="0" w:color="auto"/>
              <w:left w:val="single" w:sz="12" w:space="0" w:color="auto"/>
              <w:bottom w:val="single" w:sz="12" w:space="0" w:color="auto"/>
              <w:right w:val="single" w:sz="12" w:space="0" w:color="auto"/>
            </w:tcBorders>
            <w:shd w:val="clear" w:color="auto" w:fill="auto"/>
            <w:vAlign w:val="center"/>
          </w:tcPr>
          <w:p w14:paraId="688C5B48" w14:textId="77777777" w:rsidR="00864019" w:rsidRPr="00864019" w:rsidRDefault="00864019" w:rsidP="002C4E64">
            <w:pPr>
              <w:pStyle w:val="Senseespaiat"/>
            </w:pPr>
            <w:r w:rsidRPr="00864019">
              <w:t>10/02/2021</w:t>
            </w:r>
          </w:p>
        </w:tc>
        <w:tc>
          <w:tcPr>
            <w:tcW w:w="2082" w:type="dxa"/>
            <w:tcBorders>
              <w:top w:val="single" w:sz="4" w:space="0" w:color="auto"/>
              <w:left w:val="single" w:sz="12" w:space="0" w:color="auto"/>
              <w:bottom w:val="single" w:sz="12" w:space="0" w:color="auto"/>
              <w:right w:val="single" w:sz="12" w:space="0" w:color="auto"/>
            </w:tcBorders>
            <w:shd w:val="clear" w:color="auto" w:fill="auto"/>
            <w:vAlign w:val="center"/>
          </w:tcPr>
          <w:p w14:paraId="6B96CECB" w14:textId="77777777" w:rsidR="00864019" w:rsidRPr="00864019" w:rsidRDefault="00864019" w:rsidP="002C4E64">
            <w:pPr>
              <w:pStyle w:val="Senseespaiat"/>
            </w:pPr>
            <w:r w:rsidRPr="00864019">
              <w:t>AV_07</w:t>
            </w:r>
          </w:p>
        </w:tc>
        <w:tc>
          <w:tcPr>
            <w:tcW w:w="1042" w:type="dxa"/>
            <w:tcBorders>
              <w:top w:val="single" w:sz="4" w:space="0" w:color="auto"/>
              <w:left w:val="single" w:sz="12" w:space="0" w:color="auto"/>
              <w:bottom w:val="single" w:sz="12" w:space="0" w:color="auto"/>
              <w:right w:val="single" w:sz="12" w:space="0" w:color="auto"/>
            </w:tcBorders>
            <w:shd w:val="clear" w:color="auto" w:fill="auto"/>
            <w:vAlign w:val="center"/>
          </w:tcPr>
          <w:p w14:paraId="13882255" w14:textId="77777777" w:rsidR="00864019" w:rsidRPr="00864019" w:rsidRDefault="00864019" w:rsidP="002C4E64">
            <w:pPr>
              <w:pStyle w:val="Senseespaiat"/>
            </w:pPr>
            <w:r w:rsidRPr="00864019">
              <w:t>4</w:t>
            </w:r>
          </w:p>
        </w:tc>
      </w:tr>
      <w:tr w:rsidR="00864019" w:rsidRPr="0007329F" w14:paraId="691F91AB"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6FBE0DAD" w14:textId="77777777" w:rsidR="00864019" w:rsidRPr="00864019" w:rsidRDefault="00864019" w:rsidP="002C4E64">
            <w:pPr>
              <w:pStyle w:val="Senseespaiat"/>
              <w:rPr>
                <w:b/>
                <w:bCs/>
              </w:rPr>
            </w:pPr>
            <w:r w:rsidRPr="00864019">
              <w:rPr>
                <w:b/>
                <w:bCs/>
              </w:rPr>
              <w:t>SERVIDOR</w:t>
            </w:r>
          </w:p>
        </w:tc>
      </w:tr>
      <w:tr w:rsidR="00864019" w:rsidRPr="0007329F" w14:paraId="20F58348"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7B2435A5" w14:textId="77777777" w:rsidR="00864019" w:rsidRPr="00864019" w:rsidRDefault="00864019" w:rsidP="002C4E64">
            <w:pPr>
              <w:pStyle w:val="Senseespaiat"/>
              <w:rPr>
                <w:b/>
                <w:bCs/>
              </w:rPr>
            </w:pPr>
            <w:r w:rsidRPr="00864019">
              <w:rPr>
                <w:b/>
                <w:bCs/>
              </w:rPr>
              <w:t>CS_01</w:t>
            </w:r>
          </w:p>
        </w:tc>
        <w:tc>
          <w:tcPr>
            <w:tcW w:w="1514" w:type="dxa"/>
            <w:tcBorders>
              <w:top w:val="single" w:sz="12" w:space="0" w:color="auto"/>
              <w:left w:val="single" w:sz="12" w:space="0" w:color="auto"/>
              <w:bottom w:val="single" w:sz="4" w:space="0" w:color="auto"/>
              <w:right w:val="single" w:sz="12" w:space="0" w:color="auto"/>
            </w:tcBorders>
            <w:vAlign w:val="bottom"/>
          </w:tcPr>
          <w:p w14:paraId="372AE3B1" w14:textId="77777777" w:rsidR="00864019" w:rsidRPr="00864019" w:rsidRDefault="00864019" w:rsidP="002C4E64">
            <w:pPr>
              <w:pStyle w:val="Senseespaiat"/>
            </w:pPr>
            <w:r w:rsidRPr="00864019">
              <w:t>IRIS</w:t>
            </w:r>
          </w:p>
        </w:tc>
        <w:tc>
          <w:tcPr>
            <w:tcW w:w="1294" w:type="dxa"/>
            <w:tcBorders>
              <w:top w:val="single" w:sz="12" w:space="0" w:color="auto"/>
              <w:left w:val="single" w:sz="12" w:space="0" w:color="auto"/>
              <w:bottom w:val="single" w:sz="4" w:space="0" w:color="auto"/>
              <w:right w:val="single" w:sz="12" w:space="0" w:color="auto"/>
            </w:tcBorders>
            <w:vAlign w:val="center"/>
          </w:tcPr>
          <w:p w14:paraId="036DD4BF" w14:textId="77777777" w:rsidR="00864019" w:rsidRPr="00864019" w:rsidRDefault="00864019" w:rsidP="002C4E64">
            <w:pPr>
              <w:pStyle w:val="Senseespaiat"/>
            </w:pPr>
            <w:r w:rsidRPr="00864019">
              <w:t>15/02/2021</w:t>
            </w:r>
          </w:p>
        </w:tc>
        <w:tc>
          <w:tcPr>
            <w:tcW w:w="1268" w:type="dxa"/>
            <w:tcBorders>
              <w:top w:val="single" w:sz="12" w:space="0" w:color="auto"/>
              <w:left w:val="single" w:sz="12" w:space="0" w:color="auto"/>
              <w:bottom w:val="single" w:sz="4" w:space="0" w:color="auto"/>
              <w:right w:val="single" w:sz="12" w:space="0" w:color="auto"/>
            </w:tcBorders>
            <w:vAlign w:val="center"/>
          </w:tcPr>
          <w:p w14:paraId="278755E4" w14:textId="77777777" w:rsidR="00864019" w:rsidRPr="00864019" w:rsidRDefault="00864019" w:rsidP="002C4E64">
            <w:pPr>
              <w:pStyle w:val="Senseespaiat"/>
            </w:pPr>
            <w:r w:rsidRPr="00864019">
              <w:t>02/04/2021</w:t>
            </w:r>
          </w:p>
        </w:tc>
        <w:tc>
          <w:tcPr>
            <w:tcW w:w="2082" w:type="dxa"/>
            <w:tcBorders>
              <w:top w:val="single" w:sz="12" w:space="0" w:color="auto"/>
              <w:left w:val="single" w:sz="12" w:space="0" w:color="auto"/>
              <w:bottom w:val="single" w:sz="4" w:space="0" w:color="auto"/>
              <w:right w:val="single" w:sz="12" w:space="0" w:color="auto"/>
            </w:tcBorders>
            <w:vAlign w:val="center"/>
          </w:tcPr>
          <w:p w14:paraId="0DF6CFA4" w14:textId="77777777" w:rsidR="00864019" w:rsidRPr="00864019" w:rsidRDefault="00864019" w:rsidP="002C4E64">
            <w:pPr>
              <w:pStyle w:val="Senseespaiat"/>
            </w:pPr>
            <w:r w:rsidRPr="00864019">
              <w:t>—</w:t>
            </w:r>
          </w:p>
        </w:tc>
        <w:tc>
          <w:tcPr>
            <w:tcW w:w="1042" w:type="dxa"/>
            <w:tcBorders>
              <w:top w:val="single" w:sz="12" w:space="0" w:color="auto"/>
              <w:left w:val="single" w:sz="12" w:space="0" w:color="auto"/>
              <w:bottom w:val="single" w:sz="4" w:space="0" w:color="auto"/>
              <w:right w:val="single" w:sz="12" w:space="0" w:color="auto"/>
            </w:tcBorders>
            <w:vAlign w:val="center"/>
          </w:tcPr>
          <w:p w14:paraId="508888D0" w14:textId="77777777" w:rsidR="00864019" w:rsidRPr="00864019" w:rsidRDefault="00864019" w:rsidP="002C4E64">
            <w:pPr>
              <w:pStyle w:val="Senseespaiat"/>
            </w:pPr>
            <w:r w:rsidRPr="00864019">
              <w:t>167</w:t>
            </w:r>
          </w:p>
        </w:tc>
      </w:tr>
      <w:tr w:rsidR="00864019" w:rsidRPr="0007329F" w14:paraId="097C974C"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5BA3455" w14:textId="77777777" w:rsidR="00864019" w:rsidRPr="00864019" w:rsidRDefault="00864019" w:rsidP="002C4E64">
            <w:pPr>
              <w:pStyle w:val="Senseespaiat"/>
              <w:rPr>
                <w:b/>
                <w:bCs/>
              </w:rPr>
            </w:pPr>
            <w:r w:rsidRPr="00864019">
              <w:rPr>
                <w:b/>
                <w:bCs/>
              </w:rPr>
              <w:t>CS_02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537645D1" w14:textId="77777777" w:rsidR="00864019" w:rsidRPr="00864019" w:rsidRDefault="00864019" w:rsidP="002C4E64">
            <w:pPr>
              <w:pStyle w:val="Senseespaiat"/>
            </w:pPr>
            <w:r w:rsidRPr="00864019">
              <w:t>Creació de la Base de Dades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B6151D1" w14:textId="77777777" w:rsidR="00864019" w:rsidRPr="00864019" w:rsidRDefault="00864019" w:rsidP="002C4E64">
            <w:pPr>
              <w:pStyle w:val="Senseespaiat"/>
            </w:pPr>
            <w:r w:rsidRPr="00864019">
              <w:t>05/04/2021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F8CB888" w14:textId="77777777" w:rsidR="00864019" w:rsidRPr="00864019" w:rsidRDefault="00864019" w:rsidP="002C4E64">
            <w:pPr>
              <w:pStyle w:val="Senseespaiat"/>
            </w:pPr>
            <w:r w:rsidRPr="00864019">
              <w:t>05/04/2021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490321E" w14:textId="77777777" w:rsidR="00864019" w:rsidRPr="00864019" w:rsidRDefault="00864019" w:rsidP="002C4E64">
            <w:pPr>
              <w:pStyle w:val="Senseespaiat"/>
            </w:pPr>
            <w:r w:rsidRPr="00864019">
              <w:t>DP_01</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ADF7447" w14:textId="77777777" w:rsidR="00864019" w:rsidRPr="00864019" w:rsidRDefault="00864019" w:rsidP="002C4E64">
            <w:pPr>
              <w:pStyle w:val="Senseespaiat"/>
            </w:pPr>
            <w:r w:rsidRPr="00864019">
              <w:t>5</w:t>
            </w:r>
          </w:p>
        </w:tc>
      </w:tr>
      <w:tr w:rsidR="00864019" w:rsidRPr="0007329F" w14:paraId="51DDA03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0BC4E760" w14:textId="77777777" w:rsidR="00864019" w:rsidRPr="00864019" w:rsidRDefault="00864019" w:rsidP="002C4E64">
            <w:pPr>
              <w:pStyle w:val="Senseespaiat"/>
              <w:rPr>
                <w:b/>
                <w:bCs/>
              </w:rPr>
            </w:pPr>
            <w:r w:rsidRPr="00864019">
              <w:rPr>
                <w:b/>
                <w:bCs/>
              </w:rPr>
              <w:lastRenderedPageBreak/>
              <w:t>CS_03</w:t>
            </w:r>
          </w:p>
        </w:tc>
        <w:tc>
          <w:tcPr>
            <w:tcW w:w="1514" w:type="dxa"/>
            <w:tcBorders>
              <w:top w:val="single" w:sz="4" w:space="0" w:color="auto"/>
              <w:left w:val="single" w:sz="12" w:space="0" w:color="auto"/>
              <w:bottom w:val="single" w:sz="4" w:space="0" w:color="auto"/>
              <w:right w:val="single" w:sz="12" w:space="0" w:color="auto"/>
            </w:tcBorders>
            <w:shd w:val="clear" w:color="auto" w:fill="FFFFFF" w:themeFill="background1"/>
            <w:vAlign w:val="bottom"/>
          </w:tcPr>
          <w:p w14:paraId="1BECFA29" w14:textId="77777777" w:rsidR="00864019" w:rsidRPr="00864019" w:rsidRDefault="00864019" w:rsidP="002C4E64">
            <w:pPr>
              <w:pStyle w:val="Senseespaiat"/>
            </w:pPr>
            <w:proofErr w:type="spellStart"/>
            <w:r w:rsidRPr="00864019">
              <w:t>Backend</w:t>
            </w:r>
            <w:proofErr w:type="spellEnd"/>
            <w:r w:rsidRPr="00864019">
              <w:rPr>
                <w:rStyle w:val="Refernciadenotaapeudepgina"/>
              </w:rPr>
              <w:footnoteReference w:id="1"/>
            </w:r>
          </w:p>
        </w:tc>
        <w:tc>
          <w:tcPr>
            <w:tcW w:w="1294"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6D45B7C8" w14:textId="77777777" w:rsidR="00864019" w:rsidRPr="00864019" w:rsidRDefault="00864019" w:rsidP="002C4E64">
            <w:pPr>
              <w:pStyle w:val="Senseespaiat"/>
            </w:pPr>
            <w:r w:rsidRPr="00864019">
              <w:t>06/04/2021</w:t>
            </w:r>
          </w:p>
        </w:tc>
        <w:tc>
          <w:tcPr>
            <w:tcW w:w="126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26A85909" w14:textId="77777777" w:rsidR="00864019" w:rsidRPr="00864019" w:rsidRDefault="00864019" w:rsidP="002C4E64">
            <w:pPr>
              <w:pStyle w:val="Senseespaiat"/>
            </w:pPr>
            <w:r w:rsidRPr="00864019">
              <w:t>09/04/2021</w:t>
            </w:r>
          </w:p>
        </w:tc>
        <w:tc>
          <w:tcPr>
            <w:tcW w:w="208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236C7EF8" w14:textId="77777777" w:rsidR="00864019" w:rsidRPr="00864019" w:rsidRDefault="00864019" w:rsidP="002C4E64">
            <w:pPr>
              <w:pStyle w:val="Senseespaiat"/>
            </w:pPr>
            <w:r w:rsidRPr="00864019">
              <w:t>DP_03</w:t>
            </w:r>
          </w:p>
        </w:tc>
        <w:tc>
          <w:tcPr>
            <w:tcW w:w="104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144FBBA0" w14:textId="77777777" w:rsidR="00864019" w:rsidRPr="00864019" w:rsidRDefault="00864019" w:rsidP="002C4E64">
            <w:pPr>
              <w:pStyle w:val="Senseespaiat"/>
            </w:pPr>
            <w:r w:rsidRPr="00864019">
              <w:t>19</w:t>
            </w:r>
          </w:p>
        </w:tc>
      </w:tr>
      <w:tr w:rsidR="00864019" w:rsidRPr="0007329F" w14:paraId="6CA8623C"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E578B69" w14:textId="77777777" w:rsidR="00864019" w:rsidRPr="00864019" w:rsidRDefault="00864019" w:rsidP="002C4E64">
            <w:pPr>
              <w:pStyle w:val="Senseespaiat"/>
              <w:rPr>
                <w:b/>
                <w:bCs/>
              </w:rPr>
            </w:pPr>
            <w:r w:rsidRPr="00864019">
              <w:rPr>
                <w:b/>
                <w:bCs/>
              </w:rPr>
              <w:t>CS_04</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3F8C0E8A" w14:textId="77777777" w:rsidR="00864019" w:rsidRPr="00864019" w:rsidRDefault="00864019" w:rsidP="002C4E64">
            <w:pPr>
              <w:pStyle w:val="Senseespaiat"/>
            </w:pPr>
            <w:r w:rsidRPr="00864019">
              <w:t>Comunicació amb IRIS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B16A456" w14:textId="77777777" w:rsidR="00864019" w:rsidRPr="00864019" w:rsidRDefault="00864019" w:rsidP="002C4E64">
            <w:pPr>
              <w:pStyle w:val="Senseespaiat"/>
            </w:pPr>
            <w:r w:rsidRPr="00864019">
              <w:t>12/04/2021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EAB8023" w14:textId="77777777" w:rsidR="00864019" w:rsidRPr="00864019" w:rsidRDefault="00864019" w:rsidP="002C4E64">
            <w:pPr>
              <w:pStyle w:val="Senseespaiat"/>
            </w:pPr>
            <w:r w:rsidRPr="00864019">
              <w:t>16/04/2021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5F932A" w14:textId="77777777" w:rsidR="00864019" w:rsidRPr="00864019" w:rsidRDefault="00864019" w:rsidP="002C4E64">
            <w:pPr>
              <w:pStyle w:val="Senseespaiat"/>
            </w:pPr>
            <w:r w:rsidRPr="00864019">
              <w:t>DP_03</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19D5A91" w14:textId="77777777" w:rsidR="00864019" w:rsidRPr="00864019" w:rsidRDefault="00864019" w:rsidP="002C4E64">
            <w:pPr>
              <w:pStyle w:val="Senseespaiat"/>
            </w:pPr>
            <w:r w:rsidRPr="00864019">
              <w:t>24</w:t>
            </w:r>
          </w:p>
        </w:tc>
      </w:tr>
      <w:tr w:rsidR="00864019" w:rsidRPr="0007329F" w14:paraId="0907AA1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12CD97C7" w14:textId="77777777" w:rsidR="00864019" w:rsidRPr="00864019" w:rsidRDefault="00864019" w:rsidP="002C4E64">
            <w:pPr>
              <w:pStyle w:val="Senseespaiat"/>
              <w:rPr>
                <w:b/>
                <w:bCs/>
              </w:rPr>
            </w:pPr>
            <w:r w:rsidRPr="00864019">
              <w:rPr>
                <w:b/>
                <w:bCs/>
              </w:rPr>
              <w:t>CS_05</w:t>
            </w:r>
          </w:p>
        </w:tc>
        <w:tc>
          <w:tcPr>
            <w:tcW w:w="1514" w:type="dxa"/>
            <w:tcBorders>
              <w:top w:val="single" w:sz="4" w:space="0" w:color="auto"/>
              <w:left w:val="single" w:sz="12" w:space="0" w:color="auto"/>
              <w:bottom w:val="single" w:sz="4" w:space="0" w:color="auto"/>
              <w:right w:val="single" w:sz="12" w:space="0" w:color="auto"/>
            </w:tcBorders>
            <w:vAlign w:val="center"/>
          </w:tcPr>
          <w:p w14:paraId="74446A0F" w14:textId="77777777" w:rsidR="00864019" w:rsidRPr="00864019" w:rsidRDefault="00864019" w:rsidP="002C4E64">
            <w:pPr>
              <w:pStyle w:val="Senseespaiat"/>
            </w:pPr>
            <w:r w:rsidRPr="00864019">
              <w:t>Creació de l’API</w:t>
            </w:r>
          </w:p>
        </w:tc>
        <w:tc>
          <w:tcPr>
            <w:tcW w:w="1294" w:type="dxa"/>
            <w:tcBorders>
              <w:top w:val="single" w:sz="4" w:space="0" w:color="auto"/>
              <w:left w:val="single" w:sz="12" w:space="0" w:color="auto"/>
              <w:bottom w:val="single" w:sz="4" w:space="0" w:color="auto"/>
              <w:right w:val="single" w:sz="12" w:space="0" w:color="auto"/>
            </w:tcBorders>
            <w:vAlign w:val="center"/>
          </w:tcPr>
          <w:p w14:paraId="7FA5A733" w14:textId="77777777" w:rsidR="00864019" w:rsidRPr="00864019" w:rsidRDefault="00864019" w:rsidP="002C4E64">
            <w:pPr>
              <w:pStyle w:val="Senseespaiat"/>
            </w:pPr>
            <w:r w:rsidRPr="00864019">
              <w:t>19/04/2021</w:t>
            </w:r>
          </w:p>
        </w:tc>
        <w:tc>
          <w:tcPr>
            <w:tcW w:w="1268" w:type="dxa"/>
            <w:tcBorders>
              <w:top w:val="single" w:sz="4" w:space="0" w:color="auto"/>
              <w:left w:val="single" w:sz="12" w:space="0" w:color="auto"/>
              <w:bottom w:val="single" w:sz="4" w:space="0" w:color="auto"/>
              <w:right w:val="single" w:sz="12" w:space="0" w:color="auto"/>
            </w:tcBorders>
            <w:vAlign w:val="center"/>
          </w:tcPr>
          <w:p w14:paraId="110C4325" w14:textId="77777777" w:rsidR="00864019" w:rsidRPr="00864019" w:rsidRDefault="00864019" w:rsidP="002C4E64">
            <w:pPr>
              <w:pStyle w:val="Senseespaiat"/>
            </w:pPr>
            <w:r w:rsidRPr="00864019">
              <w:t>21/04/2021</w:t>
            </w:r>
          </w:p>
        </w:tc>
        <w:tc>
          <w:tcPr>
            <w:tcW w:w="2082" w:type="dxa"/>
            <w:tcBorders>
              <w:top w:val="single" w:sz="4" w:space="0" w:color="auto"/>
              <w:left w:val="single" w:sz="12" w:space="0" w:color="auto"/>
              <w:bottom w:val="single" w:sz="4" w:space="0" w:color="auto"/>
              <w:right w:val="single" w:sz="12" w:space="0" w:color="auto"/>
            </w:tcBorders>
            <w:vAlign w:val="center"/>
          </w:tcPr>
          <w:p w14:paraId="1E78A069" w14:textId="77777777" w:rsidR="00864019" w:rsidRPr="00864019" w:rsidRDefault="00864019" w:rsidP="002C4E64">
            <w:pPr>
              <w:pStyle w:val="Senseespaiat"/>
            </w:pPr>
            <w:r w:rsidRPr="00864019">
              <w:t>CS_02</w:t>
            </w:r>
          </w:p>
        </w:tc>
        <w:tc>
          <w:tcPr>
            <w:tcW w:w="1042" w:type="dxa"/>
            <w:tcBorders>
              <w:top w:val="single" w:sz="4" w:space="0" w:color="auto"/>
              <w:left w:val="single" w:sz="12" w:space="0" w:color="auto"/>
              <w:bottom w:val="single" w:sz="4" w:space="0" w:color="auto"/>
              <w:right w:val="single" w:sz="12" w:space="0" w:color="auto"/>
            </w:tcBorders>
            <w:vAlign w:val="center"/>
          </w:tcPr>
          <w:p w14:paraId="14AE97F1" w14:textId="77777777" w:rsidR="00864019" w:rsidRPr="00864019" w:rsidRDefault="00864019" w:rsidP="002C4E64">
            <w:pPr>
              <w:pStyle w:val="Senseespaiat"/>
            </w:pPr>
            <w:r w:rsidRPr="00864019">
              <w:t>15</w:t>
            </w:r>
          </w:p>
        </w:tc>
      </w:tr>
      <w:tr w:rsidR="00864019" w:rsidRPr="0007329F" w14:paraId="788FE2FA"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6149D95" w14:textId="77777777" w:rsidR="00864019" w:rsidRPr="00864019" w:rsidRDefault="00864019" w:rsidP="002C4E64">
            <w:pPr>
              <w:pStyle w:val="Senseespaiat"/>
              <w:rPr>
                <w:b/>
                <w:bCs/>
              </w:rPr>
            </w:pPr>
            <w:r w:rsidRPr="00864019">
              <w:rPr>
                <w:b/>
                <w:bCs/>
              </w:rPr>
              <w:t>CS_06</w:t>
            </w:r>
          </w:p>
        </w:tc>
        <w:tc>
          <w:tcPr>
            <w:tcW w:w="15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5FEE0836" w14:textId="77777777" w:rsidR="00864019" w:rsidRPr="00864019" w:rsidRDefault="00864019" w:rsidP="002C4E64">
            <w:pPr>
              <w:pStyle w:val="Senseespaiat"/>
            </w:pPr>
            <w:r w:rsidRPr="00864019">
              <w:t> </w:t>
            </w:r>
            <w:proofErr w:type="spellStart"/>
            <w:r w:rsidRPr="00864019">
              <w:t>Frontend</w:t>
            </w:r>
            <w:proofErr w:type="spellEnd"/>
          </w:p>
        </w:tc>
        <w:tc>
          <w:tcPr>
            <w:tcW w:w="129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9BDEA77" w14:textId="77777777" w:rsidR="00864019" w:rsidRPr="00864019" w:rsidRDefault="00864019" w:rsidP="002C4E64">
            <w:pPr>
              <w:pStyle w:val="Senseespaiat"/>
            </w:pPr>
            <w:r w:rsidRPr="00864019">
              <w:t>22/04/2021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5D8B1D2" w14:textId="77777777" w:rsidR="00864019" w:rsidRPr="00864019" w:rsidRDefault="00864019" w:rsidP="002C4E64">
            <w:pPr>
              <w:pStyle w:val="Senseespaiat"/>
            </w:pPr>
            <w:r w:rsidRPr="00864019">
              <w:t> 23/04/2021</w:t>
            </w:r>
          </w:p>
        </w:tc>
        <w:tc>
          <w:tcPr>
            <w:tcW w:w="20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52A8FEB" w14:textId="77777777" w:rsidR="00864019" w:rsidRPr="00864019" w:rsidRDefault="00864019" w:rsidP="002C4E64">
            <w:pPr>
              <w:pStyle w:val="Senseespaiat"/>
            </w:pPr>
            <w:r w:rsidRPr="00864019">
              <w:t> —</w:t>
            </w:r>
          </w:p>
        </w:tc>
        <w:tc>
          <w:tcPr>
            <w:tcW w:w="104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CE000EA" w14:textId="77777777" w:rsidR="00864019" w:rsidRPr="00864019" w:rsidRDefault="00864019" w:rsidP="002C4E64">
            <w:pPr>
              <w:pStyle w:val="Senseespaiat"/>
            </w:pPr>
            <w:r w:rsidRPr="00864019">
              <w:t> 9</w:t>
            </w:r>
          </w:p>
        </w:tc>
      </w:tr>
      <w:tr w:rsidR="00864019" w:rsidRPr="0007329F" w14:paraId="793BB7CE"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43038615" w14:textId="77777777" w:rsidR="00864019" w:rsidRPr="00B24028" w:rsidRDefault="00864019" w:rsidP="002C4E64">
            <w:pPr>
              <w:pStyle w:val="Senseespaiat"/>
              <w:rPr>
                <w:b/>
                <w:bCs/>
              </w:rPr>
            </w:pPr>
            <w:r w:rsidRPr="00B24028">
              <w:rPr>
                <w:b/>
                <w:bCs/>
              </w:rPr>
              <w:t>APLICACIÓ</w:t>
            </w:r>
          </w:p>
        </w:tc>
      </w:tr>
      <w:tr w:rsidR="00864019" w:rsidRPr="0007329F" w14:paraId="1554D5E4"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0307546C" w14:textId="77777777" w:rsidR="00864019" w:rsidRPr="00864019" w:rsidRDefault="00864019" w:rsidP="002C4E64">
            <w:pPr>
              <w:pStyle w:val="Senseespaiat"/>
              <w:rPr>
                <w:b/>
                <w:bCs/>
              </w:rPr>
            </w:pPr>
            <w:r w:rsidRPr="00864019">
              <w:rPr>
                <w:b/>
                <w:bCs/>
              </w:rPr>
              <w:t>CA_01</w:t>
            </w:r>
          </w:p>
        </w:tc>
        <w:tc>
          <w:tcPr>
            <w:tcW w:w="1514" w:type="dxa"/>
            <w:tcBorders>
              <w:top w:val="single" w:sz="12" w:space="0" w:color="auto"/>
              <w:left w:val="single" w:sz="12" w:space="0" w:color="auto"/>
              <w:bottom w:val="single" w:sz="4" w:space="0" w:color="auto"/>
              <w:right w:val="single" w:sz="12" w:space="0" w:color="auto"/>
            </w:tcBorders>
            <w:vAlign w:val="center"/>
          </w:tcPr>
          <w:p w14:paraId="4B3E6D01" w14:textId="77777777" w:rsidR="00864019" w:rsidRPr="00864019" w:rsidRDefault="00864019" w:rsidP="002C4E64">
            <w:pPr>
              <w:pStyle w:val="Senseespaiat"/>
            </w:pPr>
            <w:r w:rsidRPr="00864019">
              <w:t>Comunicació amb l’API del servidor</w:t>
            </w:r>
          </w:p>
        </w:tc>
        <w:tc>
          <w:tcPr>
            <w:tcW w:w="1294" w:type="dxa"/>
            <w:tcBorders>
              <w:top w:val="single" w:sz="12" w:space="0" w:color="auto"/>
              <w:left w:val="single" w:sz="12" w:space="0" w:color="auto"/>
              <w:bottom w:val="single" w:sz="4" w:space="0" w:color="auto"/>
              <w:right w:val="single" w:sz="12" w:space="0" w:color="auto"/>
            </w:tcBorders>
            <w:vAlign w:val="center"/>
          </w:tcPr>
          <w:p w14:paraId="34E89AEE" w14:textId="77777777" w:rsidR="00864019" w:rsidRPr="00864019" w:rsidRDefault="00864019" w:rsidP="002C4E64">
            <w:pPr>
              <w:pStyle w:val="Senseespaiat"/>
            </w:pPr>
            <w:r w:rsidRPr="00864019">
              <w:t>26/04/2021</w:t>
            </w:r>
          </w:p>
        </w:tc>
        <w:tc>
          <w:tcPr>
            <w:tcW w:w="1268" w:type="dxa"/>
            <w:tcBorders>
              <w:top w:val="single" w:sz="12" w:space="0" w:color="auto"/>
              <w:left w:val="single" w:sz="12" w:space="0" w:color="auto"/>
              <w:bottom w:val="single" w:sz="4" w:space="0" w:color="auto"/>
              <w:right w:val="single" w:sz="12" w:space="0" w:color="auto"/>
            </w:tcBorders>
            <w:vAlign w:val="center"/>
          </w:tcPr>
          <w:p w14:paraId="5A8C6597" w14:textId="77777777" w:rsidR="00864019" w:rsidRPr="00864019" w:rsidRDefault="00864019" w:rsidP="002C4E64">
            <w:pPr>
              <w:pStyle w:val="Senseespaiat"/>
            </w:pPr>
            <w:r w:rsidRPr="00864019">
              <w:t>28/04/2021</w:t>
            </w:r>
          </w:p>
        </w:tc>
        <w:tc>
          <w:tcPr>
            <w:tcW w:w="2082" w:type="dxa"/>
            <w:tcBorders>
              <w:top w:val="single" w:sz="12" w:space="0" w:color="auto"/>
              <w:left w:val="single" w:sz="12" w:space="0" w:color="auto"/>
              <w:bottom w:val="single" w:sz="4" w:space="0" w:color="auto"/>
              <w:right w:val="single" w:sz="12" w:space="0" w:color="auto"/>
            </w:tcBorders>
            <w:vAlign w:val="center"/>
          </w:tcPr>
          <w:p w14:paraId="5722367C" w14:textId="77777777" w:rsidR="00864019" w:rsidRPr="00864019" w:rsidRDefault="00864019" w:rsidP="002C4E64">
            <w:pPr>
              <w:pStyle w:val="Senseespaiat"/>
            </w:pPr>
            <w:r w:rsidRPr="00864019">
              <w:t>CS_05 </w:t>
            </w:r>
          </w:p>
        </w:tc>
        <w:tc>
          <w:tcPr>
            <w:tcW w:w="1042" w:type="dxa"/>
            <w:tcBorders>
              <w:top w:val="single" w:sz="12" w:space="0" w:color="auto"/>
              <w:left w:val="single" w:sz="12" w:space="0" w:color="auto"/>
              <w:bottom w:val="single" w:sz="4" w:space="0" w:color="auto"/>
              <w:right w:val="single" w:sz="12" w:space="0" w:color="auto"/>
            </w:tcBorders>
            <w:vAlign w:val="center"/>
          </w:tcPr>
          <w:p w14:paraId="56910AB6" w14:textId="77777777" w:rsidR="00864019" w:rsidRPr="00864019" w:rsidRDefault="00864019" w:rsidP="002C4E64">
            <w:pPr>
              <w:pStyle w:val="Senseespaiat"/>
            </w:pPr>
            <w:r w:rsidRPr="00864019">
              <w:t>15</w:t>
            </w:r>
          </w:p>
        </w:tc>
      </w:tr>
      <w:tr w:rsidR="00864019" w:rsidRPr="0007329F" w14:paraId="7E29366A"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29E4346" w14:textId="77777777" w:rsidR="00864019" w:rsidRPr="00864019" w:rsidRDefault="00864019" w:rsidP="002C4E64">
            <w:pPr>
              <w:pStyle w:val="Senseespaiat"/>
              <w:rPr>
                <w:b/>
                <w:bCs/>
              </w:rPr>
            </w:pPr>
            <w:r w:rsidRPr="00864019">
              <w:rPr>
                <w:b/>
                <w:bCs/>
              </w:rPr>
              <w:t>CA_02</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C87BE27" w14:textId="77777777" w:rsidR="00864019" w:rsidRPr="00864019" w:rsidRDefault="00864019" w:rsidP="002C4E64">
            <w:pPr>
              <w:pStyle w:val="Senseespaiat"/>
            </w:pPr>
            <w:r w:rsidRPr="00864019">
              <w:t>Iniciar sessió</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E96C366" w14:textId="77777777" w:rsidR="00864019" w:rsidRPr="00864019" w:rsidRDefault="00864019" w:rsidP="002C4E64">
            <w:pPr>
              <w:pStyle w:val="Senseespaiat"/>
            </w:pPr>
            <w:r w:rsidRPr="00864019">
              <w:t>29/04/2021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2E2BE" w14:textId="77777777" w:rsidR="00864019" w:rsidRPr="00864019" w:rsidRDefault="00864019" w:rsidP="002C4E64">
            <w:pPr>
              <w:pStyle w:val="Senseespaiat"/>
            </w:pPr>
            <w:r w:rsidRPr="00864019">
              <w:t>30/04/2021 </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0D515FD4" w14:textId="77777777" w:rsidR="00864019" w:rsidRPr="00864019" w:rsidRDefault="00864019" w:rsidP="002C4E64">
            <w:pPr>
              <w:pStyle w:val="Senseespaiat"/>
            </w:pPr>
            <w:r w:rsidRPr="00864019">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5D60277" w14:textId="77777777" w:rsidR="00864019" w:rsidRPr="00864019" w:rsidRDefault="00864019" w:rsidP="002C4E64">
            <w:pPr>
              <w:pStyle w:val="Senseespaiat"/>
            </w:pPr>
            <w:r w:rsidRPr="00864019">
              <w:t>9</w:t>
            </w:r>
          </w:p>
        </w:tc>
      </w:tr>
      <w:tr w:rsidR="00864019" w:rsidRPr="0007329F" w14:paraId="412A4B24"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E1980A3"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368B812"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36A4F9F"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07D72BD"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67A76651" w14:textId="77777777" w:rsidR="00864019" w:rsidRPr="00864019" w:rsidRDefault="00864019" w:rsidP="002C4E64">
            <w:pPr>
              <w:pStyle w:val="Senseespaiat"/>
            </w:pPr>
            <w:r w:rsidRPr="00864019">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C0D3155" w14:textId="77777777" w:rsidR="00864019" w:rsidRPr="00864019" w:rsidRDefault="00864019" w:rsidP="002C4E64">
            <w:pPr>
              <w:pStyle w:val="Senseespaiat"/>
            </w:pPr>
          </w:p>
        </w:tc>
      </w:tr>
      <w:tr w:rsidR="00864019" w:rsidRPr="0007329F" w14:paraId="6F205476"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0E9185F0" w14:textId="77777777" w:rsidR="00864019" w:rsidRPr="00864019" w:rsidRDefault="00864019" w:rsidP="002C4E64">
            <w:pPr>
              <w:pStyle w:val="Senseespaiat"/>
              <w:rPr>
                <w:b/>
                <w:bCs/>
              </w:rPr>
            </w:pPr>
            <w:r w:rsidRPr="00864019">
              <w:rPr>
                <w:b/>
                <w:bCs/>
              </w:rPr>
              <w:t>CA_03</w:t>
            </w:r>
          </w:p>
        </w:tc>
        <w:tc>
          <w:tcPr>
            <w:tcW w:w="1514" w:type="dxa"/>
            <w:vMerge w:val="restart"/>
            <w:tcBorders>
              <w:top w:val="single" w:sz="4" w:space="0" w:color="auto"/>
              <w:left w:val="single" w:sz="12" w:space="0" w:color="auto"/>
              <w:right w:val="single" w:sz="12" w:space="0" w:color="auto"/>
            </w:tcBorders>
            <w:vAlign w:val="center"/>
          </w:tcPr>
          <w:p w14:paraId="7FCC0434" w14:textId="77777777" w:rsidR="00864019" w:rsidRPr="00864019" w:rsidRDefault="00864019" w:rsidP="002C4E64">
            <w:pPr>
              <w:pStyle w:val="Senseespaiat"/>
            </w:pPr>
            <w:r w:rsidRPr="00864019">
              <w:t>Llistar alertes</w:t>
            </w:r>
          </w:p>
        </w:tc>
        <w:tc>
          <w:tcPr>
            <w:tcW w:w="1294" w:type="dxa"/>
            <w:vMerge w:val="restart"/>
            <w:tcBorders>
              <w:top w:val="single" w:sz="4" w:space="0" w:color="auto"/>
              <w:left w:val="single" w:sz="12" w:space="0" w:color="auto"/>
              <w:right w:val="single" w:sz="12" w:space="0" w:color="auto"/>
            </w:tcBorders>
            <w:vAlign w:val="center"/>
          </w:tcPr>
          <w:p w14:paraId="50CA2BB0" w14:textId="77777777" w:rsidR="00864019" w:rsidRPr="00864019" w:rsidRDefault="00864019" w:rsidP="002C4E64">
            <w:pPr>
              <w:pStyle w:val="Senseespaiat"/>
            </w:pPr>
            <w:r w:rsidRPr="00864019">
              <w:t>03/05/2021</w:t>
            </w:r>
          </w:p>
        </w:tc>
        <w:tc>
          <w:tcPr>
            <w:tcW w:w="1268" w:type="dxa"/>
            <w:vMerge w:val="restart"/>
            <w:tcBorders>
              <w:top w:val="single" w:sz="4" w:space="0" w:color="auto"/>
              <w:left w:val="single" w:sz="12" w:space="0" w:color="auto"/>
              <w:right w:val="single" w:sz="12" w:space="0" w:color="auto"/>
            </w:tcBorders>
            <w:vAlign w:val="center"/>
          </w:tcPr>
          <w:p w14:paraId="76FACEE2" w14:textId="77777777" w:rsidR="00864019" w:rsidRPr="00864019" w:rsidRDefault="00864019" w:rsidP="002C4E64">
            <w:pPr>
              <w:pStyle w:val="Senseespaiat"/>
            </w:pPr>
            <w:r w:rsidRPr="00864019">
              <w:t>05/05/2021</w:t>
            </w:r>
          </w:p>
        </w:tc>
        <w:tc>
          <w:tcPr>
            <w:tcW w:w="2082" w:type="dxa"/>
            <w:tcBorders>
              <w:top w:val="single" w:sz="4" w:space="0" w:color="auto"/>
              <w:left w:val="single" w:sz="12" w:space="0" w:color="auto"/>
              <w:bottom w:val="dashed" w:sz="4" w:space="0" w:color="auto"/>
              <w:right w:val="single" w:sz="12" w:space="0" w:color="auto"/>
            </w:tcBorders>
            <w:vAlign w:val="center"/>
          </w:tcPr>
          <w:p w14:paraId="0EDFAD0A" w14:textId="77777777" w:rsidR="00864019" w:rsidRPr="00864019" w:rsidRDefault="00864019" w:rsidP="002C4E64">
            <w:pPr>
              <w:pStyle w:val="Senseespaiat"/>
            </w:pPr>
            <w:r w:rsidRPr="00864019">
              <w:t>DP_02</w:t>
            </w:r>
          </w:p>
        </w:tc>
        <w:tc>
          <w:tcPr>
            <w:tcW w:w="1042" w:type="dxa"/>
            <w:vMerge w:val="restart"/>
            <w:tcBorders>
              <w:top w:val="single" w:sz="4" w:space="0" w:color="auto"/>
              <w:left w:val="single" w:sz="12" w:space="0" w:color="auto"/>
              <w:right w:val="single" w:sz="12" w:space="0" w:color="auto"/>
            </w:tcBorders>
            <w:vAlign w:val="center"/>
          </w:tcPr>
          <w:p w14:paraId="35FE12B4" w14:textId="77777777" w:rsidR="00864019" w:rsidRPr="00864019" w:rsidRDefault="00864019" w:rsidP="002C4E64">
            <w:pPr>
              <w:pStyle w:val="Senseespaiat"/>
            </w:pPr>
            <w:r w:rsidRPr="00864019">
              <w:t>15</w:t>
            </w:r>
          </w:p>
        </w:tc>
      </w:tr>
      <w:tr w:rsidR="00864019" w:rsidRPr="0007329F" w14:paraId="7F19432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4655213D"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vAlign w:val="center"/>
          </w:tcPr>
          <w:p w14:paraId="4AE8EA11"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vAlign w:val="center"/>
          </w:tcPr>
          <w:p w14:paraId="64685DE6"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vAlign w:val="center"/>
          </w:tcPr>
          <w:p w14:paraId="12E72496"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7354C6" w14:textId="77777777" w:rsidR="00864019" w:rsidRPr="00864019" w:rsidRDefault="00864019" w:rsidP="002C4E64">
            <w:pPr>
              <w:pStyle w:val="Senseespaiat"/>
            </w:pPr>
            <w:r w:rsidRPr="00864019">
              <w:t>CA_01</w:t>
            </w:r>
          </w:p>
        </w:tc>
        <w:tc>
          <w:tcPr>
            <w:tcW w:w="1042" w:type="dxa"/>
            <w:vMerge/>
            <w:tcBorders>
              <w:left w:val="single" w:sz="12" w:space="0" w:color="auto"/>
              <w:bottom w:val="single" w:sz="4" w:space="0" w:color="auto"/>
              <w:right w:val="single" w:sz="12" w:space="0" w:color="auto"/>
            </w:tcBorders>
            <w:vAlign w:val="center"/>
          </w:tcPr>
          <w:p w14:paraId="0B88184F" w14:textId="77777777" w:rsidR="00864019" w:rsidRPr="00864019" w:rsidRDefault="00864019" w:rsidP="002C4E64">
            <w:pPr>
              <w:pStyle w:val="Senseespaiat"/>
            </w:pPr>
          </w:p>
        </w:tc>
      </w:tr>
      <w:tr w:rsidR="00864019" w:rsidRPr="0007329F" w14:paraId="76208900"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731E858" w14:textId="77777777" w:rsidR="00864019" w:rsidRPr="00864019" w:rsidRDefault="00864019" w:rsidP="002C4E64">
            <w:pPr>
              <w:pStyle w:val="Senseespaiat"/>
              <w:rPr>
                <w:b/>
                <w:bCs/>
              </w:rPr>
            </w:pPr>
            <w:r w:rsidRPr="00864019">
              <w:rPr>
                <w:b/>
                <w:bCs/>
              </w:rPr>
              <w:t>CA_04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0AB1BDD" w14:textId="77777777" w:rsidR="00864019" w:rsidRPr="00864019" w:rsidRDefault="00864019" w:rsidP="002C4E64">
            <w:pPr>
              <w:pStyle w:val="Senseespaiat"/>
            </w:pPr>
            <w:r w:rsidRPr="00864019">
              <w:t>Configurar alertes</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F58A0FC" w14:textId="77777777" w:rsidR="00864019" w:rsidRPr="00864019" w:rsidRDefault="00864019" w:rsidP="002C4E64">
            <w:pPr>
              <w:pStyle w:val="Senseespaiat"/>
            </w:pPr>
            <w:r w:rsidRPr="00864019">
              <w:t>06/05/2021 </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624CA1F" w14:textId="77777777" w:rsidR="00864019" w:rsidRPr="00864019" w:rsidRDefault="00864019" w:rsidP="002C4E64">
            <w:pPr>
              <w:pStyle w:val="Senseespaiat"/>
            </w:pPr>
            <w:r w:rsidRPr="00864019">
              <w:t>07/05/2021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2C6AFAA7" w14:textId="77777777" w:rsidR="00864019" w:rsidRPr="00864019" w:rsidRDefault="00864019" w:rsidP="002C4E64">
            <w:pPr>
              <w:pStyle w:val="Senseespaiat"/>
            </w:pPr>
            <w:r w:rsidRPr="00864019">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F1EA805" w14:textId="77777777" w:rsidR="00864019" w:rsidRPr="00864019" w:rsidRDefault="00864019" w:rsidP="002C4E64">
            <w:pPr>
              <w:pStyle w:val="Senseespaiat"/>
            </w:pPr>
            <w:r w:rsidRPr="00864019">
              <w:t>9</w:t>
            </w:r>
          </w:p>
        </w:tc>
      </w:tr>
      <w:tr w:rsidR="00864019" w:rsidRPr="0007329F" w14:paraId="29C14F6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934C640"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8A66BD3"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383710C"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948258"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0595185" w14:textId="77777777" w:rsidR="00864019" w:rsidRPr="00864019" w:rsidRDefault="00864019" w:rsidP="002C4E64">
            <w:pPr>
              <w:pStyle w:val="Senseespaiat"/>
            </w:pPr>
            <w:r w:rsidRPr="00864019">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D993634" w14:textId="77777777" w:rsidR="00864019" w:rsidRPr="00864019" w:rsidRDefault="00864019" w:rsidP="002C4E64">
            <w:pPr>
              <w:pStyle w:val="Senseespaiat"/>
            </w:pPr>
          </w:p>
        </w:tc>
      </w:tr>
      <w:tr w:rsidR="00864019" w:rsidRPr="0007329F" w14:paraId="557D327D"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780F9BBF" w14:textId="77777777" w:rsidR="00864019" w:rsidRPr="00864019" w:rsidRDefault="00864019" w:rsidP="002C4E64">
            <w:pPr>
              <w:pStyle w:val="Senseespaiat"/>
              <w:rPr>
                <w:b/>
                <w:bCs/>
              </w:rPr>
            </w:pPr>
            <w:r w:rsidRPr="00864019">
              <w:rPr>
                <w:b/>
                <w:bCs/>
              </w:rPr>
              <w:t>CA_05</w:t>
            </w:r>
          </w:p>
        </w:tc>
        <w:tc>
          <w:tcPr>
            <w:tcW w:w="1514" w:type="dxa"/>
            <w:vMerge w:val="restart"/>
            <w:tcBorders>
              <w:top w:val="single" w:sz="4" w:space="0" w:color="auto"/>
              <w:left w:val="single" w:sz="12" w:space="0" w:color="auto"/>
              <w:right w:val="single" w:sz="12" w:space="0" w:color="auto"/>
            </w:tcBorders>
            <w:vAlign w:val="center"/>
          </w:tcPr>
          <w:p w14:paraId="09D6E839" w14:textId="77777777" w:rsidR="00864019" w:rsidRPr="00864019" w:rsidRDefault="00864019" w:rsidP="002C4E64">
            <w:pPr>
              <w:pStyle w:val="Senseespaiat"/>
            </w:pPr>
            <w:r w:rsidRPr="00864019">
              <w:t>Rebre notificacions</w:t>
            </w:r>
          </w:p>
        </w:tc>
        <w:tc>
          <w:tcPr>
            <w:tcW w:w="1294" w:type="dxa"/>
            <w:vMerge w:val="restart"/>
            <w:tcBorders>
              <w:top w:val="single" w:sz="4" w:space="0" w:color="auto"/>
              <w:left w:val="single" w:sz="12" w:space="0" w:color="auto"/>
              <w:right w:val="single" w:sz="12" w:space="0" w:color="auto"/>
            </w:tcBorders>
            <w:vAlign w:val="center"/>
          </w:tcPr>
          <w:p w14:paraId="149793AC" w14:textId="77777777" w:rsidR="00864019" w:rsidRPr="00864019" w:rsidRDefault="00864019" w:rsidP="002C4E64">
            <w:pPr>
              <w:pStyle w:val="Senseespaiat"/>
            </w:pPr>
            <w:r w:rsidRPr="00864019">
              <w:t>10/05/2021</w:t>
            </w:r>
          </w:p>
        </w:tc>
        <w:tc>
          <w:tcPr>
            <w:tcW w:w="1268" w:type="dxa"/>
            <w:vMerge w:val="restart"/>
            <w:tcBorders>
              <w:top w:val="single" w:sz="4" w:space="0" w:color="auto"/>
              <w:left w:val="single" w:sz="12" w:space="0" w:color="auto"/>
              <w:right w:val="single" w:sz="12" w:space="0" w:color="auto"/>
            </w:tcBorders>
            <w:vAlign w:val="center"/>
          </w:tcPr>
          <w:p w14:paraId="1608F378" w14:textId="77777777" w:rsidR="00864019" w:rsidRPr="00864019" w:rsidRDefault="00864019" w:rsidP="002C4E64">
            <w:pPr>
              <w:pStyle w:val="Senseespaiat"/>
            </w:pPr>
            <w:r w:rsidRPr="00864019">
              <w:t>28/05/2021</w:t>
            </w:r>
          </w:p>
        </w:tc>
        <w:tc>
          <w:tcPr>
            <w:tcW w:w="2082" w:type="dxa"/>
            <w:tcBorders>
              <w:top w:val="single" w:sz="4" w:space="0" w:color="auto"/>
              <w:left w:val="single" w:sz="12" w:space="0" w:color="auto"/>
              <w:bottom w:val="dashed" w:sz="4" w:space="0" w:color="auto"/>
              <w:right w:val="single" w:sz="12" w:space="0" w:color="auto"/>
            </w:tcBorders>
            <w:vAlign w:val="center"/>
          </w:tcPr>
          <w:p w14:paraId="70710F18" w14:textId="77777777" w:rsidR="00864019" w:rsidRPr="00864019" w:rsidRDefault="00864019" w:rsidP="002C4E64">
            <w:pPr>
              <w:pStyle w:val="Senseespaiat"/>
            </w:pPr>
            <w:r w:rsidRPr="00864019">
              <w:t> CA_01</w:t>
            </w:r>
          </w:p>
        </w:tc>
        <w:tc>
          <w:tcPr>
            <w:tcW w:w="1042" w:type="dxa"/>
            <w:vMerge w:val="restart"/>
            <w:tcBorders>
              <w:top w:val="single" w:sz="4" w:space="0" w:color="auto"/>
              <w:left w:val="single" w:sz="12" w:space="0" w:color="auto"/>
              <w:right w:val="single" w:sz="12" w:space="0" w:color="auto"/>
            </w:tcBorders>
            <w:vAlign w:val="center"/>
          </w:tcPr>
          <w:p w14:paraId="3C5CF704" w14:textId="77777777" w:rsidR="00864019" w:rsidRPr="00864019" w:rsidRDefault="00864019" w:rsidP="002C4E64">
            <w:pPr>
              <w:pStyle w:val="Senseespaiat"/>
            </w:pPr>
            <w:r w:rsidRPr="00864019">
              <w:t>72</w:t>
            </w:r>
          </w:p>
        </w:tc>
      </w:tr>
      <w:tr w:rsidR="00864019" w:rsidRPr="0007329F" w14:paraId="31A47082"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3F06BDAD" w14:textId="77777777" w:rsidR="00864019" w:rsidRPr="00864019" w:rsidRDefault="00864019" w:rsidP="002C4E64">
            <w:pPr>
              <w:pStyle w:val="Senseespaiat"/>
              <w:rPr>
                <w:b/>
                <w:bCs/>
              </w:rPr>
            </w:pPr>
          </w:p>
        </w:tc>
        <w:tc>
          <w:tcPr>
            <w:tcW w:w="1514" w:type="dxa"/>
            <w:vMerge/>
            <w:tcBorders>
              <w:left w:val="single" w:sz="12" w:space="0" w:color="auto"/>
              <w:bottom w:val="single" w:sz="4" w:space="0" w:color="auto"/>
              <w:right w:val="single" w:sz="12" w:space="0" w:color="auto"/>
            </w:tcBorders>
            <w:vAlign w:val="center"/>
          </w:tcPr>
          <w:p w14:paraId="00A76EA4" w14:textId="77777777" w:rsidR="00864019" w:rsidRPr="00864019" w:rsidRDefault="00864019" w:rsidP="002C4E64">
            <w:pPr>
              <w:pStyle w:val="Senseespaiat"/>
            </w:pPr>
          </w:p>
        </w:tc>
        <w:tc>
          <w:tcPr>
            <w:tcW w:w="1294" w:type="dxa"/>
            <w:vMerge/>
            <w:tcBorders>
              <w:left w:val="single" w:sz="12" w:space="0" w:color="auto"/>
              <w:bottom w:val="single" w:sz="4" w:space="0" w:color="auto"/>
              <w:right w:val="single" w:sz="12" w:space="0" w:color="auto"/>
            </w:tcBorders>
            <w:vAlign w:val="center"/>
          </w:tcPr>
          <w:p w14:paraId="324C466C" w14:textId="77777777" w:rsidR="00864019" w:rsidRPr="00864019" w:rsidRDefault="00864019" w:rsidP="002C4E64">
            <w:pPr>
              <w:pStyle w:val="Senseespaiat"/>
            </w:pPr>
          </w:p>
        </w:tc>
        <w:tc>
          <w:tcPr>
            <w:tcW w:w="1268" w:type="dxa"/>
            <w:vMerge/>
            <w:tcBorders>
              <w:left w:val="single" w:sz="12" w:space="0" w:color="auto"/>
              <w:bottom w:val="single" w:sz="4" w:space="0" w:color="auto"/>
              <w:right w:val="single" w:sz="12" w:space="0" w:color="auto"/>
            </w:tcBorders>
            <w:vAlign w:val="center"/>
          </w:tcPr>
          <w:p w14:paraId="33366398" w14:textId="77777777" w:rsidR="00864019" w:rsidRPr="00864019" w:rsidRDefault="00864019" w:rsidP="002C4E64">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9792B3" w14:textId="77777777" w:rsidR="00864019" w:rsidRPr="00864019" w:rsidRDefault="00864019" w:rsidP="002C4E64">
            <w:pPr>
              <w:pStyle w:val="Senseespaiat"/>
            </w:pPr>
            <w:r w:rsidRPr="00864019">
              <w:t>CA_02</w:t>
            </w:r>
          </w:p>
        </w:tc>
        <w:tc>
          <w:tcPr>
            <w:tcW w:w="1042" w:type="dxa"/>
            <w:vMerge/>
            <w:tcBorders>
              <w:left w:val="single" w:sz="12" w:space="0" w:color="auto"/>
              <w:bottom w:val="single" w:sz="4" w:space="0" w:color="auto"/>
              <w:right w:val="single" w:sz="12" w:space="0" w:color="auto"/>
            </w:tcBorders>
            <w:vAlign w:val="center"/>
          </w:tcPr>
          <w:p w14:paraId="79E3C25D" w14:textId="77777777" w:rsidR="00864019" w:rsidRPr="00864019" w:rsidRDefault="00864019" w:rsidP="002C4E64">
            <w:pPr>
              <w:pStyle w:val="Senseespaiat"/>
            </w:pPr>
          </w:p>
        </w:tc>
      </w:tr>
      <w:tr w:rsidR="00864019" w:rsidRPr="0007329F" w14:paraId="251F36EE"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8"/>
        </w:trPr>
        <w:tc>
          <w:tcPr>
            <w:tcW w:w="1015" w:type="dxa"/>
            <w:tcBorders>
              <w:top w:val="single" w:sz="4" w:space="0" w:color="auto"/>
              <w:left w:val="single" w:sz="12" w:space="0" w:color="auto"/>
              <w:right w:val="single" w:sz="12" w:space="0" w:color="auto"/>
            </w:tcBorders>
            <w:shd w:val="clear" w:color="auto" w:fill="F2F2F2" w:themeFill="background1" w:themeFillShade="F2"/>
            <w:vAlign w:val="center"/>
          </w:tcPr>
          <w:p w14:paraId="0C7CF57C" w14:textId="77777777" w:rsidR="00864019" w:rsidRPr="00864019" w:rsidRDefault="00864019" w:rsidP="002C4E64">
            <w:pPr>
              <w:pStyle w:val="Senseespaiat"/>
              <w:rPr>
                <w:b/>
                <w:bCs/>
              </w:rPr>
            </w:pPr>
            <w:r w:rsidRPr="00864019">
              <w:rPr>
                <w:b/>
                <w:bCs/>
              </w:rPr>
              <w:t>CA_06</w:t>
            </w:r>
          </w:p>
        </w:tc>
        <w:tc>
          <w:tcPr>
            <w:tcW w:w="1514" w:type="dxa"/>
            <w:tcBorders>
              <w:top w:val="single" w:sz="4" w:space="0" w:color="auto"/>
              <w:left w:val="single" w:sz="12" w:space="0" w:color="auto"/>
              <w:right w:val="single" w:sz="12" w:space="0" w:color="auto"/>
            </w:tcBorders>
            <w:shd w:val="clear" w:color="auto" w:fill="F2F2F2" w:themeFill="background1" w:themeFillShade="F2"/>
            <w:vAlign w:val="center"/>
          </w:tcPr>
          <w:p w14:paraId="30E249C0" w14:textId="77777777" w:rsidR="00864019" w:rsidRPr="00864019" w:rsidRDefault="00864019" w:rsidP="002C4E64">
            <w:pPr>
              <w:pStyle w:val="Senseespaiat"/>
            </w:pPr>
            <w:r w:rsidRPr="00864019">
              <w:t>Afegir noves alertes</w:t>
            </w:r>
          </w:p>
        </w:tc>
        <w:tc>
          <w:tcPr>
            <w:tcW w:w="1294" w:type="dxa"/>
            <w:tcBorders>
              <w:top w:val="single" w:sz="4" w:space="0" w:color="auto"/>
              <w:left w:val="single" w:sz="12" w:space="0" w:color="auto"/>
              <w:right w:val="single" w:sz="12" w:space="0" w:color="auto"/>
            </w:tcBorders>
            <w:shd w:val="clear" w:color="auto" w:fill="F2F2F2" w:themeFill="background1" w:themeFillShade="F2"/>
            <w:vAlign w:val="center"/>
          </w:tcPr>
          <w:p w14:paraId="74340AF6" w14:textId="77777777" w:rsidR="00864019" w:rsidRPr="00864019" w:rsidRDefault="00864019" w:rsidP="002C4E64">
            <w:pPr>
              <w:pStyle w:val="Senseespaiat"/>
            </w:pPr>
            <w:r w:rsidRPr="00864019">
              <w:t>31/05/2021</w:t>
            </w:r>
          </w:p>
        </w:tc>
        <w:tc>
          <w:tcPr>
            <w:tcW w:w="1268" w:type="dxa"/>
            <w:tcBorders>
              <w:top w:val="single" w:sz="4" w:space="0" w:color="auto"/>
              <w:left w:val="single" w:sz="12" w:space="0" w:color="auto"/>
              <w:right w:val="single" w:sz="12" w:space="0" w:color="auto"/>
            </w:tcBorders>
            <w:shd w:val="clear" w:color="auto" w:fill="F2F2F2" w:themeFill="background1" w:themeFillShade="F2"/>
            <w:vAlign w:val="center"/>
          </w:tcPr>
          <w:p w14:paraId="0B9572C3" w14:textId="77777777" w:rsidR="00864019" w:rsidRPr="00864019" w:rsidRDefault="00864019" w:rsidP="002C4E64">
            <w:pPr>
              <w:pStyle w:val="Senseespaiat"/>
            </w:pPr>
            <w:r w:rsidRPr="00864019">
              <w:t>04/06/2021</w:t>
            </w:r>
          </w:p>
        </w:tc>
        <w:tc>
          <w:tcPr>
            <w:tcW w:w="2082" w:type="dxa"/>
            <w:tcBorders>
              <w:top w:val="single" w:sz="4" w:space="0" w:color="auto"/>
              <w:left w:val="single" w:sz="12" w:space="0" w:color="auto"/>
              <w:right w:val="single" w:sz="12" w:space="0" w:color="auto"/>
            </w:tcBorders>
            <w:shd w:val="clear" w:color="auto" w:fill="F2F2F2" w:themeFill="background1" w:themeFillShade="F2"/>
            <w:vAlign w:val="center"/>
          </w:tcPr>
          <w:p w14:paraId="7F604BD2" w14:textId="77777777" w:rsidR="00864019" w:rsidRPr="00864019" w:rsidRDefault="00864019" w:rsidP="002C4E64">
            <w:pPr>
              <w:pStyle w:val="Senseespaiat"/>
            </w:pPr>
            <w:r w:rsidRPr="00864019">
              <w:t>CA_05</w:t>
            </w:r>
          </w:p>
        </w:tc>
        <w:tc>
          <w:tcPr>
            <w:tcW w:w="1042" w:type="dxa"/>
            <w:tcBorders>
              <w:top w:val="single" w:sz="4" w:space="0" w:color="auto"/>
              <w:left w:val="single" w:sz="12" w:space="0" w:color="auto"/>
              <w:right w:val="single" w:sz="12" w:space="0" w:color="auto"/>
            </w:tcBorders>
            <w:shd w:val="clear" w:color="auto" w:fill="F2F2F2" w:themeFill="background1" w:themeFillShade="F2"/>
            <w:vAlign w:val="center"/>
          </w:tcPr>
          <w:p w14:paraId="2C49C534" w14:textId="77777777" w:rsidR="00864019" w:rsidRPr="00864019" w:rsidRDefault="00864019" w:rsidP="002C4E64">
            <w:pPr>
              <w:pStyle w:val="Senseespaiat"/>
            </w:pPr>
            <w:r w:rsidRPr="00864019">
              <w:t>24</w:t>
            </w:r>
          </w:p>
        </w:tc>
      </w:tr>
      <w:tr w:rsidR="00864019" w:rsidRPr="0007329F" w14:paraId="088F1985"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vAlign w:val="center"/>
          </w:tcPr>
          <w:p w14:paraId="398B1689" w14:textId="77777777" w:rsidR="00864019" w:rsidRPr="00864019" w:rsidRDefault="00864019" w:rsidP="002C4E64">
            <w:pPr>
              <w:pStyle w:val="Senseespaiat"/>
              <w:rPr>
                <w:b/>
                <w:bCs/>
              </w:rPr>
            </w:pPr>
            <w:r w:rsidRPr="00864019">
              <w:rPr>
                <w:b/>
                <w:bCs/>
              </w:rPr>
              <w:t>CA_07</w:t>
            </w:r>
          </w:p>
        </w:tc>
        <w:tc>
          <w:tcPr>
            <w:tcW w:w="1514" w:type="dxa"/>
            <w:tcBorders>
              <w:top w:val="single" w:sz="4" w:space="0" w:color="auto"/>
              <w:left w:val="single" w:sz="12" w:space="0" w:color="auto"/>
              <w:bottom w:val="single" w:sz="12" w:space="0" w:color="auto"/>
              <w:right w:val="single" w:sz="12" w:space="0" w:color="auto"/>
            </w:tcBorders>
            <w:vAlign w:val="center"/>
          </w:tcPr>
          <w:p w14:paraId="27EC69F3" w14:textId="77777777" w:rsidR="00864019" w:rsidRPr="00864019" w:rsidRDefault="00864019" w:rsidP="002C4E64">
            <w:pPr>
              <w:pStyle w:val="Senseespaiat"/>
            </w:pPr>
            <w:proofErr w:type="spellStart"/>
            <w:r w:rsidRPr="00864019">
              <w:t>Frontend</w:t>
            </w:r>
            <w:proofErr w:type="spellEnd"/>
          </w:p>
        </w:tc>
        <w:tc>
          <w:tcPr>
            <w:tcW w:w="1294" w:type="dxa"/>
            <w:tcBorders>
              <w:top w:val="single" w:sz="4" w:space="0" w:color="auto"/>
              <w:left w:val="single" w:sz="12" w:space="0" w:color="auto"/>
              <w:bottom w:val="single" w:sz="12" w:space="0" w:color="auto"/>
              <w:right w:val="single" w:sz="12" w:space="0" w:color="auto"/>
            </w:tcBorders>
            <w:vAlign w:val="center"/>
          </w:tcPr>
          <w:p w14:paraId="33A9637F" w14:textId="77777777" w:rsidR="00864019" w:rsidRPr="00864019" w:rsidRDefault="00864019" w:rsidP="002C4E64">
            <w:pPr>
              <w:pStyle w:val="Senseespaiat"/>
            </w:pPr>
            <w:r w:rsidRPr="00864019">
              <w:t>07/06/2021</w:t>
            </w:r>
          </w:p>
        </w:tc>
        <w:tc>
          <w:tcPr>
            <w:tcW w:w="1268" w:type="dxa"/>
            <w:tcBorders>
              <w:top w:val="single" w:sz="4" w:space="0" w:color="auto"/>
              <w:left w:val="single" w:sz="12" w:space="0" w:color="auto"/>
              <w:bottom w:val="single" w:sz="12" w:space="0" w:color="auto"/>
              <w:right w:val="single" w:sz="12" w:space="0" w:color="auto"/>
            </w:tcBorders>
            <w:vAlign w:val="center"/>
          </w:tcPr>
          <w:p w14:paraId="045ADF46" w14:textId="77777777" w:rsidR="00864019" w:rsidRPr="00864019" w:rsidRDefault="00864019" w:rsidP="002C4E64">
            <w:pPr>
              <w:pStyle w:val="Senseespaiat"/>
            </w:pPr>
            <w:r w:rsidRPr="00864019">
              <w:t>11/06/2021</w:t>
            </w:r>
          </w:p>
        </w:tc>
        <w:tc>
          <w:tcPr>
            <w:tcW w:w="2082" w:type="dxa"/>
            <w:tcBorders>
              <w:top w:val="single" w:sz="4" w:space="0" w:color="auto"/>
              <w:left w:val="single" w:sz="12" w:space="0" w:color="auto"/>
              <w:bottom w:val="single" w:sz="12" w:space="0" w:color="auto"/>
              <w:right w:val="single" w:sz="12" w:space="0" w:color="auto"/>
            </w:tcBorders>
            <w:vAlign w:val="center"/>
          </w:tcPr>
          <w:p w14:paraId="2D3435A1" w14:textId="77777777" w:rsidR="00864019" w:rsidRPr="00864019" w:rsidRDefault="00864019" w:rsidP="002C4E64">
            <w:pPr>
              <w:pStyle w:val="Senseespaiat"/>
            </w:pPr>
            <w:r w:rsidRPr="00864019">
              <w:t>—</w:t>
            </w:r>
          </w:p>
        </w:tc>
        <w:tc>
          <w:tcPr>
            <w:tcW w:w="1042" w:type="dxa"/>
            <w:tcBorders>
              <w:top w:val="single" w:sz="4" w:space="0" w:color="auto"/>
              <w:left w:val="single" w:sz="12" w:space="0" w:color="auto"/>
              <w:bottom w:val="single" w:sz="12" w:space="0" w:color="auto"/>
              <w:right w:val="single" w:sz="12" w:space="0" w:color="auto"/>
            </w:tcBorders>
            <w:vAlign w:val="center"/>
          </w:tcPr>
          <w:p w14:paraId="46FA39FA" w14:textId="77777777" w:rsidR="00864019" w:rsidRPr="00864019" w:rsidRDefault="00864019" w:rsidP="002C4E64">
            <w:pPr>
              <w:pStyle w:val="Senseespaiat"/>
            </w:pPr>
            <w:r w:rsidRPr="00864019">
              <w:t>15</w:t>
            </w:r>
          </w:p>
        </w:tc>
      </w:tr>
      <w:tr w:rsidR="00864019" w:rsidRPr="0007329F" w14:paraId="3DAE65C9" w14:textId="77777777" w:rsidTr="002C4E6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3" w:type="dxa"/>
            <w:gridSpan w:val="5"/>
            <w:tcBorders>
              <w:top w:val="single" w:sz="4" w:space="0" w:color="auto"/>
              <w:left w:val="single" w:sz="12" w:space="0" w:color="auto"/>
              <w:bottom w:val="single" w:sz="12" w:space="0" w:color="auto"/>
              <w:right w:val="single" w:sz="12" w:space="0" w:color="auto"/>
            </w:tcBorders>
            <w:shd w:val="clear" w:color="auto" w:fill="595959" w:themeFill="text1" w:themeFillTint="A6"/>
            <w:vAlign w:val="center"/>
          </w:tcPr>
          <w:p w14:paraId="74D2B3CB" w14:textId="77777777" w:rsidR="00864019" w:rsidRPr="00864019" w:rsidRDefault="00864019" w:rsidP="002C4E64">
            <w:pPr>
              <w:pStyle w:val="Senseespaiat"/>
              <w:rPr>
                <w:b/>
                <w:bCs/>
                <w:color w:val="FFFFFF" w:themeColor="background1"/>
              </w:rPr>
            </w:pPr>
            <w:r w:rsidRPr="00864019">
              <w:rPr>
                <w:b/>
                <w:bCs/>
                <w:color w:val="FFFFFF" w:themeColor="background1"/>
              </w:rPr>
              <w:t>HORES TOTALS</w:t>
            </w:r>
          </w:p>
        </w:tc>
        <w:tc>
          <w:tcPr>
            <w:tcW w:w="1042" w:type="dxa"/>
            <w:tcBorders>
              <w:top w:val="single" w:sz="4" w:space="0" w:color="auto"/>
              <w:left w:val="single" w:sz="12" w:space="0" w:color="auto"/>
              <w:bottom w:val="single" w:sz="12" w:space="0" w:color="auto"/>
              <w:right w:val="single" w:sz="12" w:space="0" w:color="auto"/>
            </w:tcBorders>
            <w:shd w:val="clear" w:color="auto" w:fill="595959" w:themeFill="text1" w:themeFillTint="A6"/>
            <w:vAlign w:val="center"/>
          </w:tcPr>
          <w:p w14:paraId="52486097" w14:textId="77777777" w:rsidR="00864019" w:rsidRPr="00B24028" w:rsidRDefault="00864019" w:rsidP="002C4E64">
            <w:pPr>
              <w:pStyle w:val="Senseespaiat"/>
              <w:rPr>
                <w:color w:val="FFFFFF" w:themeColor="background1"/>
              </w:rPr>
            </w:pPr>
            <w:r w:rsidRPr="00864019">
              <w:rPr>
                <w:b/>
                <w:bCs/>
                <w:color w:val="FFFFFF" w:themeColor="background1"/>
              </w:rPr>
              <w:fldChar w:fldCharType="begin"/>
            </w:r>
            <w:r w:rsidRPr="00864019">
              <w:rPr>
                <w:b/>
                <w:bCs/>
                <w:color w:val="FFFFFF" w:themeColor="background1"/>
              </w:rPr>
              <w:instrText xml:space="preserve"> =SUM(ABOVE) </w:instrText>
            </w:r>
            <w:r w:rsidRPr="00864019">
              <w:rPr>
                <w:b/>
                <w:bCs/>
                <w:color w:val="FFFFFF" w:themeColor="background1"/>
              </w:rPr>
              <w:fldChar w:fldCharType="separate"/>
            </w:r>
            <w:r w:rsidRPr="00864019">
              <w:rPr>
                <w:b/>
                <w:bCs/>
                <w:noProof/>
                <w:color w:val="FFFFFF" w:themeColor="background1"/>
              </w:rPr>
              <w:t>159</w:t>
            </w:r>
            <w:r w:rsidRPr="00864019">
              <w:rPr>
                <w:b/>
                <w:bCs/>
                <w:color w:val="FFFFFF" w:themeColor="background1"/>
              </w:rPr>
              <w:fldChar w:fldCharType="end"/>
            </w:r>
          </w:p>
        </w:tc>
      </w:tr>
    </w:tbl>
    <w:p w14:paraId="66839D32" w14:textId="17192EE6" w:rsidR="00864019" w:rsidRPr="0007329F" w:rsidRDefault="00864019" w:rsidP="00864019">
      <w:pPr>
        <w:pStyle w:val="Llegenda"/>
      </w:pPr>
      <w:bookmarkStart w:id="11" w:name="_Toc69902460"/>
      <w:bookmarkStart w:id="12" w:name="_Toc69985113"/>
      <w:r w:rsidRPr="0007329F">
        <w:t xml:space="preserve">Taula </w:t>
      </w:r>
      <w:r>
        <w:fldChar w:fldCharType="begin"/>
      </w:r>
      <w:r>
        <w:instrText xml:space="preserve"> STYLEREF 1 \s </w:instrText>
      </w:r>
      <w:r>
        <w:fldChar w:fldCharType="separate"/>
      </w:r>
      <w:r>
        <w:rPr>
          <w:noProof/>
        </w:rPr>
        <w:t>1</w:t>
      </w:r>
      <w:r>
        <w:fldChar w:fldCharType="end"/>
      </w:r>
      <w:r>
        <w:t>.</w:t>
      </w:r>
      <w:r>
        <w:fldChar w:fldCharType="begin"/>
      </w:r>
      <w:r>
        <w:instrText xml:space="preserve"> SEQ Taula \* ARABIC \s 1 </w:instrText>
      </w:r>
      <w:r>
        <w:fldChar w:fldCharType="separate"/>
      </w:r>
      <w:r>
        <w:rPr>
          <w:noProof/>
        </w:rPr>
        <w:t>2</w:t>
      </w:r>
      <w:r>
        <w:fldChar w:fldCharType="end"/>
      </w:r>
      <w:r w:rsidRPr="0007329F">
        <w:t>: Tasques del producte</w:t>
      </w:r>
      <w:bookmarkEnd w:id="11"/>
      <w:bookmarkEnd w:id="12"/>
    </w:p>
    <w:p w14:paraId="62326473" w14:textId="77777777" w:rsidR="00864019" w:rsidRPr="0007329F" w:rsidRDefault="00864019" w:rsidP="00864019">
      <w:r w:rsidRPr="0007329F">
        <w:t>Com es veu en les tasques, el projecte està estimat que duri 626 hores.</w:t>
      </w:r>
    </w:p>
    <w:p w14:paraId="7865A3DF" w14:textId="77777777" w:rsidR="00864019" w:rsidRPr="0007329F" w:rsidRDefault="00864019" w:rsidP="00864019">
      <w:r w:rsidRPr="0007329F">
        <w:lastRenderedPageBreak/>
        <w:t xml:space="preserve">Com s’ha vist a les tasques, en les del producte, hi ha una tasca molt crítica. Que és la CS_01. Aquesta és </w:t>
      </w:r>
      <w:r>
        <w:t>l’</w:t>
      </w:r>
      <w:r w:rsidRPr="0007329F">
        <w:t xml:space="preserve">única que no es té una estimació de temps exacte, ja que és </w:t>
      </w:r>
      <w:r>
        <w:t>l’</w:t>
      </w:r>
      <w:r w:rsidRPr="0007329F">
        <w:t>única que s’ha d’aprendre la tecnologia i configurar-la. Sense aque</w:t>
      </w:r>
      <w:r>
        <w:t>st</w:t>
      </w:r>
      <w:r w:rsidRPr="0007329F">
        <w:t>a tasca l’aplicació mai podrà rebre les dades. Així que és la més crítica de totes.</w:t>
      </w:r>
    </w:p>
    <w:p w14:paraId="6E4CA2F6" w14:textId="77777777" w:rsidR="00864019" w:rsidRDefault="00864019" w:rsidP="00864019">
      <w:r w:rsidRPr="0007329F">
        <w:t>A continuació es veuran aquestes tasque</w:t>
      </w:r>
      <w:r>
        <w:t>s</w:t>
      </w:r>
      <w:r w:rsidRPr="0007329F">
        <w:t xml:space="preserve"> en un cronograma.</w:t>
      </w:r>
      <w:r>
        <w:t xml:space="preserve"> Les setmanes marcades en vermell representen una entrega de la documentació, per tant una fita.</w:t>
      </w:r>
    </w:p>
    <w:p w14:paraId="0D14A870" w14:textId="77777777" w:rsidR="00864019" w:rsidRDefault="00864019" w:rsidP="00864019"/>
    <w:tbl>
      <w:tblPr>
        <w:tblW w:w="5000" w:type="pct"/>
        <w:tblCellMar>
          <w:left w:w="70" w:type="dxa"/>
          <w:right w:w="70" w:type="dxa"/>
        </w:tblCellMar>
        <w:tblLook w:val="04A0" w:firstRow="1" w:lastRow="0" w:firstColumn="1" w:lastColumn="0" w:noHBand="0" w:noVBand="1"/>
      </w:tblPr>
      <w:tblGrid>
        <w:gridCol w:w="328"/>
        <w:gridCol w:w="328"/>
        <w:gridCol w:w="328"/>
        <w:gridCol w:w="390"/>
        <w:gridCol w:w="390"/>
        <w:gridCol w:w="390"/>
        <w:gridCol w:w="390"/>
        <w:gridCol w:w="390"/>
        <w:gridCol w:w="390"/>
        <w:gridCol w:w="390"/>
        <w:gridCol w:w="389"/>
        <w:gridCol w:w="389"/>
        <w:gridCol w:w="389"/>
        <w:gridCol w:w="389"/>
        <w:gridCol w:w="389"/>
        <w:gridCol w:w="389"/>
        <w:gridCol w:w="389"/>
        <w:gridCol w:w="389"/>
        <w:gridCol w:w="389"/>
        <w:gridCol w:w="389"/>
        <w:gridCol w:w="389"/>
        <w:gridCol w:w="389"/>
        <w:gridCol w:w="389"/>
      </w:tblGrid>
      <w:tr w:rsidR="00864019" w:rsidRPr="00387813" w14:paraId="6D852B6F" w14:textId="77777777" w:rsidTr="002C4E64">
        <w:trPr>
          <w:trHeight w:val="345"/>
        </w:trPr>
        <w:tc>
          <w:tcPr>
            <w:tcW w:w="218" w:type="pct"/>
            <w:tcBorders>
              <w:top w:val="nil"/>
              <w:left w:val="nil"/>
              <w:bottom w:val="nil"/>
              <w:right w:val="nil"/>
            </w:tcBorders>
            <w:shd w:val="clear" w:color="auto" w:fill="auto"/>
            <w:noWrap/>
            <w:vAlign w:val="bottom"/>
            <w:hideMark/>
          </w:tcPr>
          <w:p w14:paraId="6C8E87E8" w14:textId="77777777" w:rsidR="00864019" w:rsidRPr="00387813" w:rsidRDefault="00864019" w:rsidP="002C4E64">
            <w:pPr>
              <w:spacing w:before="0" w:line="240" w:lineRule="auto"/>
              <w:jc w:val="left"/>
              <w:rPr>
                <w:rFonts w:eastAsia="Times New Roman"/>
                <w:sz w:val="20"/>
                <w:szCs w:val="24"/>
                <w:lang w:eastAsia="ca-ES"/>
              </w:rPr>
            </w:pPr>
          </w:p>
        </w:tc>
        <w:tc>
          <w:tcPr>
            <w:tcW w:w="218" w:type="pct"/>
            <w:tcBorders>
              <w:top w:val="nil"/>
              <w:left w:val="nil"/>
              <w:bottom w:val="nil"/>
              <w:right w:val="nil"/>
            </w:tcBorders>
            <w:shd w:val="clear" w:color="auto" w:fill="auto"/>
            <w:noWrap/>
            <w:vAlign w:val="bottom"/>
            <w:hideMark/>
          </w:tcPr>
          <w:p w14:paraId="3300CA77" w14:textId="77777777" w:rsidR="00864019" w:rsidRPr="00387813" w:rsidRDefault="00864019" w:rsidP="002C4E64">
            <w:pPr>
              <w:spacing w:before="0" w:line="240" w:lineRule="auto"/>
              <w:jc w:val="left"/>
              <w:rPr>
                <w:rFonts w:eastAsia="Times New Roman"/>
                <w:sz w:val="20"/>
                <w:szCs w:val="20"/>
                <w:lang w:eastAsia="ca-ES"/>
              </w:rPr>
            </w:pPr>
          </w:p>
        </w:tc>
        <w:tc>
          <w:tcPr>
            <w:tcW w:w="653" w:type="pct"/>
            <w:gridSpan w:val="3"/>
            <w:tcBorders>
              <w:top w:val="single" w:sz="12" w:space="0" w:color="auto"/>
              <w:left w:val="single" w:sz="12" w:space="0" w:color="auto"/>
              <w:bottom w:val="single" w:sz="12" w:space="0" w:color="auto"/>
              <w:right w:val="single" w:sz="12" w:space="0" w:color="000000"/>
            </w:tcBorders>
            <w:shd w:val="clear" w:color="000000" w:fill="808080"/>
            <w:noWrap/>
            <w:vAlign w:val="center"/>
            <w:hideMark/>
          </w:tcPr>
          <w:p w14:paraId="40640262" w14:textId="77777777" w:rsidR="00864019" w:rsidRPr="00864019" w:rsidRDefault="00864019" w:rsidP="002C4E64">
            <w:pPr>
              <w:pStyle w:val="Senseespaiat"/>
              <w:rPr>
                <w:b/>
                <w:bCs/>
              </w:rPr>
            </w:pPr>
            <w:r w:rsidRPr="00864019">
              <w:rPr>
                <w:b/>
                <w:bCs/>
              </w:rPr>
              <w:t>DOCS</w:t>
            </w:r>
          </w:p>
        </w:tc>
        <w:tc>
          <w:tcPr>
            <w:tcW w:w="3911" w:type="pct"/>
            <w:gridSpan w:val="18"/>
            <w:tcBorders>
              <w:top w:val="single" w:sz="12" w:space="0" w:color="auto"/>
              <w:left w:val="nil"/>
              <w:bottom w:val="single" w:sz="12" w:space="0" w:color="auto"/>
              <w:right w:val="single" w:sz="12" w:space="0" w:color="000000"/>
            </w:tcBorders>
            <w:shd w:val="clear" w:color="000000" w:fill="808080"/>
            <w:noWrap/>
            <w:vAlign w:val="center"/>
            <w:hideMark/>
          </w:tcPr>
          <w:p w14:paraId="57BC4A8F" w14:textId="77777777" w:rsidR="00864019" w:rsidRPr="00864019" w:rsidRDefault="00864019" w:rsidP="002C4E64">
            <w:pPr>
              <w:pStyle w:val="Senseespaiat"/>
              <w:rPr>
                <w:b/>
                <w:bCs/>
              </w:rPr>
            </w:pPr>
            <w:r w:rsidRPr="00864019">
              <w:rPr>
                <w:b/>
                <w:bCs/>
              </w:rPr>
              <w:t>PRODUCTE</w:t>
            </w:r>
          </w:p>
        </w:tc>
      </w:tr>
      <w:tr w:rsidR="00864019" w:rsidRPr="00387813" w14:paraId="594BA8A8" w14:textId="77777777" w:rsidTr="002C4E64">
        <w:trPr>
          <w:trHeight w:val="345"/>
        </w:trPr>
        <w:tc>
          <w:tcPr>
            <w:tcW w:w="218" w:type="pct"/>
            <w:tcBorders>
              <w:top w:val="nil"/>
              <w:left w:val="nil"/>
              <w:bottom w:val="nil"/>
              <w:right w:val="nil"/>
            </w:tcBorders>
            <w:shd w:val="clear" w:color="auto" w:fill="auto"/>
            <w:noWrap/>
            <w:vAlign w:val="bottom"/>
            <w:hideMark/>
          </w:tcPr>
          <w:p w14:paraId="28E03936" w14:textId="77777777" w:rsidR="00864019" w:rsidRPr="00387813" w:rsidRDefault="00864019" w:rsidP="002C4E64">
            <w:pPr>
              <w:spacing w:before="0" w:line="240" w:lineRule="auto"/>
              <w:jc w:val="center"/>
              <w:rPr>
                <w:rFonts w:eastAsia="Times New Roman"/>
                <w:b/>
                <w:bCs/>
                <w:color w:val="000000"/>
                <w:szCs w:val="24"/>
                <w:lang w:eastAsia="ca-ES"/>
              </w:rPr>
            </w:pPr>
          </w:p>
        </w:tc>
        <w:tc>
          <w:tcPr>
            <w:tcW w:w="218" w:type="pct"/>
            <w:tcBorders>
              <w:top w:val="nil"/>
              <w:left w:val="nil"/>
              <w:bottom w:val="nil"/>
              <w:right w:val="nil"/>
            </w:tcBorders>
            <w:shd w:val="clear" w:color="auto" w:fill="auto"/>
            <w:noWrap/>
            <w:vAlign w:val="bottom"/>
            <w:hideMark/>
          </w:tcPr>
          <w:p w14:paraId="3CFF9812" w14:textId="77777777" w:rsidR="00864019" w:rsidRPr="00387813" w:rsidRDefault="00864019" w:rsidP="002C4E64">
            <w:pPr>
              <w:spacing w:before="0" w:line="240" w:lineRule="auto"/>
              <w:jc w:val="left"/>
              <w:rPr>
                <w:rFonts w:eastAsia="Times New Roman"/>
                <w:sz w:val="20"/>
                <w:szCs w:val="20"/>
                <w:lang w:eastAsia="ca-ES"/>
              </w:rPr>
            </w:pPr>
          </w:p>
        </w:tc>
        <w:tc>
          <w:tcPr>
            <w:tcW w:w="218" w:type="pct"/>
            <w:vMerge w:val="restart"/>
            <w:tcBorders>
              <w:top w:val="nil"/>
              <w:left w:val="single" w:sz="12" w:space="0" w:color="auto"/>
              <w:bottom w:val="nil"/>
              <w:right w:val="nil"/>
            </w:tcBorders>
            <w:shd w:val="clear" w:color="000000" w:fill="BFBFBF"/>
            <w:noWrap/>
            <w:textDirection w:val="btLr"/>
            <w:vAlign w:val="center"/>
            <w:hideMark/>
          </w:tcPr>
          <w:p w14:paraId="3479C102" w14:textId="77777777" w:rsidR="00864019" w:rsidRPr="00387813" w:rsidRDefault="00864019" w:rsidP="002C4E64">
            <w:pPr>
              <w:spacing w:before="0" w:line="240" w:lineRule="auto"/>
              <w:jc w:val="center"/>
              <w:rPr>
                <w:rFonts w:eastAsia="Times New Roman"/>
                <w:b/>
                <w:bCs/>
                <w:color w:val="000000"/>
                <w:szCs w:val="24"/>
                <w:lang w:eastAsia="ca-ES"/>
              </w:rPr>
            </w:pPr>
            <w:r w:rsidRPr="00387813">
              <w:rPr>
                <w:rFonts w:eastAsia="Times New Roman"/>
                <w:b/>
                <w:bCs/>
                <w:color w:val="000000"/>
                <w:szCs w:val="24"/>
                <w:lang w:eastAsia="ca-ES"/>
              </w:rPr>
              <w:t>AV</w:t>
            </w:r>
          </w:p>
        </w:tc>
        <w:tc>
          <w:tcPr>
            <w:tcW w:w="218" w:type="pct"/>
            <w:vMerge w:val="restart"/>
            <w:tcBorders>
              <w:top w:val="nil"/>
              <w:left w:val="single" w:sz="8" w:space="0" w:color="auto"/>
              <w:bottom w:val="nil"/>
              <w:right w:val="single" w:sz="8" w:space="0" w:color="auto"/>
            </w:tcBorders>
            <w:shd w:val="clear" w:color="000000" w:fill="BFBFBF"/>
            <w:textDirection w:val="btLr"/>
            <w:vAlign w:val="center"/>
            <w:hideMark/>
          </w:tcPr>
          <w:p w14:paraId="3DEE34BB" w14:textId="77777777" w:rsidR="00864019" w:rsidRPr="00387813" w:rsidRDefault="00864019" w:rsidP="002C4E64">
            <w:pPr>
              <w:pStyle w:val="Senseespaiat"/>
            </w:pPr>
            <w:r w:rsidRPr="00387813">
              <w:t>MM</w:t>
            </w:r>
          </w:p>
        </w:tc>
        <w:tc>
          <w:tcPr>
            <w:tcW w:w="218" w:type="pct"/>
            <w:vMerge w:val="restart"/>
            <w:tcBorders>
              <w:top w:val="nil"/>
              <w:left w:val="nil"/>
              <w:bottom w:val="nil"/>
              <w:right w:val="single" w:sz="12" w:space="0" w:color="auto"/>
            </w:tcBorders>
            <w:shd w:val="clear" w:color="000000" w:fill="BFBFBF"/>
            <w:textDirection w:val="btLr"/>
            <w:vAlign w:val="center"/>
            <w:hideMark/>
          </w:tcPr>
          <w:p w14:paraId="7669BCF3" w14:textId="77777777" w:rsidR="00864019" w:rsidRPr="00387813" w:rsidRDefault="00864019" w:rsidP="002C4E64">
            <w:pPr>
              <w:pStyle w:val="Senseespaiat"/>
            </w:pPr>
            <w:r w:rsidRPr="00387813">
              <w:t>PP</w:t>
            </w:r>
          </w:p>
        </w:tc>
        <w:tc>
          <w:tcPr>
            <w:tcW w:w="1088" w:type="pct"/>
            <w:gridSpan w:val="5"/>
            <w:tcBorders>
              <w:top w:val="single" w:sz="12" w:space="0" w:color="auto"/>
              <w:left w:val="nil"/>
              <w:bottom w:val="single" w:sz="12" w:space="0" w:color="auto"/>
              <w:right w:val="single" w:sz="12" w:space="0" w:color="000000"/>
            </w:tcBorders>
            <w:shd w:val="clear" w:color="000000" w:fill="A6A6A6"/>
            <w:vAlign w:val="center"/>
            <w:hideMark/>
          </w:tcPr>
          <w:p w14:paraId="5182C05F" w14:textId="77777777" w:rsidR="00864019" w:rsidRPr="00864019" w:rsidRDefault="00864019" w:rsidP="002C4E64">
            <w:pPr>
              <w:pStyle w:val="Senseespaiat"/>
              <w:rPr>
                <w:b/>
                <w:bCs/>
              </w:rPr>
            </w:pPr>
            <w:r w:rsidRPr="00864019">
              <w:rPr>
                <w:b/>
                <w:bCs/>
              </w:rPr>
              <w:t>DISENY</w:t>
            </w:r>
          </w:p>
        </w:tc>
        <w:tc>
          <w:tcPr>
            <w:tcW w:w="1303" w:type="pct"/>
            <w:gridSpan w:val="6"/>
            <w:tcBorders>
              <w:top w:val="single" w:sz="12" w:space="0" w:color="auto"/>
              <w:left w:val="nil"/>
              <w:bottom w:val="single" w:sz="12" w:space="0" w:color="auto"/>
              <w:right w:val="nil"/>
            </w:tcBorders>
            <w:shd w:val="clear" w:color="000000" w:fill="A6A6A6"/>
            <w:vAlign w:val="center"/>
            <w:hideMark/>
          </w:tcPr>
          <w:p w14:paraId="201ACD5D" w14:textId="77777777" w:rsidR="00864019" w:rsidRPr="00864019" w:rsidRDefault="00864019" w:rsidP="002C4E64">
            <w:pPr>
              <w:pStyle w:val="Senseespaiat"/>
              <w:rPr>
                <w:b/>
                <w:bCs/>
              </w:rPr>
            </w:pPr>
            <w:r w:rsidRPr="00864019">
              <w:rPr>
                <w:b/>
                <w:bCs/>
              </w:rPr>
              <w:t>SERVIDOR</w:t>
            </w:r>
          </w:p>
        </w:tc>
        <w:tc>
          <w:tcPr>
            <w:tcW w:w="1520" w:type="pct"/>
            <w:gridSpan w:val="7"/>
            <w:tcBorders>
              <w:top w:val="single" w:sz="12" w:space="0" w:color="auto"/>
              <w:left w:val="single" w:sz="12" w:space="0" w:color="auto"/>
              <w:bottom w:val="single" w:sz="12" w:space="0" w:color="auto"/>
              <w:right w:val="single" w:sz="12" w:space="0" w:color="000000"/>
            </w:tcBorders>
            <w:shd w:val="clear" w:color="000000" w:fill="A6A6A6"/>
            <w:vAlign w:val="center"/>
            <w:hideMark/>
          </w:tcPr>
          <w:p w14:paraId="3F451BE3" w14:textId="77777777" w:rsidR="00864019" w:rsidRPr="00864019" w:rsidRDefault="00864019" w:rsidP="002C4E64">
            <w:pPr>
              <w:pStyle w:val="Senseespaiat"/>
              <w:rPr>
                <w:b/>
                <w:bCs/>
              </w:rPr>
            </w:pPr>
            <w:r w:rsidRPr="00864019">
              <w:rPr>
                <w:b/>
                <w:bCs/>
              </w:rPr>
              <w:t>APLICACIÓ</w:t>
            </w:r>
          </w:p>
        </w:tc>
      </w:tr>
      <w:tr w:rsidR="00864019" w:rsidRPr="00387813" w14:paraId="2E3CFD42" w14:textId="77777777" w:rsidTr="002C4E64">
        <w:trPr>
          <w:trHeight w:val="825"/>
        </w:trPr>
        <w:tc>
          <w:tcPr>
            <w:tcW w:w="218" w:type="pct"/>
            <w:tcBorders>
              <w:top w:val="nil"/>
              <w:left w:val="nil"/>
              <w:bottom w:val="nil"/>
              <w:right w:val="nil"/>
            </w:tcBorders>
            <w:shd w:val="clear" w:color="auto" w:fill="auto"/>
            <w:noWrap/>
            <w:vAlign w:val="bottom"/>
            <w:hideMark/>
          </w:tcPr>
          <w:p w14:paraId="46922307" w14:textId="77777777" w:rsidR="00864019" w:rsidRPr="00387813" w:rsidRDefault="00864019" w:rsidP="002C4E64">
            <w:pPr>
              <w:spacing w:before="0" w:line="240" w:lineRule="auto"/>
              <w:jc w:val="center"/>
              <w:rPr>
                <w:rFonts w:eastAsia="Times New Roman"/>
                <w:b/>
                <w:bCs/>
                <w:color w:val="000000"/>
                <w:szCs w:val="24"/>
                <w:lang w:eastAsia="ca-ES"/>
              </w:rPr>
            </w:pPr>
          </w:p>
        </w:tc>
        <w:tc>
          <w:tcPr>
            <w:tcW w:w="218" w:type="pct"/>
            <w:tcBorders>
              <w:top w:val="nil"/>
              <w:left w:val="nil"/>
              <w:bottom w:val="nil"/>
              <w:right w:val="nil"/>
            </w:tcBorders>
            <w:shd w:val="clear" w:color="auto" w:fill="auto"/>
            <w:noWrap/>
            <w:vAlign w:val="bottom"/>
            <w:hideMark/>
          </w:tcPr>
          <w:p w14:paraId="6F568FE4" w14:textId="77777777" w:rsidR="00864019" w:rsidRPr="00387813" w:rsidRDefault="00864019" w:rsidP="002C4E64">
            <w:pPr>
              <w:spacing w:before="0" w:line="240" w:lineRule="auto"/>
              <w:jc w:val="left"/>
              <w:rPr>
                <w:rFonts w:eastAsia="Times New Roman"/>
                <w:sz w:val="20"/>
                <w:szCs w:val="20"/>
                <w:lang w:eastAsia="ca-ES"/>
              </w:rPr>
            </w:pPr>
          </w:p>
        </w:tc>
        <w:tc>
          <w:tcPr>
            <w:tcW w:w="218" w:type="pct"/>
            <w:vMerge/>
            <w:tcBorders>
              <w:top w:val="nil"/>
              <w:left w:val="single" w:sz="12" w:space="0" w:color="auto"/>
              <w:bottom w:val="nil"/>
              <w:right w:val="nil"/>
            </w:tcBorders>
            <w:vAlign w:val="center"/>
            <w:hideMark/>
          </w:tcPr>
          <w:p w14:paraId="66DB218D" w14:textId="77777777" w:rsidR="00864019" w:rsidRPr="00387813" w:rsidRDefault="00864019" w:rsidP="002C4E64">
            <w:pPr>
              <w:spacing w:before="0" w:line="240" w:lineRule="auto"/>
              <w:jc w:val="left"/>
              <w:rPr>
                <w:rFonts w:eastAsia="Times New Roman"/>
                <w:b/>
                <w:bCs/>
                <w:color w:val="000000"/>
                <w:szCs w:val="24"/>
                <w:lang w:eastAsia="ca-ES"/>
              </w:rPr>
            </w:pPr>
          </w:p>
        </w:tc>
        <w:tc>
          <w:tcPr>
            <w:tcW w:w="218" w:type="pct"/>
            <w:vMerge/>
            <w:tcBorders>
              <w:top w:val="nil"/>
              <w:left w:val="single" w:sz="8" w:space="0" w:color="auto"/>
              <w:bottom w:val="nil"/>
              <w:right w:val="single" w:sz="8" w:space="0" w:color="auto"/>
            </w:tcBorders>
            <w:vAlign w:val="center"/>
            <w:hideMark/>
          </w:tcPr>
          <w:p w14:paraId="7FA304A5" w14:textId="77777777" w:rsidR="00864019" w:rsidRPr="00387813" w:rsidRDefault="00864019" w:rsidP="002C4E64">
            <w:pPr>
              <w:pStyle w:val="Senseespaiat"/>
            </w:pPr>
          </w:p>
        </w:tc>
        <w:tc>
          <w:tcPr>
            <w:tcW w:w="218" w:type="pct"/>
            <w:vMerge/>
            <w:tcBorders>
              <w:top w:val="nil"/>
              <w:left w:val="nil"/>
              <w:bottom w:val="nil"/>
              <w:right w:val="single" w:sz="12" w:space="0" w:color="auto"/>
            </w:tcBorders>
            <w:vAlign w:val="center"/>
            <w:hideMark/>
          </w:tcPr>
          <w:p w14:paraId="2BF639C2" w14:textId="77777777" w:rsidR="00864019" w:rsidRPr="00387813" w:rsidRDefault="00864019" w:rsidP="002C4E64">
            <w:pPr>
              <w:pStyle w:val="Senseespaiat"/>
            </w:pPr>
          </w:p>
        </w:tc>
        <w:tc>
          <w:tcPr>
            <w:tcW w:w="218" w:type="pct"/>
            <w:tcBorders>
              <w:top w:val="nil"/>
              <w:left w:val="nil"/>
              <w:bottom w:val="nil"/>
              <w:right w:val="single" w:sz="8" w:space="0" w:color="auto"/>
            </w:tcBorders>
            <w:shd w:val="clear" w:color="000000" w:fill="BFBFBF"/>
            <w:noWrap/>
            <w:textDirection w:val="btLr"/>
            <w:vAlign w:val="center"/>
            <w:hideMark/>
          </w:tcPr>
          <w:p w14:paraId="20129F38" w14:textId="77777777" w:rsidR="00864019" w:rsidRPr="00387813" w:rsidRDefault="00864019" w:rsidP="002C4E64">
            <w:pPr>
              <w:pStyle w:val="Senseespaiat"/>
            </w:pPr>
            <w:r w:rsidRPr="00387813">
              <w:t>DP_01</w:t>
            </w:r>
          </w:p>
        </w:tc>
        <w:tc>
          <w:tcPr>
            <w:tcW w:w="218" w:type="pct"/>
            <w:tcBorders>
              <w:top w:val="nil"/>
              <w:left w:val="nil"/>
              <w:bottom w:val="nil"/>
              <w:right w:val="single" w:sz="8" w:space="0" w:color="auto"/>
            </w:tcBorders>
            <w:shd w:val="clear" w:color="000000" w:fill="BFBFBF"/>
            <w:noWrap/>
            <w:textDirection w:val="btLr"/>
            <w:vAlign w:val="center"/>
            <w:hideMark/>
          </w:tcPr>
          <w:p w14:paraId="0572F5B9" w14:textId="77777777" w:rsidR="00864019" w:rsidRPr="00387813" w:rsidRDefault="00864019" w:rsidP="002C4E64">
            <w:pPr>
              <w:pStyle w:val="Senseespaiat"/>
            </w:pPr>
            <w:r w:rsidRPr="00387813">
              <w:t>DP_02</w:t>
            </w:r>
          </w:p>
        </w:tc>
        <w:tc>
          <w:tcPr>
            <w:tcW w:w="218" w:type="pct"/>
            <w:tcBorders>
              <w:top w:val="nil"/>
              <w:left w:val="nil"/>
              <w:bottom w:val="nil"/>
              <w:right w:val="single" w:sz="8" w:space="0" w:color="auto"/>
            </w:tcBorders>
            <w:shd w:val="clear" w:color="000000" w:fill="BFBFBF"/>
            <w:noWrap/>
            <w:textDirection w:val="btLr"/>
            <w:vAlign w:val="center"/>
            <w:hideMark/>
          </w:tcPr>
          <w:p w14:paraId="26496D89" w14:textId="77777777" w:rsidR="00864019" w:rsidRPr="00387813" w:rsidRDefault="00864019" w:rsidP="002C4E64">
            <w:pPr>
              <w:pStyle w:val="Senseespaiat"/>
            </w:pPr>
            <w:r w:rsidRPr="00387813">
              <w:t>DP_03</w:t>
            </w:r>
          </w:p>
        </w:tc>
        <w:tc>
          <w:tcPr>
            <w:tcW w:w="217" w:type="pct"/>
            <w:tcBorders>
              <w:top w:val="nil"/>
              <w:left w:val="nil"/>
              <w:bottom w:val="nil"/>
              <w:right w:val="single" w:sz="8" w:space="0" w:color="auto"/>
            </w:tcBorders>
            <w:shd w:val="clear" w:color="000000" w:fill="BFBFBF"/>
            <w:noWrap/>
            <w:textDirection w:val="btLr"/>
            <w:vAlign w:val="center"/>
            <w:hideMark/>
          </w:tcPr>
          <w:p w14:paraId="69FBE481" w14:textId="77777777" w:rsidR="00864019" w:rsidRPr="00387813" w:rsidRDefault="00864019" w:rsidP="002C4E64">
            <w:pPr>
              <w:pStyle w:val="Senseespaiat"/>
            </w:pPr>
            <w:r w:rsidRPr="00387813">
              <w:t>DP_04</w:t>
            </w:r>
          </w:p>
        </w:tc>
        <w:tc>
          <w:tcPr>
            <w:tcW w:w="217" w:type="pct"/>
            <w:tcBorders>
              <w:top w:val="nil"/>
              <w:left w:val="nil"/>
              <w:bottom w:val="nil"/>
              <w:right w:val="single" w:sz="12" w:space="0" w:color="auto"/>
            </w:tcBorders>
            <w:shd w:val="clear" w:color="000000" w:fill="BFBFBF"/>
            <w:textDirection w:val="btLr"/>
            <w:vAlign w:val="center"/>
            <w:hideMark/>
          </w:tcPr>
          <w:p w14:paraId="7F7A0A7E" w14:textId="77777777" w:rsidR="00864019" w:rsidRPr="00387813" w:rsidRDefault="00864019" w:rsidP="002C4E64">
            <w:pPr>
              <w:pStyle w:val="Senseespaiat"/>
            </w:pPr>
            <w:r w:rsidRPr="00387813">
              <w:t>DP_05</w:t>
            </w:r>
          </w:p>
        </w:tc>
        <w:tc>
          <w:tcPr>
            <w:tcW w:w="217" w:type="pct"/>
            <w:tcBorders>
              <w:top w:val="nil"/>
              <w:left w:val="nil"/>
              <w:bottom w:val="nil"/>
              <w:right w:val="single" w:sz="8" w:space="0" w:color="auto"/>
            </w:tcBorders>
            <w:shd w:val="clear" w:color="000000" w:fill="BFBFBF"/>
            <w:textDirection w:val="btLr"/>
            <w:vAlign w:val="center"/>
            <w:hideMark/>
          </w:tcPr>
          <w:p w14:paraId="07F1779E" w14:textId="77777777" w:rsidR="00864019" w:rsidRPr="00387813" w:rsidRDefault="00864019" w:rsidP="002C4E64">
            <w:pPr>
              <w:pStyle w:val="Senseespaiat"/>
            </w:pPr>
            <w:r w:rsidRPr="00387813">
              <w:t>CS_01</w:t>
            </w:r>
          </w:p>
        </w:tc>
        <w:tc>
          <w:tcPr>
            <w:tcW w:w="217" w:type="pct"/>
            <w:tcBorders>
              <w:top w:val="nil"/>
              <w:left w:val="nil"/>
              <w:bottom w:val="nil"/>
              <w:right w:val="single" w:sz="8" w:space="0" w:color="auto"/>
            </w:tcBorders>
            <w:shd w:val="clear" w:color="000000" w:fill="BFBFBF"/>
            <w:textDirection w:val="btLr"/>
            <w:vAlign w:val="center"/>
            <w:hideMark/>
          </w:tcPr>
          <w:p w14:paraId="558694FB" w14:textId="77777777" w:rsidR="00864019" w:rsidRPr="00387813" w:rsidRDefault="00864019" w:rsidP="002C4E64">
            <w:pPr>
              <w:pStyle w:val="Senseespaiat"/>
            </w:pPr>
            <w:r w:rsidRPr="00387813">
              <w:t>CS_02</w:t>
            </w:r>
          </w:p>
        </w:tc>
        <w:tc>
          <w:tcPr>
            <w:tcW w:w="217" w:type="pct"/>
            <w:tcBorders>
              <w:top w:val="nil"/>
              <w:left w:val="nil"/>
              <w:bottom w:val="nil"/>
              <w:right w:val="single" w:sz="8" w:space="0" w:color="auto"/>
            </w:tcBorders>
            <w:shd w:val="clear" w:color="000000" w:fill="BFBFBF"/>
            <w:textDirection w:val="btLr"/>
            <w:vAlign w:val="center"/>
            <w:hideMark/>
          </w:tcPr>
          <w:p w14:paraId="270E3DF2" w14:textId="77777777" w:rsidR="00864019" w:rsidRPr="00387813" w:rsidRDefault="00864019" w:rsidP="002C4E64">
            <w:pPr>
              <w:pStyle w:val="Senseespaiat"/>
            </w:pPr>
            <w:r w:rsidRPr="00387813">
              <w:t>CS_03</w:t>
            </w:r>
          </w:p>
        </w:tc>
        <w:tc>
          <w:tcPr>
            <w:tcW w:w="217" w:type="pct"/>
            <w:tcBorders>
              <w:top w:val="nil"/>
              <w:left w:val="nil"/>
              <w:bottom w:val="nil"/>
              <w:right w:val="single" w:sz="8" w:space="0" w:color="auto"/>
            </w:tcBorders>
            <w:shd w:val="clear" w:color="000000" w:fill="BFBFBF"/>
            <w:textDirection w:val="btLr"/>
            <w:vAlign w:val="center"/>
            <w:hideMark/>
          </w:tcPr>
          <w:p w14:paraId="686B41CE" w14:textId="77777777" w:rsidR="00864019" w:rsidRPr="00387813" w:rsidRDefault="00864019" w:rsidP="002C4E64">
            <w:pPr>
              <w:pStyle w:val="Senseespaiat"/>
            </w:pPr>
            <w:r w:rsidRPr="00387813">
              <w:t>CS_04</w:t>
            </w:r>
          </w:p>
        </w:tc>
        <w:tc>
          <w:tcPr>
            <w:tcW w:w="217" w:type="pct"/>
            <w:tcBorders>
              <w:top w:val="nil"/>
              <w:left w:val="nil"/>
              <w:bottom w:val="nil"/>
              <w:right w:val="single" w:sz="8" w:space="0" w:color="auto"/>
            </w:tcBorders>
            <w:shd w:val="clear" w:color="000000" w:fill="BFBFBF"/>
            <w:textDirection w:val="btLr"/>
            <w:vAlign w:val="center"/>
            <w:hideMark/>
          </w:tcPr>
          <w:p w14:paraId="75C87451" w14:textId="77777777" w:rsidR="00864019" w:rsidRPr="00387813" w:rsidRDefault="00864019" w:rsidP="002C4E64">
            <w:pPr>
              <w:pStyle w:val="Senseespaiat"/>
            </w:pPr>
            <w:r w:rsidRPr="00387813">
              <w:t>CS_05</w:t>
            </w:r>
          </w:p>
        </w:tc>
        <w:tc>
          <w:tcPr>
            <w:tcW w:w="217" w:type="pct"/>
            <w:tcBorders>
              <w:top w:val="nil"/>
              <w:left w:val="nil"/>
              <w:bottom w:val="nil"/>
              <w:right w:val="nil"/>
            </w:tcBorders>
            <w:shd w:val="clear" w:color="000000" w:fill="BFBFBF"/>
            <w:textDirection w:val="btLr"/>
            <w:vAlign w:val="center"/>
            <w:hideMark/>
          </w:tcPr>
          <w:p w14:paraId="26234AA1" w14:textId="77777777" w:rsidR="00864019" w:rsidRPr="00387813" w:rsidRDefault="00864019" w:rsidP="002C4E64">
            <w:pPr>
              <w:pStyle w:val="Senseespaiat"/>
            </w:pPr>
            <w:r w:rsidRPr="00387813">
              <w:t>CS_06</w:t>
            </w:r>
          </w:p>
        </w:tc>
        <w:tc>
          <w:tcPr>
            <w:tcW w:w="217" w:type="pct"/>
            <w:tcBorders>
              <w:top w:val="nil"/>
              <w:left w:val="single" w:sz="12" w:space="0" w:color="auto"/>
              <w:bottom w:val="nil"/>
              <w:right w:val="single" w:sz="8" w:space="0" w:color="auto"/>
            </w:tcBorders>
            <w:shd w:val="clear" w:color="000000" w:fill="BFBFBF"/>
            <w:textDirection w:val="btLr"/>
            <w:vAlign w:val="center"/>
            <w:hideMark/>
          </w:tcPr>
          <w:p w14:paraId="32F2B810" w14:textId="77777777" w:rsidR="00864019" w:rsidRPr="00387813" w:rsidRDefault="00864019" w:rsidP="002C4E64">
            <w:pPr>
              <w:pStyle w:val="Senseespaiat"/>
            </w:pPr>
            <w:r w:rsidRPr="00387813">
              <w:t>CA_01</w:t>
            </w:r>
          </w:p>
        </w:tc>
        <w:tc>
          <w:tcPr>
            <w:tcW w:w="217" w:type="pct"/>
            <w:tcBorders>
              <w:top w:val="nil"/>
              <w:left w:val="nil"/>
              <w:bottom w:val="nil"/>
              <w:right w:val="single" w:sz="8" w:space="0" w:color="auto"/>
            </w:tcBorders>
            <w:shd w:val="clear" w:color="000000" w:fill="BFBFBF"/>
            <w:textDirection w:val="btLr"/>
            <w:vAlign w:val="center"/>
            <w:hideMark/>
          </w:tcPr>
          <w:p w14:paraId="248C12C8" w14:textId="77777777" w:rsidR="00864019" w:rsidRPr="00387813" w:rsidRDefault="00864019" w:rsidP="002C4E64">
            <w:pPr>
              <w:pStyle w:val="Senseespaiat"/>
            </w:pPr>
            <w:r w:rsidRPr="00387813">
              <w:t>CA_02</w:t>
            </w:r>
          </w:p>
        </w:tc>
        <w:tc>
          <w:tcPr>
            <w:tcW w:w="217" w:type="pct"/>
            <w:tcBorders>
              <w:top w:val="nil"/>
              <w:left w:val="nil"/>
              <w:bottom w:val="nil"/>
              <w:right w:val="single" w:sz="8" w:space="0" w:color="auto"/>
            </w:tcBorders>
            <w:shd w:val="clear" w:color="000000" w:fill="BFBFBF"/>
            <w:textDirection w:val="btLr"/>
            <w:vAlign w:val="center"/>
            <w:hideMark/>
          </w:tcPr>
          <w:p w14:paraId="2CB95BBF" w14:textId="77777777" w:rsidR="00864019" w:rsidRPr="00387813" w:rsidRDefault="00864019" w:rsidP="002C4E64">
            <w:pPr>
              <w:pStyle w:val="Senseespaiat"/>
            </w:pPr>
            <w:r w:rsidRPr="00387813">
              <w:t>CA_03</w:t>
            </w:r>
          </w:p>
        </w:tc>
        <w:tc>
          <w:tcPr>
            <w:tcW w:w="217" w:type="pct"/>
            <w:tcBorders>
              <w:top w:val="nil"/>
              <w:left w:val="nil"/>
              <w:bottom w:val="nil"/>
              <w:right w:val="single" w:sz="8" w:space="0" w:color="auto"/>
            </w:tcBorders>
            <w:shd w:val="clear" w:color="000000" w:fill="BFBFBF"/>
            <w:textDirection w:val="btLr"/>
            <w:vAlign w:val="center"/>
            <w:hideMark/>
          </w:tcPr>
          <w:p w14:paraId="5E01871A" w14:textId="77777777" w:rsidR="00864019" w:rsidRPr="00387813" w:rsidRDefault="00864019" w:rsidP="002C4E64">
            <w:pPr>
              <w:pStyle w:val="Senseespaiat"/>
            </w:pPr>
            <w:r w:rsidRPr="00387813">
              <w:t>CA_04</w:t>
            </w:r>
          </w:p>
        </w:tc>
        <w:tc>
          <w:tcPr>
            <w:tcW w:w="217" w:type="pct"/>
            <w:tcBorders>
              <w:top w:val="nil"/>
              <w:left w:val="nil"/>
              <w:bottom w:val="nil"/>
              <w:right w:val="single" w:sz="8" w:space="0" w:color="auto"/>
            </w:tcBorders>
            <w:shd w:val="clear" w:color="000000" w:fill="BFBFBF"/>
            <w:textDirection w:val="btLr"/>
            <w:vAlign w:val="center"/>
            <w:hideMark/>
          </w:tcPr>
          <w:p w14:paraId="7BA8CCAE" w14:textId="77777777" w:rsidR="00864019" w:rsidRPr="00387813" w:rsidRDefault="00864019" w:rsidP="002C4E64">
            <w:pPr>
              <w:pStyle w:val="Senseespaiat"/>
            </w:pPr>
            <w:r w:rsidRPr="00387813">
              <w:t>CA_05</w:t>
            </w:r>
          </w:p>
        </w:tc>
        <w:tc>
          <w:tcPr>
            <w:tcW w:w="217" w:type="pct"/>
            <w:tcBorders>
              <w:top w:val="nil"/>
              <w:left w:val="nil"/>
              <w:bottom w:val="nil"/>
              <w:right w:val="single" w:sz="8" w:space="0" w:color="auto"/>
            </w:tcBorders>
            <w:shd w:val="clear" w:color="000000" w:fill="BFBFBF"/>
            <w:textDirection w:val="btLr"/>
            <w:vAlign w:val="center"/>
            <w:hideMark/>
          </w:tcPr>
          <w:p w14:paraId="15C1200E" w14:textId="77777777" w:rsidR="00864019" w:rsidRPr="00387813" w:rsidRDefault="00864019" w:rsidP="002C4E64">
            <w:pPr>
              <w:pStyle w:val="Senseespaiat"/>
            </w:pPr>
            <w:r w:rsidRPr="00387813">
              <w:t>CA_06</w:t>
            </w:r>
          </w:p>
        </w:tc>
        <w:tc>
          <w:tcPr>
            <w:tcW w:w="217" w:type="pct"/>
            <w:tcBorders>
              <w:top w:val="nil"/>
              <w:left w:val="nil"/>
              <w:bottom w:val="nil"/>
              <w:right w:val="single" w:sz="12" w:space="0" w:color="auto"/>
            </w:tcBorders>
            <w:shd w:val="clear" w:color="000000" w:fill="BFBFBF"/>
            <w:textDirection w:val="btLr"/>
            <w:vAlign w:val="center"/>
            <w:hideMark/>
          </w:tcPr>
          <w:p w14:paraId="2CF781D8" w14:textId="77777777" w:rsidR="00864019" w:rsidRPr="00387813" w:rsidRDefault="00864019" w:rsidP="002C4E64">
            <w:pPr>
              <w:pStyle w:val="Senseespaiat"/>
            </w:pPr>
            <w:r w:rsidRPr="00387813">
              <w:t>CA_07</w:t>
            </w:r>
          </w:p>
        </w:tc>
      </w:tr>
      <w:tr w:rsidR="00864019" w:rsidRPr="00387813" w14:paraId="448DE154" w14:textId="77777777" w:rsidTr="00864019">
        <w:trPr>
          <w:trHeight w:val="345"/>
        </w:trPr>
        <w:tc>
          <w:tcPr>
            <w:tcW w:w="218" w:type="pct"/>
            <w:vMerge w:val="restart"/>
            <w:tcBorders>
              <w:top w:val="single" w:sz="12" w:space="0" w:color="auto"/>
              <w:left w:val="single" w:sz="12" w:space="0" w:color="auto"/>
              <w:bottom w:val="nil"/>
              <w:right w:val="nil"/>
            </w:tcBorders>
            <w:shd w:val="clear" w:color="000000" w:fill="A6A6A6"/>
            <w:noWrap/>
            <w:textDirection w:val="btLr"/>
            <w:hideMark/>
          </w:tcPr>
          <w:p w14:paraId="74CC92E2" w14:textId="77777777" w:rsidR="00864019" w:rsidRPr="00864019" w:rsidRDefault="00864019" w:rsidP="00864019">
            <w:pPr>
              <w:pStyle w:val="Senseespaiat"/>
              <w:spacing w:beforeLines="0" w:before="0" w:afterLines="0" w:after="0"/>
              <w:rPr>
                <w:b/>
                <w:bCs/>
              </w:rPr>
            </w:pPr>
            <w:r w:rsidRPr="00864019">
              <w:rPr>
                <w:b/>
                <w:bCs/>
              </w:rPr>
              <w:t>NOV</w:t>
            </w:r>
          </w:p>
        </w:tc>
        <w:tc>
          <w:tcPr>
            <w:tcW w:w="218" w:type="pct"/>
            <w:tcBorders>
              <w:top w:val="single" w:sz="12" w:space="0" w:color="auto"/>
              <w:left w:val="single" w:sz="12" w:space="0" w:color="auto"/>
              <w:bottom w:val="single" w:sz="8" w:space="0" w:color="auto"/>
              <w:right w:val="single" w:sz="12" w:space="0" w:color="auto"/>
            </w:tcBorders>
            <w:shd w:val="clear" w:color="000000" w:fill="FFFFFF"/>
            <w:noWrap/>
            <w:textDirection w:val="btLr"/>
            <w:hideMark/>
          </w:tcPr>
          <w:p w14:paraId="672BD3FF" w14:textId="77777777" w:rsidR="00864019" w:rsidRPr="00864019" w:rsidRDefault="00864019" w:rsidP="00864019">
            <w:pPr>
              <w:pStyle w:val="Senseespaiat"/>
              <w:spacing w:beforeLines="0" w:before="0" w:afterLines="0" w:after="0"/>
              <w:rPr>
                <w:b/>
                <w:bCs/>
              </w:rPr>
            </w:pPr>
            <w:r w:rsidRPr="00864019">
              <w:rPr>
                <w:b/>
                <w:bCs/>
              </w:rPr>
              <w:t>S1</w:t>
            </w:r>
          </w:p>
        </w:tc>
        <w:tc>
          <w:tcPr>
            <w:tcW w:w="218" w:type="pct"/>
            <w:tcBorders>
              <w:top w:val="single" w:sz="12" w:space="0" w:color="auto"/>
              <w:left w:val="nil"/>
              <w:bottom w:val="single" w:sz="8" w:space="0" w:color="auto"/>
              <w:right w:val="single" w:sz="8" w:space="0" w:color="auto"/>
            </w:tcBorders>
            <w:shd w:val="clear" w:color="000000" w:fill="0000FF"/>
            <w:noWrap/>
            <w:vAlign w:val="center"/>
            <w:hideMark/>
          </w:tcPr>
          <w:p w14:paraId="1770CD0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FFFF"/>
            <w:noWrap/>
            <w:vAlign w:val="center"/>
            <w:hideMark/>
          </w:tcPr>
          <w:p w14:paraId="5D776FB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A06CE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FFFF"/>
            <w:noWrap/>
            <w:vAlign w:val="center"/>
            <w:hideMark/>
          </w:tcPr>
          <w:p w14:paraId="02205B6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FFFF"/>
            <w:noWrap/>
            <w:vAlign w:val="center"/>
            <w:hideMark/>
          </w:tcPr>
          <w:p w14:paraId="2E5E799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FFFF"/>
            <w:noWrap/>
            <w:vAlign w:val="center"/>
            <w:hideMark/>
          </w:tcPr>
          <w:p w14:paraId="796AAE0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0CA256A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4AE2E29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7D1A9A5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00A0926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B1DC20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FA85D8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69180B9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nil"/>
            </w:tcBorders>
            <w:shd w:val="clear" w:color="000000" w:fill="FFFFFF"/>
            <w:noWrap/>
            <w:vAlign w:val="center"/>
            <w:hideMark/>
          </w:tcPr>
          <w:p w14:paraId="5A81B3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CD8BF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6229700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6ABB1C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734B23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BA556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00E6C0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2F7F5FE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32F7CB06" w14:textId="77777777" w:rsidTr="00864019">
        <w:trPr>
          <w:trHeight w:val="795"/>
        </w:trPr>
        <w:tc>
          <w:tcPr>
            <w:tcW w:w="218" w:type="pct"/>
            <w:vMerge/>
            <w:tcBorders>
              <w:top w:val="single" w:sz="12" w:space="0" w:color="auto"/>
              <w:left w:val="single" w:sz="12" w:space="0" w:color="auto"/>
              <w:bottom w:val="nil"/>
              <w:right w:val="nil"/>
            </w:tcBorders>
            <w:hideMark/>
          </w:tcPr>
          <w:p w14:paraId="120A2767"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12" w:space="0" w:color="auto"/>
              <w:right w:val="single" w:sz="12" w:space="0" w:color="auto"/>
            </w:tcBorders>
            <w:shd w:val="clear" w:color="000000" w:fill="F2F2F2"/>
            <w:noWrap/>
            <w:textDirection w:val="btLr"/>
            <w:hideMark/>
          </w:tcPr>
          <w:p w14:paraId="2A9647FA" w14:textId="77777777" w:rsidR="00864019" w:rsidRPr="00864019" w:rsidRDefault="00864019" w:rsidP="00864019">
            <w:pPr>
              <w:pStyle w:val="Senseespaiat"/>
              <w:spacing w:beforeLines="0" w:before="0" w:afterLines="0" w:after="0"/>
              <w:rPr>
                <w:b/>
                <w:bCs/>
              </w:rPr>
            </w:pPr>
            <w:r w:rsidRPr="00864019">
              <w:rPr>
                <w:b/>
                <w:bCs/>
              </w:rPr>
              <w:t>S2</w:t>
            </w:r>
          </w:p>
        </w:tc>
        <w:tc>
          <w:tcPr>
            <w:tcW w:w="218" w:type="pct"/>
            <w:tcBorders>
              <w:top w:val="nil"/>
              <w:left w:val="nil"/>
              <w:bottom w:val="single" w:sz="12" w:space="0" w:color="auto"/>
              <w:right w:val="single" w:sz="8" w:space="0" w:color="auto"/>
            </w:tcBorders>
            <w:shd w:val="clear" w:color="000000" w:fill="0000FF"/>
            <w:noWrap/>
            <w:vAlign w:val="center"/>
            <w:hideMark/>
          </w:tcPr>
          <w:p w14:paraId="6254061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4C7A19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2F2F2"/>
            <w:noWrap/>
            <w:vAlign w:val="center"/>
            <w:hideMark/>
          </w:tcPr>
          <w:p w14:paraId="0329E90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79DE938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ACD986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C5C7E6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336A57A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11B0EBC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B52B3F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3ECE25A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587503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331DDC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1B917D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2F2F2"/>
            <w:noWrap/>
            <w:vAlign w:val="center"/>
            <w:hideMark/>
          </w:tcPr>
          <w:p w14:paraId="37940FB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2F2F2"/>
            <w:noWrap/>
            <w:vAlign w:val="center"/>
            <w:hideMark/>
          </w:tcPr>
          <w:p w14:paraId="462ADA8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50F70F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C6CDB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7267F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AF174B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C169C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3A8F9FF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414F491A" w14:textId="77777777" w:rsidTr="00864019">
        <w:trPr>
          <w:trHeight w:val="390"/>
        </w:trPr>
        <w:tc>
          <w:tcPr>
            <w:tcW w:w="218" w:type="pct"/>
            <w:vMerge w:val="restart"/>
            <w:tcBorders>
              <w:top w:val="single" w:sz="12" w:space="0" w:color="auto"/>
              <w:left w:val="single" w:sz="12" w:space="0" w:color="auto"/>
              <w:bottom w:val="single" w:sz="12" w:space="0" w:color="000000"/>
              <w:right w:val="nil"/>
            </w:tcBorders>
            <w:shd w:val="clear" w:color="000000" w:fill="A6A6A6"/>
            <w:noWrap/>
            <w:textDirection w:val="btLr"/>
            <w:hideMark/>
          </w:tcPr>
          <w:p w14:paraId="6734834A" w14:textId="77777777" w:rsidR="00864019" w:rsidRPr="00864019" w:rsidRDefault="00864019" w:rsidP="00864019">
            <w:pPr>
              <w:pStyle w:val="Senseespaiat"/>
              <w:spacing w:beforeLines="0" w:before="0" w:afterLines="0" w:after="0"/>
              <w:rPr>
                <w:b/>
                <w:bCs/>
              </w:rPr>
            </w:pPr>
            <w:r w:rsidRPr="00864019">
              <w:rPr>
                <w:b/>
                <w:bCs/>
              </w:rPr>
              <w:t>DESEMBRE</w:t>
            </w:r>
          </w:p>
        </w:tc>
        <w:tc>
          <w:tcPr>
            <w:tcW w:w="218" w:type="pct"/>
            <w:tcBorders>
              <w:top w:val="nil"/>
              <w:left w:val="single" w:sz="12" w:space="0" w:color="auto"/>
              <w:bottom w:val="single" w:sz="8" w:space="0" w:color="auto"/>
              <w:right w:val="single" w:sz="12" w:space="0" w:color="auto"/>
            </w:tcBorders>
            <w:shd w:val="clear" w:color="000000" w:fill="FFFFFF"/>
            <w:noWrap/>
            <w:textDirection w:val="btLr"/>
            <w:hideMark/>
          </w:tcPr>
          <w:p w14:paraId="649D8D1D" w14:textId="77777777" w:rsidR="00864019" w:rsidRPr="00864019" w:rsidRDefault="00864019" w:rsidP="00864019">
            <w:pPr>
              <w:pStyle w:val="Senseespaiat"/>
              <w:spacing w:beforeLines="0" w:before="0" w:afterLines="0" w:after="0"/>
              <w:rPr>
                <w:b/>
                <w:bCs/>
              </w:rPr>
            </w:pPr>
            <w:r w:rsidRPr="00864019">
              <w:rPr>
                <w:b/>
                <w:bCs/>
              </w:rPr>
              <w:t>S3</w:t>
            </w:r>
          </w:p>
        </w:tc>
        <w:tc>
          <w:tcPr>
            <w:tcW w:w="218" w:type="pct"/>
            <w:tcBorders>
              <w:top w:val="nil"/>
              <w:left w:val="nil"/>
              <w:bottom w:val="single" w:sz="8" w:space="0" w:color="auto"/>
              <w:right w:val="single" w:sz="8" w:space="0" w:color="auto"/>
            </w:tcBorders>
            <w:shd w:val="clear" w:color="000000" w:fill="0000FF"/>
            <w:noWrap/>
            <w:vAlign w:val="center"/>
            <w:hideMark/>
          </w:tcPr>
          <w:p w14:paraId="0B3B8C9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68C7A4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63AF8D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F681E4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85F488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A6EA47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1A709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012D93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E23F43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45D99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5C97AE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D7DEFC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3646D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0ED04B4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67E5D7C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7941BC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7FB62E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20D690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782B46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C4F366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5E79BC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296FA332" w14:textId="77777777" w:rsidTr="00864019">
        <w:trPr>
          <w:trHeight w:val="375"/>
        </w:trPr>
        <w:tc>
          <w:tcPr>
            <w:tcW w:w="218" w:type="pct"/>
            <w:vMerge/>
            <w:tcBorders>
              <w:top w:val="single" w:sz="12" w:space="0" w:color="auto"/>
              <w:left w:val="single" w:sz="12" w:space="0" w:color="auto"/>
              <w:bottom w:val="single" w:sz="12" w:space="0" w:color="000000"/>
              <w:right w:val="nil"/>
            </w:tcBorders>
            <w:hideMark/>
          </w:tcPr>
          <w:p w14:paraId="19B44C4E"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2F2F2"/>
            <w:noWrap/>
            <w:textDirection w:val="btLr"/>
            <w:hideMark/>
          </w:tcPr>
          <w:p w14:paraId="34E0085B" w14:textId="77777777" w:rsidR="00864019" w:rsidRPr="00864019" w:rsidRDefault="00864019" w:rsidP="00864019">
            <w:pPr>
              <w:pStyle w:val="Senseespaiat"/>
              <w:spacing w:beforeLines="0" w:before="0" w:afterLines="0" w:after="0"/>
              <w:rPr>
                <w:b/>
                <w:bCs/>
              </w:rPr>
            </w:pPr>
            <w:r w:rsidRPr="00864019">
              <w:rPr>
                <w:b/>
                <w:bCs/>
              </w:rPr>
              <w:t>S4</w:t>
            </w:r>
          </w:p>
        </w:tc>
        <w:tc>
          <w:tcPr>
            <w:tcW w:w="218" w:type="pct"/>
            <w:tcBorders>
              <w:top w:val="nil"/>
              <w:left w:val="nil"/>
              <w:bottom w:val="single" w:sz="8" w:space="0" w:color="auto"/>
              <w:right w:val="single" w:sz="8" w:space="0" w:color="auto"/>
            </w:tcBorders>
            <w:shd w:val="clear" w:color="000000" w:fill="0000FF"/>
            <w:noWrap/>
            <w:vAlign w:val="center"/>
            <w:hideMark/>
          </w:tcPr>
          <w:p w14:paraId="11AD51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11C1EB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ED371C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0C0BF9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D8253F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BDC750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382C49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ABCCB6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7D3A2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D198CC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839B2B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88AC26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E5160D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52FC9C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401375C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599764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B5C7E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670D15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11C3E8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39719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6AB01C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726F0B9" w14:textId="77777777" w:rsidTr="00864019">
        <w:trPr>
          <w:trHeight w:val="375"/>
        </w:trPr>
        <w:tc>
          <w:tcPr>
            <w:tcW w:w="218" w:type="pct"/>
            <w:vMerge/>
            <w:tcBorders>
              <w:top w:val="single" w:sz="12" w:space="0" w:color="auto"/>
              <w:left w:val="single" w:sz="12" w:space="0" w:color="auto"/>
              <w:bottom w:val="single" w:sz="12" w:space="0" w:color="000000"/>
              <w:right w:val="nil"/>
            </w:tcBorders>
            <w:hideMark/>
          </w:tcPr>
          <w:p w14:paraId="3AD46F02"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FFFFF"/>
            <w:noWrap/>
            <w:textDirection w:val="btLr"/>
            <w:hideMark/>
          </w:tcPr>
          <w:p w14:paraId="02B38243" w14:textId="77777777" w:rsidR="00864019" w:rsidRPr="00864019" w:rsidRDefault="00864019" w:rsidP="00864019">
            <w:pPr>
              <w:pStyle w:val="Senseespaiat"/>
              <w:spacing w:beforeLines="0" w:before="0" w:afterLines="0" w:after="0"/>
              <w:rPr>
                <w:b/>
                <w:bCs/>
              </w:rPr>
            </w:pPr>
            <w:r w:rsidRPr="00864019">
              <w:rPr>
                <w:b/>
                <w:bCs/>
              </w:rPr>
              <w:t>S5</w:t>
            </w:r>
          </w:p>
        </w:tc>
        <w:tc>
          <w:tcPr>
            <w:tcW w:w="218" w:type="pct"/>
            <w:tcBorders>
              <w:top w:val="nil"/>
              <w:left w:val="nil"/>
              <w:bottom w:val="single" w:sz="8" w:space="0" w:color="auto"/>
              <w:right w:val="single" w:sz="8" w:space="0" w:color="auto"/>
            </w:tcBorders>
            <w:shd w:val="clear" w:color="000000" w:fill="0000FF"/>
            <w:noWrap/>
            <w:vAlign w:val="center"/>
            <w:hideMark/>
          </w:tcPr>
          <w:p w14:paraId="3B98F25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596080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7BF51F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1B7F4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92229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EA661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FF5D6D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4540C4C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0CB220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BE51E7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FCD9B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DE1136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EB3018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144E9C7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26D473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F58C33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B45F8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64F0FC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21DCE1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C781F0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74BEF4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8C45DE3" w14:textId="77777777" w:rsidTr="00864019">
        <w:trPr>
          <w:trHeight w:val="390"/>
        </w:trPr>
        <w:tc>
          <w:tcPr>
            <w:tcW w:w="218" w:type="pct"/>
            <w:vMerge/>
            <w:tcBorders>
              <w:top w:val="single" w:sz="12" w:space="0" w:color="auto"/>
              <w:left w:val="single" w:sz="12" w:space="0" w:color="auto"/>
              <w:bottom w:val="single" w:sz="12" w:space="0" w:color="000000"/>
              <w:right w:val="nil"/>
            </w:tcBorders>
            <w:hideMark/>
          </w:tcPr>
          <w:p w14:paraId="5BEDCE0F"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2F2F2"/>
            <w:noWrap/>
            <w:textDirection w:val="btLr"/>
            <w:hideMark/>
          </w:tcPr>
          <w:p w14:paraId="4D070205" w14:textId="77777777" w:rsidR="00864019" w:rsidRPr="00864019" w:rsidRDefault="00864019" w:rsidP="00864019">
            <w:pPr>
              <w:pStyle w:val="Senseespaiat"/>
              <w:spacing w:beforeLines="0" w:before="0" w:afterLines="0" w:after="0"/>
              <w:rPr>
                <w:b/>
                <w:bCs/>
              </w:rPr>
            </w:pPr>
            <w:r w:rsidRPr="00864019">
              <w:rPr>
                <w:b/>
                <w:bCs/>
              </w:rPr>
              <w:t>S6</w:t>
            </w:r>
          </w:p>
        </w:tc>
        <w:tc>
          <w:tcPr>
            <w:tcW w:w="218" w:type="pct"/>
            <w:tcBorders>
              <w:top w:val="nil"/>
              <w:left w:val="nil"/>
              <w:bottom w:val="single" w:sz="8" w:space="0" w:color="auto"/>
              <w:right w:val="single" w:sz="8" w:space="0" w:color="auto"/>
            </w:tcBorders>
            <w:shd w:val="clear" w:color="000000" w:fill="0000FF"/>
            <w:noWrap/>
            <w:vAlign w:val="center"/>
            <w:hideMark/>
          </w:tcPr>
          <w:p w14:paraId="20E55B3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9E978A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CC60AB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496C25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6AB2B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FA22D1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BA883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AC01B6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6E8CAA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BB399B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41D30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ED537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4C5C4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72032A5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7E7C36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E41DAE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F76C2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A0BD8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380A1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8C814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EB960D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DF51829" w14:textId="77777777" w:rsidTr="00864019">
        <w:trPr>
          <w:trHeight w:val="375"/>
        </w:trPr>
        <w:tc>
          <w:tcPr>
            <w:tcW w:w="218" w:type="pct"/>
            <w:vMerge/>
            <w:tcBorders>
              <w:top w:val="single" w:sz="12" w:space="0" w:color="auto"/>
              <w:left w:val="single" w:sz="12" w:space="0" w:color="auto"/>
              <w:bottom w:val="single" w:sz="12" w:space="0" w:color="000000"/>
              <w:right w:val="nil"/>
            </w:tcBorders>
            <w:hideMark/>
          </w:tcPr>
          <w:p w14:paraId="0052A237"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12" w:space="0" w:color="auto"/>
              <w:right w:val="single" w:sz="12" w:space="0" w:color="auto"/>
            </w:tcBorders>
            <w:shd w:val="clear" w:color="000000" w:fill="FFFFFF"/>
            <w:noWrap/>
            <w:textDirection w:val="btLr"/>
            <w:hideMark/>
          </w:tcPr>
          <w:p w14:paraId="7D25B5CC" w14:textId="77777777" w:rsidR="00864019" w:rsidRPr="00864019" w:rsidRDefault="00864019" w:rsidP="00864019">
            <w:pPr>
              <w:pStyle w:val="Senseespaiat"/>
              <w:spacing w:beforeLines="0" w:before="0" w:afterLines="0" w:after="0"/>
              <w:rPr>
                <w:b/>
                <w:bCs/>
              </w:rPr>
            </w:pPr>
            <w:r w:rsidRPr="00864019">
              <w:rPr>
                <w:b/>
                <w:bCs/>
              </w:rPr>
              <w:t>S7</w:t>
            </w:r>
          </w:p>
        </w:tc>
        <w:tc>
          <w:tcPr>
            <w:tcW w:w="218" w:type="pct"/>
            <w:tcBorders>
              <w:top w:val="nil"/>
              <w:left w:val="nil"/>
              <w:bottom w:val="single" w:sz="12" w:space="0" w:color="auto"/>
              <w:right w:val="single" w:sz="8" w:space="0" w:color="auto"/>
            </w:tcBorders>
            <w:shd w:val="clear" w:color="000000" w:fill="0000FF"/>
            <w:noWrap/>
            <w:vAlign w:val="center"/>
            <w:hideMark/>
          </w:tcPr>
          <w:p w14:paraId="2ABC5E8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178430C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550D95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49AE2F7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3A602B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167168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7B933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36ECE33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38D6AD9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ECD910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F41B55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26D60DB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CD7FF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FFFFF"/>
            <w:noWrap/>
            <w:vAlign w:val="center"/>
            <w:hideMark/>
          </w:tcPr>
          <w:p w14:paraId="056998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FFFFF"/>
            <w:noWrap/>
            <w:vAlign w:val="center"/>
            <w:hideMark/>
          </w:tcPr>
          <w:p w14:paraId="3F0729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0E0A33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4E27CA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FD5D0D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8B89E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3DB291C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069003F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4C0DFCE" w14:textId="77777777" w:rsidTr="00864019">
        <w:trPr>
          <w:trHeight w:val="390"/>
        </w:trPr>
        <w:tc>
          <w:tcPr>
            <w:tcW w:w="218" w:type="pct"/>
            <w:vMerge w:val="restart"/>
            <w:tcBorders>
              <w:top w:val="nil"/>
              <w:left w:val="single" w:sz="12" w:space="0" w:color="auto"/>
              <w:bottom w:val="single" w:sz="12" w:space="0" w:color="000000"/>
              <w:right w:val="nil"/>
            </w:tcBorders>
            <w:shd w:val="clear" w:color="000000" w:fill="A6A6A6"/>
            <w:noWrap/>
            <w:textDirection w:val="btLr"/>
            <w:hideMark/>
          </w:tcPr>
          <w:p w14:paraId="1EACB949" w14:textId="77777777" w:rsidR="00864019" w:rsidRPr="00864019" w:rsidRDefault="00864019" w:rsidP="00864019">
            <w:pPr>
              <w:pStyle w:val="Senseespaiat"/>
              <w:spacing w:beforeLines="0" w:before="0" w:afterLines="0" w:after="0"/>
              <w:rPr>
                <w:b/>
                <w:bCs/>
              </w:rPr>
            </w:pPr>
            <w:r w:rsidRPr="00864019">
              <w:rPr>
                <w:b/>
                <w:bCs/>
              </w:rPr>
              <w:t>GENER</w:t>
            </w:r>
          </w:p>
        </w:tc>
        <w:tc>
          <w:tcPr>
            <w:tcW w:w="218" w:type="pct"/>
            <w:tcBorders>
              <w:top w:val="nil"/>
              <w:left w:val="single" w:sz="12" w:space="0" w:color="auto"/>
              <w:bottom w:val="single" w:sz="8" w:space="0" w:color="auto"/>
              <w:right w:val="single" w:sz="12" w:space="0" w:color="auto"/>
            </w:tcBorders>
            <w:shd w:val="clear" w:color="000000" w:fill="F2F2F2"/>
            <w:noWrap/>
            <w:textDirection w:val="btLr"/>
            <w:hideMark/>
          </w:tcPr>
          <w:p w14:paraId="634CD792" w14:textId="77777777" w:rsidR="00864019" w:rsidRPr="00864019" w:rsidRDefault="00864019" w:rsidP="00864019">
            <w:pPr>
              <w:pStyle w:val="Senseespaiat"/>
              <w:spacing w:beforeLines="0" w:before="0" w:afterLines="0" w:after="0"/>
              <w:rPr>
                <w:b/>
                <w:bCs/>
              </w:rPr>
            </w:pPr>
            <w:r w:rsidRPr="00864019">
              <w:rPr>
                <w:b/>
                <w:bCs/>
              </w:rPr>
              <w:t>S8</w:t>
            </w:r>
          </w:p>
        </w:tc>
        <w:tc>
          <w:tcPr>
            <w:tcW w:w="218" w:type="pct"/>
            <w:tcBorders>
              <w:top w:val="nil"/>
              <w:left w:val="nil"/>
              <w:bottom w:val="single" w:sz="8" w:space="0" w:color="auto"/>
              <w:right w:val="single" w:sz="8" w:space="0" w:color="auto"/>
            </w:tcBorders>
            <w:shd w:val="clear" w:color="000000" w:fill="0000FF"/>
            <w:noWrap/>
            <w:vAlign w:val="center"/>
            <w:hideMark/>
          </w:tcPr>
          <w:p w14:paraId="15F6E2C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B66542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FB7BC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26D013D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79725D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C94263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A8AD5C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B3856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B60842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0BABD4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6FD645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1FEC22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56C4C7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16BEE8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34EA138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2FAD4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BAEFCF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32B60A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227C7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B0E018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35D137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3367A3C" w14:textId="77777777" w:rsidTr="00864019">
        <w:trPr>
          <w:trHeight w:val="375"/>
        </w:trPr>
        <w:tc>
          <w:tcPr>
            <w:tcW w:w="218" w:type="pct"/>
            <w:vMerge/>
            <w:tcBorders>
              <w:top w:val="nil"/>
              <w:left w:val="single" w:sz="12" w:space="0" w:color="auto"/>
              <w:bottom w:val="single" w:sz="12" w:space="0" w:color="000000"/>
              <w:right w:val="nil"/>
            </w:tcBorders>
            <w:hideMark/>
          </w:tcPr>
          <w:p w14:paraId="765682F4"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FFFFF"/>
            <w:noWrap/>
            <w:textDirection w:val="btLr"/>
            <w:hideMark/>
          </w:tcPr>
          <w:p w14:paraId="6FEAAF6B" w14:textId="77777777" w:rsidR="00864019" w:rsidRPr="00864019" w:rsidRDefault="00864019" w:rsidP="00864019">
            <w:pPr>
              <w:pStyle w:val="Senseespaiat"/>
              <w:spacing w:beforeLines="0" w:before="0" w:afterLines="0" w:after="0"/>
              <w:rPr>
                <w:b/>
                <w:bCs/>
              </w:rPr>
            </w:pPr>
            <w:r w:rsidRPr="00864019">
              <w:rPr>
                <w:b/>
                <w:bCs/>
              </w:rPr>
              <w:t>S9</w:t>
            </w:r>
          </w:p>
        </w:tc>
        <w:tc>
          <w:tcPr>
            <w:tcW w:w="218" w:type="pct"/>
            <w:tcBorders>
              <w:top w:val="nil"/>
              <w:left w:val="nil"/>
              <w:bottom w:val="single" w:sz="8" w:space="0" w:color="auto"/>
              <w:right w:val="single" w:sz="8" w:space="0" w:color="auto"/>
            </w:tcBorders>
            <w:shd w:val="clear" w:color="000000" w:fill="0000FF"/>
            <w:noWrap/>
            <w:vAlign w:val="center"/>
            <w:hideMark/>
          </w:tcPr>
          <w:p w14:paraId="1958818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36EC46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B7291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53FA21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539DED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3827990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2268C1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BD9336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697047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A9211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0BF12F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D486F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ED7D70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6960001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22EFDA7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69C702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A87641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71834C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6AD8F6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B627B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C21AEA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7BEB0A3" w14:textId="77777777" w:rsidTr="00864019">
        <w:trPr>
          <w:trHeight w:val="495"/>
        </w:trPr>
        <w:tc>
          <w:tcPr>
            <w:tcW w:w="218" w:type="pct"/>
            <w:vMerge/>
            <w:tcBorders>
              <w:top w:val="nil"/>
              <w:left w:val="single" w:sz="12" w:space="0" w:color="auto"/>
              <w:bottom w:val="single" w:sz="12" w:space="0" w:color="000000"/>
              <w:right w:val="nil"/>
            </w:tcBorders>
            <w:hideMark/>
          </w:tcPr>
          <w:p w14:paraId="3BFC3EEB"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8" w:space="0" w:color="auto"/>
              <w:right w:val="single" w:sz="12" w:space="0" w:color="auto"/>
            </w:tcBorders>
            <w:shd w:val="clear" w:color="000000" w:fill="F2F2F2"/>
            <w:noWrap/>
            <w:textDirection w:val="btLr"/>
            <w:hideMark/>
          </w:tcPr>
          <w:p w14:paraId="57067F28" w14:textId="77777777" w:rsidR="00864019" w:rsidRPr="00864019" w:rsidRDefault="00864019" w:rsidP="00864019">
            <w:pPr>
              <w:pStyle w:val="Senseespaiat"/>
              <w:spacing w:beforeLines="0" w:before="0" w:afterLines="0" w:after="0"/>
              <w:rPr>
                <w:b/>
                <w:bCs/>
              </w:rPr>
            </w:pPr>
            <w:r w:rsidRPr="00864019">
              <w:rPr>
                <w:b/>
                <w:bCs/>
              </w:rPr>
              <w:t>S10</w:t>
            </w:r>
          </w:p>
        </w:tc>
        <w:tc>
          <w:tcPr>
            <w:tcW w:w="218" w:type="pct"/>
            <w:tcBorders>
              <w:top w:val="nil"/>
              <w:left w:val="nil"/>
              <w:bottom w:val="single" w:sz="8" w:space="0" w:color="auto"/>
              <w:right w:val="single" w:sz="8" w:space="0" w:color="auto"/>
            </w:tcBorders>
            <w:shd w:val="clear" w:color="000000" w:fill="0000FF"/>
            <w:noWrap/>
            <w:vAlign w:val="center"/>
            <w:hideMark/>
          </w:tcPr>
          <w:p w14:paraId="2F490D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20A35D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641CE9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00"/>
            <w:noWrap/>
            <w:vAlign w:val="center"/>
            <w:hideMark/>
          </w:tcPr>
          <w:p w14:paraId="159E6E5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79FBB50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85CBA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87C6A8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80F48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D54D57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A8CF7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CED19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EF0E92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B2C736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035302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228BB79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50FB6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6DE695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D7B746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42CCE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600006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91D65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58A378C" w14:textId="77777777" w:rsidTr="00864019">
        <w:trPr>
          <w:trHeight w:val="510"/>
        </w:trPr>
        <w:tc>
          <w:tcPr>
            <w:tcW w:w="218" w:type="pct"/>
            <w:vMerge/>
            <w:tcBorders>
              <w:top w:val="nil"/>
              <w:left w:val="single" w:sz="12" w:space="0" w:color="auto"/>
              <w:bottom w:val="single" w:sz="12" w:space="0" w:color="000000"/>
              <w:right w:val="nil"/>
            </w:tcBorders>
            <w:hideMark/>
          </w:tcPr>
          <w:p w14:paraId="398B0F6B" w14:textId="77777777" w:rsidR="00864019" w:rsidRPr="00864019" w:rsidRDefault="00864019" w:rsidP="00864019">
            <w:pPr>
              <w:pStyle w:val="Senseespaiat"/>
              <w:spacing w:beforeLines="0" w:before="0" w:afterLines="0" w:after="0"/>
              <w:rPr>
                <w:b/>
                <w:bCs/>
              </w:rPr>
            </w:pPr>
          </w:p>
        </w:tc>
        <w:tc>
          <w:tcPr>
            <w:tcW w:w="218" w:type="pct"/>
            <w:tcBorders>
              <w:top w:val="nil"/>
              <w:left w:val="single" w:sz="12" w:space="0" w:color="auto"/>
              <w:bottom w:val="single" w:sz="12" w:space="0" w:color="auto"/>
              <w:right w:val="single" w:sz="12" w:space="0" w:color="auto"/>
            </w:tcBorders>
            <w:shd w:val="clear" w:color="000000" w:fill="FFFFFF"/>
            <w:noWrap/>
            <w:textDirection w:val="btLr"/>
            <w:hideMark/>
          </w:tcPr>
          <w:p w14:paraId="26DB4A2C" w14:textId="77777777" w:rsidR="00864019" w:rsidRPr="00864019" w:rsidRDefault="00864019" w:rsidP="00864019">
            <w:pPr>
              <w:pStyle w:val="Senseespaiat"/>
              <w:spacing w:beforeLines="0" w:before="0" w:afterLines="0" w:after="0"/>
              <w:rPr>
                <w:b/>
                <w:bCs/>
              </w:rPr>
            </w:pPr>
            <w:r w:rsidRPr="00864019">
              <w:rPr>
                <w:b/>
                <w:bCs/>
              </w:rPr>
              <w:t>S11</w:t>
            </w:r>
          </w:p>
        </w:tc>
        <w:tc>
          <w:tcPr>
            <w:tcW w:w="218" w:type="pct"/>
            <w:tcBorders>
              <w:top w:val="nil"/>
              <w:left w:val="nil"/>
              <w:bottom w:val="single" w:sz="12" w:space="0" w:color="auto"/>
              <w:right w:val="single" w:sz="8" w:space="0" w:color="auto"/>
            </w:tcBorders>
            <w:shd w:val="clear" w:color="000000" w:fill="0000FF"/>
            <w:noWrap/>
            <w:vAlign w:val="center"/>
            <w:hideMark/>
          </w:tcPr>
          <w:p w14:paraId="45B94C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70C083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2485D8E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3DDFF3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CC00"/>
            <w:noWrap/>
            <w:vAlign w:val="center"/>
            <w:hideMark/>
          </w:tcPr>
          <w:p w14:paraId="539176A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nil"/>
              <w:right w:val="single" w:sz="8" w:space="0" w:color="auto"/>
            </w:tcBorders>
            <w:shd w:val="clear" w:color="000000" w:fill="FFFFFF"/>
            <w:noWrap/>
            <w:vAlign w:val="center"/>
            <w:hideMark/>
          </w:tcPr>
          <w:p w14:paraId="0E8183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98BF99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9F2ADC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E00C32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E4B29D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49147A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476484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8C0972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FFFFF"/>
            <w:noWrap/>
            <w:vAlign w:val="center"/>
            <w:hideMark/>
          </w:tcPr>
          <w:p w14:paraId="6F7288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FFFFF"/>
            <w:noWrap/>
            <w:vAlign w:val="center"/>
            <w:hideMark/>
          </w:tcPr>
          <w:p w14:paraId="17F358A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D9DC54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8A62C3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9FB9B9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48CC69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7ACA8C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5D41D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45C3B9CF"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7281B94B" w14:textId="77777777" w:rsidR="00864019" w:rsidRPr="00864019" w:rsidRDefault="00864019" w:rsidP="00864019">
            <w:pPr>
              <w:pStyle w:val="Senseespaiat"/>
              <w:spacing w:beforeLines="0" w:before="0" w:afterLines="0" w:after="0"/>
              <w:rPr>
                <w:b/>
                <w:bCs/>
              </w:rPr>
            </w:pPr>
            <w:r w:rsidRPr="00864019">
              <w:rPr>
                <w:b/>
                <w:bCs/>
              </w:rPr>
              <w:t>FEBRER</w:t>
            </w:r>
          </w:p>
        </w:tc>
        <w:tc>
          <w:tcPr>
            <w:tcW w:w="218" w:type="pct"/>
            <w:tcBorders>
              <w:top w:val="nil"/>
              <w:left w:val="nil"/>
              <w:bottom w:val="single" w:sz="8" w:space="0" w:color="auto"/>
              <w:right w:val="single" w:sz="12" w:space="0" w:color="auto"/>
            </w:tcBorders>
            <w:shd w:val="clear" w:color="000000" w:fill="F2F2F2"/>
            <w:noWrap/>
            <w:textDirection w:val="btLr"/>
            <w:hideMark/>
          </w:tcPr>
          <w:p w14:paraId="75AE5E5D" w14:textId="77777777" w:rsidR="00864019" w:rsidRPr="00864019" w:rsidRDefault="00864019" w:rsidP="00864019">
            <w:pPr>
              <w:pStyle w:val="Senseespaiat"/>
              <w:spacing w:beforeLines="0" w:before="0" w:afterLines="0" w:after="0"/>
              <w:rPr>
                <w:b/>
                <w:bCs/>
              </w:rPr>
            </w:pPr>
            <w:r w:rsidRPr="00864019">
              <w:rPr>
                <w:b/>
                <w:bCs/>
              </w:rPr>
              <w:t>S12</w:t>
            </w:r>
          </w:p>
        </w:tc>
        <w:tc>
          <w:tcPr>
            <w:tcW w:w="218" w:type="pct"/>
            <w:tcBorders>
              <w:top w:val="nil"/>
              <w:left w:val="nil"/>
              <w:bottom w:val="single" w:sz="8" w:space="0" w:color="auto"/>
              <w:right w:val="single" w:sz="8" w:space="0" w:color="auto"/>
            </w:tcBorders>
            <w:shd w:val="clear" w:color="000000" w:fill="0000FF"/>
            <w:noWrap/>
            <w:vAlign w:val="center"/>
            <w:hideMark/>
          </w:tcPr>
          <w:p w14:paraId="3D671A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764556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F2DA34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4DD46C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2F2F2"/>
            <w:noWrap/>
            <w:vAlign w:val="center"/>
            <w:hideMark/>
          </w:tcPr>
          <w:p w14:paraId="27F17A1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single" w:sz="12" w:space="0" w:color="auto"/>
              <w:left w:val="nil"/>
              <w:bottom w:val="single" w:sz="8" w:space="0" w:color="auto"/>
              <w:right w:val="single" w:sz="8" w:space="0" w:color="auto"/>
            </w:tcBorders>
            <w:shd w:val="clear" w:color="000000" w:fill="FF9900"/>
            <w:noWrap/>
            <w:vAlign w:val="center"/>
            <w:hideMark/>
          </w:tcPr>
          <w:p w14:paraId="75E6965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A23098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D30A2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DC9C1E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01FBD6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CB25BE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17CA96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67A96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77E8AE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34822B1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0BB0DB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309AD2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5436C5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69FD7B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D22D5E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73E9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322E42D0"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00BC08BA"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48A788D5" w14:textId="77777777" w:rsidR="00864019" w:rsidRPr="00864019" w:rsidRDefault="00864019" w:rsidP="00864019">
            <w:pPr>
              <w:pStyle w:val="Senseespaiat"/>
              <w:spacing w:beforeLines="0" w:before="0" w:afterLines="0" w:after="0"/>
              <w:rPr>
                <w:b/>
                <w:bCs/>
              </w:rPr>
            </w:pPr>
            <w:r w:rsidRPr="00864019">
              <w:rPr>
                <w:b/>
                <w:bCs/>
                <w:color w:val="FF0000"/>
              </w:rPr>
              <w:t>S13</w:t>
            </w:r>
          </w:p>
        </w:tc>
        <w:tc>
          <w:tcPr>
            <w:tcW w:w="218" w:type="pct"/>
            <w:tcBorders>
              <w:top w:val="nil"/>
              <w:left w:val="nil"/>
              <w:bottom w:val="single" w:sz="8" w:space="0" w:color="auto"/>
              <w:right w:val="single" w:sz="8" w:space="0" w:color="auto"/>
            </w:tcBorders>
            <w:shd w:val="clear" w:color="000000" w:fill="0000FF"/>
            <w:noWrap/>
            <w:vAlign w:val="center"/>
            <w:hideMark/>
          </w:tcPr>
          <w:p w14:paraId="5E39353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3BC2CA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509745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6C1ACA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F09B4E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26EA0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6600"/>
            <w:noWrap/>
            <w:vAlign w:val="center"/>
            <w:hideMark/>
          </w:tcPr>
          <w:p w14:paraId="29083FE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3300"/>
            <w:noWrap/>
            <w:vAlign w:val="center"/>
            <w:hideMark/>
          </w:tcPr>
          <w:p w14:paraId="3C8949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9D1DA3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2AE76F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A16675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887B31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8EDC67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74E429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7020FA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C358E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DB6497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52E29C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704E04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11DC83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E976C9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E08AA05"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33C5EA7F"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4AC1E82C" w14:textId="77777777" w:rsidR="00864019" w:rsidRPr="00864019" w:rsidRDefault="00864019" w:rsidP="00864019">
            <w:pPr>
              <w:pStyle w:val="Senseespaiat"/>
              <w:spacing w:beforeLines="0" w:before="0" w:afterLines="0" w:after="0"/>
              <w:rPr>
                <w:b/>
                <w:bCs/>
              </w:rPr>
            </w:pPr>
            <w:r w:rsidRPr="00864019">
              <w:rPr>
                <w:b/>
                <w:bCs/>
              </w:rPr>
              <w:t>S14</w:t>
            </w:r>
          </w:p>
        </w:tc>
        <w:tc>
          <w:tcPr>
            <w:tcW w:w="218" w:type="pct"/>
            <w:tcBorders>
              <w:top w:val="nil"/>
              <w:left w:val="nil"/>
              <w:bottom w:val="single" w:sz="8" w:space="0" w:color="auto"/>
              <w:right w:val="single" w:sz="8" w:space="0" w:color="auto"/>
            </w:tcBorders>
            <w:shd w:val="clear" w:color="000000" w:fill="F2F2F2"/>
            <w:noWrap/>
            <w:vAlign w:val="center"/>
            <w:hideMark/>
          </w:tcPr>
          <w:p w14:paraId="0BF4B8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64D480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DD18A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0AC820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A923E3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76974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39FDA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692595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1779D0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73B92B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3787E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0903C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861B63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5798E9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204294E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5579E7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D6608D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E6D743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80F91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850DEC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17FC72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FCC39B4"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4D6F3CC9"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FFFFF"/>
            <w:noWrap/>
            <w:textDirection w:val="btLr"/>
            <w:hideMark/>
          </w:tcPr>
          <w:p w14:paraId="3F7BCE7D" w14:textId="77777777" w:rsidR="00864019" w:rsidRPr="00864019" w:rsidRDefault="00864019" w:rsidP="00864019">
            <w:pPr>
              <w:pStyle w:val="Senseespaiat"/>
              <w:spacing w:beforeLines="0" w:before="0" w:afterLines="0" w:after="0"/>
              <w:rPr>
                <w:b/>
                <w:bCs/>
              </w:rPr>
            </w:pPr>
            <w:r w:rsidRPr="00864019">
              <w:rPr>
                <w:b/>
                <w:bCs/>
              </w:rPr>
              <w:t>S15</w:t>
            </w:r>
          </w:p>
        </w:tc>
        <w:tc>
          <w:tcPr>
            <w:tcW w:w="218" w:type="pct"/>
            <w:tcBorders>
              <w:top w:val="nil"/>
              <w:left w:val="nil"/>
              <w:bottom w:val="single" w:sz="12" w:space="0" w:color="auto"/>
              <w:right w:val="single" w:sz="8" w:space="0" w:color="auto"/>
            </w:tcBorders>
            <w:shd w:val="clear" w:color="000000" w:fill="FFFFFF"/>
            <w:noWrap/>
            <w:vAlign w:val="center"/>
            <w:hideMark/>
          </w:tcPr>
          <w:p w14:paraId="0BAD5CF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007FFF"/>
            <w:noWrap/>
            <w:vAlign w:val="center"/>
            <w:hideMark/>
          </w:tcPr>
          <w:p w14:paraId="14D340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763010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7C2A7D1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050EEE7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28DF542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AAB23F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3290B55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7489C4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43C24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2429FF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10087E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C6963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FFFFF"/>
            <w:noWrap/>
            <w:vAlign w:val="center"/>
            <w:hideMark/>
          </w:tcPr>
          <w:p w14:paraId="42200D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FFFFF"/>
            <w:noWrap/>
            <w:vAlign w:val="center"/>
            <w:hideMark/>
          </w:tcPr>
          <w:p w14:paraId="62BB6FA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BB80C9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EC73D3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C85453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4FBC68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A099D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DF0F3F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DB92838"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28CE623E" w14:textId="77777777" w:rsidR="00864019" w:rsidRPr="00864019" w:rsidRDefault="00864019" w:rsidP="00864019">
            <w:pPr>
              <w:pStyle w:val="Senseespaiat"/>
              <w:spacing w:beforeLines="0" w:before="0" w:afterLines="0" w:after="0"/>
              <w:rPr>
                <w:b/>
                <w:bCs/>
              </w:rPr>
            </w:pPr>
            <w:r w:rsidRPr="00864019">
              <w:rPr>
                <w:b/>
                <w:bCs/>
              </w:rPr>
              <w:t>MARÇ</w:t>
            </w:r>
          </w:p>
        </w:tc>
        <w:tc>
          <w:tcPr>
            <w:tcW w:w="218" w:type="pct"/>
            <w:tcBorders>
              <w:top w:val="nil"/>
              <w:left w:val="nil"/>
              <w:bottom w:val="single" w:sz="8" w:space="0" w:color="auto"/>
              <w:right w:val="single" w:sz="12" w:space="0" w:color="auto"/>
            </w:tcBorders>
            <w:shd w:val="clear" w:color="000000" w:fill="F2F2F2"/>
            <w:noWrap/>
            <w:textDirection w:val="btLr"/>
            <w:hideMark/>
          </w:tcPr>
          <w:p w14:paraId="109BB2AD" w14:textId="77777777" w:rsidR="00864019" w:rsidRPr="00864019" w:rsidRDefault="00864019" w:rsidP="00864019">
            <w:pPr>
              <w:pStyle w:val="Senseespaiat"/>
              <w:spacing w:beforeLines="0" w:before="0" w:afterLines="0" w:after="0"/>
              <w:rPr>
                <w:b/>
                <w:bCs/>
              </w:rPr>
            </w:pPr>
            <w:r w:rsidRPr="00864019">
              <w:rPr>
                <w:b/>
                <w:bCs/>
              </w:rPr>
              <w:t>S16</w:t>
            </w:r>
          </w:p>
        </w:tc>
        <w:tc>
          <w:tcPr>
            <w:tcW w:w="218" w:type="pct"/>
            <w:tcBorders>
              <w:top w:val="nil"/>
              <w:left w:val="nil"/>
              <w:bottom w:val="single" w:sz="8" w:space="0" w:color="auto"/>
              <w:right w:val="single" w:sz="8" w:space="0" w:color="auto"/>
            </w:tcBorders>
            <w:shd w:val="clear" w:color="000000" w:fill="F2F2F2"/>
            <w:noWrap/>
            <w:vAlign w:val="center"/>
            <w:hideMark/>
          </w:tcPr>
          <w:p w14:paraId="40225B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012225F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16BBC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012EE61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7F3CC33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591953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BA0A7C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D503F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2AA987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4B79E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3403B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229F87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F2E015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22F72A9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7F29F2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759EC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FDA97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FF78D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700E4F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85C367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4A2343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DE452BD"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2348E62E"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3EB33386" w14:textId="77777777" w:rsidR="00864019" w:rsidRPr="00864019" w:rsidRDefault="00864019" w:rsidP="00864019">
            <w:pPr>
              <w:pStyle w:val="Senseespaiat"/>
              <w:spacing w:beforeLines="0" w:before="0" w:afterLines="0" w:after="0"/>
              <w:rPr>
                <w:b/>
                <w:bCs/>
              </w:rPr>
            </w:pPr>
            <w:r w:rsidRPr="00864019">
              <w:rPr>
                <w:b/>
                <w:bCs/>
              </w:rPr>
              <w:t>S17</w:t>
            </w:r>
          </w:p>
        </w:tc>
        <w:tc>
          <w:tcPr>
            <w:tcW w:w="218" w:type="pct"/>
            <w:tcBorders>
              <w:top w:val="nil"/>
              <w:left w:val="nil"/>
              <w:bottom w:val="single" w:sz="8" w:space="0" w:color="auto"/>
              <w:right w:val="single" w:sz="8" w:space="0" w:color="auto"/>
            </w:tcBorders>
            <w:shd w:val="clear" w:color="000000" w:fill="FFFFFF"/>
            <w:noWrap/>
            <w:vAlign w:val="center"/>
            <w:hideMark/>
          </w:tcPr>
          <w:p w14:paraId="7BCC7A1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6E7499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0A223E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ECC6B8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63455E8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749188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A3E833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B3D2AE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54A3A9C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5B5D4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BAD857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AE6B13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F28D27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3C1FBA8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2843EB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0A667B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AE514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15017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89493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6DC09C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271415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FAB189F"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B46F5FA"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0C573F15" w14:textId="77777777" w:rsidR="00864019" w:rsidRPr="00864019" w:rsidRDefault="00864019" w:rsidP="00864019">
            <w:pPr>
              <w:pStyle w:val="Senseespaiat"/>
              <w:spacing w:beforeLines="0" w:before="0" w:afterLines="0" w:after="0"/>
              <w:rPr>
                <w:b/>
                <w:bCs/>
              </w:rPr>
            </w:pPr>
            <w:r w:rsidRPr="00864019">
              <w:rPr>
                <w:b/>
                <w:bCs/>
              </w:rPr>
              <w:t>S18</w:t>
            </w:r>
          </w:p>
        </w:tc>
        <w:tc>
          <w:tcPr>
            <w:tcW w:w="218" w:type="pct"/>
            <w:tcBorders>
              <w:top w:val="nil"/>
              <w:left w:val="nil"/>
              <w:bottom w:val="single" w:sz="8" w:space="0" w:color="auto"/>
              <w:right w:val="single" w:sz="8" w:space="0" w:color="auto"/>
            </w:tcBorders>
            <w:shd w:val="clear" w:color="000000" w:fill="F2F2F2"/>
            <w:noWrap/>
            <w:vAlign w:val="center"/>
            <w:hideMark/>
          </w:tcPr>
          <w:p w14:paraId="0A1BB22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638DDAA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40B299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B48552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0F7D9A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2F662B7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D9D825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E9E19D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325276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093DA8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3323EF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9A7254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C4D3B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79ECC3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0B23199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C9A0FD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D5DD43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3A21AA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CE5D4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821D60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51B9E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8C9B492"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01DC6169"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7E919DDB" w14:textId="77777777" w:rsidR="00864019" w:rsidRPr="00864019" w:rsidRDefault="00864019" w:rsidP="00864019">
            <w:pPr>
              <w:pStyle w:val="Senseespaiat"/>
              <w:spacing w:beforeLines="0" w:before="0" w:afterLines="0" w:after="0"/>
              <w:rPr>
                <w:b/>
                <w:bCs/>
              </w:rPr>
            </w:pPr>
            <w:r w:rsidRPr="00864019">
              <w:rPr>
                <w:b/>
                <w:bCs/>
              </w:rPr>
              <w:t>S19</w:t>
            </w:r>
          </w:p>
        </w:tc>
        <w:tc>
          <w:tcPr>
            <w:tcW w:w="218" w:type="pct"/>
            <w:tcBorders>
              <w:top w:val="nil"/>
              <w:left w:val="nil"/>
              <w:bottom w:val="single" w:sz="8" w:space="0" w:color="auto"/>
              <w:right w:val="single" w:sz="8" w:space="0" w:color="auto"/>
            </w:tcBorders>
            <w:shd w:val="clear" w:color="000000" w:fill="FFFFFF"/>
            <w:noWrap/>
            <w:vAlign w:val="center"/>
            <w:hideMark/>
          </w:tcPr>
          <w:p w14:paraId="3361DAE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C1813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2A7930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1C176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5E239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2D37B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63AA8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36D8DF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6CEC1F7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980655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DBCD7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09BB7B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0E43A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1EB2A6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46B1CAE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DC23B1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F61B12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1D6102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C3703C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598F8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87E853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7F1EB93B"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D212F37"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2F2F2"/>
            <w:noWrap/>
            <w:textDirection w:val="btLr"/>
            <w:hideMark/>
          </w:tcPr>
          <w:p w14:paraId="1D1D1338" w14:textId="77777777" w:rsidR="00864019" w:rsidRPr="00864019" w:rsidRDefault="00864019" w:rsidP="00864019">
            <w:pPr>
              <w:pStyle w:val="Senseespaiat"/>
              <w:spacing w:beforeLines="0" w:before="0" w:afterLines="0" w:after="0"/>
              <w:rPr>
                <w:b/>
                <w:bCs/>
              </w:rPr>
            </w:pPr>
            <w:r w:rsidRPr="00864019">
              <w:rPr>
                <w:b/>
                <w:bCs/>
              </w:rPr>
              <w:t>S20</w:t>
            </w:r>
          </w:p>
        </w:tc>
        <w:tc>
          <w:tcPr>
            <w:tcW w:w="218" w:type="pct"/>
            <w:tcBorders>
              <w:top w:val="nil"/>
              <w:left w:val="nil"/>
              <w:bottom w:val="single" w:sz="12" w:space="0" w:color="auto"/>
              <w:right w:val="single" w:sz="8" w:space="0" w:color="auto"/>
            </w:tcBorders>
            <w:shd w:val="clear" w:color="000000" w:fill="F2F2F2"/>
            <w:noWrap/>
            <w:vAlign w:val="center"/>
            <w:hideMark/>
          </w:tcPr>
          <w:p w14:paraId="7F7714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007FFF"/>
            <w:noWrap/>
            <w:vAlign w:val="center"/>
            <w:hideMark/>
          </w:tcPr>
          <w:p w14:paraId="1661EA3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2F2F2"/>
            <w:noWrap/>
            <w:vAlign w:val="center"/>
            <w:hideMark/>
          </w:tcPr>
          <w:p w14:paraId="456271F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CBB80A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704351A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1A1069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986468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2F4CEFC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FF00"/>
            <w:noWrap/>
            <w:vAlign w:val="center"/>
            <w:hideMark/>
          </w:tcPr>
          <w:p w14:paraId="35968DD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BCD2D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395590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29A7A6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1B57B72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2F2F2"/>
            <w:noWrap/>
            <w:vAlign w:val="center"/>
            <w:hideMark/>
          </w:tcPr>
          <w:p w14:paraId="0F1A7A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2F2F2"/>
            <w:noWrap/>
            <w:vAlign w:val="center"/>
            <w:hideMark/>
          </w:tcPr>
          <w:p w14:paraId="05DF716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80EE42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1E543EB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0F66D9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8D7DAE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BF6AD7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416948E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2ADA5B21"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58B4FB2D" w14:textId="77777777" w:rsidR="00864019" w:rsidRPr="00864019" w:rsidRDefault="00864019" w:rsidP="00864019">
            <w:pPr>
              <w:pStyle w:val="Senseespaiat"/>
              <w:spacing w:beforeLines="0" w:before="0" w:afterLines="0" w:after="0"/>
              <w:rPr>
                <w:b/>
                <w:bCs/>
              </w:rPr>
            </w:pPr>
            <w:r w:rsidRPr="00864019">
              <w:rPr>
                <w:b/>
                <w:bCs/>
              </w:rPr>
              <w:t>ABRIL</w:t>
            </w:r>
          </w:p>
        </w:tc>
        <w:tc>
          <w:tcPr>
            <w:tcW w:w="218" w:type="pct"/>
            <w:tcBorders>
              <w:top w:val="nil"/>
              <w:left w:val="nil"/>
              <w:bottom w:val="single" w:sz="8" w:space="0" w:color="auto"/>
              <w:right w:val="single" w:sz="12" w:space="0" w:color="auto"/>
            </w:tcBorders>
            <w:shd w:val="clear" w:color="000000" w:fill="FFFFFF"/>
            <w:noWrap/>
            <w:textDirection w:val="btLr"/>
            <w:hideMark/>
          </w:tcPr>
          <w:p w14:paraId="3214D92C" w14:textId="77777777" w:rsidR="00864019" w:rsidRPr="00864019" w:rsidRDefault="00864019" w:rsidP="00864019">
            <w:pPr>
              <w:pStyle w:val="Senseespaiat"/>
              <w:spacing w:beforeLines="0" w:before="0" w:afterLines="0" w:after="0"/>
              <w:rPr>
                <w:b/>
                <w:bCs/>
              </w:rPr>
            </w:pPr>
            <w:r w:rsidRPr="00864019">
              <w:rPr>
                <w:b/>
                <w:bCs/>
              </w:rPr>
              <w:t>S21</w:t>
            </w:r>
          </w:p>
        </w:tc>
        <w:tc>
          <w:tcPr>
            <w:tcW w:w="218" w:type="pct"/>
            <w:tcBorders>
              <w:top w:val="nil"/>
              <w:left w:val="nil"/>
              <w:bottom w:val="single" w:sz="8" w:space="0" w:color="auto"/>
              <w:right w:val="single" w:sz="8" w:space="0" w:color="auto"/>
            </w:tcBorders>
            <w:shd w:val="clear" w:color="000000" w:fill="FFFFFF"/>
            <w:noWrap/>
            <w:vAlign w:val="center"/>
            <w:hideMark/>
          </w:tcPr>
          <w:p w14:paraId="64DC2F1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6E06A7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04DD03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43925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6F5E55F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115A10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5CE71F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BF6D8F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27EE33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D500"/>
            <w:noWrap/>
            <w:vAlign w:val="center"/>
            <w:hideMark/>
          </w:tcPr>
          <w:p w14:paraId="782B4F3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AB00"/>
            <w:noWrap/>
            <w:vAlign w:val="center"/>
            <w:hideMark/>
          </w:tcPr>
          <w:p w14:paraId="308A40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2E4DA4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095CB0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6D9A961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5E7D0CA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E5B5F4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262DCE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5C0F65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6B817F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F7C31F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A96161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BDA9022"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5E6D49C"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5377336C" w14:textId="77777777" w:rsidR="00864019" w:rsidRPr="00864019" w:rsidRDefault="00864019" w:rsidP="00864019">
            <w:pPr>
              <w:pStyle w:val="Senseespaiat"/>
              <w:spacing w:beforeLines="0" w:before="0" w:afterLines="0" w:after="0"/>
              <w:rPr>
                <w:b/>
                <w:bCs/>
              </w:rPr>
            </w:pPr>
            <w:r w:rsidRPr="00864019">
              <w:rPr>
                <w:b/>
                <w:bCs/>
              </w:rPr>
              <w:t>S22</w:t>
            </w:r>
          </w:p>
        </w:tc>
        <w:tc>
          <w:tcPr>
            <w:tcW w:w="218" w:type="pct"/>
            <w:tcBorders>
              <w:top w:val="nil"/>
              <w:left w:val="nil"/>
              <w:bottom w:val="single" w:sz="8" w:space="0" w:color="auto"/>
              <w:right w:val="single" w:sz="8" w:space="0" w:color="auto"/>
            </w:tcBorders>
            <w:shd w:val="clear" w:color="000000" w:fill="F2F2F2"/>
            <w:noWrap/>
            <w:vAlign w:val="center"/>
            <w:hideMark/>
          </w:tcPr>
          <w:p w14:paraId="1EFC8C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59A320E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2326E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3B88A0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9945A2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B527C2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672C28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B9DC2B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E446C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1FAD2A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E70625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8100"/>
            <w:noWrap/>
            <w:vAlign w:val="center"/>
            <w:hideMark/>
          </w:tcPr>
          <w:p w14:paraId="68790E8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7300F9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59D1E71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649A7C9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5ABCCD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ADED9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24646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D12AF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0F1C10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585DF7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0E3C0E6"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5AD81442"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2E8E12C0" w14:textId="77777777" w:rsidR="00864019" w:rsidRPr="00864019" w:rsidRDefault="00864019" w:rsidP="00864019">
            <w:pPr>
              <w:pStyle w:val="Senseespaiat"/>
              <w:spacing w:beforeLines="0" w:before="0" w:afterLines="0" w:after="0"/>
              <w:rPr>
                <w:b/>
                <w:bCs/>
              </w:rPr>
            </w:pPr>
            <w:r w:rsidRPr="00864019">
              <w:rPr>
                <w:b/>
                <w:bCs/>
              </w:rPr>
              <w:t>S23</w:t>
            </w:r>
          </w:p>
        </w:tc>
        <w:tc>
          <w:tcPr>
            <w:tcW w:w="218" w:type="pct"/>
            <w:tcBorders>
              <w:top w:val="nil"/>
              <w:left w:val="nil"/>
              <w:bottom w:val="single" w:sz="8" w:space="0" w:color="auto"/>
              <w:right w:val="single" w:sz="8" w:space="0" w:color="auto"/>
            </w:tcBorders>
            <w:shd w:val="clear" w:color="000000" w:fill="FFFFFF"/>
            <w:noWrap/>
            <w:vAlign w:val="center"/>
            <w:hideMark/>
          </w:tcPr>
          <w:p w14:paraId="1B7223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04C3C24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5005A8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99D02B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777E305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3F11A89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37C7B4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990FF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A953D0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A54503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F968A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D4C2A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005700"/>
            <w:noWrap/>
            <w:vAlign w:val="center"/>
            <w:hideMark/>
          </w:tcPr>
          <w:p w14:paraId="6E0C9CD5" w14:textId="77777777" w:rsidR="00864019" w:rsidRPr="00387813" w:rsidRDefault="00864019" w:rsidP="002C4E64">
            <w:pPr>
              <w:spacing w:before="0" w:line="240" w:lineRule="auto"/>
              <w:jc w:val="center"/>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002D00"/>
            <w:noWrap/>
            <w:vAlign w:val="center"/>
            <w:hideMark/>
          </w:tcPr>
          <w:p w14:paraId="74E98D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EED91F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B04D83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3E8888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AC9AF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6675D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688EBA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DC670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B19F188"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3C6BF466"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2F2F2"/>
            <w:noWrap/>
            <w:textDirection w:val="btLr"/>
            <w:hideMark/>
          </w:tcPr>
          <w:p w14:paraId="148BB36B" w14:textId="77777777" w:rsidR="00864019" w:rsidRPr="00864019" w:rsidRDefault="00864019" w:rsidP="00864019">
            <w:pPr>
              <w:pStyle w:val="Senseespaiat"/>
              <w:spacing w:beforeLines="0" w:before="0" w:afterLines="0" w:after="0"/>
              <w:rPr>
                <w:b/>
                <w:bCs/>
              </w:rPr>
            </w:pPr>
            <w:r w:rsidRPr="00864019">
              <w:rPr>
                <w:b/>
                <w:bCs/>
              </w:rPr>
              <w:t>S24</w:t>
            </w:r>
          </w:p>
        </w:tc>
        <w:tc>
          <w:tcPr>
            <w:tcW w:w="218" w:type="pct"/>
            <w:tcBorders>
              <w:top w:val="nil"/>
              <w:left w:val="nil"/>
              <w:bottom w:val="single" w:sz="12" w:space="0" w:color="auto"/>
              <w:right w:val="single" w:sz="8" w:space="0" w:color="auto"/>
            </w:tcBorders>
            <w:shd w:val="clear" w:color="000000" w:fill="F2F2F2"/>
            <w:noWrap/>
            <w:vAlign w:val="center"/>
            <w:hideMark/>
          </w:tcPr>
          <w:p w14:paraId="4E6EBDF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007FFF"/>
            <w:noWrap/>
            <w:vAlign w:val="center"/>
            <w:hideMark/>
          </w:tcPr>
          <w:p w14:paraId="097A085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2F2F2"/>
            <w:noWrap/>
            <w:vAlign w:val="center"/>
            <w:hideMark/>
          </w:tcPr>
          <w:p w14:paraId="299DDA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27D905B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4BBE06C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5417592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1EC360D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4866083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D5715F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0F20CE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0E5DCE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D583B5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CEA80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B5E272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00FF"/>
            <w:noWrap/>
            <w:vAlign w:val="center"/>
            <w:hideMark/>
          </w:tcPr>
          <w:p w14:paraId="460FE11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D500FF"/>
            <w:noWrap/>
            <w:vAlign w:val="center"/>
            <w:hideMark/>
          </w:tcPr>
          <w:p w14:paraId="6A3B5A3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1FFE90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19BD2F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1F824C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7A7736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3E032E7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0A424BE2"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4D53BCA2" w14:textId="77777777" w:rsidR="00864019" w:rsidRPr="00864019" w:rsidRDefault="00864019" w:rsidP="00864019">
            <w:pPr>
              <w:pStyle w:val="Senseespaiat"/>
              <w:spacing w:beforeLines="0" w:before="0" w:afterLines="0" w:after="0"/>
              <w:rPr>
                <w:b/>
                <w:bCs/>
              </w:rPr>
            </w:pPr>
            <w:r w:rsidRPr="00864019">
              <w:rPr>
                <w:b/>
                <w:bCs/>
              </w:rPr>
              <w:t>MAIG</w:t>
            </w:r>
          </w:p>
        </w:tc>
        <w:tc>
          <w:tcPr>
            <w:tcW w:w="218" w:type="pct"/>
            <w:tcBorders>
              <w:top w:val="nil"/>
              <w:left w:val="nil"/>
              <w:bottom w:val="single" w:sz="8" w:space="0" w:color="auto"/>
              <w:right w:val="single" w:sz="12" w:space="0" w:color="auto"/>
            </w:tcBorders>
            <w:shd w:val="clear" w:color="000000" w:fill="FFFFFF"/>
            <w:noWrap/>
            <w:textDirection w:val="btLr"/>
            <w:hideMark/>
          </w:tcPr>
          <w:p w14:paraId="20785E9B" w14:textId="77777777" w:rsidR="00864019" w:rsidRPr="00864019" w:rsidRDefault="00864019" w:rsidP="00864019">
            <w:pPr>
              <w:pStyle w:val="Senseespaiat"/>
              <w:spacing w:beforeLines="0" w:before="0" w:afterLines="0" w:after="0"/>
              <w:rPr>
                <w:b/>
                <w:bCs/>
              </w:rPr>
            </w:pPr>
            <w:r w:rsidRPr="00864019">
              <w:rPr>
                <w:b/>
                <w:bCs/>
              </w:rPr>
              <w:t>S25</w:t>
            </w:r>
          </w:p>
        </w:tc>
        <w:tc>
          <w:tcPr>
            <w:tcW w:w="218" w:type="pct"/>
            <w:tcBorders>
              <w:top w:val="nil"/>
              <w:left w:val="nil"/>
              <w:bottom w:val="single" w:sz="8" w:space="0" w:color="auto"/>
              <w:right w:val="single" w:sz="8" w:space="0" w:color="auto"/>
            </w:tcBorders>
            <w:shd w:val="clear" w:color="000000" w:fill="FFFFFF"/>
            <w:noWrap/>
            <w:vAlign w:val="center"/>
            <w:hideMark/>
          </w:tcPr>
          <w:p w14:paraId="44D22C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DF9CD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0349BCF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3EE218D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02DF6E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09D6F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2CB31A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083DC93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55BFC4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4E9C7F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7AA4ED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B9E5EF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5AF49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nil"/>
            </w:tcBorders>
            <w:shd w:val="clear" w:color="000000" w:fill="FFFFFF"/>
            <w:noWrap/>
            <w:vAlign w:val="center"/>
            <w:hideMark/>
          </w:tcPr>
          <w:p w14:paraId="20B236A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6FE7461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167894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AB00D5"/>
            <w:noWrap/>
            <w:vAlign w:val="center"/>
            <w:hideMark/>
          </w:tcPr>
          <w:p w14:paraId="2ADD635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8100D5"/>
            <w:noWrap/>
            <w:vAlign w:val="center"/>
            <w:hideMark/>
          </w:tcPr>
          <w:p w14:paraId="0A393B5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0A5D1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4710F0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0059A60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4B1F7E06" w14:textId="77777777" w:rsidTr="00864019">
        <w:trPr>
          <w:trHeight w:val="510"/>
        </w:trPr>
        <w:tc>
          <w:tcPr>
            <w:tcW w:w="218" w:type="pct"/>
            <w:vMerge/>
            <w:tcBorders>
              <w:top w:val="nil"/>
              <w:left w:val="single" w:sz="12" w:space="0" w:color="auto"/>
              <w:bottom w:val="single" w:sz="12" w:space="0" w:color="000000"/>
              <w:right w:val="single" w:sz="12" w:space="0" w:color="auto"/>
            </w:tcBorders>
            <w:hideMark/>
          </w:tcPr>
          <w:p w14:paraId="2C65D693"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59E59378" w14:textId="77777777" w:rsidR="00864019" w:rsidRPr="00864019" w:rsidRDefault="00864019" w:rsidP="00864019">
            <w:pPr>
              <w:pStyle w:val="Senseespaiat"/>
              <w:spacing w:beforeLines="0" w:before="0" w:afterLines="0" w:after="0"/>
              <w:rPr>
                <w:b/>
                <w:bCs/>
              </w:rPr>
            </w:pPr>
            <w:r w:rsidRPr="00864019">
              <w:rPr>
                <w:b/>
                <w:bCs/>
              </w:rPr>
              <w:t>S26</w:t>
            </w:r>
          </w:p>
        </w:tc>
        <w:tc>
          <w:tcPr>
            <w:tcW w:w="218" w:type="pct"/>
            <w:tcBorders>
              <w:top w:val="nil"/>
              <w:left w:val="nil"/>
              <w:bottom w:val="single" w:sz="8" w:space="0" w:color="auto"/>
              <w:right w:val="single" w:sz="8" w:space="0" w:color="auto"/>
            </w:tcBorders>
            <w:shd w:val="clear" w:color="000000" w:fill="F2F2F2"/>
            <w:noWrap/>
            <w:vAlign w:val="center"/>
            <w:hideMark/>
          </w:tcPr>
          <w:p w14:paraId="5757378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7F9F86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BC6B4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66B678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41700B8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0277E1B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C1AD38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3144F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92FE3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D24F32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D9041A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233AFD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3EE5EF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7ABF08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0DB4C76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6B526BC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3FE3F7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BD651E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5700AB"/>
            <w:noWrap/>
            <w:vAlign w:val="center"/>
            <w:hideMark/>
          </w:tcPr>
          <w:p w14:paraId="481043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2EC6F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36F2D0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7E12DED8"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2327829"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3538776A" w14:textId="77777777" w:rsidR="00864019" w:rsidRPr="00864019" w:rsidRDefault="00864019" w:rsidP="00864019">
            <w:pPr>
              <w:pStyle w:val="Senseespaiat"/>
              <w:spacing w:beforeLines="0" w:before="0" w:afterLines="0" w:after="0"/>
              <w:rPr>
                <w:b/>
                <w:bCs/>
              </w:rPr>
            </w:pPr>
            <w:r w:rsidRPr="00864019">
              <w:rPr>
                <w:b/>
                <w:bCs/>
              </w:rPr>
              <w:t>S27</w:t>
            </w:r>
          </w:p>
        </w:tc>
        <w:tc>
          <w:tcPr>
            <w:tcW w:w="218" w:type="pct"/>
            <w:tcBorders>
              <w:top w:val="nil"/>
              <w:left w:val="nil"/>
              <w:bottom w:val="single" w:sz="8" w:space="0" w:color="auto"/>
              <w:right w:val="single" w:sz="8" w:space="0" w:color="auto"/>
            </w:tcBorders>
            <w:shd w:val="clear" w:color="000000" w:fill="FFFFFF"/>
            <w:noWrap/>
            <w:vAlign w:val="center"/>
            <w:hideMark/>
          </w:tcPr>
          <w:p w14:paraId="5249F20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79D6CC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064188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B0D5A1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2A4611E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D2993D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F18D5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6BEA7E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B3C359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FDFBD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57CE3C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33A1C4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75BE6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6BAE34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151273F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FF7710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2B79F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975F8E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5700AB"/>
            <w:noWrap/>
            <w:vAlign w:val="center"/>
            <w:hideMark/>
          </w:tcPr>
          <w:p w14:paraId="6DD9B6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4426DC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37B590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2BD12A4C"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34FBEFFE"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2F2F2"/>
            <w:noWrap/>
            <w:textDirection w:val="btLr"/>
            <w:hideMark/>
          </w:tcPr>
          <w:p w14:paraId="4032AFED" w14:textId="77777777" w:rsidR="00864019" w:rsidRPr="00864019" w:rsidRDefault="00864019" w:rsidP="00864019">
            <w:pPr>
              <w:pStyle w:val="Senseespaiat"/>
              <w:spacing w:beforeLines="0" w:before="0" w:afterLines="0" w:after="0"/>
              <w:rPr>
                <w:b/>
                <w:bCs/>
              </w:rPr>
            </w:pPr>
            <w:r w:rsidRPr="00864019">
              <w:rPr>
                <w:b/>
                <w:bCs/>
              </w:rPr>
              <w:t>S28</w:t>
            </w:r>
          </w:p>
        </w:tc>
        <w:tc>
          <w:tcPr>
            <w:tcW w:w="218" w:type="pct"/>
            <w:tcBorders>
              <w:top w:val="nil"/>
              <w:left w:val="nil"/>
              <w:bottom w:val="single" w:sz="12" w:space="0" w:color="auto"/>
              <w:right w:val="single" w:sz="8" w:space="0" w:color="auto"/>
            </w:tcBorders>
            <w:shd w:val="clear" w:color="000000" w:fill="F2F2F2"/>
            <w:noWrap/>
            <w:vAlign w:val="center"/>
            <w:hideMark/>
          </w:tcPr>
          <w:p w14:paraId="7393E9F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007FFF"/>
            <w:noWrap/>
            <w:vAlign w:val="center"/>
            <w:hideMark/>
          </w:tcPr>
          <w:p w14:paraId="0C83A4E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2F2F2"/>
            <w:noWrap/>
            <w:vAlign w:val="center"/>
            <w:hideMark/>
          </w:tcPr>
          <w:p w14:paraId="3159718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4F662D4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1DE4BF3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6B88451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5CF98B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6821723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627F03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536487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E86CD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48E4F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287FFA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2F2F2"/>
            <w:noWrap/>
            <w:vAlign w:val="center"/>
            <w:hideMark/>
          </w:tcPr>
          <w:p w14:paraId="166855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2F2F2"/>
            <w:noWrap/>
            <w:vAlign w:val="center"/>
            <w:hideMark/>
          </w:tcPr>
          <w:p w14:paraId="3BA8F94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C6F9D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0F4D5B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BB6F07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5700AB"/>
            <w:noWrap/>
            <w:vAlign w:val="center"/>
            <w:hideMark/>
          </w:tcPr>
          <w:p w14:paraId="0435020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09B31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5CB521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9F81D9E" w14:textId="77777777" w:rsidTr="00864019">
        <w:trPr>
          <w:trHeight w:val="510"/>
        </w:trPr>
        <w:tc>
          <w:tcPr>
            <w:tcW w:w="218" w:type="pct"/>
            <w:vMerge w:val="restart"/>
            <w:tcBorders>
              <w:top w:val="nil"/>
              <w:left w:val="single" w:sz="12" w:space="0" w:color="auto"/>
              <w:bottom w:val="single" w:sz="12" w:space="0" w:color="000000"/>
              <w:right w:val="single" w:sz="12" w:space="0" w:color="auto"/>
            </w:tcBorders>
            <w:shd w:val="clear" w:color="000000" w:fill="A6A6A6"/>
            <w:noWrap/>
            <w:textDirection w:val="btLr"/>
            <w:hideMark/>
          </w:tcPr>
          <w:p w14:paraId="12506BAC" w14:textId="77777777" w:rsidR="00864019" w:rsidRPr="00864019" w:rsidRDefault="00864019" w:rsidP="00864019">
            <w:pPr>
              <w:pStyle w:val="Senseespaiat"/>
              <w:spacing w:beforeLines="0" w:before="0" w:afterLines="0" w:after="0"/>
              <w:rPr>
                <w:b/>
                <w:bCs/>
              </w:rPr>
            </w:pPr>
            <w:r w:rsidRPr="00864019">
              <w:rPr>
                <w:b/>
                <w:bCs/>
              </w:rPr>
              <w:t>JUNY</w:t>
            </w:r>
          </w:p>
        </w:tc>
        <w:tc>
          <w:tcPr>
            <w:tcW w:w="218" w:type="pct"/>
            <w:tcBorders>
              <w:top w:val="nil"/>
              <w:left w:val="nil"/>
              <w:bottom w:val="single" w:sz="8" w:space="0" w:color="auto"/>
              <w:right w:val="single" w:sz="12" w:space="0" w:color="auto"/>
            </w:tcBorders>
            <w:shd w:val="clear" w:color="000000" w:fill="FFFFFF"/>
            <w:noWrap/>
            <w:textDirection w:val="btLr"/>
            <w:hideMark/>
          </w:tcPr>
          <w:p w14:paraId="323F5298" w14:textId="77777777" w:rsidR="00864019" w:rsidRPr="00864019" w:rsidRDefault="00864019" w:rsidP="00864019">
            <w:pPr>
              <w:pStyle w:val="Senseespaiat"/>
              <w:spacing w:beforeLines="0" w:before="0" w:afterLines="0" w:after="0"/>
              <w:rPr>
                <w:b/>
                <w:bCs/>
              </w:rPr>
            </w:pPr>
            <w:r w:rsidRPr="00864019">
              <w:rPr>
                <w:b/>
                <w:bCs/>
              </w:rPr>
              <w:t>S29</w:t>
            </w:r>
          </w:p>
        </w:tc>
        <w:tc>
          <w:tcPr>
            <w:tcW w:w="218" w:type="pct"/>
            <w:tcBorders>
              <w:top w:val="nil"/>
              <w:left w:val="nil"/>
              <w:bottom w:val="single" w:sz="8" w:space="0" w:color="auto"/>
              <w:right w:val="single" w:sz="8" w:space="0" w:color="auto"/>
            </w:tcBorders>
            <w:shd w:val="clear" w:color="000000" w:fill="FFFFFF"/>
            <w:noWrap/>
            <w:vAlign w:val="center"/>
            <w:hideMark/>
          </w:tcPr>
          <w:p w14:paraId="4250520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1E67DB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15587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92F672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A95C1B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6E34CB2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A61F91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1B9EFA6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CF8D05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05D05F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BBB0B0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1A309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6A1D4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39654EA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7E87B7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7930C7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F51C70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F4D78A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single" w:sz="12" w:space="0" w:color="auto"/>
              <w:left w:val="nil"/>
              <w:bottom w:val="single" w:sz="8" w:space="0" w:color="auto"/>
              <w:right w:val="single" w:sz="8" w:space="0" w:color="auto"/>
            </w:tcBorders>
            <w:shd w:val="clear" w:color="000000" w:fill="FFFFFF"/>
            <w:noWrap/>
            <w:vAlign w:val="center"/>
            <w:hideMark/>
          </w:tcPr>
          <w:p w14:paraId="7A19F3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570081"/>
            <w:noWrap/>
            <w:vAlign w:val="center"/>
            <w:hideMark/>
          </w:tcPr>
          <w:p w14:paraId="50970A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4D87B35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714EC2E7"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6E9530C1"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6C7C4DB4" w14:textId="77777777" w:rsidR="00864019" w:rsidRPr="00864019" w:rsidRDefault="00864019" w:rsidP="00864019">
            <w:pPr>
              <w:pStyle w:val="Senseespaiat"/>
              <w:spacing w:beforeLines="0" w:before="0" w:afterLines="0" w:after="0"/>
              <w:rPr>
                <w:b/>
                <w:bCs/>
              </w:rPr>
            </w:pPr>
            <w:r w:rsidRPr="00864019">
              <w:rPr>
                <w:b/>
                <w:bCs/>
              </w:rPr>
              <w:t>S30</w:t>
            </w:r>
          </w:p>
        </w:tc>
        <w:tc>
          <w:tcPr>
            <w:tcW w:w="218" w:type="pct"/>
            <w:tcBorders>
              <w:top w:val="nil"/>
              <w:left w:val="nil"/>
              <w:bottom w:val="single" w:sz="8" w:space="0" w:color="auto"/>
              <w:right w:val="single" w:sz="8" w:space="0" w:color="auto"/>
            </w:tcBorders>
            <w:shd w:val="clear" w:color="000000" w:fill="F2F2F2"/>
            <w:noWrap/>
            <w:vAlign w:val="center"/>
            <w:hideMark/>
          </w:tcPr>
          <w:p w14:paraId="77BDDA5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496D2C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C5F199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76580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C04AB7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1A33655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0C3F51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89EC44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DDBDB5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67A576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E779FC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E393FD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5536EA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3CC7E79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5C0B47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7BBDD9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D31E58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E3EE1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D4E8EB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19C5EE6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2D0057"/>
            <w:noWrap/>
            <w:vAlign w:val="center"/>
            <w:hideMark/>
          </w:tcPr>
          <w:p w14:paraId="5956C8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6115B41D" w14:textId="77777777" w:rsidTr="00864019">
        <w:trPr>
          <w:trHeight w:val="510"/>
        </w:trPr>
        <w:tc>
          <w:tcPr>
            <w:tcW w:w="218" w:type="pct"/>
            <w:vMerge/>
            <w:tcBorders>
              <w:top w:val="nil"/>
              <w:left w:val="single" w:sz="12" w:space="0" w:color="auto"/>
              <w:bottom w:val="single" w:sz="12" w:space="0" w:color="000000"/>
              <w:right w:val="single" w:sz="12" w:space="0" w:color="auto"/>
            </w:tcBorders>
            <w:hideMark/>
          </w:tcPr>
          <w:p w14:paraId="75981A11"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FFFFF"/>
            <w:noWrap/>
            <w:textDirection w:val="btLr"/>
            <w:hideMark/>
          </w:tcPr>
          <w:p w14:paraId="672CEBA5" w14:textId="77777777" w:rsidR="00864019" w:rsidRPr="00864019" w:rsidRDefault="00864019" w:rsidP="00864019">
            <w:pPr>
              <w:pStyle w:val="Senseespaiat"/>
              <w:spacing w:beforeLines="0" w:before="0" w:afterLines="0" w:after="0"/>
              <w:rPr>
                <w:b/>
                <w:bCs/>
              </w:rPr>
            </w:pPr>
            <w:r w:rsidRPr="00864019">
              <w:rPr>
                <w:b/>
                <w:bCs/>
                <w:color w:val="FF0000"/>
              </w:rPr>
              <w:t>S31</w:t>
            </w:r>
          </w:p>
        </w:tc>
        <w:tc>
          <w:tcPr>
            <w:tcW w:w="218" w:type="pct"/>
            <w:tcBorders>
              <w:top w:val="nil"/>
              <w:left w:val="nil"/>
              <w:bottom w:val="single" w:sz="8" w:space="0" w:color="auto"/>
              <w:right w:val="single" w:sz="8" w:space="0" w:color="auto"/>
            </w:tcBorders>
            <w:shd w:val="clear" w:color="000000" w:fill="FFFFFF"/>
            <w:noWrap/>
            <w:vAlign w:val="center"/>
            <w:hideMark/>
          </w:tcPr>
          <w:p w14:paraId="4159015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007FFF"/>
            <w:noWrap/>
            <w:vAlign w:val="center"/>
            <w:hideMark/>
          </w:tcPr>
          <w:p w14:paraId="0E945B3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C7D12B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154300D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468431B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FFFFF"/>
            <w:noWrap/>
            <w:vAlign w:val="center"/>
            <w:hideMark/>
          </w:tcPr>
          <w:p w14:paraId="58740BC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76F3AF8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DA17B4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70407B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30A91A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2688A3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5F8C258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1E89281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FFFFF"/>
            <w:noWrap/>
            <w:vAlign w:val="center"/>
            <w:hideMark/>
          </w:tcPr>
          <w:p w14:paraId="0ED448C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FFFFF"/>
            <w:noWrap/>
            <w:vAlign w:val="center"/>
            <w:hideMark/>
          </w:tcPr>
          <w:p w14:paraId="00F90A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D18B00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6724EC1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0E81BF3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229175C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FFFFF"/>
            <w:noWrap/>
            <w:vAlign w:val="center"/>
            <w:hideMark/>
          </w:tcPr>
          <w:p w14:paraId="416104A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41FB4F1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2333548B"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18ABB46C"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8" w:space="0" w:color="auto"/>
              <w:right w:val="single" w:sz="12" w:space="0" w:color="auto"/>
            </w:tcBorders>
            <w:shd w:val="clear" w:color="000000" w:fill="F2F2F2"/>
            <w:noWrap/>
            <w:textDirection w:val="btLr"/>
            <w:hideMark/>
          </w:tcPr>
          <w:p w14:paraId="0E355EB1" w14:textId="77777777" w:rsidR="00864019" w:rsidRPr="00864019" w:rsidRDefault="00864019" w:rsidP="00864019">
            <w:pPr>
              <w:pStyle w:val="Senseespaiat"/>
              <w:spacing w:beforeLines="0" w:before="0" w:afterLines="0" w:after="0"/>
              <w:rPr>
                <w:b/>
                <w:bCs/>
              </w:rPr>
            </w:pPr>
            <w:r w:rsidRPr="00864019">
              <w:rPr>
                <w:b/>
                <w:bCs/>
              </w:rPr>
              <w:t>S32</w:t>
            </w:r>
          </w:p>
        </w:tc>
        <w:tc>
          <w:tcPr>
            <w:tcW w:w="218" w:type="pct"/>
            <w:tcBorders>
              <w:top w:val="nil"/>
              <w:left w:val="nil"/>
              <w:bottom w:val="single" w:sz="8" w:space="0" w:color="auto"/>
              <w:right w:val="single" w:sz="8" w:space="0" w:color="auto"/>
            </w:tcBorders>
            <w:shd w:val="clear" w:color="000000" w:fill="F2F2F2"/>
            <w:noWrap/>
            <w:vAlign w:val="center"/>
            <w:hideMark/>
          </w:tcPr>
          <w:p w14:paraId="307E5C6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7AABCCC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00FFFF"/>
            <w:noWrap/>
            <w:vAlign w:val="center"/>
            <w:hideMark/>
          </w:tcPr>
          <w:p w14:paraId="2BDC0E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341379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6A23B58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8" w:space="0" w:color="auto"/>
              <w:right w:val="single" w:sz="8" w:space="0" w:color="auto"/>
            </w:tcBorders>
            <w:shd w:val="clear" w:color="000000" w:fill="F2F2F2"/>
            <w:noWrap/>
            <w:vAlign w:val="center"/>
            <w:hideMark/>
          </w:tcPr>
          <w:p w14:paraId="76F9017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49B94BB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49B0C30"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B2F83A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58DB4F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083D32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C4974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7914099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nil"/>
            </w:tcBorders>
            <w:shd w:val="clear" w:color="000000" w:fill="F2F2F2"/>
            <w:noWrap/>
            <w:vAlign w:val="center"/>
            <w:hideMark/>
          </w:tcPr>
          <w:p w14:paraId="10C0A3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8" w:space="0" w:color="auto"/>
              <w:right w:val="single" w:sz="8" w:space="0" w:color="auto"/>
            </w:tcBorders>
            <w:shd w:val="clear" w:color="000000" w:fill="F2F2F2"/>
            <w:noWrap/>
            <w:vAlign w:val="center"/>
            <w:hideMark/>
          </w:tcPr>
          <w:p w14:paraId="493FB2C2"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2BB9A10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B63809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034985D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6A0402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8" w:space="0" w:color="auto"/>
            </w:tcBorders>
            <w:shd w:val="clear" w:color="000000" w:fill="F2F2F2"/>
            <w:noWrap/>
            <w:vAlign w:val="center"/>
            <w:hideMark/>
          </w:tcPr>
          <w:p w14:paraId="3CCAEB9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FBD109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1D538899" w14:textId="77777777" w:rsidTr="00864019">
        <w:trPr>
          <w:trHeight w:val="495"/>
        </w:trPr>
        <w:tc>
          <w:tcPr>
            <w:tcW w:w="218" w:type="pct"/>
            <w:vMerge/>
            <w:tcBorders>
              <w:top w:val="nil"/>
              <w:left w:val="single" w:sz="12" w:space="0" w:color="auto"/>
              <w:bottom w:val="single" w:sz="12" w:space="0" w:color="000000"/>
              <w:right w:val="single" w:sz="12" w:space="0" w:color="auto"/>
            </w:tcBorders>
            <w:hideMark/>
          </w:tcPr>
          <w:p w14:paraId="033F157E" w14:textId="77777777" w:rsidR="00864019" w:rsidRPr="00864019" w:rsidRDefault="00864019" w:rsidP="00864019">
            <w:pPr>
              <w:pStyle w:val="Senseespaiat"/>
              <w:spacing w:beforeLines="0" w:before="0" w:afterLines="0" w:after="0"/>
              <w:rPr>
                <w:b/>
                <w:bCs/>
              </w:rPr>
            </w:pPr>
          </w:p>
        </w:tc>
        <w:tc>
          <w:tcPr>
            <w:tcW w:w="218" w:type="pct"/>
            <w:tcBorders>
              <w:top w:val="nil"/>
              <w:left w:val="nil"/>
              <w:bottom w:val="single" w:sz="12" w:space="0" w:color="auto"/>
              <w:right w:val="single" w:sz="12" w:space="0" w:color="auto"/>
            </w:tcBorders>
            <w:shd w:val="clear" w:color="000000" w:fill="FFFFFF"/>
            <w:noWrap/>
            <w:textDirection w:val="btLr"/>
            <w:hideMark/>
          </w:tcPr>
          <w:p w14:paraId="262830B5" w14:textId="77777777" w:rsidR="00864019" w:rsidRPr="00864019" w:rsidRDefault="00864019" w:rsidP="00864019">
            <w:pPr>
              <w:pStyle w:val="Senseespaiat"/>
              <w:spacing w:beforeLines="0" w:before="0" w:afterLines="0" w:after="0"/>
              <w:rPr>
                <w:b/>
                <w:bCs/>
              </w:rPr>
            </w:pPr>
            <w:r w:rsidRPr="00864019">
              <w:rPr>
                <w:b/>
                <w:bCs/>
              </w:rPr>
              <w:t>S33</w:t>
            </w:r>
          </w:p>
        </w:tc>
        <w:tc>
          <w:tcPr>
            <w:tcW w:w="218" w:type="pct"/>
            <w:tcBorders>
              <w:top w:val="nil"/>
              <w:left w:val="nil"/>
              <w:bottom w:val="single" w:sz="12" w:space="0" w:color="auto"/>
              <w:right w:val="single" w:sz="8" w:space="0" w:color="auto"/>
            </w:tcBorders>
            <w:shd w:val="clear" w:color="000000" w:fill="FFFFFF"/>
            <w:noWrap/>
            <w:vAlign w:val="center"/>
            <w:hideMark/>
          </w:tcPr>
          <w:p w14:paraId="6EE1507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54D9E03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00FFFF"/>
            <w:noWrap/>
            <w:vAlign w:val="center"/>
            <w:hideMark/>
          </w:tcPr>
          <w:p w14:paraId="457B944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30F4D3D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3B6ED93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FFFFF"/>
            <w:noWrap/>
            <w:vAlign w:val="center"/>
            <w:hideMark/>
          </w:tcPr>
          <w:p w14:paraId="268FAFC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1564F5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172F6AD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123969A"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1D553E2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A3E3E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70EEAB4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0F2D930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FFFFF"/>
            <w:noWrap/>
            <w:vAlign w:val="center"/>
            <w:hideMark/>
          </w:tcPr>
          <w:p w14:paraId="626ED52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FFFFF"/>
            <w:noWrap/>
            <w:vAlign w:val="center"/>
            <w:hideMark/>
          </w:tcPr>
          <w:p w14:paraId="50F40FE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3E142AB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26B6FDEE"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5538525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CBB233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FFFFF"/>
            <w:noWrap/>
            <w:vAlign w:val="center"/>
            <w:hideMark/>
          </w:tcPr>
          <w:p w14:paraId="62424EB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4D1BD2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r w:rsidR="00864019" w:rsidRPr="00387813" w14:paraId="503DD645" w14:textId="77777777" w:rsidTr="00864019">
        <w:trPr>
          <w:trHeight w:val="570"/>
        </w:trPr>
        <w:tc>
          <w:tcPr>
            <w:tcW w:w="218" w:type="pct"/>
            <w:tcBorders>
              <w:top w:val="nil"/>
              <w:left w:val="single" w:sz="12" w:space="0" w:color="auto"/>
              <w:bottom w:val="single" w:sz="12" w:space="0" w:color="auto"/>
              <w:right w:val="nil"/>
            </w:tcBorders>
            <w:shd w:val="clear" w:color="000000" w:fill="A6A6A6"/>
            <w:noWrap/>
            <w:textDirection w:val="btLr"/>
            <w:hideMark/>
          </w:tcPr>
          <w:p w14:paraId="28AC04DD" w14:textId="77777777" w:rsidR="00864019" w:rsidRPr="00864019" w:rsidRDefault="00864019" w:rsidP="00864019">
            <w:pPr>
              <w:pStyle w:val="Senseespaiat"/>
              <w:spacing w:beforeLines="0" w:before="0" w:afterLines="0" w:after="0"/>
              <w:rPr>
                <w:b/>
                <w:bCs/>
              </w:rPr>
            </w:pPr>
            <w:r w:rsidRPr="00864019">
              <w:rPr>
                <w:b/>
                <w:bCs/>
              </w:rPr>
              <w:t>JUL</w:t>
            </w:r>
          </w:p>
        </w:tc>
        <w:tc>
          <w:tcPr>
            <w:tcW w:w="218" w:type="pct"/>
            <w:tcBorders>
              <w:top w:val="nil"/>
              <w:left w:val="single" w:sz="12" w:space="0" w:color="auto"/>
              <w:bottom w:val="single" w:sz="12" w:space="0" w:color="auto"/>
              <w:right w:val="single" w:sz="12" w:space="0" w:color="auto"/>
            </w:tcBorders>
            <w:shd w:val="clear" w:color="000000" w:fill="F2F2F2"/>
            <w:noWrap/>
            <w:textDirection w:val="btLr"/>
            <w:hideMark/>
          </w:tcPr>
          <w:p w14:paraId="6A435D5C" w14:textId="77777777" w:rsidR="00864019" w:rsidRPr="00864019" w:rsidRDefault="00864019" w:rsidP="00864019">
            <w:pPr>
              <w:pStyle w:val="Senseespaiat"/>
              <w:spacing w:beforeLines="0" w:before="0" w:afterLines="0" w:after="0"/>
              <w:rPr>
                <w:b/>
                <w:bCs/>
              </w:rPr>
            </w:pPr>
            <w:r w:rsidRPr="00864019">
              <w:rPr>
                <w:b/>
                <w:bCs/>
                <w:color w:val="FF0000"/>
              </w:rPr>
              <w:t>S34</w:t>
            </w:r>
          </w:p>
        </w:tc>
        <w:tc>
          <w:tcPr>
            <w:tcW w:w="218" w:type="pct"/>
            <w:tcBorders>
              <w:top w:val="nil"/>
              <w:left w:val="nil"/>
              <w:bottom w:val="single" w:sz="12" w:space="0" w:color="auto"/>
              <w:right w:val="single" w:sz="8" w:space="0" w:color="auto"/>
            </w:tcBorders>
            <w:shd w:val="clear" w:color="000000" w:fill="F2F2F2"/>
            <w:noWrap/>
            <w:vAlign w:val="center"/>
            <w:hideMark/>
          </w:tcPr>
          <w:p w14:paraId="356192C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7B48958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00FFFF"/>
            <w:noWrap/>
            <w:vAlign w:val="center"/>
            <w:hideMark/>
          </w:tcPr>
          <w:p w14:paraId="2A9DA04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7C1AB93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283FF1E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8" w:type="pct"/>
            <w:tcBorders>
              <w:top w:val="nil"/>
              <w:left w:val="nil"/>
              <w:bottom w:val="single" w:sz="12" w:space="0" w:color="auto"/>
              <w:right w:val="single" w:sz="8" w:space="0" w:color="auto"/>
            </w:tcBorders>
            <w:shd w:val="clear" w:color="000000" w:fill="F2F2F2"/>
            <w:noWrap/>
            <w:vAlign w:val="center"/>
            <w:hideMark/>
          </w:tcPr>
          <w:p w14:paraId="383122FC"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017EA1F"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407D998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D77A9F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62BFF4A4"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919333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6CE6D37"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4840C5A6"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nil"/>
            </w:tcBorders>
            <w:shd w:val="clear" w:color="000000" w:fill="F2F2F2"/>
            <w:noWrap/>
            <w:vAlign w:val="center"/>
            <w:hideMark/>
          </w:tcPr>
          <w:p w14:paraId="77EB5601"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single" w:sz="12" w:space="0" w:color="auto"/>
              <w:bottom w:val="single" w:sz="12" w:space="0" w:color="auto"/>
              <w:right w:val="single" w:sz="8" w:space="0" w:color="auto"/>
            </w:tcBorders>
            <w:shd w:val="clear" w:color="000000" w:fill="F2F2F2"/>
            <w:noWrap/>
            <w:vAlign w:val="center"/>
            <w:hideMark/>
          </w:tcPr>
          <w:p w14:paraId="1A4F695D"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7389D825"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0A35E899"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5128F17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AC3A7A3"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8" w:space="0" w:color="auto"/>
            </w:tcBorders>
            <w:shd w:val="clear" w:color="000000" w:fill="F2F2F2"/>
            <w:noWrap/>
            <w:vAlign w:val="center"/>
            <w:hideMark/>
          </w:tcPr>
          <w:p w14:paraId="2F02F068"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2F2F2"/>
            <w:noWrap/>
            <w:vAlign w:val="center"/>
            <w:hideMark/>
          </w:tcPr>
          <w:p w14:paraId="1ECD979B" w14:textId="77777777" w:rsidR="00864019" w:rsidRPr="00387813" w:rsidRDefault="00864019" w:rsidP="002C4E64">
            <w:pPr>
              <w:spacing w:before="0" w:line="240" w:lineRule="auto"/>
              <w:jc w:val="left"/>
              <w:rPr>
                <w:rFonts w:eastAsia="Times New Roman"/>
                <w:color w:val="000000"/>
                <w:szCs w:val="24"/>
                <w:lang w:eastAsia="ca-ES"/>
              </w:rPr>
            </w:pPr>
            <w:r w:rsidRPr="00387813">
              <w:rPr>
                <w:rFonts w:eastAsia="Times New Roman"/>
                <w:color w:val="000000"/>
                <w:szCs w:val="24"/>
                <w:lang w:eastAsia="ca-ES"/>
              </w:rPr>
              <w:t> </w:t>
            </w:r>
          </w:p>
        </w:tc>
      </w:tr>
    </w:tbl>
    <w:p w14:paraId="6F520169" w14:textId="17400B01" w:rsidR="00864019" w:rsidRPr="0007329F" w:rsidRDefault="00864019" w:rsidP="00864019">
      <w:pPr>
        <w:pStyle w:val="Llegenda"/>
      </w:pPr>
      <w:bookmarkStart w:id="13" w:name="_Toc69902461"/>
      <w:bookmarkStart w:id="14" w:name="_Toc69985114"/>
      <w:r>
        <w:t xml:space="preserve">Taula </w:t>
      </w:r>
      <w:r>
        <w:fldChar w:fldCharType="begin"/>
      </w:r>
      <w:r>
        <w:instrText xml:space="preserve"> STYLEREF 1 \s </w:instrText>
      </w:r>
      <w:r>
        <w:fldChar w:fldCharType="separate"/>
      </w:r>
      <w:r>
        <w:rPr>
          <w:noProof/>
        </w:rPr>
        <w:t>1</w:t>
      </w:r>
      <w:r>
        <w:fldChar w:fldCharType="end"/>
      </w:r>
      <w:r>
        <w:t>.</w:t>
      </w:r>
      <w:r>
        <w:fldChar w:fldCharType="begin"/>
      </w:r>
      <w:r>
        <w:instrText xml:space="preserve"> SEQ Taula \* ARABIC \s 1 </w:instrText>
      </w:r>
      <w:r>
        <w:fldChar w:fldCharType="separate"/>
      </w:r>
      <w:r>
        <w:rPr>
          <w:noProof/>
        </w:rPr>
        <w:t>3</w:t>
      </w:r>
      <w:r>
        <w:fldChar w:fldCharType="end"/>
      </w:r>
      <w:r>
        <w:t>:</w:t>
      </w:r>
      <w:r w:rsidRPr="00C958AF">
        <w:t xml:space="preserve"> </w:t>
      </w:r>
      <w:r w:rsidRPr="0007329F">
        <w:t>Cronograma del TFG</w:t>
      </w:r>
      <w:bookmarkEnd w:id="13"/>
      <w:bookmarkEnd w:id="14"/>
    </w:p>
    <w:p w14:paraId="73DBC487" w14:textId="3C4A24F4" w:rsidR="00E52602" w:rsidRDefault="00E52602" w:rsidP="00E52602">
      <w:pPr>
        <w:pStyle w:val="Ttol2"/>
      </w:pPr>
      <w:bookmarkStart w:id="15" w:name="_Toc69985119"/>
      <w:r>
        <w:t>DESVIACIONS</w:t>
      </w:r>
      <w:bookmarkEnd w:id="15"/>
    </w:p>
    <w:p w14:paraId="46B2B015" w14:textId="77777777" w:rsidR="00864019" w:rsidRDefault="00864019" w:rsidP="00E52602"/>
    <w:p w14:paraId="5B955A84" w14:textId="7A666EB9" w:rsidR="00864019" w:rsidRDefault="00864019" w:rsidP="00E52602">
      <w:pPr>
        <w:sectPr w:rsidR="00864019" w:rsidSect="00E52602">
          <w:headerReference w:type="even" r:id="rId12"/>
          <w:headerReference w:type="default" r:id="rId13"/>
          <w:type w:val="oddPage"/>
          <w:pgSz w:w="11906" w:h="16838" w:code="9"/>
          <w:pgMar w:top="1701" w:right="1418" w:bottom="1418" w:left="1418" w:header="709" w:footer="709" w:gutter="284"/>
          <w:cols w:space="708"/>
          <w:docGrid w:linePitch="360"/>
        </w:sectPr>
      </w:pPr>
    </w:p>
    <w:p w14:paraId="275F90A2" w14:textId="2D0763E2" w:rsidR="000652A4" w:rsidRPr="00BD7D30" w:rsidRDefault="00EC1059" w:rsidP="00E52602">
      <w:pPr>
        <w:pStyle w:val="Ttol1"/>
      </w:pPr>
      <w:bookmarkStart w:id="16" w:name="_Toc55765604"/>
      <w:bookmarkStart w:id="17" w:name="_Hlk64374915"/>
      <w:bookmarkStart w:id="18" w:name="_Toc69985120"/>
      <w:bookmarkEnd w:id="8"/>
      <w:r w:rsidRPr="00BD7D30">
        <w:lastRenderedPageBreak/>
        <w:t>ANÀLISI DE LA VIABILITAT TÈCNICA</w:t>
      </w:r>
      <w:bookmarkEnd w:id="16"/>
      <w:bookmarkEnd w:id="18"/>
    </w:p>
    <w:bookmarkEnd w:id="17"/>
    <w:p w14:paraId="004A27B9" w14:textId="1F0AF90B" w:rsidR="00864019" w:rsidRPr="0007329F" w:rsidRDefault="00864019" w:rsidP="00864019">
      <w:r w:rsidRPr="0007329F">
        <w:t>Aquest projecte pot tenir dos riscos principals. El primer</w:t>
      </w:r>
      <w:r>
        <w:t xml:space="preserve"> és</w:t>
      </w:r>
      <w:r w:rsidRPr="0007329F">
        <w:t xml:space="preserve"> el risc més gran que té el projecte, és la creació o aprenentatge del motor d’interoperabilitat d’IRIS. Sense aquesta part el projecte no tindria sentit, ja que si el servidor o l’aplicació no pot rebre les dades de l’hospital el producte no tindria la funcionalitat desitjada, i per tant, no podria funcionar. Aquest risc en principi no hauria d’haver existit, ja que tota aquesta </w:t>
      </w:r>
      <w:r>
        <w:t>API</w:t>
      </w:r>
      <w:r w:rsidRPr="0007329F">
        <w:t xml:space="preserve"> l’hauria de proporcionar l’Hospital de Mataró, però en els temps de pandèmia que s’estan vivint l’hospital ha de centrar tots els recursos amb la cura dels pacients i per tant no poden proporcionar cap recurs a aquest projecte. Per tant s’haurà de construir una </w:t>
      </w:r>
      <w:r>
        <w:t>màquina</w:t>
      </w:r>
      <w:r w:rsidRPr="0007329F">
        <w:t xml:space="preserve"> virtual </w:t>
      </w:r>
      <w:r>
        <w:t>construïda</w:t>
      </w:r>
      <w:r w:rsidRPr="0007329F">
        <w:t xml:space="preserve"> amb </w:t>
      </w:r>
      <w:proofErr w:type="spellStart"/>
      <w:r w:rsidRPr="0007329F">
        <w:t>Hyper</w:t>
      </w:r>
      <w:proofErr w:type="spellEnd"/>
      <w:r w:rsidRPr="0007329F">
        <w:t xml:space="preserve">-V </w:t>
      </w:r>
      <w:r w:rsidRPr="0007329F">
        <w:fldChar w:fldCharType="begin"/>
      </w:r>
      <w:r>
        <w:instrText xml:space="preserve"> ADDIN ZOTERO_ITEM CSL_CITATION {"citationID":"KjdCiDKV","properties":{"formattedCitation":"[18]","plainCitation":"[18]","noteIndex":0},"citationItems":[{"id":49,"uris":["http://zotero.org/users/local/eauejolH/items/PBIIMVDP"],"uri":["http://zotero.org/users/local/eauejolH/items/PBIIMVDP"],"itemData":{"id":49,"type":"book","event-place":"https://docs.microsoft.com/en-us/virtualization/hyper-v-on-windows/about/","ISBN":"https://docs.microsoft.com/en-us/virtualization/hyper-v-on-windows/about/","publisher-place":"https://docs.microsoft.com/en-us/virtualization/hyper-v-on-windows/about/","title":"Hyper-V","URL":"https://docs.microsoft.com/en-us/virtualization/hyper-v-on-windows/about/","author":[{"literal":"Microsoft"}],"issued":{"date-parts":[["2008"]]}}}],"schema":"https://github.com/citation-style-language/schema/raw/master/csl-citation.json"} </w:instrText>
      </w:r>
      <w:r w:rsidRPr="0007329F">
        <w:fldChar w:fldCharType="separate"/>
      </w:r>
      <w:r w:rsidRPr="00864253">
        <w:t>[</w:t>
      </w:r>
      <w:r>
        <w:t>1</w:t>
      </w:r>
      <w:r w:rsidRPr="00864253">
        <w:t>]</w:t>
      </w:r>
      <w:r w:rsidRPr="0007329F">
        <w:fldChar w:fldCharType="end"/>
      </w:r>
      <w:r w:rsidRPr="0007329F">
        <w:t xml:space="preserve"> amb el sistema operatiu de Windows Server </w:t>
      </w:r>
      <w:r>
        <w:t>perquè</w:t>
      </w:r>
      <w:r w:rsidRPr="0007329F">
        <w:t xml:space="preserve"> el servidor IRIS i el servidor web funcionin i es puguin comunicar.</w:t>
      </w:r>
    </w:p>
    <w:p w14:paraId="37E288B3" w14:textId="41CEDFB2" w:rsidR="00864019" w:rsidRPr="0007329F" w:rsidRDefault="00864019" w:rsidP="00864019">
      <w:r w:rsidRPr="0007329F">
        <w:t xml:space="preserve">El segon i últim risc arriba amb la creació de l’aplicació. En un inici es va voler optar per utilitzar Android Studio </w:t>
      </w:r>
      <w:r w:rsidRPr="0007329F">
        <w:fldChar w:fldCharType="begin"/>
      </w:r>
      <w:r>
        <w:instrText xml:space="preserve"> ADDIN ZOTERO_ITEM CSL_CITATION {"citationID":"CWY1sB4q","properties":{"formattedCitation":"[19]","plainCitation":"[19]","noteIndex":0},"citationItems":[{"id":51,"uris":["http://zotero.org/users/local/eauejolH/items/P3D7EX3U"],"uri":["http://zotero.org/users/local/eauejolH/items/P3D7EX3U"],"itemData":{"id":51,"type":"book","event-place":"https://developer.android.com/studio","ISBN":"https://developer.android.com/studio","publisher-place":"https://developer.android.com/studio","title":"Android Studio","URL":"https://developer.android.com/studio","author":[{"literal":"Google"}],"issued":{"date-parts":[["2013"]]}}}],"schema":"https://github.com/citation-style-language/schema/raw/master/csl-citation.json"} </w:instrText>
      </w:r>
      <w:r w:rsidRPr="0007329F">
        <w:fldChar w:fldCharType="separate"/>
      </w:r>
      <w:r w:rsidRPr="00864253">
        <w:t>[</w:t>
      </w:r>
      <w:r>
        <w:t>2</w:t>
      </w:r>
      <w:r w:rsidRPr="00864253">
        <w:t>]</w:t>
      </w:r>
      <w:r w:rsidRPr="0007329F">
        <w:fldChar w:fldCharType="end"/>
      </w:r>
      <w:r w:rsidRPr="0007329F">
        <w:t xml:space="preserve"> per a desenvolupar l’aplicació. Però com </w:t>
      </w:r>
      <w:r>
        <w:t>és</w:t>
      </w:r>
      <w:r w:rsidRPr="0007329F">
        <w:t xml:space="preserve"> </w:t>
      </w:r>
      <w:r>
        <w:t>pot</w:t>
      </w:r>
      <w:r w:rsidRPr="0007329F">
        <w:t xml:space="preserve"> veure en els objectius del TFG, Android Studio</w:t>
      </w:r>
      <w:r>
        <w:t xml:space="preserve"> no és un framework de desenvolupament multiplataforma. Així que mirant les ofertes de frameworks del mercat es va optar per usar </w:t>
      </w:r>
      <w:proofErr w:type="spellStart"/>
      <w:r>
        <w:t>React</w:t>
      </w:r>
      <w:proofErr w:type="spellEnd"/>
      <w:r>
        <w:t xml:space="preserve"> </w:t>
      </w:r>
      <w:proofErr w:type="spellStart"/>
      <w:r>
        <w:t>Native</w:t>
      </w:r>
      <w:proofErr w:type="spellEnd"/>
      <w:r>
        <w:t xml:space="preserve"> </w:t>
      </w:r>
      <w:r>
        <w:fldChar w:fldCharType="begin"/>
      </w:r>
      <w:r>
        <w:instrText xml:space="preserve"> ADDIN ZOTERO_ITEM CSL_CITATION {"citationID":"HPJXDinF","properties":{"formattedCitation":"[20]","plainCitation":"[20]","noteIndex":0},"citationItems":[{"id":23,"uris":["http://zotero.org/users/local/eauejolH/items/CTHDUXDD"],"uri":["http://zotero.org/users/local/eauejolH/items/CTHDUXDD"],"itemData":{"id":23,"type":"book","event-place":"https://reactnative.dev/","ISBN":"https://reactnative.dev/","publisher-place":"https://reactnative.dev/","title":"React Native","URL":"https://reactnative.dev/","author":[{"literal":"Facebook"}],"issued":{"date-parts":[["2015"]]}}}],"schema":"https://github.com/citation-style-language/schema/raw/master/csl-citation.json"} </w:instrText>
      </w:r>
      <w:r>
        <w:fldChar w:fldCharType="separate"/>
      </w:r>
      <w:r w:rsidRPr="00864253">
        <w:t>[</w:t>
      </w:r>
      <w:r>
        <w:t>3</w:t>
      </w:r>
      <w:r w:rsidRPr="00864253">
        <w:t>]</w:t>
      </w:r>
      <w:r>
        <w:fldChar w:fldCharType="end"/>
      </w:r>
      <w:r>
        <w:t>. Aquesta tecnologia té un risc, ja que s’ha d’aprendre, en comparació a Android Studio, que ja s’ha après. Però no suposa un risc molt gran, ja que aquesta corba d’aprenentatge es farà fora de les hores del projecte per, quan s’hagi de començar a fer l’aplicació, es pugui desenvolupar sense esperar haver d’aconseguir els nivells bàsics per a elaborar l’aplicació.</w:t>
      </w:r>
    </w:p>
    <w:p w14:paraId="3700B6A3" w14:textId="77777777" w:rsidR="00E52602" w:rsidRDefault="00E52602" w:rsidP="00A60F2C"/>
    <w:p w14:paraId="062330B5" w14:textId="2AD48BB7" w:rsidR="00E52602" w:rsidRDefault="00E52602" w:rsidP="00A60F2C">
      <w:pPr>
        <w:sectPr w:rsidR="00E52602" w:rsidSect="00E52602">
          <w:headerReference w:type="default" r:id="rId14"/>
          <w:type w:val="oddPage"/>
          <w:pgSz w:w="11906" w:h="16838" w:code="9"/>
          <w:pgMar w:top="1701" w:right="1418" w:bottom="1418" w:left="1418" w:header="709" w:footer="709" w:gutter="284"/>
          <w:cols w:space="708"/>
          <w:docGrid w:linePitch="360"/>
        </w:sectPr>
      </w:pPr>
    </w:p>
    <w:p w14:paraId="3671DB87" w14:textId="6BED0D26" w:rsidR="000652A4" w:rsidRPr="00BD7D30" w:rsidRDefault="00EC1059" w:rsidP="00E52602">
      <w:pPr>
        <w:pStyle w:val="Ttol1"/>
      </w:pPr>
      <w:bookmarkStart w:id="19" w:name="_Toc55765605"/>
      <w:bookmarkStart w:id="20" w:name="_Toc69985121"/>
      <w:r w:rsidRPr="00BD7D30">
        <w:lastRenderedPageBreak/>
        <w:t>ANÀLISI DE LA VIABILITAT ECONÒMICA</w:t>
      </w:r>
      <w:bookmarkEnd w:id="19"/>
      <w:bookmarkEnd w:id="20"/>
    </w:p>
    <w:p w14:paraId="0BB224D2" w14:textId="77777777" w:rsidR="00864019" w:rsidRDefault="00864019" w:rsidP="00864019">
      <w:r w:rsidRPr="0007329F">
        <w:t xml:space="preserve">El producte de moment com </w:t>
      </w:r>
      <w:r>
        <w:t>és</w:t>
      </w:r>
      <w:r w:rsidRPr="0007329F">
        <w:t xml:space="preserve"> desenvolupat</w:t>
      </w:r>
      <w:r>
        <w:t xml:space="preserve"> per a institucions mèdiques s’ha pensat a fer un model de negoci per subscripció. Per tant s’ha pensat que aquest preu podria rondar els mil euros mensuals o deu mil anuals. Ja que s’hi ha de costejar els costos que pugui tenir el servei web, els costos dels empleats que gestionin aquest producte.</w:t>
      </w:r>
    </w:p>
    <w:p w14:paraId="4C3B5113" w14:textId="77777777" w:rsidR="00864019" w:rsidRPr="0007329F" w:rsidRDefault="00864019" w:rsidP="00864019">
      <w:r>
        <w:t>Per tant, n</w:t>
      </w:r>
      <w:r w:rsidRPr="00150BEF">
        <w:t xml:space="preserve">o s’espera guanyar diners amb aquesta </w:t>
      </w:r>
      <w:r>
        <w:t>aplicació, ja que</w:t>
      </w:r>
      <w:r w:rsidRPr="00150BEF">
        <w:t xml:space="preserve"> </w:t>
      </w:r>
      <w:r>
        <w:t>té</w:t>
      </w:r>
      <w:r w:rsidRPr="00150BEF">
        <w:t xml:space="preserve"> un caràcter </w:t>
      </w:r>
      <w:r>
        <w:t>més</w:t>
      </w:r>
      <w:r w:rsidRPr="00150BEF">
        <w:t xml:space="preserve"> social i </w:t>
      </w:r>
      <w:r>
        <w:t>està</w:t>
      </w:r>
      <w:r w:rsidRPr="00150BEF">
        <w:t xml:space="preserve"> orientada a millorar el treball dels sanitaris</w:t>
      </w:r>
      <w:r>
        <w:t>.</w:t>
      </w:r>
    </w:p>
    <w:p w14:paraId="7FE290B6" w14:textId="77777777" w:rsidR="00E52602" w:rsidRPr="00BD7D30" w:rsidRDefault="00E52602" w:rsidP="00E52602">
      <w:pPr>
        <w:pStyle w:val="Ttol2"/>
      </w:pPr>
      <w:bookmarkStart w:id="21" w:name="_Toc69985122"/>
      <w:r w:rsidRPr="00BD7D30">
        <w:t>PRESSUPOST</w:t>
      </w:r>
      <w:bookmarkEnd w:id="21"/>
    </w:p>
    <w:p w14:paraId="5D530E0E" w14:textId="77777777" w:rsidR="00864019" w:rsidRDefault="00864019" w:rsidP="00864019">
      <w:r w:rsidRPr="0007329F">
        <w:t>Com s’ha vist en l’apartat anterior, el TFG durarà 626 hores, per tant a continuació s’adjuntarà una taula on sortirà el pressupost necessari per fer aquest producte.</w:t>
      </w:r>
    </w:p>
    <w:tbl>
      <w:tblPr>
        <w:tblW w:w="9936" w:type="dxa"/>
        <w:jc w:val="center"/>
        <w:tblCellMar>
          <w:left w:w="70" w:type="dxa"/>
          <w:right w:w="70" w:type="dxa"/>
        </w:tblCellMar>
        <w:tblLook w:val="04A0" w:firstRow="1" w:lastRow="0" w:firstColumn="1" w:lastColumn="0" w:noHBand="0" w:noVBand="1"/>
      </w:tblPr>
      <w:tblGrid>
        <w:gridCol w:w="526"/>
        <w:gridCol w:w="451"/>
        <w:gridCol w:w="676"/>
        <w:gridCol w:w="1149"/>
        <w:gridCol w:w="674"/>
        <w:gridCol w:w="607"/>
        <w:gridCol w:w="661"/>
        <w:gridCol w:w="607"/>
        <w:gridCol w:w="714"/>
        <w:gridCol w:w="647"/>
        <w:gridCol w:w="634"/>
        <w:gridCol w:w="607"/>
        <w:gridCol w:w="594"/>
        <w:gridCol w:w="1457"/>
      </w:tblGrid>
      <w:tr w:rsidR="00864019" w:rsidRPr="0007329F" w14:paraId="79D25AF7" w14:textId="77777777" w:rsidTr="002C4E64">
        <w:trPr>
          <w:trHeight w:val="107"/>
          <w:tblHeader/>
          <w:jc w:val="center"/>
        </w:trPr>
        <w:tc>
          <w:tcPr>
            <w:tcW w:w="1585" w:type="dxa"/>
            <w:gridSpan w:val="3"/>
            <w:vMerge w:val="restart"/>
            <w:tcBorders>
              <w:top w:val="nil"/>
              <w:left w:val="nil"/>
              <w:bottom w:val="single" w:sz="12" w:space="0" w:color="000000"/>
              <w:right w:val="single" w:sz="12" w:space="0" w:color="000000"/>
            </w:tcBorders>
            <w:shd w:val="clear" w:color="auto" w:fill="auto"/>
            <w:noWrap/>
            <w:vAlign w:val="center"/>
            <w:hideMark/>
          </w:tcPr>
          <w:p w14:paraId="564F1D4E" w14:textId="77777777" w:rsidR="00864019" w:rsidRPr="0007329F" w:rsidRDefault="00864019" w:rsidP="002C4E64">
            <w:pPr>
              <w:spacing w:before="0" w:line="240" w:lineRule="auto"/>
              <w:jc w:val="left"/>
              <w:rPr>
                <w:rFonts w:eastAsia="Times New Roman"/>
                <w:sz w:val="20"/>
                <w:szCs w:val="24"/>
                <w:lang w:eastAsia="ca-ES"/>
              </w:rPr>
            </w:pPr>
          </w:p>
        </w:tc>
        <w:tc>
          <w:tcPr>
            <w:tcW w:w="1149"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34241A98" w14:textId="77777777" w:rsidR="00864019" w:rsidRPr="00864019" w:rsidRDefault="00864019" w:rsidP="002C4E64">
            <w:pPr>
              <w:pStyle w:val="Senseespaiat"/>
              <w:rPr>
                <w:b/>
                <w:bCs/>
              </w:rPr>
            </w:pPr>
            <w:r w:rsidRPr="00864019">
              <w:rPr>
                <w:b/>
                <w:bCs/>
              </w:rPr>
              <w:t>PREU</w:t>
            </w:r>
          </w:p>
        </w:tc>
        <w:tc>
          <w:tcPr>
            <w:tcW w:w="0" w:type="auto"/>
            <w:gridSpan w:val="2"/>
            <w:tcBorders>
              <w:top w:val="single" w:sz="12" w:space="0" w:color="auto"/>
              <w:left w:val="nil"/>
              <w:bottom w:val="single" w:sz="12" w:space="0" w:color="auto"/>
              <w:right w:val="single" w:sz="12" w:space="0" w:color="000000"/>
            </w:tcBorders>
            <w:shd w:val="clear" w:color="000000" w:fill="BFBFBF"/>
            <w:noWrap/>
            <w:vAlign w:val="center"/>
            <w:hideMark/>
          </w:tcPr>
          <w:p w14:paraId="681D0A37" w14:textId="77777777" w:rsidR="00864019" w:rsidRPr="00864019" w:rsidRDefault="00864019" w:rsidP="002C4E64">
            <w:pPr>
              <w:pStyle w:val="Senseespaiat"/>
              <w:rPr>
                <w:b/>
                <w:bCs/>
              </w:rPr>
            </w:pPr>
            <w:r w:rsidRPr="00864019">
              <w:rPr>
                <w:b/>
                <w:bCs/>
              </w:rPr>
              <w:t> 2020</w:t>
            </w:r>
          </w:p>
        </w:tc>
        <w:tc>
          <w:tcPr>
            <w:tcW w:w="0" w:type="auto"/>
            <w:gridSpan w:val="7"/>
            <w:tcBorders>
              <w:top w:val="single" w:sz="12" w:space="0" w:color="auto"/>
              <w:left w:val="nil"/>
              <w:bottom w:val="single" w:sz="12" w:space="0" w:color="auto"/>
              <w:right w:val="single" w:sz="12" w:space="0" w:color="000000"/>
            </w:tcBorders>
            <w:shd w:val="clear" w:color="000000" w:fill="BFBFBF"/>
            <w:noWrap/>
            <w:vAlign w:val="center"/>
            <w:hideMark/>
          </w:tcPr>
          <w:p w14:paraId="3D1DC762" w14:textId="77777777" w:rsidR="00864019" w:rsidRPr="00864019" w:rsidRDefault="00864019" w:rsidP="002C4E64">
            <w:pPr>
              <w:pStyle w:val="Senseespaiat"/>
              <w:rPr>
                <w:b/>
                <w:bCs/>
              </w:rPr>
            </w:pPr>
            <w:r w:rsidRPr="00864019">
              <w:rPr>
                <w:b/>
                <w:bCs/>
              </w:rPr>
              <w:t>2021</w:t>
            </w: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3A76C78E" w14:textId="77777777" w:rsidR="00864019" w:rsidRPr="00864019" w:rsidRDefault="00864019" w:rsidP="002C4E64">
            <w:pPr>
              <w:pStyle w:val="Senseespaiat"/>
              <w:rPr>
                <w:b/>
                <w:bCs/>
              </w:rPr>
            </w:pPr>
            <w:r w:rsidRPr="00864019">
              <w:rPr>
                <w:b/>
                <w:bCs/>
              </w:rPr>
              <w:t>COST</w:t>
            </w:r>
          </w:p>
        </w:tc>
      </w:tr>
      <w:tr w:rsidR="00864019" w:rsidRPr="0007329F" w14:paraId="0A0C665E" w14:textId="77777777" w:rsidTr="002C4E64">
        <w:trPr>
          <w:trHeight w:val="107"/>
          <w:tblHeader/>
          <w:jc w:val="center"/>
        </w:trPr>
        <w:tc>
          <w:tcPr>
            <w:tcW w:w="1585" w:type="dxa"/>
            <w:gridSpan w:val="3"/>
            <w:vMerge/>
            <w:tcBorders>
              <w:top w:val="nil"/>
              <w:left w:val="nil"/>
              <w:bottom w:val="single" w:sz="12" w:space="0" w:color="000000"/>
              <w:right w:val="single" w:sz="12" w:space="0" w:color="000000"/>
            </w:tcBorders>
            <w:vAlign w:val="center"/>
            <w:hideMark/>
          </w:tcPr>
          <w:p w14:paraId="15F8A168" w14:textId="77777777" w:rsidR="00864019" w:rsidRPr="0007329F" w:rsidRDefault="00864019" w:rsidP="002C4E64">
            <w:pPr>
              <w:spacing w:before="0" w:line="240" w:lineRule="auto"/>
              <w:jc w:val="left"/>
              <w:rPr>
                <w:rFonts w:eastAsia="Times New Roman"/>
                <w:sz w:val="20"/>
                <w:szCs w:val="24"/>
                <w:lang w:eastAsia="ca-ES"/>
              </w:rPr>
            </w:pPr>
          </w:p>
        </w:tc>
        <w:tc>
          <w:tcPr>
            <w:tcW w:w="1149" w:type="dxa"/>
            <w:vMerge/>
            <w:tcBorders>
              <w:top w:val="single" w:sz="12" w:space="0" w:color="auto"/>
              <w:left w:val="single" w:sz="12" w:space="0" w:color="auto"/>
              <w:bottom w:val="single" w:sz="12" w:space="0" w:color="000000"/>
              <w:right w:val="single" w:sz="12" w:space="0" w:color="auto"/>
            </w:tcBorders>
            <w:vAlign w:val="center"/>
            <w:hideMark/>
          </w:tcPr>
          <w:p w14:paraId="7E54C701"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tcBorders>
              <w:top w:val="single" w:sz="12" w:space="0" w:color="auto"/>
              <w:left w:val="nil"/>
              <w:bottom w:val="single" w:sz="12" w:space="0" w:color="auto"/>
              <w:right w:val="single" w:sz="8" w:space="0" w:color="auto"/>
            </w:tcBorders>
            <w:shd w:val="clear" w:color="000000" w:fill="D9D9D9"/>
            <w:noWrap/>
            <w:vAlign w:val="center"/>
            <w:hideMark/>
          </w:tcPr>
          <w:p w14:paraId="1563625C" w14:textId="77777777" w:rsidR="00864019" w:rsidRPr="00864019" w:rsidRDefault="00864019" w:rsidP="002C4E64">
            <w:pPr>
              <w:pStyle w:val="Senseespaiat"/>
              <w:rPr>
                <w:b/>
                <w:bCs/>
              </w:rPr>
            </w:pPr>
            <w:r w:rsidRPr="00864019">
              <w:rPr>
                <w:b/>
                <w:bCs/>
              </w:rPr>
              <w:t>NOV</w:t>
            </w:r>
          </w:p>
        </w:tc>
        <w:tc>
          <w:tcPr>
            <w:tcW w:w="0" w:type="auto"/>
            <w:tcBorders>
              <w:top w:val="single" w:sz="12" w:space="0" w:color="auto"/>
              <w:left w:val="nil"/>
              <w:bottom w:val="single" w:sz="12" w:space="0" w:color="auto"/>
              <w:right w:val="single" w:sz="12" w:space="0" w:color="auto"/>
            </w:tcBorders>
            <w:shd w:val="clear" w:color="000000" w:fill="D9D9D9"/>
            <w:noWrap/>
            <w:vAlign w:val="center"/>
            <w:hideMark/>
          </w:tcPr>
          <w:p w14:paraId="20C1139A" w14:textId="77777777" w:rsidR="00864019" w:rsidRPr="00864019" w:rsidRDefault="00864019" w:rsidP="002C4E64">
            <w:pPr>
              <w:pStyle w:val="Senseespaiat"/>
              <w:rPr>
                <w:b/>
                <w:bCs/>
              </w:rPr>
            </w:pPr>
            <w:r w:rsidRPr="00864019">
              <w:rPr>
                <w:b/>
                <w:bCs/>
              </w:rPr>
              <w:t>DES</w:t>
            </w:r>
          </w:p>
        </w:tc>
        <w:tc>
          <w:tcPr>
            <w:tcW w:w="0" w:type="auto"/>
            <w:tcBorders>
              <w:top w:val="nil"/>
              <w:left w:val="nil"/>
              <w:bottom w:val="single" w:sz="12" w:space="0" w:color="auto"/>
              <w:right w:val="single" w:sz="8" w:space="0" w:color="auto"/>
            </w:tcBorders>
            <w:shd w:val="clear" w:color="000000" w:fill="D9D9D9"/>
            <w:noWrap/>
            <w:vAlign w:val="center"/>
            <w:hideMark/>
          </w:tcPr>
          <w:p w14:paraId="2A19CCEB" w14:textId="77777777" w:rsidR="00864019" w:rsidRPr="00864019" w:rsidRDefault="00864019" w:rsidP="002C4E64">
            <w:pPr>
              <w:pStyle w:val="Senseespaiat"/>
              <w:rPr>
                <w:b/>
                <w:bCs/>
              </w:rPr>
            </w:pPr>
            <w:r w:rsidRPr="00864019">
              <w:rPr>
                <w:b/>
                <w:bCs/>
              </w:rPr>
              <w:t>GEN</w:t>
            </w:r>
          </w:p>
        </w:tc>
        <w:tc>
          <w:tcPr>
            <w:tcW w:w="0" w:type="auto"/>
            <w:tcBorders>
              <w:top w:val="nil"/>
              <w:left w:val="nil"/>
              <w:bottom w:val="single" w:sz="12" w:space="0" w:color="auto"/>
              <w:right w:val="single" w:sz="8" w:space="0" w:color="auto"/>
            </w:tcBorders>
            <w:shd w:val="clear" w:color="000000" w:fill="D9D9D9"/>
            <w:noWrap/>
            <w:vAlign w:val="center"/>
            <w:hideMark/>
          </w:tcPr>
          <w:p w14:paraId="3AD72245" w14:textId="77777777" w:rsidR="00864019" w:rsidRPr="00864019" w:rsidRDefault="00864019" w:rsidP="002C4E64">
            <w:pPr>
              <w:pStyle w:val="Senseespaiat"/>
              <w:rPr>
                <w:b/>
                <w:bCs/>
              </w:rPr>
            </w:pPr>
            <w:r w:rsidRPr="00864019">
              <w:rPr>
                <w:b/>
                <w:bCs/>
              </w:rPr>
              <w:t>FEB</w:t>
            </w:r>
          </w:p>
        </w:tc>
        <w:tc>
          <w:tcPr>
            <w:tcW w:w="0" w:type="auto"/>
            <w:tcBorders>
              <w:top w:val="nil"/>
              <w:left w:val="nil"/>
              <w:bottom w:val="single" w:sz="12" w:space="0" w:color="auto"/>
              <w:right w:val="single" w:sz="8" w:space="0" w:color="auto"/>
            </w:tcBorders>
            <w:shd w:val="clear" w:color="000000" w:fill="D9D9D9"/>
            <w:noWrap/>
            <w:vAlign w:val="center"/>
            <w:hideMark/>
          </w:tcPr>
          <w:p w14:paraId="6A4A952B" w14:textId="77777777" w:rsidR="00864019" w:rsidRPr="00864019" w:rsidRDefault="00864019" w:rsidP="002C4E64">
            <w:pPr>
              <w:pStyle w:val="Senseespaiat"/>
              <w:rPr>
                <w:b/>
                <w:bCs/>
              </w:rPr>
            </w:pPr>
            <w:r w:rsidRPr="00864019">
              <w:rPr>
                <w:b/>
                <w:bCs/>
              </w:rPr>
              <w:t>MAR</w:t>
            </w:r>
          </w:p>
        </w:tc>
        <w:tc>
          <w:tcPr>
            <w:tcW w:w="0" w:type="auto"/>
            <w:tcBorders>
              <w:top w:val="nil"/>
              <w:left w:val="nil"/>
              <w:bottom w:val="single" w:sz="12" w:space="0" w:color="auto"/>
              <w:right w:val="single" w:sz="8" w:space="0" w:color="auto"/>
            </w:tcBorders>
            <w:shd w:val="clear" w:color="000000" w:fill="D9D9D9"/>
            <w:noWrap/>
            <w:vAlign w:val="center"/>
            <w:hideMark/>
          </w:tcPr>
          <w:p w14:paraId="4A49863C" w14:textId="77777777" w:rsidR="00864019" w:rsidRPr="00864019" w:rsidRDefault="00864019" w:rsidP="002C4E64">
            <w:pPr>
              <w:pStyle w:val="Senseespaiat"/>
              <w:rPr>
                <w:b/>
                <w:bCs/>
              </w:rPr>
            </w:pPr>
            <w:r w:rsidRPr="00864019">
              <w:rPr>
                <w:b/>
                <w:bCs/>
              </w:rPr>
              <w:t>ABR</w:t>
            </w:r>
          </w:p>
        </w:tc>
        <w:tc>
          <w:tcPr>
            <w:tcW w:w="0" w:type="auto"/>
            <w:tcBorders>
              <w:top w:val="nil"/>
              <w:left w:val="nil"/>
              <w:bottom w:val="single" w:sz="12" w:space="0" w:color="auto"/>
              <w:right w:val="single" w:sz="8" w:space="0" w:color="auto"/>
            </w:tcBorders>
            <w:shd w:val="clear" w:color="000000" w:fill="D9D9D9"/>
            <w:noWrap/>
            <w:vAlign w:val="center"/>
            <w:hideMark/>
          </w:tcPr>
          <w:p w14:paraId="01AF900E" w14:textId="77777777" w:rsidR="00864019" w:rsidRPr="00864019" w:rsidRDefault="00864019" w:rsidP="002C4E64">
            <w:pPr>
              <w:pStyle w:val="Senseespaiat"/>
              <w:rPr>
                <w:b/>
                <w:bCs/>
              </w:rPr>
            </w:pPr>
            <w:r w:rsidRPr="00864019">
              <w:rPr>
                <w:b/>
                <w:bCs/>
              </w:rPr>
              <w:t>MAI</w:t>
            </w:r>
          </w:p>
        </w:tc>
        <w:tc>
          <w:tcPr>
            <w:tcW w:w="0" w:type="auto"/>
            <w:tcBorders>
              <w:top w:val="nil"/>
              <w:left w:val="nil"/>
              <w:bottom w:val="single" w:sz="12" w:space="0" w:color="auto"/>
              <w:right w:val="single" w:sz="8" w:space="0" w:color="auto"/>
            </w:tcBorders>
            <w:shd w:val="clear" w:color="000000" w:fill="D9D9D9"/>
            <w:noWrap/>
            <w:vAlign w:val="center"/>
            <w:hideMark/>
          </w:tcPr>
          <w:p w14:paraId="47361DE9" w14:textId="77777777" w:rsidR="00864019" w:rsidRPr="00864019" w:rsidRDefault="00864019" w:rsidP="002C4E64">
            <w:pPr>
              <w:pStyle w:val="Senseespaiat"/>
              <w:rPr>
                <w:b/>
                <w:bCs/>
              </w:rPr>
            </w:pPr>
            <w:r w:rsidRPr="00864019">
              <w:rPr>
                <w:b/>
                <w:bCs/>
              </w:rPr>
              <w:t>JUN</w:t>
            </w:r>
          </w:p>
        </w:tc>
        <w:tc>
          <w:tcPr>
            <w:tcW w:w="0" w:type="auto"/>
            <w:tcBorders>
              <w:top w:val="nil"/>
              <w:left w:val="nil"/>
              <w:bottom w:val="single" w:sz="12" w:space="0" w:color="auto"/>
              <w:right w:val="single" w:sz="12" w:space="0" w:color="auto"/>
            </w:tcBorders>
            <w:shd w:val="clear" w:color="000000" w:fill="D9D9D9"/>
            <w:noWrap/>
            <w:vAlign w:val="center"/>
            <w:hideMark/>
          </w:tcPr>
          <w:p w14:paraId="02264FAA" w14:textId="77777777" w:rsidR="00864019" w:rsidRPr="00864019" w:rsidRDefault="00864019" w:rsidP="002C4E64">
            <w:pPr>
              <w:pStyle w:val="Senseespaiat"/>
              <w:rPr>
                <w:b/>
                <w:bCs/>
              </w:rPr>
            </w:pPr>
            <w:r w:rsidRPr="00864019">
              <w:rPr>
                <w:b/>
                <w:bCs/>
              </w:rPr>
              <w:t>JUL</w:t>
            </w: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12CAD2F9" w14:textId="77777777" w:rsidR="00864019" w:rsidRPr="00864019" w:rsidRDefault="00864019" w:rsidP="002C4E64">
            <w:pPr>
              <w:spacing w:before="0" w:line="240" w:lineRule="auto"/>
              <w:jc w:val="left"/>
              <w:rPr>
                <w:rFonts w:eastAsia="Times New Roman"/>
                <w:b/>
                <w:bCs/>
                <w:color w:val="000000"/>
                <w:szCs w:val="24"/>
                <w:lang w:eastAsia="ca-ES"/>
              </w:rPr>
            </w:pPr>
          </w:p>
        </w:tc>
      </w:tr>
      <w:tr w:rsidR="00864019" w:rsidRPr="0007329F" w14:paraId="1792AA20" w14:textId="77777777" w:rsidTr="002C4E64">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18BFC857" w14:textId="77777777" w:rsidR="00864019" w:rsidRPr="00864019" w:rsidRDefault="00864019" w:rsidP="002C4E64">
            <w:pPr>
              <w:pStyle w:val="Senseespaiat"/>
              <w:rPr>
                <w:b/>
                <w:bCs/>
                <w:sz w:val="14"/>
                <w:szCs w:val="14"/>
              </w:rPr>
            </w:pPr>
            <w:r w:rsidRPr="00864019">
              <w:rPr>
                <w:b/>
                <w:bCs/>
                <w:sz w:val="14"/>
                <w:szCs w:val="14"/>
              </w:rPr>
              <w:t>MATERIAL</w:t>
            </w:r>
          </w:p>
        </w:tc>
        <w:tc>
          <w:tcPr>
            <w:tcW w:w="1127" w:type="dxa"/>
            <w:gridSpan w:val="2"/>
            <w:tcBorders>
              <w:top w:val="single" w:sz="12" w:space="0" w:color="auto"/>
              <w:left w:val="nil"/>
              <w:bottom w:val="single" w:sz="8" w:space="0" w:color="auto"/>
              <w:right w:val="single" w:sz="12" w:space="0" w:color="000000"/>
            </w:tcBorders>
            <w:shd w:val="clear" w:color="000000" w:fill="D9D9D9"/>
            <w:vAlign w:val="center"/>
            <w:hideMark/>
          </w:tcPr>
          <w:p w14:paraId="1075812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Ordinador</w:t>
            </w:r>
          </w:p>
        </w:tc>
        <w:tc>
          <w:tcPr>
            <w:tcW w:w="1149" w:type="dxa"/>
            <w:tcBorders>
              <w:top w:val="single" w:sz="12" w:space="0" w:color="auto"/>
              <w:left w:val="nil"/>
              <w:bottom w:val="single" w:sz="8" w:space="0" w:color="auto"/>
              <w:right w:val="single" w:sz="12" w:space="0" w:color="auto"/>
            </w:tcBorders>
            <w:shd w:val="clear" w:color="auto" w:fill="auto"/>
            <w:vAlign w:val="center"/>
            <w:hideMark/>
          </w:tcPr>
          <w:p w14:paraId="06E997C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1.129,00 €</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4A71885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0,33</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0089190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2692C33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6757F75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4B97CB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4AF27D6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53C1BB19"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4A33906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37370BCB"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55CC3ED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376,33 €</w:t>
            </w:r>
          </w:p>
        </w:tc>
      </w:tr>
      <w:tr w:rsidR="00864019" w:rsidRPr="0007329F" w14:paraId="0553B1BF" w14:textId="77777777" w:rsidTr="002C4E64">
        <w:trPr>
          <w:trHeight w:val="103"/>
          <w:jc w:val="center"/>
        </w:trPr>
        <w:tc>
          <w:tcPr>
            <w:tcW w:w="0" w:type="auto"/>
            <w:vMerge/>
            <w:tcBorders>
              <w:top w:val="nil"/>
              <w:left w:val="single" w:sz="12" w:space="0" w:color="auto"/>
              <w:bottom w:val="nil"/>
              <w:right w:val="single" w:sz="12" w:space="0" w:color="auto"/>
            </w:tcBorders>
            <w:vAlign w:val="center"/>
            <w:hideMark/>
          </w:tcPr>
          <w:p w14:paraId="70954B10"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2A6DA2E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Android</w:t>
            </w:r>
          </w:p>
        </w:tc>
        <w:tc>
          <w:tcPr>
            <w:tcW w:w="1149" w:type="dxa"/>
            <w:tcBorders>
              <w:top w:val="single" w:sz="8" w:space="0" w:color="auto"/>
              <w:left w:val="nil"/>
              <w:bottom w:val="single" w:sz="8" w:space="0" w:color="auto"/>
              <w:right w:val="single" w:sz="12" w:space="0" w:color="auto"/>
            </w:tcBorders>
            <w:shd w:val="clear" w:color="000000" w:fill="F2F2F2"/>
            <w:noWrap/>
            <w:vAlign w:val="center"/>
            <w:hideMark/>
          </w:tcPr>
          <w:p w14:paraId="4B0FDFD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359,00 €</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B0A5BF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177638E5"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D7164D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72362FB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3D0A43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638C93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B8B3645"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46ADA3E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E75763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4B43DBC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89,75 €</w:t>
            </w:r>
          </w:p>
        </w:tc>
      </w:tr>
      <w:tr w:rsidR="00864019" w:rsidRPr="0007329F" w14:paraId="5CA01BFB" w14:textId="77777777" w:rsidTr="002C4E64">
        <w:trPr>
          <w:trHeight w:val="107"/>
          <w:jc w:val="center"/>
        </w:trPr>
        <w:tc>
          <w:tcPr>
            <w:tcW w:w="0" w:type="auto"/>
            <w:vMerge/>
            <w:tcBorders>
              <w:top w:val="nil"/>
              <w:left w:val="single" w:sz="12" w:space="0" w:color="auto"/>
              <w:bottom w:val="nil"/>
              <w:right w:val="single" w:sz="12" w:space="0" w:color="auto"/>
            </w:tcBorders>
            <w:vAlign w:val="center"/>
            <w:hideMark/>
          </w:tcPr>
          <w:p w14:paraId="76D6AC4C"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249CDD7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iPhone</w:t>
            </w:r>
          </w:p>
        </w:tc>
        <w:tc>
          <w:tcPr>
            <w:tcW w:w="1149" w:type="dxa"/>
            <w:tcBorders>
              <w:top w:val="single" w:sz="8" w:space="0" w:color="auto"/>
              <w:left w:val="nil"/>
              <w:bottom w:val="single" w:sz="12" w:space="0" w:color="auto"/>
              <w:right w:val="single" w:sz="12" w:space="0" w:color="auto"/>
            </w:tcBorders>
            <w:shd w:val="clear" w:color="auto" w:fill="auto"/>
            <w:noWrap/>
            <w:vAlign w:val="center"/>
            <w:hideMark/>
          </w:tcPr>
          <w:p w14:paraId="30E9E43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489,00 €</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7E60494"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0,50</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6E4A6460"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36F9A31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21F1CE7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48A9EC5"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4F9C8D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D9B328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25ED5A8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1DB5BFF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60920394"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244,50 €</w:t>
            </w:r>
          </w:p>
        </w:tc>
      </w:tr>
      <w:tr w:rsidR="00864019" w:rsidRPr="0007329F" w14:paraId="436E52CE" w14:textId="77777777" w:rsidTr="002C4E64">
        <w:trPr>
          <w:trHeight w:val="107"/>
          <w:jc w:val="center"/>
        </w:trPr>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textDirection w:val="btLr"/>
            <w:vAlign w:val="center"/>
            <w:hideMark/>
          </w:tcPr>
          <w:p w14:paraId="055E5683" w14:textId="77777777" w:rsidR="00864019" w:rsidRPr="00864019" w:rsidRDefault="00864019" w:rsidP="002C4E64">
            <w:pPr>
              <w:pStyle w:val="Senseespaiat"/>
              <w:rPr>
                <w:b/>
                <w:bCs/>
                <w:sz w:val="22"/>
              </w:rPr>
            </w:pPr>
            <w:r w:rsidRPr="00864019">
              <w:rPr>
                <w:b/>
                <w:bCs/>
                <w:sz w:val="22"/>
              </w:rPr>
              <w:t>DESPESES</w:t>
            </w:r>
          </w:p>
        </w:tc>
        <w:tc>
          <w:tcPr>
            <w:tcW w:w="1127" w:type="dxa"/>
            <w:gridSpan w:val="2"/>
            <w:tcBorders>
              <w:top w:val="single" w:sz="12" w:space="0" w:color="auto"/>
              <w:left w:val="nil"/>
              <w:bottom w:val="nil"/>
              <w:right w:val="single" w:sz="12" w:space="0" w:color="000000"/>
            </w:tcBorders>
            <w:shd w:val="clear" w:color="000000" w:fill="D9D9D9"/>
            <w:vAlign w:val="center"/>
            <w:hideMark/>
          </w:tcPr>
          <w:p w14:paraId="0F298967"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Llum</w:t>
            </w:r>
          </w:p>
        </w:tc>
        <w:tc>
          <w:tcPr>
            <w:tcW w:w="1149" w:type="dxa"/>
            <w:tcBorders>
              <w:top w:val="single" w:sz="12" w:space="0" w:color="auto"/>
              <w:left w:val="nil"/>
              <w:bottom w:val="nil"/>
              <w:right w:val="single" w:sz="12" w:space="0" w:color="auto"/>
            </w:tcBorders>
            <w:shd w:val="clear" w:color="000000" w:fill="F2F2F2"/>
            <w:noWrap/>
            <w:vAlign w:val="center"/>
            <w:hideMark/>
          </w:tcPr>
          <w:p w14:paraId="4788F588"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35,48 €</w:t>
            </w:r>
          </w:p>
        </w:tc>
        <w:tc>
          <w:tcPr>
            <w:tcW w:w="0" w:type="auto"/>
            <w:tcBorders>
              <w:top w:val="single" w:sz="12" w:space="0" w:color="auto"/>
              <w:left w:val="nil"/>
              <w:bottom w:val="nil"/>
              <w:right w:val="single" w:sz="8" w:space="0" w:color="auto"/>
            </w:tcBorders>
            <w:shd w:val="clear" w:color="000000" w:fill="F2F2F2"/>
            <w:noWrap/>
            <w:vAlign w:val="center"/>
            <w:hideMark/>
          </w:tcPr>
          <w:p w14:paraId="6C40365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12" w:space="0" w:color="auto"/>
            </w:tcBorders>
            <w:shd w:val="clear" w:color="000000" w:fill="F2F2F2"/>
            <w:noWrap/>
            <w:vAlign w:val="center"/>
            <w:hideMark/>
          </w:tcPr>
          <w:p w14:paraId="7670F8C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single" w:sz="12" w:space="0" w:color="auto"/>
              <w:bottom w:val="single" w:sz="8" w:space="0" w:color="auto"/>
              <w:right w:val="single" w:sz="8" w:space="0" w:color="auto"/>
            </w:tcBorders>
            <w:shd w:val="clear" w:color="000000" w:fill="F2F2F2"/>
            <w:noWrap/>
            <w:vAlign w:val="center"/>
            <w:hideMark/>
          </w:tcPr>
          <w:p w14:paraId="6704B00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39E2C0C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B09AABE"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CE813D0"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E4CF5C4"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697D4CE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06FCE928"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nil"/>
              <w:right w:val="single" w:sz="12" w:space="0" w:color="auto"/>
            </w:tcBorders>
            <w:shd w:val="clear" w:color="auto" w:fill="auto"/>
            <w:noWrap/>
            <w:vAlign w:val="center"/>
            <w:hideMark/>
          </w:tcPr>
          <w:p w14:paraId="2F895AD4"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159,66 €</w:t>
            </w:r>
          </w:p>
        </w:tc>
      </w:tr>
      <w:tr w:rsidR="00864019" w:rsidRPr="0007329F" w14:paraId="5F0A31C2" w14:textId="77777777" w:rsidTr="002C4E64">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7A6B6FDD"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06AF78F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Aigua</w:t>
            </w:r>
          </w:p>
        </w:tc>
        <w:tc>
          <w:tcPr>
            <w:tcW w:w="1149" w:type="dxa"/>
            <w:tcBorders>
              <w:top w:val="single" w:sz="8" w:space="0" w:color="auto"/>
              <w:left w:val="nil"/>
              <w:bottom w:val="single" w:sz="8" w:space="0" w:color="auto"/>
              <w:right w:val="single" w:sz="12" w:space="0" w:color="auto"/>
            </w:tcBorders>
            <w:shd w:val="clear" w:color="auto" w:fill="auto"/>
            <w:noWrap/>
            <w:vAlign w:val="center"/>
            <w:hideMark/>
          </w:tcPr>
          <w:p w14:paraId="14C10D3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23,16 €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D252DF4"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12" w:space="0" w:color="auto"/>
            </w:tcBorders>
            <w:shd w:val="clear" w:color="auto" w:fill="auto"/>
            <w:noWrap/>
            <w:vAlign w:val="center"/>
            <w:hideMark/>
          </w:tcPr>
          <w:p w14:paraId="2660D93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single" w:sz="12" w:space="0" w:color="auto"/>
              <w:bottom w:val="single" w:sz="8" w:space="0" w:color="auto"/>
              <w:right w:val="single" w:sz="8" w:space="0" w:color="auto"/>
            </w:tcBorders>
            <w:shd w:val="clear" w:color="auto" w:fill="auto"/>
            <w:noWrap/>
            <w:vAlign w:val="center"/>
            <w:hideMark/>
          </w:tcPr>
          <w:p w14:paraId="6C79B1D9"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13A8CBBE"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4D9CFFE1"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1B113BF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7F3776A1"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DCF0C4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5B15E690"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723B110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52,11 €</w:t>
            </w:r>
          </w:p>
        </w:tc>
      </w:tr>
      <w:tr w:rsidR="00864019" w:rsidRPr="0007329F" w14:paraId="03A45695" w14:textId="77777777" w:rsidTr="002C4E64">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2523BA11"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66A5E8C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Internet</w:t>
            </w:r>
          </w:p>
        </w:tc>
        <w:tc>
          <w:tcPr>
            <w:tcW w:w="1149" w:type="dxa"/>
            <w:tcBorders>
              <w:top w:val="nil"/>
              <w:left w:val="nil"/>
              <w:bottom w:val="single" w:sz="8" w:space="0" w:color="auto"/>
              <w:right w:val="single" w:sz="12" w:space="0" w:color="auto"/>
            </w:tcBorders>
            <w:shd w:val="clear" w:color="000000" w:fill="F2F2F2"/>
            <w:noWrap/>
            <w:vAlign w:val="center"/>
            <w:hideMark/>
          </w:tcPr>
          <w:p w14:paraId="05E0FD6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39,95 €</w:t>
            </w:r>
          </w:p>
        </w:tc>
        <w:tc>
          <w:tcPr>
            <w:tcW w:w="0" w:type="auto"/>
            <w:tcBorders>
              <w:top w:val="nil"/>
              <w:left w:val="nil"/>
              <w:bottom w:val="single" w:sz="8" w:space="0" w:color="auto"/>
              <w:right w:val="single" w:sz="8" w:space="0" w:color="auto"/>
            </w:tcBorders>
            <w:shd w:val="clear" w:color="000000" w:fill="F2F2F2"/>
            <w:noWrap/>
            <w:vAlign w:val="center"/>
            <w:hideMark/>
          </w:tcPr>
          <w:p w14:paraId="2365443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7EF69A8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55929E0E"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74C672B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7C2B2147"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1DA8A27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696EA5C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54DB5DC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7EA9468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auto" w:fill="auto"/>
            <w:noWrap/>
            <w:vAlign w:val="center"/>
            <w:hideMark/>
          </w:tcPr>
          <w:p w14:paraId="3F037B7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179,78 €</w:t>
            </w:r>
          </w:p>
        </w:tc>
      </w:tr>
      <w:tr w:rsidR="00864019" w:rsidRPr="0007329F" w14:paraId="3CA74E2C" w14:textId="77777777" w:rsidTr="002C4E64">
        <w:trPr>
          <w:trHeight w:val="103"/>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529A3725" w14:textId="77777777" w:rsidR="00864019" w:rsidRPr="00864019" w:rsidRDefault="00864019" w:rsidP="002C4E64">
            <w:pPr>
              <w:pStyle w:val="Senseespaiat"/>
              <w:rPr>
                <w:b/>
                <w:bCs/>
                <w:sz w:val="22"/>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014255F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Habitatge</w:t>
            </w:r>
          </w:p>
        </w:tc>
        <w:tc>
          <w:tcPr>
            <w:tcW w:w="1149" w:type="dxa"/>
            <w:tcBorders>
              <w:top w:val="nil"/>
              <w:left w:val="nil"/>
              <w:bottom w:val="single" w:sz="12" w:space="0" w:color="auto"/>
              <w:right w:val="single" w:sz="12" w:space="0" w:color="auto"/>
            </w:tcBorders>
            <w:shd w:val="clear" w:color="auto" w:fill="auto"/>
            <w:noWrap/>
            <w:vAlign w:val="center"/>
            <w:hideMark/>
          </w:tcPr>
          <w:p w14:paraId="68E7CDA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8,50 €</w:t>
            </w:r>
          </w:p>
        </w:tc>
        <w:tc>
          <w:tcPr>
            <w:tcW w:w="0" w:type="auto"/>
            <w:tcBorders>
              <w:top w:val="nil"/>
              <w:left w:val="nil"/>
              <w:bottom w:val="single" w:sz="12" w:space="0" w:color="auto"/>
              <w:right w:val="single" w:sz="8" w:space="0" w:color="auto"/>
            </w:tcBorders>
            <w:shd w:val="clear" w:color="auto" w:fill="auto"/>
            <w:noWrap/>
            <w:vAlign w:val="center"/>
            <w:hideMark/>
          </w:tcPr>
          <w:p w14:paraId="1FCA387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2BE62C7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384594C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60692FD8"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3E5D48F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1BC5CB6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0E182E4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50B4B5D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3FB17EC1"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1758970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229,50 €</w:t>
            </w:r>
          </w:p>
        </w:tc>
      </w:tr>
      <w:tr w:rsidR="00864019" w:rsidRPr="0007329F" w14:paraId="0B1F94B1" w14:textId="77777777" w:rsidTr="002C4E64">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796ECB44" w14:textId="77777777" w:rsidR="00864019" w:rsidRPr="00864019" w:rsidRDefault="00864019" w:rsidP="002C4E64">
            <w:pPr>
              <w:pStyle w:val="Senseespaiat"/>
              <w:rPr>
                <w:b/>
                <w:bCs/>
                <w:sz w:val="22"/>
              </w:rPr>
            </w:pPr>
            <w:r w:rsidRPr="00864019">
              <w:rPr>
                <w:b/>
                <w:bCs/>
              </w:rPr>
              <w:t>TFG</w:t>
            </w:r>
          </w:p>
        </w:tc>
        <w:tc>
          <w:tcPr>
            <w:tcW w:w="0" w:type="auto"/>
            <w:vMerge w:val="restart"/>
            <w:tcBorders>
              <w:top w:val="nil"/>
              <w:left w:val="single" w:sz="12" w:space="0" w:color="auto"/>
              <w:bottom w:val="single" w:sz="12" w:space="0" w:color="000000"/>
              <w:right w:val="single" w:sz="12" w:space="0" w:color="auto"/>
            </w:tcBorders>
            <w:shd w:val="clear" w:color="000000" w:fill="D9D9D9"/>
            <w:textDirection w:val="btLr"/>
            <w:vAlign w:val="center"/>
            <w:hideMark/>
          </w:tcPr>
          <w:p w14:paraId="2A78F560" w14:textId="77777777" w:rsidR="00864019" w:rsidRPr="0007329F" w:rsidRDefault="00864019" w:rsidP="002C4E64">
            <w:pPr>
              <w:spacing w:before="0" w:line="240" w:lineRule="auto"/>
              <w:jc w:val="center"/>
              <w:rPr>
                <w:rFonts w:eastAsia="Times New Roman"/>
                <w:color w:val="000000"/>
                <w:szCs w:val="24"/>
                <w:lang w:eastAsia="ca-ES"/>
              </w:rPr>
            </w:pPr>
            <w:r w:rsidRPr="00864019">
              <w:rPr>
                <w:rFonts w:eastAsia="Times New Roman"/>
                <w:color w:val="000000"/>
                <w:sz w:val="14"/>
                <w:szCs w:val="14"/>
                <w:lang w:eastAsia="ca-ES"/>
              </w:rPr>
              <w:t>Documentació</w:t>
            </w:r>
          </w:p>
        </w:tc>
        <w:tc>
          <w:tcPr>
            <w:tcW w:w="658" w:type="dxa"/>
            <w:tcBorders>
              <w:top w:val="nil"/>
              <w:left w:val="nil"/>
              <w:bottom w:val="nil"/>
              <w:right w:val="single" w:sz="12" w:space="0" w:color="auto"/>
            </w:tcBorders>
            <w:shd w:val="clear" w:color="000000" w:fill="D9D9D9"/>
            <w:vAlign w:val="center"/>
            <w:hideMark/>
          </w:tcPr>
          <w:p w14:paraId="7D6A3F8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AV</w:t>
            </w:r>
          </w:p>
        </w:tc>
        <w:tc>
          <w:tcPr>
            <w:tcW w:w="1149" w:type="dxa"/>
            <w:tcBorders>
              <w:top w:val="nil"/>
              <w:left w:val="nil"/>
              <w:bottom w:val="nil"/>
              <w:right w:val="single" w:sz="12" w:space="0" w:color="auto"/>
            </w:tcBorders>
            <w:shd w:val="clear" w:color="auto" w:fill="auto"/>
            <w:noWrap/>
            <w:vAlign w:val="center"/>
            <w:hideMark/>
          </w:tcPr>
          <w:p w14:paraId="7013640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8,00 €</w:t>
            </w:r>
          </w:p>
        </w:tc>
        <w:tc>
          <w:tcPr>
            <w:tcW w:w="0" w:type="auto"/>
            <w:tcBorders>
              <w:top w:val="nil"/>
              <w:left w:val="nil"/>
              <w:bottom w:val="nil"/>
              <w:right w:val="single" w:sz="8" w:space="0" w:color="auto"/>
            </w:tcBorders>
            <w:shd w:val="clear" w:color="auto" w:fill="auto"/>
            <w:noWrap/>
            <w:vAlign w:val="center"/>
            <w:hideMark/>
          </w:tcPr>
          <w:p w14:paraId="32F20A16"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11</w:t>
            </w:r>
          </w:p>
        </w:tc>
        <w:tc>
          <w:tcPr>
            <w:tcW w:w="0" w:type="auto"/>
            <w:tcBorders>
              <w:top w:val="nil"/>
              <w:left w:val="nil"/>
              <w:bottom w:val="nil"/>
              <w:right w:val="single" w:sz="12" w:space="0" w:color="auto"/>
            </w:tcBorders>
            <w:shd w:val="clear" w:color="auto" w:fill="auto"/>
            <w:noWrap/>
            <w:vAlign w:val="center"/>
            <w:hideMark/>
          </w:tcPr>
          <w:p w14:paraId="0A79ACD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42</w:t>
            </w:r>
          </w:p>
        </w:tc>
        <w:tc>
          <w:tcPr>
            <w:tcW w:w="0" w:type="auto"/>
            <w:tcBorders>
              <w:top w:val="nil"/>
              <w:left w:val="nil"/>
              <w:bottom w:val="nil"/>
              <w:right w:val="single" w:sz="8" w:space="0" w:color="auto"/>
            </w:tcBorders>
            <w:shd w:val="clear" w:color="auto" w:fill="auto"/>
            <w:noWrap/>
            <w:vAlign w:val="center"/>
            <w:hideMark/>
          </w:tcPr>
          <w:p w14:paraId="78E9369B"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44</w:t>
            </w:r>
          </w:p>
        </w:tc>
        <w:tc>
          <w:tcPr>
            <w:tcW w:w="0" w:type="auto"/>
            <w:tcBorders>
              <w:top w:val="nil"/>
              <w:left w:val="nil"/>
              <w:bottom w:val="nil"/>
              <w:right w:val="single" w:sz="8" w:space="0" w:color="auto"/>
            </w:tcBorders>
            <w:shd w:val="clear" w:color="auto" w:fill="auto"/>
            <w:noWrap/>
            <w:vAlign w:val="center"/>
            <w:hideMark/>
          </w:tcPr>
          <w:p w14:paraId="25E0CB7A"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nil"/>
              <w:left w:val="nil"/>
              <w:bottom w:val="nil"/>
              <w:right w:val="single" w:sz="8" w:space="0" w:color="auto"/>
            </w:tcBorders>
            <w:shd w:val="clear" w:color="auto" w:fill="auto"/>
            <w:noWrap/>
            <w:vAlign w:val="center"/>
            <w:hideMark/>
          </w:tcPr>
          <w:p w14:paraId="3BEAC1D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381B29A0"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0518B4C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1FDBB4A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4AADF7E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0F0D451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856,00 €</w:t>
            </w:r>
          </w:p>
        </w:tc>
      </w:tr>
      <w:tr w:rsidR="00864019" w:rsidRPr="0007329F" w14:paraId="3056D9EA" w14:textId="77777777" w:rsidTr="002C4E64">
        <w:trPr>
          <w:trHeight w:val="107"/>
          <w:jc w:val="center"/>
        </w:trPr>
        <w:tc>
          <w:tcPr>
            <w:tcW w:w="0" w:type="auto"/>
            <w:vMerge/>
            <w:tcBorders>
              <w:top w:val="nil"/>
              <w:left w:val="single" w:sz="12" w:space="0" w:color="auto"/>
              <w:bottom w:val="nil"/>
              <w:right w:val="single" w:sz="12" w:space="0" w:color="auto"/>
            </w:tcBorders>
            <w:vAlign w:val="center"/>
            <w:hideMark/>
          </w:tcPr>
          <w:p w14:paraId="5597F2E9"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414EBFB8" w14:textId="77777777" w:rsidR="00864019" w:rsidRPr="0007329F" w:rsidRDefault="00864019" w:rsidP="002C4E64">
            <w:pPr>
              <w:spacing w:before="0" w:line="240" w:lineRule="auto"/>
              <w:jc w:val="left"/>
              <w:rPr>
                <w:rFonts w:eastAsia="Times New Roman"/>
                <w:color w:val="000000"/>
                <w:szCs w:val="24"/>
                <w:lang w:eastAsia="ca-ES"/>
              </w:rPr>
            </w:pPr>
          </w:p>
        </w:tc>
        <w:tc>
          <w:tcPr>
            <w:tcW w:w="658" w:type="dxa"/>
            <w:tcBorders>
              <w:top w:val="single" w:sz="8" w:space="0" w:color="auto"/>
              <w:left w:val="nil"/>
              <w:bottom w:val="single" w:sz="8" w:space="0" w:color="auto"/>
              <w:right w:val="single" w:sz="12" w:space="0" w:color="auto"/>
            </w:tcBorders>
            <w:shd w:val="clear" w:color="000000" w:fill="D9D9D9"/>
            <w:vAlign w:val="center"/>
            <w:hideMark/>
          </w:tcPr>
          <w:p w14:paraId="051DBEFA"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MM</w:t>
            </w:r>
          </w:p>
        </w:tc>
        <w:tc>
          <w:tcPr>
            <w:tcW w:w="1149" w:type="dxa"/>
            <w:tcBorders>
              <w:top w:val="single" w:sz="8" w:space="0" w:color="auto"/>
              <w:left w:val="nil"/>
              <w:bottom w:val="single" w:sz="8" w:space="0" w:color="auto"/>
              <w:right w:val="single" w:sz="12" w:space="0" w:color="auto"/>
            </w:tcBorders>
            <w:shd w:val="clear" w:color="000000" w:fill="F2F2F2"/>
            <w:noWrap/>
            <w:vAlign w:val="center"/>
            <w:hideMark/>
          </w:tcPr>
          <w:p w14:paraId="61343B16"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8,00 €</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BCB92A9"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3BC624C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B7EAA49"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55775E2"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6</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7521DE5"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745195E8"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78F0DC90"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4B4A871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52E0E5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52E82EC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368,00 €</w:t>
            </w:r>
          </w:p>
        </w:tc>
      </w:tr>
      <w:tr w:rsidR="00864019" w:rsidRPr="0007329F" w14:paraId="576DD91F" w14:textId="77777777" w:rsidTr="002C4E64">
        <w:trPr>
          <w:trHeight w:val="103"/>
          <w:jc w:val="center"/>
        </w:trPr>
        <w:tc>
          <w:tcPr>
            <w:tcW w:w="0" w:type="auto"/>
            <w:vMerge/>
            <w:tcBorders>
              <w:top w:val="nil"/>
              <w:left w:val="single" w:sz="12" w:space="0" w:color="auto"/>
              <w:bottom w:val="nil"/>
              <w:right w:val="single" w:sz="12" w:space="0" w:color="auto"/>
            </w:tcBorders>
            <w:vAlign w:val="center"/>
            <w:hideMark/>
          </w:tcPr>
          <w:p w14:paraId="0EF2AF24"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0F35B659" w14:textId="77777777" w:rsidR="00864019" w:rsidRPr="0007329F" w:rsidRDefault="00864019" w:rsidP="002C4E64">
            <w:pPr>
              <w:spacing w:before="0" w:line="240" w:lineRule="auto"/>
              <w:jc w:val="left"/>
              <w:rPr>
                <w:rFonts w:eastAsia="Times New Roman"/>
                <w:color w:val="000000"/>
                <w:szCs w:val="24"/>
                <w:lang w:eastAsia="ca-ES"/>
              </w:rPr>
            </w:pPr>
          </w:p>
        </w:tc>
        <w:tc>
          <w:tcPr>
            <w:tcW w:w="658" w:type="dxa"/>
            <w:tcBorders>
              <w:top w:val="nil"/>
              <w:left w:val="nil"/>
              <w:bottom w:val="single" w:sz="12" w:space="0" w:color="auto"/>
              <w:right w:val="single" w:sz="12" w:space="0" w:color="auto"/>
            </w:tcBorders>
            <w:shd w:val="clear" w:color="000000" w:fill="D9D9D9"/>
            <w:vAlign w:val="center"/>
            <w:hideMark/>
          </w:tcPr>
          <w:p w14:paraId="1AA125A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PP</w:t>
            </w:r>
          </w:p>
        </w:tc>
        <w:tc>
          <w:tcPr>
            <w:tcW w:w="1149" w:type="dxa"/>
            <w:tcBorders>
              <w:top w:val="nil"/>
              <w:left w:val="nil"/>
              <w:bottom w:val="single" w:sz="12" w:space="0" w:color="auto"/>
              <w:right w:val="single" w:sz="12" w:space="0" w:color="auto"/>
            </w:tcBorders>
            <w:shd w:val="clear" w:color="auto" w:fill="auto"/>
            <w:noWrap/>
            <w:vAlign w:val="center"/>
            <w:hideMark/>
          </w:tcPr>
          <w:p w14:paraId="332DA59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8,00 €</w:t>
            </w:r>
          </w:p>
        </w:tc>
        <w:tc>
          <w:tcPr>
            <w:tcW w:w="0" w:type="auto"/>
            <w:tcBorders>
              <w:top w:val="nil"/>
              <w:left w:val="nil"/>
              <w:bottom w:val="single" w:sz="12" w:space="0" w:color="auto"/>
              <w:right w:val="single" w:sz="8" w:space="0" w:color="auto"/>
            </w:tcBorders>
            <w:shd w:val="clear" w:color="auto" w:fill="auto"/>
            <w:noWrap/>
            <w:vAlign w:val="center"/>
            <w:hideMark/>
          </w:tcPr>
          <w:p w14:paraId="7937A29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auto" w:fill="auto"/>
            <w:noWrap/>
            <w:vAlign w:val="center"/>
            <w:hideMark/>
          </w:tcPr>
          <w:p w14:paraId="6664A4C3"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E11B21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47E91F3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55FC0D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5770BD1"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30D44D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F16C5DF"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nil"/>
              <w:left w:val="nil"/>
              <w:bottom w:val="single" w:sz="12" w:space="0" w:color="auto"/>
              <w:right w:val="single" w:sz="12" w:space="0" w:color="auto"/>
            </w:tcBorders>
            <w:shd w:val="clear" w:color="auto" w:fill="auto"/>
            <w:noWrap/>
            <w:vAlign w:val="center"/>
            <w:hideMark/>
          </w:tcPr>
          <w:p w14:paraId="67B1C6B7"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21</w:t>
            </w:r>
          </w:p>
        </w:tc>
        <w:tc>
          <w:tcPr>
            <w:tcW w:w="0" w:type="auto"/>
            <w:tcBorders>
              <w:top w:val="nil"/>
              <w:left w:val="nil"/>
              <w:bottom w:val="single" w:sz="12" w:space="0" w:color="auto"/>
              <w:right w:val="single" w:sz="12" w:space="0" w:color="auto"/>
            </w:tcBorders>
            <w:shd w:val="clear" w:color="auto" w:fill="auto"/>
            <w:noWrap/>
            <w:vAlign w:val="center"/>
            <w:hideMark/>
          </w:tcPr>
          <w:p w14:paraId="2A2137F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280,00 €</w:t>
            </w:r>
          </w:p>
        </w:tc>
      </w:tr>
      <w:tr w:rsidR="00864019" w:rsidRPr="0007329F" w14:paraId="504A6511" w14:textId="77777777" w:rsidTr="002C4E64">
        <w:trPr>
          <w:trHeight w:val="107"/>
          <w:jc w:val="center"/>
        </w:trPr>
        <w:tc>
          <w:tcPr>
            <w:tcW w:w="0" w:type="auto"/>
            <w:vMerge/>
            <w:tcBorders>
              <w:top w:val="nil"/>
              <w:left w:val="single" w:sz="12" w:space="0" w:color="auto"/>
              <w:bottom w:val="nil"/>
              <w:right w:val="single" w:sz="12" w:space="0" w:color="auto"/>
            </w:tcBorders>
            <w:vAlign w:val="center"/>
            <w:hideMark/>
          </w:tcPr>
          <w:p w14:paraId="2C2F6FE7"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val="restart"/>
            <w:tcBorders>
              <w:top w:val="nil"/>
              <w:left w:val="single" w:sz="12" w:space="0" w:color="auto"/>
              <w:bottom w:val="nil"/>
              <w:right w:val="single" w:sz="12" w:space="0" w:color="auto"/>
            </w:tcBorders>
            <w:shd w:val="clear" w:color="000000" w:fill="D9D9D9"/>
            <w:textDirection w:val="btLr"/>
            <w:vAlign w:val="center"/>
            <w:hideMark/>
          </w:tcPr>
          <w:p w14:paraId="32E4AB2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Producte</w:t>
            </w:r>
          </w:p>
        </w:tc>
        <w:tc>
          <w:tcPr>
            <w:tcW w:w="658" w:type="dxa"/>
            <w:tcBorders>
              <w:top w:val="nil"/>
              <w:left w:val="nil"/>
              <w:bottom w:val="single" w:sz="8" w:space="0" w:color="auto"/>
              <w:right w:val="single" w:sz="12" w:space="0" w:color="auto"/>
            </w:tcBorders>
            <w:shd w:val="clear" w:color="000000" w:fill="D9D9D9"/>
            <w:vAlign w:val="center"/>
            <w:hideMark/>
          </w:tcPr>
          <w:p w14:paraId="09863CBA"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DP</w:t>
            </w:r>
          </w:p>
        </w:tc>
        <w:tc>
          <w:tcPr>
            <w:tcW w:w="1149" w:type="dxa"/>
            <w:tcBorders>
              <w:top w:val="nil"/>
              <w:left w:val="nil"/>
              <w:bottom w:val="single" w:sz="8" w:space="0" w:color="auto"/>
              <w:right w:val="single" w:sz="12" w:space="0" w:color="auto"/>
            </w:tcBorders>
            <w:shd w:val="clear" w:color="000000" w:fill="F2F2F2"/>
            <w:noWrap/>
            <w:vAlign w:val="center"/>
            <w:hideMark/>
          </w:tcPr>
          <w:p w14:paraId="7DD46B55"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25,00 €</w:t>
            </w:r>
          </w:p>
        </w:tc>
        <w:tc>
          <w:tcPr>
            <w:tcW w:w="0" w:type="auto"/>
            <w:tcBorders>
              <w:top w:val="nil"/>
              <w:left w:val="nil"/>
              <w:bottom w:val="nil"/>
              <w:right w:val="single" w:sz="8" w:space="0" w:color="auto"/>
            </w:tcBorders>
            <w:shd w:val="clear" w:color="000000" w:fill="F2F2F2"/>
            <w:noWrap/>
            <w:vAlign w:val="center"/>
            <w:hideMark/>
          </w:tcPr>
          <w:p w14:paraId="59268BD2"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36CEDF84"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396197D5"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40</w:t>
            </w:r>
          </w:p>
        </w:tc>
        <w:tc>
          <w:tcPr>
            <w:tcW w:w="0" w:type="auto"/>
            <w:tcBorders>
              <w:top w:val="nil"/>
              <w:left w:val="nil"/>
              <w:bottom w:val="nil"/>
              <w:right w:val="single" w:sz="8" w:space="0" w:color="auto"/>
            </w:tcBorders>
            <w:shd w:val="clear" w:color="000000" w:fill="F2F2F2"/>
            <w:noWrap/>
            <w:vAlign w:val="center"/>
            <w:hideMark/>
          </w:tcPr>
          <w:p w14:paraId="700A87C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F08402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A92D87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4E87FA9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1A56220"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50B23559"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5FB57B5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1.000,00 €</w:t>
            </w:r>
          </w:p>
        </w:tc>
      </w:tr>
      <w:tr w:rsidR="00864019" w:rsidRPr="0007329F" w14:paraId="16A56F51" w14:textId="77777777" w:rsidTr="002C4E64">
        <w:trPr>
          <w:trHeight w:val="103"/>
          <w:jc w:val="center"/>
        </w:trPr>
        <w:tc>
          <w:tcPr>
            <w:tcW w:w="0" w:type="auto"/>
            <w:vMerge/>
            <w:tcBorders>
              <w:top w:val="nil"/>
              <w:left w:val="single" w:sz="12" w:space="0" w:color="auto"/>
              <w:bottom w:val="nil"/>
              <w:right w:val="single" w:sz="12" w:space="0" w:color="auto"/>
            </w:tcBorders>
            <w:vAlign w:val="center"/>
            <w:hideMark/>
          </w:tcPr>
          <w:p w14:paraId="5114258D"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0CF16D0A" w14:textId="77777777" w:rsidR="00864019" w:rsidRPr="0007329F" w:rsidRDefault="00864019" w:rsidP="002C4E64">
            <w:pPr>
              <w:spacing w:before="0" w:line="240" w:lineRule="auto"/>
              <w:jc w:val="left"/>
              <w:rPr>
                <w:rFonts w:eastAsia="Times New Roman"/>
                <w:color w:val="000000"/>
                <w:szCs w:val="24"/>
                <w:lang w:eastAsia="ca-ES"/>
              </w:rPr>
            </w:pPr>
          </w:p>
        </w:tc>
        <w:tc>
          <w:tcPr>
            <w:tcW w:w="658" w:type="dxa"/>
            <w:tcBorders>
              <w:top w:val="nil"/>
              <w:left w:val="nil"/>
              <w:bottom w:val="single" w:sz="8" w:space="0" w:color="auto"/>
              <w:right w:val="single" w:sz="12" w:space="0" w:color="auto"/>
            </w:tcBorders>
            <w:shd w:val="clear" w:color="000000" w:fill="D9D9D9"/>
            <w:vAlign w:val="center"/>
            <w:hideMark/>
          </w:tcPr>
          <w:p w14:paraId="24F0D1CE"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CS</w:t>
            </w:r>
          </w:p>
        </w:tc>
        <w:tc>
          <w:tcPr>
            <w:tcW w:w="1149" w:type="dxa"/>
            <w:tcBorders>
              <w:top w:val="nil"/>
              <w:left w:val="nil"/>
              <w:bottom w:val="single" w:sz="8" w:space="0" w:color="auto"/>
              <w:right w:val="single" w:sz="12" w:space="0" w:color="auto"/>
            </w:tcBorders>
            <w:shd w:val="clear" w:color="auto" w:fill="auto"/>
            <w:noWrap/>
            <w:vAlign w:val="center"/>
            <w:hideMark/>
          </w:tcPr>
          <w:p w14:paraId="45AD9604"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20,00 €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F60EA8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3412E78F"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44A259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B9157D1"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47</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1E2C2B8"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111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0354E5D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81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6B02FAAB"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6C57527B"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6D0419D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516123C0"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4.780,00 €</w:t>
            </w:r>
          </w:p>
        </w:tc>
      </w:tr>
      <w:tr w:rsidR="00864019" w:rsidRPr="0007329F" w14:paraId="2C3BD3C7" w14:textId="77777777" w:rsidTr="002C4E64">
        <w:trPr>
          <w:trHeight w:val="126"/>
          <w:jc w:val="center"/>
        </w:trPr>
        <w:tc>
          <w:tcPr>
            <w:tcW w:w="0" w:type="auto"/>
            <w:vMerge/>
            <w:tcBorders>
              <w:top w:val="nil"/>
              <w:left w:val="single" w:sz="12" w:space="0" w:color="auto"/>
              <w:bottom w:val="nil"/>
              <w:right w:val="single" w:sz="12" w:space="0" w:color="auto"/>
            </w:tcBorders>
            <w:vAlign w:val="center"/>
            <w:hideMark/>
          </w:tcPr>
          <w:p w14:paraId="63AC45D9" w14:textId="77777777" w:rsidR="00864019" w:rsidRPr="0007329F" w:rsidRDefault="00864019" w:rsidP="002C4E64">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63008459" w14:textId="77777777" w:rsidR="00864019" w:rsidRPr="0007329F" w:rsidRDefault="00864019" w:rsidP="002C4E64">
            <w:pPr>
              <w:spacing w:before="0" w:line="240" w:lineRule="auto"/>
              <w:jc w:val="left"/>
              <w:rPr>
                <w:rFonts w:eastAsia="Times New Roman"/>
                <w:color w:val="000000"/>
                <w:szCs w:val="24"/>
                <w:lang w:eastAsia="ca-ES"/>
              </w:rPr>
            </w:pPr>
          </w:p>
        </w:tc>
        <w:tc>
          <w:tcPr>
            <w:tcW w:w="658" w:type="dxa"/>
            <w:tcBorders>
              <w:top w:val="nil"/>
              <w:left w:val="nil"/>
              <w:bottom w:val="single" w:sz="8" w:space="0" w:color="auto"/>
              <w:right w:val="single" w:sz="12" w:space="0" w:color="auto"/>
            </w:tcBorders>
            <w:shd w:val="clear" w:color="000000" w:fill="D9D9D9"/>
            <w:vAlign w:val="center"/>
            <w:hideMark/>
          </w:tcPr>
          <w:p w14:paraId="25E24777"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CA</w:t>
            </w:r>
          </w:p>
        </w:tc>
        <w:tc>
          <w:tcPr>
            <w:tcW w:w="1149" w:type="dxa"/>
            <w:tcBorders>
              <w:top w:val="nil"/>
              <w:left w:val="nil"/>
              <w:bottom w:val="single" w:sz="12" w:space="0" w:color="auto"/>
              <w:right w:val="single" w:sz="12" w:space="0" w:color="auto"/>
            </w:tcBorders>
            <w:shd w:val="clear" w:color="000000" w:fill="F2F2F2"/>
            <w:noWrap/>
            <w:vAlign w:val="center"/>
            <w:hideMark/>
          </w:tcPr>
          <w:p w14:paraId="74DC60BE"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15,00 €</w:t>
            </w:r>
          </w:p>
        </w:tc>
        <w:tc>
          <w:tcPr>
            <w:tcW w:w="0" w:type="auto"/>
            <w:tcBorders>
              <w:top w:val="nil"/>
              <w:left w:val="nil"/>
              <w:bottom w:val="single" w:sz="12" w:space="0" w:color="auto"/>
              <w:right w:val="single" w:sz="8" w:space="0" w:color="auto"/>
            </w:tcBorders>
            <w:shd w:val="clear" w:color="000000" w:fill="F2F2F2"/>
            <w:noWrap/>
            <w:vAlign w:val="center"/>
            <w:hideMark/>
          </w:tcPr>
          <w:p w14:paraId="457841EC"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000000" w:fill="F2F2F2"/>
            <w:noWrap/>
            <w:vAlign w:val="center"/>
            <w:hideMark/>
          </w:tcPr>
          <w:p w14:paraId="3185DFF7"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7EDC96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854DAAB"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6A55D95D"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A80BFBD"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24</w:t>
            </w:r>
          </w:p>
        </w:tc>
        <w:tc>
          <w:tcPr>
            <w:tcW w:w="0" w:type="auto"/>
            <w:tcBorders>
              <w:top w:val="nil"/>
              <w:left w:val="nil"/>
              <w:bottom w:val="single" w:sz="8" w:space="0" w:color="auto"/>
              <w:right w:val="single" w:sz="8" w:space="0" w:color="auto"/>
            </w:tcBorders>
            <w:shd w:val="clear" w:color="000000" w:fill="F2F2F2"/>
            <w:noWrap/>
            <w:vAlign w:val="center"/>
            <w:hideMark/>
          </w:tcPr>
          <w:p w14:paraId="3848B8A3"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101</w:t>
            </w:r>
          </w:p>
        </w:tc>
        <w:tc>
          <w:tcPr>
            <w:tcW w:w="0" w:type="auto"/>
            <w:tcBorders>
              <w:top w:val="nil"/>
              <w:left w:val="nil"/>
              <w:bottom w:val="single" w:sz="8" w:space="0" w:color="auto"/>
              <w:right w:val="single" w:sz="8" w:space="0" w:color="auto"/>
            </w:tcBorders>
            <w:shd w:val="clear" w:color="000000" w:fill="F2F2F2"/>
            <w:noWrap/>
            <w:vAlign w:val="center"/>
            <w:hideMark/>
          </w:tcPr>
          <w:p w14:paraId="58E00C2C" w14:textId="77777777" w:rsidR="00864019" w:rsidRPr="0007329F" w:rsidRDefault="00864019" w:rsidP="002C4E64">
            <w:pPr>
              <w:spacing w:before="0" w:line="240" w:lineRule="auto"/>
              <w:jc w:val="center"/>
              <w:rPr>
                <w:rFonts w:eastAsia="Times New Roman"/>
                <w:color w:val="000000"/>
                <w:szCs w:val="24"/>
                <w:lang w:eastAsia="ca-ES"/>
              </w:rPr>
            </w:pPr>
            <w:r w:rsidRPr="0007329F">
              <w:rPr>
                <w:rFonts w:eastAsia="Times New Roman"/>
                <w:color w:val="000000"/>
                <w:szCs w:val="24"/>
                <w:lang w:eastAsia="ca-ES"/>
              </w:rPr>
              <w:t>34</w:t>
            </w:r>
          </w:p>
        </w:tc>
        <w:tc>
          <w:tcPr>
            <w:tcW w:w="0" w:type="auto"/>
            <w:tcBorders>
              <w:top w:val="nil"/>
              <w:left w:val="nil"/>
              <w:bottom w:val="single" w:sz="8" w:space="0" w:color="auto"/>
              <w:right w:val="single" w:sz="12" w:space="0" w:color="auto"/>
            </w:tcBorders>
            <w:shd w:val="clear" w:color="000000" w:fill="F2F2F2"/>
            <w:noWrap/>
            <w:vAlign w:val="center"/>
            <w:hideMark/>
          </w:tcPr>
          <w:p w14:paraId="263FCE5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w:t>
            </w:r>
          </w:p>
        </w:tc>
        <w:tc>
          <w:tcPr>
            <w:tcW w:w="0" w:type="auto"/>
            <w:tcBorders>
              <w:top w:val="nil"/>
              <w:left w:val="nil"/>
              <w:bottom w:val="single" w:sz="8" w:space="0" w:color="auto"/>
              <w:right w:val="single" w:sz="12" w:space="0" w:color="auto"/>
            </w:tcBorders>
            <w:shd w:val="clear" w:color="auto" w:fill="auto"/>
            <w:noWrap/>
            <w:vAlign w:val="center"/>
            <w:hideMark/>
          </w:tcPr>
          <w:p w14:paraId="78DC086A" w14:textId="77777777" w:rsidR="00864019" w:rsidRPr="0007329F" w:rsidRDefault="00864019" w:rsidP="002C4E64">
            <w:pPr>
              <w:spacing w:before="0" w:line="240" w:lineRule="auto"/>
              <w:jc w:val="center"/>
              <w:rPr>
                <w:rFonts w:eastAsia="Times New Roman"/>
                <w:color w:val="000000"/>
                <w:szCs w:val="24"/>
                <w:lang w:eastAsia="ca-ES"/>
              </w:rPr>
            </w:pPr>
            <w:r>
              <w:rPr>
                <w:rFonts w:eastAsia="Times New Roman"/>
                <w:color w:val="000000"/>
                <w:szCs w:val="24"/>
                <w:lang w:eastAsia="ca-ES"/>
              </w:rPr>
              <w:t>2.385,00 €</w:t>
            </w:r>
          </w:p>
        </w:tc>
      </w:tr>
      <w:tr w:rsidR="00864019" w:rsidRPr="0007329F" w14:paraId="14CA49B1" w14:textId="77777777" w:rsidTr="002C4E64">
        <w:trPr>
          <w:trHeight w:val="126"/>
          <w:jc w:val="center"/>
        </w:trPr>
        <w:tc>
          <w:tcPr>
            <w:tcW w:w="0" w:type="auto"/>
            <w:gridSpan w:val="13"/>
            <w:tcBorders>
              <w:top w:val="single" w:sz="12" w:space="0" w:color="auto"/>
              <w:left w:val="single" w:sz="12" w:space="0" w:color="auto"/>
              <w:bottom w:val="single" w:sz="12" w:space="0" w:color="auto"/>
              <w:right w:val="single" w:sz="12" w:space="0" w:color="000000"/>
            </w:tcBorders>
            <w:shd w:val="clear" w:color="000000" w:fill="404040"/>
            <w:vAlign w:val="center"/>
            <w:hideMark/>
          </w:tcPr>
          <w:p w14:paraId="0E384A25" w14:textId="77777777" w:rsidR="00864019" w:rsidRPr="0007329F" w:rsidRDefault="00864019" w:rsidP="002C4E64">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TOTAL</w:t>
            </w:r>
          </w:p>
        </w:tc>
        <w:tc>
          <w:tcPr>
            <w:tcW w:w="0" w:type="auto"/>
            <w:tcBorders>
              <w:top w:val="nil"/>
              <w:left w:val="nil"/>
              <w:bottom w:val="single" w:sz="12" w:space="0" w:color="auto"/>
              <w:right w:val="single" w:sz="12" w:space="0" w:color="auto"/>
            </w:tcBorders>
            <w:shd w:val="clear" w:color="000000" w:fill="404040"/>
            <w:noWrap/>
            <w:vAlign w:val="center"/>
            <w:hideMark/>
          </w:tcPr>
          <w:p w14:paraId="2081208B" w14:textId="77777777" w:rsidR="00864019" w:rsidRPr="0007329F" w:rsidRDefault="00864019" w:rsidP="002C4E64">
            <w:pPr>
              <w:spacing w:before="0" w:line="240" w:lineRule="auto"/>
              <w:jc w:val="center"/>
              <w:rPr>
                <w:rFonts w:eastAsia="Times New Roman"/>
                <w:b/>
                <w:bCs/>
                <w:color w:val="FFFFFF"/>
                <w:sz w:val="28"/>
                <w:szCs w:val="28"/>
                <w:lang w:eastAsia="ca-ES"/>
              </w:rPr>
            </w:pPr>
            <w:r>
              <w:rPr>
                <w:rFonts w:eastAsia="Times New Roman"/>
                <w:b/>
                <w:bCs/>
                <w:color w:val="FFFFFF"/>
                <w:sz w:val="28"/>
                <w:szCs w:val="28"/>
                <w:lang w:eastAsia="ca-ES"/>
              </w:rPr>
              <w:t>11.000,63 €</w:t>
            </w:r>
          </w:p>
        </w:tc>
      </w:tr>
    </w:tbl>
    <w:p w14:paraId="2F79D2EF" w14:textId="32648169" w:rsidR="00864019" w:rsidRPr="0007329F" w:rsidRDefault="00864019" w:rsidP="00864019">
      <w:pPr>
        <w:pStyle w:val="Llegenda"/>
      </w:pPr>
      <w:bookmarkStart w:id="22" w:name="_Toc69902462"/>
      <w:bookmarkStart w:id="23" w:name="_Toc69985115"/>
      <w:r w:rsidRPr="0007329F">
        <w:t xml:space="preserve">Taula </w:t>
      </w:r>
      <w:r>
        <w:fldChar w:fldCharType="begin"/>
      </w:r>
      <w:r>
        <w:instrText xml:space="preserve"> STYLEREF 1 \s </w:instrText>
      </w:r>
      <w:r>
        <w:fldChar w:fldCharType="separate"/>
      </w:r>
      <w:r>
        <w:rPr>
          <w:noProof/>
        </w:rPr>
        <w:t>3</w:t>
      </w:r>
      <w:r>
        <w:fldChar w:fldCharType="end"/>
      </w:r>
      <w:r>
        <w:t>.</w:t>
      </w:r>
      <w:r>
        <w:fldChar w:fldCharType="begin"/>
      </w:r>
      <w:r>
        <w:instrText xml:space="preserve"> SEQ Taula \* ARABIC \s 1 </w:instrText>
      </w:r>
      <w:r>
        <w:fldChar w:fldCharType="separate"/>
      </w:r>
      <w:r>
        <w:rPr>
          <w:noProof/>
        </w:rPr>
        <w:t>1</w:t>
      </w:r>
      <w:r>
        <w:fldChar w:fldCharType="end"/>
      </w:r>
      <w:r w:rsidRPr="0007329F">
        <w:t>: Pressupost</w:t>
      </w:r>
      <w:bookmarkEnd w:id="22"/>
      <w:bookmarkEnd w:id="23"/>
    </w:p>
    <w:p w14:paraId="6F9DE72C" w14:textId="77777777" w:rsidR="00864019" w:rsidRPr="0007329F" w:rsidRDefault="00864019" w:rsidP="00864019">
      <w:r w:rsidRPr="0007329F">
        <w:t xml:space="preserve">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el que es té, un ordinador amb sistema operatiu Windows. Un </w:t>
      </w:r>
      <w:r w:rsidRPr="0007329F">
        <w:lastRenderedPageBreak/>
        <w:t>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17BA86B6" w14:textId="77777777" w:rsidR="00864019" w:rsidRPr="0007329F" w:rsidRDefault="00864019" w:rsidP="00864019">
      <w:r w:rsidRPr="0007329F">
        <w:t xml:space="preserve">A continuació s’ha fet una estimació de despeses que es pot tenir en el desenvolupament. Aquestes són la llum, aigua i internet. S’han calculat el preu mitjà que té una persona en despeses bàsiques en aquests tres aspectes anteriorment esmentats. A més s’ha calculat el percentatge d’ús d’aquest preu </w:t>
      </w:r>
      <w:r>
        <w:t>mitjà</w:t>
      </w:r>
      <w:r w:rsidRPr="0007329F">
        <w:t xml:space="preserve"> que es tindrà en el desenvolupament. En tractar-se d’un treball a mitja jornada, la majoria dels percentatges són del cinquanta per cent.</w:t>
      </w:r>
    </w:p>
    <w:p w14:paraId="69CEB42E" w14:textId="77777777" w:rsidR="00864019" w:rsidRPr="0007329F" w:rsidRDefault="00864019" w:rsidP="00864019">
      <w:r w:rsidRPr="0007329F">
        <w:t xml:space="preserve">Per acabar, venen les despeses del sou i se separen en dos àmbits principals. El primer en el redactat de la documentació, que s’ha pensat que el preu per hora treballada ha de ser de vuit euros. En el cas del desenvolupament del producte s’ha separat el preu per hora treballada en, </w:t>
      </w:r>
      <w:r>
        <w:t>sobretot</w:t>
      </w:r>
      <w:r w:rsidRPr="0007329F">
        <w:t xml:space="preserve"> els tres grups de tasques, disseny, creació del servidor i creació de l’aplicació. S’ha establert un sou mitjà per hora treballada depenent de quin grup s’estigui treballant en aquell moment veien el sou mitjà que tenen els desenvolupadors júniors en aquell camp.</w:t>
      </w:r>
    </w:p>
    <w:p w14:paraId="41E8FF21" w14:textId="77777777" w:rsidR="00E52602" w:rsidRDefault="00E52602" w:rsidP="00CF4B98">
      <w:pPr>
        <w:sectPr w:rsidR="00E52602" w:rsidSect="00E52602">
          <w:headerReference w:type="default" r:id="rId15"/>
          <w:type w:val="oddPage"/>
          <w:pgSz w:w="11906" w:h="16838" w:code="9"/>
          <w:pgMar w:top="1701" w:right="1418" w:bottom="1418" w:left="1418" w:header="709" w:footer="709" w:gutter="284"/>
          <w:cols w:space="708"/>
          <w:docGrid w:linePitch="360"/>
        </w:sectPr>
      </w:pPr>
    </w:p>
    <w:p w14:paraId="54AF3291" w14:textId="29D6DC6C" w:rsidR="00362DFA" w:rsidRPr="00BD7D30" w:rsidRDefault="00EC1059" w:rsidP="00E52602">
      <w:pPr>
        <w:pStyle w:val="Ttol1"/>
      </w:pPr>
      <w:bookmarkStart w:id="24" w:name="_Toc55765606"/>
      <w:bookmarkStart w:id="25" w:name="_Toc69985123"/>
      <w:r w:rsidRPr="00BD7D30">
        <w:lastRenderedPageBreak/>
        <w:t>ANÀLISI DE VIABILITAT MEDIAMBIENTAL</w:t>
      </w:r>
      <w:bookmarkEnd w:id="24"/>
      <w:bookmarkEnd w:id="25"/>
    </w:p>
    <w:p w14:paraId="4C141F67" w14:textId="77777777" w:rsidR="00864019" w:rsidRPr="00692F29" w:rsidRDefault="00864019" w:rsidP="00864019">
      <w:r w:rsidRPr="00692F29">
        <w:t>L’impacte mediambiental amb aquest projecte pot ser elevat, ja que, tot i que el producte a desenvolupar aquesta aplicació es fa utilitzant un sol ordinador. Això suposa que aquest ha tingut un procés de creació i ha suposat un impacte en les fàbriques que s’ha creat.</w:t>
      </w:r>
    </w:p>
    <w:p w14:paraId="3B058763" w14:textId="77777777" w:rsidR="00864019" w:rsidRPr="00692F29" w:rsidRDefault="00864019" w:rsidP="00864019">
      <w:r w:rsidRPr="00692F29">
        <w:t>A més en tractar-se d’una aplicació mòbil, requereix que els usuaris disposin d’aquesta tecnologia i per tant la fabricació d’aquests dispositius també té un cost elevat en el medi ambient.</w:t>
      </w:r>
    </w:p>
    <w:p w14:paraId="5E27BA0E" w14:textId="77777777" w:rsidR="00864019" w:rsidRPr="00692F29" w:rsidRDefault="00864019" w:rsidP="00864019">
      <w:r w:rsidRPr="00692F29">
        <w:t>Per acabar l’energia utilitzada per a fer funcionar, tant l’ordinador com el mòbil, i el servidor web i d’IRIS pot tenir un impacte mediambiental gran.</w:t>
      </w:r>
    </w:p>
    <w:p w14:paraId="351983CD" w14:textId="77777777" w:rsidR="00864019" w:rsidRPr="0027748E" w:rsidRDefault="00864019" w:rsidP="00864019">
      <w:r w:rsidRPr="00692F29">
        <w:t xml:space="preserve">Per acabar crec que aquest projecte és viable, mediambientalment parlant, ja que no requereix </w:t>
      </w:r>
      <w:r>
        <w:t>tecnologia</w:t>
      </w:r>
      <w:r w:rsidRPr="00692F29">
        <w:t xml:space="preserve"> que s’hagi de comprar o fabricar específicament per a usar aquest producte.</w:t>
      </w:r>
    </w:p>
    <w:p w14:paraId="51B804E9" w14:textId="77777777" w:rsidR="00E52602" w:rsidRDefault="00E52602" w:rsidP="0027748E">
      <w:pPr>
        <w:sectPr w:rsidR="00E52602" w:rsidSect="00E52602">
          <w:headerReference w:type="default" r:id="rId16"/>
          <w:type w:val="oddPage"/>
          <w:pgSz w:w="11906" w:h="16838" w:code="9"/>
          <w:pgMar w:top="1701" w:right="1418" w:bottom="1418" w:left="1418" w:header="709" w:footer="709" w:gutter="284"/>
          <w:cols w:space="708"/>
          <w:docGrid w:linePitch="360"/>
        </w:sectPr>
      </w:pPr>
    </w:p>
    <w:p w14:paraId="13FE314A" w14:textId="4D877D25" w:rsidR="000652A4" w:rsidRPr="00BD7D30" w:rsidRDefault="00EC1059" w:rsidP="00E52602">
      <w:pPr>
        <w:pStyle w:val="Ttol1"/>
        <w:rPr>
          <w:rFonts w:eastAsia="Times New Roman"/>
        </w:rPr>
      </w:pPr>
      <w:bookmarkStart w:id="26" w:name="_Toc55765607"/>
      <w:bookmarkStart w:id="27" w:name="_Toc69985124"/>
      <w:r w:rsidRPr="00BD7D30">
        <w:rPr>
          <w:rFonts w:eastAsia="Times New Roman"/>
        </w:rPr>
        <w:lastRenderedPageBreak/>
        <w:t>ASPECTES LEGALS</w:t>
      </w:r>
      <w:bookmarkEnd w:id="26"/>
      <w:bookmarkEnd w:id="27"/>
    </w:p>
    <w:p w14:paraId="73E9F571" w14:textId="77777777" w:rsidR="00864019" w:rsidRDefault="00864019" w:rsidP="00864019">
      <w:r>
        <w:t xml:space="preserve">L’únic aspecte legal que té aquest producte és en el tema de la protecció de dades dels usuaris. Ja que segons la llei </w:t>
      </w:r>
      <w:r w:rsidRPr="00C06FAE">
        <w:t xml:space="preserve">2016/679 </w:t>
      </w:r>
      <w:r>
        <w:t>de la Unió Europea, els usuaris han de ser conscients quin tipus de dades emmagatzema l’aplicació que es registren, tot i que en la nostra aplicació, els usuaris se li dóna unes credencials per accedir-hi.</w:t>
      </w:r>
    </w:p>
    <w:p w14:paraId="7179F7F8" w14:textId="77777777" w:rsidR="00864019" w:rsidRPr="0007329F" w:rsidRDefault="00864019" w:rsidP="00864019">
      <w:r>
        <w:t>En tot moment l’usuari podrà demanar l’eliminació del compte.</w:t>
      </w:r>
    </w:p>
    <w:p w14:paraId="29A58D13" w14:textId="77777777" w:rsidR="009B251B" w:rsidRPr="0007329F" w:rsidRDefault="009B251B" w:rsidP="00A60F2C"/>
    <w:p w14:paraId="13A816D7" w14:textId="77777777" w:rsidR="00CF2C70" w:rsidRDefault="00CF2C70" w:rsidP="00A60F2C">
      <w:pPr>
        <w:sectPr w:rsidR="00CF2C70" w:rsidSect="00E52602">
          <w:headerReference w:type="default" r:id="rId17"/>
          <w:type w:val="oddPage"/>
          <w:pgSz w:w="11906" w:h="16838" w:code="9"/>
          <w:pgMar w:top="1701" w:right="1418" w:bottom="1418" w:left="1418" w:header="709" w:footer="709" w:gutter="284"/>
          <w:cols w:space="708"/>
          <w:docGrid w:linePitch="360"/>
        </w:sectPr>
      </w:pPr>
    </w:p>
    <w:p w14:paraId="52550FB5" w14:textId="36E4BB30" w:rsidR="00C54810" w:rsidRPr="00C06FAE" w:rsidRDefault="00C32AE4" w:rsidP="00EC1059">
      <w:pPr>
        <w:pStyle w:val="Ttol1"/>
      </w:pPr>
      <w:bookmarkStart w:id="28" w:name="_Toc55765608"/>
      <w:bookmarkStart w:id="29" w:name="_Ref64373845"/>
      <w:bookmarkStart w:id="30" w:name="_Ref64373848"/>
      <w:bookmarkStart w:id="31" w:name="_Ref64373856"/>
      <w:bookmarkStart w:id="32" w:name="_Ref64373868"/>
      <w:bookmarkStart w:id="33" w:name="_Ref64373877"/>
      <w:bookmarkStart w:id="34" w:name="_Toc69985125"/>
      <w:r w:rsidRPr="00C06FAE">
        <w:lastRenderedPageBreak/>
        <w:t>BIBLIOGRAFIA</w:t>
      </w:r>
      <w:bookmarkEnd w:id="28"/>
      <w:bookmarkEnd w:id="29"/>
      <w:bookmarkEnd w:id="30"/>
      <w:bookmarkEnd w:id="31"/>
      <w:bookmarkEnd w:id="32"/>
      <w:bookmarkEnd w:id="33"/>
      <w:bookmarkEnd w:id="34"/>
    </w:p>
    <w:p w14:paraId="0FA605C9" w14:textId="2E36EED1" w:rsidR="00864253" w:rsidRPr="00864253" w:rsidRDefault="00AD390C" w:rsidP="00864253">
      <w:pPr>
        <w:pStyle w:val="Bibliografia"/>
      </w:pPr>
      <w:r w:rsidRPr="0007329F">
        <w:rPr>
          <w:highlight w:val="yellow"/>
        </w:rPr>
        <w:fldChar w:fldCharType="begin"/>
      </w:r>
      <w:r w:rsidR="0007329F">
        <w:rPr>
          <w:highlight w:val="yellow"/>
        </w:rPr>
        <w:instrText xml:space="preserve"> ADDIN ZOTERO_BIBL {"uncited":[],"omitted":[],"custom":[]} CSL_BIBLIOGRAPHY </w:instrText>
      </w:r>
      <w:r w:rsidRPr="0007329F">
        <w:rPr>
          <w:highlight w:val="yellow"/>
        </w:rPr>
        <w:fldChar w:fldCharType="separate"/>
      </w:r>
      <w:r w:rsidR="00864253" w:rsidRPr="00864253">
        <w:t>[1]</w:t>
      </w:r>
      <w:r w:rsidR="00864253" w:rsidRPr="00864253">
        <w:tab/>
        <w:t xml:space="preserve">Microsoft, </w:t>
      </w:r>
      <w:proofErr w:type="spellStart"/>
      <w:r w:rsidR="00864253" w:rsidRPr="00864253">
        <w:rPr>
          <w:i/>
          <w:iCs/>
        </w:rPr>
        <w:t>Hyper</w:t>
      </w:r>
      <w:proofErr w:type="spellEnd"/>
      <w:r w:rsidR="00864253" w:rsidRPr="00864253">
        <w:rPr>
          <w:i/>
          <w:iCs/>
        </w:rPr>
        <w:t>-V</w:t>
      </w:r>
      <w:r w:rsidR="00864253" w:rsidRPr="00864253">
        <w:t>. https://docs.microsoft.com/en-us/virtualization/hyper-v-on-windows/about/, 2008.</w:t>
      </w:r>
    </w:p>
    <w:p w14:paraId="6F38B6AD" w14:textId="70497B10" w:rsidR="00864253" w:rsidRPr="00864253" w:rsidRDefault="00864253" w:rsidP="00864253">
      <w:pPr>
        <w:pStyle w:val="Bibliografia"/>
      </w:pPr>
      <w:r w:rsidRPr="00864253">
        <w:t>[</w:t>
      </w:r>
      <w:r w:rsidR="00864019">
        <w:t>2</w:t>
      </w:r>
      <w:r w:rsidRPr="00864253">
        <w:t>]</w:t>
      </w:r>
      <w:r w:rsidRPr="00864253">
        <w:tab/>
      </w:r>
      <w:proofErr w:type="spellStart"/>
      <w:r w:rsidRPr="00864253">
        <w:t>Google</w:t>
      </w:r>
      <w:proofErr w:type="spellEnd"/>
      <w:r w:rsidRPr="00864253">
        <w:t xml:space="preserve">, </w:t>
      </w:r>
      <w:r w:rsidRPr="00864253">
        <w:rPr>
          <w:i/>
          <w:iCs/>
        </w:rPr>
        <w:t>Android Studio</w:t>
      </w:r>
      <w:r w:rsidRPr="00864253">
        <w:t>. https://developer.android.com/studio, 2013.</w:t>
      </w:r>
    </w:p>
    <w:p w14:paraId="6DC4EFB3" w14:textId="66F98FD2" w:rsidR="00864253" w:rsidRPr="00864253" w:rsidRDefault="00864253" w:rsidP="00864253">
      <w:pPr>
        <w:pStyle w:val="Bibliografia"/>
      </w:pPr>
      <w:r w:rsidRPr="00864253">
        <w:t>[</w:t>
      </w:r>
      <w:r w:rsidR="00864019">
        <w:t>3</w:t>
      </w:r>
      <w:r w:rsidRPr="00864253">
        <w:t>]</w:t>
      </w:r>
      <w:r w:rsidRPr="00864253">
        <w:tab/>
      </w:r>
      <w:proofErr w:type="spellStart"/>
      <w:r w:rsidRPr="00864253">
        <w:t>Facebook</w:t>
      </w:r>
      <w:proofErr w:type="spellEnd"/>
      <w:r w:rsidRPr="00864253">
        <w:t xml:space="preserve">, </w:t>
      </w:r>
      <w:proofErr w:type="spellStart"/>
      <w:r w:rsidRPr="00864253">
        <w:rPr>
          <w:i/>
          <w:iCs/>
        </w:rPr>
        <w:t>React</w:t>
      </w:r>
      <w:proofErr w:type="spellEnd"/>
      <w:r w:rsidRPr="00864253">
        <w:rPr>
          <w:i/>
          <w:iCs/>
        </w:rPr>
        <w:t xml:space="preserve"> </w:t>
      </w:r>
      <w:proofErr w:type="spellStart"/>
      <w:r w:rsidRPr="00864253">
        <w:rPr>
          <w:i/>
          <w:iCs/>
        </w:rPr>
        <w:t>Native</w:t>
      </w:r>
      <w:proofErr w:type="spellEnd"/>
      <w:r w:rsidRPr="00864253">
        <w:t>. https://reactnative.dev/, 2015.</w:t>
      </w:r>
    </w:p>
    <w:p w14:paraId="3264DBF4" w14:textId="4C20F47F" w:rsidR="00C14BF2" w:rsidRPr="0007329F" w:rsidRDefault="00AD390C" w:rsidP="00A60F2C">
      <w:pPr>
        <w:pStyle w:val="Bibliografia"/>
        <w:rPr>
          <w:szCs w:val="24"/>
        </w:rPr>
      </w:pPr>
      <w:r w:rsidRPr="0007329F">
        <w:rPr>
          <w:highlight w:val="yellow"/>
        </w:rPr>
        <w:fldChar w:fldCharType="end"/>
      </w:r>
    </w:p>
    <w:sectPr w:rsidR="00C14BF2" w:rsidRPr="0007329F" w:rsidSect="00B639C8">
      <w:headerReference w:type="default" r:id="rId18"/>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3676F" w14:textId="77777777" w:rsidR="00027ACB" w:rsidRDefault="00027ACB" w:rsidP="00A60F2C">
      <w:r>
        <w:separator/>
      </w:r>
    </w:p>
  </w:endnote>
  <w:endnote w:type="continuationSeparator" w:id="0">
    <w:p w14:paraId="01609D25" w14:textId="77777777" w:rsidR="00027ACB" w:rsidRDefault="00027ACB"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DAD1" w14:textId="77777777" w:rsidR="00027ACB" w:rsidRDefault="00027ACB" w:rsidP="00A60F2C">
      <w:r>
        <w:separator/>
      </w:r>
    </w:p>
  </w:footnote>
  <w:footnote w:type="continuationSeparator" w:id="0">
    <w:p w14:paraId="1FF7286F" w14:textId="77777777" w:rsidR="00027ACB" w:rsidRDefault="00027ACB" w:rsidP="00A60F2C">
      <w:r>
        <w:continuationSeparator/>
      </w:r>
    </w:p>
  </w:footnote>
  <w:footnote w:id="1">
    <w:p w14:paraId="42446F16" w14:textId="77777777" w:rsidR="00864019" w:rsidRDefault="00864019" w:rsidP="00864019">
      <w:pPr>
        <w:pStyle w:val="Textdenotaapeudepgina"/>
      </w:pPr>
      <w:r>
        <w:rPr>
          <w:rStyle w:val="Refernciadenotaapeudepgina"/>
        </w:rPr>
        <w:footnoteRef/>
      </w:r>
      <w:r>
        <w:t xml:space="preserve"> En aquest cas, es refereix a la creació de totes les classes dintre de l’entorn </w:t>
      </w:r>
      <w:proofErr w:type="spellStart"/>
      <w:r>
        <w:t>Spring</w:t>
      </w:r>
      <w:proofErr w:type="spellEnd"/>
      <w:r>
        <w:t xml:space="preserve"> per a fer la pàgina web funcional.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u w:val="single"/>
      </w:rPr>
      <w:id w:val="-78068204"/>
      <w:docPartObj>
        <w:docPartGallery w:val="Page Numbers (Top of Page)"/>
        <w:docPartUnique/>
      </w:docPartObj>
    </w:sdtPr>
    <w:sdtEndPr>
      <w:rPr>
        <w:i w:val="0"/>
        <w:iCs/>
        <w:sz w:val="16"/>
        <w:szCs w:val="16"/>
        <w:u w:val="none"/>
      </w:rPr>
    </w:sdtEndPr>
    <w:sdtContent>
      <w:p w14:paraId="2DF40C24" w14:textId="1932E3F7" w:rsidR="00CF2C70" w:rsidRPr="00E52602" w:rsidRDefault="00CF2C70" w:rsidP="00E52602">
        <w:pPr>
          <w:pStyle w:val="Capalera"/>
          <w:rPr>
            <w:iCs/>
            <w:sz w:val="16"/>
            <w:szCs w:val="16"/>
          </w:rPr>
        </w:pPr>
        <w:r w:rsidRPr="00E52602">
          <w:rPr>
            <w:iCs/>
            <w:sz w:val="20"/>
            <w:szCs w:val="18"/>
          </w:rPr>
          <w:fldChar w:fldCharType="begin"/>
        </w:r>
        <w:r w:rsidRPr="00E52602">
          <w:rPr>
            <w:iCs/>
            <w:sz w:val="20"/>
            <w:szCs w:val="18"/>
          </w:rPr>
          <w:instrText xml:space="preserve"> PAGE   \* MERGEFORMAT </w:instrText>
        </w:r>
        <w:r w:rsidRPr="00E52602">
          <w:rPr>
            <w:iCs/>
            <w:sz w:val="20"/>
            <w:szCs w:val="18"/>
          </w:rPr>
          <w:fldChar w:fldCharType="separate"/>
        </w:r>
        <w:r w:rsidR="00E52602" w:rsidRPr="00E52602">
          <w:rPr>
            <w:iCs/>
            <w:noProof/>
            <w:sz w:val="20"/>
            <w:szCs w:val="18"/>
          </w:rPr>
          <w:t>6</w:t>
        </w:r>
        <w:r w:rsidRPr="00E52602">
          <w:rPr>
            <w:iCs/>
            <w:sz w:val="20"/>
            <w:szCs w:val="18"/>
          </w:rPr>
          <w:fldChar w:fldCharType="end"/>
        </w:r>
        <w:r w:rsidR="00E52602" w:rsidRPr="00E52602">
          <w:rPr>
            <w:iCs/>
            <w:sz w:val="20"/>
            <w:szCs w:val="18"/>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CF2C70" w:rsidRPr="006A4BEC" w:rsidRDefault="00CF2C70"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0"/>
        <w:szCs w:val="20"/>
        <w:u w:val="single"/>
      </w:rPr>
      <w:id w:val="1141693660"/>
      <w:docPartObj>
        <w:docPartGallery w:val="Page Numbers (Top of Page)"/>
        <w:docPartUnique/>
      </w:docPartObj>
    </w:sdtPr>
    <w:sdtEndPr>
      <w:rPr>
        <w:sz w:val="16"/>
        <w:szCs w:val="16"/>
      </w:rPr>
    </w:sdtEndPr>
    <w:sdtContent>
      <w:p w14:paraId="532CBC29" w14:textId="77777777" w:rsidR="00E52602" w:rsidRPr="00E52602" w:rsidRDefault="00E52602" w:rsidP="00E52602">
        <w:pPr>
          <w:pStyle w:val="Capalera"/>
          <w:rPr>
            <w:i/>
            <w:sz w:val="16"/>
            <w:szCs w:val="16"/>
            <w:u w:val="single"/>
          </w:rPr>
        </w:pPr>
        <w:r w:rsidRPr="00E52602">
          <w:rPr>
            <w:i/>
            <w:sz w:val="20"/>
            <w:szCs w:val="18"/>
            <w:u w:val="single"/>
          </w:rPr>
          <w:fldChar w:fldCharType="begin"/>
        </w:r>
        <w:r w:rsidRPr="00E52602">
          <w:rPr>
            <w:i/>
            <w:sz w:val="20"/>
            <w:szCs w:val="18"/>
            <w:u w:val="single"/>
          </w:rPr>
          <w:instrText xml:space="preserve"> PAGE   \* MERGEFORMAT </w:instrText>
        </w:r>
        <w:r w:rsidRPr="00E52602">
          <w:rPr>
            <w:i/>
            <w:sz w:val="20"/>
            <w:szCs w:val="18"/>
            <w:u w:val="single"/>
          </w:rPr>
          <w:fldChar w:fldCharType="separate"/>
        </w:r>
        <w:r w:rsidRPr="00E52602">
          <w:rPr>
            <w:i/>
            <w:noProof/>
            <w:sz w:val="20"/>
            <w:szCs w:val="18"/>
            <w:u w:val="single"/>
          </w:rPr>
          <w:t>6</w:t>
        </w:r>
        <w:r w:rsidRPr="00E52602">
          <w:rPr>
            <w:i/>
            <w:sz w:val="20"/>
            <w:szCs w:val="18"/>
            <w:u w:val="single"/>
          </w:rPr>
          <w:fldChar w:fldCharType="end"/>
        </w:r>
        <w:r w:rsidRPr="00E52602">
          <w:rPr>
            <w:i/>
            <w:sz w:val="20"/>
            <w:szCs w:val="18"/>
            <w:u w:val="single"/>
          </w:rPr>
          <w:t xml:space="preserve"> </w:t>
        </w:r>
        <w:sdt>
          <w:sdtPr>
            <w:rPr>
              <w:i/>
              <w:sz w:val="20"/>
              <w:szCs w:val="18"/>
              <w:u w:val="single"/>
            </w:rPr>
            <w:id w:val="1482430862"/>
            <w:docPartObj>
              <w:docPartGallery w:val="Page Numbers (Top of Page)"/>
              <w:docPartUnique/>
            </w:docPartObj>
          </w:sdtPr>
          <w:sdtEndPr/>
          <w:sdtContent>
            <w:r w:rsidRPr="00E52602">
              <w:rPr>
                <w:i/>
                <w:sz w:val="20"/>
                <w:szCs w:val="18"/>
                <w:u w:val="single"/>
              </w:rPr>
              <w:ptab w:relativeTo="margin" w:alignment="right" w:leader="none"/>
            </w:r>
            <w:r w:rsidRPr="00E52602">
              <w:rPr>
                <w:i/>
                <w:u w:val="single"/>
              </w:rPr>
              <w:t xml:space="preserve"> </w:t>
            </w:r>
            <w:r w:rsidRPr="00E52602">
              <w:rPr>
                <w:i/>
                <w:sz w:val="20"/>
                <w:szCs w:val="18"/>
                <w:u w:val="single"/>
              </w:rPr>
              <w:t xml:space="preserve">PLATAFORMA DE VISUALITZACIÓ D’ALERTES SANITÀRIES </w:t>
            </w:r>
            <w:r>
              <w:rPr>
                <w:i/>
                <w:sz w:val="20"/>
                <w:szCs w:val="18"/>
                <w:u w:val="single"/>
              </w:rPr>
              <w:t xml:space="preserve">- </w:t>
            </w:r>
            <w:r w:rsidRPr="00E52602">
              <w:rPr>
                <w:i/>
                <w:sz w:val="20"/>
                <w:szCs w:val="18"/>
                <w:u w:val="single"/>
              </w:rPr>
              <w:t>ESTUDI DE LA VIABILITAT</w:t>
            </w:r>
          </w:sdtContent>
        </w:sdt>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4508" w14:textId="2DA4ED0D" w:rsidR="00CF2C70" w:rsidRPr="00E52602" w:rsidRDefault="00E52602" w:rsidP="00A60F2C">
    <w:pPr>
      <w:pStyle w:val="Capalera"/>
      <w:rPr>
        <w:i/>
        <w:iCs/>
        <w:sz w:val="20"/>
        <w:szCs w:val="20"/>
        <w:u w:val="single"/>
      </w:rPr>
    </w:pPr>
    <w:r w:rsidRPr="00E52602">
      <w:rPr>
        <w:i/>
        <w:iCs/>
        <w:sz w:val="20"/>
        <w:szCs w:val="20"/>
        <w:u w:val="single"/>
      </w:rPr>
      <w:t>CAPÍTOL 1. PLANIFICACIÓ</w:t>
    </w:r>
    <w:sdt>
      <w:sdtPr>
        <w:rPr>
          <w:i/>
          <w:iCs/>
          <w:sz w:val="20"/>
          <w:szCs w:val="20"/>
          <w:u w:val="single"/>
        </w:rPr>
        <w:id w:val="-1197305180"/>
        <w:docPartObj>
          <w:docPartGallery w:val="Page Numbers (Top of Page)"/>
          <w:docPartUnique/>
        </w:docPartObj>
      </w:sdtPr>
      <w:sdtEndPr/>
      <w:sdtContent>
        <w:r w:rsidR="00CF2C70" w:rsidRPr="00E52602">
          <w:rPr>
            <w:i/>
            <w:iCs/>
            <w:sz w:val="20"/>
            <w:szCs w:val="20"/>
            <w:u w:val="single"/>
          </w:rPr>
          <w:ptab w:relativeTo="margin" w:alignment="right" w:leader="none"/>
        </w:r>
        <w:r w:rsidR="00CF2C70" w:rsidRPr="00E52602">
          <w:rPr>
            <w:i/>
            <w:iCs/>
            <w:sz w:val="20"/>
            <w:szCs w:val="20"/>
            <w:u w:val="single"/>
          </w:rPr>
          <w:fldChar w:fldCharType="begin"/>
        </w:r>
        <w:r w:rsidR="00CF2C70" w:rsidRPr="00E52602">
          <w:rPr>
            <w:i/>
            <w:iCs/>
            <w:sz w:val="20"/>
            <w:szCs w:val="20"/>
            <w:u w:val="single"/>
          </w:rPr>
          <w:instrText xml:space="preserve"> PAGE   \* MERGEFORMAT </w:instrText>
        </w:r>
        <w:r w:rsidR="00CF2C70" w:rsidRPr="00E52602">
          <w:rPr>
            <w:i/>
            <w:iCs/>
            <w:sz w:val="20"/>
            <w:szCs w:val="20"/>
            <w:u w:val="single"/>
          </w:rPr>
          <w:fldChar w:fldCharType="separate"/>
        </w:r>
        <w:r w:rsidR="00CF2C70" w:rsidRPr="00E52602">
          <w:rPr>
            <w:i/>
            <w:iCs/>
            <w:sz w:val="20"/>
            <w:szCs w:val="20"/>
            <w:u w:val="single"/>
          </w:rPr>
          <w:t>17</w:t>
        </w:r>
        <w:r w:rsidR="00CF2C70" w:rsidRPr="00E52602">
          <w:rPr>
            <w:i/>
            <w:iCs/>
            <w:sz w:val="20"/>
            <w:szCs w:val="20"/>
            <w:u w:val="single"/>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BA2A" w14:textId="02578262" w:rsidR="00E52602" w:rsidRPr="00E52602" w:rsidRDefault="00E52602" w:rsidP="00A60F2C">
    <w:pPr>
      <w:pStyle w:val="Capalera"/>
      <w:rPr>
        <w:i/>
        <w:iCs/>
        <w:sz w:val="20"/>
        <w:szCs w:val="20"/>
        <w:u w:val="single"/>
      </w:rPr>
    </w:pPr>
    <w:r w:rsidRPr="00E52602">
      <w:rPr>
        <w:i/>
        <w:iCs/>
        <w:sz w:val="20"/>
        <w:szCs w:val="20"/>
        <w:u w:val="single"/>
      </w:rPr>
      <w:t>CAPÍTOL 2. ANÀLISI DE LA VIABILITAT TÈCNICA</w:t>
    </w:r>
    <w:sdt>
      <w:sdtPr>
        <w:rPr>
          <w:i/>
          <w:iCs/>
          <w:sz w:val="20"/>
          <w:szCs w:val="20"/>
          <w:u w:val="single"/>
        </w:rPr>
        <w:id w:val="1853525411"/>
        <w:docPartObj>
          <w:docPartGallery w:val="Page Numbers (Top of Page)"/>
          <w:docPartUnique/>
        </w:docPartObj>
      </w:sdtPr>
      <w:sdtEnd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04DA" w14:textId="63759DAB" w:rsidR="00E52602" w:rsidRPr="00E52602" w:rsidRDefault="00E52602" w:rsidP="00A60F2C">
    <w:pPr>
      <w:pStyle w:val="Capalera"/>
      <w:rPr>
        <w:i/>
        <w:iCs/>
        <w:sz w:val="20"/>
        <w:szCs w:val="20"/>
        <w:u w:val="single"/>
      </w:rPr>
    </w:pPr>
    <w:r w:rsidRPr="00E52602">
      <w:rPr>
        <w:i/>
        <w:iCs/>
        <w:sz w:val="20"/>
        <w:szCs w:val="20"/>
        <w:u w:val="single"/>
      </w:rPr>
      <w:t>CAPÍTOL 3. ANÀLISI DE LA VIABILITAT ECONÒMICA</w:t>
    </w:r>
    <w:sdt>
      <w:sdtPr>
        <w:rPr>
          <w:i/>
          <w:iCs/>
          <w:sz w:val="20"/>
          <w:szCs w:val="20"/>
          <w:u w:val="single"/>
        </w:rPr>
        <w:id w:val="1373803050"/>
        <w:docPartObj>
          <w:docPartGallery w:val="Page Numbers (Top of Page)"/>
          <w:docPartUnique/>
        </w:docPartObj>
      </w:sdtPr>
      <w:sdtEnd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F536" w14:textId="6DD44238" w:rsidR="00E52602" w:rsidRPr="00E52602" w:rsidRDefault="00E52602" w:rsidP="00A60F2C">
    <w:pPr>
      <w:pStyle w:val="Capalera"/>
      <w:rPr>
        <w:i/>
        <w:iCs/>
        <w:sz w:val="20"/>
        <w:szCs w:val="20"/>
        <w:u w:val="single"/>
      </w:rPr>
    </w:pPr>
    <w:r w:rsidRPr="00E52602">
      <w:rPr>
        <w:i/>
        <w:iCs/>
        <w:sz w:val="20"/>
        <w:szCs w:val="20"/>
        <w:u w:val="single"/>
      </w:rPr>
      <w:t>CAPÍTOL 4. ANÀLISI DE VIABILITAT MEDIAMBIENTAL</w:t>
    </w:r>
    <w:sdt>
      <w:sdtPr>
        <w:rPr>
          <w:i/>
          <w:iCs/>
          <w:sz w:val="20"/>
          <w:szCs w:val="20"/>
          <w:u w:val="single"/>
        </w:rPr>
        <w:id w:val="721640452"/>
        <w:docPartObj>
          <w:docPartGallery w:val="Page Numbers (Top of Page)"/>
          <w:docPartUnique/>
        </w:docPartObj>
      </w:sdtPr>
      <w:sdtEnd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8714" w14:textId="7B833CEC" w:rsidR="00E52602" w:rsidRPr="00E52602" w:rsidRDefault="00E52602" w:rsidP="00A60F2C">
    <w:pPr>
      <w:pStyle w:val="Capalera"/>
      <w:rPr>
        <w:i/>
        <w:iCs/>
        <w:sz w:val="20"/>
        <w:szCs w:val="20"/>
        <w:u w:val="single"/>
      </w:rPr>
    </w:pPr>
    <w:r w:rsidRPr="00E52602">
      <w:rPr>
        <w:i/>
        <w:iCs/>
        <w:sz w:val="20"/>
        <w:szCs w:val="20"/>
        <w:u w:val="single"/>
      </w:rPr>
      <w:t>CAPÍTOL 5. ASPECTES LEGALS</w:t>
    </w:r>
    <w:sdt>
      <w:sdtPr>
        <w:rPr>
          <w:i/>
          <w:iCs/>
          <w:sz w:val="20"/>
          <w:szCs w:val="20"/>
          <w:u w:val="single"/>
        </w:rPr>
        <w:id w:val="912428419"/>
        <w:docPartObj>
          <w:docPartGallery w:val="Page Numbers (Top of Page)"/>
          <w:docPartUnique/>
        </w:docPartObj>
      </w:sdtPr>
      <w:sdtEnd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18"/>
        <w:u w:val="single"/>
      </w:rPr>
      <w:id w:val="940730612"/>
      <w:docPartObj>
        <w:docPartGallery w:val="Page Numbers (Top of Page)"/>
        <w:docPartUnique/>
      </w:docPartObj>
    </w:sdtPr>
    <w:sdtEndPr/>
    <w:sdtContent>
      <w:p w14:paraId="5F12A924" w14:textId="0A9A3392" w:rsidR="00CF2C70" w:rsidRPr="002879D5" w:rsidRDefault="00E52602" w:rsidP="00A60F2C">
        <w:pPr>
          <w:pStyle w:val="Capalera"/>
          <w:rPr>
            <w:i/>
            <w:iCs/>
            <w:sz w:val="20"/>
            <w:szCs w:val="18"/>
            <w:u w:val="single"/>
          </w:rPr>
        </w:pPr>
        <w:r w:rsidRPr="00E52602">
          <w:rPr>
            <w:i/>
            <w:iCs/>
            <w:sz w:val="20"/>
            <w:szCs w:val="18"/>
            <w:u w:val="single"/>
          </w:rPr>
          <w:t>CAPÍTOL 6. BIBLIOGRAFIA</w:t>
        </w:r>
        <w:r w:rsidR="00215814" w:rsidRPr="002879D5">
          <w:rPr>
            <w:i/>
            <w:iCs/>
            <w:sz w:val="20"/>
            <w:szCs w:val="18"/>
            <w:u w:val="single"/>
          </w:rPr>
          <w:ptab w:relativeTo="margin" w:alignment="right" w:leader="none"/>
        </w:r>
        <w:r w:rsidR="00CF2C70" w:rsidRPr="002879D5">
          <w:rPr>
            <w:i/>
            <w:iCs/>
            <w:sz w:val="20"/>
            <w:szCs w:val="18"/>
            <w:u w:val="single"/>
          </w:rPr>
          <w:fldChar w:fldCharType="begin"/>
        </w:r>
        <w:r w:rsidR="00CF2C70" w:rsidRPr="002879D5">
          <w:rPr>
            <w:i/>
            <w:iCs/>
            <w:sz w:val="20"/>
            <w:szCs w:val="18"/>
            <w:u w:val="single"/>
          </w:rPr>
          <w:instrText xml:space="preserve"> PAGE   \* MERGEFORMAT </w:instrText>
        </w:r>
        <w:r w:rsidR="00CF2C70" w:rsidRPr="002879D5">
          <w:rPr>
            <w:i/>
            <w:iCs/>
            <w:sz w:val="20"/>
            <w:szCs w:val="18"/>
            <w:u w:val="single"/>
          </w:rPr>
          <w:fldChar w:fldCharType="separate"/>
        </w:r>
        <w:r w:rsidR="00CF2C70" w:rsidRPr="002879D5">
          <w:rPr>
            <w:i/>
            <w:iCs/>
            <w:noProof/>
            <w:sz w:val="20"/>
            <w:szCs w:val="18"/>
            <w:u w:val="single"/>
          </w:rPr>
          <w:t>1</w:t>
        </w:r>
        <w:r w:rsidR="00CF2C70" w:rsidRPr="002879D5">
          <w:rPr>
            <w:i/>
            <w:iCs/>
            <w:sz w:val="20"/>
            <w:szCs w:val="18"/>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AF3932"/>
    <w:multiLevelType w:val="hybridMultilevel"/>
    <w:tmpl w:val="49828162"/>
    <w:lvl w:ilvl="0" w:tplc="6E202F94">
      <w:start w:val="1"/>
      <w:numFmt w:val="decimal"/>
      <w:suff w:val="space"/>
      <w:lvlText w:val="%1."/>
      <w:lvlJc w:val="left"/>
      <w:pPr>
        <w:ind w:left="420" w:hanging="360"/>
      </w:pPr>
      <w:rPr>
        <w:rFonts w:hint="default"/>
      </w:rPr>
    </w:lvl>
    <w:lvl w:ilvl="1" w:tplc="04030019" w:tentative="1">
      <w:start w:val="1"/>
      <w:numFmt w:val="lowerLetter"/>
      <w:lvlText w:val="%2."/>
      <w:lvlJc w:val="left"/>
      <w:pPr>
        <w:ind w:left="1500" w:hanging="360"/>
      </w:pPr>
    </w:lvl>
    <w:lvl w:ilvl="2" w:tplc="0403001B" w:tentative="1">
      <w:start w:val="1"/>
      <w:numFmt w:val="lowerRoman"/>
      <w:lvlText w:val="%3."/>
      <w:lvlJc w:val="right"/>
      <w:pPr>
        <w:ind w:left="2220" w:hanging="180"/>
      </w:pPr>
    </w:lvl>
    <w:lvl w:ilvl="3" w:tplc="0403000F" w:tentative="1">
      <w:start w:val="1"/>
      <w:numFmt w:val="decimal"/>
      <w:lvlText w:val="%4."/>
      <w:lvlJc w:val="left"/>
      <w:pPr>
        <w:ind w:left="2940" w:hanging="360"/>
      </w:pPr>
    </w:lvl>
    <w:lvl w:ilvl="4" w:tplc="04030019" w:tentative="1">
      <w:start w:val="1"/>
      <w:numFmt w:val="lowerLetter"/>
      <w:lvlText w:val="%5."/>
      <w:lvlJc w:val="left"/>
      <w:pPr>
        <w:ind w:left="3660" w:hanging="360"/>
      </w:pPr>
    </w:lvl>
    <w:lvl w:ilvl="5" w:tplc="0403001B" w:tentative="1">
      <w:start w:val="1"/>
      <w:numFmt w:val="lowerRoman"/>
      <w:lvlText w:val="%6."/>
      <w:lvlJc w:val="right"/>
      <w:pPr>
        <w:ind w:left="4380" w:hanging="180"/>
      </w:pPr>
    </w:lvl>
    <w:lvl w:ilvl="6" w:tplc="0403000F" w:tentative="1">
      <w:start w:val="1"/>
      <w:numFmt w:val="decimal"/>
      <w:lvlText w:val="%7."/>
      <w:lvlJc w:val="left"/>
      <w:pPr>
        <w:ind w:left="5100" w:hanging="360"/>
      </w:pPr>
    </w:lvl>
    <w:lvl w:ilvl="7" w:tplc="04030019" w:tentative="1">
      <w:start w:val="1"/>
      <w:numFmt w:val="lowerLetter"/>
      <w:lvlText w:val="%8."/>
      <w:lvlJc w:val="left"/>
      <w:pPr>
        <w:ind w:left="5820" w:hanging="360"/>
      </w:pPr>
    </w:lvl>
    <w:lvl w:ilvl="8" w:tplc="0403001B" w:tentative="1">
      <w:start w:val="1"/>
      <w:numFmt w:val="lowerRoman"/>
      <w:lvlText w:val="%9."/>
      <w:lvlJc w:val="right"/>
      <w:pPr>
        <w:ind w:left="6540" w:hanging="180"/>
      </w:pPr>
    </w:lvl>
  </w:abstractNum>
  <w:abstractNum w:abstractNumId="6" w15:restartNumberingAfterBreak="0">
    <w:nsid w:val="0A9C4651"/>
    <w:multiLevelType w:val="multilevel"/>
    <w:tmpl w:val="9BAECA54"/>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heme="minorHAnsi"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0C0756"/>
    <w:multiLevelType w:val="hybridMultilevel"/>
    <w:tmpl w:val="3E4A2A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3"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4" w15:restartNumberingAfterBreak="0">
    <w:nsid w:val="2A374427"/>
    <w:multiLevelType w:val="multilevel"/>
    <w:tmpl w:val="9BAECA5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8"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864491"/>
    <w:multiLevelType w:val="multilevel"/>
    <w:tmpl w:val="78442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5E775147"/>
    <w:multiLevelType w:val="multilevel"/>
    <w:tmpl w:val="17E06C98"/>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30"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1"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2"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8"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40"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15:restartNumberingAfterBreak="0">
    <w:nsid w:val="7A530E93"/>
    <w:multiLevelType w:val="hybridMultilevel"/>
    <w:tmpl w:val="207698CE"/>
    <w:lvl w:ilvl="0" w:tplc="1F5A2BC2">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7AE156E6"/>
    <w:multiLevelType w:val="multilevel"/>
    <w:tmpl w:val="D5B2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BB7834"/>
    <w:multiLevelType w:val="multilevel"/>
    <w:tmpl w:val="795E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6"/>
  </w:num>
  <w:num w:numId="3">
    <w:abstractNumId w:val="34"/>
  </w:num>
  <w:num w:numId="4">
    <w:abstractNumId w:val="38"/>
  </w:num>
  <w:num w:numId="5">
    <w:abstractNumId w:val="27"/>
  </w:num>
  <w:num w:numId="6">
    <w:abstractNumId w:val="40"/>
  </w:num>
  <w:num w:numId="7">
    <w:abstractNumId w:val="15"/>
  </w:num>
  <w:num w:numId="8">
    <w:abstractNumId w:val="3"/>
  </w:num>
  <w:num w:numId="9">
    <w:abstractNumId w:val="1"/>
  </w:num>
  <w:num w:numId="10">
    <w:abstractNumId w:val="23"/>
  </w:num>
  <w:num w:numId="11">
    <w:abstractNumId w:val="33"/>
  </w:num>
  <w:num w:numId="12">
    <w:abstractNumId w:val="22"/>
  </w:num>
  <w:num w:numId="13">
    <w:abstractNumId w:val="20"/>
  </w:num>
  <w:num w:numId="14">
    <w:abstractNumId w:val="32"/>
  </w:num>
  <w:num w:numId="15">
    <w:abstractNumId w:val="36"/>
  </w:num>
  <w:num w:numId="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8"/>
  </w:num>
  <w:num w:numId="19">
    <w:abstractNumId w:val="7"/>
  </w:num>
  <w:num w:numId="20">
    <w:abstractNumId w:val="4"/>
  </w:num>
  <w:num w:numId="21">
    <w:abstractNumId w:val="39"/>
  </w:num>
  <w:num w:numId="22">
    <w:abstractNumId w:val="28"/>
  </w:num>
  <w:num w:numId="23">
    <w:abstractNumId w:val="11"/>
  </w:num>
  <w:num w:numId="24">
    <w:abstractNumId w:val="16"/>
  </w:num>
  <w:num w:numId="25">
    <w:abstractNumId w:val="19"/>
  </w:num>
  <w:num w:numId="26">
    <w:abstractNumId w:val="9"/>
  </w:num>
  <w:num w:numId="27">
    <w:abstractNumId w:val="21"/>
  </w:num>
  <w:num w:numId="28">
    <w:abstractNumId w:val="2"/>
  </w:num>
  <w:num w:numId="29">
    <w:abstractNumId w:val="18"/>
  </w:num>
  <w:num w:numId="30">
    <w:abstractNumId w:val="30"/>
  </w:num>
  <w:num w:numId="31">
    <w:abstractNumId w:val="29"/>
  </w:num>
  <w:num w:numId="32">
    <w:abstractNumId w:val="31"/>
  </w:num>
  <w:num w:numId="33">
    <w:abstractNumId w:val="25"/>
  </w:num>
  <w:num w:numId="34">
    <w:abstractNumId w:val="12"/>
  </w:num>
  <w:num w:numId="35">
    <w:abstractNumId w:val="13"/>
  </w:num>
  <w:num w:numId="36">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7"/>
  </w:num>
  <w:num w:numId="39">
    <w:abstractNumId w:val="10"/>
  </w:num>
  <w:num w:numId="40">
    <w:abstractNumId w:val="41"/>
  </w:num>
  <w:num w:numId="41">
    <w:abstractNumId w:val="24"/>
  </w:num>
  <w:num w:numId="42">
    <w:abstractNumId w:val="42"/>
  </w:num>
  <w:num w:numId="43">
    <w:abstractNumId w:val="43"/>
  </w:num>
  <w:num w:numId="44">
    <w:abstractNumId w:val="14"/>
  </w:num>
  <w:num w:numId="45">
    <w:abstractNumId w:val="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NqoFAF0efTAtAAAA"/>
  </w:docVars>
  <w:rsids>
    <w:rsidRoot w:val="00A05F4B"/>
    <w:rsid w:val="0000064B"/>
    <w:rsid w:val="000015E4"/>
    <w:rsid w:val="00001839"/>
    <w:rsid w:val="00002072"/>
    <w:rsid w:val="000048EB"/>
    <w:rsid w:val="0000630B"/>
    <w:rsid w:val="00014EE9"/>
    <w:rsid w:val="00020CEF"/>
    <w:rsid w:val="00024134"/>
    <w:rsid w:val="00027ACB"/>
    <w:rsid w:val="0003032D"/>
    <w:rsid w:val="00031191"/>
    <w:rsid w:val="00033C98"/>
    <w:rsid w:val="00045D88"/>
    <w:rsid w:val="00056242"/>
    <w:rsid w:val="00057C90"/>
    <w:rsid w:val="00061C92"/>
    <w:rsid w:val="000621ED"/>
    <w:rsid w:val="00062697"/>
    <w:rsid w:val="000652A4"/>
    <w:rsid w:val="000719B6"/>
    <w:rsid w:val="00072F20"/>
    <w:rsid w:val="0007329F"/>
    <w:rsid w:val="00073C8D"/>
    <w:rsid w:val="000766C6"/>
    <w:rsid w:val="00090127"/>
    <w:rsid w:val="000A0E22"/>
    <w:rsid w:val="000A3512"/>
    <w:rsid w:val="000A6F98"/>
    <w:rsid w:val="000B70F4"/>
    <w:rsid w:val="000C0FF6"/>
    <w:rsid w:val="000D40F8"/>
    <w:rsid w:val="000D47BA"/>
    <w:rsid w:val="000D5D31"/>
    <w:rsid w:val="000E63F4"/>
    <w:rsid w:val="000E6A0D"/>
    <w:rsid w:val="000E79EA"/>
    <w:rsid w:val="000F57A2"/>
    <w:rsid w:val="00103D5F"/>
    <w:rsid w:val="00105603"/>
    <w:rsid w:val="0010581B"/>
    <w:rsid w:val="00105DA6"/>
    <w:rsid w:val="00105EC2"/>
    <w:rsid w:val="00106E96"/>
    <w:rsid w:val="001132A8"/>
    <w:rsid w:val="0011510C"/>
    <w:rsid w:val="0012078E"/>
    <w:rsid w:val="00125E09"/>
    <w:rsid w:val="00130E07"/>
    <w:rsid w:val="001310DE"/>
    <w:rsid w:val="001406A5"/>
    <w:rsid w:val="0014733B"/>
    <w:rsid w:val="00147D63"/>
    <w:rsid w:val="00150BEF"/>
    <w:rsid w:val="0015723E"/>
    <w:rsid w:val="00161058"/>
    <w:rsid w:val="0016114B"/>
    <w:rsid w:val="00163FE8"/>
    <w:rsid w:val="00164875"/>
    <w:rsid w:val="0016662B"/>
    <w:rsid w:val="0017011E"/>
    <w:rsid w:val="0017154A"/>
    <w:rsid w:val="0017370F"/>
    <w:rsid w:val="001739A3"/>
    <w:rsid w:val="00177973"/>
    <w:rsid w:val="00181850"/>
    <w:rsid w:val="001828F8"/>
    <w:rsid w:val="00182BDC"/>
    <w:rsid w:val="00192CE2"/>
    <w:rsid w:val="001A5043"/>
    <w:rsid w:val="001A50F9"/>
    <w:rsid w:val="001A5C28"/>
    <w:rsid w:val="001A72BD"/>
    <w:rsid w:val="001B2BAB"/>
    <w:rsid w:val="001B485B"/>
    <w:rsid w:val="001B5E84"/>
    <w:rsid w:val="001B6DB4"/>
    <w:rsid w:val="001C2B43"/>
    <w:rsid w:val="001D19BA"/>
    <w:rsid w:val="001D321C"/>
    <w:rsid w:val="001D4962"/>
    <w:rsid w:val="001E0D65"/>
    <w:rsid w:val="001E1000"/>
    <w:rsid w:val="001E134F"/>
    <w:rsid w:val="001E14CF"/>
    <w:rsid w:val="001E5300"/>
    <w:rsid w:val="001E6D51"/>
    <w:rsid w:val="001F699D"/>
    <w:rsid w:val="001F7028"/>
    <w:rsid w:val="00201BD1"/>
    <w:rsid w:val="00201C09"/>
    <w:rsid w:val="00202733"/>
    <w:rsid w:val="0020384D"/>
    <w:rsid w:val="00204FA5"/>
    <w:rsid w:val="002069B8"/>
    <w:rsid w:val="002149B0"/>
    <w:rsid w:val="00215814"/>
    <w:rsid w:val="00220ABF"/>
    <w:rsid w:val="00223F13"/>
    <w:rsid w:val="00233C68"/>
    <w:rsid w:val="00241AE6"/>
    <w:rsid w:val="00242771"/>
    <w:rsid w:val="00242CD0"/>
    <w:rsid w:val="002466F4"/>
    <w:rsid w:val="002471F3"/>
    <w:rsid w:val="002521BF"/>
    <w:rsid w:val="00256599"/>
    <w:rsid w:val="0025732B"/>
    <w:rsid w:val="00263F91"/>
    <w:rsid w:val="00264521"/>
    <w:rsid w:val="002741C4"/>
    <w:rsid w:val="00275840"/>
    <w:rsid w:val="0027748E"/>
    <w:rsid w:val="00282038"/>
    <w:rsid w:val="00282752"/>
    <w:rsid w:val="00282BF8"/>
    <w:rsid w:val="002879D5"/>
    <w:rsid w:val="002931D2"/>
    <w:rsid w:val="00295E87"/>
    <w:rsid w:val="002961D1"/>
    <w:rsid w:val="002A0090"/>
    <w:rsid w:val="002A26D7"/>
    <w:rsid w:val="002A2C48"/>
    <w:rsid w:val="002A6EA2"/>
    <w:rsid w:val="002B24BA"/>
    <w:rsid w:val="002C1371"/>
    <w:rsid w:val="002C35FB"/>
    <w:rsid w:val="002C549C"/>
    <w:rsid w:val="002D7A48"/>
    <w:rsid w:val="002F7422"/>
    <w:rsid w:val="002F7958"/>
    <w:rsid w:val="0030057D"/>
    <w:rsid w:val="0030355E"/>
    <w:rsid w:val="00310460"/>
    <w:rsid w:val="003271FF"/>
    <w:rsid w:val="00331D92"/>
    <w:rsid w:val="00333F1A"/>
    <w:rsid w:val="0033485F"/>
    <w:rsid w:val="00337CB7"/>
    <w:rsid w:val="003405B2"/>
    <w:rsid w:val="00341EF7"/>
    <w:rsid w:val="003454F1"/>
    <w:rsid w:val="00351580"/>
    <w:rsid w:val="00360616"/>
    <w:rsid w:val="00362DFA"/>
    <w:rsid w:val="00365BFC"/>
    <w:rsid w:val="00366EE7"/>
    <w:rsid w:val="0037180C"/>
    <w:rsid w:val="00375471"/>
    <w:rsid w:val="00376605"/>
    <w:rsid w:val="003770ED"/>
    <w:rsid w:val="00384AEB"/>
    <w:rsid w:val="00385D03"/>
    <w:rsid w:val="0039542C"/>
    <w:rsid w:val="00395ED2"/>
    <w:rsid w:val="0039693C"/>
    <w:rsid w:val="00396E96"/>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125D1"/>
    <w:rsid w:val="00421B8A"/>
    <w:rsid w:val="00424211"/>
    <w:rsid w:val="00426BE8"/>
    <w:rsid w:val="00430EBE"/>
    <w:rsid w:val="00436FDE"/>
    <w:rsid w:val="00447228"/>
    <w:rsid w:val="00455407"/>
    <w:rsid w:val="00455784"/>
    <w:rsid w:val="00466094"/>
    <w:rsid w:val="00470900"/>
    <w:rsid w:val="00474499"/>
    <w:rsid w:val="00477BB4"/>
    <w:rsid w:val="0048564F"/>
    <w:rsid w:val="00495B62"/>
    <w:rsid w:val="004A0F41"/>
    <w:rsid w:val="004A19D7"/>
    <w:rsid w:val="004A440B"/>
    <w:rsid w:val="004A5A8A"/>
    <w:rsid w:val="004A7880"/>
    <w:rsid w:val="004B79FF"/>
    <w:rsid w:val="004C26EF"/>
    <w:rsid w:val="004C49E9"/>
    <w:rsid w:val="004C6214"/>
    <w:rsid w:val="004D2673"/>
    <w:rsid w:val="004D2D48"/>
    <w:rsid w:val="004D4F61"/>
    <w:rsid w:val="004E19FC"/>
    <w:rsid w:val="004E2FB9"/>
    <w:rsid w:val="004E406B"/>
    <w:rsid w:val="004F32BE"/>
    <w:rsid w:val="004F3BB6"/>
    <w:rsid w:val="00500C12"/>
    <w:rsid w:val="00505212"/>
    <w:rsid w:val="00510F4E"/>
    <w:rsid w:val="00511431"/>
    <w:rsid w:val="005115DA"/>
    <w:rsid w:val="00515584"/>
    <w:rsid w:val="00516696"/>
    <w:rsid w:val="0051759A"/>
    <w:rsid w:val="00517FBE"/>
    <w:rsid w:val="005218D3"/>
    <w:rsid w:val="00525B67"/>
    <w:rsid w:val="00530003"/>
    <w:rsid w:val="005332E0"/>
    <w:rsid w:val="00533D7D"/>
    <w:rsid w:val="00533FAF"/>
    <w:rsid w:val="00536080"/>
    <w:rsid w:val="00545DE0"/>
    <w:rsid w:val="00547E7A"/>
    <w:rsid w:val="00552729"/>
    <w:rsid w:val="0055624C"/>
    <w:rsid w:val="00572182"/>
    <w:rsid w:val="005773B7"/>
    <w:rsid w:val="00580DA5"/>
    <w:rsid w:val="005828DB"/>
    <w:rsid w:val="00582F8F"/>
    <w:rsid w:val="00595E8B"/>
    <w:rsid w:val="00596CFA"/>
    <w:rsid w:val="005A4BB8"/>
    <w:rsid w:val="005A5778"/>
    <w:rsid w:val="005A6C57"/>
    <w:rsid w:val="005B37EA"/>
    <w:rsid w:val="005C2EB6"/>
    <w:rsid w:val="005C3C57"/>
    <w:rsid w:val="005C4538"/>
    <w:rsid w:val="005C5630"/>
    <w:rsid w:val="005C5643"/>
    <w:rsid w:val="005C6C27"/>
    <w:rsid w:val="005C7CB7"/>
    <w:rsid w:val="005D1FE5"/>
    <w:rsid w:val="005D445D"/>
    <w:rsid w:val="005D62B0"/>
    <w:rsid w:val="005D7858"/>
    <w:rsid w:val="005E0432"/>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36A5F"/>
    <w:rsid w:val="00643F80"/>
    <w:rsid w:val="00645D7B"/>
    <w:rsid w:val="006563F8"/>
    <w:rsid w:val="0066312D"/>
    <w:rsid w:val="00663BC6"/>
    <w:rsid w:val="00665B26"/>
    <w:rsid w:val="00671740"/>
    <w:rsid w:val="00681F58"/>
    <w:rsid w:val="006870B9"/>
    <w:rsid w:val="00692F29"/>
    <w:rsid w:val="006A2E0E"/>
    <w:rsid w:val="006A4BEC"/>
    <w:rsid w:val="006A6AF3"/>
    <w:rsid w:val="006A7B6B"/>
    <w:rsid w:val="006B0A43"/>
    <w:rsid w:val="006B1767"/>
    <w:rsid w:val="006B2FEA"/>
    <w:rsid w:val="006B3A1A"/>
    <w:rsid w:val="006C38F0"/>
    <w:rsid w:val="006C395D"/>
    <w:rsid w:val="006C5953"/>
    <w:rsid w:val="006D1994"/>
    <w:rsid w:val="006D755E"/>
    <w:rsid w:val="006E6D01"/>
    <w:rsid w:val="006E717A"/>
    <w:rsid w:val="006E74C9"/>
    <w:rsid w:val="006F02BA"/>
    <w:rsid w:val="006F11B1"/>
    <w:rsid w:val="00702682"/>
    <w:rsid w:val="00707CD0"/>
    <w:rsid w:val="0071601E"/>
    <w:rsid w:val="00716036"/>
    <w:rsid w:val="007166D0"/>
    <w:rsid w:val="00720DE3"/>
    <w:rsid w:val="00730BC2"/>
    <w:rsid w:val="00735157"/>
    <w:rsid w:val="00744E14"/>
    <w:rsid w:val="007513A7"/>
    <w:rsid w:val="00752FC4"/>
    <w:rsid w:val="00754683"/>
    <w:rsid w:val="0076220A"/>
    <w:rsid w:val="00762B9A"/>
    <w:rsid w:val="0076530A"/>
    <w:rsid w:val="00770028"/>
    <w:rsid w:val="00771AD8"/>
    <w:rsid w:val="0077403E"/>
    <w:rsid w:val="00777F79"/>
    <w:rsid w:val="007856DA"/>
    <w:rsid w:val="0079192B"/>
    <w:rsid w:val="0079383E"/>
    <w:rsid w:val="007A09B9"/>
    <w:rsid w:val="007A3A81"/>
    <w:rsid w:val="007A47FA"/>
    <w:rsid w:val="007A563C"/>
    <w:rsid w:val="007B25C0"/>
    <w:rsid w:val="007B6DE3"/>
    <w:rsid w:val="007C0E03"/>
    <w:rsid w:val="007C634E"/>
    <w:rsid w:val="007C648E"/>
    <w:rsid w:val="007D2933"/>
    <w:rsid w:val="007E147B"/>
    <w:rsid w:val="007E5716"/>
    <w:rsid w:val="007F2738"/>
    <w:rsid w:val="007F34A8"/>
    <w:rsid w:val="007F45BD"/>
    <w:rsid w:val="007F621D"/>
    <w:rsid w:val="007F7CFD"/>
    <w:rsid w:val="008010A3"/>
    <w:rsid w:val="00801238"/>
    <w:rsid w:val="008027EF"/>
    <w:rsid w:val="008065B7"/>
    <w:rsid w:val="00810D2E"/>
    <w:rsid w:val="008175A8"/>
    <w:rsid w:val="0082063A"/>
    <w:rsid w:val="008218E9"/>
    <w:rsid w:val="0082578B"/>
    <w:rsid w:val="008273F7"/>
    <w:rsid w:val="00835359"/>
    <w:rsid w:val="00836591"/>
    <w:rsid w:val="008367D4"/>
    <w:rsid w:val="00837475"/>
    <w:rsid w:val="00837753"/>
    <w:rsid w:val="00843CA1"/>
    <w:rsid w:val="00844D19"/>
    <w:rsid w:val="00847337"/>
    <w:rsid w:val="0084783B"/>
    <w:rsid w:val="00851803"/>
    <w:rsid w:val="00861713"/>
    <w:rsid w:val="00864019"/>
    <w:rsid w:val="00864253"/>
    <w:rsid w:val="00865A31"/>
    <w:rsid w:val="00871D24"/>
    <w:rsid w:val="00871DEB"/>
    <w:rsid w:val="008729DD"/>
    <w:rsid w:val="00876BC1"/>
    <w:rsid w:val="00877098"/>
    <w:rsid w:val="00882960"/>
    <w:rsid w:val="00883F0C"/>
    <w:rsid w:val="00890223"/>
    <w:rsid w:val="008907AC"/>
    <w:rsid w:val="00892DA0"/>
    <w:rsid w:val="00897A52"/>
    <w:rsid w:val="008A085C"/>
    <w:rsid w:val="008A16E0"/>
    <w:rsid w:val="008A1744"/>
    <w:rsid w:val="008A19A9"/>
    <w:rsid w:val="008A3651"/>
    <w:rsid w:val="008A5584"/>
    <w:rsid w:val="008B14C4"/>
    <w:rsid w:val="008B423A"/>
    <w:rsid w:val="008C0A0B"/>
    <w:rsid w:val="008C1407"/>
    <w:rsid w:val="008C262A"/>
    <w:rsid w:val="008C464C"/>
    <w:rsid w:val="008C7035"/>
    <w:rsid w:val="008E62E0"/>
    <w:rsid w:val="008E64FF"/>
    <w:rsid w:val="008F5A02"/>
    <w:rsid w:val="009032FE"/>
    <w:rsid w:val="00910E23"/>
    <w:rsid w:val="009127DD"/>
    <w:rsid w:val="00914482"/>
    <w:rsid w:val="009169F1"/>
    <w:rsid w:val="00920315"/>
    <w:rsid w:val="00926793"/>
    <w:rsid w:val="00927CD0"/>
    <w:rsid w:val="00933263"/>
    <w:rsid w:val="0093404F"/>
    <w:rsid w:val="00935E85"/>
    <w:rsid w:val="009459D3"/>
    <w:rsid w:val="00946917"/>
    <w:rsid w:val="00947725"/>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B7E7F"/>
    <w:rsid w:val="009C09DD"/>
    <w:rsid w:val="009C74E3"/>
    <w:rsid w:val="009C7EB7"/>
    <w:rsid w:val="009D0628"/>
    <w:rsid w:val="009D3E92"/>
    <w:rsid w:val="009D7354"/>
    <w:rsid w:val="009E0445"/>
    <w:rsid w:val="009E08B5"/>
    <w:rsid w:val="009E20D4"/>
    <w:rsid w:val="009F4E76"/>
    <w:rsid w:val="009F64FA"/>
    <w:rsid w:val="00A03DC4"/>
    <w:rsid w:val="00A04E9D"/>
    <w:rsid w:val="00A05F4B"/>
    <w:rsid w:val="00A07444"/>
    <w:rsid w:val="00A119A5"/>
    <w:rsid w:val="00A156F3"/>
    <w:rsid w:val="00A17BEC"/>
    <w:rsid w:val="00A23AAD"/>
    <w:rsid w:val="00A412A6"/>
    <w:rsid w:val="00A41B0B"/>
    <w:rsid w:val="00A44288"/>
    <w:rsid w:val="00A46D55"/>
    <w:rsid w:val="00A46E59"/>
    <w:rsid w:val="00A500E9"/>
    <w:rsid w:val="00A53790"/>
    <w:rsid w:val="00A55BF4"/>
    <w:rsid w:val="00A609C9"/>
    <w:rsid w:val="00A60F2C"/>
    <w:rsid w:val="00A65AB2"/>
    <w:rsid w:val="00A8033C"/>
    <w:rsid w:val="00A8480E"/>
    <w:rsid w:val="00A94B43"/>
    <w:rsid w:val="00A959CC"/>
    <w:rsid w:val="00A97FBD"/>
    <w:rsid w:val="00AA22CF"/>
    <w:rsid w:val="00AA6E44"/>
    <w:rsid w:val="00AB05BF"/>
    <w:rsid w:val="00AB471F"/>
    <w:rsid w:val="00AC15D5"/>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4400C"/>
    <w:rsid w:val="00B50B53"/>
    <w:rsid w:val="00B550F4"/>
    <w:rsid w:val="00B60BB1"/>
    <w:rsid w:val="00B6113C"/>
    <w:rsid w:val="00B61A5D"/>
    <w:rsid w:val="00B639C8"/>
    <w:rsid w:val="00B64780"/>
    <w:rsid w:val="00B65141"/>
    <w:rsid w:val="00B66CD3"/>
    <w:rsid w:val="00B74369"/>
    <w:rsid w:val="00B75AA9"/>
    <w:rsid w:val="00B95447"/>
    <w:rsid w:val="00B97197"/>
    <w:rsid w:val="00BA0C2D"/>
    <w:rsid w:val="00BA1E97"/>
    <w:rsid w:val="00BA2D6D"/>
    <w:rsid w:val="00BA40BF"/>
    <w:rsid w:val="00BA5BC9"/>
    <w:rsid w:val="00BC6579"/>
    <w:rsid w:val="00BD494E"/>
    <w:rsid w:val="00BD7D30"/>
    <w:rsid w:val="00BE1551"/>
    <w:rsid w:val="00BE2363"/>
    <w:rsid w:val="00BE3E53"/>
    <w:rsid w:val="00BE42DB"/>
    <w:rsid w:val="00BE753C"/>
    <w:rsid w:val="00BE7CBB"/>
    <w:rsid w:val="00BF04E1"/>
    <w:rsid w:val="00BF29F5"/>
    <w:rsid w:val="00BF338E"/>
    <w:rsid w:val="00C00956"/>
    <w:rsid w:val="00C06FAE"/>
    <w:rsid w:val="00C13309"/>
    <w:rsid w:val="00C13984"/>
    <w:rsid w:val="00C14BF2"/>
    <w:rsid w:val="00C203C7"/>
    <w:rsid w:val="00C22B38"/>
    <w:rsid w:val="00C24605"/>
    <w:rsid w:val="00C32A5D"/>
    <w:rsid w:val="00C32AE4"/>
    <w:rsid w:val="00C33AD5"/>
    <w:rsid w:val="00C37BDB"/>
    <w:rsid w:val="00C4591E"/>
    <w:rsid w:val="00C47E9A"/>
    <w:rsid w:val="00C538FA"/>
    <w:rsid w:val="00C54810"/>
    <w:rsid w:val="00C55672"/>
    <w:rsid w:val="00C6367E"/>
    <w:rsid w:val="00C671DF"/>
    <w:rsid w:val="00C70262"/>
    <w:rsid w:val="00C71B29"/>
    <w:rsid w:val="00C73574"/>
    <w:rsid w:val="00C737C1"/>
    <w:rsid w:val="00C7481F"/>
    <w:rsid w:val="00C74F69"/>
    <w:rsid w:val="00C8177B"/>
    <w:rsid w:val="00C84BAF"/>
    <w:rsid w:val="00C87E34"/>
    <w:rsid w:val="00C94DB1"/>
    <w:rsid w:val="00C95454"/>
    <w:rsid w:val="00C958AF"/>
    <w:rsid w:val="00CA3ABF"/>
    <w:rsid w:val="00CA3D12"/>
    <w:rsid w:val="00CA54D5"/>
    <w:rsid w:val="00CA73FD"/>
    <w:rsid w:val="00CA7BBF"/>
    <w:rsid w:val="00CA7F4C"/>
    <w:rsid w:val="00CB4482"/>
    <w:rsid w:val="00CC5FB3"/>
    <w:rsid w:val="00CD0F14"/>
    <w:rsid w:val="00CD6908"/>
    <w:rsid w:val="00CF2C70"/>
    <w:rsid w:val="00CF4B98"/>
    <w:rsid w:val="00CF5302"/>
    <w:rsid w:val="00D0199D"/>
    <w:rsid w:val="00D1168E"/>
    <w:rsid w:val="00D12839"/>
    <w:rsid w:val="00D16592"/>
    <w:rsid w:val="00D2026F"/>
    <w:rsid w:val="00D23027"/>
    <w:rsid w:val="00D23826"/>
    <w:rsid w:val="00D24AAA"/>
    <w:rsid w:val="00D2799D"/>
    <w:rsid w:val="00D315C5"/>
    <w:rsid w:val="00D42493"/>
    <w:rsid w:val="00D44364"/>
    <w:rsid w:val="00D50DDB"/>
    <w:rsid w:val="00D53D7F"/>
    <w:rsid w:val="00D5666F"/>
    <w:rsid w:val="00D57806"/>
    <w:rsid w:val="00D61202"/>
    <w:rsid w:val="00D7771E"/>
    <w:rsid w:val="00D83F72"/>
    <w:rsid w:val="00D856CB"/>
    <w:rsid w:val="00D90CD4"/>
    <w:rsid w:val="00D93A73"/>
    <w:rsid w:val="00D9515E"/>
    <w:rsid w:val="00DA154A"/>
    <w:rsid w:val="00DA5F8F"/>
    <w:rsid w:val="00DB5596"/>
    <w:rsid w:val="00DC0D58"/>
    <w:rsid w:val="00DC2065"/>
    <w:rsid w:val="00DC28BF"/>
    <w:rsid w:val="00DC4FFD"/>
    <w:rsid w:val="00DD0788"/>
    <w:rsid w:val="00DD1C96"/>
    <w:rsid w:val="00DD4567"/>
    <w:rsid w:val="00DE1575"/>
    <w:rsid w:val="00DE6567"/>
    <w:rsid w:val="00DE7B8A"/>
    <w:rsid w:val="00DF6813"/>
    <w:rsid w:val="00E0252E"/>
    <w:rsid w:val="00E0401A"/>
    <w:rsid w:val="00E06F56"/>
    <w:rsid w:val="00E07AD4"/>
    <w:rsid w:val="00E10EF7"/>
    <w:rsid w:val="00E14347"/>
    <w:rsid w:val="00E21242"/>
    <w:rsid w:val="00E21E50"/>
    <w:rsid w:val="00E25326"/>
    <w:rsid w:val="00E2580C"/>
    <w:rsid w:val="00E33A46"/>
    <w:rsid w:val="00E33D55"/>
    <w:rsid w:val="00E46623"/>
    <w:rsid w:val="00E52602"/>
    <w:rsid w:val="00E55335"/>
    <w:rsid w:val="00E553BA"/>
    <w:rsid w:val="00E6412F"/>
    <w:rsid w:val="00E64F3A"/>
    <w:rsid w:val="00E73899"/>
    <w:rsid w:val="00E74565"/>
    <w:rsid w:val="00E80C12"/>
    <w:rsid w:val="00E8317E"/>
    <w:rsid w:val="00E91EFA"/>
    <w:rsid w:val="00EA13E3"/>
    <w:rsid w:val="00EA4A5C"/>
    <w:rsid w:val="00EA4DA2"/>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800"/>
    <w:rsid w:val="00F37B69"/>
    <w:rsid w:val="00F40131"/>
    <w:rsid w:val="00F42086"/>
    <w:rsid w:val="00F46807"/>
    <w:rsid w:val="00F60AB3"/>
    <w:rsid w:val="00F67519"/>
    <w:rsid w:val="00F7025D"/>
    <w:rsid w:val="00F70BBD"/>
    <w:rsid w:val="00F776B7"/>
    <w:rsid w:val="00F80AE6"/>
    <w:rsid w:val="00F9297F"/>
    <w:rsid w:val="00F9425C"/>
    <w:rsid w:val="00F94D93"/>
    <w:rsid w:val="00FA123D"/>
    <w:rsid w:val="00FA64D5"/>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B"/>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215814"/>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9B7E7F"/>
    <w:pPr>
      <w:keepNext/>
      <w:keepLines/>
      <w:numPr>
        <w:ilvl w:val="4"/>
        <w:numId w:val="31"/>
      </w:numPr>
      <w:outlineLvl w:val="4"/>
    </w:pPr>
    <w:rPr>
      <w:rFonts w:eastAsiaTheme="majorEastAsia" w:cstheme="majorBidi"/>
      <w:b/>
      <w:sz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character" w:customStyle="1" w:styleId="Ttol4Car">
    <w:name w:val="Títol 4 Car"/>
    <w:basedOn w:val="Lletraperdefectedelpargraf"/>
    <w:link w:val="Ttol4"/>
    <w:uiPriority w:val="9"/>
    <w:rsid w:val="00215814"/>
    <w:rPr>
      <w:rFonts w:ascii="Times New Roman" w:eastAsiaTheme="majorEastAsia" w:hAnsi="Times New Roman" w:cstheme="majorBidi"/>
      <w:b/>
      <w:iCs/>
      <w:sz w:val="28"/>
      <w:lang w:val="ca-ES"/>
    </w:rPr>
  </w:style>
  <w:style w:type="character" w:customStyle="1" w:styleId="Ttol5Car">
    <w:name w:val="Títol 5 Car"/>
    <w:basedOn w:val="Lletraperdefectedelpargraf"/>
    <w:link w:val="Ttol5"/>
    <w:uiPriority w:val="9"/>
    <w:rsid w:val="009B7E7F"/>
    <w:rPr>
      <w:rFonts w:ascii="Times New Roman" w:eastAsiaTheme="majorEastAsia" w:hAnsi="Times New Roman" w:cstheme="majorBidi"/>
      <w:b/>
      <w:sz w:val="28"/>
      <w:lang w:val="ca-ES"/>
    </w:rPr>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 w:type="character" w:styleId="Enllavisitat">
    <w:name w:val="FollowedHyperlink"/>
    <w:basedOn w:val="Lletraperdefectedelpargraf"/>
    <w:uiPriority w:val="99"/>
    <w:semiHidden/>
    <w:unhideWhenUsed/>
    <w:rsid w:val="0017154A"/>
    <w:rPr>
      <w:color w:val="954F72"/>
      <w:u w:val="single"/>
    </w:rPr>
  </w:style>
  <w:style w:type="paragraph" w:customStyle="1" w:styleId="msonormal0">
    <w:name w:val="msonormal"/>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65">
    <w:name w:val="xl65"/>
    <w:basedOn w:val="Normal"/>
    <w:rsid w:val="0017154A"/>
    <w:pPr>
      <w:pBdr>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6">
    <w:name w:val="xl66"/>
    <w:basedOn w:val="Normal"/>
    <w:rsid w:val="0017154A"/>
    <w:pPr>
      <w:pBdr>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7">
    <w:name w:val="xl67"/>
    <w:basedOn w:val="Normal"/>
    <w:rsid w:val="0017154A"/>
    <w:pPr>
      <w:pBdr>
        <w:top w:val="single" w:sz="12" w:space="0" w:color="auto"/>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8">
    <w:name w:val="xl68"/>
    <w:basedOn w:val="Normal"/>
    <w:rsid w:val="0017154A"/>
    <w:pPr>
      <w:pBdr>
        <w:left w:val="single" w:sz="12" w:space="0" w:color="auto"/>
        <w:bottom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9">
    <w:name w:val="xl69"/>
    <w:basedOn w:val="Normal"/>
    <w:rsid w:val="0017154A"/>
    <w:pPr>
      <w:pBdr>
        <w:top w:val="single" w:sz="12" w:space="0" w:color="auto"/>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70">
    <w:name w:val="xl70"/>
    <w:basedOn w:val="Normal"/>
    <w:rsid w:val="0017154A"/>
    <w:pPr>
      <w:spacing w:before="100" w:beforeAutospacing="1" w:after="100" w:afterAutospacing="1" w:line="240" w:lineRule="auto"/>
      <w:jc w:val="center"/>
      <w:textAlignment w:val="center"/>
    </w:pPr>
    <w:rPr>
      <w:rFonts w:eastAsia="Times New Roman"/>
      <w:szCs w:val="24"/>
      <w:lang w:eastAsia="ca-ES"/>
    </w:rPr>
  </w:style>
  <w:style w:type="paragraph" w:customStyle="1" w:styleId="xl71">
    <w:name w:val="xl71"/>
    <w:basedOn w:val="Normal"/>
    <w:rsid w:val="0017154A"/>
    <w:pPr>
      <w:pBdr>
        <w:top w:val="single" w:sz="12" w:space="0" w:color="auto"/>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pPr>
    <w:rPr>
      <w:rFonts w:eastAsia="Times New Roman"/>
      <w:b/>
      <w:bCs/>
      <w:szCs w:val="24"/>
      <w:lang w:eastAsia="ca-ES"/>
    </w:rPr>
  </w:style>
  <w:style w:type="paragraph" w:customStyle="1" w:styleId="xl72">
    <w:name w:val="xl72"/>
    <w:basedOn w:val="Normal"/>
    <w:rsid w:val="0017154A"/>
    <w:pPr>
      <w:pBdr>
        <w:top w:val="single" w:sz="12" w:space="0" w:color="auto"/>
        <w:left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3">
    <w:name w:val="xl73"/>
    <w:basedOn w:val="Normal"/>
    <w:rsid w:val="0017154A"/>
    <w:pPr>
      <w:pBdr>
        <w:top w:val="single" w:sz="12" w:space="0" w:color="auto"/>
        <w:left w:val="single" w:sz="8" w:space="0" w:color="auto"/>
        <w:right w:val="single" w:sz="8" w:space="0" w:color="auto"/>
      </w:pBdr>
      <w:shd w:val="clear" w:color="000000" w:fill="F2F2F2"/>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4">
    <w:name w:val="xl74"/>
    <w:basedOn w:val="Normal"/>
    <w:rsid w:val="0017154A"/>
    <w:pPr>
      <w:pBdr>
        <w:top w:val="single" w:sz="12"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5">
    <w:name w:val="xl75"/>
    <w:basedOn w:val="Normal"/>
    <w:rsid w:val="0017154A"/>
    <w:pPr>
      <w:pBdr>
        <w:top w:val="single" w:sz="12" w:space="0" w:color="auto"/>
        <w:lef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6">
    <w:name w:val="xl76"/>
    <w:basedOn w:val="Normal"/>
    <w:rsid w:val="0017154A"/>
    <w:pPr>
      <w:pBdr>
        <w:top w:val="single" w:sz="12" w:space="0" w:color="auto"/>
        <w:left w:val="single" w:sz="12"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7">
    <w:name w:val="xl77"/>
    <w:basedOn w:val="Normal"/>
    <w:rsid w:val="0017154A"/>
    <w:pPr>
      <w:pBdr>
        <w:top w:val="single" w:sz="12"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8">
    <w:name w:val="xl78"/>
    <w:basedOn w:val="Normal"/>
    <w:rsid w:val="0017154A"/>
    <w:pPr>
      <w:pBdr>
        <w:top w:val="single" w:sz="12" w:space="0" w:color="auto"/>
        <w:left w:val="single" w:sz="8" w:space="0" w:color="auto"/>
        <w:right w:val="single" w:sz="12"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9">
    <w:name w:val="xl79"/>
    <w:basedOn w:val="Normal"/>
    <w:rsid w:val="0017154A"/>
    <w:pPr>
      <w:pBdr>
        <w:top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80">
    <w:name w:val="xl80"/>
    <w:basedOn w:val="Normal"/>
    <w:rsid w:val="0017154A"/>
    <w:pPr>
      <w:pBdr>
        <w:top w:val="single" w:sz="12"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1">
    <w:name w:val="xl81"/>
    <w:basedOn w:val="Normal"/>
    <w:rsid w:val="0017154A"/>
    <w:pPr>
      <w:pBdr>
        <w:top w:val="single" w:sz="12"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2">
    <w:name w:val="xl82"/>
    <w:basedOn w:val="Normal"/>
    <w:rsid w:val="0017154A"/>
    <w:pPr>
      <w:pBdr>
        <w:top w:val="single" w:sz="8"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3">
    <w:name w:val="xl83"/>
    <w:basedOn w:val="Normal"/>
    <w:rsid w:val="0017154A"/>
    <w:pPr>
      <w:pBdr>
        <w:top w:val="single" w:sz="8"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4">
    <w:name w:val="xl84"/>
    <w:basedOn w:val="Normal"/>
    <w:rsid w:val="0017154A"/>
    <w:pPr>
      <w:pBdr>
        <w:top w:val="single" w:sz="8" w:space="0" w:color="auto"/>
        <w:left w:val="single" w:sz="12" w:space="0" w:color="auto"/>
        <w:bottom w:val="single" w:sz="12"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5">
    <w:name w:val="xl85"/>
    <w:basedOn w:val="Normal"/>
    <w:rsid w:val="0017154A"/>
    <w:pPr>
      <w:pBdr>
        <w:top w:val="single" w:sz="8" w:space="0" w:color="auto"/>
        <w:left w:val="single" w:sz="8"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6">
    <w:name w:val="xl86"/>
    <w:basedOn w:val="Normal"/>
    <w:rsid w:val="0017154A"/>
    <w:pPr>
      <w:pBdr>
        <w:top w:val="single" w:sz="12" w:space="0" w:color="auto"/>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7">
    <w:name w:val="xl87"/>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8">
    <w:name w:val="xl88"/>
    <w:basedOn w:val="Normal"/>
    <w:rsid w:val="0017154A"/>
    <w:pPr>
      <w:pBdr>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9">
    <w:name w:val="xl89"/>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0">
    <w:name w:val="xl90"/>
    <w:basedOn w:val="Normal"/>
    <w:rsid w:val="0017154A"/>
    <w:pPr>
      <w:pBdr>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1">
    <w:name w:val="xl91"/>
    <w:basedOn w:val="Normal"/>
    <w:rsid w:val="0017154A"/>
    <w:pPr>
      <w:pBdr>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2">
    <w:name w:val="xl92"/>
    <w:basedOn w:val="Normal"/>
    <w:rsid w:val="0017154A"/>
    <w:pPr>
      <w:pBdr>
        <w:top w:val="single" w:sz="12" w:space="0" w:color="auto"/>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3">
    <w:name w:val="xl93"/>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4">
    <w:name w:val="xl94"/>
    <w:basedOn w:val="Normal"/>
    <w:rsid w:val="0017154A"/>
    <w:pPr>
      <w:pBdr>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5">
    <w:name w:val="xl95"/>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6">
    <w:name w:val="xl96"/>
    <w:basedOn w:val="Normal"/>
    <w:rsid w:val="0017154A"/>
    <w:pPr>
      <w:pBdr>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7">
    <w:name w:val="xl97"/>
    <w:basedOn w:val="Normal"/>
    <w:rsid w:val="0017154A"/>
    <w:pPr>
      <w:pBdr>
        <w:top w:val="single" w:sz="8"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8">
    <w:name w:val="xl98"/>
    <w:basedOn w:val="Normal"/>
    <w:rsid w:val="0017154A"/>
    <w:pPr>
      <w:pBdr>
        <w:top w:val="single" w:sz="12"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9">
    <w:name w:val="xl99"/>
    <w:basedOn w:val="Normal"/>
    <w:rsid w:val="0017154A"/>
    <w:pPr>
      <w:pBdr>
        <w:top w:val="single" w:sz="8" w:space="0" w:color="auto"/>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100">
    <w:name w:val="xl100"/>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101">
    <w:name w:val="xl101"/>
    <w:basedOn w:val="Normal"/>
    <w:rsid w:val="0017154A"/>
    <w:pPr>
      <w:pBdr>
        <w:top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2">
    <w:name w:val="xl102"/>
    <w:basedOn w:val="Normal"/>
    <w:rsid w:val="0017154A"/>
    <w:pPr>
      <w:pBdr>
        <w:top w:val="single" w:sz="12" w:space="0" w:color="auto"/>
        <w:left w:val="single" w:sz="8"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3">
    <w:name w:val="xl103"/>
    <w:basedOn w:val="Normal"/>
    <w:rsid w:val="0017154A"/>
    <w:pPr>
      <w:pBdr>
        <w:top w:val="single" w:sz="12" w:space="0" w:color="auto"/>
        <w:left w:val="single" w:sz="8" w:space="0" w:color="auto"/>
        <w:bottom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4">
    <w:name w:val="xl104"/>
    <w:basedOn w:val="Normal"/>
    <w:rsid w:val="0017154A"/>
    <w:pPr>
      <w:pBdr>
        <w:top w:val="single" w:sz="12" w:space="0" w:color="auto"/>
        <w:left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5">
    <w:name w:val="xl105"/>
    <w:basedOn w:val="Normal"/>
    <w:rsid w:val="0017154A"/>
    <w:pPr>
      <w:pBdr>
        <w:top w:val="single" w:sz="12" w:space="0" w:color="auto"/>
        <w:left w:val="single" w:sz="8" w:space="0" w:color="auto"/>
        <w:bottom w:val="single" w:sz="8" w:space="0" w:color="auto"/>
        <w:right w:val="single" w:sz="12"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6">
    <w:name w:val="xl106"/>
    <w:basedOn w:val="Normal"/>
    <w:rsid w:val="0017154A"/>
    <w:pPr>
      <w:pBdr>
        <w:top w:val="single" w:sz="12"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7">
    <w:name w:val="xl107"/>
    <w:basedOn w:val="Normal"/>
    <w:rsid w:val="0017154A"/>
    <w:pPr>
      <w:pBdr>
        <w:top w:val="single" w:sz="12"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08">
    <w:name w:val="xl108"/>
    <w:basedOn w:val="Normal"/>
    <w:rsid w:val="0017154A"/>
    <w:pPr>
      <w:pBdr>
        <w:top w:val="single" w:sz="12"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9">
    <w:name w:val="xl109"/>
    <w:basedOn w:val="Normal"/>
    <w:rsid w:val="0017154A"/>
    <w:pPr>
      <w:pBdr>
        <w:top w:val="single" w:sz="12"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0">
    <w:name w:val="xl110"/>
    <w:basedOn w:val="Normal"/>
    <w:rsid w:val="0017154A"/>
    <w:pPr>
      <w:pBdr>
        <w:top w:val="single" w:sz="12"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1">
    <w:name w:val="xl111"/>
    <w:basedOn w:val="Normal"/>
    <w:rsid w:val="0017154A"/>
    <w:pPr>
      <w:pBdr>
        <w:top w:val="single" w:sz="12"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2">
    <w:name w:val="xl112"/>
    <w:basedOn w:val="Normal"/>
    <w:rsid w:val="0017154A"/>
    <w:pPr>
      <w:pBdr>
        <w:top w:val="single" w:sz="12"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3">
    <w:name w:val="xl113"/>
    <w:basedOn w:val="Normal"/>
    <w:rsid w:val="0017154A"/>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4">
    <w:name w:val="xl114"/>
    <w:basedOn w:val="Normal"/>
    <w:rsid w:val="0017154A"/>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15">
    <w:name w:val="xl115"/>
    <w:basedOn w:val="Normal"/>
    <w:rsid w:val="0017154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6">
    <w:name w:val="xl116"/>
    <w:basedOn w:val="Normal"/>
    <w:rsid w:val="0017154A"/>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7">
    <w:name w:val="xl117"/>
    <w:basedOn w:val="Normal"/>
    <w:rsid w:val="0017154A"/>
    <w:pPr>
      <w:pBdr>
        <w:top w:val="single" w:sz="8"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8">
    <w:name w:val="xl118"/>
    <w:basedOn w:val="Normal"/>
    <w:rsid w:val="0017154A"/>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9">
    <w:name w:val="xl119"/>
    <w:basedOn w:val="Normal"/>
    <w:rsid w:val="0017154A"/>
    <w:pPr>
      <w:pBdr>
        <w:top w:val="single" w:sz="8"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0">
    <w:name w:val="xl120"/>
    <w:basedOn w:val="Normal"/>
    <w:rsid w:val="0017154A"/>
    <w:pPr>
      <w:pBdr>
        <w:top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1">
    <w:name w:val="xl121"/>
    <w:basedOn w:val="Normal"/>
    <w:rsid w:val="0017154A"/>
    <w:pPr>
      <w:pBdr>
        <w:top w:val="single" w:sz="8" w:space="0" w:color="auto"/>
        <w:left w:val="single" w:sz="8" w:space="0" w:color="auto"/>
        <w:bottom w:val="single" w:sz="12"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22">
    <w:name w:val="xl122"/>
    <w:basedOn w:val="Normal"/>
    <w:rsid w:val="0017154A"/>
    <w:pPr>
      <w:pBdr>
        <w:top w:val="single" w:sz="8" w:space="0" w:color="auto"/>
        <w:left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3">
    <w:name w:val="xl123"/>
    <w:basedOn w:val="Normal"/>
    <w:rsid w:val="0017154A"/>
    <w:pPr>
      <w:pBdr>
        <w:top w:val="single" w:sz="8" w:space="0" w:color="auto"/>
        <w:left w:val="single" w:sz="8" w:space="0" w:color="auto"/>
        <w:bottom w:val="single" w:sz="12"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4">
    <w:name w:val="xl124"/>
    <w:basedOn w:val="Normal"/>
    <w:rsid w:val="0017154A"/>
    <w:pPr>
      <w:pBdr>
        <w:top w:val="single" w:sz="8" w:space="0" w:color="auto"/>
        <w:left w:val="single" w:sz="12"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5">
    <w:name w:val="xl125"/>
    <w:basedOn w:val="Normal"/>
    <w:rsid w:val="0017154A"/>
    <w:pPr>
      <w:pBdr>
        <w:top w:val="single" w:sz="8" w:space="0" w:color="auto"/>
        <w:left w:val="single" w:sz="8"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6">
    <w:name w:val="xl126"/>
    <w:basedOn w:val="Normal"/>
    <w:rsid w:val="0017154A"/>
    <w:pPr>
      <w:pBdr>
        <w:top w:val="single" w:sz="8" w:space="0" w:color="auto"/>
        <w:left w:val="single" w:sz="8" w:space="0" w:color="auto"/>
        <w:bottom w:val="single" w:sz="12"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7">
    <w:name w:val="xl127"/>
    <w:basedOn w:val="Normal"/>
    <w:rsid w:val="0017154A"/>
    <w:pPr>
      <w:pBdr>
        <w:top w:val="single" w:sz="12" w:space="0" w:color="auto"/>
        <w:left w:val="single" w:sz="12"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8">
    <w:name w:val="xl128"/>
    <w:basedOn w:val="Normal"/>
    <w:rsid w:val="0017154A"/>
    <w:pPr>
      <w:pBdr>
        <w:top w:val="single" w:sz="12"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9">
    <w:name w:val="xl129"/>
    <w:basedOn w:val="Normal"/>
    <w:rsid w:val="0017154A"/>
    <w:pPr>
      <w:pBdr>
        <w:top w:val="single" w:sz="12" w:space="0" w:color="auto"/>
        <w:left w:val="single" w:sz="8" w:space="0" w:color="auto"/>
        <w:bottom w:val="single" w:sz="8" w:space="0" w:color="auto"/>
        <w:right w:val="single" w:sz="12"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30">
    <w:name w:val="xl130"/>
    <w:basedOn w:val="Normal"/>
    <w:rsid w:val="0017154A"/>
    <w:pPr>
      <w:pBdr>
        <w:top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1">
    <w:name w:val="xl131"/>
    <w:basedOn w:val="Normal"/>
    <w:rsid w:val="0017154A"/>
    <w:pPr>
      <w:pBdr>
        <w:top w:val="single" w:sz="8" w:space="0" w:color="auto"/>
        <w:left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2">
    <w:name w:val="xl132"/>
    <w:basedOn w:val="Normal"/>
    <w:rsid w:val="0017154A"/>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3">
    <w:name w:val="xl133"/>
    <w:basedOn w:val="Normal"/>
    <w:rsid w:val="0017154A"/>
    <w:pPr>
      <w:pBdr>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4">
    <w:name w:val="xl134"/>
    <w:basedOn w:val="Normal"/>
    <w:rsid w:val="0017154A"/>
    <w:pPr>
      <w:pBdr>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35">
    <w:name w:val="xl135"/>
    <w:basedOn w:val="Normal"/>
    <w:rsid w:val="0017154A"/>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6">
    <w:name w:val="xl136"/>
    <w:basedOn w:val="Normal"/>
    <w:rsid w:val="0017154A"/>
    <w:pPr>
      <w:pBdr>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7">
    <w:name w:val="xl137"/>
    <w:basedOn w:val="Normal"/>
    <w:rsid w:val="0017154A"/>
    <w:pPr>
      <w:pBdr>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8">
    <w:name w:val="xl138"/>
    <w:basedOn w:val="Normal"/>
    <w:rsid w:val="0017154A"/>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9">
    <w:name w:val="xl139"/>
    <w:basedOn w:val="Normal"/>
    <w:rsid w:val="0017154A"/>
    <w:pPr>
      <w:pBdr>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styleId="Textdenotaapeudepgina">
    <w:name w:val="footnote text"/>
    <w:basedOn w:val="Normal"/>
    <w:link w:val="TextdenotaapeudepginaCar"/>
    <w:uiPriority w:val="99"/>
    <w:semiHidden/>
    <w:unhideWhenUsed/>
    <w:rsid w:val="0007329F"/>
    <w:pPr>
      <w:spacing w:before="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07329F"/>
    <w:rPr>
      <w:rFonts w:ascii="Times New Roman" w:hAnsi="Times New Roman" w:cs="Times New Roman"/>
      <w:sz w:val="20"/>
      <w:szCs w:val="20"/>
      <w:lang w:val="ca-ES"/>
    </w:rPr>
  </w:style>
  <w:style w:type="character" w:styleId="Refernciadenotaapeudepgina">
    <w:name w:val="footnote reference"/>
    <w:basedOn w:val="Lletraperdefectedelpargraf"/>
    <w:uiPriority w:val="99"/>
    <w:semiHidden/>
    <w:unhideWhenUsed/>
    <w:rsid w:val="0007329F"/>
    <w:rPr>
      <w:vertAlign w:val="superscript"/>
    </w:rPr>
  </w:style>
  <w:style w:type="paragraph" w:styleId="HTMLambformatprevi">
    <w:name w:val="HTML Preformatted"/>
    <w:basedOn w:val="Normal"/>
    <w:link w:val="HTMLambformatpreviCar"/>
    <w:uiPriority w:val="99"/>
    <w:unhideWhenUsed/>
    <w:rsid w:val="0086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eastAsia="ca-ES"/>
    </w:rPr>
  </w:style>
  <w:style w:type="character" w:customStyle="1" w:styleId="HTMLambformatpreviCar">
    <w:name w:val="HTML amb format previ Car"/>
    <w:basedOn w:val="Lletraperdefectedelpargraf"/>
    <w:link w:val="HTMLambformatprevi"/>
    <w:uiPriority w:val="99"/>
    <w:rsid w:val="00864019"/>
    <w:rPr>
      <w:rFonts w:ascii="Courier New" w:eastAsiaTheme="minorEastAsia" w:hAnsi="Courier New" w:cs="Courier New"/>
      <w:sz w:val="20"/>
      <w:szCs w:val="20"/>
      <w:lang w:val="ca-ES" w:eastAsia="ca-ES"/>
    </w:rPr>
  </w:style>
  <w:style w:type="paragraph" w:styleId="NormalWeb">
    <w:name w:val="Normal (Web)"/>
    <w:basedOn w:val="Normal"/>
    <w:uiPriority w:val="99"/>
    <w:semiHidden/>
    <w:unhideWhenUsed/>
    <w:rsid w:val="00864019"/>
    <w:pPr>
      <w:spacing w:before="100" w:beforeAutospacing="1" w:after="100" w:afterAutospacing="1" w:line="240" w:lineRule="auto"/>
      <w:jc w:val="left"/>
    </w:pPr>
    <w:rPr>
      <w:rFonts w:eastAsiaTheme="minorEastAsia"/>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169564264">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72655915">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5902294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690305667">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51458762">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875310147">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68055116">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998997651">
      <w:bodyDiv w:val="1"/>
      <w:marLeft w:val="0"/>
      <w:marRight w:val="0"/>
      <w:marTop w:val="0"/>
      <w:marBottom w:val="0"/>
      <w:divBdr>
        <w:top w:val="none" w:sz="0" w:space="0" w:color="auto"/>
        <w:left w:val="none" w:sz="0" w:space="0" w:color="auto"/>
        <w:bottom w:val="none" w:sz="0" w:space="0" w:color="auto"/>
        <w:right w:val="none" w:sz="0" w:space="0" w:color="auto"/>
      </w:divBdr>
    </w:div>
    <w:div w:id="104444978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498615654">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687823550">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2290</Words>
  <Characters>13056</Characters>
  <Application>Microsoft Office Word</Application>
  <DocSecurity>0</DocSecurity>
  <Lines>108</Lines>
  <Paragraphs>30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3</cp:revision>
  <cp:lastPrinted>2021-02-12T08:38:00Z</cp:lastPrinted>
  <dcterms:created xsi:type="dcterms:W3CDTF">2021-02-16T12:36:00Z</dcterms:created>
  <dcterms:modified xsi:type="dcterms:W3CDTF">2021-04-22T09:58:00Z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id="9FOBJAIq"/&gt;&lt;style id="http://www.zotero.org/styles/ieee" locale="ca-AD"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