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6BC5" w:rsidRDefault="00056BC5">
      <w:r>
        <w:t>EXTRACCIÓN DE DATOS TWITTER/ CIS</w:t>
      </w:r>
      <w:r w:rsidR="00925F44">
        <w:t xml:space="preserve"> (definir CIS por otro lado)</w:t>
      </w:r>
    </w:p>
    <w:p w:rsidR="00056BC5" w:rsidRDefault="00056BC5">
      <w:r>
        <w:t xml:space="preserve">De cara a combinar la información oficial del INE y los diferentes ministerios con información sobre la intención de voto de los electores, para intentar estudiar una posible predicción electoral futura, trabajamos, además de las fuentes oficiales, con datos de </w:t>
      </w:r>
      <w:proofErr w:type="spellStart"/>
      <w:r>
        <w:t>Twitter</w:t>
      </w:r>
      <w:proofErr w:type="spellEnd"/>
      <w:r>
        <w:t xml:space="preserve"> y del CIS. </w:t>
      </w:r>
    </w:p>
    <w:p w:rsidR="00056BC5" w:rsidRPr="00480CB8" w:rsidRDefault="00056BC5">
      <w:pPr>
        <w:rPr>
          <w:u w:val="single"/>
        </w:rPr>
      </w:pPr>
      <w:proofErr w:type="spellStart"/>
      <w:r w:rsidRPr="00480CB8">
        <w:rPr>
          <w:u w:val="single"/>
        </w:rPr>
        <w:t>Twitter</w:t>
      </w:r>
      <w:proofErr w:type="spellEnd"/>
      <w:r w:rsidRPr="00480CB8">
        <w:rPr>
          <w:u w:val="single"/>
        </w:rPr>
        <w:t xml:space="preserve">: </w:t>
      </w:r>
    </w:p>
    <w:p w:rsidR="00480CB8" w:rsidRDefault="00056BC5">
      <w:r>
        <w:t xml:space="preserve">La literatura consultada </w:t>
      </w:r>
      <w:r w:rsidR="007A1708">
        <w:t>respecto a</w:t>
      </w:r>
      <w:r>
        <w:t xml:space="preserve"> la utilización de </w:t>
      </w:r>
      <w:proofErr w:type="spellStart"/>
      <w:r>
        <w:t>twitter</w:t>
      </w:r>
      <w:proofErr w:type="spellEnd"/>
      <w:r>
        <w:t xml:space="preserve"> como herramienta de predicción electoral nos lleva a esperar un resultado </w:t>
      </w:r>
      <w:r w:rsidR="007A1708">
        <w:t>no demasiado ajustado u optimista.</w:t>
      </w:r>
      <w:r w:rsidR="00554908">
        <w:t xml:space="preserve"> Más bien al contrario.</w:t>
      </w:r>
      <w:bookmarkStart w:id="0" w:name="_GoBack"/>
      <w:bookmarkEnd w:id="0"/>
    </w:p>
    <w:p w:rsidR="007A1708" w:rsidRDefault="007A1708">
      <w:r>
        <w:t>Aun así, puesto que el tema está en vías de desarrollo y es objeto de numerosas investigaciones nacionales e internacionales</w:t>
      </w:r>
      <w:r w:rsidR="00480CB8">
        <w:t xml:space="preserve"> y tesis doctorales actuales</w:t>
      </w:r>
      <w:r>
        <w:t xml:space="preserve">, decidimos incluir la variable redes sociales, en concreto </w:t>
      </w:r>
      <w:proofErr w:type="spellStart"/>
      <w:r>
        <w:t>twitter</w:t>
      </w:r>
      <w:proofErr w:type="spellEnd"/>
      <w:r>
        <w:t xml:space="preserve">, en nuestro análisis de los resultados electorales de las elecciones generales del último año. </w:t>
      </w:r>
    </w:p>
    <w:p w:rsidR="007A1708" w:rsidRDefault="007A1708">
      <w:r>
        <w:t xml:space="preserve">Entre la bibliografía consultada destaca: </w:t>
      </w:r>
    </w:p>
    <w:p w:rsidR="00480CB8" w:rsidRDefault="00925F44" w:rsidP="007A1708">
      <w:pPr>
        <w:pStyle w:val="Default"/>
      </w:pPr>
      <w:r>
        <w:t>1.</w:t>
      </w:r>
      <w:r w:rsidR="00480CB8">
        <w:t xml:space="preserve">- sobre la importancia de tener en cuenta los </w:t>
      </w:r>
      <w:proofErr w:type="spellStart"/>
      <w:r w:rsidR="00480CB8">
        <w:t>bots</w:t>
      </w:r>
      <w:proofErr w:type="spellEnd"/>
      <w:r w:rsidR="00480CB8">
        <w:t xml:space="preserve"> en el análisis. </w:t>
      </w:r>
    </w:p>
    <w:p w:rsidR="00925F44" w:rsidRDefault="00925F44" w:rsidP="007A1708">
      <w:pPr>
        <w:pStyle w:val="Default"/>
      </w:pPr>
    </w:p>
    <w:p w:rsidR="007A1708" w:rsidRDefault="00480CB8" w:rsidP="007A1708">
      <w:pPr>
        <w:pStyle w:val="Default"/>
      </w:pPr>
      <w:r>
        <w:t xml:space="preserve">Este estudio trabaja con datos sobre las elecciones de noviembre de 2019 y lo usamos como referencia a la hora de decidir, entre otros, los </w:t>
      </w:r>
      <w:proofErr w:type="spellStart"/>
      <w:r>
        <w:t>hashtag</w:t>
      </w:r>
      <w:proofErr w:type="spellEnd"/>
      <w:r>
        <w:t xml:space="preserve"> a buscar y las fechas a considerar. </w:t>
      </w:r>
    </w:p>
    <w:p w:rsidR="00480CB8" w:rsidRDefault="00480CB8" w:rsidP="007A1708">
      <w:pPr>
        <w:pStyle w:val="Default"/>
      </w:pPr>
    </w:p>
    <w:p w:rsidR="007A1708" w:rsidRPr="007A1708" w:rsidRDefault="007A1708" w:rsidP="007A1708">
      <w:pPr>
        <w:pStyle w:val="Default"/>
        <w:rPr>
          <w:sz w:val="27"/>
          <w:szCs w:val="27"/>
          <w:lang w:val="en-GB"/>
        </w:rPr>
      </w:pPr>
      <w:r w:rsidRPr="007A1708">
        <w:rPr>
          <w:sz w:val="27"/>
          <w:szCs w:val="27"/>
          <w:lang w:val="en-GB"/>
        </w:rPr>
        <w:t xml:space="preserve">Twitter social bots: The 2019 Spanish general election data </w:t>
      </w:r>
    </w:p>
    <w:p w:rsidR="007A1708" w:rsidRDefault="00CF39A6">
      <w:pPr>
        <w:rPr>
          <w:lang w:val="en-GB"/>
        </w:rPr>
      </w:pPr>
      <w:hyperlink r:id="rId6" w:history="1">
        <w:r w:rsidR="007A1708" w:rsidRPr="00602223">
          <w:rPr>
            <w:rStyle w:val="Hipervnculo"/>
            <w:lang w:val="en-GB"/>
          </w:rPr>
          <w:t>https://www.sciencedirect.com/science/article/pii/S2352340920309410?via%3Dihub</w:t>
        </w:r>
      </w:hyperlink>
    </w:p>
    <w:p w:rsidR="00480CB8" w:rsidRDefault="00CF39A6">
      <w:pPr>
        <w:rPr>
          <w:lang w:val="en-GB"/>
        </w:rPr>
      </w:pPr>
      <w:hyperlink r:id="rId7" w:history="1">
        <w:r w:rsidR="00480CB8" w:rsidRPr="00602223">
          <w:rPr>
            <w:rStyle w:val="Hipervnculo"/>
            <w:lang w:val="en-GB"/>
          </w:rPr>
          <w:t>https://github.com/CyberDataLab/botbusters-spanish-general-elections</w:t>
        </w:r>
      </w:hyperlink>
    </w:p>
    <w:p w:rsidR="00A11DD1" w:rsidRDefault="00A11DD1">
      <w:pPr>
        <w:rPr>
          <w:lang w:val="en-GB"/>
        </w:rPr>
      </w:pPr>
      <w:r>
        <w:rPr>
          <w:noProof/>
          <w:lang w:eastAsia="es-ES"/>
        </w:rPr>
        <w:drawing>
          <wp:inline distT="0" distB="0" distL="0" distR="0" wp14:anchorId="3832F89E" wp14:editId="490C833A">
            <wp:extent cx="5400040" cy="1522007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CB8" w:rsidRPr="00480CB8" w:rsidRDefault="00925F44">
      <w:r>
        <w:t>2.</w:t>
      </w:r>
      <w:r w:rsidR="00480CB8" w:rsidRPr="00480CB8">
        <w:t>- Sobre la combinación de datos de encuesta</w:t>
      </w:r>
      <w:r w:rsidR="00480CB8">
        <w:t xml:space="preserve">s tradicionales con análisis de intención de voto en redes sociales. Valoramos la opción de combinar los dos análisis con los datos oficiales aunque finalmente lo dejamos para una versión futura y realizamos análisis de uno y otro de manera independiente. </w:t>
      </w:r>
    </w:p>
    <w:p w:rsidR="00B44899" w:rsidRDefault="00B44899">
      <w:pPr>
        <w:rPr>
          <w:lang w:val="en-GB"/>
        </w:rPr>
      </w:pPr>
      <w:r w:rsidRPr="00B44899">
        <w:rPr>
          <w:lang w:val="en-GB"/>
        </w:rPr>
        <w:t xml:space="preserve">Combining Social Media Data and Traditional Surveys to </w:t>
      </w:r>
      <w:proofErr w:type="spellStart"/>
      <w:r w:rsidRPr="00B44899">
        <w:rPr>
          <w:lang w:val="en-GB"/>
        </w:rPr>
        <w:t>Nowcast</w:t>
      </w:r>
      <w:proofErr w:type="spellEnd"/>
      <w:r w:rsidRPr="00B44899">
        <w:rPr>
          <w:lang w:val="en-GB"/>
        </w:rPr>
        <w:t xml:space="preserve"> Mi</w:t>
      </w:r>
      <w:r>
        <w:rPr>
          <w:lang w:val="en-GB"/>
        </w:rPr>
        <w:t xml:space="preserve">gration Stocks </w:t>
      </w:r>
    </w:p>
    <w:p w:rsidR="00B44899" w:rsidRDefault="00B44899">
      <w:r w:rsidRPr="00B44899">
        <w:t xml:space="preserve">Emilio </w:t>
      </w:r>
      <w:proofErr w:type="spellStart"/>
      <w:r w:rsidRPr="00B44899">
        <w:t>Zagheni</w:t>
      </w:r>
      <w:proofErr w:type="spellEnd"/>
      <w:r w:rsidRPr="00B44899">
        <w:t xml:space="preserve">, </w:t>
      </w:r>
      <w:proofErr w:type="spellStart"/>
      <w:r w:rsidRPr="00B44899">
        <w:t>Kivan</w:t>
      </w:r>
      <w:proofErr w:type="spellEnd"/>
      <w:r w:rsidRPr="00B44899">
        <w:t xml:space="preserve"> </w:t>
      </w:r>
      <w:proofErr w:type="spellStart"/>
      <w:proofErr w:type="gramStart"/>
      <w:r w:rsidRPr="00B44899">
        <w:t>Polimis</w:t>
      </w:r>
      <w:proofErr w:type="spellEnd"/>
      <w:r w:rsidRPr="00B44899">
        <w:t xml:space="preserve"> ,</w:t>
      </w:r>
      <w:proofErr w:type="gramEnd"/>
      <w:r w:rsidRPr="00B44899">
        <w:t xml:space="preserve"> </w:t>
      </w:r>
      <w:proofErr w:type="spellStart"/>
      <w:r w:rsidRPr="00B44899">
        <w:t>Monica</w:t>
      </w:r>
      <w:proofErr w:type="spellEnd"/>
      <w:r w:rsidRPr="00B44899">
        <w:t xml:space="preserve"> Alexander , Ingmar Weber , and Francesco C. </w:t>
      </w:r>
      <w:proofErr w:type="spellStart"/>
      <w:r w:rsidRPr="00B44899">
        <w:t>Billari</w:t>
      </w:r>
      <w:proofErr w:type="spellEnd"/>
    </w:p>
    <w:p w:rsidR="00B44899" w:rsidRDefault="00CF39A6">
      <w:hyperlink r:id="rId9" w:history="1">
        <w:r w:rsidR="00B44899" w:rsidRPr="00602223">
          <w:rPr>
            <w:rStyle w:val="Hipervnculo"/>
          </w:rPr>
          <w:t>https://paa.confex.com/paa/2018/mediafile/ExtendedAbstract/Paper23641/Combining-social-media-and-ACS.pdf</w:t>
        </w:r>
        <w:r w:rsidR="00B44899" w:rsidRPr="00602223">
          <w:rPr>
            <w:rStyle w:val="Hipervnculo"/>
            <w:noProof/>
            <w:lang w:eastAsia="es-ES"/>
          </w:rPr>
          <w:drawing>
            <wp:inline distT="0" distB="0" distL="0" distR="0" wp14:anchorId="1EC264D3" wp14:editId="22A2A72E">
              <wp:extent cx="5400040" cy="2516505"/>
              <wp:effectExtent l="0" t="0" r="0" b="0"/>
              <wp:docPr id="1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cómo ponderar datos twitter.PNG"/>
                      <pic:cNvPicPr/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25165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B44899" w:rsidRDefault="00925F44">
      <w:r>
        <w:t xml:space="preserve">3.- </w:t>
      </w:r>
      <w:r w:rsidR="00511357">
        <w:t xml:space="preserve">sobre los resultados  a esperar de usar </w:t>
      </w:r>
      <w:proofErr w:type="spellStart"/>
      <w:r w:rsidR="00511357">
        <w:t>twitter</w:t>
      </w:r>
      <w:proofErr w:type="spellEnd"/>
      <w:r w:rsidR="00511357">
        <w:t xml:space="preserve"> para predecir resultados electorales. </w:t>
      </w:r>
    </w:p>
    <w:p w:rsidR="00925F44" w:rsidRDefault="00925F44">
      <w:r>
        <w:rPr>
          <w:noProof/>
          <w:lang w:eastAsia="es-ES"/>
        </w:rPr>
        <w:drawing>
          <wp:inline distT="0" distB="0" distL="0" distR="0" wp14:anchorId="625D69D0" wp14:editId="564FBEAB">
            <wp:extent cx="5400040" cy="3713673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57" w:rsidRDefault="00511357"/>
    <w:p w:rsidR="00511357" w:rsidRDefault="00511357">
      <w:pPr>
        <w:rPr>
          <w:rFonts w:ascii="NimbusRomNo9L-Medi" w:hAnsi="NimbusRomNo9L-Medi" w:cs="NimbusRomNo9L-Medi"/>
          <w:sz w:val="29"/>
          <w:szCs w:val="29"/>
          <w:lang w:val="en-GB"/>
        </w:rPr>
      </w:pPr>
      <w:proofErr w:type="gramStart"/>
      <w:r w:rsidRPr="00511357">
        <w:rPr>
          <w:rFonts w:ascii="NimbusRomNo9L-Medi" w:hAnsi="NimbusRomNo9L-Medi" w:cs="NimbusRomNo9L-Medi"/>
          <w:sz w:val="29"/>
          <w:szCs w:val="29"/>
          <w:lang w:val="en-GB"/>
        </w:rPr>
        <w:t>Limits of Electoral Predictions Using Twitter</w:t>
      </w:r>
      <w:r>
        <w:rPr>
          <w:rFonts w:ascii="NimbusRomNo9L-Medi" w:hAnsi="NimbusRomNo9L-Medi" w:cs="NimbusRomNo9L-Medi"/>
          <w:sz w:val="29"/>
          <w:szCs w:val="29"/>
          <w:lang w:val="en-GB"/>
        </w:rPr>
        <w:t>.</w:t>
      </w:r>
      <w:proofErr w:type="gramEnd"/>
      <w:r>
        <w:rPr>
          <w:rFonts w:ascii="NimbusRomNo9L-Medi" w:hAnsi="NimbusRomNo9L-Medi" w:cs="NimbusRomNo9L-Medi"/>
          <w:sz w:val="29"/>
          <w:szCs w:val="29"/>
          <w:lang w:val="en-GB"/>
        </w:rPr>
        <w:t xml:space="preserve"> </w:t>
      </w:r>
    </w:p>
    <w:p w:rsidR="00511357" w:rsidRDefault="00511357">
      <w:pPr>
        <w:rPr>
          <w:rFonts w:ascii="NimbusRomNo9L-Medi" w:hAnsi="NimbusRomNo9L-Medi" w:cs="NimbusRomNo9L-Medi"/>
          <w:sz w:val="29"/>
          <w:szCs w:val="29"/>
          <w:lang w:val="en-GB"/>
        </w:rPr>
      </w:pPr>
      <w:r>
        <w:rPr>
          <w:noProof/>
          <w:lang w:eastAsia="es-ES"/>
        </w:rPr>
        <w:drawing>
          <wp:inline distT="0" distB="0" distL="0" distR="0" wp14:anchorId="60455A8F" wp14:editId="743F75ED">
            <wp:extent cx="5400040" cy="71181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57" w:rsidRPr="00554908" w:rsidRDefault="00CF39A6">
      <w:pPr>
        <w:rPr>
          <w:lang w:val="en-GB"/>
        </w:rPr>
      </w:pPr>
      <w:hyperlink r:id="rId13" w:history="1">
        <w:r w:rsidR="00511357" w:rsidRPr="00511357">
          <w:rPr>
            <w:rStyle w:val="Hipervnculo"/>
            <w:lang w:val="en-GB"/>
          </w:rPr>
          <w:t>Limits of Electoral Predictions Using Twitter (uniovi.es)</w:t>
        </w:r>
      </w:hyperlink>
    </w:p>
    <w:p w:rsidR="00841949" w:rsidRPr="00841949" w:rsidRDefault="00841949" w:rsidP="00841949">
      <w:r w:rsidRPr="00841949">
        <w:rPr>
          <w:rFonts w:ascii="NimbusRomNo9L-Medi" w:hAnsi="NimbusRomNo9L-Medi" w:cs="NimbusRomNo9L-Medi"/>
          <w:sz w:val="29"/>
          <w:szCs w:val="29"/>
        </w:rPr>
        <w:t xml:space="preserve">4.- </w:t>
      </w:r>
      <w:r w:rsidRPr="00841949">
        <w:t>Sobre los usuarios de redes sociales en España en 2019</w:t>
      </w:r>
    </w:p>
    <w:p w:rsidR="00841949" w:rsidRPr="00841949" w:rsidRDefault="00841949" w:rsidP="00841949">
      <w:r w:rsidRPr="00841949">
        <w:t xml:space="preserve">Para poder realizar un ajuste proporcional de </w:t>
      </w:r>
      <w:r>
        <w:t xml:space="preserve">los resultados de nuestra predicción a </w:t>
      </w:r>
      <w:r w:rsidRPr="00841949">
        <w:t xml:space="preserve">población a considerar dado el uso de </w:t>
      </w:r>
      <w:proofErr w:type="spellStart"/>
      <w:r w:rsidRPr="00841949">
        <w:t>twitter</w:t>
      </w:r>
      <w:proofErr w:type="spellEnd"/>
      <w:r w:rsidRPr="00841949">
        <w:t xml:space="preserve"> por los españoles. </w:t>
      </w:r>
    </w:p>
    <w:p w:rsidR="00511357" w:rsidRPr="00841949" w:rsidRDefault="00841949" w:rsidP="00841949">
      <w:r w:rsidRPr="00841949">
        <w:t xml:space="preserve">Estudio sobre los usuarios de Facebook, </w:t>
      </w:r>
      <w:proofErr w:type="spellStart"/>
      <w:r w:rsidRPr="00841949">
        <w:t>Twitter</w:t>
      </w:r>
      <w:proofErr w:type="spellEnd"/>
      <w:r w:rsidRPr="00841949">
        <w:t xml:space="preserve"> e </w:t>
      </w:r>
      <w:proofErr w:type="spellStart"/>
      <w:r w:rsidRPr="00841949">
        <w:t>Instagram</w:t>
      </w:r>
      <w:proofErr w:type="spellEnd"/>
      <w:r w:rsidRPr="00841949">
        <w:t xml:space="preserve"> en España. 2019</w:t>
      </w:r>
    </w:p>
    <w:p w:rsidR="00BD45A2" w:rsidRDefault="00BD45A2">
      <w:r>
        <w:rPr>
          <w:noProof/>
          <w:lang w:eastAsia="es-ES"/>
        </w:rPr>
        <w:drawing>
          <wp:inline distT="0" distB="0" distL="0" distR="0" wp14:anchorId="5C2B5F8E" wp14:editId="4FE9899C">
            <wp:extent cx="4919240" cy="343364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1436" cy="34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A2" w:rsidRDefault="00BD45A2">
      <w:r>
        <w:rPr>
          <w:noProof/>
          <w:lang w:eastAsia="es-ES"/>
        </w:rPr>
        <w:drawing>
          <wp:inline distT="0" distB="0" distL="0" distR="0" wp14:anchorId="236795FD" wp14:editId="57F1E233">
            <wp:extent cx="5283843" cy="371529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4546" cy="371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A2" w:rsidRDefault="00BD45A2">
      <w:r>
        <w:rPr>
          <w:noProof/>
          <w:lang w:eastAsia="es-ES"/>
        </w:rPr>
        <w:lastRenderedPageBreak/>
        <w:drawing>
          <wp:inline distT="0" distB="0" distL="0" distR="0" wp14:anchorId="567F94C6" wp14:editId="4E9929F2">
            <wp:extent cx="5173883" cy="4742219"/>
            <wp:effectExtent l="0" t="0" r="8255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5275" cy="47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A2" w:rsidRDefault="00BD45A2">
      <w:r>
        <w:rPr>
          <w:noProof/>
          <w:lang w:eastAsia="es-ES"/>
        </w:rPr>
        <w:drawing>
          <wp:inline distT="0" distB="0" distL="0" distR="0" wp14:anchorId="333A384D" wp14:editId="0DD36BB8">
            <wp:extent cx="5400040" cy="37988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A2" w:rsidRDefault="00BD45A2">
      <w:r>
        <w:rPr>
          <w:noProof/>
          <w:lang w:eastAsia="es-ES"/>
        </w:rPr>
        <w:lastRenderedPageBreak/>
        <w:drawing>
          <wp:inline distT="0" distB="0" distL="0" distR="0" wp14:anchorId="0B65B733" wp14:editId="5831D879">
            <wp:extent cx="5400040" cy="342949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A2" w:rsidRDefault="00BD45A2">
      <w:r>
        <w:rPr>
          <w:noProof/>
          <w:lang w:eastAsia="es-ES"/>
        </w:rPr>
        <w:drawing>
          <wp:inline distT="0" distB="0" distL="0" distR="0" wp14:anchorId="09646374" wp14:editId="48913E9E">
            <wp:extent cx="5238750" cy="216535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A2" w:rsidRDefault="00BD45A2"/>
    <w:p w:rsidR="00BD45A2" w:rsidRDefault="00BD45A2">
      <w:r>
        <w:t xml:space="preserve">NUESTRO ANÁLISIS: </w:t>
      </w:r>
    </w:p>
    <w:p w:rsidR="00DD0324" w:rsidRDefault="00DD0324">
      <w:r w:rsidRPr="00DD0324">
        <w:t>A</w:t>
      </w:r>
      <w:r>
        <w:t xml:space="preserve">un con la evidencia en nuestra contra sobre la calidad de los resultados decidimos realizar nuestra propia búsqueda de </w:t>
      </w:r>
      <w:proofErr w:type="spellStart"/>
      <w:r>
        <w:t>tweets</w:t>
      </w:r>
      <w:proofErr w:type="spellEnd"/>
      <w:r>
        <w:t xml:space="preserve"> relacionados con las elecciones generales y</w:t>
      </w:r>
      <w:r w:rsidR="003954F9">
        <w:t xml:space="preserve"> los partidos para el año 2019 y valorar la posibilidad de realizar un análisis de sentimiento y detectar intención de voto. </w:t>
      </w:r>
    </w:p>
    <w:p w:rsidR="003954F9" w:rsidRDefault="003954F9">
      <w:r>
        <w:t xml:space="preserve">EXTRACCIÓN DE DATOS: </w:t>
      </w:r>
    </w:p>
    <w:p w:rsidR="00056BC5" w:rsidRDefault="00056BC5">
      <w:r>
        <w:t xml:space="preserve">Con la ayuda de la librería </w:t>
      </w:r>
      <w:proofErr w:type="spellStart"/>
      <w:r>
        <w:t>snscrape</w:t>
      </w:r>
      <w:proofErr w:type="spellEnd"/>
      <w:r>
        <w:t xml:space="preserve"> descargamos </w:t>
      </w:r>
      <w:proofErr w:type="spellStart"/>
      <w:r>
        <w:t>tweets</w:t>
      </w:r>
      <w:proofErr w:type="spellEnd"/>
      <w:r>
        <w:t xml:space="preserve"> tanto de las semanas anteriores a las elecciones de abril como de las de noviembre de 2019. </w:t>
      </w:r>
    </w:p>
    <w:p w:rsidR="00BD45A2" w:rsidRPr="00BD45A2" w:rsidRDefault="00BD45A2">
      <w:r w:rsidRPr="00BD45A2">
        <w:rPr>
          <w:b/>
        </w:rPr>
        <w:t>Abril 2019</w:t>
      </w:r>
      <w:r w:rsidRPr="00BD45A2">
        <w:t xml:space="preserve">: </w:t>
      </w:r>
      <w:r>
        <w:t xml:space="preserve">340210 </w:t>
      </w:r>
      <w:proofErr w:type="spellStart"/>
      <w:r>
        <w:t>Tweets</w:t>
      </w:r>
      <w:proofErr w:type="spellEnd"/>
      <w:r>
        <w:t xml:space="preserve"> detectados.</w:t>
      </w:r>
    </w:p>
    <w:p w:rsidR="00BD45A2" w:rsidRDefault="00BD45A2">
      <w:proofErr w:type="spellStart"/>
      <w:r w:rsidRPr="00BD45A2">
        <w:t>Hashtags</w:t>
      </w:r>
      <w:proofErr w:type="spellEnd"/>
      <w:r w:rsidRPr="00BD45A2">
        <w:t xml:space="preserve"> buscados: </w:t>
      </w:r>
    </w:p>
    <w:p w:rsidR="00BD45A2" w:rsidRDefault="00BD45A2">
      <w:r w:rsidRPr="00BD45A2">
        <w:lastRenderedPageBreak/>
        <w:t>#28A, #</w:t>
      </w:r>
      <w:proofErr w:type="spellStart"/>
      <w:r w:rsidRPr="00BD45A2">
        <w:t>ElDebateDecisivo</w:t>
      </w:r>
      <w:proofErr w:type="spellEnd"/>
      <w:r w:rsidRPr="00BD45A2">
        <w:t>, #</w:t>
      </w:r>
      <w:proofErr w:type="spellStart"/>
      <w:r w:rsidRPr="00BD45A2">
        <w:t>ElDebateEnRTVE</w:t>
      </w:r>
      <w:proofErr w:type="spellEnd"/>
      <w:r w:rsidRPr="00BD45A2">
        <w:t>, #EleccionesGenerales28A,  #</w:t>
      </w:r>
      <w:proofErr w:type="gramStart"/>
      <w:r w:rsidRPr="00BD45A2">
        <w:t xml:space="preserve">Elecciones28A </w:t>
      </w:r>
      <w:r>
        <w:t>,</w:t>
      </w:r>
      <w:proofErr w:type="gramEnd"/>
      <w:r>
        <w:t xml:space="preserve"> </w:t>
      </w:r>
      <w:r w:rsidRPr="00BD45A2">
        <w:t>#EleccionesL6</w:t>
      </w:r>
      <w:r>
        <w:t xml:space="preserve">, </w:t>
      </w:r>
      <w:r w:rsidRPr="00BD45A2">
        <w:t xml:space="preserve"> #Cs</w:t>
      </w:r>
      <w:r>
        <w:t>,</w:t>
      </w:r>
      <w:r w:rsidRPr="00BD45A2">
        <w:t xml:space="preserve"> #Ciudadanos</w:t>
      </w:r>
      <w:r>
        <w:t xml:space="preserve">, </w:t>
      </w:r>
      <w:r w:rsidRPr="00BD45A2">
        <w:t>#VOX</w:t>
      </w:r>
      <w:r>
        <w:t xml:space="preserve">, </w:t>
      </w:r>
      <w:r w:rsidRPr="00BD45A2">
        <w:t>#PSOE</w:t>
      </w:r>
      <w:r>
        <w:t xml:space="preserve">, </w:t>
      </w:r>
      <w:r w:rsidRPr="00BD45A2">
        <w:t>#</w:t>
      </w:r>
      <w:proofErr w:type="spellStart"/>
      <w:r w:rsidRPr="00BD45A2">
        <w:t>UnidasPodemos</w:t>
      </w:r>
      <w:proofErr w:type="spellEnd"/>
      <w:r>
        <w:t xml:space="preserve">, </w:t>
      </w:r>
      <w:r w:rsidRPr="00BD45A2">
        <w:t xml:space="preserve"> #</w:t>
      </w:r>
      <w:proofErr w:type="spellStart"/>
      <w:r w:rsidRPr="00BD45A2">
        <w:t>PartidoPopular</w:t>
      </w:r>
      <w:proofErr w:type="spellEnd"/>
      <w:r>
        <w:t xml:space="preserve">, </w:t>
      </w:r>
      <w:r w:rsidRPr="00BD45A2">
        <w:t xml:space="preserve"> #PP</w:t>
      </w:r>
      <w:r>
        <w:t>,</w:t>
      </w:r>
      <w:r w:rsidRPr="00BD45A2">
        <w:t xml:space="preserve"> @</w:t>
      </w:r>
      <w:proofErr w:type="spellStart"/>
      <w:r w:rsidRPr="00BD45A2">
        <w:t>vox_es</w:t>
      </w:r>
      <w:proofErr w:type="spellEnd"/>
      <w:r>
        <w:t>,</w:t>
      </w:r>
      <w:r w:rsidRPr="00BD45A2">
        <w:t xml:space="preserve"> @PSOE</w:t>
      </w:r>
      <w:r>
        <w:t>,</w:t>
      </w:r>
      <w:r w:rsidRPr="00BD45A2">
        <w:t xml:space="preserve"> @populares</w:t>
      </w:r>
      <w:r>
        <w:t xml:space="preserve">, </w:t>
      </w:r>
      <w:r w:rsidRPr="00BD45A2">
        <w:t xml:space="preserve"> @</w:t>
      </w:r>
      <w:proofErr w:type="spellStart"/>
      <w:r w:rsidRPr="00BD45A2">
        <w:t>CiudadanosCs</w:t>
      </w:r>
      <w:proofErr w:type="spellEnd"/>
      <w:r w:rsidRPr="00BD45A2">
        <w:t xml:space="preserve"> </w:t>
      </w:r>
      <w:r>
        <w:t>,</w:t>
      </w:r>
      <w:r w:rsidRPr="00BD45A2">
        <w:t xml:space="preserve"> @</w:t>
      </w:r>
      <w:proofErr w:type="spellStart"/>
      <w:r w:rsidRPr="00BD45A2">
        <w:t>ahorapodemos</w:t>
      </w:r>
      <w:proofErr w:type="spellEnd"/>
      <w:r w:rsidRPr="00BD45A2">
        <w:t xml:space="preserve"> </w:t>
      </w:r>
    </w:p>
    <w:p w:rsidR="00BD45A2" w:rsidRDefault="00BD45A2">
      <w:proofErr w:type="spellStart"/>
      <w:proofErr w:type="gramStart"/>
      <w:r w:rsidRPr="00BD45A2">
        <w:t>since</w:t>
      </w:r>
      <w:proofErr w:type="spellEnd"/>
      <w:proofErr w:type="gramEnd"/>
      <w:r w:rsidRPr="00BD45A2">
        <w:t>:</w:t>
      </w:r>
    </w:p>
    <w:p w:rsidR="00BD45A2" w:rsidRDefault="00BD45A2">
      <w:r w:rsidRPr="00BD45A2">
        <w:t>2019-04-01 until</w:t>
      </w:r>
      <w:proofErr w:type="gramStart"/>
      <w:r w:rsidRPr="00BD45A2">
        <w:t>:2019</w:t>
      </w:r>
      <w:proofErr w:type="gramEnd"/>
      <w:r w:rsidRPr="00BD45A2">
        <w:t>-04-29'</w:t>
      </w:r>
    </w:p>
    <w:p w:rsidR="003954F9" w:rsidRDefault="00BD45A2" w:rsidP="00BD45A2">
      <w:r>
        <w:rPr>
          <w:b/>
        </w:rPr>
        <w:t>Noviembre</w:t>
      </w:r>
      <w:r w:rsidRPr="00BD45A2">
        <w:rPr>
          <w:b/>
        </w:rPr>
        <w:t xml:space="preserve"> 2019</w:t>
      </w:r>
      <w:r w:rsidRPr="00BD45A2">
        <w:t>:</w:t>
      </w:r>
      <w:r w:rsidR="003954F9">
        <w:t xml:space="preserve"> Para noviembre realizamos dos búsquedas. </w:t>
      </w:r>
    </w:p>
    <w:p w:rsidR="00480DA2" w:rsidRPr="00BD45A2" w:rsidRDefault="00BD45A2" w:rsidP="00BD45A2">
      <w:r>
        <w:t>3</w:t>
      </w:r>
      <w:r w:rsidR="00480DA2">
        <w:t>13913</w:t>
      </w:r>
      <w:r w:rsidR="003954F9">
        <w:t xml:space="preserve"> </w:t>
      </w:r>
      <w:proofErr w:type="spellStart"/>
      <w:r w:rsidR="003954F9">
        <w:t>Tweets</w:t>
      </w:r>
      <w:proofErr w:type="spellEnd"/>
      <w:r w:rsidR="003954F9">
        <w:t xml:space="preserve"> detectados </w:t>
      </w:r>
      <w:proofErr w:type="spellStart"/>
      <w:r w:rsidR="00480DA2">
        <w:t>Hashtags</w:t>
      </w:r>
      <w:proofErr w:type="spellEnd"/>
      <w:r w:rsidR="003954F9">
        <w:t xml:space="preserve"> electoral</w:t>
      </w:r>
      <w:r w:rsidR="00480DA2">
        <w:t xml:space="preserve">: </w:t>
      </w:r>
    </w:p>
    <w:p w:rsidR="00480DA2" w:rsidRDefault="00480DA2">
      <w:r w:rsidRPr="00480DA2">
        <w:t xml:space="preserve">'10N OR EleccionesNoviembre2019 OR eleccionesgenerales10N OR Elecciones10N OR 10Noviembre OR 10NElecciones OR  #Debate10N  </w:t>
      </w:r>
    </w:p>
    <w:p w:rsidR="003954F9" w:rsidRDefault="003954F9">
      <w:r w:rsidRPr="003954F9">
        <w:t>324803</w:t>
      </w:r>
      <w:r>
        <w:t xml:space="preserve"> </w:t>
      </w:r>
      <w:proofErr w:type="spellStart"/>
      <w:r>
        <w:t>Tweets</w:t>
      </w:r>
      <w:proofErr w:type="spellEnd"/>
      <w:r>
        <w:t xml:space="preserve"> detectados </w:t>
      </w:r>
      <w:proofErr w:type="spellStart"/>
      <w:r>
        <w:t>hashtags</w:t>
      </w:r>
      <w:proofErr w:type="spellEnd"/>
      <w:r>
        <w:t xml:space="preserve"> partidos: </w:t>
      </w:r>
    </w:p>
    <w:p w:rsidR="003954F9" w:rsidRDefault="003954F9">
      <w:r w:rsidRPr="00BD45A2">
        <w:t>#Cs</w:t>
      </w:r>
      <w:r>
        <w:t>,</w:t>
      </w:r>
      <w:r w:rsidRPr="00BD45A2">
        <w:t xml:space="preserve"> #Ciudadanos</w:t>
      </w:r>
      <w:r>
        <w:t xml:space="preserve">, </w:t>
      </w:r>
      <w:r w:rsidRPr="00BD45A2">
        <w:t>#VOX</w:t>
      </w:r>
      <w:r>
        <w:t xml:space="preserve">, </w:t>
      </w:r>
      <w:r w:rsidRPr="00BD45A2">
        <w:t>#PSOE</w:t>
      </w:r>
      <w:r>
        <w:t xml:space="preserve">, </w:t>
      </w:r>
      <w:r w:rsidRPr="00BD45A2">
        <w:t>#</w:t>
      </w:r>
      <w:proofErr w:type="spellStart"/>
      <w:r w:rsidRPr="00BD45A2">
        <w:t>UnidasPodemos</w:t>
      </w:r>
      <w:proofErr w:type="spellEnd"/>
      <w:r>
        <w:t xml:space="preserve">, </w:t>
      </w:r>
      <w:r w:rsidRPr="00BD45A2">
        <w:t xml:space="preserve"> #</w:t>
      </w:r>
      <w:proofErr w:type="spellStart"/>
      <w:r w:rsidRPr="00BD45A2">
        <w:t>PartidoPopular</w:t>
      </w:r>
      <w:proofErr w:type="spellEnd"/>
      <w:r>
        <w:t xml:space="preserve">, </w:t>
      </w:r>
      <w:r w:rsidRPr="00BD45A2">
        <w:t xml:space="preserve"> #PP</w:t>
      </w:r>
      <w:r>
        <w:t>,</w:t>
      </w:r>
      <w:r w:rsidRPr="00BD45A2">
        <w:t xml:space="preserve"> @</w:t>
      </w:r>
      <w:proofErr w:type="spellStart"/>
      <w:r w:rsidRPr="00BD45A2">
        <w:t>vox_es</w:t>
      </w:r>
      <w:proofErr w:type="spellEnd"/>
      <w:r>
        <w:t>,</w:t>
      </w:r>
      <w:r w:rsidRPr="00BD45A2">
        <w:t xml:space="preserve"> @PSOE</w:t>
      </w:r>
      <w:r>
        <w:t>,</w:t>
      </w:r>
      <w:r w:rsidRPr="00BD45A2">
        <w:t xml:space="preserve"> @populares</w:t>
      </w:r>
      <w:r>
        <w:t xml:space="preserve">, </w:t>
      </w:r>
      <w:r w:rsidRPr="00BD45A2">
        <w:t xml:space="preserve"> </w:t>
      </w:r>
      <w:proofErr w:type="gramStart"/>
      <w:r w:rsidRPr="00BD45A2">
        <w:t>@</w:t>
      </w:r>
      <w:proofErr w:type="spellStart"/>
      <w:r w:rsidRPr="00BD45A2">
        <w:t>CiudadanosCs</w:t>
      </w:r>
      <w:proofErr w:type="spellEnd"/>
      <w:r w:rsidRPr="00BD45A2">
        <w:t xml:space="preserve"> </w:t>
      </w:r>
      <w:r>
        <w:t>,</w:t>
      </w:r>
      <w:proofErr w:type="gramEnd"/>
      <w:r w:rsidRPr="00BD45A2">
        <w:t xml:space="preserve"> @</w:t>
      </w:r>
      <w:proofErr w:type="spellStart"/>
      <w:r w:rsidRPr="00BD45A2">
        <w:t>ahorapodemos</w:t>
      </w:r>
      <w:proofErr w:type="spellEnd"/>
      <w:r w:rsidRPr="00BD45A2">
        <w:t xml:space="preserve"> </w:t>
      </w:r>
    </w:p>
    <w:p w:rsidR="00480DA2" w:rsidRDefault="00480DA2">
      <w:proofErr w:type="spellStart"/>
      <w:proofErr w:type="gramStart"/>
      <w:r w:rsidRPr="00480DA2">
        <w:t>since</w:t>
      </w:r>
      <w:proofErr w:type="spellEnd"/>
      <w:proofErr w:type="gramEnd"/>
      <w:r w:rsidRPr="00480DA2">
        <w:t>:</w:t>
      </w:r>
    </w:p>
    <w:p w:rsidR="00BD45A2" w:rsidRDefault="00480DA2">
      <w:r w:rsidRPr="00480DA2">
        <w:t>2019-10-15 until</w:t>
      </w:r>
      <w:proofErr w:type="gramStart"/>
      <w:r w:rsidRPr="00480DA2">
        <w:t>:2019</w:t>
      </w:r>
      <w:proofErr w:type="gramEnd"/>
      <w:r w:rsidRPr="00480DA2">
        <w:t>-11-11'</w:t>
      </w:r>
    </w:p>
    <w:p w:rsidR="003954F9" w:rsidRDefault="003954F9"/>
    <w:p w:rsidR="003954F9" w:rsidRDefault="003954F9">
      <w:r>
        <w:t xml:space="preserve">Finalmente analizamos a modo de ejemplo los datos de Abril de 2019. </w:t>
      </w:r>
    </w:p>
    <w:p w:rsidR="003954F9" w:rsidRDefault="003954F9">
      <w:r>
        <w:t xml:space="preserve">Los notebooks están en el </w:t>
      </w:r>
      <w:proofErr w:type="spellStart"/>
      <w:r>
        <w:t>github</w:t>
      </w:r>
      <w:proofErr w:type="spellEnd"/>
      <w:r>
        <w:t xml:space="preserve"> numerados y los </w:t>
      </w:r>
      <w:proofErr w:type="spellStart"/>
      <w:r>
        <w:t>datasets</w:t>
      </w:r>
      <w:proofErr w:type="spellEnd"/>
      <w:r>
        <w:t xml:space="preserve"> globales en el </w:t>
      </w:r>
      <w:proofErr w:type="spellStart"/>
      <w:r>
        <w:t>bucket</w:t>
      </w:r>
      <w:proofErr w:type="spellEnd"/>
      <w:r>
        <w:t xml:space="preserve"> correspondiente de S3.</w:t>
      </w:r>
    </w:p>
    <w:p w:rsidR="003954F9" w:rsidRDefault="003954F9"/>
    <w:p w:rsidR="003954F9" w:rsidRDefault="003954F9"/>
    <w:p w:rsidR="003954F9" w:rsidRDefault="003954F9"/>
    <w:p w:rsidR="00480DA2" w:rsidRPr="00BD45A2" w:rsidRDefault="00480DA2"/>
    <w:p w:rsidR="00BD45A2" w:rsidRDefault="00BD45A2"/>
    <w:p w:rsidR="00925F44" w:rsidRDefault="00925F44"/>
    <w:p w:rsidR="00925F44" w:rsidRDefault="00925F44"/>
    <w:p w:rsidR="00925F44" w:rsidRDefault="00925F44"/>
    <w:p w:rsidR="00925F44" w:rsidRDefault="00925F44"/>
    <w:p w:rsidR="00925F44" w:rsidRDefault="00925F44"/>
    <w:p w:rsidR="00925F44" w:rsidRDefault="00925F44"/>
    <w:p w:rsidR="00925F44" w:rsidRDefault="00925F44"/>
    <w:p w:rsidR="00925F44" w:rsidRDefault="00925F44"/>
    <w:p w:rsidR="00925F44" w:rsidRDefault="00925F44"/>
    <w:p w:rsidR="00925F44" w:rsidRDefault="00925F44"/>
    <w:p w:rsidR="00925F44" w:rsidRPr="007A1708" w:rsidRDefault="00925F44" w:rsidP="00925F44">
      <w:pPr>
        <w:pStyle w:val="Default"/>
        <w:rPr>
          <w:sz w:val="27"/>
          <w:szCs w:val="27"/>
          <w:lang w:val="en-GB"/>
        </w:rPr>
      </w:pPr>
      <w:r w:rsidRPr="007A1708">
        <w:rPr>
          <w:sz w:val="27"/>
          <w:szCs w:val="27"/>
          <w:lang w:val="en-GB"/>
        </w:rPr>
        <w:t xml:space="preserve">Twitter social bots: The 2019 Spanish general election data </w:t>
      </w:r>
    </w:p>
    <w:p w:rsidR="00925F44" w:rsidRDefault="00925F44" w:rsidP="00925F44">
      <w:pPr>
        <w:pStyle w:val="Default"/>
        <w:rPr>
          <w:rFonts w:eastAsia="HDINI C+ MTSY"/>
          <w:sz w:val="14"/>
          <w:szCs w:val="14"/>
        </w:rPr>
      </w:pPr>
      <w:r>
        <w:rPr>
          <w:sz w:val="21"/>
          <w:szCs w:val="21"/>
        </w:rPr>
        <w:t xml:space="preserve">Javier Pastor-Galindo </w:t>
      </w:r>
      <w:proofErr w:type="gramStart"/>
      <w:r>
        <w:rPr>
          <w:sz w:val="14"/>
          <w:szCs w:val="14"/>
        </w:rPr>
        <w:t>a ,</w:t>
      </w:r>
      <w:proofErr w:type="gramEnd"/>
      <w:r>
        <w:rPr>
          <w:sz w:val="14"/>
          <w:szCs w:val="14"/>
        </w:rPr>
        <w:t xml:space="preserve"> </w:t>
      </w:r>
      <w:r>
        <w:rPr>
          <w:rFonts w:ascii="HDINI C+ MTSY" w:eastAsia="HDINI C+ MTSY" w:cs="HDINI C+ MTSY" w:hint="eastAsia"/>
          <w:sz w:val="14"/>
          <w:szCs w:val="14"/>
        </w:rPr>
        <w:t>∗</w:t>
      </w:r>
      <w:r>
        <w:rPr>
          <w:rFonts w:eastAsia="HDINI C+ MTSY"/>
          <w:sz w:val="21"/>
          <w:szCs w:val="21"/>
        </w:rPr>
        <w:t xml:space="preserve">, </w:t>
      </w:r>
      <w:proofErr w:type="spellStart"/>
      <w:r>
        <w:rPr>
          <w:rFonts w:eastAsia="HDINI C+ MTSY"/>
          <w:sz w:val="21"/>
          <w:szCs w:val="21"/>
        </w:rPr>
        <w:t>Mattia</w:t>
      </w:r>
      <w:proofErr w:type="spellEnd"/>
      <w:r>
        <w:rPr>
          <w:rFonts w:eastAsia="HDINI C+ MTSY"/>
          <w:sz w:val="21"/>
          <w:szCs w:val="21"/>
        </w:rPr>
        <w:t xml:space="preserve"> </w:t>
      </w:r>
      <w:proofErr w:type="spellStart"/>
      <w:r>
        <w:rPr>
          <w:rFonts w:eastAsia="HDINI C+ MTSY"/>
          <w:sz w:val="21"/>
          <w:szCs w:val="21"/>
        </w:rPr>
        <w:t>Zago</w:t>
      </w:r>
      <w:proofErr w:type="spellEnd"/>
      <w:r>
        <w:rPr>
          <w:rFonts w:eastAsia="HDINI C+ MTSY"/>
          <w:sz w:val="21"/>
          <w:szCs w:val="21"/>
        </w:rPr>
        <w:t xml:space="preserve"> </w:t>
      </w:r>
      <w:r>
        <w:rPr>
          <w:rFonts w:eastAsia="HDINI C+ MTSY"/>
          <w:sz w:val="14"/>
          <w:szCs w:val="14"/>
        </w:rPr>
        <w:t xml:space="preserve">a , </w:t>
      </w:r>
      <w:r>
        <w:rPr>
          <w:rFonts w:ascii="HDINI C+ MTSY" w:eastAsia="HDINI C+ MTSY" w:cs="HDINI C+ MTSY" w:hint="eastAsia"/>
          <w:sz w:val="14"/>
          <w:szCs w:val="14"/>
        </w:rPr>
        <w:t>∗</w:t>
      </w:r>
      <w:r>
        <w:rPr>
          <w:rFonts w:eastAsia="HDINI C+ MTSY"/>
          <w:sz w:val="21"/>
          <w:szCs w:val="21"/>
        </w:rPr>
        <w:t xml:space="preserve">, </w:t>
      </w:r>
      <w:proofErr w:type="spellStart"/>
      <w:r>
        <w:rPr>
          <w:rFonts w:eastAsia="HDINI C+ MTSY"/>
          <w:sz w:val="21"/>
          <w:szCs w:val="21"/>
        </w:rPr>
        <w:t>Pantaleone</w:t>
      </w:r>
      <w:proofErr w:type="spellEnd"/>
      <w:r>
        <w:rPr>
          <w:rFonts w:eastAsia="HDINI C+ MTSY"/>
          <w:sz w:val="21"/>
          <w:szCs w:val="21"/>
        </w:rPr>
        <w:t xml:space="preserve"> </w:t>
      </w:r>
      <w:proofErr w:type="spellStart"/>
      <w:r>
        <w:rPr>
          <w:rFonts w:eastAsia="HDINI C+ MTSY"/>
          <w:sz w:val="21"/>
          <w:szCs w:val="21"/>
        </w:rPr>
        <w:t>Nespoli</w:t>
      </w:r>
      <w:proofErr w:type="spellEnd"/>
      <w:r>
        <w:rPr>
          <w:rFonts w:eastAsia="HDINI C+ MTSY"/>
          <w:sz w:val="21"/>
          <w:szCs w:val="21"/>
        </w:rPr>
        <w:t xml:space="preserve"> </w:t>
      </w:r>
      <w:r>
        <w:rPr>
          <w:rFonts w:eastAsia="HDINI C+ MTSY"/>
          <w:sz w:val="14"/>
          <w:szCs w:val="14"/>
        </w:rPr>
        <w:t xml:space="preserve">a </w:t>
      </w:r>
      <w:r>
        <w:rPr>
          <w:rFonts w:eastAsia="HDINI C+ MTSY"/>
          <w:sz w:val="21"/>
          <w:szCs w:val="21"/>
        </w:rPr>
        <w:t xml:space="preserve">, Sergio López Bernal </w:t>
      </w:r>
      <w:r>
        <w:rPr>
          <w:rFonts w:eastAsia="HDINI C+ MTSY"/>
          <w:sz w:val="14"/>
          <w:szCs w:val="14"/>
        </w:rPr>
        <w:t xml:space="preserve">a </w:t>
      </w:r>
      <w:r>
        <w:rPr>
          <w:rFonts w:eastAsia="HDINI C+ MTSY"/>
          <w:sz w:val="21"/>
          <w:szCs w:val="21"/>
        </w:rPr>
        <w:t xml:space="preserve">, Alberto Huertas </w:t>
      </w:r>
      <w:proofErr w:type="spellStart"/>
      <w:r>
        <w:rPr>
          <w:rFonts w:eastAsia="HDINI C+ MTSY"/>
          <w:sz w:val="21"/>
          <w:szCs w:val="21"/>
        </w:rPr>
        <w:t>Celdrán</w:t>
      </w:r>
      <w:proofErr w:type="spellEnd"/>
      <w:r>
        <w:rPr>
          <w:rFonts w:eastAsia="HDINI C+ MTSY"/>
          <w:sz w:val="21"/>
          <w:szCs w:val="21"/>
        </w:rPr>
        <w:t xml:space="preserve"> </w:t>
      </w:r>
      <w:r>
        <w:rPr>
          <w:rFonts w:eastAsia="HDINI C+ MTSY"/>
          <w:sz w:val="14"/>
          <w:szCs w:val="14"/>
        </w:rPr>
        <w:t xml:space="preserve">b </w:t>
      </w:r>
      <w:r>
        <w:rPr>
          <w:rFonts w:eastAsia="HDINI C+ MTSY"/>
          <w:sz w:val="21"/>
          <w:szCs w:val="21"/>
        </w:rPr>
        <w:t xml:space="preserve">, Manuel Gil Pérez </w:t>
      </w:r>
      <w:r>
        <w:rPr>
          <w:rFonts w:eastAsia="HDINI C+ MTSY"/>
          <w:sz w:val="14"/>
          <w:szCs w:val="14"/>
        </w:rPr>
        <w:t xml:space="preserve">a </w:t>
      </w:r>
      <w:r>
        <w:rPr>
          <w:rFonts w:eastAsia="HDINI C+ MTSY"/>
          <w:sz w:val="21"/>
          <w:szCs w:val="21"/>
        </w:rPr>
        <w:t xml:space="preserve">, </w:t>
      </w:r>
      <w:proofErr w:type="spellStart"/>
      <w:r>
        <w:rPr>
          <w:rFonts w:eastAsia="HDINI C+ MTSY"/>
          <w:sz w:val="21"/>
          <w:szCs w:val="21"/>
        </w:rPr>
        <w:t>JoséA</w:t>
      </w:r>
      <w:proofErr w:type="spellEnd"/>
      <w:r>
        <w:rPr>
          <w:rFonts w:eastAsia="HDINI C+ MTSY"/>
          <w:sz w:val="21"/>
          <w:szCs w:val="21"/>
        </w:rPr>
        <w:t xml:space="preserve">. </w:t>
      </w:r>
      <w:proofErr w:type="spellStart"/>
      <w:r>
        <w:rPr>
          <w:rFonts w:eastAsia="HDINI C+ MTSY"/>
          <w:sz w:val="21"/>
          <w:szCs w:val="21"/>
        </w:rPr>
        <w:t>Ruipérez</w:t>
      </w:r>
      <w:proofErr w:type="spellEnd"/>
      <w:r>
        <w:rPr>
          <w:rFonts w:eastAsia="HDINI C+ MTSY"/>
          <w:sz w:val="21"/>
          <w:szCs w:val="21"/>
        </w:rPr>
        <w:t xml:space="preserve">-Valiente </w:t>
      </w:r>
      <w:proofErr w:type="gramStart"/>
      <w:r>
        <w:rPr>
          <w:rFonts w:eastAsia="HDINI C+ MTSY"/>
          <w:sz w:val="14"/>
          <w:szCs w:val="14"/>
        </w:rPr>
        <w:t xml:space="preserve">a </w:t>
      </w:r>
      <w:r>
        <w:rPr>
          <w:rFonts w:eastAsia="HDINI C+ MTSY"/>
          <w:sz w:val="21"/>
          <w:szCs w:val="21"/>
        </w:rPr>
        <w:t>,</w:t>
      </w:r>
      <w:proofErr w:type="gramEnd"/>
      <w:r>
        <w:rPr>
          <w:rFonts w:eastAsia="HDINI C+ MTSY"/>
          <w:sz w:val="21"/>
          <w:szCs w:val="21"/>
        </w:rPr>
        <w:t xml:space="preserve"> Gregorio Martínez Pérez </w:t>
      </w:r>
      <w:r>
        <w:rPr>
          <w:rFonts w:eastAsia="HDINI C+ MTSY"/>
          <w:sz w:val="14"/>
          <w:szCs w:val="14"/>
        </w:rPr>
        <w:t xml:space="preserve">a </w:t>
      </w:r>
      <w:r>
        <w:rPr>
          <w:rFonts w:eastAsia="HDINI C+ MTSY"/>
          <w:sz w:val="21"/>
          <w:szCs w:val="21"/>
        </w:rPr>
        <w:t xml:space="preserve">, Félix Gómez Mármol </w:t>
      </w:r>
      <w:r>
        <w:rPr>
          <w:rFonts w:eastAsia="HDINI C+ MTSY"/>
          <w:sz w:val="14"/>
          <w:szCs w:val="14"/>
        </w:rPr>
        <w:t xml:space="preserve">a </w:t>
      </w:r>
    </w:p>
    <w:p w:rsidR="00925F44" w:rsidRDefault="00925F44" w:rsidP="00925F44">
      <w:pPr>
        <w:rPr>
          <w:rFonts w:ascii="HDINJ D+ Gulliver" w:eastAsia="HDINI C+ MTSY" w:hAnsi="HDINJ D+ Gulliver" w:cs="HDINJ D+ Gulliver"/>
          <w:i/>
          <w:iCs/>
          <w:sz w:val="12"/>
          <w:szCs w:val="12"/>
          <w:lang w:val="en-GB"/>
        </w:rPr>
      </w:pPr>
      <w:r w:rsidRPr="007A1708">
        <w:rPr>
          <w:rFonts w:eastAsia="HDINI C+ MTSY"/>
          <w:sz w:val="9"/>
          <w:szCs w:val="9"/>
          <w:lang w:val="en-GB"/>
        </w:rPr>
        <w:t xml:space="preserve">a </w:t>
      </w:r>
      <w:r w:rsidRPr="007A1708">
        <w:rPr>
          <w:rFonts w:ascii="HDINJ D+ Gulliver" w:eastAsia="HDINI C+ MTSY" w:hAnsi="HDINJ D+ Gulliver" w:cs="HDINJ D+ Gulliver"/>
          <w:i/>
          <w:iCs/>
          <w:sz w:val="12"/>
          <w:szCs w:val="12"/>
          <w:lang w:val="en-GB"/>
        </w:rPr>
        <w:t xml:space="preserve">Department of Information Engineering and Communications, University of Murcia, Murcia, Spain </w:t>
      </w:r>
      <w:r w:rsidRPr="007A1708">
        <w:rPr>
          <w:rFonts w:eastAsia="HDINI C+ MTSY"/>
          <w:sz w:val="9"/>
          <w:szCs w:val="9"/>
          <w:lang w:val="en-GB"/>
        </w:rPr>
        <w:t xml:space="preserve">b </w:t>
      </w:r>
      <w:r w:rsidRPr="007A1708">
        <w:rPr>
          <w:rFonts w:ascii="HDINJ D+ Gulliver" w:eastAsia="HDINI C+ MTSY" w:hAnsi="HDINJ D+ Gulliver" w:cs="HDINJ D+ Gulliver"/>
          <w:i/>
          <w:iCs/>
          <w:sz w:val="12"/>
          <w:szCs w:val="12"/>
          <w:lang w:val="en-GB"/>
        </w:rPr>
        <w:t>Telecommunication Software &amp; Systems Group, Waterford Institute of Technology, Cork Rd, Waterford, Ireland</w:t>
      </w:r>
    </w:p>
    <w:p w:rsidR="00925F44" w:rsidRPr="00925F44" w:rsidRDefault="00925F44">
      <w:proofErr w:type="gramStart"/>
      <w:r w:rsidRPr="00925F44">
        <w:t>formato</w:t>
      </w:r>
      <w:proofErr w:type="gramEnd"/>
      <w:r w:rsidRPr="00925F44">
        <w:t xml:space="preserve"> para nombrarlo: </w:t>
      </w:r>
    </w:p>
    <w:p w:rsidR="00925F44" w:rsidRPr="00A11DD1" w:rsidRDefault="00925F44" w:rsidP="0092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s-ES"/>
        </w:rPr>
      </w:pPr>
      <w:proofErr w:type="gramStart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s-ES"/>
        </w:rPr>
        <w:t>@</w:t>
      </w:r>
      <w:proofErr w:type="spellStart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s-ES"/>
        </w:rPr>
        <w:t>article</w:t>
      </w:r>
      <w:proofErr w:type="spellEnd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s-ES"/>
        </w:rPr>
        <w:t>{</w:t>
      </w:r>
      <w:proofErr w:type="gramEnd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s-ES"/>
        </w:rPr>
        <w:t xml:space="preserve">Botbusters10N, </w:t>
      </w:r>
    </w:p>
    <w:p w:rsidR="00925F44" w:rsidRPr="00A11DD1" w:rsidRDefault="00925F44" w:rsidP="0092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</w:pPr>
      <w:r w:rsidRPr="00925F44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s-ES"/>
        </w:rPr>
        <w:t xml:space="preserve">  </w:t>
      </w:r>
      <w:proofErr w:type="gramStart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>title</w:t>
      </w:r>
      <w:proofErr w:type="gramEnd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 xml:space="preserve">     = {Spotting Political Social Bots in Twitter: A Use Case of the 2019 Spanish General Election},</w:t>
      </w:r>
    </w:p>
    <w:p w:rsidR="00925F44" w:rsidRPr="00A11DD1" w:rsidRDefault="00925F44" w:rsidP="0092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</w:pPr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 xml:space="preserve">  </w:t>
      </w:r>
      <w:proofErr w:type="gramStart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>journal</w:t>
      </w:r>
      <w:proofErr w:type="gramEnd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 xml:space="preserve">   = {IEEE Transactions on Network and Service Management}, </w:t>
      </w:r>
    </w:p>
    <w:p w:rsidR="00925F44" w:rsidRPr="00A11DD1" w:rsidRDefault="00925F44" w:rsidP="0092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</w:pPr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 xml:space="preserve">  </w:t>
      </w:r>
      <w:proofErr w:type="gramStart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>author</w:t>
      </w:r>
      <w:proofErr w:type="gramEnd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 xml:space="preserve">    = {Pastor-Galindo, J. and </w:t>
      </w:r>
      <w:proofErr w:type="spellStart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>Zago</w:t>
      </w:r>
      <w:proofErr w:type="spellEnd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 xml:space="preserve">, M. and </w:t>
      </w:r>
      <w:proofErr w:type="spellStart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>Nespoli</w:t>
      </w:r>
      <w:proofErr w:type="spellEnd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>, P. and {</w:t>
      </w:r>
      <w:proofErr w:type="spellStart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>Lopez~Bernal</w:t>
      </w:r>
      <w:proofErr w:type="spellEnd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>}, S. and {</w:t>
      </w:r>
      <w:proofErr w:type="spellStart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>Huertas~Celdrán</w:t>
      </w:r>
      <w:proofErr w:type="spellEnd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>}, A. and {</w:t>
      </w:r>
      <w:proofErr w:type="spellStart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>Gil~Pérez</w:t>
      </w:r>
      <w:proofErr w:type="spellEnd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 xml:space="preserve">}, M. and </w:t>
      </w:r>
      <w:proofErr w:type="spellStart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>Ruipérez-Valiente</w:t>
      </w:r>
      <w:proofErr w:type="spellEnd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>, J. A. and {</w:t>
      </w:r>
      <w:proofErr w:type="spellStart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>Martínez~Pérez</w:t>
      </w:r>
      <w:proofErr w:type="spellEnd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>}, G. and {</w:t>
      </w:r>
      <w:proofErr w:type="spellStart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>Gómez~Mármol</w:t>
      </w:r>
      <w:proofErr w:type="spellEnd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 xml:space="preserve">}, F.}, </w:t>
      </w:r>
    </w:p>
    <w:p w:rsidR="00925F44" w:rsidRPr="00A11DD1" w:rsidRDefault="00925F44" w:rsidP="0092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</w:pPr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 xml:space="preserve">  </w:t>
      </w:r>
      <w:proofErr w:type="gramStart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>year</w:t>
      </w:r>
      <w:proofErr w:type="gramEnd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 xml:space="preserve">      = {2020}, </w:t>
      </w:r>
    </w:p>
    <w:p w:rsidR="00925F44" w:rsidRPr="00A11DD1" w:rsidRDefault="00925F44" w:rsidP="0092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</w:pPr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 xml:space="preserve">  </w:t>
      </w:r>
      <w:proofErr w:type="gramStart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>volume</w:t>
      </w:r>
      <w:proofErr w:type="gramEnd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 xml:space="preserve">    = {17},</w:t>
      </w:r>
    </w:p>
    <w:p w:rsidR="00925F44" w:rsidRPr="00A11DD1" w:rsidRDefault="00925F44" w:rsidP="0092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</w:pPr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 xml:space="preserve">  </w:t>
      </w:r>
      <w:proofErr w:type="gramStart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>number</w:t>
      </w:r>
      <w:proofErr w:type="gramEnd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 xml:space="preserve">    = {4},</w:t>
      </w:r>
    </w:p>
    <w:p w:rsidR="00925F44" w:rsidRPr="00A11DD1" w:rsidRDefault="00925F44" w:rsidP="0092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</w:pPr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 xml:space="preserve">  </w:t>
      </w:r>
      <w:proofErr w:type="gramStart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>pages</w:t>
      </w:r>
      <w:proofErr w:type="gramEnd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 xml:space="preserve">     = {2156-2170},</w:t>
      </w:r>
    </w:p>
    <w:p w:rsidR="00925F44" w:rsidRPr="00A11DD1" w:rsidRDefault="00925F44" w:rsidP="0092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</w:pPr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 xml:space="preserve">  </w:t>
      </w:r>
      <w:proofErr w:type="spellStart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>doi</w:t>
      </w:r>
      <w:proofErr w:type="spellEnd"/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>={10.1109/TNSM.2020.3031573}</w:t>
      </w:r>
    </w:p>
    <w:p w:rsidR="00925F44" w:rsidRPr="00A11DD1" w:rsidRDefault="00925F44" w:rsidP="0092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s-ES"/>
        </w:rPr>
      </w:pPr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GB" w:eastAsia="es-ES"/>
        </w:rPr>
        <w:t xml:space="preserve">  </w:t>
      </w:r>
      <w:r w:rsidRPr="00A11DD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s-ES"/>
        </w:rPr>
        <w:t>}</w:t>
      </w:r>
    </w:p>
    <w:p w:rsidR="00925F44" w:rsidRDefault="00925F44">
      <w:pPr>
        <w:rPr>
          <w:lang w:val="en-GB"/>
        </w:rPr>
      </w:pPr>
    </w:p>
    <w:p w:rsidR="00511357" w:rsidRDefault="00511357">
      <w:pPr>
        <w:rPr>
          <w:lang w:val="en-GB"/>
        </w:rPr>
      </w:pPr>
    </w:p>
    <w:p w:rsidR="00511357" w:rsidRDefault="00511357">
      <w:pPr>
        <w:rPr>
          <w:rFonts w:ascii="Helvetica" w:hAnsi="Helvetica"/>
          <w:color w:val="666666"/>
          <w:sz w:val="20"/>
          <w:szCs w:val="20"/>
          <w:shd w:val="clear" w:color="auto" w:fill="FFFFFF"/>
          <w:lang w:val="en-GB"/>
        </w:rPr>
      </w:pPr>
      <w:r w:rsidRPr="00511357">
        <w:rPr>
          <w:rFonts w:ascii="Helvetica" w:hAnsi="Helvetica"/>
          <w:color w:val="666666"/>
          <w:sz w:val="20"/>
          <w:szCs w:val="20"/>
          <w:shd w:val="clear" w:color="auto" w:fill="FFFFFF"/>
          <w:lang w:val="en-GB"/>
        </w:rPr>
        <w:t>Corpus ID: 15662762. </w:t>
      </w:r>
      <w:r w:rsidRPr="00511357">
        <w:rPr>
          <w:rStyle w:val="Textoennegrita"/>
          <w:rFonts w:ascii="Helvetica" w:hAnsi="Helvetica"/>
          <w:color w:val="767676"/>
          <w:sz w:val="20"/>
          <w:szCs w:val="20"/>
          <w:shd w:val="clear" w:color="auto" w:fill="FFFFFF"/>
          <w:lang w:val="en-GB"/>
        </w:rPr>
        <w:t>Limits of Electoral Predictions Using Twitter</w:t>
      </w:r>
      <w:r w:rsidRPr="00511357">
        <w:rPr>
          <w:rFonts w:ascii="Helvetica" w:hAnsi="Helvetica"/>
          <w:color w:val="666666"/>
          <w:sz w:val="20"/>
          <w:szCs w:val="20"/>
          <w:shd w:val="clear" w:color="auto" w:fill="FFFFFF"/>
          <w:lang w:val="en-GB"/>
        </w:rPr>
        <w:t> </w:t>
      </w:r>
      <w:proofErr w:type="gramStart"/>
      <w:r w:rsidRPr="00511357">
        <w:rPr>
          <w:rFonts w:ascii="Helvetica" w:hAnsi="Helvetica"/>
          <w:color w:val="666666"/>
          <w:sz w:val="20"/>
          <w:szCs w:val="20"/>
          <w:shd w:val="clear" w:color="auto" w:fill="FFFFFF"/>
          <w:lang w:val="en-GB"/>
        </w:rPr>
        <w:t>@</w:t>
      </w:r>
      <w:proofErr w:type="spellStart"/>
      <w:r w:rsidRPr="00511357">
        <w:rPr>
          <w:rFonts w:ascii="Helvetica" w:hAnsi="Helvetica"/>
          <w:color w:val="666666"/>
          <w:sz w:val="20"/>
          <w:szCs w:val="20"/>
          <w:shd w:val="clear" w:color="auto" w:fill="FFFFFF"/>
          <w:lang w:val="en-GB"/>
        </w:rPr>
        <w:t>inproceedings</w:t>
      </w:r>
      <w:proofErr w:type="spellEnd"/>
      <w:r w:rsidRPr="00511357">
        <w:rPr>
          <w:rFonts w:ascii="Helvetica" w:hAnsi="Helvetica"/>
          <w:color w:val="666666"/>
          <w:sz w:val="20"/>
          <w:szCs w:val="20"/>
          <w:shd w:val="clear" w:color="auto" w:fill="FFFFFF"/>
          <w:lang w:val="en-GB"/>
        </w:rPr>
        <w:t>{</w:t>
      </w:r>
      <w:proofErr w:type="gramEnd"/>
      <w:r w:rsidRPr="00511357">
        <w:rPr>
          <w:rFonts w:ascii="Helvetica" w:hAnsi="Helvetica"/>
          <w:color w:val="666666"/>
          <w:sz w:val="20"/>
          <w:szCs w:val="20"/>
          <w:shd w:val="clear" w:color="auto" w:fill="FFFFFF"/>
          <w:lang w:val="en-GB"/>
        </w:rPr>
        <w:t>GayoAvello2011LimitsOE, title={</w:t>
      </w:r>
      <w:r w:rsidRPr="00511357">
        <w:rPr>
          <w:rStyle w:val="Textoennegrita"/>
          <w:rFonts w:ascii="Helvetica" w:hAnsi="Helvetica"/>
          <w:color w:val="767676"/>
          <w:sz w:val="20"/>
          <w:szCs w:val="20"/>
          <w:shd w:val="clear" w:color="auto" w:fill="FFFFFF"/>
          <w:lang w:val="en-GB"/>
        </w:rPr>
        <w:t>Limits of Electoral Predictions Using Twitter</w:t>
      </w:r>
      <w:r w:rsidRPr="00511357">
        <w:rPr>
          <w:rFonts w:ascii="Helvetica" w:hAnsi="Helvetica"/>
          <w:color w:val="666666"/>
          <w:sz w:val="20"/>
          <w:szCs w:val="20"/>
          <w:shd w:val="clear" w:color="auto" w:fill="FFFFFF"/>
          <w:lang w:val="en-GB"/>
        </w:rPr>
        <w:t xml:space="preserve">}, author={Daniel </w:t>
      </w:r>
      <w:proofErr w:type="spellStart"/>
      <w:r w:rsidRPr="00511357">
        <w:rPr>
          <w:rFonts w:ascii="Helvetica" w:hAnsi="Helvetica"/>
          <w:color w:val="666666"/>
          <w:sz w:val="20"/>
          <w:szCs w:val="20"/>
          <w:shd w:val="clear" w:color="auto" w:fill="FFFFFF"/>
          <w:lang w:val="en-GB"/>
        </w:rPr>
        <w:t>Gayo-Avello</w:t>
      </w:r>
      <w:proofErr w:type="spellEnd"/>
      <w:r w:rsidRPr="00511357">
        <w:rPr>
          <w:rFonts w:ascii="Helvetica" w:hAnsi="Helvetica"/>
          <w:color w:val="666666"/>
          <w:sz w:val="20"/>
          <w:szCs w:val="20"/>
          <w:shd w:val="clear" w:color="auto" w:fill="FFFFFF"/>
          <w:lang w:val="en-GB"/>
        </w:rPr>
        <w:t xml:space="preserve"> and P. Metaxas and </w:t>
      </w:r>
      <w:proofErr w:type="spellStart"/>
      <w:r w:rsidRPr="00511357">
        <w:rPr>
          <w:rFonts w:ascii="Helvetica" w:hAnsi="Helvetica"/>
          <w:color w:val="666666"/>
          <w:sz w:val="20"/>
          <w:szCs w:val="20"/>
          <w:shd w:val="clear" w:color="auto" w:fill="FFFFFF"/>
          <w:lang w:val="en-GB"/>
        </w:rPr>
        <w:t>Eni</w:t>
      </w:r>
      <w:proofErr w:type="spellEnd"/>
      <w:r w:rsidRPr="00511357">
        <w:rPr>
          <w:rFonts w:ascii="Helvetica" w:hAnsi="Helvetica"/>
          <w:color w:val="666666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511357">
        <w:rPr>
          <w:rFonts w:ascii="Helvetica" w:hAnsi="Helvetica"/>
          <w:color w:val="666666"/>
          <w:sz w:val="20"/>
          <w:szCs w:val="20"/>
          <w:shd w:val="clear" w:color="auto" w:fill="FFFFFF"/>
          <w:lang w:val="en-GB"/>
        </w:rPr>
        <w:t>Mustafaraj</w:t>
      </w:r>
      <w:proofErr w:type="spellEnd"/>
      <w:r w:rsidRPr="00511357">
        <w:rPr>
          <w:rFonts w:ascii="Helvetica" w:hAnsi="Helvetica"/>
          <w:color w:val="666666"/>
          <w:sz w:val="20"/>
          <w:szCs w:val="20"/>
          <w:shd w:val="clear" w:color="auto" w:fill="FFFFFF"/>
          <w:lang w:val="en-GB"/>
        </w:rPr>
        <w:t xml:space="preserve">}, </w:t>
      </w:r>
      <w:proofErr w:type="spellStart"/>
      <w:r w:rsidRPr="00511357">
        <w:rPr>
          <w:rFonts w:ascii="Helvetica" w:hAnsi="Helvetica"/>
          <w:color w:val="666666"/>
          <w:sz w:val="20"/>
          <w:szCs w:val="20"/>
          <w:shd w:val="clear" w:color="auto" w:fill="FFFFFF"/>
          <w:lang w:val="en-GB"/>
        </w:rPr>
        <w:t>booktitle</w:t>
      </w:r>
      <w:proofErr w:type="spellEnd"/>
      <w:r w:rsidRPr="00511357">
        <w:rPr>
          <w:rFonts w:ascii="Helvetica" w:hAnsi="Helvetica"/>
          <w:color w:val="666666"/>
          <w:sz w:val="20"/>
          <w:szCs w:val="20"/>
          <w:shd w:val="clear" w:color="auto" w:fill="FFFFFF"/>
          <w:lang w:val="en-GB"/>
        </w:rPr>
        <w:t>={ICWSM}, year={2011} }</w:t>
      </w:r>
    </w:p>
    <w:p w:rsidR="00DD0324" w:rsidRDefault="00DD0324">
      <w:pPr>
        <w:rPr>
          <w:rFonts w:ascii="Helvetica" w:hAnsi="Helvetica"/>
          <w:color w:val="666666"/>
          <w:sz w:val="20"/>
          <w:szCs w:val="20"/>
          <w:shd w:val="clear" w:color="auto" w:fill="FFFFFF"/>
          <w:lang w:val="en-GB"/>
        </w:rPr>
      </w:pPr>
    </w:p>
    <w:p w:rsidR="00DD0324" w:rsidRDefault="00DD0324" w:rsidP="00DD0324">
      <w:pPr>
        <w:numPr>
          <w:ilvl w:val="0"/>
          <w:numId w:val="1"/>
        </w:numPr>
        <w:spacing w:before="100" w:beforeAutospacing="1" w:after="105" w:line="240" w:lineRule="auto"/>
        <w:ind w:left="0"/>
        <w:rPr>
          <w:color w:val="000000"/>
          <w:sz w:val="27"/>
          <w:szCs w:val="27"/>
        </w:rPr>
      </w:pPr>
      <w:r>
        <w:rPr>
          <w:rStyle w:val="Textoennegrita"/>
          <w:color w:val="000000"/>
          <w:sz w:val="27"/>
          <w:szCs w:val="27"/>
        </w:rPr>
        <w:t>Gayo-</w:t>
      </w:r>
      <w:proofErr w:type="spellStart"/>
      <w:r>
        <w:rPr>
          <w:rStyle w:val="Textoennegrita"/>
          <w:color w:val="000000"/>
          <w:sz w:val="27"/>
          <w:szCs w:val="27"/>
        </w:rPr>
        <w:t>Avello</w:t>
      </w:r>
      <w:proofErr w:type="spellEnd"/>
      <w:r>
        <w:rPr>
          <w:rStyle w:val="Textoennegrita"/>
          <w:color w:val="000000"/>
          <w:sz w:val="27"/>
          <w:szCs w:val="27"/>
        </w:rPr>
        <w:t>, Daniel</w:t>
      </w:r>
      <w:r>
        <w:rPr>
          <w:color w:val="000000"/>
          <w:sz w:val="27"/>
          <w:szCs w:val="27"/>
        </w:rPr>
        <w:t> (2012). </w:t>
      </w:r>
      <w:hyperlink r:id="rId20" w:history="1">
        <w:r>
          <w:rPr>
            <w:rStyle w:val="Hipervnculo"/>
            <w:color w:val="1F6E9C"/>
            <w:sz w:val="27"/>
            <w:szCs w:val="27"/>
          </w:rPr>
          <w:t xml:space="preserve">¿Es </w:t>
        </w:r>
        <w:proofErr w:type="spellStart"/>
        <w:r>
          <w:rPr>
            <w:rStyle w:val="Hipervnculo"/>
            <w:color w:val="1F6E9C"/>
            <w:sz w:val="27"/>
            <w:szCs w:val="27"/>
          </w:rPr>
          <w:t>Twitter</w:t>
        </w:r>
        <w:proofErr w:type="spellEnd"/>
        <w:r>
          <w:rPr>
            <w:rStyle w:val="Hipervnculo"/>
            <w:color w:val="1F6E9C"/>
            <w:sz w:val="27"/>
            <w:szCs w:val="27"/>
          </w:rPr>
          <w:t xml:space="preserve"> un nuevo "</w:t>
        </w:r>
        <w:proofErr w:type="spellStart"/>
        <w:r>
          <w:rPr>
            <w:rStyle w:val="Hipervnculo"/>
            <w:color w:val="1F6E9C"/>
            <w:sz w:val="27"/>
            <w:szCs w:val="27"/>
          </w:rPr>
          <w:t>Literary</w:t>
        </w:r>
        <w:proofErr w:type="spellEnd"/>
        <w:r>
          <w:rPr>
            <w:rStyle w:val="Hipervnculo"/>
            <w:color w:val="1F6E9C"/>
            <w:sz w:val="27"/>
            <w:szCs w:val="27"/>
          </w:rPr>
          <w:t xml:space="preserve"> </w:t>
        </w:r>
        <w:proofErr w:type="spellStart"/>
        <w:r>
          <w:rPr>
            <w:rStyle w:val="Hipervnculo"/>
            <w:color w:val="1F6E9C"/>
            <w:sz w:val="27"/>
            <w:szCs w:val="27"/>
          </w:rPr>
          <w:t>Digest</w:t>
        </w:r>
        <w:proofErr w:type="spellEnd"/>
        <w:r>
          <w:rPr>
            <w:rStyle w:val="Hipervnculo"/>
            <w:color w:val="1F6E9C"/>
            <w:sz w:val="27"/>
            <w:szCs w:val="27"/>
          </w:rPr>
          <w:t xml:space="preserve">"? No, No se pueden predecir elecciones con </w:t>
        </w:r>
        <w:proofErr w:type="spellStart"/>
        <w:r>
          <w:rPr>
            <w:rStyle w:val="Hipervnculo"/>
            <w:color w:val="1F6E9C"/>
            <w:sz w:val="27"/>
            <w:szCs w:val="27"/>
          </w:rPr>
          <w:t>Twitter</w:t>
        </w:r>
        <w:proofErr w:type="spellEnd"/>
      </w:hyperlink>
      <w:r>
        <w:rPr>
          <w:color w:val="000000"/>
          <w:sz w:val="27"/>
          <w:szCs w:val="27"/>
        </w:rPr>
        <w:t>. In </w:t>
      </w:r>
      <w:r>
        <w:rPr>
          <w:rStyle w:val="nfasis"/>
          <w:color w:val="000000"/>
          <w:sz w:val="27"/>
          <w:szCs w:val="27"/>
        </w:rPr>
        <w:t>La comunicación política y las nuevas tecnologías</w:t>
      </w:r>
      <w:r>
        <w:rPr>
          <w:color w:val="000000"/>
          <w:sz w:val="27"/>
          <w:szCs w:val="27"/>
        </w:rPr>
        <w:t> (pp. 176-199). Los Libros de la Catarata.</w:t>
      </w:r>
    </w:p>
    <w:p w:rsidR="00DD0324" w:rsidRPr="00DD0324" w:rsidRDefault="00DD0324">
      <w:pPr>
        <w:rPr>
          <w:lang w:val="en-GB"/>
        </w:rPr>
      </w:pPr>
    </w:p>
    <w:sectPr w:rsidR="00DD0324" w:rsidRPr="00DD03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DIMC I+ Gulliver">
    <w:altName w:val="Gulliver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imbusRomNo9L-Med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DINI C+ MTSY">
    <w:altName w:val="Arial Unicode MS"/>
    <w:panose1 w:val="00000000000000000000"/>
    <w:charset w:val="81"/>
    <w:family w:val="swiss"/>
    <w:notTrueType/>
    <w:pitch w:val="default"/>
    <w:sig w:usb0="00000000" w:usb1="09060000" w:usb2="00000010" w:usb3="00000000" w:csb0="00080000" w:csb1="00000000"/>
  </w:font>
  <w:font w:name="HDINJ D+ Gulliver">
    <w:altName w:val="Gulliver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A06B7A"/>
    <w:multiLevelType w:val="multilevel"/>
    <w:tmpl w:val="04628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769E"/>
    <w:rsid w:val="00056BC5"/>
    <w:rsid w:val="000D53DE"/>
    <w:rsid w:val="003954F9"/>
    <w:rsid w:val="00480CB8"/>
    <w:rsid w:val="00480DA2"/>
    <w:rsid w:val="004F7C42"/>
    <w:rsid w:val="00511357"/>
    <w:rsid w:val="00554908"/>
    <w:rsid w:val="0076769E"/>
    <w:rsid w:val="007A1708"/>
    <w:rsid w:val="00841949"/>
    <w:rsid w:val="00925F44"/>
    <w:rsid w:val="00A11DD1"/>
    <w:rsid w:val="00B44899"/>
    <w:rsid w:val="00BD45A2"/>
    <w:rsid w:val="00CF39A6"/>
    <w:rsid w:val="00DD0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6769E"/>
    <w:rPr>
      <w:color w:val="0000FF" w:themeColor="hyperlink"/>
      <w:u w:val="single"/>
    </w:rPr>
  </w:style>
  <w:style w:type="paragraph" w:customStyle="1" w:styleId="Default">
    <w:name w:val="Default"/>
    <w:rsid w:val="007A1708"/>
    <w:pPr>
      <w:autoSpaceDE w:val="0"/>
      <w:autoSpaceDN w:val="0"/>
      <w:adjustRightInd w:val="0"/>
      <w:spacing w:after="0" w:line="240" w:lineRule="auto"/>
    </w:pPr>
    <w:rPr>
      <w:rFonts w:ascii="HDIMC I+ Gulliver" w:hAnsi="HDIMC I+ Gulliver" w:cs="HDIMC I+ Gulliver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44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4899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11D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11DD1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11DD1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511357"/>
    <w:rPr>
      <w:b/>
      <w:bCs/>
    </w:rPr>
  </w:style>
  <w:style w:type="character" w:styleId="nfasis">
    <w:name w:val="Emphasis"/>
    <w:basedOn w:val="Fuentedeprrafopredeter"/>
    <w:uiPriority w:val="20"/>
    <w:qFormat/>
    <w:rsid w:val="00DD0324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6769E"/>
    <w:rPr>
      <w:color w:val="0000FF" w:themeColor="hyperlink"/>
      <w:u w:val="single"/>
    </w:rPr>
  </w:style>
  <w:style w:type="paragraph" w:customStyle="1" w:styleId="Default">
    <w:name w:val="Default"/>
    <w:rsid w:val="007A1708"/>
    <w:pPr>
      <w:autoSpaceDE w:val="0"/>
      <w:autoSpaceDN w:val="0"/>
      <w:adjustRightInd w:val="0"/>
      <w:spacing w:after="0" w:line="240" w:lineRule="auto"/>
    </w:pPr>
    <w:rPr>
      <w:rFonts w:ascii="HDIMC I+ Gulliver" w:hAnsi="HDIMC I+ Gulliver" w:cs="HDIMC I+ Gulliver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44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4899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11D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11DD1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11DD1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511357"/>
    <w:rPr>
      <w:b/>
      <w:bCs/>
    </w:rPr>
  </w:style>
  <w:style w:type="character" w:styleId="nfasis">
    <w:name w:val="Emphasis"/>
    <w:basedOn w:val="Fuentedeprrafopredeter"/>
    <w:uiPriority w:val="20"/>
    <w:qFormat/>
    <w:rsid w:val="00DD032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1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igibuo.uniovi.es/dspace/bitstream/handle/10651/11899/2862-14190-1-PB.pdf;sequence=2" TargetMode="External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s://github.com/CyberDataLab/botbusters-spanish-general-election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www.catarata.org/libro/mostrar/id/806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sciencedirect.com/science/article/pii/S2352340920309410?via%3Dihub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paa.confex.com/paa/2018/mediafile/ExtendedAbstract/Paper23641/Combining-social-media-and-ACS.pdf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</TotalTime>
  <Pages>7</Pages>
  <Words>907</Words>
  <Characters>4989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evaes</dc:creator>
  <cp:lastModifiedBy>evaes</cp:lastModifiedBy>
  <cp:revision>2</cp:revision>
  <dcterms:created xsi:type="dcterms:W3CDTF">2021-09-07T20:15:00Z</dcterms:created>
  <dcterms:modified xsi:type="dcterms:W3CDTF">2021-09-10T22:04:00Z</dcterms:modified>
</cp:coreProperties>
</file>