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6DA73" w14:textId="77777777" w:rsidR="00440C3A" w:rsidRDefault="00440C3A" w:rsidP="00483907"/>
    <w:p w14:paraId="3B1745E5" w14:textId="77777777" w:rsidR="00440C3A" w:rsidRDefault="00150D17">
      <w:r>
        <w:rPr>
          <w:noProof/>
        </w:rPr>
        <w:drawing>
          <wp:inline distT="0" distB="0" distL="0" distR="0" wp14:anchorId="59E489F6" wp14:editId="2F8D7EFB">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06E12D0C" w14:textId="77777777" w:rsidR="00440C3A" w:rsidRPr="00A81493" w:rsidRDefault="0034799A">
      <w:pPr>
        <w:jc w:val="center"/>
        <w:rPr>
          <w:lang w:val="es-PE"/>
        </w:rPr>
      </w:pPr>
      <w:r w:rsidRPr="00A81493">
        <w:rPr>
          <w:b/>
          <w:color w:val="0B2545"/>
          <w:sz w:val="40"/>
          <w:lang w:val="es-PE"/>
        </w:rPr>
        <w:t>FACULTAD DE INGENIERÍA</w:t>
      </w:r>
    </w:p>
    <w:p w14:paraId="0789EA72" w14:textId="77777777" w:rsidR="00440C3A" w:rsidRPr="00A81493" w:rsidRDefault="0034799A">
      <w:pPr>
        <w:jc w:val="center"/>
        <w:rPr>
          <w:lang w:val="es-PE"/>
        </w:rPr>
      </w:pPr>
      <w:r w:rsidRPr="00A81493">
        <w:rPr>
          <w:b/>
          <w:lang w:val="es-PE"/>
        </w:rPr>
        <w:t>CARRERA DE INGENIERÍA DE SISTEMAS COMPUTACIONALES</w:t>
      </w:r>
    </w:p>
    <w:p w14:paraId="50F3DD06" w14:textId="77777777" w:rsidR="00440C3A" w:rsidRPr="00A81493" w:rsidRDefault="00440C3A">
      <w:pPr>
        <w:rPr>
          <w:lang w:val="es-PE"/>
        </w:rPr>
      </w:pPr>
    </w:p>
    <w:p w14:paraId="3672FF34" w14:textId="77777777" w:rsidR="00440C3A" w:rsidRPr="00A81493" w:rsidRDefault="0034799A">
      <w:pPr>
        <w:jc w:val="center"/>
        <w:rPr>
          <w:lang w:val="es-PE"/>
        </w:rPr>
      </w:pPr>
      <w:r w:rsidRPr="00A81493">
        <w:rPr>
          <w:b/>
          <w:color w:val="2E74B5"/>
          <w:sz w:val="36"/>
          <w:lang w:val="es-PE"/>
        </w:rPr>
        <w:t>INFORME DE PROYECTO FINAL</w:t>
      </w:r>
    </w:p>
    <w:p w14:paraId="74B5476D" w14:textId="77777777" w:rsidR="00440C3A" w:rsidRPr="00A81493" w:rsidRDefault="0034799A">
      <w:pPr>
        <w:jc w:val="center"/>
        <w:rPr>
          <w:lang w:val="es-PE"/>
        </w:rPr>
      </w:pPr>
      <w:r w:rsidRPr="00A81493">
        <w:rPr>
          <w:b/>
          <w:sz w:val="30"/>
          <w:lang w:val="es-PE"/>
        </w:rPr>
        <w:t>BASE DE DATOS AVANZADAS Y BIG DATA</w:t>
      </w:r>
    </w:p>
    <w:p w14:paraId="6982231F" w14:textId="77777777" w:rsidR="00440C3A" w:rsidRPr="00A81493" w:rsidRDefault="0034799A">
      <w:pPr>
        <w:jc w:val="center"/>
        <w:rPr>
          <w:lang w:val="es-PE"/>
        </w:rPr>
      </w:pPr>
      <w:r w:rsidRPr="00A81493">
        <w:rPr>
          <w:i/>
          <w:sz w:val="24"/>
          <w:lang w:val="es-PE"/>
        </w:rPr>
        <w:t>Solución de Inteligencia de Negocios y Solución Big Data</w:t>
      </w:r>
    </w:p>
    <w:p w14:paraId="408A4649" w14:textId="77777777" w:rsidR="00440C3A" w:rsidRPr="00A81493" w:rsidRDefault="00440C3A">
      <w:pPr>
        <w:rPr>
          <w:lang w:val="es-PE"/>
        </w:rPr>
      </w:pPr>
    </w:p>
    <w:p w14:paraId="13B73930" w14:textId="77777777" w:rsidR="00440C3A" w:rsidRDefault="00467B05" w:rsidP="00467B05">
      <w:pPr>
        <w:jc w:val="center"/>
      </w:pPr>
      <w:r w:rsidRPr="00A31854">
        <w:rPr>
          <w:b/>
          <w:sz w:val="30"/>
          <w:lang w:val="es-PE"/>
        </w:rPr>
        <w:t>Sistema de control de horas motor y tablero de inteligencia de negocios para Transportes Luchito EIRL</w:t>
      </w: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44E4A7A1" w14:textId="77777777">
        <w:trPr>
          <w:cantSplit/>
          <w:tblHeader/>
        </w:trPr>
        <w:tc>
          <w:tcPr>
            <w:tcW w:w="2200" w:type="dxa"/>
            <w:shd w:val="clear" w:color="auto" w:fill="E8EEF5"/>
            <w:tcMar>
              <w:top w:w="80" w:type="dxa"/>
              <w:left w:w="120" w:type="dxa"/>
              <w:bottom w:w="80" w:type="dxa"/>
              <w:right w:w="120" w:type="dxa"/>
            </w:tcMar>
            <w:vAlign w:val="center"/>
          </w:tcPr>
          <w:p w14:paraId="771991AB" w14:textId="77777777" w:rsidR="00440C3A" w:rsidRDefault="0034799A">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2AF645E8" w14:textId="77777777" w:rsidR="00440C3A" w:rsidRDefault="0034799A">
            <w:pPr>
              <w:spacing w:after="40" w:line="259" w:lineRule="auto"/>
              <w:jc w:val="center"/>
            </w:pPr>
            <w:r>
              <w:rPr>
                <w:b/>
                <w:color w:val="0B2545"/>
                <w:sz w:val="18"/>
              </w:rPr>
              <w:t>INFORMACIÓN</w:t>
            </w:r>
          </w:p>
        </w:tc>
      </w:tr>
      <w:tr w:rsidR="00A504EB" w14:paraId="26BB2643" w14:textId="77777777" w:rsidTr="00A504EB">
        <w:trPr>
          <w:cantSplit/>
        </w:trPr>
        <w:tc>
          <w:tcPr>
            <w:tcW w:w="2200" w:type="dxa"/>
            <w:tcMar>
              <w:top w:w="80" w:type="dxa"/>
              <w:left w:w="120" w:type="dxa"/>
              <w:bottom w:w="80" w:type="dxa"/>
              <w:right w:w="120" w:type="dxa"/>
            </w:tcMar>
            <w:vAlign w:val="center"/>
          </w:tcPr>
          <w:p w14:paraId="12FF96DF" w14:textId="77777777" w:rsidR="00A504EB" w:rsidRPr="00483907" w:rsidRDefault="00A504EB">
            <w:pPr>
              <w:spacing w:after="40" w:line="259" w:lineRule="auto"/>
              <w:rPr>
                <w:b/>
                <w:bCs/>
              </w:rPr>
            </w:pPr>
            <w:r w:rsidRPr="00483907">
              <w:rPr>
                <w:b/>
                <w:bCs/>
                <w:color w:val="000000"/>
                <w:sz w:val="18"/>
              </w:rPr>
              <w:t>Autores</w:t>
            </w:r>
          </w:p>
        </w:tc>
        <w:tc>
          <w:tcPr>
            <w:tcW w:w="4621" w:type="dxa"/>
            <w:tcMar>
              <w:top w:w="80" w:type="dxa"/>
              <w:left w:w="120" w:type="dxa"/>
              <w:bottom w:w="80" w:type="dxa"/>
              <w:right w:w="120" w:type="dxa"/>
            </w:tcMar>
            <w:vAlign w:val="center"/>
          </w:tcPr>
          <w:p w14:paraId="724B9225" w14:textId="77777777" w:rsidR="00467B05" w:rsidRDefault="00467B05" w:rsidP="00467B05">
            <w:pPr>
              <w:spacing w:after="40" w:line="259" w:lineRule="auto"/>
              <w:rPr>
                <w:color w:val="171717"/>
                <w:sz w:val="18"/>
                <w:lang w:val="es-PE"/>
              </w:rPr>
            </w:pPr>
            <w:r>
              <w:rPr>
                <w:color w:val="171717"/>
                <w:sz w:val="18"/>
                <w:lang w:val="es-PE"/>
              </w:rPr>
              <w:t>Muñoz Mejico, Giancarlos</w:t>
            </w:r>
          </w:p>
          <w:p w14:paraId="58328AEE" w14:textId="77777777" w:rsidR="00467B05" w:rsidRDefault="00467B05" w:rsidP="00467B05">
            <w:pPr>
              <w:spacing w:after="40" w:line="259" w:lineRule="auto"/>
              <w:rPr>
                <w:color w:val="171717"/>
                <w:sz w:val="18"/>
                <w:lang w:val="es-PE"/>
              </w:rPr>
            </w:pPr>
            <w:r>
              <w:rPr>
                <w:color w:val="171717"/>
                <w:sz w:val="18"/>
                <w:lang w:val="es-PE"/>
              </w:rPr>
              <w:t>Quezada Lopez, Jonathan Alfredo</w:t>
            </w:r>
          </w:p>
          <w:p w14:paraId="26089F1C" w14:textId="77777777" w:rsidR="00467B05" w:rsidRDefault="00467B05" w:rsidP="00467B05">
            <w:pPr>
              <w:spacing w:after="40" w:line="259" w:lineRule="auto"/>
              <w:rPr>
                <w:color w:val="171717"/>
                <w:sz w:val="18"/>
                <w:lang w:val="es-PE"/>
              </w:rPr>
            </w:pPr>
            <w:r>
              <w:rPr>
                <w:color w:val="171717"/>
                <w:sz w:val="18"/>
                <w:lang w:val="es-PE"/>
              </w:rPr>
              <w:t>Levano Diaz, Evelyn Gisela</w:t>
            </w:r>
          </w:p>
          <w:p w14:paraId="33CCB610" w14:textId="77777777" w:rsidR="00467B05" w:rsidRDefault="00467B05" w:rsidP="00467B05">
            <w:pPr>
              <w:spacing w:after="40" w:line="259" w:lineRule="auto"/>
              <w:rPr>
                <w:color w:val="171717"/>
                <w:sz w:val="18"/>
                <w:lang w:val="es-PE"/>
              </w:rPr>
            </w:pPr>
            <w:r>
              <w:rPr>
                <w:color w:val="171717"/>
                <w:sz w:val="18"/>
                <w:lang w:val="es-PE"/>
              </w:rPr>
              <w:t xml:space="preserve">Sanchez </w:t>
            </w:r>
            <w:proofErr w:type="spellStart"/>
            <w:r>
              <w:rPr>
                <w:color w:val="171717"/>
                <w:sz w:val="18"/>
                <w:lang w:val="es-PE"/>
              </w:rPr>
              <w:t>Melendez</w:t>
            </w:r>
            <w:proofErr w:type="spellEnd"/>
            <w:r>
              <w:rPr>
                <w:color w:val="171717"/>
                <w:sz w:val="18"/>
                <w:lang w:val="es-PE"/>
              </w:rPr>
              <w:t xml:space="preserve">, </w:t>
            </w:r>
            <w:proofErr w:type="spellStart"/>
            <w:r>
              <w:rPr>
                <w:color w:val="171717"/>
                <w:sz w:val="18"/>
                <w:lang w:val="es-PE"/>
              </w:rPr>
              <w:t>Jhonny</w:t>
            </w:r>
            <w:proofErr w:type="spellEnd"/>
            <w:r>
              <w:rPr>
                <w:color w:val="171717"/>
                <w:sz w:val="18"/>
                <w:lang w:val="es-PE"/>
              </w:rPr>
              <w:t xml:space="preserve"> </w:t>
            </w:r>
            <w:proofErr w:type="spellStart"/>
            <w:r>
              <w:rPr>
                <w:color w:val="171717"/>
                <w:sz w:val="18"/>
                <w:lang w:val="es-PE"/>
              </w:rPr>
              <w:t>Josue</w:t>
            </w:r>
            <w:proofErr w:type="spellEnd"/>
          </w:p>
          <w:p w14:paraId="4F7142D4" w14:textId="77777777" w:rsidR="00A504EB" w:rsidRDefault="00467B05" w:rsidP="00467B05">
            <w:pPr>
              <w:spacing w:after="40" w:line="259" w:lineRule="auto"/>
            </w:pPr>
            <w:r>
              <w:rPr>
                <w:color w:val="171717"/>
                <w:sz w:val="18"/>
                <w:lang w:val="es-PE"/>
              </w:rPr>
              <w:t xml:space="preserve">Taza </w:t>
            </w:r>
            <w:proofErr w:type="spellStart"/>
            <w:r>
              <w:rPr>
                <w:color w:val="171717"/>
                <w:sz w:val="18"/>
                <w:lang w:val="es-PE"/>
              </w:rPr>
              <w:t>Alcos</w:t>
            </w:r>
            <w:proofErr w:type="spellEnd"/>
            <w:r>
              <w:rPr>
                <w:color w:val="171717"/>
                <w:sz w:val="18"/>
                <w:lang w:val="es-PE"/>
              </w:rPr>
              <w:t>, Israel Miguel Angel</w:t>
            </w:r>
          </w:p>
        </w:tc>
        <w:tc>
          <w:tcPr>
            <w:tcW w:w="1579" w:type="dxa"/>
            <w:vAlign w:val="center"/>
          </w:tcPr>
          <w:p w14:paraId="471D8FA3" w14:textId="77777777" w:rsidR="00A504EB" w:rsidRDefault="00E13418">
            <w:pPr>
              <w:spacing w:after="40" w:line="259" w:lineRule="auto"/>
              <w:rPr>
                <w:color w:val="000000"/>
                <w:sz w:val="18"/>
              </w:rPr>
            </w:pPr>
            <w:r>
              <w:rPr>
                <w:color w:val="000000"/>
                <w:sz w:val="18"/>
              </w:rPr>
              <w:t xml:space="preserve">100% </w:t>
            </w:r>
          </w:p>
          <w:p w14:paraId="541C4B23" w14:textId="77777777" w:rsidR="00E13418" w:rsidRDefault="00E13418">
            <w:pPr>
              <w:spacing w:after="40" w:line="259" w:lineRule="auto"/>
              <w:rPr>
                <w:color w:val="000000"/>
                <w:sz w:val="18"/>
              </w:rPr>
            </w:pPr>
            <w:r>
              <w:rPr>
                <w:color w:val="000000"/>
                <w:sz w:val="18"/>
              </w:rPr>
              <w:t>100%</w:t>
            </w:r>
          </w:p>
          <w:p w14:paraId="5C7B5F45" w14:textId="77777777" w:rsidR="00E13418" w:rsidRDefault="00E13418">
            <w:pPr>
              <w:spacing w:after="40" w:line="259" w:lineRule="auto"/>
              <w:rPr>
                <w:color w:val="000000"/>
                <w:sz w:val="18"/>
              </w:rPr>
            </w:pPr>
            <w:r>
              <w:rPr>
                <w:color w:val="000000"/>
                <w:sz w:val="18"/>
              </w:rPr>
              <w:t>100%</w:t>
            </w:r>
          </w:p>
          <w:p w14:paraId="0402C6F1" w14:textId="77777777" w:rsidR="00E13418" w:rsidRDefault="00E13418">
            <w:pPr>
              <w:spacing w:after="40" w:line="259" w:lineRule="auto"/>
              <w:rPr>
                <w:color w:val="000000"/>
                <w:sz w:val="18"/>
              </w:rPr>
            </w:pPr>
            <w:r>
              <w:rPr>
                <w:color w:val="000000"/>
                <w:sz w:val="18"/>
              </w:rPr>
              <w:t>100%</w:t>
            </w:r>
          </w:p>
          <w:p w14:paraId="7996BC1A" w14:textId="77777777" w:rsidR="00E13418" w:rsidRDefault="00E13418">
            <w:pPr>
              <w:spacing w:after="40" w:line="259" w:lineRule="auto"/>
            </w:pPr>
            <w:r>
              <w:rPr>
                <w:color w:val="000000"/>
                <w:sz w:val="18"/>
              </w:rPr>
              <w:t>100%</w:t>
            </w:r>
          </w:p>
        </w:tc>
      </w:tr>
      <w:tr w:rsidR="00440C3A" w14:paraId="0367AF11" w14:textId="77777777">
        <w:trPr>
          <w:cantSplit/>
        </w:trPr>
        <w:tc>
          <w:tcPr>
            <w:tcW w:w="2200" w:type="dxa"/>
            <w:tcMar>
              <w:top w:w="80" w:type="dxa"/>
              <w:left w:w="120" w:type="dxa"/>
              <w:bottom w:w="80" w:type="dxa"/>
              <w:right w:w="120" w:type="dxa"/>
            </w:tcMar>
            <w:vAlign w:val="center"/>
          </w:tcPr>
          <w:p w14:paraId="74B792B5" w14:textId="77777777" w:rsidR="00440C3A" w:rsidRPr="00483907" w:rsidRDefault="0034799A">
            <w:pPr>
              <w:spacing w:after="40" w:line="259" w:lineRule="auto"/>
              <w:rPr>
                <w:b/>
                <w:bCs/>
              </w:rPr>
            </w:pPr>
            <w:proofErr w:type="spellStart"/>
            <w:r w:rsidRPr="00483907">
              <w:rPr>
                <w:b/>
                <w:bCs/>
                <w:color w:val="000000"/>
                <w:sz w:val="18"/>
              </w:rPr>
              <w:t>Docente</w:t>
            </w:r>
            <w:proofErr w:type="spellEnd"/>
          </w:p>
        </w:tc>
        <w:tc>
          <w:tcPr>
            <w:tcW w:w="6200" w:type="dxa"/>
            <w:gridSpan w:val="2"/>
            <w:tcMar>
              <w:top w:w="80" w:type="dxa"/>
              <w:left w:w="120" w:type="dxa"/>
              <w:bottom w:w="80" w:type="dxa"/>
              <w:right w:w="120" w:type="dxa"/>
            </w:tcMar>
            <w:vAlign w:val="center"/>
          </w:tcPr>
          <w:p w14:paraId="418416B3" w14:textId="77777777" w:rsidR="00440C3A" w:rsidRDefault="00467B05">
            <w:pPr>
              <w:spacing w:after="40" w:line="259" w:lineRule="auto"/>
            </w:pPr>
            <w:r w:rsidRPr="00036102">
              <w:rPr>
                <w:color w:val="171717"/>
                <w:sz w:val="18"/>
                <w:lang w:val="es-PE"/>
              </w:rPr>
              <w:t>Artemio Calderón Pérez</w:t>
            </w:r>
          </w:p>
        </w:tc>
      </w:tr>
      <w:tr w:rsidR="00440C3A" w:rsidRPr="00483907" w14:paraId="5A5C8D4A" w14:textId="77777777">
        <w:trPr>
          <w:cantSplit/>
        </w:trPr>
        <w:tc>
          <w:tcPr>
            <w:tcW w:w="2200" w:type="dxa"/>
            <w:tcMar>
              <w:top w:w="80" w:type="dxa"/>
              <w:left w:w="120" w:type="dxa"/>
              <w:bottom w:w="80" w:type="dxa"/>
              <w:right w:w="120" w:type="dxa"/>
            </w:tcMar>
            <w:vAlign w:val="center"/>
          </w:tcPr>
          <w:p w14:paraId="3BB3D114" w14:textId="77777777" w:rsidR="00440C3A" w:rsidRPr="005C3A1D" w:rsidRDefault="0034799A">
            <w:pPr>
              <w:spacing w:after="40" w:line="259" w:lineRule="auto"/>
              <w:rPr>
                <w:b/>
                <w:bCs/>
              </w:rPr>
            </w:pPr>
            <w:proofErr w:type="spellStart"/>
            <w:r w:rsidRPr="005C3A1D">
              <w:rPr>
                <w:b/>
                <w:bCs/>
                <w:color w:val="000000"/>
                <w:sz w:val="18"/>
              </w:rPr>
              <w:t>Curso</w:t>
            </w:r>
            <w:proofErr w:type="spellEnd"/>
            <w:r w:rsidRPr="005C3A1D">
              <w:rPr>
                <w:b/>
                <w:bCs/>
                <w:color w:val="000000"/>
                <w:sz w:val="18"/>
              </w:rPr>
              <w:t xml:space="preserve"> / NRC</w:t>
            </w:r>
          </w:p>
        </w:tc>
        <w:tc>
          <w:tcPr>
            <w:tcW w:w="6200" w:type="dxa"/>
            <w:gridSpan w:val="2"/>
            <w:tcMar>
              <w:top w:w="80" w:type="dxa"/>
              <w:left w:w="120" w:type="dxa"/>
              <w:bottom w:w="80" w:type="dxa"/>
              <w:right w:w="120" w:type="dxa"/>
            </w:tcMar>
            <w:vAlign w:val="center"/>
          </w:tcPr>
          <w:p w14:paraId="7C68C50D" w14:textId="77777777" w:rsidR="00440C3A" w:rsidRPr="005C3A1D" w:rsidRDefault="0034799A">
            <w:pPr>
              <w:spacing w:after="40" w:line="259" w:lineRule="auto"/>
              <w:rPr>
                <w:lang w:val="es-PE"/>
              </w:rPr>
            </w:pPr>
            <w:r w:rsidRPr="005C3A1D">
              <w:rPr>
                <w:color w:val="000000"/>
                <w:sz w:val="18"/>
                <w:lang w:val="es-PE"/>
              </w:rPr>
              <w:t xml:space="preserve">Base de Datos Avanzadas y Big Data / </w:t>
            </w:r>
            <w:r w:rsidR="005C3A1D" w:rsidRPr="005C3A1D">
              <w:rPr>
                <w:color w:val="000000"/>
                <w:sz w:val="18"/>
                <w:lang w:val="es-PE"/>
              </w:rPr>
              <w:t>226534</w:t>
            </w:r>
          </w:p>
        </w:tc>
      </w:tr>
      <w:tr w:rsidR="00440C3A" w:rsidRPr="00483907" w14:paraId="55A72093" w14:textId="77777777">
        <w:trPr>
          <w:cantSplit/>
        </w:trPr>
        <w:tc>
          <w:tcPr>
            <w:tcW w:w="2200" w:type="dxa"/>
            <w:tcMar>
              <w:top w:w="80" w:type="dxa"/>
              <w:left w:w="120" w:type="dxa"/>
              <w:bottom w:w="80" w:type="dxa"/>
              <w:right w:w="120" w:type="dxa"/>
            </w:tcMar>
            <w:vAlign w:val="center"/>
          </w:tcPr>
          <w:p w14:paraId="2BA53C9B" w14:textId="77777777" w:rsidR="00440C3A" w:rsidRPr="00483907" w:rsidRDefault="0034799A">
            <w:pPr>
              <w:spacing w:after="40" w:line="259" w:lineRule="auto"/>
              <w:rPr>
                <w:b/>
                <w:bCs/>
              </w:rPr>
            </w:pPr>
            <w:proofErr w:type="spellStart"/>
            <w:r w:rsidRPr="00483907">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16F0A67C" w14:textId="7467EE61" w:rsidR="00440C3A" w:rsidRDefault="008A69A3">
            <w:pPr>
              <w:spacing w:after="40" w:line="259" w:lineRule="auto"/>
              <w:rPr>
                <w:lang w:val="es-PE"/>
              </w:rPr>
            </w:pPr>
            <w:hyperlink r:id="rId12" w:history="1">
              <w:r w:rsidRPr="007E1303">
                <w:rPr>
                  <w:rStyle w:val="Hipervnculo"/>
                  <w:lang w:val="es-PE"/>
                </w:rPr>
                <w:t>https://github.com/eevelyn-levano/EF---BI-y-Big-Data.git</w:t>
              </w:r>
            </w:hyperlink>
          </w:p>
          <w:p w14:paraId="7D12CF49" w14:textId="6DA61140" w:rsidR="008A69A3" w:rsidRPr="00467B05" w:rsidRDefault="008A69A3">
            <w:pPr>
              <w:spacing w:after="40" w:line="259" w:lineRule="auto"/>
              <w:rPr>
                <w:lang w:val="es-PE"/>
              </w:rPr>
            </w:pPr>
          </w:p>
        </w:tc>
      </w:tr>
      <w:tr w:rsidR="00440C3A" w14:paraId="1795B797" w14:textId="77777777">
        <w:trPr>
          <w:cantSplit/>
        </w:trPr>
        <w:tc>
          <w:tcPr>
            <w:tcW w:w="2200" w:type="dxa"/>
            <w:tcMar>
              <w:top w:w="80" w:type="dxa"/>
              <w:left w:w="120" w:type="dxa"/>
              <w:bottom w:w="80" w:type="dxa"/>
              <w:right w:w="120" w:type="dxa"/>
            </w:tcMar>
            <w:vAlign w:val="center"/>
          </w:tcPr>
          <w:p w14:paraId="07998764" w14:textId="77777777" w:rsidR="00440C3A" w:rsidRPr="00483907" w:rsidRDefault="0034799A">
            <w:pPr>
              <w:spacing w:after="40" w:line="259" w:lineRule="auto"/>
              <w:rPr>
                <w:b/>
                <w:bCs/>
              </w:rPr>
            </w:pPr>
            <w:proofErr w:type="spellStart"/>
            <w:r w:rsidRPr="00483907">
              <w:rPr>
                <w:b/>
                <w:bCs/>
                <w:color w:val="000000"/>
                <w:sz w:val="18"/>
              </w:rPr>
              <w:t>Per</w:t>
            </w:r>
            <w:r w:rsidR="00483907">
              <w:rPr>
                <w:b/>
                <w:bCs/>
                <w:color w:val="000000"/>
                <w:sz w:val="18"/>
              </w:rPr>
              <w:t>í</w:t>
            </w:r>
            <w:r w:rsidRPr="00483907">
              <w:rPr>
                <w:b/>
                <w:bCs/>
                <w:color w:val="000000"/>
                <w:sz w:val="18"/>
              </w:rPr>
              <w:t>odo</w:t>
            </w:r>
            <w:proofErr w:type="spellEnd"/>
          </w:p>
        </w:tc>
        <w:tc>
          <w:tcPr>
            <w:tcW w:w="6200" w:type="dxa"/>
            <w:gridSpan w:val="2"/>
            <w:tcMar>
              <w:top w:w="80" w:type="dxa"/>
              <w:left w:w="120" w:type="dxa"/>
              <w:bottom w:w="80" w:type="dxa"/>
              <w:right w:w="120" w:type="dxa"/>
            </w:tcMar>
            <w:vAlign w:val="center"/>
          </w:tcPr>
          <w:p w14:paraId="27EBAE98" w14:textId="77777777" w:rsidR="00440C3A" w:rsidRDefault="0034799A">
            <w:pPr>
              <w:spacing w:after="40" w:line="259" w:lineRule="auto"/>
            </w:pPr>
            <w:r>
              <w:rPr>
                <w:color w:val="000000"/>
                <w:sz w:val="18"/>
              </w:rPr>
              <w:t>2026-2</w:t>
            </w:r>
          </w:p>
        </w:tc>
      </w:tr>
    </w:tbl>
    <w:p w14:paraId="65B0E270" w14:textId="77777777" w:rsidR="00440C3A" w:rsidRDefault="00440C3A">
      <w:pPr>
        <w:spacing w:after="20"/>
      </w:pPr>
    </w:p>
    <w:p w14:paraId="4DEBC092" w14:textId="77777777" w:rsidR="00440C3A" w:rsidRDefault="00905536">
      <w:pPr>
        <w:jc w:val="center"/>
      </w:pPr>
      <w:r>
        <w:rPr>
          <w:b/>
        </w:rPr>
        <w:t>Lima</w:t>
      </w:r>
      <w:r w:rsidR="00A504EB">
        <w:rPr>
          <w:b/>
        </w:rPr>
        <w:t xml:space="preserve"> - Perú</w:t>
      </w:r>
      <w:r w:rsidR="00A504EB">
        <w:rPr>
          <w:b/>
        </w:rPr>
        <w:br/>
        <w:t>2026</w:t>
      </w:r>
    </w:p>
    <w:p w14:paraId="684791BB" w14:textId="77777777" w:rsidR="00440C3A" w:rsidRDefault="0034799A">
      <w:r>
        <w:br w:type="page"/>
      </w:r>
    </w:p>
    <w:p w14:paraId="1CAE93F8" w14:textId="77777777" w:rsidR="00440C3A" w:rsidRDefault="0034799A">
      <w:pPr>
        <w:pStyle w:val="Titulo1"/>
        <w:outlineLvl w:val="0"/>
      </w:pPr>
      <w:bookmarkStart w:id="0" w:name="_Toc242555695"/>
      <w:r>
        <w:lastRenderedPageBreak/>
        <w:t>ORIENTACIONES PARA EL PROYECTO Y EL INFORME</w:t>
      </w:r>
      <w:bookmarkEnd w:id="0"/>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78F0F7D6" w14:textId="77777777">
        <w:tc>
          <w:tcPr>
            <w:tcW w:w="8400" w:type="dxa"/>
            <w:shd w:val="clear" w:color="auto" w:fill="F4F6F9"/>
            <w:tcMar>
              <w:top w:w="80" w:type="dxa"/>
              <w:left w:w="120" w:type="dxa"/>
              <w:bottom w:w="80" w:type="dxa"/>
              <w:right w:w="120" w:type="dxa"/>
            </w:tcMar>
          </w:tcPr>
          <w:p w14:paraId="706F4D2F" w14:textId="77777777" w:rsidR="00440C3A" w:rsidRPr="00A81493" w:rsidRDefault="0034799A" w:rsidP="00A504EB">
            <w:pPr>
              <w:spacing w:after="0"/>
              <w:jc w:val="both"/>
              <w:rPr>
                <w:lang w:val="es-PE"/>
              </w:rPr>
            </w:pPr>
            <w:r w:rsidRPr="00A81493">
              <w:rPr>
                <w:b/>
                <w:color w:val="0B2545"/>
                <w:sz w:val="19"/>
                <w:lang w:val="es-PE"/>
              </w:rPr>
              <w:t xml:space="preserve">Propósito del proyecto: </w:t>
            </w:r>
            <w:r w:rsidRPr="00A81493">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4F60BF02"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238C1117" w14:textId="77777777">
        <w:tc>
          <w:tcPr>
            <w:tcW w:w="8400" w:type="dxa"/>
            <w:shd w:val="clear" w:color="auto" w:fill="FFF2CC"/>
            <w:tcMar>
              <w:top w:w="80" w:type="dxa"/>
              <w:left w:w="120" w:type="dxa"/>
              <w:bottom w:w="80" w:type="dxa"/>
              <w:right w:w="120" w:type="dxa"/>
            </w:tcMar>
          </w:tcPr>
          <w:p w14:paraId="4D8C89B7" w14:textId="77777777" w:rsidR="00440C3A" w:rsidRPr="00A504EB" w:rsidRDefault="0034799A" w:rsidP="00A504EB">
            <w:pPr>
              <w:spacing w:after="0"/>
              <w:jc w:val="both"/>
              <w:rPr>
                <w:lang w:val="es-PE"/>
              </w:rPr>
            </w:pPr>
            <w:r w:rsidRPr="00A81493">
              <w:rPr>
                <w:b/>
                <w:color w:val="0B2545"/>
                <w:sz w:val="19"/>
                <w:lang w:val="es-PE"/>
              </w:rPr>
              <w:t xml:space="preserve">Alineación referencial con ABET: </w:t>
            </w:r>
            <w:r w:rsidRPr="00A81493">
              <w:rPr>
                <w:sz w:val="19"/>
                <w:lang w:val="es-PE"/>
              </w:rPr>
              <w:t xml:space="preserve">este formato operacionaliza el </w:t>
            </w:r>
            <w:proofErr w:type="spellStart"/>
            <w:r w:rsidRPr="00A81493">
              <w:rPr>
                <w:sz w:val="19"/>
                <w:lang w:val="es-PE"/>
              </w:rPr>
              <w:t>Student</w:t>
            </w:r>
            <w:proofErr w:type="spellEnd"/>
            <w:r w:rsidRPr="00A81493">
              <w:rPr>
                <w:sz w:val="19"/>
                <w:lang w:val="es-PE"/>
              </w:rPr>
              <w:t xml:space="preserve"> </w:t>
            </w:r>
            <w:proofErr w:type="spellStart"/>
            <w:r w:rsidRPr="00A81493">
              <w:rPr>
                <w:sz w:val="19"/>
                <w:lang w:val="es-PE"/>
              </w:rPr>
              <w:t>Outcome</w:t>
            </w:r>
            <w:proofErr w:type="spellEnd"/>
            <w:r w:rsidRPr="00A81493">
              <w:rPr>
                <w:sz w:val="19"/>
                <w:lang w:val="es-PE"/>
              </w:rPr>
              <w:t xml:space="preserve"> 6 de ABET EAC mediante evidencias directas de diseño y ejecución de experimentos, análisis e interpretación de datos y conclusiones sustentadas con juicio de ingeniería. </w:t>
            </w:r>
          </w:p>
        </w:tc>
      </w:tr>
    </w:tbl>
    <w:p w14:paraId="4F787081" w14:textId="77777777" w:rsidR="00440C3A" w:rsidRDefault="0034799A">
      <w:pPr>
        <w:pStyle w:val="Titulo2"/>
      </w:pPr>
      <w: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68D0C7B6" w14:textId="77777777">
        <w:trPr>
          <w:cantSplit/>
          <w:tblHeader/>
        </w:trPr>
        <w:tc>
          <w:tcPr>
            <w:tcW w:w="600" w:type="dxa"/>
            <w:shd w:val="clear" w:color="auto" w:fill="E8EEF5"/>
            <w:tcMar>
              <w:top w:w="80" w:type="dxa"/>
              <w:left w:w="120" w:type="dxa"/>
              <w:bottom w:w="80" w:type="dxa"/>
              <w:right w:w="120" w:type="dxa"/>
            </w:tcMar>
            <w:vAlign w:val="center"/>
          </w:tcPr>
          <w:p w14:paraId="5A80D3D6" w14:textId="77777777" w:rsidR="00440C3A" w:rsidRDefault="0034799A">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1B4BA3D1" w14:textId="77777777" w:rsidR="00440C3A" w:rsidRDefault="0034799A">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3FD8520E" w14:textId="77777777" w:rsidR="00440C3A" w:rsidRDefault="0034799A">
            <w:pPr>
              <w:spacing w:after="40" w:line="259" w:lineRule="auto"/>
              <w:jc w:val="center"/>
            </w:pPr>
            <w:r>
              <w:rPr>
                <w:b/>
                <w:color w:val="0B2545"/>
                <w:sz w:val="17"/>
              </w:rPr>
              <w:t>EVIDENCIA MÍNIMA</w:t>
            </w:r>
          </w:p>
        </w:tc>
      </w:tr>
      <w:tr w:rsidR="00440C3A" w:rsidRPr="00483907" w14:paraId="355B0C53" w14:textId="77777777">
        <w:trPr>
          <w:cantSplit/>
        </w:trPr>
        <w:tc>
          <w:tcPr>
            <w:tcW w:w="600" w:type="dxa"/>
            <w:tcMar>
              <w:top w:w="80" w:type="dxa"/>
              <w:left w:w="120" w:type="dxa"/>
              <w:bottom w:w="80" w:type="dxa"/>
              <w:right w:w="120" w:type="dxa"/>
            </w:tcMar>
            <w:vAlign w:val="center"/>
          </w:tcPr>
          <w:p w14:paraId="2C8A8F26" w14:textId="77777777" w:rsidR="00440C3A" w:rsidRDefault="0034799A">
            <w:pPr>
              <w:spacing w:after="40" w:line="259" w:lineRule="auto"/>
            </w:pPr>
            <w:r>
              <w:rPr>
                <w:color w:val="000000"/>
                <w:sz w:val="17"/>
              </w:rPr>
              <w:t>1</w:t>
            </w:r>
          </w:p>
        </w:tc>
        <w:tc>
          <w:tcPr>
            <w:tcW w:w="2400" w:type="dxa"/>
            <w:tcMar>
              <w:top w:w="80" w:type="dxa"/>
              <w:left w:w="120" w:type="dxa"/>
              <w:bottom w:w="80" w:type="dxa"/>
              <w:right w:w="120" w:type="dxa"/>
            </w:tcMar>
            <w:vAlign w:val="center"/>
          </w:tcPr>
          <w:p w14:paraId="5AA26C36" w14:textId="77777777" w:rsidR="00440C3A" w:rsidRDefault="0034799A">
            <w:pPr>
              <w:spacing w:after="40" w:line="259" w:lineRule="auto"/>
            </w:pPr>
            <w:r>
              <w:rPr>
                <w:color w:val="000000"/>
                <w:sz w:val="17"/>
              </w:rPr>
              <w:t xml:space="preserve">Informe </w:t>
            </w:r>
            <w:proofErr w:type="spellStart"/>
            <w:r>
              <w:rPr>
                <w:color w:val="000000"/>
                <w:sz w:val="17"/>
              </w:rPr>
              <w:t>técnico</w:t>
            </w:r>
            <w:proofErr w:type="spellEnd"/>
          </w:p>
        </w:tc>
        <w:tc>
          <w:tcPr>
            <w:tcW w:w="5400" w:type="dxa"/>
            <w:tcMar>
              <w:top w:w="80" w:type="dxa"/>
              <w:left w:w="120" w:type="dxa"/>
              <w:bottom w:w="80" w:type="dxa"/>
              <w:right w:w="120" w:type="dxa"/>
            </w:tcMar>
            <w:vAlign w:val="center"/>
          </w:tcPr>
          <w:p w14:paraId="241E316E" w14:textId="77777777" w:rsidR="00440C3A" w:rsidRPr="00A81493" w:rsidRDefault="0034799A">
            <w:pPr>
              <w:spacing w:after="40" w:line="259" w:lineRule="auto"/>
              <w:rPr>
                <w:lang w:val="es-PE"/>
              </w:rPr>
            </w:pPr>
            <w:r w:rsidRPr="00A81493">
              <w:rPr>
                <w:color w:val="000000"/>
                <w:sz w:val="17"/>
                <w:lang w:val="es-PE"/>
              </w:rPr>
              <w:t>Documento completo con citas válidas, tablas, figuras y trazabilidad de evidencias.</w:t>
            </w:r>
          </w:p>
        </w:tc>
      </w:tr>
      <w:tr w:rsidR="00440C3A" w:rsidRPr="00483907" w14:paraId="0E5FDBD4" w14:textId="77777777">
        <w:trPr>
          <w:cantSplit/>
        </w:trPr>
        <w:tc>
          <w:tcPr>
            <w:tcW w:w="600" w:type="dxa"/>
            <w:tcMar>
              <w:top w:w="80" w:type="dxa"/>
              <w:left w:w="120" w:type="dxa"/>
              <w:bottom w:w="80" w:type="dxa"/>
              <w:right w:w="120" w:type="dxa"/>
            </w:tcMar>
            <w:vAlign w:val="center"/>
          </w:tcPr>
          <w:p w14:paraId="00F48AF2" w14:textId="77777777" w:rsidR="00440C3A" w:rsidRDefault="0034799A">
            <w:pPr>
              <w:spacing w:after="40" w:line="259" w:lineRule="auto"/>
            </w:pPr>
            <w:r>
              <w:rPr>
                <w:color w:val="000000"/>
                <w:sz w:val="17"/>
              </w:rPr>
              <w:t>2</w:t>
            </w:r>
          </w:p>
        </w:tc>
        <w:tc>
          <w:tcPr>
            <w:tcW w:w="2400" w:type="dxa"/>
            <w:tcMar>
              <w:top w:w="80" w:type="dxa"/>
              <w:left w:w="120" w:type="dxa"/>
              <w:bottom w:w="80" w:type="dxa"/>
              <w:right w:w="120" w:type="dxa"/>
            </w:tcMar>
            <w:vAlign w:val="center"/>
          </w:tcPr>
          <w:p w14:paraId="408321A2" w14:textId="77777777" w:rsidR="00440C3A" w:rsidRDefault="0034799A">
            <w:pPr>
              <w:spacing w:after="40" w:line="259" w:lineRule="auto"/>
            </w:pPr>
            <w:r>
              <w:rPr>
                <w:color w:val="000000"/>
                <w:sz w:val="17"/>
              </w:rPr>
              <w:t xml:space="preserve">Solución BI </w:t>
            </w:r>
            <w:r w:rsidR="00A81493">
              <w:rPr>
                <w:color w:val="000000"/>
                <w:sz w:val="17"/>
              </w:rPr>
              <w:t>functional</w:t>
            </w:r>
          </w:p>
        </w:tc>
        <w:tc>
          <w:tcPr>
            <w:tcW w:w="5400" w:type="dxa"/>
            <w:tcMar>
              <w:top w:w="80" w:type="dxa"/>
              <w:left w:w="120" w:type="dxa"/>
              <w:bottom w:w="80" w:type="dxa"/>
              <w:right w:w="120" w:type="dxa"/>
            </w:tcMar>
            <w:vAlign w:val="center"/>
          </w:tcPr>
          <w:p w14:paraId="01AE14C8" w14:textId="77777777" w:rsidR="00440C3A" w:rsidRPr="00483907" w:rsidRDefault="0034799A">
            <w:pPr>
              <w:spacing w:after="40" w:line="259" w:lineRule="auto"/>
              <w:rPr>
                <w:lang w:val="es-PE"/>
              </w:rPr>
            </w:pPr>
            <w:r w:rsidRPr="00483907">
              <w:rPr>
                <w:color w:val="000000"/>
                <w:sz w:val="17"/>
                <w:lang w:val="es-PE"/>
              </w:rPr>
              <w:t xml:space="preserve">Modelo dimensional, ETL/ELT, almacén de datos o data </w:t>
            </w:r>
            <w:proofErr w:type="spellStart"/>
            <w:r w:rsidRPr="00483907">
              <w:rPr>
                <w:color w:val="000000"/>
                <w:sz w:val="17"/>
                <w:lang w:val="es-PE"/>
              </w:rPr>
              <w:t>mart</w:t>
            </w:r>
            <w:proofErr w:type="spellEnd"/>
            <w:r w:rsidRPr="00483907">
              <w:rPr>
                <w:color w:val="000000"/>
                <w:sz w:val="17"/>
                <w:lang w:val="es-PE"/>
              </w:rPr>
              <w:t xml:space="preserve">, indicadores, análisis OLAP y </w:t>
            </w:r>
            <w:proofErr w:type="spellStart"/>
            <w:r w:rsidRPr="00483907">
              <w:rPr>
                <w:color w:val="000000"/>
                <w:sz w:val="17"/>
                <w:lang w:val="es-PE"/>
              </w:rPr>
              <w:t>dashboard</w:t>
            </w:r>
            <w:proofErr w:type="spellEnd"/>
            <w:r w:rsidRPr="00483907">
              <w:rPr>
                <w:color w:val="000000"/>
                <w:sz w:val="17"/>
                <w:lang w:val="es-PE"/>
              </w:rPr>
              <w:t>.</w:t>
            </w:r>
          </w:p>
        </w:tc>
      </w:tr>
      <w:tr w:rsidR="00440C3A" w:rsidRPr="00483907" w14:paraId="75B207E3" w14:textId="77777777">
        <w:trPr>
          <w:cantSplit/>
        </w:trPr>
        <w:tc>
          <w:tcPr>
            <w:tcW w:w="600" w:type="dxa"/>
            <w:tcMar>
              <w:top w:w="80" w:type="dxa"/>
              <w:left w:w="120" w:type="dxa"/>
              <w:bottom w:w="80" w:type="dxa"/>
              <w:right w:w="120" w:type="dxa"/>
            </w:tcMar>
            <w:vAlign w:val="center"/>
          </w:tcPr>
          <w:p w14:paraId="0E811D14" w14:textId="77777777" w:rsidR="00440C3A" w:rsidRDefault="0034799A">
            <w:pPr>
              <w:spacing w:after="40" w:line="259" w:lineRule="auto"/>
            </w:pPr>
            <w:r>
              <w:rPr>
                <w:color w:val="000000"/>
                <w:sz w:val="17"/>
              </w:rPr>
              <w:t>3</w:t>
            </w:r>
          </w:p>
        </w:tc>
        <w:tc>
          <w:tcPr>
            <w:tcW w:w="2400" w:type="dxa"/>
            <w:tcMar>
              <w:top w:w="80" w:type="dxa"/>
              <w:left w:w="120" w:type="dxa"/>
              <w:bottom w:w="80" w:type="dxa"/>
              <w:right w:w="120" w:type="dxa"/>
            </w:tcMar>
            <w:vAlign w:val="center"/>
          </w:tcPr>
          <w:p w14:paraId="0A453035" w14:textId="77777777" w:rsidR="00440C3A" w:rsidRDefault="0034799A">
            <w:pPr>
              <w:spacing w:after="40" w:line="259" w:lineRule="auto"/>
            </w:pPr>
            <w:r>
              <w:rPr>
                <w:color w:val="000000"/>
                <w:sz w:val="17"/>
              </w:rPr>
              <w:t xml:space="preserve">Solución Big Data </w:t>
            </w:r>
            <w:r w:rsidR="00A81493">
              <w:rPr>
                <w:color w:val="000000"/>
                <w:sz w:val="17"/>
              </w:rPr>
              <w:t>functional</w:t>
            </w:r>
          </w:p>
        </w:tc>
        <w:tc>
          <w:tcPr>
            <w:tcW w:w="5400" w:type="dxa"/>
            <w:tcMar>
              <w:top w:w="80" w:type="dxa"/>
              <w:left w:w="120" w:type="dxa"/>
              <w:bottom w:w="80" w:type="dxa"/>
              <w:right w:w="120" w:type="dxa"/>
            </w:tcMar>
            <w:vAlign w:val="center"/>
          </w:tcPr>
          <w:p w14:paraId="1B570D9D" w14:textId="77777777" w:rsidR="00440C3A" w:rsidRPr="00A81493" w:rsidRDefault="0034799A">
            <w:pPr>
              <w:spacing w:after="40" w:line="259" w:lineRule="auto"/>
              <w:rPr>
                <w:lang w:val="es-PE"/>
              </w:rPr>
            </w:pPr>
            <w:r w:rsidRPr="00A81493">
              <w:rPr>
                <w:color w:val="000000"/>
                <w:sz w:val="17"/>
                <w:lang w:val="es-PE"/>
              </w:rPr>
              <w:t>Ingesta, almacenamiento y procesamiento escalable o distribuido, consultas/análisis y demostración técnica.</w:t>
            </w:r>
          </w:p>
        </w:tc>
      </w:tr>
      <w:tr w:rsidR="00440C3A" w:rsidRPr="00483907" w14:paraId="30E779CC" w14:textId="77777777">
        <w:trPr>
          <w:cantSplit/>
        </w:trPr>
        <w:tc>
          <w:tcPr>
            <w:tcW w:w="600" w:type="dxa"/>
            <w:tcMar>
              <w:top w:w="80" w:type="dxa"/>
              <w:left w:w="120" w:type="dxa"/>
              <w:bottom w:w="80" w:type="dxa"/>
              <w:right w:w="120" w:type="dxa"/>
            </w:tcMar>
            <w:vAlign w:val="center"/>
          </w:tcPr>
          <w:p w14:paraId="49E59716" w14:textId="77777777" w:rsidR="00440C3A" w:rsidRDefault="0034799A">
            <w:pPr>
              <w:spacing w:after="40" w:line="259" w:lineRule="auto"/>
            </w:pPr>
            <w:r>
              <w:rPr>
                <w:color w:val="000000"/>
                <w:sz w:val="17"/>
              </w:rPr>
              <w:t>4</w:t>
            </w:r>
          </w:p>
        </w:tc>
        <w:tc>
          <w:tcPr>
            <w:tcW w:w="2400" w:type="dxa"/>
            <w:tcMar>
              <w:top w:w="80" w:type="dxa"/>
              <w:left w:w="120" w:type="dxa"/>
              <w:bottom w:w="80" w:type="dxa"/>
              <w:right w:w="120" w:type="dxa"/>
            </w:tcMar>
            <w:vAlign w:val="center"/>
          </w:tcPr>
          <w:p w14:paraId="07E1F825" w14:textId="77777777" w:rsidR="00440C3A" w:rsidRDefault="0034799A">
            <w:pPr>
              <w:spacing w:after="40" w:line="259" w:lineRule="auto"/>
            </w:pPr>
            <w:proofErr w:type="spellStart"/>
            <w:r>
              <w:rPr>
                <w:color w:val="000000"/>
                <w:sz w:val="17"/>
              </w:rPr>
              <w:t>Paquete</w:t>
            </w:r>
            <w:proofErr w:type="spellEnd"/>
            <w:r>
              <w:rPr>
                <w:color w:val="000000"/>
                <w:sz w:val="17"/>
              </w:rPr>
              <w:t xml:space="preserve"> experimental</w:t>
            </w:r>
          </w:p>
        </w:tc>
        <w:tc>
          <w:tcPr>
            <w:tcW w:w="5400" w:type="dxa"/>
            <w:tcMar>
              <w:top w:w="80" w:type="dxa"/>
              <w:left w:w="120" w:type="dxa"/>
              <w:bottom w:w="80" w:type="dxa"/>
              <w:right w:w="120" w:type="dxa"/>
            </w:tcMar>
            <w:vAlign w:val="center"/>
          </w:tcPr>
          <w:p w14:paraId="02F94C0E" w14:textId="77777777" w:rsidR="00440C3A" w:rsidRPr="00A81493" w:rsidRDefault="0034799A">
            <w:pPr>
              <w:spacing w:after="40" w:line="259" w:lineRule="auto"/>
              <w:rPr>
                <w:lang w:val="es-PE"/>
              </w:rPr>
            </w:pPr>
            <w:proofErr w:type="spellStart"/>
            <w:r w:rsidRPr="00A81493">
              <w:rPr>
                <w:color w:val="000000"/>
                <w:sz w:val="17"/>
                <w:lang w:val="es-PE"/>
              </w:rPr>
              <w:t>Dataset</w:t>
            </w:r>
            <w:proofErr w:type="spellEnd"/>
            <w:r w:rsidRPr="00A81493">
              <w:rPr>
                <w:color w:val="000000"/>
                <w:sz w:val="17"/>
                <w:lang w:val="es-PE"/>
              </w:rPr>
              <w:t xml:space="preserve"> original y procesado, scripts/notebook, configuraciones, logs, métricas, resultados y visualizaciones.</w:t>
            </w:r>
          </w:p>
        </w:tc>
      </w:tr>
      <w:tr w:rsidR="00440C3A" w:rsidRPr="00483907" w14:paraId="354517A4" w14:textId="77777777">
        <w:trPr>
          <w:cantSplit/>
        </w:trPr>
        <w:tc>
          <w:tcPr>
            <w:tcW w:w="600" w:type="dxa"/>
            <w:tcMar>
              <w:top w:w="80" w:type="dxa"/>
              <w:left w:w="120" w:type="dxa"/>
              <w:bottom w:w="80" w:type="dxa"/>
              <w:right w:w="120" w:type="dxa"/>
            </w:tcMar>
            <w:vAlign w:val="center"/>
          </w:tcPr>
          <w:p w14:paraId="3B38503E" w14:textId="77777777" w:rsidR="00440C3A" w:rsidRDefault="0034799A">
            <w:pPr>
              <w:spacing w:after="40" w:line="259" w:lineRule="auto"/>
            </w:pPr>
            <w:r>
              <w:rPr>
                <w:color w:val="000000"/>
                <w:sz w:val="17"/>
              </w:rPr>
              <w:t>5</w:t>
            </w:r>
          </w:p>
        </w:tc>
        <w:tc>
          <w:tcPr>
            <w:tcW w:w="2400" w:type="dxa"/>
            <w:tcMar>
              <w:top w:w="80" w:type="dxa"/>
              <w:left w:w="120" w:type="dxa"/>
              <w:bottom w:w="80" w:type="dxa"/>
              <w:right w:w="120" w:type="dxa"/>
            </w:tcMar>
            <w:vAlign w:val="center"/>
          </w:tcPr>
          <w:p w14:paraId="7A6B2FCA" w14:textId="77777777" w:rsidR="00440C3A" w:rsidRDefault="0034799A">
            <w:pPr>
              <w:spacing w:after="40" w:line="259" w:lineRule="auto"/>
            </w:pPr>
            <w:proofErr w:type="spellStart"/>
            <w:r>
              <w:rPr>
                <w:color w:val="000000"/>
                <w:sz w:val="17"/>
              </w:rPr>
              <w:t>Repositorio</w:t>
            </w:r>
            <w:proofErr w:type="spellEnd"/>
            <w:r>
              <w:rPr>
                <w:color w:val="000000"/>
                <w:sz w:val="17"/>
              </w:rPr>
              <w:t xml:space="preserve"> </w:t>
            </w:r>
            <w:proofErr w:type="spellStart"/>
            <w:r>
              <w:rPr>
                <w:color w:val="000000"/>
                <w:sz w:val="17"/>
              </w:rPr>
              <w:t>versionado</w:t>
            </w:r>
            <w:proofErr w:type="spellEnd"/>
          </w:p>
        </w:tc>
        <w:tc>
          <w:tcPr>
            <w:tcW w:w="5400" w:type="dxa"/>
            <w:tcMar>
              <w:top w:w="80" w:type="dxa"/>
              <w:left w:w="120" w:type="dxa"/>
              <w:bottom w:w="80" w:type="dxa"/>
              <w:right w:w="120" w:type="dxa"/>
            </w:tcMar>
            <w:vAlign w:val="center"/>
          </w:tcPr>
          <w:p w14:paraId="7D154D58" w14:textId="77777777" w:rsidR="00440C3A" w:rsidRPr="00A81493" w:rsidRDefault="0034799A">
            <w:pPr>
              <w:spacing w:after="40" w:line="259" w:lineRule="auto"/>
              <w:rPr>
                <w:lang w:val="es-PE"/>
              </w:rPr>
            </w:pPr>
            <w:r w:rsidRPr="00A81493">
              <w:rPr>
                <w:color w:val="000000"/>
                <w:sz w:val="17"/>
                <w:lang w:val="es-PE"/>
              </w:rPr>
              <w:t>Código, documentación, historial de cambios, etiqueta de versión final y evidencia de aportes individuales.</w:t>
            </w:r>
          </w:p>
        </w:tc>
      </w:tr>
      <w:tr w:rsidR="00440C3A" w:rsidRPr="00483907" w14:paraId="4123137B" w14:textId="77777777">
        <w:trPr>
          <w:cantSplit/>
        </w:trPr>
        <w:tc>
          <w:tcPr>
            <w:tcW w:w="600" w:type="dxa"/>
            <w:tcMar>
              <w:top w:w="80" w:type="dxa"/>
              <w:left w:w="120" w:type="dxa"/>
              <w:bottom w:w="80" w:type="dxa"/>
              <w:right w:w="120" w:type="dxa"/>
            </w:tcMar>
            <w:vAlign w:val="center"/>
          </w:tcPr>
          <w:p w14:paraId="36A8ACFF" w14:textId="77777777" w:rsidR="00440C3A" w:rsidRDefault="0034799A">
            <w:pPr>
              <w:spacing w:after="40" w:line="259" w:lineRule="auto"/>
            </w:pPr>
            <w:r>
              <w:rPr>
                <w:color w:val="000000"/>
                <w:sz w:val="17"/>
              </w:rPr>
              <w:t>6</w:t>
            </w:r>
          </w:p>
        </w:tc>
        <w:tc>
          <w:tcPr>
            <w:tcW w:w="2400" w:type="dxa"/>
            <w:tcMar>
              <w:top w:w="80" w:type="dxa"/>
              <w:left w:w="120" w:type="dxa"/>
              <w:bottom w:w="80" w:type="dxa"/>
              <w:right w:w="120" w:type="dxa"/>
            </w:tcMar>
            <w:vAlign w:val="center"/>
          </w:tcPr>
          <w:p w14:paraId="000171E1" w14:textId="77777777" w:rsidR="00440C3A" w:rsidRDefault="0034799A">
            <w:pPr>
              <w:spacing w:after="40" w:line="259" w:lineRule="auto"/>
            </w:pPr>
            <w:proofErr w:type="spellStart"/>
            <w:r>
              <w:rPr>
                <w:color w:val="000000"/>
                <w:sz w:val="17"/>
              </w:rPr>
              <w:t>Defensa</w:t>
            </w:r>
            <w:proofErr w:type="spellEnd"/>
            <w:r>
              <w:rPr>
                <w:color w:val="000000"/>
                <w:sz w:val="17"/>
              </w:rPr>
              <w:t xml:space="preserve"> y </w:t>
            </w:r>
            <w:proofErr w:type="spellStart"/>
            <w:r>
              <w:rPr>
                <w:color w:val="000000"/>
                <w:sz w:val="17"/>
              </w:rPr>
              <w:t>mejora</w:t>
            </w:r>
            <w:proofErr w:type="spellEnd"/>
          </w:p>
        </w:tc>
        <w:tc>
          <w:tcPr>
            <w:tcW w:w="5400" w:type="dxa"/>
            <w:tcMar>
              <w:top w:w="80" w:type="dxa"/>
              <w:left w:w="120" w:type="dxa"/>
              <w:bottom w:w="80" w:type="dxa"/>
              <w:right w:w="120" w:type="dxa"/>
            </w:tcMar>
            <w:vAlign w:val="center"/>
          </w:tcPr>
          <w:p w14:paraId="527A83E7" w14:textId="77777777" w:rsidR="00440C3A" w:rsidRPr="00A81493" w:rsidRDefault="0034799A">
            <w:pPr>
              <w:spacing w:after="40" w:line="259" w:lineRule="auto"/>
              <w:rPr>
                <w:lang w:val="es-PE"/>
              </w:rPr>
            </w:pPr>
            <w:r w:rsidRPr="00A81493">
              <w:rPr>
                <w:color w:val="000000"/>
                <w:sz w:val="17"/>
                <w:lang w:val="es-PE"/>
              </w:rPr>
              <w:t>Demostración funcional, respuesta individual, retroalimentación recibida y mejoras implementadas.</w:t>
            </w:r>
          </w:p>
        </w:tc>
      </w:tr>
      <w:tr w:rsidR="00440C3A" w:rsidRPr="00483907" w14:paraId="55E13EB5" w14:textId="77777777">
        <w:trPr>
          <w:cantSplit/>
        </w:trPr>
        <w:tc>
          <w:tcPr>
            <w:tcW w:w="600" w:type="dxa"/>
            <w:tcMar>
              <w:top w:w="80" w:type="dxa"/>
              <w:left w:w="120" w:type="dxa"/>
              <w:bottom w:w="80" w:type="dxa"/>
              <w:right w:w="120" w:type="dxa"/>
            </w:tcMar>
            <w:vAlign w:val="center"/>
          </w:tcPr>
          <w:p w14:paraId="79AF1FDC" w14:textId="77777777" w:rsidR="00440C3A" w:rsidRDefault="0034799A">
            <w:pPr>
              <w:spacing w:after="40" w:line="259" w:lineRule="auto"/>
            </w:pPr>
            <w:r>
              <w:rPr>
                <w:color w:val="000000"/>
                <w:sz w:val="17"/>
              </w:rPr>
              <w:t>7</w:t>
            </w:r>
          </w:p>
        </w:tc>
        <w:tc>
          <w:tcPr>
            <w:tcW w:w="2400" w:type="dxa"/>
            <w:tcMar>
              <w:top w:w="80" w:type="dxa"/>
              <w:left w:w="120" w:type="dxa"/>
              <w:bottom w:w="80" w:type="dxa"/>
              <w:right w:w="120" w:type="dxa"/>
            </w:tcMar>
            <w:vAlign w:val="center"/>
          </w:tcPr>
          <w:p w14:paraId="4E663461" w14:textId="77777777" w:rsidR="00440C3A" w:rsidRDefault="0034799A">
            <w:pPr>
              <w:spacing w:after="40" w:line="259" w:lineRule="auto"/>
            </w:pPr>
            <w:proofErr w:type="spellStart"/>
            <w:r>
              <w:rPr>
                <w:color w:val="000000"/>
                <w:sz w:val="17"/>
              </w:rPr>
              <w:t>Uso</w:t>
            </w:r>
            <w:proofErr w:type="spellEnd"/>
            <w:r>
              <w:rPr>
                <w:color w:val="000000"/>
                <w:sz w:val="17"/>
              </w:rPr>
              <w:t xml:space="preserve"> </w:t>
            </w:r>
            <w:proofErr w:type="spellStart"/>
            <w:r>
              <w:rPr>
                <w:color w:val="000000"/>
                <w:sz w:val="17"/>
              </w:rPr>
              <w:t>responsable</w:t>
            </w:r>
            <w:proofErr w:type="spellEnd"/>
            <w:r>
              <w:rPr>
                <w:color w:val="000000"/>
                <w:sz w:val="17"/>
              </w:rPr>
              <w:t xml:space="preserve"> de IA</w:t>
            </w:r>
          </w:p>
        </w:tc>
        <w:tc>
          <w:tcPr>
            <w:tcW w:w="5400" w:type="dxa"/>
            <w:tcMar>
              <w:top w:w="80" w:type="dxa"/>
              <w:left w:w="120" w:type="dxa"/>
              <w:bottom w:w="80" w:type="dxa"/>
              <w:right w:w="120" w:type="dxa"/>
            </w:tcMar>
            <w:vAlign w:val="center"/>
          </w:tcPr>
          <w:p w14:paraId="41F45803" w14:textId="77777777" w:rsidR="00440C3A" w:rsidRPr="00A81493" w:rsidRDefault="0034799A">
            <w:pPr>
              <w:spacing w:after="40" w:line="259" w:lineRule="auto"/>
              <w:rPr>
                <w:lang w:val="es-PE"/>
              </w:rPr>
            </w:pPr>
            <w:r w:rsidRPr="00A81493">
              <w:rPr>
                <w:color w:val="000000"/>
                <w:sz w:val="17"/>
                <w:lang w:val="es-PE"/>
              </w:rPr>
              <w:t>Declaración de herramientas, propósito, verificación, autoría intelectual, privacidad y limitaciones.</w:t>
            </w:r>
          </w:p>
        </w:tc>
      </w:tr>
    </w:tbl>
    <w:p w14:paraId="3D2F9ADE" w14:textId="77777777" w:rsidR="00440C3A" w:rsidRPr="00A81493" w:rsidRDefault="00440C3A">
      <w:pPr>
        <w:spacing w:after="20"/>
        <w:rPr>
          <w:lang w:val="es-PE"/>
        </w:rPr>
      </w:pPr>
    </w:p>
    <w:p w14:paraId="66550CD0" w14:textId="77777777" w:rsidR="00440C3A" w:rsidRDefault="0034799A">
      <w:pPr>
        <w:pStyle w:val="Titulo2"/>
      </w:pPr>
      <w:r>
        <w:t>Convenciones de presentación de evidencias</w:t>
      </w:r>
    </w:p>
    <w:p w14:paraId="67D9836B" w14:textId="77777777" w:rsidR="00440C3A" w:rsidRPr="00A81493" w:rsidRDefault="0034799A" w:rsidP="00A504EB">
      <w:pPr>
        <w:pStyle w:val="Prrafodelista"/>
        <w:numPr>
          <w:ilvl w:val="0"/>
          <w:numId w:val="1"/>
        </w:numPr>
        <w:jc w:val="both"/>
        <w:rPr>
          <w:lang w:val="es-PE"/>
        </w:rPr>
      </w:pPr>
      <w:r w:rsidRPr="00A81493">
        <w:rPr>
          <w:lang w:val="es-PE"/>
        </w:rPr>
        <w:t>Identifique cada evidencia con un código único (por ejemplo, E-01, E-02) y úselo en el informe, anexos y repositorio.</w:t>
      </w:r>
    </w:p>
    <w:p w14:paraId="1E938361" w14:textId="77777777" w:rsidR="00440C3A" w:rsidRPr="00A81493" w:rsidRDefault="0034799A" w:rsidP="00A504EB">
      <w:pPr>
        <w:pStyle w:val="Prrafodelista"/>
        <w:numPr>
          <w:ilvl w:val="0"/>
          <w:numId w:val="1"/>
        </w:numPr>
        <w:jc w:val="both"/>
        <w:rPr>
          <w:lang w:val="es-PE"/>
        </w:rPr>
      </w:pPr>
      <w:r w:rsidRPr="00A81493">
        <w:rPr>
          <w:lang w:val="es-PE"/>
        </w:rPr>
        <w:t xml:space="preserve">Todo resultado debe indicar </w:t>
      </w:r>
      <w:proofErr w:type="spellStart"/>
      <w:r w:rsidRPr="00A81493">
        <w:rPr>
          <w:lang w:val="es-PE"/>
        </w:rPr>
        <w:t>dataset</w:t>
      </w:r>
      <w:proofErr w:type="spellEnd"/>
      <w:r w:rsidRPr="00A81493">
        <w:rPr>
          <w:lang w:val="es-PE"/>
        </w:rPr>
        <w:t>, versión del código, configuración, fecha de ejecución y responsable.</w:t>
      </w:r>
    </w:p>
    <w:p w14:paraId="1C23DC1C" w14:textId="77777777" w:rsidR="00440C3A" w:rsidRPr="00A81493" w:rsidRDefault="0034799A" w:rsidP="00A504EB">
      <w:pPr>
        <w:pStyle w:val="Prrafodelista"/>
        <w:numPr>
          <w:ilvl w:val="0"/>
          <w:numId w:val="1"/>
        </w:numPr>
        <w:jc w:val="both"/>
        <w:rPr>
          <w:lang w:val="es-PE"/>
        </w:rPr>
      </w:pPr>
      <w:r w:rsidRPr="00A81493">
        <w:rPr>
          <w:lang w:val="es-PE"/>
        </w:rPr>
        <w:t>Los enlaces deben ser accesibles para el docente y conservar una versión congelada del entregable final.</w:t>
      </w:r>
    </w:p>
    <w:p w14:paraId="26BFD6AB" w14:textId="77777777" w:rsidR="00440C3A" w:rsidRPr="00A81493" w:rsidRDefault="0034799A" w:rsidP="00A504EB">
      <w:pPr>
        <w:pStyle w:val="Prrafodelista"/>
        <w:numPr>
          <w:ilvl w:val="0"/>
          <w:numId w:val="1"/>
        </w:numPr>
        <w:jc w:val="both"/>
        <w:rPr>
          <w:lang w:val="es-PE"/>
        </w:rPr>
      </w:pPr>
      <w:r w:rsidRPr="00A81493">
        <w:rPr>
          <w:lang w:val="es-PE"/>
        </w:rPr>
        <w:t xml:space="preserve">No reemplace el análisis técnico por capturas: las capturas complementan, pero no sustituyen, </w:t>
      </w:r>
      <w:proofErr w:type="spellStart"/>
      <w:r w:rsidRPr="00A81493">
        <w:rPr>
          <w:lang w:val="es-PE"/>
        </w:rPr>
        <w:t>datasets</w:t>
      </w:r>
      <w:proofErr w:type="spellEnd"/>
      <w:r w:rsidRPr="00A81493">
        <w:rPr>
          <w:lang w:val="es-PE"/>
        </w:rPr>
        <w:t>, scripts, métricas, tablas y logs.</w:t>
      </w:r>
    </w:p>
    <w:p w14:paraId="289B3650" w14:textId="77777777" w:rsidR="00440C3A" w:rsidRPr="00A81493" w:rsidRDefault="0034799A" w:rsidP="00A504EB">
      <w:pPr>
        <w:pStyle w:val="Prrafodelista"/>
        <w:numPr>
          <w:ilvl w:val="0"/>
          <w:numId w:val="1"/>
        </w:numPr>
        <w:jc w:val="both"/>
        <w:rPr>
          <w:lang w:val="es-PE"/>
        </w:rPr>
      </w:pPr>
      <w:r w:rsidRPr="00A81493">
        <w:rPr>
          <w:lang w:val="es-PE"/>
        </w:rPr>
        <w:t>La evaluación del resultado de experimentación requiere evidencia individual además del producto grupal.</w:t>
      </w:r>
    </w:p>
    <w:p w14:paraId="657F6CE2" w14:textId="77777777" w:rsidR="00440C3A" w:rsidRDefault="0034799A">
      <w:pPr>
        <w:pStyle w:val="Titulo1"/>
        <w:outlineLvl w:val="0"/>
      </w:pPr>
      <w:bookmarkStart w:id="1" w:name="_Toc242555696"/>
      <w:r>
        <w:lastRenderedPageBreak/>
        <w:t>ÍNDICE</w:t>
      </w:r>
      <w:bookmarkEnd w:id="1"/>
    </w:p>
    <w:p w14:paraId="6481016D" w14:textId="77777777" w:rsidR="00AA36F6" w:rsidRDefault="00AE58EE">
      <w:r>
        <w:rPr>
          <w:i/>
          <w:sz w:val="18"/>
          <w:lang w:val="es-PE"/>
        </w:rPr>
        <w:t>Para actualizar el índice automático: clic derecho sobre el índice → Actualizar campo → Actualizar toda la tabla.</w:t>
      </w:r>
    </w:p>
    <w:p w14:paraId="19078AE1" w14:textId="65516DE1" w:rsidR="00326018" w:rsidRDefault="0034799A">
      <w:pPr>
        <w:pStyle w:val="TDC1"/>
        <w:rPr>
          <w:rFonts w:asciiTheme="minorHAnsi" w:eastAsiaTheme="minorEastAsia" w:hAnsiTheme="minorHAnsi"/>
          <w:noProof/>
          <w:kern w:val="0"/>
          <w:lang w:val="es-PE" w:eastAsia="es-PE"/>
          <w14:ligatures w14:val="none"/>
        </w:rPr>
      </w:pPr>
      <w:r>
        <w:fldChar w:fldCharType="begin"/>
      </w:r>
      <w:r>
        <w:instrText xml:space="preserve"> TOC \u \h \z </w:instrText>
      </w:r>
      <w:r>
        <w:fldChar w:fldCharType="separate"/>
      </w:r>
      <w:hyperlink w:anchor="_Toc242555695" w:history="1">
        <w:r w:rsidR="00326018" w:rsidRPr="00ED3FB4">
          <w:rPr>
            <w:rStyle w:val="Hipervnculo"/>
            <w:noProof/>
          </w:rPr>
          <w:t>ORIENTACIONES PARA EL PROYECTO Y EL INFORME</w:t>
        </w:r>
        <w:r w:rsidR="00326018">
          <w:rPr>
            <w:noProof/>
            <w:webHidden/>
          </w:rPr>
          <w:tab/>
        </w:r>
        <w:r w:rsidR="00326018">
          <w:rPr>
            <w:noProof/>
            <w:webHidden/>
          </w:rPr>
          <w:fldChar w:fldCharType="begin"/>
        </w:r>
        <w:r w:rsidR="00326018">
          <w:rPr>
            <w:noProof/>
            <w:webHidden/>
          </w:rPr>
          <w:instrText xml:space="preserve"> PAGEREF _Toc242555695 \h </w:instrText>
        </w:r>
        <w:r w:rsidR="00326018">
          <w:rPr>
            <w:noProof/>
            <w:webHidden/>
          </w:rPr>
        </w:r>
        <w:r w:rsidR="00326018">
          <w:rPr>
            <w:noProof/>
            <w:webHidden/>
          </w:rPr>
          <w:fldChar w:fldCharType="separate"/>
        </w:r>
        <w:r w:rsidR="00326018">
          <w:rPr>
            <w:noProof/>
            <w:webHidden/>
          </w:rPr>
          <w:t>2</w:t>
        </w:r>
        <w:r w:rsidR="00326018">
          <w:rPr>
            <w:noProof/>
            <w:webHidden/>
          </w:rPr>
          <w:fldChar w:fldCharType="end"/>
        </w:r>
      </w:hyperlink>
    </w:p>
    <w:p w14:paraId="51679575" w14:textId="226C0FB1" w:rsidR="00326018" w:rsidRDefault="009C435A">
      <w:pPr>
        <w:pStyle w:val="TDC1"/>
        <w:rPr>
          <w:rFonts w:asciiTheme="minorHAnsi" w:eastAsiaTheme="minorEastAsia" w:hAnsiTheme="minorHAnsi"/>
          <w:noProof/>
          <w:kern w:val="0"/>
          <w:lang w:val="es-PE" w:eastAsia="es-PE"/>
          <w14:ligatures w14:val="none"/>
        </w:rPr>
      </w:pPr>
      <w:hyperlink w:anchor="_Toc242555696" w:history="1">
        <w:r w:rsidR="00326018" w:rsidRPr="00ED3FB4">
          <w:rPr>
            <w:rStyle w:val="Hipervnculo"/>
            <w:noProof/>
          </w:rPr>
          <w:t>ÍNDICE</w:t>
        </w:r>
        <w:r w:rsidR="00326018">
          <w:rPr>
            <w:noProof/>
            <w:webHidden/>
          </w:rPr>
          <w:tab/>
        </w:r>
        <w:r w:rsidR="00326018">
          <w:rPr>
            <w:noProof/>
            <w:webHidden/>
          </w:rPr>
          <w:fldChar w:fldCharType="begin"/>
        </w:r>
        <w:r w:rsidR="00326018">
          <w:rPr>
            <w:noProof/>
            <w:webHidden/>
          </w:rPr>
          <w:instrText xml:space="preserve"> PAGEREF _Toc242555696 \h </w:instrText>
        </w:r>
        <w:r w:rsidR="00326018">
          <w:rPr>
            <w:noProof/>
            <w:webHidden/>
          </w:rPr>
        </w:r>
        <w:r w:rsidR="00326018">
          <w:rPr>
            <w:noProof/>
            <w:webHidden/>
          </w:rPr>
          <w:fldChar w:fldCharType="separate"/>
        </w:r>
        <w:r w:rsidR="00326018">
          <w:rPr>
            <w:noProof/>
            <w:webHidden/>
          </w:rPr>
          <w:t>3</w:t>
        </w:r>
        <w:r w:rsidR="00326018">
          <w:rPr>
            <w:noProof/>
            <w:webHidden/>
          </w:rPr>
          <w:fldChar w:fldCharType="end"/>
        </w:r>
      </w:hyperlink>
    </w:p>
    <w:p w14:paraId="0DDD7A6E" w14:textId="49A8459B" w:rsidR="00326018" w:rsidRDefault="009C435A">
      <w:pPr>
        <w:pStyle w:val="TDC1"/>
        <w:rPr>
          <w:rFonts w:asciiTheme="minorHAnsi" w:eastAsiaTheme="minorEastAsia" w:hAnsiTheme="minorHAnsi"/>
          <w:noProof/>
          <w:kern w:val="0"/>
          <w:lang w:val="es-PE" w:eastAsia="es-PE"/>
          <w14:ligatures w14:val="none"/>
        </w:rPr>
      </w:pPr>
      <w:hyperlink w:anchor="_Toc242555697" w:history="1">
        <w:r w:rsidR="00326018" w:rsidRPr="00ED3FB4">
          <w:rPr>
            <w:rStyle w:val="Hipervnculo"/>
            <w:noProof/>
          </w:rPr>
          <w:t>RESUMEN</w:t>
        </w:r>
        <w:r w:rsidR="00326018">
          <w:rPr>
            <w:noProof/>
            <w:webHidden/>
          </w:rPr>
          <w:tab/>
        </w:r>
        <w:r w:rsidR="00326018">
          <w:rPr>
            <w:noProof/>
            <w:webHidden/>
          </w:rPr>
          <w:fldChar w:fldCharType="begin"/>
        </w:r>
        <w:r w:rsidR="00326018">
          <w:rPr>
            <w:noProof/>
            <w:webHidden/>
          </w:rPr>
          <w:instrText xml:space="preserve"> PAGEREF _Toc242555697 \h </w:instrText>
        </w:r>
        <w:r w:rsidR="00326018">
          <w:rPr>
            <w:noProof/>
            <w:webHidden/>
          </w:rPr>
        </w:r>
        <w:r w:rsidR="00326018">
          <w:rPr>
            <w:noProof/>
            <w:webHidden/>
          </w:rPr>
          <w:fldChar w:fldCharType="separate"/>
        </w:r>
        <w:r w:rsidR="00326018">
          <w:rPr>
            <w:noProof/>
            <w:webHidden/>
          </w:rPr>
          <w:t>7</w:t>
        </w:r>
        <w:r w:rsidR="00326018">
          <w:rPr>
            <w:noProof/>
            <w:webHidden/>
          </w:rPr>
          <w:fldChar w:fldCharType="end"/>
        </w:r>
      </w:hyperlink>
    </w:p>
    <w:p w14:paraId="04AE8809" w14:textId="65D2C098" w:rsidR="00326018" w:rsidRDefault="009C435A">
      <w:pPr>
        <w:pStyle w:val="TDC1"/>
        <w:rPr>
          <w:rFonts w:asciiTheme="minorHAnsi" w:eastAsiaTheme="minorEastAsia" w:hAnsiTheme="minorHAnsi"/>
          <w:noProof/>
          <w:kern w:val="0"/>
          <w:lang w:val="es-PE" w:eastAsia="es-PE"/>
          <w14:ligatures w14:val="none"/>
        </w:rPr>
      </w:pPr>
      <w:hyperlink w:anchor="_Toc242555698" w:history="1">
        <w:r w:rsidR="00326018" w:rsidRPr="00ED3FB4">
          <w:rPr>
            <w:rStyle w:val="Hipervnculo"/>
            <w:noProof/>
          </w:rPr>
          <w:t>ABSTRACT</w:t>
        </w:r>
        <w:r w:rsidR="00326018">
          <w:rPr>
            <w:noProof/>
            <w:webHidden/>
          </w:rPr>
          <w:tab/>
        </w:r>
        <w:r w:rsidR="00326018">
          <w:rPr>
            <w:noProof/>
            <w:webHidden/>
          </w:rPr>
          <w:fldChar w:fldCharType="begin"/>
        </w:r>
        <w:r w:rsidR="00326018">
          <w:rPr>
            <w:noProof/>
            <w:webHidden/>
          </w:rPr>
          <w:instrText xml:space="preserve"> PAGEREF _Toc242555698 \h </w:instrText>
        </w:r>
        <w:r w:rsidR="00326018">
          <w:rPr>
            <w:noProof/>
            <w:webHidden/>
          </w:rPr>
        </w:r>
        <w:r w:rsidR="00326018">
          <w:rPr>
            <w:noProof/>
            <w:webHidden/>
          </w:rPr>
          <w:fldChar w:fldCharType="separate"/>
        </w:r>
        <w:r w:rsidR="00326018">
          <w:rPr>
            <w:noProof/>
            <w:webHidden/>
          </w:rPr>
          <w:t>7</w:t>
        </w:r>
        <w:r w:rsidR="00326018">
          <w:rPr>
            <w:noProof/>
            <w:webHidden/>
          </w:rPr>
          <w:fldChar w:fldCharType="end"/>
        </w:r>
      </w:hyperlink>
    </w:p>
    <w:p w14:paraId="36A56BFB" w14:textId="25B2A5B8" w:rsidR="00326018" w:rsidRDefault="009C435A">
      <w:pPr>
        <w:pStyle w:val="TDC1"/>
        <w:rPr>
          <w:rFonts w:asciiTheme="minorHAnsi" w:eastAsiaTheme="minorEastAsia" w:hAnsiTheme="minorHAnsi"/>
          <w:noProof/>
          <w:kern w:val="0"/>
          <w:lang w:val="es-PE" w:eastAsia="es-PE"/>
          <w14:ligatures w14:val="none"/>
        </w:rPr>
      </w:pPr>
      <w:hyperlink w:anchor="_Toc242555699" w:history="1">
        <w:r w:rsidR="00326018" w:rsidRPr="00ED3FB4">
          <w:rPr>
            <w:rStyle w:val="Hipervnculo"/>
            <w:noProof/>
          </w:rPr>
          <w:t>CAPÍTULO I: CONTEXTO, PROBLEMA Y OBJETIVOS</w:t>
        </w:r>
        <w:r w:rsidR="00326018">
          <w:rPr>
            <w:noProof/>
            <w:webHidden/>
          </w:rPr>
          <w:tab/>
        </w:r>
        <w:r w:rsidR="00326018">
          <w:rPr>
            <w:noProof/>
            <w:webHidden/>
          </w:rPr>
          <w:fldChar w:fldCharType="begin"/>
        </w:r>
        <w:r w:rsidR="00326018">
          <w:rPr>
            <w:noProof/>
            <w:webHidden/>
          </w:rPr>
          <w:instrText xml:space="preserve"> PAGEREF _Toc242555699 \h </w:instrText>
        </w:r>
        <w:r w:rsidR="00326018">
          <w:rPr>
            <w:noProof/>
            <w:webHidden/>
          </w:rPr>
        </w:r>
        <w:r w:rsidR="00326018">
          <w:rPr>
            <w:noProof/>
            <w:webHidden/>
          </w:rPr>
          <w:fldChar w:fldCharType="separate"/>
        </w:r>
        <w:r w:rsidR="00326018">
          <w:rPr>
            <w:noProof/>
            <w:webHidden/>
          </w:rPr>
          <w:t>9</w:t>
        </w:r>
        <w:r w:rsidR="00326018">
          <w:rPr>
            <w:noProof/>
            <w:webHidden/>
          </w:rPr>
          <w:fldChar w:fldCharType="end"/>
        </w:r>
      </w:hyperlink>
    </w:p>
    <w:p w14:paraId="032C4432" w14:textId="102625A2"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0" w:history="1">
        <w:r w:rsidR="00326018" w:rsidRPr="00ED3FB4">
          <w:rPr>
            <w:rStyle w:val="Hipervnculo"/>
            <w:noProof/>
          </w:rPr>
          <w:t>1.1 Contexto y necesidad empresarial</w:t>
        </w:r>
        <w:r w:rsidR="00326018">
          <w:rPr>
            <w:noProof/>
            <w:webHidden/>
          </w:rPr>
          <w:tab/>
        </w:r>
        <w:r w:rsidR="00326018">
          <w:rPr>
            <w:noProof/>
            <w:webHidden/>
          </w:rPr>
          <w:fldChar w:fldCharType="begin"/>
        </w:r>
        <w:r w:rsidR="00326018">
          <w:rPr>
            <w:noProof/>
            <w:webHidden/>
          </w:rPr>
          <w:instrText xml:space="preserve"> PAGEREF _Toc242555700 \h </w:instrText>
        </w:r>
        <w:r w:rsidR="00326018">
          <w:rPr>
            <w:noProof/>
            <w:webHidden/>
          </w:rPr>
        </w:r>
        <w:r w:rsidR="00326018">
          <w:rPr>
            <w:noProof/>
            <w:webHidden/>
          </w:rPr>
          <w:fldChar w:fldCharType="separate"/>
        </w:r>
        <w:r w:rsidR="00326018">
          <w:rPr>
            <w:noProof/>
            <w:webHidden/>
          </w:rPr>
          <w:t>9</w:t>
        </w:r>
        <w:r w:rsidR="00326018">
          <w:rPr>
            <w:noProof/>
            <w:webHidden/>
          </w:rPr>
          <w:fldChar w:fldCharType="end"/>
        </w:r>
      </w:hyperlink>
    </w:p>
    <w:p w14:paraId="5440D4A1" w14:textId="7B42F29D"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1" w:history="1">
        <w:r w:rsidR="00326018" w:rsidRPr="00ED3FB4">
          <w:rPr>
            <w:rStyle w:val="Hipervnculo"/>
            <w:noProof/>
          </w:rPr>
          <w:t>1.2 Formulación del problema de ingeniería</w:t>
        </w:r>
        <w:r w:rsidR="00326018">
          <w:rPr>
            <w:noProof/>
            <w:webHidden/>
          </w:rPr>
          <w:tab/>
        </w:r>
        <w:r w:rsidR="00326018">
          <w:rPr>
            <w:noProof/>
            <w:webHidden/>
          </w:rPr>
          <w:fldChar w:fldCharType="begin"/>
        </w:r>
        <w:r w:rsidR="00326018">
          <w:rPr>
            <w:noProof/>
            <w:webHidden/>
          </w:rPr>
          <w:instrText xml:space="preserve"> PAGEREF _Toc242555701 \h </w:instrText>
        </w:r>
        <w:r w:rsidR="00326018">
          <w:rPr>
            <w:noProof/>
            <w:webHidden/>
          </w:rPr>
        </w:r>
        <w:r w:rsidR="00326018">
          <w:rPr>
            <w:noProof/>
            <w:webHidden/>
          </w:rPr>
          <w:fldChar w:fldCharType="separate"/>
        </w:r>
        <w:r w:rsidR="00326018">
          <w:rPr>
            <w:noProof/>
            <w:webHidden/>
          </w:rPr>
          <w:t>9</w:t>
        </w:r>
        <w:r w:rsidR="00326018">
          <w:rPr>
            <w:noProof/>
            <w:webHidden/>
          </w:rPr>
          <w:fldChar w:fldCharType="end"/>
        </w:r>
      </w:hyperlink>
    </w:p>
    <w:p w14:paraId="562A139C" w14:textId="4F936A8A"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2" w:history="1">
        <w:r w:rsidR="00326018" w:rsidRPr="00ED3FB4">
          <w:rPr>
            <w:rStyle w:val="Hipervnculo"/>
            <w:noProof/>
          </w:rPr>
          <w:t>1.3 Objetivos</w:t>
        </w:r>
        <w:r w:rsidR="00326018">
          <w:rPr>
            <w:noProof/>
            <w:webHidden/>
          </w:rPr>
          <w:tab/>
        </w:r>
        <w:r w:rsidR="00326018">
          <w:rPr>
            <w:noProof/>
            <w:webHidden/>
          </w:rPr>
          <w:fldChar w:fldCharType="begin"/>
        </w:r>
        <w:r w:rsidR="00326018">
          <w:rPr>
            <w:noProof/>
            <w:webHidden/>
          </w:rPr>
          <w:instrText xml:space="preserve"> PAGEREF _Toc242555702 \h </w:instrText>
        </w:r>
        <w:r w:rsidR="00326018">
          <w:rPr>
            <w:noProof/>
            <w:webHidden/>
          </w:rPr>
        </w:r>
        <w:r w:rsidR="00326018">
          <w:rPr>
            <w:noProof/>
            <w:webHidden/>
          </w:rPr>
          <w:fldChar w:fldCharType="separate"/>
        </w:r>
        <w:r w:rsidR="00326018">
          <w:rPr>
            <w:noProof/>
            <w:webHidden/>
          </w:rPr>
          <w:t>10</w:t>
        </w:r>
        <w:r w:rsidR="00326018">
          <w:rPr>
            <w:noProof/>
            <w:webHidden/>
          </w:rPr>
          <w:fldChar w:fldCharType="end"/>
        </w:r>
      </w:hyperlink>
    </w:p>
    <w:p w14:paraId="273F2077" w14:textId="0489BEA7"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3" w:history="1">
        <w:r w:rsidR="00326018" w:rsidRPr="00ED3FB4">
          <w:rPr>
            <w:rStyle w:val="Hipervnculo"/>
            <w:noProof/>
          </w:rPr>
          <w:t>1.4 Alcance, restricciones y supuestos</w:t>
        </w:r>
        <w:r w:rsidR="00326018">
          <w:rPr>
            <w:noProof/>
            <w:webHidden/>
          </w:rPr>
          <w:tab/>
        </w:r>
        <w:r w:rsidR="00326018">
          <w:rPr>
            <w:noProof/>
            <w:webHidden/>
          </w:rPr>
          <w:fldChar w:fldCharType="begin"/>
        </w:r>
        <w:r w:rsidR="00326018">
          <w:rPr>
            <w:noProof/>
            <w:webHidden/>
          </w:rPr>
          <w:instrText xml:space="preserve"> PAGEREF _Toc242555703 \h </w:instrText>
        </w:r>
        <w:r w:rsidR="00326018">
          <w:rPr>
            <w:noProof/>
            <w:webHidden/>
          </w:rPr>
        </w:r>
        <w:r w:rsidR="00326018">
          <w:rPr>
            <w:noProof/>
            <w:webHidden/>
          </w:rPr>
          <w:fldChar w:fldCharType="separate"/>
        </w:r>
        <w:r w:rsidR="00326018">
          <w:rPr>
            <w:noProof/>
            <w:webHidden/>
          </w:rPr>
          <w:t>10</w:t>
        </w:r>
        <w:r w:rsidR="00326018">
          <w:rPr>
            <w:noProof/>
            <w:webHidden/>
          </w:rPr>
          <w:fldChar w:fldCharType="end"/>
        </w:r>
      </w:hyperlink>
    </w:p>
    <w:p w14:paraId="3BCD3213" w14:textId="72D5C5F4"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4" w:history="1">
        <w:r w:rsidR="00326018" w:rsidRPr="00ED3FB4">
          <w:rPr>
            <w:rStyle w:val="Hipervnculo"/>
            <w:noProof/>
          </w:rPr>
          <w:t>1.5 Stakeholders y criterios de éxito</w:t>
        </w:r>
        <w:r w:rsidR="00326018">
          <w:rPr>
            <w:noProof/>
            <w:webHidden/>
          </w:rPr>
          <w:tab/>
        </w:r>
        <w:r w:rsidR="00326018">
          <w:rPr>
            <w:noProof/>
            <w:webHidden/>
          </w:rPr>
          <w:fldChar w:fldCharType="begin"/>
        </w:r>
        <w:r w:rsidR="00326018">
          <w:rPr>
            <w:noProof/>
            <w:webHidden/>
          </w:rPr>
          <w:instrText xml:space="preserve"> PAGEREF _Toc242555704 \h </w:instrText>
        </w:r>
        <w:r w:rsidR="00326018">
          <w:rPr>
            <w:noProof/>
            <w:webHidden/>
          </w:rPr>
        </w:r>
        <w:r w:rsidR="00326018">
          <w:rPr>
            <w:noProof/>
            <w:webHidden/>
          </w:rPr>
          <w:fldChar w:fldCharType="separate"/>
        </w:r>
        <w:r w:rsidR="00326018">
          <w:rPr>
            <w:noProof/>
            <w:webHidden/>
          </w:rPr>
          <w:t>11</w:t>
        </w:r>
        <w:r w:rsidR="00326018">
          <w:rPr>
            <w:noProof/>
            <w:webHidden/>
          </w:rPr>
          <w:fldChar w:fldCharType="end"/>
        </w:r>
      </w:hyperlink>
    </w:p>
    <w:p w14:paraId="4A06C942" w14:textId="6864D240"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5" w:history="1">
        <w:r w:rsidR="00326018" w:rsidRPr="00ED3FB4">
          <w:rPr>
            <w:rStyle w:val="Hipervnculo"/>
            <w:noProof/>
          </w:rPr>
          <w:t>1.6 Fuentes, gobierno y ética de los datos</w:t>
        </w:r>
        <w:r w:rsidR="00326018">
          <w:rPr>
            <w:noProof/>
            <w:webHidden/>
          </w:rPr>
          <w:tab/>
        </w:r>
        <w:r w:rsidR="00326018">
          <w:rPr>
            <w:noProof/>
            <w:webHidden/>
          </w:rPr>
          <w:fldChar w:fldCharType="begin"/>
        </w:r>
        <w:r w:rsidR="00326018">
          <w:rPr>
            <w:noProof/>
            <w:webHidden/>
          </w:rPr>
          <w:instrText xml:space="preserve"> PAGEREF _Toc242555705 \h </w:instrText>
        </w:r>
        <w:r w:rsidR="00326018">
          <w:rPr>
            <w:noProof/>
            <w:webHidden/>
          </w:rPr>
        </w:r>
        <w:r w:rsidR="00326018">
          <w:rPr>
            <w:noProof/>
            <w:webHidden/>
          </w:rPr>
          <w:fldChar w:fldCharType="separate"/>
        </w:r>
        <w:r w:rsidR="00326018">
          <w:rPr>
            <w:noProof/>
            <w:webHidden/>
          </w:rPr>
          <w:t>11</w:t>
        </w:r>
        <w:r w:rsidR="00326018">
          <w:rPr>
            <w:noProof/>
            <w:webHidden/>
          </w:rPr>
          <w:fldChar w:fldCharType="end"/>
        </w:r>
      </w:hyperlink>
    </w:p>
    <w:p w14:paraId="0163D853" w14:textId="3EF2A4DB" w:rsidR="00326018" w:rsidRDefault="009C435A">
      <w:pPr>
        <w:pStyle w:val="TDC1"/>
        <w:rPr>
          <w:rFonts w:asciiTheme="minorHAnsi" w:eastAsiaTheme="minorEastAsia" w:hAnsiTheme="minorHAnsi"/>
          <w:noProof/>
          <w:kern w:val="0"/>
          <w:lang w:val="es-PE" w:eastAsia="es-PE"/>
          <w14:ligatures w14:val="none"/>
        </w:rPr>
      </w:pPr>
      <w:hyperlink w:anchor="_Toc242555706" w:history="1">
        <w:r w:rsidR="00326018" w:rsidRPr="00ED3FB4">
          <w:rPr>
            <w:rStyle w:val="Hipervnculo"/>
            <w:noProof/>
          </w:rPr>
          <w:t>CAPÍTULO II: ANTECEDENTES Y FUNDAMENTOS</w:t>
        </w:r>
        <w:r w:rsidR="00326018">
          <w:rPr>
            <w:noProof/>
            <w:webHidden/>
          </w:rPr>
          <w:tab/>
        </w:r>
        <w:r w:rsidR="00326018">
          <w:rPr>
            <w:noProof/>
            <w:webHidden/>
          </w:rPr>
          <w:fldChar w:fldCharType="begin"/>
        </w:r>
        <w:r w:rsidR="00326018">
          <w:rPr>
            <w:noProof/>
            <w:webHidden/>
          </w:rPr>
          <w:instrText xml:space="preserve"> PAGEREF _Toc242555706 \h </w:instrText>
        </w:r>
        <w:r w:rsidR="00326018">
          <w:rPr>
            <w:noProof/>
            <w:webHidden/>
          </w:rPr>
        </w:r>
        <w:r w:rsidR="00326018">
          <w:rPr>
            <w:noProof/>
            <w:webHidden/>
          </w:rPr>
          <w:fldChar w:fldCharType="separate"/>
        </w:r>
        <w:r w:rsidR="00326018">
          <w:rPr>
            <w:noProof/>
            <w:webHidden/>
          </w:rPr>
          <w:t>12</w:t>
        </w:r>
        <w:r w:rsidR="00326018">
          <w:rPr>
            <w:noProof/>
            <w:webHidden/>
          </w:rPr>
          <w:fldChar w:fldCharType="end"/>
        </w:r>
      </w:hyperlink>
    </w:p>
    <w:p w14:paraId="6E6E987B" w14:textId="47FB98CF"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7" w:history="1">
        <w:r w:rsidR="00326018" w:rsidRPr="00ED3FB4">
          <w:rPr>
            <w:rStyle w:val="Hipervnculo"/>
            <w:noProof/>
          </w:rPr>
          <w:t>2.1 Antecedentes</w:t>
        </w:r>
        <w:r w:rsidR="00326018">
          <w:rPr>
            <w:noProof/>
            <w:webHidden/>
          </w:rPr>
          <w:tab/>
        </w:r>
        <w:r w:rsidR="00326018">
          <w:rPr>
            <w:noProof/>
            <w:webHidden/>
          </w:rPr>
          <w:fldChar w:fldCharType="begin"/>
        </w:r>
        <w:r w:rsidR="00326018">
          <w:rPr>
            <w:noProof/>
            <w:webHidden/>
          </w:rPr>
          <w:instrText xml:space="preserve"> PAGEREF _Toc242555707 \h </w:instrText>
        </w:r>
        <w:r w:rsidR="00326018">
          <w:rPr>
            <w:noProof/>
            <w:webHidden/>
          </w:rPr>
        </w:r>
        <w:r w:rsidR="00326018">
          <w:rPr>
            <w:noProof/>
            <w:webHidden/>
          </w:rPr>
          <w:fldChar w:fldCharType="separate"/>
        </w:r>
        <w:r w:rsidR="00326018">
          <w:rPr>
            <w:noProof/>
            <w:webHidden/>
          </w:rPr>
          <w:t>12</w:t>
        </w:r>
        <w:r w:rsidR="00326018">
          <w:rPr>
            <w:noProof/>
            <w:webHidden/>
          </w:rPr>
          <w:fldChar w:fldCharType="end"/>
        </w:r>
      </w:hyperlink>
    </w:p>
    <w:p w14:paraId="23DC8698" w14:textId="30C1A551"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8" w:history="1">
        <w:r w:rsidR="00326018" w:rsidRPr="00ED3FB4">
          <w:rPr>
            <w:rStyle w:val="Hipervnculo"/>
            <w:noProof/>
          </w:rPr>
          <w:t>2.2 Fundamentos de Inteligencia de Negocios</w:t>
        </w:r>
        <w:r w:rsidR="00326018">
          <w:rPr>
            <w:noProof/>
            <w:webHidden/>
          </w:rPr>
          <w:tab/>
        </w:r>
        <w:r w:rsidR="00326018">
          <w:rPr>
            <w:noProof/>
            <w:webHidden/>
          </w:rPr>
          <w:fldChar w:fldCharType="begin"/>
        </w:r>
        <w:r w:rsidR="00326018">
          <w:rPr>
            <w:noProof/>
            <w:webHidden/>
          </w:rPr>
          <w:instrText xml:space="preserve"> PAGEREF _Toc242555708 \h </w:instrText>
        </w:r>
        <w:r w:rsidR="00326018">
          <w:rPr>
            <w:noProof/>
            <w:webHidden/>
          </w:rPr>
        </w:r>
        <w:r w:rsidR="00326018">
          <w:rPr>
            <w:noProof/>
            <w:webHidden/>
          </w:rPr>
          <w:fldChar w:fldCharType="separate"/>
        </w:r>
        <w:r w:rsidR="00326018">
          <w:rPr>
            <w:noProof/>
            <w:webHidden/>
          </w:rPr>
          <w:t>13</w:t>
        </w:r>
        <w:r w:rsidR="00326018">
          <w:rPr>
            <w:noProof/>
            <w:webHidden/>
          </w:rPr>
          <w:fldChar w:fldCharType="end"/>
        </w:r>
      </w:hyperlink>
    </w:p>
    <w:p w14:paraId="5E24476A" w14:textId="116923D1"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09" w:history="1">
        <w:r w:rsidR="00326018" w:rsidRPr="00ED3FB4">
          <w:rPr>
            <w:rStyle w:val="Hipervnculo"/>
            <w:noProof/>
          </w:rPr>
          <w:t>2.3 Fundamentos de Big Data</w:t>
        </w:r>
        <w:r w:rsidR="00326018">
          <w:rPr>
            <w:noProof/>
            <w:webHidden/>
          </w:rPr>
          <w:tab/>
        </w:r>
        <w:r w:rsidR="00326018">
          <w:rPr>
            <w:noProof/>
            <w:webHidden/>
          </w:rPr>
          <w:fldChar w:fldCharType="begin"/>
        </w:r>
        <w:r w:rsidR="00326018">
          <w:rPr>
            <w:noProof/>
            <w:webHidden/>
          </w:rPr>
          <w:instrText xml:space="preserve"> PAGEREF _Toc242555709 \h </w:instrText>
        </w:r>
        <w:r w:rsidR="00326018">
          <w:rPr>
            <w:noProof/>
            <w:webHidden/>
          </w:rPr>
        </w:r>
        <w:r w:rsidR="00326018">
          <w:rPr>
            <w:noProof/>
            <w:webHidden/>
          </w:rPr>
          <w:fldChar w:fldCharType="separate"/>
        </w:r>
        <w:r w:rsidR="00326018">
          <w:rPr>
            <w:noProof/>
            <w:webHidden/>
          </w:rPr>
          <w:t>13</w:t>
        </w:r>
        <w:r w:rsidR="00326018">
          <w:rPr>
            <w:noProof/>
            <w:webHidden/>
          </w:rPr>
          <w:fldChar w:fldCharType="end"/>
        </w:r>
      </w:hyperlink>
    </w:p>
    <w:p w14:paraId="30D49150" w14:textId="6A05D15E"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10" w:history="1">
        <w:r w:rsidR="00326018" w:rsidRPr="00ED3FB4">
          <w:rPr>
            <w:rStyle w:val="Hipervnculo"/>
            <w:noProof/>
          </w:rPr>
          <w:t>2.4 Tecnologías, estándares y trabajos relacionados</w:t>
        </w:r>
        <w:r w:rsidR="00326018">
          <w:rPr>
            <w:noProof/>
            <w:webHidden/>
          </w:rPr>
          <w:tab/>
        </w:r>
        <w:r w:rsidR="00326018">
          <w:rPr>
            <w:noProof/>
            <w:webHidden/>
          </w:rPr>
          <w:fldChar w:fldCharType="begin"/>
        </w:r>
        <w:r w:rsidR="00326018">
          <w:rPr>
            <w:noProof/>
            <w:webHidden/>
          </w:rPr>
          <w:instrText xml:space="preserve"> PAGEREF _Toc242555710 \h </w:instrText>
        </w:r>
        <w:r w:rsidR="00326018">
          <w:rPr>
            <w:noProof/>
            <w:webHidden/>
          </w:rPr>
        </w:r>
        <w:r w:rsidR="00326018">
          <w:rPr>
            <w:noProof/>
            <w:webHidden/>
          </w:rPr>
          <w:fldChar w:fldCharType="separate"/>
        </w:r>
        <w:r w:rsidR="00326018">
          <w:rPr>
            <w:noProof/>
            <w:webHidden/>
          </w:rPr>
          <w:t>13</w:t>
        </w:r>
        <w:r w:rsidR="00326018">
          <w:rPr>
            <w:noProof/>
            <w:webHidden/>
          </w:rPr>
          <w:fldChar w:fldCharType="end"/>
        </w:r>
      </w:hyperlink>
    </w:p>
    <w:p w14:paraId="65D781CD" w14:textId="16B24599" w:rsidR="00326018" w:rsidRDefault="009C435A">
      <w:pPr>
        <w:pStyle w:val="TDC1"/>
        <w:rPr>
          <w:rFonts w:asciiTheme="minorHAnsi" w:eastAsiaTheme="minorEastAsia" w:hAnsiTheme="minorHAnsi"/>
          <w:noProof/>
          <w:kern w:val="0"/>
          <w:lang w:val="es-PE" w:eastAsia="es-PE"/>
          <w14:ligatures w14:val="none"/>
        </w:rPr>
      </w:pPr>
      <w:hyperlink w:anchor="_Toc242555711" w:history="1">
        <w:r w:rsidR="00326018" w:rsidRPr="00ED3FB4">
          <w:rPr>
            <w:rStyle w:val="Hipervnculo"/>
            <w:noProof/>
          </w:rPr>
          <w:t>CAPÍTULO III: DISEÑO DE INGENIERÍA DE LAS SOLUCIONES</w:t>
        </w:r>
        <w:r w:rsidR="00326018">
          <w:rPr>
            <w:noProof/>
            <w:webHidden/>
          </w:rPr>
          <w:tab/>
        </w:r>
        <w:r w:rsidR="00326018">
          <w:rPr>
            <w:noProof/>
            <w:webHidden/>
          </w:rPr>
          <w:fldChar w:fldCharType="begin"/>
        </w:r>
        <w:r w:rsidR="00326018">
          <w:rPr>
            <w:noProof/>
            <w:webHidden/>
          </w:rPr>
          <w:instrText xml:space="preserve"> PAGEREF _Toc242555711 \h </w:instrText>
        </w:r>
        <w:r w:rsidR="00326018">
          <w:rPr>
            <w:noProof/>
            <w:webHidden/>
          </w:rPr>
        </w:r>
        <w:r w:rsidR="00326018">
          <w:rPr>
            <w:noProof/>
            <w:webHidden/>
          </w:rPr>
          <w:fldChar w:fldCharType="separate"/>
        </w:r>
        <w:r w:rsidR="00326018">
          <w:rPr>
            <w:noProof/>
            <w:webHidden/>
          </w:rPr>
          <w:t>15</w:t>
        </w:r>
        <w:r w:rsidR="00326018">
          <w:rPr>
            <w:noProof/>
            <w:webHidden/>
          </w:rPr>
          <w:fldChar w:fldCharType="end"/>
        </w:r>
      </w:hyperlink>
    </w:p>
    <w:p w14:paraId="179B8A37" w14:textId="000F44C6"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12" w:history="1">
        <w:r w:rsidR="00326018" w:rsidRPr="00ED3FB4">
          <w:rPr>
            <w:rStyle w:val="Hipervnculo"/>
            <w:noProof/>
          </w:rPr>
          <w:t>3.1 Requerimientos funcionales y no funcionales</w:t>
        </w:r>
        <w:r w:rsidR="00326018">
          <w:rPr>
            <w:noProof/>
            <w:webHidden/>
          </w:rPr>
          <w:tab/>
        </w:r>
        <w:r w:rsidR="00326018">
          <w:rPr>
            <w:noProof/>
            <w:webHidden/>
          </w:rPr>
          <w:fldChar w:fldCharType="begin"/>
        </w:r>
        <w:r w:rsidR="00326018">
          <w:rPr>
            <w:noProof/>
            <w:webHidden/>
          </w:rPr>
          <w:instrText xml:space="preserve"> PAGEREF _Toc242555712 \h </w:instrText>
        </w:r>
        <w:r w:rsidR="00326018">
          <w:rPr>
            <w:noProof/>
            <w:webHidden/>
          </w:rPr>
        </w:r>
        <w:r w:rsidR="00326018">
          <w:rPr>
            <w:noProof/>
            <w:webHidden/>
          </w:rPr>
          <w:fldChar w:fldCharType="separate"/>
        </w:r>
        <w:r w:rsidR="00326018">
          <w:rPr>
            <w:noProof/>
            <w:webHidden/>
          </w:rPr>
          <w:t>15</w:t>
        </w:r>
        <w:r w:rsidR="00326018">
          <w:rPr>
            <w:noProof/>
            <w:webHidden/>
          </w:rPr>
          <w:fldChar w:fldCharType="end"/>
        </w:r>
      </w:hyperlink>
    </w:p>
    <w:p w14:paraId="4512134E" w14:textId="1AEF7751"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13" w:history="1">
        <w:r w:rsidR="00326018" w:rsidRPr="00ED3FB4">
          <w:rPr>
            <w:rStyle w:val="Hipervnculo"/>
            <w:noProof/>
          </w:rPr>
          <w:t>3.2 Alternativas y decisiones de arquitectura</w:t>
        </w:r>
        <w:r w:rsidR="00326018">
          <w:rPr>
            <w:noProof/>
            <w:webHidden/>
          </w:rPr>
          <w:tab/>
        </w:r>
        <w:r w:rsidR="00326018">
          <w:rPr>
            <w:noProof/>
            <w:webHidden/>
          </w:rPr>
          <w:fldChar w:fldCharType="begin"/>
        </w:r>
        <w:r w:rsidR="00326018">
          <w:rPr>
            <w:noProof/>
            <w:webHidden/>
          </w:rPr>
          <w:instrText xml:space="preserve"> PAGEREF _Toc242555713 \h </w:instrText>
        </w:r>
        <w:r w:rsidR="00326018">
          <w:rPr>
            <w:noProof/>
            <w:webHidden/>
          </w:rPr>
        </w:r>
        <w:r w:rsidR="00326018">
          <w:rPr>
            <w:noProof/>
            <w:webHidden/>
          </w:rPr>
          <w:fldChar w:fldCharType="separate"/>
        </w:r>
        <w:r w:rsidR="00326018">
          <w:rPr>
            <w:noProof/>
            <w:webHidden/>
          </w:rPr>
          <w:t>15</w:t>
        </w:r>
        <w:r w:rsidR="00326018">
          <w:rPr>
            <w:noProof/>
            <w:webHidden/>
          </w:rPr>
          <w:fldChar w:fldCharType="end"/>
        </w:r>
      </w:hyperlink>
    </w:p>
    <w:p w14:paraId="617B816F" w14:textId="346457EC"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14" w:history="1">
        <w:r w:rsidR="00326018" w:rsidRPr="00ED3FB4">
          <w:rPr>
            <w:rStyle w:val="Hipervnculo"/>
            <w:noProof/>
          </w:rPr>
          <w:t>3.3 Arquitectura integrada y flujo de datos</w:t>
        </w:r>
        <w:r w:rsidR="00326018">
          <w:rPr>
            <w:noProof/>
            <w:webHidden/>
          </w:rPr>
          <w:tab/>
        </w:r>
        <w:r w:rsidR="00326018">
          <w:rPr>
            <w:noProof/>
            <w:webHidden/>
          </w:rPr>
          <w:fldChar w:fldCharType="begin"/>
        </w:r>
        <w:r w:rsidR="00326018">
          <w:rPr>
            <w:noProof/>
            <w:webHidden/>
          </w:rPr>
          <w:instrText xml:space="preserve"> PAGEREF _Toc242555714 \h </w:instrText>
        </w:r>
        <w:r w:rsidR="00326018">
          <w:rPr>
            <w:noProof/>
            <w:webHidden/>
          </w:rPr>
        </w:r>
        <w:r w:rsidR="00326018">
          <w:rPr>
            <w:noProof/>
            <w:webHidden/>
          </w:rPr>
          <w:fldChar w:fldCharType="separate"/>
        </w:r>
        <w:r w:rsidR="00326018">
          <w:rPr>
            <w:noProof/>
            <w:webHidden/>
          </w:rPr>
          <w:t>16</w:t>
        </w:r>
        <w:r w:rsidR="00326018">
          <w:rPr>
            <w:noProof/>
            <w:webHidden/>
          </w:rPr>
          <w:fldChar w:fldCharType="end"/>
        </w:r>
      </w:hyperlink>
    </w:p>
    <w:p w14:paraId="5A2160F4" w14:textId="10E4CAE6"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15" w:history="1">
        <w:r w:rsidR="00326018" w:rsidRPr="00ED3FB4">
          <w:rPr>
            <w:rStyle w:val="Hipervnculo"/>
            <w:noProof/>
          </w:rPr>
          <w:t>3.4 Diseño de la solución de Inteligencia de Negocios</w:t>
        </w:r>
        <w:r w:rsidR="00326018">
          <w:rPr>
            <w:noProof/>
            <w:webHidden/>
          </w:rPr>
          <w:tab/>
        </w:r>
        <w:r w:rsidR="00326018">
          <w:rPr>
            <w:noProof/>
            <w:webHidden/>
          </w:rPr>
          <w:fldChar w:fldCharType="begin"/>
        </w:r>
        <w:r w:rsidR="00326018">
          <w:rPr>
            <w:noProof/>
            <w:webHidden/>
          </w:rPr>
          <w:instrText xml:space="preserve"> PAGEREF _Toc242555715 \h </w:instrText>
        </w:r>
        <w:r w:rsidR="00326018">
          <w:rPr>
            <w:noProof/>
            <w:webHidden/>
          </w:rPr>
        </w:r>
        <w:r w:rsidR="00326018">
          <w:rPr>
            <w:noProof/>
            <w:webHidden/>
          </w:rPr>
          <w:fldChar w:fldCharType="separate"/>
        </w:r>
        <w:r w:rsidR="00326018">
          <w:rPr>
            <w:noProof/>
            <w:webHidden/>
          </w:rPr>
          <w:t>17</w:t>
        </w:r>
        <w:r w:rsidR="00326018">
          <w:rPr>
            <w:noProof/>
            <w:webHidden/>
          </w:rPr>
          <w:fldChar w:fldCharType="end"/>
        </w:r>
      </w:hyperlink>
    </w:p>
    <w:p w14:paraId="4D91647B" w14:textId="5D0D9A45"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16" w:history="1">
        <w:r w:rsidR="00326018" w:rsidRPr="00ED3FB4">
          <w:rPr>
            <w:rStyle w:val="Hipervnculo"/>
            <w:rFonts w:cs="Arial"/>
            <w:noProof/>
          </w:rPr>
          <w:t>3.4.1 Requisitos, usuarios e indicadores</w:t>
        </w:r>
        <w:r w:rsidR="00326018">
          <w:rPr>
            <w:noProof/>
            <w:webHidden/>
          </w:rPr>
          <w:tab/>
        </w:r>
        <w:r w:rsidR="00326018">
          <w:rPr>
            <w:noProof/>
            <w:webHidden/>
          </w:rPr>
          <w:fldChar w:fldCharType="begin"/>
        </w:r>
        <w:r w:rsidR="00326018">
          <w:rPr>
            <w:noProof/>
            <w:webHidden/>
          </w:rPr>
          <w:instrText xml:space="preserve"> PAGEREF _Toc242555716 \h </w:instrText>
        </w:r>
        <w:r w:rsidR="00326018">
          <w:rPr>
            <w:noProof/>
            <w:webHidden/>
          </w:rPr>
        </w:r>
        <w:r w:rsidR="00326018">
          <w:rPr>
            <w:noProof/>
            <w:webHidden/>
          </w:rPr>
          <w:fldChar w:fldCharType="separate"/>
        </w:r>
        <w:r w:rsidR="00326018">
          <w:rPr>
            <w:noProof/>
            <w:webHidden/>
          </w:rPr>
          <w:t>17</w:t>
        </w:r>
        <w:r w:rsidR="00326018">
          <w:rPr>
            <w:noProof/>
            <w:webHidden/>
          </w:rPr>
          <w:fldChar w:fldCharType="end"/>
        </w:r>
      </w:hyperlink>
    </w:p>
    <w:p w14:paraId="5DC8957A" w14:textId="7A270F9A"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17" w:history="1">
        <w:r w:rsidR="00326018" w:rsidRPr="00ED3FB4">
          <w:rPr>
            <w:rStyle w:val="Hipervnculo"/>
            <w:rFonts w:cs="Arial"/>
            <w:noProof/>
          </w:rPr>
          <w:t>3.4.2 Modelo dimensional y almacén de datos</w:t>
        </w:r>
        <w:r w:rsidR="00326018">
          <w:rPr>
            <w:noProof/>
            <w:webHidden/>
          </w:rPr>
          <w:tab/>
        </w:r>
        <w:r w:rsidR="00326018">
          <w:rPr>
            <w:noProof/>
            <w:webHidden/>
          </w:rPr>
          <w:fldChar w:fldCharType="begin"/>
        </w:r>
        <w:r w:rsidR="00326018">
          <w:rPr>
            <w:noProof/>
            <w:webHidden/>
          </w:rPr>
          <w:instrText xml:space="preserve"> PAGEREF _Toc242555717 \h </w:instrText>
        </w:r>
        <w:r w:rsidR="00326018">
          <w:rPr>
            <w:noProof/>
            <w:webHidden/>
          </w:rPr>
        </w:r>
        <w:r w:rsidR="00326018">
          <w:rPr>
            <w:noProof/>
            <w:webHidden/>
          </w:rPr>
          <w:fldChar w:fldCharType="separate"/>
        </w:r>
        <w:r w:rsidR="00326018">
          <w:rPr>
            <w:noProof/>
            <w:webHidden/>
          </w:rPr>
          <w:t>18</w:t>
        </w:r>
        <w:r w:rsidR="00326018">
          <w:rPr>
            <w:noProof/>
            <w:webHidden/>
          </w:rPr>
          <w:fldChar w:fldCharType="end"/>
        </w:r>
      </w:hyperlink>
    </w:p>
    <w:p w14:paraId="731B5E81" w14:textId="239D187C"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18" w:history="1">
        <w:r w:rsidR="00326018" w:rsidRPr="00ED3FB4">
          <w:rPr>
            <w:rStyle w:val="Hipervnculo"/>
            <w:rFonts w:cs="Arial"/>
            <w:noProof/>
          </w:rPr>
          <w:t>3.4.3 Procesos ETL/ELT y calidad</w:t>
        </w:r>
        <w:r w:rsidR="00326018">
          <w:rPr>
            <w:noProof/>
            <w:webHidden/>
          </w:rPr>
          <w:tab/>
        </w:r>
        <w:r w:rsidR="00326018">
          <w:rPr>
            <w:noProof/>
            <w:webHidden/>
          </w:rPr>
          <w:fldChar w:fldCharType="begin"/>
        </w:r>
        <w:r w:rsidR="00326018">
          <w:rPr>
            <w:noProof/>
            <w:webHidden/>
          </w:rPr>
          <w:instrText xml:space="preserve"> PAGEREF _Toc242555718 \h </w:instrText>
        </w:r>
        <w:r w:rsidR="00326018">
          <w:rPr>
            <w:noProof/>
            <w:webHidden/>
          </w:rPr>
        </w:r>
        <w:r w:rsidR="00326018">
          <w:rPr>
            <w:noProof/>
            <w:webHidden/>
          </w:rPr>
          <w:fldChar w:fldCharType="separate"/>
        </w:r>
        <w:r w:rsidR="00326018">
          <w:rPr>
            <w:noProof/>
            <w:webHidden/>
          </w:rPr>
          <w:t>18</w:t>
        </w:r>
        <w:r w:rsidR="00326018">
          <w:rPr>
            <w:noProof/>
            <w:webHidden/>
          </w:rPr>
          <w:fldChar w:fldCharType="end"/>
        </w:r>
      </w:hyperlink>
    </w:p>
    <w:p w14:paraId="7C057E5C" w14:textId="59D0D03D"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19" w:history="1">
        <w:r w:rsidR="00326018" w:rsidRPr="00ED3FB4">
          <w:rPr>
            <w:rStyle w:val="Hipervnculo"/>
            <w:noProof/>
          </w:rPr>
          <w:t>3.4.4 OLAP, reportes y dashboards</w:t>
        </w:r>
        <w:r w:rsidR="00326018">
          <w:rPr>
            <w:noProof/>
            <w:webHidden/>
          </w:rPr>
          <w:tab/>
        </w:r>
        <w:r w:rsidR="00326018">
          <w:rPr>
            <w:noProof/>
            <w:webHidden/>
          </w:rPr>
          <w:fldChar w:fldCharType="begin"/>
        </w:r>
        <w:r w:rsidR="00326018">
          <w:rPr>
            <w:noProof/>
            <w:webHidden/>
          </w:rPr>
          <w:instrText xml:space="preserve"> PAGEREF _Toc242555719 \h </w:instrText>
        </w:r>
        <w:r w:rsidR="00326018">
          <w:rPr>
            <w:noProof/>
            <w:webHidden/>
          </w:rPr>
        </w:r>
        <w:r w:rsidR="00326018">
          <w:rPr>
            <w:noProof/>
            <w:webHidden/>
          </w:rPr>
          <w:fldChar w:fldCharType="separate"/>
        </w:r>
        <w:r w:rsidR="00326018">
          <w:rPr>
            <w:noProof/>
            <w:webHidden/>
          </w:rPr>
          <w:t>18</w:t>
        </w:r>
        <w:r w:rsidR="00326018">
          <w:rPr>
            <w:noProof/>
            <w:webHidden/>
          </w:rPr>
          <w:fldChar w:fldCharType="end"/>
        </w:r>
      </w:hyperlink>
    </w:p>
    <w:p w14:paraId="79CD873B" w14:textId="2347EF2E"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20" w:history="1">
        <w:r w:rsidR="00326018" w:rsidRPr="00ED3FB4">
          <w:rPr>
            <w:rStyle w:val="Hipervnculo"/>
            <w:noProof/>
          </w:rPr>
          <w:t>3.5 Diseño de la solución Big Data</w:t>
        </w:r>
        <w:r w:rsidR="00326018">
          <w:rPr>
            <w:noProof/>
            <w:webHidden/>
          </w:rPr>
          <w:tab/>
        </w:r>
        <w:r w:rsidR="00326018">
          <w:rPr>
            <w:noProof/>
            <w:webHidden/>
          </w:rPr>
          <w:fldChar w:fldCharType="begin"/>
        </w:r>
        <w:r w:rsidR="00326018">
          <w:rPr>
            <w:noProof/>
            <w:webHidden/>
          </w:rPr>
          <w:instrText xml:space="preserve"> PAGEREF _Toc242555720 \h </w:instrText>
        </w:r>
        <w:r w:rsidR="00326018">
          <w:rPr>
            <w:noProof/>
            <w:webHidden/>
          </w:rPr>
        </w:r>
        <w:r w:rsidR="00326018">
          <w:rPr>
            <w:noProof/>
            <w:webHidden/>
          </w:rPr>
          <w:fldChar w:fldCharType="separate"/>
        </w:r>
        <w:r w:rsidR="00326018">
          <w:rPr>
            <w:noProof/>
            <w:webHidden/>
          </w:rPr>
          <w:t>18</w:t>
        </w:r>
        <w:r w:rsidR="00326018">
          <w:rPr>
            <w:noProof/>
            <w:webHidden/>
          </w:rPr>
          <w:fldChar w:fldCharType="end"/>
        </w:r>
      </w:hyperlink>
    </w:p>
    <w:p w14:paraId="5CC9CD5B" w14:textId="3810C4A5"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21" w:history="1">
        <w:r w:rsidR="00326018" w:rsidRPr="00ED3FB4">
          <w:rPr>
            <w:rStyle w:val="Hipervnculo"/>
            <w:noProof/>
          </w:rPr>
          <w:t>3.5.1 Justificación y requisitos Big Data</w:t>
        </w:r>
        <w:r w:rsidR="00326018">
          <w:rPr>
            <w:noProof/>
            <w:webHidden/>
          </w:rPr>
          <w:tab/>
        </w:r>
        <w:r w:rsidR="00326018">
          <w:rPr>
            <w:noProof/>
            <w:webHidden/>
          </w:rPr>
          <w:fldChar w:fldCharType="begin"/>
        </w:r>
        <w:r w:rsidR="00326018">
          <w:rPr>
            <w:noProof/>
            <w:webHidden/>
          </w:rPr>
          <w:instrText xml:space="preserve"> PAGEREF _Toc242555721 \h </w:instrText>
        </w:r>
        <w:r w:rsidR="00326018">
          <w:rPr>
            <w:noProof/>
            <w:webHidden/>
          </w:rPr>
        </w:r>
        <w:r w:rsidR="00326018">
          <w:rPr>
            <w:noProof/>
            <w:webHidden/>
          </w:rPr>
          <w:fldChar w:fldCharType="separate"/>
        </w:r>
        <w:r w:rsidR="00326018">
          <w:rPr>
            <w:noProof/>
            <w:webHidden/>
          </w:rPr>
          <w:t>18</w:t>
        </w:r>
        <w:r w:rsidR="00326018">
          <w:rPr>
            <w:noProof/>
            <w:webHidden/>
          </w:rPr>
          <w:fldChar w:fldCharType="end"/>
        </w:r>
      </w:hyperlink>
    </w:p>
    <w:p w14:paraId="44D7FDB1" w14:textId="094E15A4"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22" w:history="1">
        <w:r w:rsidR="00326018" w:rsidRPr="00ED3FB4">
          <w:rPr>
            <w:rStyle w:val="Hipervnculo"/>
            <w:noProof/>
          </w:rPr>
          <w:t>3.5.2 Arquitectura y componentes</w:t>
        </w:r>
        <w:r w:rsidR="00326018">
          <w:rPr>
            <w:noProof/>
            <w:webHidden/>
          </w:rPr>
          <w:tab/>
        </w:r>
        <w:r w:rsidR="00326018">
          <w:rPr>
            <w:noProof/>
            <w:webHidden/>
          </w:rPr>
          <w:fldChar w:fldCharType="begin"/>
        </w:r>
        <w:r w:rsidR="00326018">
          <w:rPr>
            <w:noProof/>
            <w:webHidden/>
          </w:rPr>
          <w:instrText xml:space="preserve"> PAGEREF _Toc242555722 \h </w:instrText>
        </w:r>
        <w:r w:rsidR="00326018">
          <w:rPr>
            <w:noProof/>
            <w:webHidden/>
          </w:rPr>
        </w:r>
        <w:r w:rsidR="00326018">
          <w:rPr>
            <w:noProof/>
            <w:webHidden/>
          </w:rPr>
          <w:fldChar w:fldCharType="separate"/>
        </w:r>
        <w:r w:rsidR="00326018">
          <w:rPr>
            <w:noProof/>
            <w:webHidden/>
          </w:rPr>
          <w:t>19</w:t>
        </w:r>
        <w:r w:rsidR="00326018">
          <w:rPr>
            <w:noProof/>
            <w:webHidden/>
          </w:rPr>
          <w:fldChar w:fldCharType="end"/>
        </w:r>
      </w:hyperlink>
    </w:p>
    <w:p w14:paraId="2D2C3CC7" w14:textId="537F9015"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23" w:history="1">
        <w:r w:rsidR="00326018" w:rsidRPr="00ED3FB4">
          <w:rPr>
            <w:rStyle w:val="Hipervnculo"/>
            <w:noProof/>
          </w:rPr>
          <w:t>3.5.3 Modelo y ciclo de vida de datos</w:t>
        </w:r>
        <w:r w:rsidR="00326018">
          <w:rPr>
            <w:noProof/>
            <w:webHidden/>
          </w:rPr>
          <w:tab/>
        </w:r>
        <w:r w:rsidR="00326018">
          <w:rPr>
            <w:noProof/>
            <w:webHidden/>
          </w:rPr>
          <w:fldChar w:fldCharType="begin"/>
        </w:r>
        <w:r w:rsidR="00326018">
          <w:rPr>
            <w:noProof/>
            <w:webHidden/>
          </w:rPr>
          <w:instrText xml:space="preserve"> PAGEREF _Toc242555723 \h </w:instrText>
        </w:r>
        <w:r w:rsidR="00326018">
          <w:rPr>
            <w:noProof/>
            <w:webHidden/>
          </w:rPr>
        </w:r>
        <w:r w:rsidR="00326018">
          <w:rPr>
            <w:noProof/>
            <w:webHidden/>
          </w:rPr>
          <w:fldChar w:fldCharType="separate"/>
        </w:r>
        <w:r w:rsidR="00326018">
          <w:rPr>
            <w:noProof/>
            <w:webHidden/>
          </w:rPr>
          <w:t>19</w:t>
        </w:r>
        <w:r w:rsidR="00326018">
          <w:rPr>
            <w:noProof/>
            <w:webHidden/>
          </w:rPr>
          <w:fldChar w:fldCharType="end"/>
        </w:r>
      </w:hyperlink>
    </w:p>
    <w:p w14:paraId="15247117" w14:textId="7086470E"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24" w:history="1">
        <w:r w:rsidR="00326018" w:rsidRPr="00ED3FB4">
          <w:rPr>
            <w:rStyle w:val="Hipervnculo"/>
            <w:noProof/>
          </w:rPr>
          <w:t>3.5.4 Escalabilidad, resiliencia y operación</w:t>
        </w:r>
        <w:r w:rsidR="00326018">
          <w:rPr>
            <w:noProof/>
            <w:webHidden/>
          </w:rPr>
          <w:tab/>
        </w:r>
        <w:r w:rsidR="00326018">
          <w:rPr>
            <w:noProof/>
            <w:webHidden/>
          </w:rPr>
          <w:fldChar w:fldCharType="begin"/>
        </w:r>
        <w:r w:rsidR="00326018">
          <w:rPr>
            <w:noProof/>
            <w:webHidden/>
          </w:rPr>
          <w:instrText xml:space="preserve"> PAGEREF _Toc242555724 \h </w:instrText>
        </w:r>
        <w:r w:rsidR="00326018">
          <w:rPr>
            <w:noProof/>
            <w:webHidden/>
          </w:rPr>
        </w:r>
        <w:r w:rsidR="00326018">
          <w:rPr>
            <w:noProof/>
            <w:webHidden/>
          </w:rPr>
          <w:fldChar w:fldCharType="separate"/>
        </w:r>
        <w:r w:rsidR="00326018">
          <w:rPr>
            <w:noProof/>
            <w:webHidden/>
          </w:rPr>
          <w:t>19</w:t>
        </w:r>
        <w:r w:rsidR="00326018">
          <w:rPr>
            <w:noProof/>
            <w:webHidden/>
          </w:rPr>
          <w:fldChar w:fldCharType="end"/>
        </w:r>
      </w:hyperlink>
    </w:p>
    <w:p w14:paraId="32134E2E" w14:textId="7F8FD903" w:rsidR="00326018" w:rsidRDefault="009C435A">
      <w:pPr>
        <w:pStyle w:val="TDC3"/>
        <w:tabs>
          <w:tab w:val="right" w:leader="dot" w:pos="8494"/>
        </w:tabs>
        <w:rPr>
          <w:rFonts w:asciiTheme="minorHAnsi" w:eastAsiaTheme="minorEastAsia" w:hAnsiTheme="minorHAnsi"/>
          <w:noProof/>
          <w:kern w:val="0"/>
          <w:lang w:val="es-PE" w:eastAsia="es-PE"/>
          <w14:ligatures w14:val="none"/>
        </w:rPr>
      </w:pPr>
      <w:hyperlink w:anchor="_Toc242555725" w:history="1">
        <w:r w:rsidR="00326018" w:rsidRPr="00ED3FB4">
          <w:rPr>
            <w:rStyle w:val="Hipervnculo"/>
            <w:noProof/>
          </w:rPr>
          <w:t>3.5.5 Resultados</w:t>
        </w:r>
        <w:r w:rsidR="00326018">
          <w:rPr>
            <w:noProof/>
            <w:webHidden/>
          </w:rPr>
          <w:tab/>
        </w:r>
        <w:r w:rsidR="00326018">
          <w:rPr>
            <w:noProof/>
            <w:webHidden/>
          </w:rPr>
          <w:fldChar w:fldCharType="begin"/>
        </w:r>
        <w:r w:rsidR="00326018">
          <w:rPr>
            <w:noProof/>
            <w:webHidden/>
          </w:rPr>
          <w:instrText xml:space="preserve"> PAGEREF _Toc242555725 \h </w:instrText>
        </w:r>
        <w:r w:rsidR="00326018">
          <w:rPr>
            <w:noProof/>
            <w:webHidden/>
          </w:rPr>
        </w:r>
        <w:r w:rsidR="00326018">
          <w:rPr>
            <w:noProof/>
            <w:webHidden/>
          </w:rPr>
          <w:fldChar w:fldCharType="separate"/>
        </w:r>
        <w:r w:rsidR="00326018">
          <w:rPr>
            <w:noProof/>
            <w:webHidden/>
          </w:rPr>
          <w:t>19</w:t>
        </w:r>
        <w:r w:rsidR="00326018">
          <w:rPr>
            <w:noProof/>
            <w:webHidden/>
          </w:rPr>
          <w:fldChar w:fldCharType="end"/>
        </w:r>
      </w:hyperlink>
    </w:p>
    <w:p w14:paraId="29AB17D9" w14:textId="21A8BFB2"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26" w:history="1">
        <w:r w:rsidR="00326018" w:rsidRPr="00ED3FB4">
          <w:rPr>
            <w:rStyle w:val="Hipervnculo"/>
            <w:noProof/>
          </w:rPr>
          <w:t>3.6 Seguridad, privacidad y riesgos</w:t>
        </w:r>
        <w:r w:rsidR="00326018">
          <w:rPr>
            <w:noProof/>
            <w:webHidden/>
          </w:rPr>
          <w:tab/>
        </w:r>
        <w:r w:rsidR="00326018">
          <w:rPr>
            <w:noProof/>
            <w:webHidden/>
          </w:rPr>
          <w:fldChar w:fldCharType="begin"/>
        </w:r>
        <w:r w:rsidR="00326018">
          <w:rPr>
            <w:noProof/>
            <w:webHidden/>
          </w:rPr>
          <w:instrText xml:space="preserve"> PAGEREF _Toc242555726 \h </w:instrText>
        </w:r>
        <w:r w:rsidR="00326018">
          <w:rPr>
            <w:noProof/>
            <w:webHidden/>
          </w:rPr>
        </w:r>
        <w:r w:rsidR="00326018">
          <w:rPr>
            <w:noProof/>
            <w:webHidden/>
          </w:rPr>
          <w:fldChar w:fldCharType="separate"/>
        </w:r>
        <w:r w:rsidR="00326018">
          <w:rPr>
            <w:noProof/>
            <w:webHidden/>
          </w:rPr>
          <w:t>20</w:t>
        </w:r>
        <w:r w:rsidR="00326018">
          <w:rPr>
            <w:noProof/>
            <w:webHidden/>
          </w:rPr>
          <w:fldChar w:fldCharType="end"/>
        </w:r>
      </w:hyperlink>
    </w:p>
    <w:p w14:paraId="23BEB135" w14:textId="7FA9D784"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27" w:history="1">
        <w:r w:rsidR="00326018" w:rsidRPr="00ED3FB4">
          <w:rPr>
            <w:rStyle w:val="Hipervnculo"/>
            <w:noProof/>
          </w:rPr>
          <w:t>3.7 Plan de despliegue y aceptación</w:t>
        </w:r>
        <w:r w:rsidR="00326018">
          <w:rPr>
            <w:noProof/>
            <w:webHidden/>
          </w:rPr>
          <w:tab/>
        </w:r>
        <w:r w:rsidR="00326018">
          <w:rPr>
            <w:noProof/>
            <w:webHidden/>
          </w:rPr>
          <w:fldChar w:fldCharType="begin"/>
        </w:r>
        <w:r w:rsidR="00326018">
          <w:rPr>
            <w:noProof/>
            <w:webHidden/>
          </w:rPr>
          <w:instrText xml:space="preserve"> PAGEREF _Toc242555727 \h </w:instrText>
        </w:r>
        <w:r w:rsidR="00326018">
          <w:rPr>
            <w:noProof/>
            <w:webHidden/>
          </w:rPr>
        </w:r>
        <w:r w:rsidR="00326018">
          <w:rPr>
            <w:noProof/>
            <w:webHidden/>
          </w:rPr>
          <w:fldChar w:fldCharType="separate"/>
        </w:r>
        <w:r w:rsidR="00326018">
          <w:rPr>
            <w:noProof/>
            <w:webHidden/>
          </w:rPr>
          <w:t>20</w:t>
        </w:r>
        <w:r w:rsidR="00326018">
          <w:rPr>
            <w:noProof/>
            <w:webHidden/>
          </w:rPr>
          <w:fldChar w:fldCharType="end"/>
        </w:r>
      </w:hyperlink>
    </w:p>
    <w:p w14:paraId="65A0FBC5" w14:textId="06E74CC4" w:rsidR="00326018" w:rsidRDefault="009C435A">
      <w:pPr>
        <w:pStyle w:val="TDC1"/>
        <w:rPr>
          <w:rFonts w:asciiTheme="minorHAnsi" w:eastAsiaTheme="minorEastAsia" w:hAnsiTheme="minorHAnsi"/>
          <w:noProof/>
          <w:kern w:val="0"/>
          <w:lang w:val="es-PE" w:eastAsia="es-PE"/>
          <w14:ligatures w14:val="none"/>
        </w:rPr>
      </w:pPr>
      <w:hyperlink w:anchor="_Toc242555728" w:history="1">
        <w:r w:rsidR="00326018" w:rsidRPr="00ED3FB4">
          <w:rPr>
            <w:rStyle w:val="Hipervnculo"/>
            <w:noProof/>
          </w:rPr>
          <w:t>CAPÍTULO IV: DISEÑO DEL EXPERIMENTO</w:t>
        </w:r>
        <w:r w:rsidR="00326018">
          <w:rPr>
            <w:noProof/>
            <w:webHidden/>
          </w:rPr>
          <w:tab/>
        </w:r>
        <w:r w:rsidR="00326018">
          <w:rPr>
            <w:noProof/>
            <w:webHidden/>
          </w:rPr>
          <w:fldChar w:fldCharType="begin"/>
        </w:r>
        <w:r w:rsidR="00326018">
          <w:rPr>
            <w:noProof/>
            <w:webHidden/>
          </w:rPr>
          <w:instrText xml:space="preserve"> PAGEREF _Toc242555728 \h </w:instrText>
        </w:r>
        <w:r w:rsidR="00326018">
          <w:rPr>
            <w:noProof/>
            <w:webHidden/>
          </w:rPr>
        </w:r>
        <w:r w:rsidR="00326018">
          <w:rPr>
            <w:noProof/>
            <w:webHidden/>
          </w:rPr>
          <w:fldChar w:fldCharType="separate"/>
        </w:r>
        <w:r w:rsidR="00326018">
          <w:rPr>
            <w:noProof/>
            <w:webHidden/>
          </w:rPr>
          <w:t>21</w:t>
        </w:r>
        <w:r w:rsidR="00326018">
          <w:rPr>
            <w:noProof/>
            <w:webHidden/>
          </w:rPr>
          <w:fldChar w:fldCharType="end"/>
        </w:r>
      </w:hyperlink>
    </w:p>
    <w:p w14:paraId="6BE79346" w14:textId="29366B88"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29" w:history="1">
        <w:r w:rsidR="00326018" w:rsidRPr="00ED3FB4">
          <w:rPr>
            <w:rStyle w:val="Hipervnculo"/>
            <w:noProof/>
          </w:rPr>
          <w:t>4.1 Pregunta experimental, objetivo e hipótesis</w:t>
        </w:r>
        <w:r w:rsidR="00326018">
          <w:rPr>
            <w:noProof/>
            <w:webHidden/>
          </w:rPr>
          <w:tab/>
        </w:r>
        <w:r w:rsidR="00326018">
          <w:rPr>
            <w:noProof/>
            <w:webHidden/>
          </w:rPr>
          <w:fldChar w:fldCharType="begin"/>
        </w:r>
        <w:r w:rsidR="00326018">
          <w:rPr>
            <w:noProof/>
            <w:webHidden/>
          </w:rPr>
          <w:instrText xml:space="preserve"> PAGEREF _Toc242555729 \h </w:instrText>
        </w:r>
        <w:r w:rsidR="00326018">
          <w:rPr>
            <w:noProof/>
            <w:webHidden/>
          </w:rPr>
        </w:r>
        <w:r w:rsidR="00326018">
          <w:rPr>
            <w:noProof/>
            <w:webHidden/>
          </w:rPr>
          <w:fldChar w:fldCharType="separate"/>
        </w:r>
        <w:r w:rsidR="00326018">
          <w:rPr>
            <w:noProof/>
            <w:webHidden/>
          </w:rPr>
          <w:t>21</w:t>
        </w:r>
        <w:r w:rsidR="00326018">
          <w:rPr>
            <w:noProof/>
            <w:webHidden/>
          </w:rPr>
          <w:fldChar w:fldCharType="end"/>
        </w:r>
      </w:hyperlink>
    </w:p>
    <w:p w14:paraId="2E09D50C" w14:textId="56FB616B"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0" w:history="1">
        <w:r w:rsidR="00326018" w:rsidRPr="00ED3FB4">
          <w:rPr>
            <w:rStyle w:val="Hipervnculo"/>
            <w:noProof/>
          </w:rPr>
          <w:t>4.2 Escenario y datasets</w:t>
        </w:r>
        <w:r w:rsidR="00326018">
          <w:rPr>
            <w:noProof/>
            <w:webHidden/>
          </w:rPr>
          <w:tab/>
        </w:r>
        <w:r w:rsidR="00326018">
          <w:rPr>
            <w:noProof/>
            <w:webHidden/>
          </w:rPr>
          <w:fldChar w:fldCharType="begin"/>
        </w:r>
        <w:r w:rsidR="00326018">
          <w:rPr>
            <w:noProof/>
            <w:webHidden/>
          </w:rPr>
          <w:instrText xml:space="preserve"> PAGEREF _Toc242555730 \h </w:instrText>
        </w:r>
        <w:r w:rsidR="00326018">
          <w:rPr>
            <w:noProof/>
            <w:webHidden/>
          </w:rPr>
        </w:r>
        <w:r w:rsidR="00326018">
          <w:rPr>
            <w:noProof/>
            <w:webHidden/>
          </w:rPr>
          <w:fldChar w:fldCharType="separate"/>
        </w:r>
        <w:r w:rsidR="00326018">
          <w:rPr>
            <w:noProof/>
            <w:webHidden/>
          </w:rPr>
          <w:t>21</w:t>
        </w:r>
        <w:r w:rsidR="00326018">
          <w:rPr>
            <w:noProof/>
            <w:webHidden/>
          </w:rPr>
          <w:fldChar w:fldCharType="end"/>
        </w:r>
      </w:hyperlink>
    </w:p>
    <w:p w14:paraId="4A3F077F" w14:textId="4F3A887B"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1" w:history="1">
        <w:r w:rsidR="00326018" w:rsidRPr="00ED3FB4">
          <w:rPr>
            <w:rStyle w:val="Hipervnculo"/>
            <w:noProof/>
          </w:rPr>
          <w:t>4.3 Variables, métricas y criterios de aceptación</w:t>
        </w:r>
        <w:r w:rsidR="00326018">
          <w:rPr>
            <w:noProof/>
            <w:webHidden/>
          </w:rPr>
          <w:tab/>
        </w:r>
        <w:r w:rsidR="00326018">
          <w:rPr>
            <w:noProof/>
            <w:webHidden/>
          </w:rPr>
          <w:fldChar w:fldCharType="begin"/>
        </w:r>
        <w:r w:rsidR="00326018">
          <w:rPr>
            <w:noProof/>
            <w:webHidden/>
          </w:rPr>
          <w:instrText xml:space="preserve"> PAGEREF _Toc242555731 \h </w:instrText>
        </w:r>
        <w:r w:rsidR="00326018">
          <w:rPr>
            <w:noProof/>
            <w:webHidden/>
          </w:rPr>
        </w:r>
        <w:r w:rsidR="00326018">
          <w:rPr>
            <w:noProof/>
            <w:webHidden/>
          </w:rPr>
          <w:fldChar w:fldCharType="separate"/>
        </w:r>
        <w:r w:rsidR="00326018">
          <w:rPr>
            <w:noProof/>
            <w:webHidden/>
          </w:rPr>
          <w:t>22</w:t>
        </w:r>
        <w:r w:rsidR="00326018">
          <w:rPr>
            <w:noProof/>
            <w:webHidden/>
          </w:rPr>
          <w:fldChar w:fldCharType="end"/>
        </w:r>
      </w:hyperlink>
    </w:p>
    <w:p w14:paraId="6F0F80AE" w14:textId="30351590"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2" w:history="1">
        <w:r w:rsidR="00326018" w:rsidRPr="00ED3FB4">
          <w:rPr>
            <w:rStyle w:val="Hipervnculo"/>
            <w:noProof/>
          </w:rPr>
          <w:t>4.4 Entorno, herramientas y reproducibilidad</w:t>
        </w:r>
        <w:r w:rsidR="00326018">
          <w:rPr>
            <w:noProof/>
            <w:webHidden/>
          </w:rPr>
          <w:tab/>
        </w:r>
        <w:r w:rsidR="00326018">
          <w:rPr>
            <w:noProof/>
            <w:webHidden/>
          </w:rPr>
          <w:fldChar w:fldCharType="begin"/>
        </w:r>
        <w:r w:rsidR="00326018">
          <w:rPr>
            <w:noProof/>
            <w:webHidden/>
          </w:rPr>
          <w:instrText xml:space="preserve"> PAGEREF _Toc242555732 \h </w:instrText>
        </w:r>
        <w:r w:rsidR="00326018">
          <w:rPr>
            <w:noProof/>
            <w:webHidden/>
          </w:rPr>
        </w:r>
        <w:r w:rsidR="00326018">
          <w:rPr>
            <w:noProof/>
            <w:webHidden/>
          </w:rPr>
          <w:fldChar w:fldCharType="separate"/>
        </w:r>
        <w:r w:rsidR="00326018">
          <w:rPr>
            <w:noProof/>
            <w:webHidden/>
          </w:rPr>
          <w:t>22</w:t>
        </w:r>
        <w:r w:rsidR="00326018">
          <w:rPr>
            <w:noProof/>
            <w:webHidden/>
          </w:rPr>
          <w:fldChar w:fldCharType="end"/>
        </w:r>
      </w:hyperlink>
    </w:p>
    <w:p w14:paraId="40C8827B" w14:textId="2F061D4B"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3" w:history="1">
        <w:r w:rsidR="00326018" w:rsidRPr="00ED3FB4">
          <w:rPr>
            <w:rStyle w:val="Hipervnculo"/>
            <w:noProof/>
          </w:rPr>
          <w:t>4.5 Matriz de escenarios experimentales</w:t>
        </w:r>
        <w:r w:rsidR="00326018">
          <w:rPr>
            <w:noProof/>
            <w:webHidden/>
          </w:rPr>
          <w:tab/>
        </w:r>
        <w:r w:rsidR="00326018">
          <w:rPr>
            <w:noProof/>
            <w:webHidden/>
          </w:rPr>
          <w:fldChar w:fldCharType="begin"/>
        </w:r>
        <w:r w:rsidR="00326018">
          <w:rPr>
            <w:noProof/>
            <w:webHidden/>
          </w:rPr>
          <w:instrText xml:space="preserve"> PAGEREF _Toc242555733 \h </w:instrText>
        </w:r>
        <w:r w:rsidR="00326018">
          <w:rPr>
            <w:noProof/>
            <w:webHidden/>
          </w:rPr>
        </w:r>
        <w:r w:rsidR="00326018">
          <w:rPr>
            <w:noProof/>
            <w:webHidden/>
          </w:rPr>
          <w:fldChar w:fldCharType="separate"/>
        </w:r>
        <w:r w:rsidR="00326018">
          <w:rPr>
            <w:noProof/>
            <w:webHidden/>
          </w:rPr>
          <w:t>23</w:t>
        </w:r>
        <w:r w:rsidR="00326018">
          <w:rPr>
            <w:noProof/>
            <w:webHidden/>
          </w:rPr>
          <w:fldChar w:fldCharType="end"/>
        </w:r>
      </w:hyperlink>
    </w:p>
    <w:p w14:paraId="6742787B" w14:textId="5DFF09C9"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4" w:history="1">
        <w:r w:rsidR="00326018" w:rsidRPr="00ED3FB4">
          <w:rPr>
            <w:rStyle w:val="Hipervnculo"/>
            <w:noProof/>
          </w:rPr>
          <w:t>4.6 Procedimiento reproducible</w:t>
        </w:r>
        <w:r w:rsidR="00326018">
          <w:rPr>
            <w:noProof/>
            <w:webHidden/>
          </w:rPr>
          <w:tab/>
        </w:r>
        <w:r w:rsidR="00326018">
          <w:rPr>
            <w:noProof/>
            <w:webHidden/>
          </w:rPr>
          <w:fldChar w:fldCharType="begin"/>
        </w:r>
        <w:r w:rsidR="00326018">
          <w:rPr>
            <w:noProof/>
            <w:webHidden/>
          </w:rPr>
          <w:instrText xml:space="preserve"> PAGEREF _Toc242555734 \h </w:instrText>
        </w:r>
        <w:r w:rsidR="00326018">
          <w:rPr>
            <w:noProof/>
            <w:webHidden/>
          </w:rPr>
        </w:r>
        <w:r w:rsidR="00326018">
          <w:rPr>
            <w:noProof/>
            <w:webHidden/>
          </w:rPr>
          <w:fldChar w:fldCharType="separate"/>
        </w:r>
        <w:r w:rsidR="00326018">
          <w:rPr>
            <w:noProof/>
            <w:webHidden/>
          </w:rPr>
          <w:t>24</w:t>
        </w:r>
        <w:r w:rsidR="00326018">
          <w:rPr>
            <w:noProof/>
            <w:webHidden/>
          </w:rPr>
          <w:fldChar w:fldCharType="end"/>
        </w:r>
      </w:hyperlink>
    </w:p>
    <w:p w14:paraId="7C14F1AE" w14:textId="51097D2C"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5" w:history="1">
        <w:r w:rsidR="00326018" w:rsidRPr="00ED3FB4">
          <w:rPr>
            <w:rStyle w:val="Hipervnculo"/>
            <w:noProof/>
          </w:rPr>
          <w:t>4.7 Riesgos, validez y limitaciones del experimento</w:t>
        </w:r>
        <w:r w:rsidR="00326018">
          <w:rPr>
            <w:noProof/>
            <w:webHidden/>
          </w:rPr>
          <w:tab/>
        </w:r>
        <w:r w:rsidR="00326018">
          <w:rPr>
            <w:noProof/>
            <w:webHidden/>
          </w:rPr>
          <w:fldChar w:fldCharType="begin"/>
        </w:r>
        <w:r w:rsidR="00326018">
          <w:rPr>
            <w:noProof/>
            <w:webHidden/>
          </w:rPr>
          <w:instrText xml:space="preserve"> PAGEREF _Toc242555735 \h </w:instrText>
        </w:r>
        <w:r w:rsidR="00326018">
          <w:rPr>
            <w:noProof/>
            <w:webHidden/>
          </w:rPr>
        </w:r>
        <w:r w:rsidR="00326018">
          <w:rPr>
            <w:noProof/>
            <w:webHidden/>
          </w:rPr>
          <w:fldChar w:fldCharType="separate"/>
        </w:r>
        <w:r w:rsidR="00326018">
          <w:rPr>
            <w:noProof/>
            <w:webHidden/>
          </w:rPr>
          <w:t>25</w:t>
        </w:r>
        <w:r w:rsidR="00326018">
          <w:rPr>
            <w:noProof/>
            <w:webHidden/>
          </w:rPr>
          <w:fldChar w:fldCharType="end"/>
        </w:r>
      </w:hyperlink>
    </w:p>
    <w:p w14:paraId="4A8888BC" w14:textId="2D556045"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6" w:history="1">
        <w:r w:rsidR="00326018" w:rsidRPr="00ED3FB4">
          <w:rPr>
            <w:rStyle w:val="Hipervnculo"/>
            <w:noProof/>
          </w:rPr>
          <w:t>5.1 Estructura y versión del repositorio</w:t>
        </w:r>
        <w:r w:rsidR="00326018">
          <w:rPr>
            <w:noProof/>
            <w:webHidden/>
          </w:rPr>
          <w:tab/>
        </w:r>
        <w:r w:rsidR="00326018">
          <w:rPr>
            <w:noProof/>
            <w:webHidden/>
          </w:rPr>
          <w:fldChar w:fldCharType="begin"/>
        </w:r>
        <w:r w:rsidR="00326018">
          <w:rPr>
            <w:noProof/>
            <w:webHidden/>
          </w:rPr>
          <w:instrText xml:space="preserve"> PAGEREF _Toc242555736 \h </w:instrText>
        </w:r>
        <w:r w:rsidR="00326018">
          <w:rPr>
            <w:noProof/>
            <w:webHidden/>
          </w:rPr>
        </w:r>
        <w:r w:rsidR="00326018">
          <w:rPr>
            <w:noProof/>
            <w:webHidden/>
          </w:rPr>
          <w:fldChar w:fldCharType="separate"/>
        </w:r>
        <w:r w:rsidR="00326018">
          <w:rPr>
            <w:noProof/>
            <w:webHidden/>
          </w:rPr>
          <w:t>26</w:t>
        </w:r>
        <w:r w:rsidR="00326018">
          <w:rPr>
            <w:noProof/>
            <w:webHidden/>
          </w:rPr>
          <w:fldChar w:fldCharType="end"/>
        </w:r>
      </w:hyperlink>
    </w:p>
    <w:p w14:paraId="72F27D1E" w14:textId="6C3C42C1"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7" w:history="1">
        <w:r w:rsidR="00326018" w:rsidRPr="00ED3FB4">
          <w:rPr>
            <w:rStyle w:val="Hipervnculo"/>
            <w:noProof/>
          </w:rPr>
          <w:t>5.2 Implementación de la solución BI</w:t>
        </w:r>
        <w:r w:rsidR="00326018">
          <w:rPr>
            <w:noProof/>
            <w:webHidden/>
          </w:rPr>
          <w:tab/>
        </w:r>
        <w:r w:rsidR="00326018">
          <w:rPr>
            <w:noProof/>
            <w:webHidden/>
          </w:rPr>
          <w:fldChar w:fldCharType="begin"/>
        </w:r>
        <w:r w:rsidR="00326018">
          <w:rPr>
            <w:noProof/>
            <w:webHidden/>
          </w:rPr>
          <w:instrText xml:space="preserve"> PAGEREF _Toc242555737 \h </w:instrText>
        </w:r>
        <w:r w:rsidR="00326018">
          <w:rPr>
            <w:noProof/>
            <w:webHidden/>
          </w:rPr>
        </w:r>
        <w:r w:rsidR="00326018">
          <w:rPr>
            <w:noProof/>
            <w:webHidden/>
          </w:rPr>
          <w:fldChar w:fldCharType="separate"/>
        </w:r>
        <w:r w:rsidR="00326018">
          <w:rPr>
            <w:noProof/>
            <w:webHidden/>
          </w:rPr>
          <w:t>26</w:t>
        </w:r>
        <w:r w:rsidR="00326018">
          <w:rPr>
            <w:noProof/>
            <w:webHidden/>
          </w:rPr>
          <w:fldChar w:fldCharType="end"/>
        </w:r>
      </w:hyperlink>
    </w:p>
    <w:p w14:paraId="5BB6EC85" w14:textId="3CCD86A5"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8" w:history="1">
        <w:r w:rsidR="00326018" w:rsidRPr="00ED3FB4">
          <w:rPr>
            <w:rStyle w:val="Hipervnculo"/>
            <w:noProof/>
          </w:rPr>
          <w:t>5.3 Implementación de la solución Big Data</w:t>
        </w:r>
        <w:r w:rsidR="00326018">
          <w:rPr>
            <w:noProof/>
            <w:webHidden/>
          </w:rPr>
          <w:tab/>
        </w:r>
        <w:r w:rsidR="00326018">
          <w:rPr>
            <w:noProof/>
            <w:webHidden/>
          </w:rPr>
          <w:fldChar w:fldCharType="begin"/>
        </w:r>
        <w:r w:rsidR="00326018">
          <w:rPr>
            <w:noProof/>
            <w:webHidden/>
          </w:rPr>
          <w:instrText xml:space="preserve"> PAGEREF _Toc242555738 \h </w:instrText>
        </w:r>
        <w:r w:rsidR="00326018">
          <w:rPr>
            <w:noProof/>
            <w:webHidden/>
          </w:rPr>
        </w:r>
        <w:r w:rsidR="00326018">
          <w:rPr>
            <w:noProof/>
            <w:webHidden/>
          </w:rPr>
          <w:fldChar w:fldCharType="separate"/>
        </w:r>
        <w:r w:rsidR="00326018">
          <w:rPr>
            <w:noProof/>
            <w:webHidden/>
          </w:rPr>
          <w:t>27</w:t>
        </w:r>
        <w:r w:rsidR="00326018">
          <w:rPr>
            <w:noProof/>
            <w:webHidden/>
          </w:rPr>
          <w:fldChar w:fldCharType="end"/>
        </w:r>
      </w:hyperlink>
    </w:p>
    <w:p w14:paraId="139C97A4" w14:textId="080CDB20"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39" w:history="1">
        <w:r w:rsidR="00326018" w:rsidRPr="00ED3FB4">
          <w:rPr>
            <w:rStyle w:val="Hipervnculo"/>
            <w:noProof/>
          </w:rPr>
          <w:t>5.4 Calidad, seguridad y pruebas</w:t>
        </w:r>
        <w:r w:rsidR="00326018">
          <w:rPr>
            <w:noProof/>
            <w:webHidden/>
          </w:rPr>
          <w:tab/>
        </w:r>
        <w:r w:rsidR="00326018">
          <w:rPr>
            <w:noProof/>
            <w:webHidden/>
          </w:rPr>
          <w:fldChar w:fldCharType="begin"/>
        </w:r>
        <w:r w:rsidR="00326018">
          <w:rPr>
            <w:noProof/>
            <w:webHidden/>
          </w:rPr>
          <w:instrText xml:space="preserve"> PAGEREF _Toc242555739 \h </w:instrText>
        </w:r>
        <w:r w:rsidR="00326018">
          <w:rPr>
            <w:noProof/>
            <w:webHidden/>
          </w:rPr>
        </w:r>
        <w:r w:rsidR="00326018">
          <w:rPr>
            <w:noProof/>
            <w:webHidden/>
          </w:rPr>
          <w:fldChar w:fldCharType="separate"/>
        </w:r>
        <w:r w:rsidR="00326018">
          <w:rPr>
            <w:noProof/>
            <w:webHidden/>
          </w:rPr>
          <w:t>27</w:t>
        </w:r>
        <w:r w:rsidR="00326018">
          <w:rPr>
            <w:noProof/>
            <w:webHidden/>
          </w:rPr>
          <w:fldChar w:fldCharType="end"/>
        </w:r>
      </w:hyperlink>
    </w:p>
    <w:p w14:paraId="79722293" w14:textId="26BBD636" w:rsidR="00326018" w:rsidRDefault="009C435A">
      <w:pPr>
        <w:pStyle w:val="TDC2"/>
        <w:tabs>
          <w:tab w:val="left" w:pos="880"/>
          <w:tab w:val="right" w:leader="dot" w:pos="8494"/>
        </w:tabs>
        <w:rPr>
          <w:rFonts w:asciiTheme="minorHAnsi" w:eastAsiaTheme="minorEastAsia" w:hAnsiTheme="minorHAnsi"/>
          <w:noProof/>
          <w:kern w:val="0"/>
          <w:lang w:val="es-PE" w:eastAsia="es-PE"/>
          <w14:ligatures w14:val="none"/>
        </w:rPr>
      </w:pPr>
      <w:hyperlink w:anchor="_Toc242555740" w:history="1">
        <w:r w:rsidR="00326018" w:rsidRPr="00ED3FB4">
          <w:rPr>
            <w:rStyle w:val="Hipervnculo"/>
            <w:noProof/>
          </w:rPr>
          <w:t>5.5</w:t>
        </w:r>
        <w:r w:rsidR="00326018">
          <w:rPr>
            <w:rFonts w:asciiTheme="minorHAnsi" w:eastAsiaTheme="minorEastAsia" w:hAnsiTheme="minorHAnsi"/>
            <w:noProof/>
            <w:kern w:val="0"/>
            <w:lang w:val="es-PE" w:eastAsia="es-PE"/>
            <w14:ligatures w14:val="none"/>
          </w:rPr>
          <w:tab/>
        </w:r>
        <w:r w:rsidR="00326018" w:rsidRPr="00ED3FB4">
          <w:rPr>
            <w:rStyle w:val="Hipervnculo"/>
            <w:noProof/>
          </w:rPr>
          <w:t>Registro de retroalimentación y mejoras</w:t>
        </w:r>
        <w:r w:rsidR="00326018">
          <w:rPr>
            <w:noProof/>
            <w:webHidden/>
          </w:rPr>
          <w:tab/>
        </w:r>
        <w:r w:rsidR="00326018">
          <w:rPr>
            <w:noProof/>
            <w:webHidden/>
          </w:rPr>
          <w:fldChar w:fldCharType="begin"/>
        </w:r>
        <w:r w:rsidR="00326018">
          <w:rPr>
            <w:noProof/>
            <w:webHidden/>
          </w:rPr>
          <w:instrText xml:space="preserve"> PAGEREF _Toc242555740 \h </w:instrText>
        </w:r>
        <w:r w:rsidR="00326018">
          <w:rPr>
            <w:noProof/>
            <w:webHidden/>
          </w:rPr>
        </w:r>
        <w:r w:rsidR="00326018">
          <w:rPr>
            <w:noProof/>
            <w:webHidden/>
          </w:rPr>
          <w:fldChar w:fldCharType="separate"/>
        </w:r>
        <w:r w:rsidR="00326018">
          <w:rPr>
            <w:noProof/>
            <w:webHidden/>
          </w:rPr>
          <w:t>28</w:t>
        </w:r>
        <w:r w:rsidR="00326018">
          <w:rPr>
            <w:noProof/>
            <w:webHidden/>
          </w:rPr>
          <w:fldChar w:fldCharType="end"/>
        </w:r>
      </w:hyperlink>
    </w:p>
    <w:p w14:paraId="2AA563DB" w14:textId="635262E6" w:rsidR="00326018" w:rsidRDefault="009C435A">
      <w:pPr>
        <w:pStyle w:val="TDC2"/>
        <w:tabs>
          <w:tab w:val="left" w:pos="880"/>
          <w:tab w:val="right" w:leader="dot" w:pos="8494"/>
        </w:tabs>
        <w:rPr>
          <w:rFonts w:asciiTheme="minorHAnsi" w:eastAsiaTheme="minorEastAsia" w:hAnsiTheme="minorHAnsi"/>
          <w:noProof/>
          <w:kern w:val="0"/>
          <w:lang w:val="es-PE" w:eastAsia="es-PE"/>
          <w14:ligatures w14:val="none"/>
        </w:rPr>
      </w:pPr>
      <w:hyperlink w:anchor="_Toc242555741" w:history="1">
        <w:r w:rsidR="00326018" w:rsidRPr="00ED3FB4">
          <w:rPr>
            <w:rStyle w:val="Hipervnculo"/>
            <w:noProof/>
          </w:rPr>
          <w:t>5.6</w:t>
        </w:r>
        <w:r w:rsidR="00326018">
          <w:rPr>
            <w:rFonts w:asciiTheme="minorHAnsi" w:eastAsiaTheme="minorEastAsia" w:hAnsiTheme="minorHAnsi"/>
            <w:noProof/>
            <w:kern w:val="0"/>
            <w:lang w:val="es-PE" w:eastAsia="es-PE"/>
            <w14:ligatures w14:val="none"/>
          </w:rPr>
          <w:tab/>
        </w:r>
        <w:r w:rsidR="00326018" w:rsidRPr="00ED3FB4">
          <w:rPr>
            <w:rStyle w:val="Hipervnculo"/>
            <w:noProof/>
          </w:rPr>
          <w:t>Contribuciones individuales</w:t>
        </w:r>
        <w:r w:rsidR="00326018">
          <w:rPr>
            <w:noProof/>
            <w:webHidden/>
          </w:rPr>
          <w:tab/>
        </w:r>
        <w:r w:rsidR="00326018">
          <w:rPr>
            <w:noProof/>
            <w:webHidden/>
          </w:rPr>
          <w:fldChar w:fldCharType="begin"/>
        </w:r>
        <w:r w:rsidR="00326018">
          <w:rPr>
            <w:noProof/>
            <w:webHidden/>
          </w:rPr>
          <w:instrText xml:space="preserve"> PAGEREF _Toc242555741 \h </w:instrText>
        </w:r>
        <w:r w:rsidR="00326018">
          <w:rPr>
            <w:noProof/>
            <w:webHidden/>
          </w:rPr>
        </w:r>
        <w:r w:rsidR="00326018">
          <w:rPr>
            <w:noProof/>
            <w:webHidden/>
          </w:rPr>
          <w:fldChar w:fldCharType="separate"/>
        </w:r>
        <w:r w:rsidR="00326018">
          <w:rPr>
            <w:noProof/>
            <w:webHidden/>
          </w:rPr>
          <w:t>28</w:t>
        </w:r>
        <w:r w:rsidR="00326018">
          <w:rPr>
            <w:noProof/>
            <w:webHidden/>
          </w:rPr>
          <w:fldChar w:fldCharType="end"/>
        </w:r>
      </w:hyperlink>
    </w:p>
    <w:p w14:paraId="25F4852D" w14:textId="2114BF34" w:rsidR="00326018" w:rsidRDefault="009C435A">
      <w:pPr>
        <w:pStyle w:val="TDC2"/>
        <w:tabs>
          <w:tab w:val="left" w:pos="880"/>
          <w:tab w:val="right" w:leader="dot" w:pos="8494"/>
        </w:tabs>
        <w:rPr>
          <w:rFonts w:asciiTheme="minorHAnsi" w:eastAsiaTheme="minorEastAsia" w:hAnsiTheme="minorHAnsi"/>
          <w:noProof/>
          <w:kern w:val="0"/>
          <w:lang w:val="es-PE" w:eastAsia="es-PE"/>
          <w14:ligatures w14:val="none"/>
        </w:rPr>
      </w:pPr>
      <w:hyperlink w:anchor="_Toc242555742" w:history="1">
        <w:r w:rsidR="00326018" w:rsidRPr="00ED3FB4">
          <w:rPr>
            <w:rStyle w:val="Hipervnculo"/>
            <w:noProof/>
          </w:rPr>
          <w:t>5.7</w:t>
        </w:r>
        <w:r w:rsidR="00326018">
          <w:rPr>
            <w:rFonts w:asciiTheme="minorHAnsi" w:eastAsiaTheme="minorEastAsia" w:hAnsiTheme="minorHAnsi"/>
            <w:noProof/>
            <w:kern w:val="0"/>
            <w:lang w:val="es-PE" w:eastAsia="es-PE"/>
            <w14:ligatures w14:val="none"/>
          </w:rPr>
          <w:tab/>
        </w:r>
        <w:r w:rsidR="00326018" w:rsidRPr="00ED3FB4">
          <w:rPr>
            <w:rStyle w:val="Hipervnculo"/>
            <w:noProof/>
          </w:rPr>
          <w:t>Declaración de uso responsable de inteligencia artificial</w:t>
        </w:r>
        <w:r w:rsidR="00326018">
          <w:rPr>
            <w:noProof/>
            <w:webHidden/>
          </w:rPr>
          <w:tab/>
        </w:r>
        <w:r w:rsidR="00326018">
          <w:rPr>
            <w:noProof/>
            <w:webHidden/>
          </w:rPr>
          <w:fldChar w:fldCharType="begin"/>
        </w:r>
        <w:r w:rsidR="00326018">
          <w:rPr>
            <w:noProof/>
            <w:webHidden/>
          </w:rPr>
          <w:instrText xml:space="preserve"> PAGEREF _Toc242555742 \h </w:instrText>
        </w:r>
        <w:r w:rsidR="00326018">
          <w:rPr>
            <w:noProof/>
            <w:webHidden/>
          </w:rPr>
        </w:r>
        <w:r w:rsidR="00326018">
          <w:rPr>
            <w:noProof/>
            <w:webHidden/>
          </w:rPr>
          <w:fldChar w:fldCharType="separate"/>
        </w:r>
        <w:r w:rsidR="00326018">
          <w:rPr>
            <w:noProof/>
            <w:webHidden/>
          </w:rPr>
          <w:t>29</w:t>
        </w:r>
        <w:r w:rsidR="00326018">
          <w:rPr>
            <w:noProof/>
            <w:webHidden/>
          </w:rPr>
          <w:fldChar w:fldCharType="end"/>
        </w:r>
      </w:hyperlink>
    </w:p>
    <w:p w14:paraId="30A5E72A" w14:textId="448BCDAC" w:rsidR="00326018" w:rsidRDefault="009C435A">
      <w:pPr>
        <w:pStyle w:val="TDC1"/>
        <w:rPr>
          <w:rFonts w:asciiTheme="minorHAnsi" w:eastAsiaTheme="minorEastAsia" w:hAnsiTheme="minorHAnsi"/>
          <w:noProof/>
          <w:kern w:val="0"/>
          <w:lang w:val="es-PE" w:eastAsia="es-PE"/>
          <w14:ligatures w14:val="none"/>
        </w:rPr>
      </w:pPr>
      <w:hyperlink w:anchor="_Toc242555743" w:history="1">
        <w:r w:rsidR="00326018" w:rsidRPr="00ED3FB4">
          <w:rPr>
            <w:rStyle w:val="Hipervnculo"/>
            <w:noProof/>
          </w:rPr>
          <w:t>CAPÍTULO VI: EJECUCIÓN, RESULTADOS Y ANÁLISIS DE DATOS</w:t>
        </w:r>
        <w:r w:rsidR="00326018">
          <w:rPr>
            <w:noProof/>
            <w:webHidden/>
          </w:rPr>
          <w:tab/>
        </w:r>
        <w:r w:rsidR="00326018">
          <w:rPr>
            <w:noProof/>
            <w:webHidden/>
          </w:rPr>
          <w:fldChar w:fldCharType="begin"/>
        </w:r>
        <w:r w:rsidR="00326018">
          <w:rPr>
            <w:noProof/>
            <w:webHidden/>
          </w:rPr>
          <w:instrText xml:space="preserve"> PAGEREF _Toc242555743 \h </w:instrText>
        </w:r>
        <w:r w:rsidR="00326018">
          <w:rPr>
            <w:noProof/>
            <w:webHidden/>
          </w:rPr>
        </w:r>
        <w:r w:rsidR="00326018">
          <w:rPr>
            <w:noProof/>
            <w:webHidden/>
          </w:rPr>
          <w:fldChar w:fldCharType="separate"/>
        </w:r>
        <w:r w:rsidR="00326018">
          <w:rPr>
            <w:noProof/>
            <w:webHidden/>
          </w:rPr>
          <w:t>30</w:t>
        </w:r>
        <w:r w:rsidR="00326018">
          <w:rPr>
            <w:noProof/>
            <w:webHidden/>
          </w:rPr>
          <w:fldChar w:fldCharType="end"/>
        </w:r>
      </w:hyperlink>
    </w:p>
    <w:p w14:paraId="67A20B99" w14:textId="4D676C6D"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4" w:history="1">
        <w:r w:rsidR="00326018" w:rsidRPr="00ED3FB4">
          <w:rPr>
            <w:rStyle w:val="Hipervnculo"/>
            <w:noProof/>
          </w:rPr>
          <w:t>6.1 Validación del dataset original y procesado</w:t>
        </w:r>
        <w:r w:rsidR="00326018">
          <w:rPr>
            <w:noProof/>
            <w:webHidden/>
          </w:rPr>
          <w:tab/>
        </w:r>
        <w:r w:rsidR="00326018">
          <w:rPr>
            <w:noProof/>
            <w:webHidden/>
          </w:rPr>
          <w:fldChar w:fldCharType="begin"/>
        </w:r>
        <w:r w:rsidR="00326018">
          <w:rPr>
            <w:noProof/>
            <w:webHidden/>
          </w:rPr>
          <w:instrText xml:space="preserve"> PAGEREF _Toc242555744 \h </w:instrText>
        </w:r>
        <w:r w:rsidR="00326018">
          <w:rPr>
            <w:noProof/>
            <w:webHidden/>
          </w:rPr>
        </w:r>
        <w:r w:rsidR="00326018">
          <w:rPr>
            <w:noProof/>
            <w:webHidden/>
          </w:rPr>
          <w:fldChar w:fldCharType="separate"/>
        </w:r>
        <w:r w:rsidR="00326018">
          <w:rPr>
            <w:noProof/>
            <w:webHidden/>
          </w:rPr>
          <w:t>30</w:t>
        </w:r>
        <w:r w:rsidR="00326018">
          <w:rPr>
            <w:noProof/>
            <w:webHidden/>
          </w:rPr>
          <w:fldChar w:fldCharType="end"/>
        </w:r>
      </w:hyperlink>
    </w:p>
    <w:p w14:paraId="4EA3E883" w14:textId="08FA80C4"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5" w:history="1">
        <w:r w:rsidR="00326018" w:rsidRPr="00ED3FB4">
          <w:rPr>
            <w:rStyle w:val="Hipervnculo"/>
            <w:noProof/>
          </w:rPr>
          <w:t>6.2 Registro de ejecuciones</w:t>
        </w:r>
        <w:r w:rsidR="00326018">
          <w:rPr>
            <w:noProof/>
            <w:webHidden/>
          </w:rPr>
          <w:tab/>
        </w:r>
        <w:r w:rsidR="00326018">
          <w:rPr>
            <w:noProof/>
            <w:webHidden/>
          </w:rPr>
          <w:fldChar w:fldCharType="begin"/>
        </w:r>
        <w:r w:rsidR="00326018">
          <w:rPr>
            <w:noProof/>
            <w:webHidden/>
          </w:rPr>
          <w:instrText xml:space="preserve"> PAGEREF _Toc242555745 \h </w:instrText>
        </w:r>
        <w:r w:rsidR="00326018">
          <w:rPr>
            <w:noProof/>
            <w:webHidden/>
          </w:rPr>
        </w:r>
        <w:r w:rsidR="00326018">
          <w:rPr>
            <w:noProof/>
            <w:webHidden/>
          </w:rPr>
          <w:fldChar w:fldCharType="separate"/>
        </w:r>
        <w:r w:rsidR="00326018">
          <w:rPr>
            <w:noProof/>
            <w:webHidden/>
          </w:rPr>
          <w:t>30</w:t>
        </w:r>
        <w:r w:rsidR="00326018">
          <w:rPr>
            <w:noProof/>
            <w:webHidden/>
          </w:rPr>
          <w:fldChar w:fldCharType="end"/>
        </w:r>
      </w:hyperlink>
    </w:p>
    <w:p w14:paraId="011BD411" w14:textId="244CBAC3"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6" w:history="1">
        <w:r w:rsidR="00326018" w:rsidRPr="00ED3FB4">
          <w:rPr>
            <w:rStyle w:val="Hipervnculo"/>
            <w:noProof/>
          </w:rPr>
          <w:t>6.3 Tabla consolidada de resultados</w:t>
        </w:r>
        <w:r w:rsidR="00326018">
          <w:rPr>
            <w:noProof/>
            <w:webHidden/>
          </w:rPr>
          <w:tab/>
        </w:r>
        <w:r w:rsidR="00326018">
          <w:rPr>
            <w:noProof/>
            <w:webHidden/>
          </w:rPr>
          <w:fldChar w:fldCharType="begin"/>
        </w:r>
        <w:r w:rsidR="00326018">
          <w:rPr>
            <w:noProof/>
            <w:webHidden/>
          </w:rPr>
          <w:instrText xml:space="preserve"> PAGEREF _Toc242555746 \h </w:instrText>
        </w:r>
        <w:r w:rsidR="00326018">
          <w:rPr>
            <w:noProof/>
            <w:webHidden/>
          </w:rPr>
        </w:r>
        <w:r w:rsidR="00326018">
          <w:rPr>
            <w:noProof/>
            <w:webHidden/>
          </w:rPr>
          <w:fldChar w:fldCharType="separate"/>
        </w:r>
        <w:r w:rsidR="00326018">
          <w:rPr>
            <w:noProof/>
            <w:webHidden/>
          </w:rPr>
          <w:t>31</w:t>
        </w:r>
        <w:r w:rsidR="00326018">
          <w:rPr>
            <w:noProof/>
            <w:webHidden/>
          </w:rPr>
          <w:fldChar w:fldCharType="end"/>
        </w:r>
      </w:hyperlink>
    </w:p>
    <w:p w14:paraId="23A347ED" w14:textId="68BB13C4"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7" w:history="1">
        <w:r w:rsidR="00326018" w:rsidRPr="00ED3FB4">
          <w:rPr>
            <w:rStyle w:val="Hipervnculo"/>
            <w:noProof/>
          </w:rPr>
          <w:t>6.4 Visualizaciones y dashboards</w:t>
        </w:r>
        <w:r w:rsidR="00326018">
          <w:rPr>
            <w:noProof/>
            <w:webHidden/>
          </w:rPr>
          <w:tab/>
        </w:r>
        <w:r w:rsidR="00326018">
          <w:rPr>
            <w:noProof/>
            <w:webHidden/>
          </w:rPr>
          <w:fldChar w:fldCharType="begin"/>
        </w:r>
        <w:r w:rsidR="00326018">
          <w:rPr>
            <w:noProof/>
            <w:webHidden/>
          </w:rPr>
          <w:instrText xml:space="preserve"> PAGEREF _Toc242555747 \h </w:instrText>
        </w:r>
        <w:r w:rsidR="00326018">
          <w:rPr>
            <w:noProof/>
            <w:webHidden/>
          </w:rPr>
        </w:r>
        <w:r w:rsidR="00326018">
          <w:rPr>
            <w:noProof/>
            <w:webHidden/>
          </w:rPr>
          <w:fldChar w:fldCharType="separate"/>
        </w:r>
        <w:r w:rsidR="00326018">
          <w:rPr>
            <w:noProof/>
            <w:webHidden/>
          </w:rPr>
          <w:t>31</w:t>
        </w:r>
        <w:r w:rsidR="00326018">
          <w:rPr>
            <w:noProof/>
            <w:webHidden/>
          </w:rPr>
          <w:fldChar w:fldCharType="end"/>
        </w:r>
      </w:hyperlink>
    </w:p>
    <w:p w14:paraId="4A0B07F8" w14:textId="07F222E3"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8" w:history="1">
        <w:r w:rsidR="00326018" w:rsidRPr="00ED3FB4">
          <w:rPr>
            <w:rStyle w:val="Hipervnculo"/>
            <w:noProof/>
          </w:rPr>
          <w:t>6.5 Análisis e interpretación técnica</w:t>
        </w:r>
        <w:r w:rsidR="00326018">
          <w:rPr>
            <w:noProof/>
            <w:webHidden/>
          </w:rPr>
          <w:tab/>
        </w:r>
        <w:r w:rsidR="00326018">
          <w:rPr>
            <w:noProof/>
            <w:webHidden/>
          </w:rPr>
          <w:fldChar w:fldCharType="begin"/>
        </w:r>
        <w:r w:rsidR="00326018">
          <w:rPr>
            <w:noProof/>
            <w:webHidden/>
          </w:rPr>
          <w:instrText xml:space="preserve"> PAGEREF _Toc242555748 \h </w:instrText>
        </w:r>
        <w:r w:rsidR="00326018">
          <w:rPr>
            <w:noProof/>
            <w:webHidden/>
          </w:rPr>
        </w:r>
        <w:r w:rsidR="00326018">
          <w:rPr>
            <w:noProof/>
            <w:webHidden/>
          </w:rPr>
          <w:fldChar w:fldCharType="separate"/>
        </w:r>
        <w:r w:rsidR="00326018">
          <w:rPr>
            <w:noProof/>
            <w:webHidden/>
          </w:rPr>
          <w:t>34</w:t>
        </w:r>
        <w:r w:rsidR="00326018">
          <w:rPr>
            <w:noProof/>
            <w:webHidden/>
          </w:rPr>
          <w:fldChar w:fldCharType="end"/>
        </w:r>
      </w:hyperlink>
    </w:p>
    <w:p w14:paraId="243D9544" w14:textId="0149AFD2"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49" w:history="1">
        <w:r w:rsidR="00326018" w:rsidRPr="00ED3FB4">
          <w:rPr>
            <w:rStyle w:val="Hipervnculo"/>
            <w:noProof/>
          </w:rPr>
          <w:t>6.6 Verificación de funcionalidad y completitud</w:t>
        </w:r>
        <w:r w:rsidR="00326018">
          <w:rPr>
            <w:noProof/>
            <w:webHidden/>
          </w:rPr>
          <w:tab/>
        </w:r>
        <w:r w:rsidR="00326018">
          <w:rPr>
            <w:noProof/>
            <w:webHidden/>
          </w:rPr>
          <w:fldChar w:fldCharType="begin"/>
        </w:r>
        <w:r w:rsidR="00326018">
          <w:rPr>
            <w:noProof/>
            <w:webHidden/>
          </w:rPr>
          <w:instrText xml:space="preserve"> PAGEREF _Toc242555749 \h </w:instrText>
        </w:r>
        <w:r w:rsidR="00326018">
          <w:rPr>
            <w:noProof/>
            <w:webHidden/>
          </w:rPr>
        </w:r>
        <w:r w:rsidR="00326018">
          <w:rPr>
            <w:noProof/>
            <w:webHidden/>
          </w:rPr>
          <w:fldChar w:fldCharType="separate"/>
        </w:r>
        <w:r w:rsidR="00326018">
          <w:rPr>
            <w:noProof/>
            <w:webHidden/>
          </w:rPr>
          <w:t>34</w:t>
        </w:r>
        <w:r w:rsidR="00326018">
          <w:rPr>
            <w:noProof/>
            <w:webHidden/>
          </w:rPr>
          <w:fldChar w:fldCharType="end"/>
        </w:r>
      </w:hyperlink>
    </w:p>
    <w:p w14:paraId="69941D87" w14:textId="7169BC48" w:rsidR="00326018" w:rsidRDefault="009C435A">
      <w:pPr>
        <w:pStyle w:val="TDC1"/>
        <w:rPr>
          <w:rFonts w:asciiTheme="minorHAnsi" w:eastAsiaTheme="minorEastAsia" w:hAnsiTheme="minorHAnsi"/>
          <w:noProof/>
          <w:kern w:val="0"/>
          <w:lang w:val="es-PE" w:eastAsia="es-PE"/>
          <w14:ligatures w14:val="none"/>
        </w:rPr>
      </w:pPr>
      <w:hyperlink w:anchor="_Toc242555750" w:history="1">
        <w:r w:rsidR="00326018" w:rsidRPr="00ED3FB4">
          <w:rPr>
            <w:rStyle w:val="Hipervnculo"/>
            <w:noProof/>
          </w:rPr>
          <w:t>CAPÍTULO VII: CONCLUSIONES TÉCNICAS Y RECOMENDACIONES</w:t>
        </w:r>
        <w:r w:rsidR="00326018">
          <w:rPr>
            <w:noProof/>
            <w:webHidden/>
          </w:rPr>
          <w:tab/>
        </w:r>
        <w:r w:rsidR="00326018">
          <w:rPr>
            <w:noProof/>
            <w:webHidden/>
          </w:rPr>
          <w:fldChar w:fldCharType="begin"/>
        </w:r>
        <w:r w:rsidR="00326018">
          <w:rPr>
            <w:noProof/>
            <w:webHidden/>
          </w:rPr>
          <w:instrText xml:space="preserve"> PAGEREF _Toc242555750 \h </w:instrText>
        </w:r>
        <w:r w:rsidR="00326018">
          <w:rPr>
            <w:noProof/>
            <w:webHidden/>
          </w:rPr>
        </w:r>
        <w:r w:rsidR="00326018">
          <w:rPr>
            <w:noProof/>
            <w:webHidden/>
          </w:rPr>
          <w:fldChar w:fldCharType="separate"/>
        </w:r>
        <w:r w:rsidR="00326018">
          <w:rPr>
            <w:noProof/>
            <w:webHidden/>
          </w:rPr>
          <w:t>36</w:t>
        </w:r>
        <w:r w:rsidR="00326018">
          <w:rPr>
            <w:noProof/>
            <w:webHidden/>
          </w:rPr>
          <w:fldChar w:fldCharType="end"/>
        </w:r>
      </w:hyperlink>
    </w:p>
    <w:p w14:paraId="723DBD59" w14:textId="156E0D4D"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1" w:history="1">
        <w:r w:rsidR="00326018" w:rsidRPr="00ED3FB4">
          <w:rPr>
            <w:rStyle w:val="Hipervnculo"/>
            <w:noProof/>
          </w:rPr>
          <w:t>7.1 Matriz objetivo-resultado-conclusión-recomendación</w:t>
        </w:r>
        <w:r w:rsidR="00326018">
          <w:rPr>
            <w:noProof/>
            <w:webHidden/>
          </w:rPr>
          <w:tab/>
        </w:r>
        <w:r w:rsidR="00326018">
          <w:rPr>
            <w:noProof/>
            <w:webHidden/>
          </w:rPr>
          <w:fldChar w:fldCharType="begin"/>
        </w:r>
        <w:r w:rsidR="00326018">
          <w:rPr>
            <w:noProof/>
            <w:webHidden/>
          </w:rPr>
          <w:instrText xml:space="preserve"> PAGEREF _Toc242555751 \h </w:instrText>
        </w:r>
        <w:r w:rsidR="00326018">
          <w:rPr>
            <w:noProof/>
            <w:webHidden/>
          </w:rPr>
        </w:r>
        <w:r w:rsidR="00326018">
          <w:rPr>
            <w:noProof/>
            <w:webHidden/>
          </w:rPr>
          <w:fldChar w:fldCharType="separate"/>
        </w:r>
        <w:r w:rsidR="00326018">
          <w:rPr>
            <w:noProof/>
            <w:webHidden/>
          </w:rPr>
          <w:t>36</w:t>
        </w:r>
        <w:r w:rsidR="00326018">
          <w:rPr>
            <w:noProof/>
            <w:webHidden/>
          </w:rPr>
          <w:fldChar w:fldCharType="end"/>
        </w:r>
      </w:hyperlink>
    </w:p>
    <w:p w14:paraId="45960275" w14:textId="0FF32D89"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2" w:history="1">
        <w:r w:rsidR="00326018" w:rsidRPr="00ED3FB4">
          <w:rPr>
            <w:rStyle w:val="Hipervnculo"/>
            <w:noProof/>
          </w:rPr>
          <w:t>7.2 Conclusiones técnicas</w:t>
        </w:r>
        <w:r w:rsidR="00326018">
          <w:rPr>
            <w:noProof/>
            <w:webHidden/>
          </w:rPr>
          <w:tab/>
        </w:r>
        <w:r w:rsidR="00326018">
          <w:rPr>
            <w:noProof/>
            <w:webHidden/>
          </w:rPr>
          <w:fldChar w:fldCharType="begin"/>
        </w:r>
        <w:r w:rsidR="00326018">
          <w:rPr>
            <w:noProof/>
            <w:webHidden/>
          </w:rPr>
          <w:instrText xml:space="preserve"> PAGEREF _Toc242555752 \h </w:instrText>
        </w:r>
        <w:r w:rsidR="00326018">
          <w:rPr>
            <w:noProof/>
            <w:webHidden/>
          </w:rPr>
        </w:r>
        <w:r w:rsidR="00326018">
          <w:rPr>
            <w:noProof/>
            <w:webHidden/>
          </w:rPr>
          <w:fldChar w:fldCharType="separate"/>
        </w:r>
        <w:r w:rsidR="00326018">
          <w:rPr>
            <w:noProof/>
            <w:webHidden/>
          </w:rPr>
          <w:t>37</w:t>
        </w:r>
        <w:r w:rsidR="00326018">
          <w:rPr>
            <w:noProof/>
            <w:webHidden/>
          </w:rPr>
          <w:fldChar w:fldCharType="end"/>
        </w:r>
      </w:hyperlink>
    </w:p>
    <w:p w14:paraId="26E9178D" w14:textId="614719DD"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3" w:history="1">
        <w:r w:rsidR="00326018" w:rsidRPr="00ED3FB4">
          <w:rPr>
            <w:rStyle w:val="Hipervnculo"/>
            <w:noProof/>
          </w:rPr>
          <w:t>7.3 Recomendaciones</w:t>
        </w:r>
        <w:r w:rsidR="00326018">
          <w:rPr>
            <w:noProof/>
            <w:webHidden/>
          </w:rPr>
          <w:tab/>
        </w:r>
        <w:r w:rsidR="00326018">
          <w:rPr>
            <w:noProof/>
            <w:webHidden/>
          </w:rPr>
          <w:fldChar w:fldCharType="begin"/>
        </w:r>
        <w:r w:rsidR="00326018">
          <w:rPr>
            <w:noProof/>
            <w:webHidden/>
          </w:rPr>
          <w:instrText xml:space="preserve"> PAGEREF _Toc242555753 \h </w:instrText>
        </w:r>
        <w:r w:rsidR="00326018">
          <w:rPr>
            <w:noProof/>
            <w:webHidden/>
          </w:rPr>
        </w:r>
        <w:r w:rsidR="00326018">
          <w:rPr>
            <w:noProof/>
            <w:webHidden/>
          </w:rPr>
          <w:fldChar w:fldCharType="separate"/>
        </w:r>
        <w:r w:rsidR="00326018">
          <w:rPr>
            <w:noProof/>
            <w:webHidden/>
          </w:rPr>
          <w:t>37</w:t>
        </w:r>
        <w:r w:rsidR="00326018">
          <w:rPr>
            <w:noProof/>
            <w:webHidden/>
          </w:rPr>
          <w:fldChar w:fldCharType="end"/>
        </w:r>
      </w:hyperlink>
    </w:p>
    <w:p w14:paraId="573935EB" w14:textId="15BA1024" w:rsidR="00326018" w:rsidRDefault="009C435A">
      <w:pPr>
        <w:pStyle w:val="TDC1"/>
        <w:rPr>
          <w:rFonts w:asciiTheme="minorHAnsi" w:eastAsiaTheme="minorEastAsia" w:hAnsiTheme="minorHAnsi"/>
          <w:noProof/>
          <w:kern w:val="0"/>
          <w:lang w:val="es-PE" w:eastAsia="es-PE"/>
          <w14:ligatures w14:val="none"/>
        </w:rPr>
      </w:pPr>
      <w:hyperlink w:anchor="_Toc242555754" w:history="1">
        <w:r w:rsidR="00326018" w:rsidRPr="00ED3FB4">
          <w:rPr>
            <w:rStyle w:val="Hipervnculo"/>
            <w:noProof/>
          </w:rPr>
          <w:t>CAPÍTULO VIII: RESPONSABILIDAD ÉTICA Y PROFESIONAL</w:t>
        </w:r>
        <w:r w:rsidR="00326018">
          <w:rPr>
            <w:noProof/>
            <w:webHidden/>
          </w:rPr>
          <w:tab/>
        </w:r>
        <w:r w:rsidR="00326018">
          <w:rPr>
            <w:noProof/>
            <w:webHidden/>
          </w:rPr>
          <w:fldChar w:fldCharType="begin"/>
        </w:r>
        <w:r w:rsidR="00326018">
          <w:rPr>
            <w:noProof/>
            <w:webHidden/>
          </w:rPr>
          <w:instrText xml:space="preserve"> PAGEREF _Toc242555754 \h </w:instrText>
        </w:r>
        <w:r w:rsidR="00326018">
          <w:rPr>
            <w:noProof/>
            <w:webHidden/>
          </w:rPr>
        </w:r>
        <w:r w:rsidR="00326018">
          <w:rPr>
            <w:noProof/>
            <w:webHidden/>
          </w:rPr>
          <w:fldChar w:fldCharType="separate"/>
        </w:r>
        <w:r w:rsidR="00326018">
          <w:rPr>
            <w:noProof/>
            <w:webHidden/>
          </w:rPr>
          <w:t>39</w:t>
        </w:r>
        <w:r w:rsidR="00326018">
          <w:rPr>
            <w:noProof/>
            <w:webHidden/>
          </w:rPr>
          <w:fldChar w:fldCharType="end"/>
        </w:r>
      </w:hyperlink>
    </w:p>
    <w:p w14:paraId="48D64CF7" w14:textId="07C41FC8"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5" w:history="1">
        <w:r w:rsidR="00326018" w:rsidRPr="00ED3FB4">
          <w:rPr>
            <w:rStyle w:val="Hipervnculo"/>
            <w:noProof/>
          </w:rPr>
          <w:t>8.1 Tratamiento ético, legal y seguro de los datos</w:t>
        </w:r>
        <w:r w:rsidR="00326018">
          <w:rPr>
            <w:noProof/>
            <w:webHidden/>
          </w:rPr>
          <w:tab/>
        </w:r>
        <w:r w:rsidR="00326018">
          <w:rPr>
            <w:noProof/>
            <w:webHidden/>
          </w:rPr>
          <w:fldChar w:fldCharType="begin"/>
        </w:r>
        <w:r w:rsidR="00326018">
          <w:rPr>
            <w:noProof/>
            <w:webHidden/>
          </w:rPr>
          <w:instrText xml:space="preserve"> PAGEREF _Toc242555755 \h </w:instrText>
        </w:r>
        <w:r w:rsidR="00326018">
          <w:rPr>
            <w:noProof/>
            <w:webHidden/>
          </w:rPr>
        </w:r>
        <w:r w:rsidR="00326018">
          <w:rPr>
            <w:noProof/>
            <w:webHidden/>
          </w:rPr>
          <w:fldChar w:fldCharType="separate"/>
        </w:r>
        <w:r w:rsidR="00326018">
          <w:rPr>
            <w:noProof/>
            <w:webHidden/>
          </w:rPr>
          <w:t>39</w:t>
        </w:r>
        <w:r w:rsidR="00326018">
          <w:rPr>
            <w:noProof/>
            <w:webHidden/>
          </w:rPr>
          <w:fldChar w:fldCharType="end"/>
        </w:r>
      </w:hyperlink>
    </w:p>
    <w:p w14:paraId="60537C57" w14:textId="7D8D2EA3"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6" w:history="1">
        <w:r w:rsidR="00326018" w:rsidRPr="00ED3FB4">
          <w:rPr>
            <w:rStyle w:val="Hipervnculo"/>
            <w:noProof/>
          </w:rPr>
          <w:t>8.2 Impactos de las soluciones</w:t>
        </w:r>
        <w:r w:rsidR="00326018">
          <w:rPr>
            <w:noProof/>
            <w:webHidden/>
          </w:rPr>
          <w:tab/>
        </w:r>
        <w:r w:rsidR="00326018">
          <w:rPr>
            <w:noProof/>
            <w:webHidden/>
          </w:rPr>
          <w:fldChar w:fldCharType="begin"/>
        </w:r>
        <w:r w:rsidR="00326018">
          <w:rPr>
            <w:noProof/>
            <w:webHidden/>
          </w:rPr>
          <w:instrText xml:space="preserve"> PAGEREF _Toc242555756 \h </w:instrText>
        </w:r>
        <w:r w:rsidR="00326018">
          <w:rPr>
            <w:noProof/>
            <w:webHidden/>
          </w:rPr>
        </w:r>
        <w:r w:rsidR="00326018">
          <w:rPr>
            <w:noProof/>
            <w:webHidden/>
          </w:rPr>
          <w:fldChar w:fldCharType="separate"/>
        </w:r>
        <w:r w:rsidR="00326018">
          <w:rPr>
            <w:noProof/>
            <w:webHidden/>
          </w:rPr>
          <w:t>39</w:t>
        </w:r>
        <w:r w:rsidR="00326018">
          <w:rPr>
            <w:noProof/>
            <w:webHidden/>
          </w:rPr>
          <w:fldChar w:fldCharType="end"/>
        </w:r>
      </w:hyperlink>
    </w:p>
    <w:p w14:paraId="7DD602EC" w14:textId="37A480C2" w:rsidR="00326018" w:rsidRDefault="009C435A">
      <w:pPr>
        <w:pStyle w:val="TDC2"/>
        <w:tabs>
          <w:tab w:val="right" w:leader="dot" w:pos="8494"/>
        </w:tabs>
        <w:rPr>
          <w:rFonts w:asciiTheme="minorHAnsi" w:eastAsiaTheme="minorEastAsia" w:hAnsiTheme="minorHAnsi"/>
          <w:noProof/>
          <w:kern w:val="0"/>
          <w:lang w:val="es-PE" w:eastAsia="es-PE"/>
          <w14:ligatures w14:val="none"/>
        </w:rPr>
      </w:pPr>
      <w:hyperlink w:anchor="_Toc242555757" w:history="1">
        <w:r w:rsidR="00326018" w:rsidRPr="00ED3FB4">
          <w:rPr>
            <w:rStyle w:val="Hipervnculo"/>
            <w:noProof/>
          </w:rPr>
          <w:t>8.3 Compromiso profesional</w:t>
        </w:r>
        <w:r w:rsidR="00326018">
          <w:rPr>
            <w:noProof/>
            <w:webHidden/>
          </w:rPr>
          <w:tab/>
        </w:r>
        <w:r w:rsidR="00326018">
          <w:rPr>
            <w:noProof/>
            <w:webHidden/>
          </w:rPr>
          <w:fldChar w:fldCharType="begin"/>
        </w:r>
        <w:r w:rsidR="00326018">
          <w:rPr>
            <w:noProof/>
            <w:webHidden/>
          </w:rPr>
          <w:instrText xml:space="preserve"> PAGEREF _Toc242555757 \h </w:instrText>
        </w:r>
        <w:r w:rsidR="00326018">
          <w:rPr>
            <w:noProof/>
            <w:webHidden/>
          </w:rPr>
        </w:r>
        <w:r w:rsidR="00326018">
          <w:rPr>
            <w:noProof/>
            <w:webHidden/>
          </w:rPr>
          <w:fldChar w:fldCharType="separate"/>
        </w:r>
        <w:r w:rsidR="00326018">
          <w:rPr>
            <w:noProof/>
            <w:webHidden/>
          </w:rPr>
          <w:t>39</w:t>
        </w:r>
        <w:r w:rsidR="00326018">
          <w:rPr>
            <w:noProof/>
            <w:webHidden/>
          </w:rPr>
          <w:fldChar w:fldCharType="end"/>
        </w:r>
      </w:hyperlink>
    </w:p>
    <w:p w14:paraId="163B1877" w14:textId="319AC9BC" w:rsidR="00326018" w:rsidRDefault="009C435A">
      <w:pPr>
        <w:pStyle w:val="TDC1"/>
        <w:rPr>
          <w:rFonts w:asciiTheme="minorHAnsi" w:eastAsiaTheme="minorEastAsia" w:hAnsiTheme="minorHAnsi"/>
          <w:noProof/>
          <w:kern w:val="0"/>
          <w:lang w:val="es-PE" w:eastAsia="es-PE"/>
          <w14:ligatures w14:val="none"/>
        </w:rPr>
      </w:pPr>
      <w:hyperlink w:anchor="_Toc242555758" w:history="1">
        <w:r w:rsidR="00326018" w:rsidRPr="00ED3FB4">
          <w:rPr>
            <w:rStyle w:val="Hipervnculo"/>
            <w:noProof/>
          </w:rPr>
          <w:t>REFERENCIAS BIBLIOGRÁFICAS</w:t>
        </w:r>
        <w:r w:rsidR="00326018">
          <w:rPr>
            <w:noProof/>
            <w:webHidden/>
          </w:rPr>
          <w:tab/>
        </w:r>
        <w:r w:rsidR="00326018">
          <w:rPr>
            <w:noProof/>
            <w:webHidden/>
          </w:rPr>
          <w:fldChar w:fldCharType="begin"/>
        </w:r>
        <w:r w:rsidR="00326018">
          <w:rPr>
            <w:noProof/>
            <w:webHidden/>
          </w:rPr>
          <w:instrText xml:space="preserve"> PAGEREF _Toc242555758 \h </w:instrText>
        </w:r>
        <w:r w:rsidR="00326018">
          <w:rPr>
            <w:noProof/>
            <w:webHidden/>
          </w:rPr>
        </w:r>
        <w:r w:rsidR="00326018">
          <w:rPr>
            <w:noProof/>
            <w:webHidden/>
          </w:rPr>
          <w:fldChar w:fldCharType="separate"/>
        </w:r>
        <w:r w:rsidR="00326018">
          <w:rPr>
            <w:noProof/>
            <w:webHidden/>
          </w:rPr>
          <w:t>41</w:t>
        </w:r>
        <w:r w:rsidR="00326018">
          <w:rPr>
            <w:noProof/>
            <w:webHidden/>
          </w:rPr>
          <w:fldChar w:fldCharType="end"/>
        </w:r>
      </w:hyperlink>
    </w:p>
    <w:p w14:paraId="7426431A" w14:textId="7DC57CA8" w:rsidR="00326018" w:rsidRDefault="009C435A">
      <w:pPr>
        <w:pStyle w:val="TDC1"/>
        <w:rPr>
          <w:rFonts w:asciiTheme="minorHAnsi" w:eastAsiaTheme="minorEastAsia" w:hAnsiTheme="minorHAnsi"/>
          <w:noProof/>
          <w:kern w:val="0"/>
          <w:lang w:val="es-PE" w:eastAsia="es-PE"/>
          <w14:ligatures w14:val="none"/>
        </w:rPr>
      </w:pPr>
      <w:hyperlink w:anchor="_Toc242555759" w:history="1">
        <w:r w:rsidR="00326018" w:rsidRPr="00ED3FB4">
          <w:rPr>
            <w:rStyle w:val="Hipervnculo"/>
            <w:noProof/>
          </w:rPr>
          <w:t>ANEXOS Y MANIFIESTO DE EVIDENCIAS</w:t>
        </w:r>
        <w:r w:rsidR="00326018">
          <w:rPr>
            <w:noProof/>
            <w:webHidden/>
          </w:rPr>
          <w:tab/>
        </w:r>
        <w:r w:rsidR="00326018">
          <w:rPr>
            <w:noProof/>
            <w:webHidden/>
          </w:rPr>
          <w:fldChar w:fldCharType="begin"/>
        </w:r>
        <w:r w:rsidR="00326018">
          <w:rPr>
            <w:noProof/>
            <w:webHidden/>
          </w:rPr>
          <w:instrText xml:space="preserve"> PAGEREF _Toc242555759 \h </w:instrText>
        </w:r>
        <w:r w:rsidR="00326018">
          <w:rPr>
            <w:noProof/>
            <w:webHidden/>
          </w:rPr>
        </w:r>
        <w:r w:rsidR="00326018">
          <w:rPr>
            <w:noProof/>
            <w:webHidden/>
          </w:rPr>
          <w:fldChar w:fldCharType="separate"/>
        </w:r>
        <w:r w:rsidR="00326018">
          <w:rPr>
            <w:noProof/>
            <w:webHidden/>
          </w:rPr>
          <w:t>42</w:t>
        </w:r>
        <w:r w:rsidR="00326018">
          <w:rPr>
            <w:noProof/>
            <w:webHidden/>
          </w:rPr>
          <w:fldChar w:fldCharType="end"/>
        </w:r>
      </w:hyperlink>
    </w:p>
    <w:p w14:paraId="57705D10" w14:textId="7AE92D49" w:rsidR="006E2E2B" w:rsidRDefault="0034799A">
      <w:r>
        <w:fldChar w:fldCharType="end"/>
      </w:r>
    </w:p>
    <w:p w14:paraId="258D083F" w14:textId="238599F7" w:rsidR="00440C3A" w:rsidRPr="006E2E2B" w:rsidRDefault="006E2E2B">
      <w:pPr>
        <w:rPr>
          <w:b/>
          <w:bCs/>
        </w:rPr>
      </w:pPr>
      <w:r w:rsidRPr="006E2E2B">
        <w:rPr>
          <w:b/>
          <w:bCs/>
        </w:rPr>
        <w:t>INDICE DE TABLAS</w:t>
      </w:r>
    </w:p>
    <w:p w14:paraId="01FAFC1A" w14:textId="6BD9141A" w:rsidR="005C07E0" w:rsidRDefault="005C07E0">
      <w:pPr>
        <w:pStyle w:val="Tabladeilustraciones"/>
        <w:tabs>
          <w:tab w:val="right" w:leader="dot" w:pos="8494"/>
        </w:tabs>
        <w:rPr>
          <w:rFonts w:asciiTheme="minorHAnsi" w:eastAsiaTheme="minorEastAsia" w:hAnsiTheme="minorHAnsi"/>
          <w:noProof/>
          <w:kern w:val="0"/>
          <w:lang w:val="es-PE" w:eastAsia="es-PE"/>
          <w14:ligatures w14:val="none"/>
        </w:rPr>
      </w:pPr>
      <w:r>
        <w:fldChar w:fldCharType="begin"/>
      </w:r>
      <w:r>
        <w:instrText xml:space="preserve"> TOC \h \z \c "Tabla" </w:instrText>
      </w:r>
      <w:r>
        <w:fldChar w:fldCharType="separate"/>
      </w:r>
      <w:hyperlink w:anchor="_Toc242553622" w:history="1">
        <w:r w:rsidRPr="00922DA7">
          <w:rPr>
            <w:rStyle w:val="Hipervnculo"/>
            <w:b/>
            <w:bCs/>
            <w:noProof/>
          </w:rPr>
          <w:t xml:space="preserve">Tabla 1.  </w:t>
        </w:r>
        <w:r w:rsidRPr="00922DA7">
          <w:rPr>
            <w:rStyle w:val="Hipervnculo"/>
            <w:noProof/>
          </w:rPr>
          <w:t>Stakeholder</w:t>
        </w:r>
        <w:r>
          <w:rPr>
            <w:noProof/>
            <w:webHidden/>
          </w:rPr>
          <w:tab/>
        </w:r>
        <w:r>
          <w:rPr>
            <w:noProof/>
            <w:webHidden/>
          </w:rPr>
          <w:fldChar w:fldCharType="begin"/>
        </w:r>
        <w:r>
          <w:rPr>
            <w:noProof/>
            <w:webHidden/>
          </w:rPr>
          <w:instrText xml:space="preserve"> PAGEREF _Toc242553622 \h </w:instrText>
        </w:r>
        <w:r>
          <w:rPr>
            <w:noProof/>
            <w:webHidden/>
          </w:rPr>
        </w:r>
        <w:r>
          <w:rPr>
            <w:noProof/>
            <w:webHidden/>
          </w:rPr>
          <w:fldChar w:fldCharType="separate"/>
        </w:r>
        <w:r>
          <w:rPr>
            <w:noProof/>
            <w:webHidden/>
          </w:rPr>
          <w:t>11</w:t>
        </w:r>
        <w:r>
          <w:rPr>
            <w:noProof/>
            <w:webHidden/>
          </w:rPr>
          <w:fldChar w:fldCharType="end"/>
        </w:r>
      </w:hyperlink>
    </w:p>
    <w:p w14:paraId="14A62021" w14:textId="45C41625"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3" w:history="1">
        <w:r w:rsidR="005C07E0" w:rsidRPr="00922DA7">
          <w:rPr>
            <w:rStyle w:val="Hipervnculo"/>
            <w:b/>
            <w:bCs/>
            <w:noProof/>
          </w:rPr>
          <w:t xml:space="preserve">Tabla 2 </w:t>
        </w:r>
        <w:r w:rsidR="005C07E0" w:rsidRPr="00922DA7">
          <w:rPr>
            <w:rStyle w:val="Hipervnculo"/>
            <w:noProof/>
          </w:rPr>
          <w:t>Alternativas y decisiones de arquitectura</w:t>
        </w:r>
        <w:r w:rsidR="005C07E0">
          <w:rPr>
            <w:noProof/>
            <w:webHidden/>
          </w:rPr>
          <w:tab/>
        </w:r>
        <w:r w:rsidR="005C07E0">
          <w:rPr>
            <w:noProof/>
            <w:webHidden/>
          </w:rPr>
          <w:fldChar w:fldCharType="begin"/>
        </w:r>
        <w:r w:rsidR="005C07E0">
          <w:rPr>
            <w:noProof/>
            <w:webHidden/>
          </w:rPr>
          <w:instrText xml:space="preserve"> PAGEREF _Toc242553623 \h </w:instrText>
        </w:r>
        <w:r w:rsidR="005C07E0">
          <w:rPr>
            <w:noProof/>
            <w:webHidden/>
          </w:rPr>
        </w:r>
        <w:r w:rsidR="005C07E0">
          <w:rPr>
            <w:noProof/>
            <w:webHidden/>
          </w:rPr>
          <w:fldChar w:fldCharType="separate"/>
        </w:r>
        <w:r w:rsidR="005C07E0">
          <w:rPr>
            <w:noProof/>
            <w:webHidden/>
          </w:rPr>
          <w:t>15</w:t>
        </w:r>
        <w:r w:rsidR="005C07E0">
          <w:rPr>
            <w:noProof/>
            <w:webHidden/>
          </w:rPr>
          <w:fldChar w:fldCharType="end"/>
        </w:r>
      </w:hyperlink>
    </w:p>
    <w:p w14:paraId="442B4BAF" w14:textId="3B4A23DF"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4" w:history="1">
        <w:r w:rsidR="005C07E0" w:rsidRPr="00922DA7">
          <w:rPr>
            <w:rStyle w:val="Hipervnculo"/>
            <w:b/>
            <w:bCs/>
            <w:noProof/>
          </w:rPr>
          <w:t xml:space="preserve">Tabla 3 </w:t>
        </w:r>
        <w:r w:rsidR="005C07E0" w:rsidRPr="00922DA7">
          <w:rPr>
            <w:rStyle w:val="Hipervnculo"/>
            <w:noProof/>
          </w:rPr>
          <w:t xml:space="preserve"> Escenario y datasets</w:t>
        </w:r>
        <w:r w:rsidR="005C07E0">
          <w:rPr>
            <w:noProof/>
            <w:webHidden/>
          </w:rPr>
          <w:tab/>
        </w:r>
        <w:r w:rsidR="005C07E0">
          <w:rPr>
            <w:noProof/>
            <w:webHidden/>
          </w:rPr>
          <w:fldChar w:fldCharType="begin"/>
        </w:r>
        <w:r w:rsidR="005C07E0">
          <w:rPr>
            <w:noProof/>
            <w:webHidden/>
          </w:rPr>
          <w:instrText xml:space="preserve"> PAGEREF _Toc242553624 \h </w:instrText>
        </w:r>
        <w:r w:rsidR="005C07E0">
          <w:rPr>
            <w:noProof/>
            <w:webHidden/>
          </w:rPr>
        </w:r>
        <w:r w:rsidR="005C07E0">
          <w:rPr>
            <w:noProof/>
            <w:webHidden/>
          </w:rPr>
          <w:fldChar w:fldCharType="separate"/>
        </w:r>
        <w:r w:rsidR="005C07E0">
          <w:rPr>
            <w:noProof/>
            <w:webHidden/>
          </w:rPr>
          <w:t>21</w:t>
        </w:r>
        <w:r w:rsidR="005C07E0">
          <w:rPr>
            <w:noProof/>
            <w:webHidden/>
          </w:rPr>
          <w:fldChar w:fldCharType="end"/>
        </w:r>
      </w:hyperlink>
    </w:p>
    <w:p w14:paraId="4C03642C" w14:textId="6F1FB55F"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5" w:history="1">
        <w:r w:rsidR="005C07E0" w:rsidRPr="00922DA7">
          <w:rPr>
            <w:rStyle w:val="Hipervnculo"/>
            <w:b/>
            <w:bCs/>
            <w:noProof/>
          </w:rPr>
          <w:t xml:space="preserve">Tabla 4 </w:t>
        </w:r>
        <w:r w:rsidR="005C07E0" w:rsidRPr="00922DA7">
          <w:rPr>
            <w:rStyle w:val="Hipervnculo"/>
            <w:noProof/>
          </w:rPr>
          <w:t>Variables, métricas y criterios de aceptación</w:t>
        </w:r>
        <w:r w:rsidR="005C07E0">
          <w:rPr>
            <w:noProof/>
            <w:webHidden/>
          </w:rPr>
          <w:tab/>
        </w:r>
        <w:r w:rsidR="005C07E0">
          <w:rPr>
            <w:noProof/>
            <w:webHidden/>
          </w:rPr>
          <w:fldChar w:fldCharType="begin"/>
        </w:r>
        <w:r w:rsidR="005C07E0">
          <w:rPr>
            <w:noProof/>
            <w:webHidden/>
          </w:rPr>
          <w:instrText xml:space="preserve"> PAGEREF _Toc242553625 \h </w:instrText>
        </w:r>
        <w:r w:rsidR="005C07E0">
          <w:rPr>
            <w:noProof/>
            <w:webHidden/>
          </w:rPr>
        </w:r>
        <w:r w:rsidR="005C07E0">
          <w:rPr>
            <w:noProof/>
            <w:webHidden/>
          </w:rPr>
          <w:fldChar w:fldCharType="separate"/>
        </w:r>
        <w:r w:rsidR="005C07E0">
          <w:rPr>
            <w:noProof/>
            <w:webHidden/>
          </w:rPr>
          <w:t>22</w:t>
        </w:r>
        <w:r w:rsidR="005C07E0">
          <w:rPr>
            <w:noProof/>
            <w:webHidden/>
          </w:rPr>
          <w:fldChar w:fldCharType="end"/>
        </w:r>
      </w:hyperlink>
    </w:p>
    <w:p w14:paraId="3926BF88" w14:textId="666E8B01"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6" w:history="1">
        <w:r w:rsidR="005C07E0" w:rsidRPr="00922DA7">
          <w:rPr>
            <w:rStyle w:val="Hipervnculo"/>
            <w:b/>
            <w:bCs/>
            <w:noProof/>
          </w:rPr>
          <w:t xml:space="preserve">Tabla 5 </w:t>
        </w:r>
        <w:r w:rsidR="005C07E0" w:rsidRPr="00922DA7">
          <w:rPr>
            <w:rStyle w:val="Hipervnculo"/>
            <w:noProof/>
          </w:rPr>
          <w:t>Entorno, herramientas y reproducibilidad</w:t>
        </w:r>
        <w:r w:rsidR="005C07E0">
          <w:rPr>
            <w:noProof/>
            <w:webHidden/>
          </w:rPr>
          <w:tab/>
        </w:r>
        <w:r w:rsidR="005C07E0">
          <w:rPr>
            <w:noProof/>
            <w:webHidden/>
          </w:rPr>
          <w:fldChar w:fldCharType="begin"/>
        </w:r>
        <w:r w:rsidR="005C07E0">
          <w:rPr>
            <w:noProof/>
            <w:webHidden/>
          </w:rPr>
          <w:instrText xml:space="preserve"> PAGEREF _Toc242553626 \h </w:instrText>
        </w:r>
        <w:r w:rsidR="005C07E0">
          <w:rPr>
            <w:noProof/>
            <w:webHidden/>
          </w:rPr>
        </w:r>
        <w:r w:rsidR="005C07E0">
          <w:rPr>
            <w:noProof/>
            <w:webHidden/>
          </w:rPr>
          <w:fldChar w:fldCharType="separate"/>
        </w:r>
        <w:r w:rsidR="005C07E0">
          <w:rPr>
            <w:noProof/>
            <w:webHidden/>
          </w:rPr>
          <w:t>22</w:t>
        </w:r>
        <w:r w:rsidR="005C07E0">
          <w:rPr>
            <w:noProof/>
            <w:webHidden/>
          </w:rPr>
          <w:fldChar w:fldCharType="end"/>
        </w:r>
      </w:hyperlink>
    </w:p>
    <w:p w14:paraId="1E8E8C31" w14:textId="677431CD"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7" w:history="1">
        <w:r w:rsidR="005C07E0" w:rsidRPr="00922DA7">
          <w:rPr>
            <w:rStyle w:val="Hipervnculo"/>
            <w:b/>
            <w:bCs/>
            <w:noProof/>
          </w:rPr>
          <w:t xml:space="preserve">Tabla 6 </w:t>
        </w:r>
        <w:r w:rsidR="005C07E0" w:rsidRPr="00922DA7">
          <w:rPr>
            <w:rStyle w:val="Hipervnculo"/>
            <w:noProof/>
          </w:rPr>
          <w:t>Matriz de escenarios experimentales</w:t>
        </w:r>
        <w:r w:rsidR="005C07E0">
          <w:rPr>
            <w:noProof/>
            <w:webHidden/>
          </w:rPr>
          <w:tab/>
        </w:r>
        <w:r w:rsidR="005C07E0">
          <w:rPr>
            <w:noProof/>
            <w:webHidden/>
          </w:rPr>
          <w:fldChar w:fldCharType="begin"/>
        </w:r>
        <w:r w:rsidR="005C07E0">
          <w:rPr>
            <w:noProof/>
            <w:webHidden/>
          </w:rPr>
          <w:instrText xml:space="preserve"> PAGEREF _Toc242553627 \h </w:instrText>
        </w:r>
        <w:r w:rsidR="005C07E0">
          <w:rPr>
            <w:noProof/>
            <w:webHidden/>
          </w:rPr>
        </w:r>
        <w:r w:rsidR="005C07E0">
          <w:rPr>
            <w:noProof/>
            <w:webHidden/>
          </w:rPr>
          <w:fldChar w:fldCharType="separate"/>
        </w:r>
        <w:r w:rsidR="005C07E0">
          <w:rPr>
            <w:noProof/>
            <w:webHidden/>
          </w:rPr>
          <w:t>23</w:t>
        </w:r>
        <w:r w:rsidR="005C07E0">
          <w:rPr>
            <w:noProof/>
            <w:webHidden/>
          </w:rPr>
          <w:fldChar w:fldCharType="end"/>
        </w:r>
      </w:hyperlink>
    </w:p>
    <w:p w14:paraId="5DA4E7B9" w14:textId="64D2BD62"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8" w:history="1">
        <w:r w:rsidR="005C07E0" w:rsidRPr="00922DA7">
          <w:rPr>
            <w:rStyle w:val="Hipervnculo"/>
            <w:b/>
            <w:bCs/>
            <w:noProof/>
          </w:rPr>
          <w:t xml:space="preserve">Tabla 7 </w:t>
        </w:r>
        <w:r w:rsidR="005C07E0" w:rsidRPr="00922DA7">
          <w:rPr>
            <w:rStyle w:val="Hipervnculo"/>
            <w:noProof/>
          </w:rPr>
          <w:t>Calidad, seguridad y pruebas</w:t>
        </w:r>
        <w:r w:rsidR="005C07E0">
          <w:rPr>
            <w:noProof/>
            <w:webHidden/>
          </w:rPr>
          <w:tab/>
        </w:r>
        <w:r w:rsidR="005C07E0">
          <w:rPr>
            <w:noProof/>
            <w:webHidden/>
          </w:rPr>
          <w:fldChar w:fldCharType="begin"/>
        </w:r>
        <w:r w:rsidR="005C07E0">
          <w:rPr>
            <w:noProof/>
            <w:webHidden/>
          </w:rPr>
          <w:instrText xml:space="preserve"> PAGEREF _Toc242553628 \h </w:instrText>
        </w:r>
        <w:r w:rsidR="005C07E0">
          <w:rPr>
            <w:noProof/>
            <w:webHidden/>
          </w:rPr>
        </w:r>
        <w:r w:rsidR="005C07E0">
          <w:rPr>
            <w:noProof/>
            <w:webHidden/>
          </w:rPr>
          <w:fldChar w:fldCharType="separate"/>
        </w:r>
        <w:r w:rsidR="005C07E0">
          <w:rPr>
            <w:noProof/>
            <w:webHidden/>
          </w:rPr>
          <w:t>27</w:t>
        </w:r>
        <w:r w:rsidR="005C07E0">
          <w:rPr>
            <w:noProof/>
            <w:webHidden/>
          </w:rPr>
          <w:fldChar w:fldCharType="end"/>
        </w:r>
      </w:hyperlink>
    </w:p>
    <w:p w14:paraId="1A5A9FB1" w14:textId="466E59E6"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29" w:history="1">
        <w:r w:rsidR="005C07E0" w:rsidRPr="00922DA7">
          <w:rPr>
            <w:rStyle w:val="Hipervnculo"/>
            <w:b/>
            <w:bCs/>
            <w:noProof/>
          </w:rPr>
          <w:t xml:space="preserve">Tabla 8 </w:t>
        </w:r>
        <w:r w:rsidR="005C07E0" w:rsidRPr="00922DA7">
          <w:rPr>
            <w:rStyle w:val="Hipervnculo"/>
            <w:noProof/>
          </w:rPr>
          <w:t>Registro de retroalimentación y mejoras</w:t>
        </w:r>
        <w:r w:rsidR="005C07E0">
          <w:rPr>
            <w:noProof/>
            <w:webHidden/>
          </w:rPr>
          <w:tab/>
        </w:r>
        <w:r w:rsidR="005C07E0">
          <w:rPr>
            <w:noProof/>
            <w:webHidden/>
          </w:rPr>
          <w:fldChar w:fldCharType="begin"/>
        </w:r>
        <w:r w:rsidR="005C07E0">
          <w:rPr>
            <w:noProof/>
            <w:webHidden/>
          </w:rPr>
          <w:instrText xml:space="preserve"> PAGEREF _Toc242553629 \h </w:instrText>
        </w:r>
        <w:r w:rsidR="005C07E0">
          <w:rPr>
            <w:noProof/>
            <w:webHidden/>
          </w:rPr>
        </w:r>
        <w:r w:rsidR="005C07E0">
          <w:rPr>
            <w:noProof/>
            <w:webHidden/>
          </w:rPr>
          <w:fldChar w:fldCharType="separate"/>
        </w:r>
        <w:r w:rsidR="005C07E0">
          <w:rPr>
            <w:noProof/>
            <w:webHidden/>
          </w:rPr>
          <w:t>28</w:t>
        </w:r>
        <w:r w:rsidR="005C07E0">
          <w:rPr>
            <w:noProof/>
            <w:webHidden/>
          </w:rPr>
          <w:fldChar w:fldCharType="end"/>
        </w:r>
      </w:hyperlink>
    </w:p>
    <w:p w14:paraId="21AD09F7" w14:textId="689A8996"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0" w:history="1">
        <w:r w:rsidR="005C07E0" w:rsidRPr="00922DA7">
          <w:rPr>
            <w:rStyle w:val="Hipervnculo"/>
            <w:b/>
            <w:bCs/>
            <w:noProof/>
          </w:rPr>
          <w:t xml:space="preserve">Tabla 9 </w:t>
        </w:r>
        <w:r w:rsidR="005C07E0" w:rsidRPr="00922DA7">
          <w:rPr>
            <w:rStyle w:val="Hipervnculo"/>
            <w:noProof/>
          </w:rPr>
          <w:t>Contribuciones individuales</w:t>
        </w:r>
        <w:r w:rsidR="005C07E0">
          <w:rPr>
            <w:noProof/>
            <w:webHidden/>
          </w:rPr>
          <w:tab/>
        </w:r>
        <w:r w:rsidR="005C07E0">
          <w:rPr>
            <w:noProof/>
            <w:webHidden/>
          </w:rPr>
          <w:fldChar w:fldCharType="begin"/>
        </w:r>
        <w:r w:rsidR="005C07E0">
          <w:rPr>
            <w:noProof/>
            <w:webHidden/>
          </w:rPr>
          <w:instrText xml:space="preserve"> PAGEREF _Toc242553630 \h </w:instrText>
        </w:r>
        <w:r w:rsidR="005C07E0">
          <w:rPr>
            <w:noProof/>
            <w:webHidden/>
          </w:rPr>
        </w:r>
        <w:r w:rsidR="005C07E0">
          <w:rPr>
            <w:noProof/>
            <w:webHidden/>
          </w:rPr>
          <w:fldChar w:fldCharType="separate"/>
        </w:r>
        <w:r w:rsidR="005C07E0">
          <w:rPr>
            <w:noProof/>
            <w:webHidden/>
          </w:rPr>
          <w:t>29</w:t>
        </w:r>
        <w:r w:rsidR="005C07E0">
          <w:rPr>
            <w:noProof/>
            <w:webHidden/>
          </w:rPr>
          <w:fldChar w:fldCharType="end"/>
        </w:r>
      </w:hyperlink>
    </w:p>
    <w:p w14:paraId="06641935" w14:textId="2A1E66AB"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1" w:history="1">
        <w:r w:rsidR="005C07E0" w:rsidRPr="00922DA7">
          <w:rPr>
            <w:rStyle w:val="Hipervnculo"/>
            <w:b/>
            <w:bCs/>
            <w:noProof/>
          </w:rPr>
          <w:t xml:space="preserve">Tabla 10 </w:t>
        </w:r>
        <w:r w:rsidR="005C07E0" w:rsidRPr="00922DA7">
          <w:rPr>
            <w:rStyle w:val="Hipervnculo"/>
            <w:noProof/>
          </w:rPr>
          <w:t>Declaración de uso responsable de inteligencia artificial</w:t>
        </w:r>
        <w:r w:rsidR="005C07E0">
          <w:rPr>
            <w:noProof/>
            <w:webHidden/>
          </w:rPr>
          <w:tab/>
        </w:r>
        <w:r w:rsidR="005C07E0">
          <w:rPr>
            <w:noProof/>
            <w:webHidden/>
          </w:rPr>
          <w:fldChar w:fldCharType="begin"/>
        </w:r>
        <w:r w:rsidR="005C07E0">
          <w:rPr>
            <w:noProof/>
            <w:webHidden/>
          </w:rPr>
          <w:instrText xml:space="preserve"> PAGEREF _Toc242553631 \h </w:instrText>
        </w:r>
        <w:r w:rsidR="005C07E0">
          <w:rPr>
            <w:noProof/>
            <w:webHidden/>
          </w:rPr>
        </w:r>
        <w:r w:rsidR="005C07E0">
          <w:rPr>
            <w:noProof/>
            <w:webHidden/>
          </w:rPr>
          <w:fldChar w:fldCharType="separate"/>
        </w:r>
        <w:r w:rsidR="005C07E0">
          <w:rPr>
            <w:noProof/>
            <w:webHidden/>
          </w:rPr>
          <w:t>29</w:t>
        </w:r>
        <w:r w:rsidR="005C07E0">
          <w:rPr>
            <w:noProof/>
            <w:webHidden/>
          </w:rPr>
          <w:fldChar w:fldCharType="end"/>
        </w:r>
      </w:hyperlink>
    </w:p>
    <w:p w14:paraId="4927BCE0" w14:textId="0B79D11B"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2" w:history="1">
        <w:r w:rsidR="005C07E0" w:rsidRPr="00922DA7">
          <w:rPr>
            <w:rStyle w:val="Hipervnculo"/>
            <w:b/>
            <w:bCs/>
            <w:noProof/>
          </w:rPr>
          <w:t xml:space="preserve">Tabla 11 </w:t>
        </w:r>
        <w:r w:rsidR="005C07E0" w:rsidRPr="00922DA7">
          <w:rPr>
            <w:rStyle w:val="Hipervnculo"/>
            <w:noProof/>
          </w:rPr>
          <w:t>Validación del dataset original y procesado</w:t>
        </w:r>
        <w:r w:rsidR="005C07E0">
          <w:rPr>
            <w:noProof/>
            <w:webHidden/>
          </w:rPr>
          <w:tab/>
        </w:r>
        <w:r w:rsidR="005C07E0">
          <w:rPr>
            <w:noProof/>
            <w:webHidden/>
          </w:rPr>
          <w:fldChar w:fldCharType="begin"/>
        </w:r>
        <w:r w:rsidR="005C07E0">
          <w:rPr>
            <w:noProof/>
            <w:webHidden/>
          </w:rPr>
          <w:instrText xml:space="preserve"> PAGEREF _Toc242553632 \h </w:instrText>
        </w:r>
        <w:r w:rsidR="005C07E0">
          <w:rPr>
            <w:noProof/>
            <w:webHidden/>
          </w:rPr>
        </w:r>
        <w:r w:rsidR="005C07E0">
          <w:rPr>
            <w:noProof/>
            <w:webHidden/>
          </w:rPr>
          <w:fldChar w:fldCharType="separate"/>
        </w:r>
        <w:r w:rsidR="005C07E0">
          <w:rPr>
            <w:noProof/>
            <w:webHidden/>
          </w:rPr>
          <w:t>30</w:t>
        </w:r>
        <w:r w:rsidR="005C07E0">
          <w:rPr>
            <w:noProof/>
            <w:webHidden/>
          </w:rPr>
          <w:fldChar w:fldCharType="end"/>
        </w:r>
      </w:hyperlink>
    </w:p>
    <w:p w14:paraId="1485C72D" w14:textId="56C772B3"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3" w:history="1">
        <w:r w:rsidR="005C07E0" w:rsidRPr="00922DA7">
          <w:rPr>
            <w:rStyle w:val="Hipervnculo"/>
            <w:b/>
            <w:bCs/>
            <w:noProof/>
          </w:rPr>
          <w:t xml:space="preserve">Tabla 12 </w:t>
        </w:r>
        <w:r w:rsidR="005C07E0" w:rsidRPr="00922DA7">
          <w:rPr>
            <w:rStyle w:val="Hipervnculo"/>
            <w:noProof/>
          </w:rPr>
          <w:t>Registro de ejecuciones</w:t>
        </w:r>
        <w:r w:rsidR="005C07E0">
          <w:rPr>
            <w:noProof/>
            <w:webHidden/>
          </w:rPr>
          <w:tab/>
        </w:r>
        <w:r w:rsidR="005C07E0">
          <w:rPr>
            <w:noProof/>
            <w:webHidden/>
          </w:rPr>
          <w:fldChar w:fldCharType="begin"/>
        </w:r>
        <w:r w:rsidR="005C07E0">
          <w:rPr>
            <w:noProof/>
            <w:webHidden/>
          </w:rPr>
          <w:instrText xml:space="preserve"> PAGEREF _Toc242553633 \h </w:instrText>
        </w:r>
        <w:r w:rsidR="005C07E0">
          <w:rPr>
            <w:noProof/>
            <w:webHidden/>
          </w:rPr>
        </w:r>
        <w:r w:rsidR="005C07E0">
          <w:rPr>
            <w:noProof/>
            <w:webHidden/>
          </w:rPr>
          <w:fldChar w:fldCharType="separate"/>
        </w:r>
        <w:r w:rsidR="005C07E0">
          <w:rPr>
            <w:noProof/>
            <w:webHidden/>
          </w:rPr>
          <w:t>30</w:t>
        </w:r>
        <w:r w:rsidR="005C07E0">
          <w:rPr>
            <w:noProof/>
            <w:webHidden/>
          </w:rPr>
          <w:fldChar w:fldCharType="end"/>
        </w:r>
      </w:hyperlink>
    </w:p>
    <w:p w14:paraId="6B36CF1B" w14:textId="06767CCD"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4" w:history="1">
        <w:r w:rsidR="005C07E0" w:rsidRPr="00922DA7">
          <w:rPr>
            <w:rStyle w:val="Hipervnculo"/>
            <w:b/>
            <w:bCs/>
            <w:noProof/>
          </w:rPr>
          <w:t xml:space="preserve">Tabla 13 </w:t>
        </w:r>
        <w:r w:rsidR="005C07E0" w:rsidRPr="00922DA7">
          <w:rPr>
            <w:rStyle w:val="Hipervnculo"/>
            <w:noProof/>
          </w:rPr>
          <w:t>Tabla consolidada de resultados</w:t>
        </w:r>
        <w:r w:rsidR="005C07E0">
          <w:rPr>
            <w:noProof/>
            <w:webHidden/>
          </w:rPr>
          <w:tab/>
        </w:r>
        <w:r w:rsidR="005C07E0">
          <w:rPr>
            <w:noProof/>
            <w:webHidden/>
          </w:rPr>
          <w:fldChar w:fldCharType="begin"/>
        </w:r>
        <w:r w:rsidR="005C07E0">
          <w:rPr>
            <w:noProof/>
            <w:webHidden/>
          </w:rPr>
          <w:instrText xml:space="preserve"> PAGEREF _Toc242553634 \h </w:instrText>
        </w:r>
        <w:r w:rsidR="005C07E0">
          <w:rPr>
            <w:noProof/>
            <w:webHidden/>
          </w:rPr>
        </w:r>
        <w:r w:rsidR="005C07E0">
          <w:rPr>
            <w:noProof/>
            <w:webHidden/>
          </w:rPr>
          <w:fldChar w:fldCharType="separate"/>
        </w:r>
        <w:r w:rsidR="005C07E0">
          <w:rPr>
            <w:noProof/>
            <w:webHidden/>
          </w:rPr>
          <w:t>31</w:t>
        </w:r>
        <w:r w:rsidR="005C07E0">
          <w:rPr>
            <w:noProof/>
            <w:webHidden/>
          </w:rPr>
          <w:fldChar w:fldCharType="end"/>
        </w:r>
      </w:hyperlink>
    </w:p>
    <w:p w14:paraId="30B41CC5" w14:textId="76CA7A7B"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5" w:history="1">
        <w:r w:rsidR="005C07E0" w:rsidRPr="00922DA7">
          <w:rPr>
            <w:rStyle w:val="Hipervnculo"/>
            <w:b/>
            <w:bCs/>
            <w:noProof/>
          </w:rPr>
          <w:t xml:space="preserve">Tabla 14 </w:t>
        </w:r>
        <w:r w:rsidR="005C07E0" w:rsidRPr="00922DA7">
          <w:rPr>
            <w:rStyle w:val="Hipervnculo"/>
            <w:noProof/>
          </w:rPr>
          <w:t>Verificación de funcionalidad y completitud</w:t>
        </w:r>
        <w:r w:rsidR="005C07E0">
          <w:rPr>
            <w:noProof/>
            <w:webHidden/>
          </w:rPr>
          <w:tab/>
        </w:r>
        <w:r w:rsidR="005C07E0">
          <w:rPr>
            <w:noProof/>
            <w:webHidden/>
          </w:rPr>
          <w:fldChar w:fldCharType="begin"/>
        </w:r>
        <w:r w:rsidR="005C07E0">
          <w:rPr>
            <w:noProof/>
            <w:webHidden/>
          </w:rPr>
          <w:instrText xml:space="preserve"> PAGEREF _Toc242553635 \h </w:instrText>
        </w:r>
        <w:r w:rsidR="005C07E0">
          <w:rPr>
            <w:noProof/>
            <w:webHidden/>
          </w:rPr>
        </w:r>
        <w:r w:rsidR="005C07E0">
          <w:rPr>
            <w:noProof/>
            <w:webHidden/>
          </w:rPr>
          <w:fldChar w:fldCharType="separate"/>
        </w:r>
        <w:r w:rsidR="005C07E0">
          <w:rPr>
            <w:noProof/>
            <w:webHidden/>
          </w:rPr>
          <w:t>34</w:t>
        </w:r>
        <w:r w:rsidR="005C07E0">
          <w:rPr>
            <w:noProof/>
            <w:webHidden/>
          </w:rPr>
          <w:fldChar w:fldCharType="end"/>
        </w:r>
      </w:hyperlink>
    </w:p>
    <w:p w14:paraId="08C08304" w14:textId="2C3423F1" w:rsidR="005C07E0" w:rsidRDefault="009C435A">
      <w:pPr>
        <w:pStyle w:val="Tabladeilustraciones"/>
        <w:tabs>
          <w:tab w:val="right" w:leader="dot" w:pos="8494"/>
        </w:tabs>
        <w:rPr>
          <w:rFonts w:asciiTheme="minorHAnsi" w:eastAsiaTheme="minorEastAsia" w:hAnsiTheme="minorHAnsi"/>
          <w:noProof/>
          <w:kern w:val="0"/>
          <w:lang w:val="es-PE" w:eastAsia="es-PE"/>
          <w14:ligatures w14:val="none"/>
        </w:rPr>
      </w:pPr>
      <w:hyperlink w:anchor="_Toc242553636" w:history="1">
        <w:r w:rsidR="005C07E0" w:rsidRPr="00922DA7">
          <w:rPr>
            <w:rStyle w:val="Hipervnculo"/>
            <w:b/>
            <w:bCs/>
            <w:noProof/>
          </w:rPr>
          <w:t xml:space="preserve">Tabla 15 </w:t>
        </w:r>
        <w:r w:rsidR="005C07E0" w:rsidRPr="00922DA7">
          <w:rPr>
            <w:rStyle w:val="Hipervnculo"/>
            <w:noProof/>
          </w:rPr>
          <w:t>Matriz objetivo</w:t>
        </w:r>
        <w:r w:rsidR="005C07E0">
          <w:rPr>
            <w:noProof/>
            <w:webHidden/>
          </w:rPr>
          <w:tab/>
        </w:r>
        <w:r w:rsidR="005C07E0">
          <w:rPr>
            <w:noProof/>
            <w:webHidden/>
          </w:rPr>
          <w:fldChar w:fldCharType="begin"/>
        </w:r>
        <w:r w:rsidR="005C07E0">
          <w:rPr>
            <w:noProof/>
            <w:webHidden/>
          </w:rPr>
          <w:instrText xml:space="preserve"> PAGEREF _Toc242553636 \h </w:instrText>
        </w:r>
        <w:r w:rsidR="005C07E0">
          <w:rPr>
            <w:noProof/>
            <w:webHidden/>
          </w:rPr>
        </w:r>
        <w:r w:rsidR="005C07E0">
          <w:rPr>
            <w:noProof/>
            <w:webHidden/>
          </w:rPr>
          <w:fldChar w:fldCharType="separate"/>
        </w:r>
        <w:r w:rsidR="005C07E0">
          <w:rPr>
            <w:noProof/>
            <w:webHidden/>
          </w:rPr>
          <w:t>36</w:t>
        </w:r>
        <w:r w:rsidR="005C07E0">
          <w:rPr>
            <w:noProof/>
            <w:webHidden/>
          </w:rPr>
          <w:fldChar w:fldCharType="end"/>
        </w:r>
      </w:hyperlink>
    </w:p>
    <w:p w14:paraId="46890CEB" w14:textId="5C6EF4F0" w:rsidR="006E2E2B" w:rsidRDefault="005C07E0">
      <w:r>
        <w:fldChar w:fldCharType="end"/>
      </w:r>
    </w:p>
    <w:p w14:paraId="2E8211FC" w14:textId="77777777" w:rsidR="00E66EDE" w:rsidRPr="00E66EDE" w:rsidRDefault="00E66EDE">
      <w:pPr>
        <w:rPr>
          <w:b/>
          <w:bCs/>
        </w:rPr>
      </w:pPr>
      <w:r w:rsidRPr="00E66EDE">
        <w:rPr>
          <w:b/>
          <w:bCs/>
        </w:rPr>
        <w:t>INDICE DE ILUSTRACIONES</w:t>
      </w:r>
    </w:p>
    <w:p w14:paraId="4EF8B3C2" w14:textId="77777777" w:rsidR="00E66EDE" w:rsidRDefault="00E66EDE">
      <w:pPr>
        <w:pStyle w:val="Tabladeilustraciones"/>
        <w:tabs>
          <w:tab w:val="right" w:leader="dot" w:pos="8494"/>
        </w:tabs>
        <w:rPr>
          <w:noProof/>
        </w:rPr>
      </w:pPr>
      <w:r>
        <w:rPr>
          <w:lang w:val="es-PE"/>
        </w:rPr>
        <w:fldChar w:fldCharType="begin"/>
      </w:r>
      <w:r>
        <w:rPr>
          <w:lang w:val="es-PE"/>
        </w:rPr>
        <w:instrText xml:space="preserve"> TOC \h \z \c "Ilustración" </w:instrText>
      </w:r>
      <w:r>
        <w:rPr>
          <w:lang w:val="es-PE"/>
        </w:rPr>
        <w:fldChar w:fldCharType="separate"/>
      </w:r>
      <w:hyperlink w:anchor="_Toc242440848" w:history="1">
        <w:r w:rsidRPr="00B71BBE">
          <w:rPr>
            <w:rStyle w:val="Hipervnculo"/>
            <w:noProof/>
          </w:rPr>
          <w:t>Ilustración 1. Arquitectura integrada de la solución.</w:t>
        </w:r>
        <w:r>
          <w:rPr>
            <w:noProof/>
            <w:webHidden/>
          </w:rPr>
          <w:tab/>
        </w:r>
        <w:r>
          <w:rPr>
            <w:noProof/>
            <w:webHidden/>
          </w:rPr>
          <w:fldChar w:fldCharType="begin"/>
        </w:r>
        <w:r>
          <w:rPr>
            <w:noProof/>
            <w:webHidden/>
          </w:rPr>
          <w:instrText xml:space="preserve"> PAGEREF _Toc242440848 \h </w:instrText>
        </w:r>
        <w:r>
          <w:rPr>
            <w:noProof/>
            <w:webHidden/>
          </w:rPr>
        </w:r>
        <w:r>
          <w:rPr>
            <w:noProof/>
            <w:webHidden/>
          </w:rPr>
          <w:fldChar w:fldCharType="separate"/>
        </w:r>
        <w:r>
          <w:rPr>
            <w:noProof/>
            <w:webHidden/>
          </w:rPr>
          <w:t>15</w:t>
        </w:r>
        <w:r>
          <w:rPr>
            <w:noProof/>
            <w:webHidden/>
          </w:rPr>
          <w:fldChar w:fldCharType="end"/>
        </w:r>
      </w:hyperlink>
    </w:p>
    <w:p w14:paraId="3614F0B2" w14:textId="77777777" w:rsidR="00E66EDE" w:rsidRDefault="009C435A">
      <w:pPr>
        <w:pStyle w:val="Tabladeilustraciones"/>
        <w:tabs>
          <w:tab w:val="right" w:leader="dot" w:pos="8494"/>
        </w:tabs>
        <w:rPr>
          <w:noProof/>
        </w:rPr>
      </w:pPr>
      <w:hyperlink w:anchor="_Toc242440849" w:history="1">
        <w:r w:rsidR="00E66EDE" w:rsidRPr="00B71BBE">
          <w:rPr>
            <w:rStyle w:val="Hipervnculo"/>
            <w:noProof/>
          </w:rPr>
          <w:t>Ilustración 2. Dashboard de control de horas motor, filtrado por Minera Aurífera Retamas S.A.</w:t>
        </w:r>
        <w:r w:rsidR="00E66EDE">
          <w:rPr>
            <w:noProof/>
            <w:webHidden/>
          </w:rPr>
          <w:tab/>
        </w:r>
        <w:r w:rsidR="00E66EDE">
          <w:rPr>
            <w:noProof/>
            <w:webHidden/>
          </w:rPr>
          <w:fldChar w:fldCharType="begin"/>
        </w:r>
        <w:r w:rsidR="00E66EDE">
          <w:rPr>
            <w:noProof/>
            <w:webHidden/>
          </w:rPr>
          <w:instrText xml:space="preserve"> PAGEREF _Toc242440849 \h </w:instrText>
        </w:r>
        <w:r w:rsidR="00E66EDE">
          <w:rPr>
            <w:noProof/>
            <w:webHidden/>
          </w:rPr>
        </w:r>
        <w:r w:rsidR="00E66EDE">
          <w:rPr>
            <w:noProof/>
            <w:webHidden/>
          </w:rPr>
          <w:fldChar w:fldCharType="separate"/>
        </w:r>
        <w:r w:rsidR="00E66EDE">
          <w:rPr>
            <w:noProof/>
            <w:webHidden/>
          </w:rPr>
          <w:t>28</w:t>
        </w:r>
        <w:r w:rsidR="00E66EDE">
          <w:rPr>
            <w:noProof/>
            <w:webHidden/>
          </w:rPr>
          <w:fldChar w:fldCharType="end"/>
        </w:r>
      </w:hyperlink>
    </w:p>
    <w:p w14:paraId="5C62A09F" w14:textId="77777777" w:rsidR="00E66EDE" w:rsidRDefault="009C435A">
      <w:pPr>
        <w:pStyle w:val="Tabladeilustraciones"/>
        <w:tabs>
          <w:tab w:val="right" w:leader="dot" w:pos="8494"/>
        </w:tabs>
        <w:rPr>
          <w:noProof/>
        </w:rPr>
      </w:pPr>
      <w:hyperlink w:anchor="_Toc242440850" w:history="1">
        <w:r w:rsidR="00E66EDE" w:rsidRPr="00B71BBE">
          <w:rPr>
            <w:rStyle w:val="Hipervnculo"/>
            <w:noProof/>
          </w:rPr>
          <w:t>Ilustración 3. Dashboard de control de horas motor, filtrado por Compañía Minera Poderdosa S.A.</w:t>
        </w:r>
        <w:r w:rsidR="00E66EDE">
          <w:rPr>
            <w:noProof/>
            <w:webHidden/>
          </w:rPr>
          <w:tab/>
        </w:r>
        <w:r w:rsidR="00E66EDE">
          <w:rPr>
            <w:noProof/>
            <w:webHidden/>
          </w:rPr>
          <w:fldChar w:fldCharType="begin"/>
        </w:r>
        <w:r w:rsidR="00E66EDE">
          <w:rPr>
            <w:noProof/>
            <w:webHidden/>
          </w:rPr>
          <w:instrText xml:space="preserve"> PAGEREF _Toc242440850 \h </w:instrText>
        </w:r>
        <w:r w:rsidR="00E66EDE">
          <w:rPr>
            <w:noProof/>
            <w:webHidden/>
          </w:rPr>
        </w:r>
        <w:r w:rsidR="00E66EDE">
          <w:rPr>
            <w:noProof/>
            <w:webHidden/>
          </w:rPr>
          <w:fldChar w:fldCharType="separate"/>
        </w:r>
        <w:r w:rsidR="00E66EDE">
          <w:rPr>
            <w:noProof/>
            <w:webHidden/>
          </w:rPr>
          <w:t>29</w:t>
        </w:r>
        <w:r w:rsidR="00E66EDE">
          <w:rPr>
            <w:noProof/>
            <w:webHidden/>
          </w:rPr>
          <w:fldChar w:fldCharType="end"/>
        </w:r>
      </w:hyperlink>
    </w:p>
    <w:p w14:paraId="4EB8EA4C" w14:textId="77777777" w:rsidR="00E66EDE" w:rsidRDefault="009C435A">
      <w:pPr>
        <w:pStyle w:val="Tabladeilustraciones"/>
        <w:tabs>
          <w:tab w:val="right" w:leader="dot" w:pos="8494"/>
        </w:tabs>
        <w:rPr>
          <w:noProof/>
        </w:rPr>
      </w:pPr>
      <w:hyperlink w:anchor="_Toc242440851" w:history="1">
        <w:r w:rsidR="00E66EDE" w:rsidRPr="00B71BBE">
          <w:rPr>
            <w:rStyle w:val="Hipervnculo"/>
            <w:noProof/>
          </w:rPr>
          <w:t>Ilustración 4. Dashboard de control de horas motor, filtrado por Minera Barrick Misquichilca S.A:</w:t>
        </w:r>
        <w:r w:rsidR="00E66EDE">
          <w:rPr>
            <w:noProof/>
            <w:webHidden/>
          </w:rPr>
          <w:tab/>
        </w:r>
        <w:r w:rsidR="00E66EDE">
          <w:rPr>
            <w:noProof/>
            <w:webHidden/>
          </w:rPr>
          <w:fldChar w:fldCharType="begin"/>
        </w:r>
        <w:r w:rsidR="00E66EDE">
          <w:rPr>
            <w:noProof/>
            <w:webHidden/>
          </w:rPr>
          <w:instrText xml:space="preserve"> PAGEREF _Toc242440851 \h </w:instrText>
        </w:r>
        <w:r w:rsidR="00E66EDE">
          <w:rPr>
            <w:noProof/>
            <w:webHidden/>
          </w:rPr>
        </w:r>
        <w:r w:rsidR="00E66EDE">
          <w:rPr>
            <w:noProof/>
            <w:webHidden/>
          </w:rPr>
          <w:fldChar w:fldCharType="separate"/>
        </w:r>
        <w:r w:rsidR="00E66EDE">
          <w:rPr>
            <w:noProof/>
            <w:webHidden/>
          </w:rPr>
          <w:t>29</w:t>
        </w:r>
        <w:r w:rsidR="00E66EDE">
          <w:rPr>
            <w:noProof/>
            <w:webHidden/>
          </w:rPr>
          <w:fldChar w:fldCharType="end"/>
        </w:r>
      </w:hyperlink>
    </w:p>
    <w:p w14:paraId="27014D16" w14:textId="77777777" w:rsidR="00E66EDE" w:rsidRDefault="009C435A">
      <w:pPr>
        <w:pStyle w:val="Tabladeilustraciones"/>
        <w:tabs>
          <w:tab w:val="right" w:leader="dot" w:pos="8494"/>
        </w:tabs>
        <w:rPr>
          <w:noProof/>
        </w:rPr>
      </w:pPr>
      <w:hyperlink w:anchor="_Toc242440852" w:history="1">
        <w:r w:rsidR="00E66EDE" w:rsidRPr="00B71BBE">
          <w:rPr>
            <w:rStyle w:val="Hipervnculo"/>
            <w:noProof/>
          </w:rPr>
          <w:t>Ilustración 5. Dashboard de telemetría de flota, filtrado por la placa BCD-234 y el conductor Luis Alberto</w:t>
        </w:r>
        <w:r w:rsidR="00E66EDE">
          <w:rPr>
            <w:noProof/>
            <w:webHidden/>
          </w:rPr>
          <w:tab/>
        </w:r>
        <w:r w:rsidR="00E66EDE">
          <w:rPr>
            <w:noProof/>
            <w:webHidden/>
          </w:rPr>
          <w:fldChar w:fldCharType="begin"/>
        </w:r>
        <w:r w:rsidR="00E66EDE">
          <w:rPr>
            <w:noProof/>
            <w:webHidden/>
          </w:rPr>
          <w:instrText xml:space="preserve"> PAGEREF _Toc242440852 \h </w:instrText>
        </w:r>
        <w:r w:rsidR="00E66EDE">
          <w:rPr>
            <w:noProof/>
            <w:webHidden/>
          </w:rPr>
        </w:r>
        <w:r w:rsidR="00E66EDE">
          <w:rPr>
            <w:noProof/>
            <w:webHidden/>
          </w:rPr>
          <w:fldChar w:fldCharType="separate"/>
        </w:r>
        <w:r w:rsidR="00E66EDE">
          <w:rPr>
            <w:noProof/>
            <w:webHidden/>
          </w:rPr>
          <w:t>30</w:t>
        </w:r>
        <w:r w:rsidR="00E66EDE">
          <w:rPr>
            <w:noProof/>
            <w:webHidden/>
          </w:rPr>
          <w:fldChar w:fldCharType="end"/>
        </w:r>
      </w:hyperlink>
    </w:p>
    <w:p w14:paraId="77F718E9" w14:textId="77777777" w:rsidR="00E66EDE" w:rsidRPr="00A81493" w:rsidRDefault="00E66EDE">
      <w:pPr>
        <w:rPr>
          <w:lang w:val="es-PE"/>
        </w:rPr>
      </w:pPr>
      <w:r>
        <w:rPr>
          <w:lang w:val="es-PE"/>
        </w:rPr>
        <w:fldChar w:fldCharType="end"/>
      </w:r>
    </w:p>
    <w:p w14:paraId="5D838D44" w14:textId="77777777" w:rsidR="00AA36F6" w:rsidRDefault="00AE58EE">
      <w:pPr>
        <w:keepNext/>
        <w:spacing w:after="60"/>
      </w:pPr>
      <w:r>
        <w:rPr>
          <w:b/>
          <w:lang w:val="es-PE"/>
        </w:rPr>
        <w:lastRenderedPageBreak/>
        <w:t>Índice de anexos</w:t>
      </w:r>
    </w:p>
    <w:p w14:paraId="1ACF55D4" w14:textId="77777777" w:rsidR="00AA36F6" w:rsidRDefault="00AE58EE">
      <w:pPr>
        <w:spacing w:after="40"/>
        <w:ind w:left="284"/>
      </w:pPr>
      <w:r>
        <w:rPr>
          <w:lang w:val="es-PE"/>
        </w:rPr>
        <w:t xml:space="preserve">Anexos A </w:t>
      </w:r>
      <w:proofErr w:type="spellStart"/>
      <w:r>
        <w:rPr>
          <w:lang w:val="es-PE"/>
        </w:rPr>
        <w:t>a</w:t>
      </w:r>
      <w:proofErr w:type="spellEnd"/>
      <w:r>
        <w:rPr>
          <w:lang w:val="es-PE"/>
        </w:rPr>
        <w:t xml:space="preserve"> I: ver la lista de anexos al final del informe (sección</w:t>
      </w:r>
      <w:r w:rsidR="00417CC8">
        <w:rPr>
          <w:lang w:val="es-PE"/>
        </w:rPr>
        <w:t xml:space="preserve"> </w:t>
      </w:r>
      <w:r>
        <w:rPr>
          <w:lang w:val="es-PE"/>
        </w:rPr>
        <w:t>Anexos y manifiesto de evidencia</w:t>
      </w:r>
      <w:r w:rsidR="00417CC8">
        <w:rPr>
          <w:lang w:val="es-PE"/>
        </w:rPr>
        <w:t>s</w:t>
      </w:r>
      <w:r>
        <w:rPr>
          <w:lang w:val="es-PE"/>
        </w:rPr>
        <w:t>).</w:t>
      </w:r>
    </w:p>
    <w:p w14:paraId="1F1C5D9D" w14:textId="77777777" w:rsidR="00440C3A" w:rsidRPr="00A81493" w:rsidRDefault="0034799A">
      <w:pPr>
        <w:rPr>
          <w:lang w:val="es-PE"/>
        </w:rPr>
      </w:pPr>
      <w:r w:rsidRPr="00A81493">
        <w:rPr>
          <w:lang w:val="es-PE"/>
        </w:rPr>
        <w:br w:type="page"/>
      </w:r>
    </w:p>
    <w:p w14:paraId="1E402156" w14:textId="77777777" w:rsidR="00440C3A" w:rsidRDefault="0034799A">
      <w:pPr>
        <w:pStyle w:val="Titulo1"/>
        <w:outlineLvl w:val="0"/>
      </w:pPr>
      <w:bookmarkStart w:id="2" w:name="_Toc242555697"/>
      <w:r>
        <w:lastRenderedPageBreak/>
        <w:t>RESUMEN</w:t>
      </w:r>
      <w:bookmarkEnd w:id="2"/>
    </w:p>
    <w:p w14:paraId="1D4B96CB" w14:textId="77777777" w:rsidR="009716C1" w:rsidRPr="009716C1" w:rsidRDefault="009716C1" w:rsidP="009716C1">
      <w:pPr>
        <w:jc w:val="both"/>
        <w:rPr>
          <w:lang w:val="es-PE"/>
        </w:rPr>
      </w:pPr>
      <w:r w:rsidRPr="009716C1">
        <w:rPr>
          <w:lang w:val="es-PE"/>
        </w:rPr>
        <w:t xml:space="preserve">Transportes Luchito EIRL es una empresa peruana dedicada al transporte de carga pesada y alquiler de volquetes. Su principal cliente es Minera Aurífera Retamas S.A. (MARSA). Actualmente, la facturación se basa en las "horas motor" de las unidades, registradas mediante partes físicos llenados manualmente por los conductores y transcritos por el personal administrativo. Este proceso genera errores, demoras en la conciliación y falta de información centralizada. El objetivo de este proyecto es diseñar e implementar una solución integral de bases de datos, proceso ETL y un tablero de Inteligencia de Negocios (BI) que centralice, valide y agilice el control de estas horas. Para solucionar esto, se implementó una base de datos relacional en SQL Server con cuatro tablas (Volquete, Conductor, </w:t>
      </w:r>
      <w:proofErr w:type="spellStart"/>
      <w:r w:rsidRPr="009716C1">
        <w:rPr>
          <w:lang w:val="es-PE"/>
        </w:rPr>
        <w:t>Cliente_Frente</w:t>
      </w:r>
      <w:proofErr w:type="spellEnd"/>
      <w:r w:rsidRPr="009716C1">
        <w:rPr>
          <w:lang w:val="es-PE"/>
        </w:rPr>
        <w:t xml:space="preserve">, </w:t>
      </w:r>
      <w:proofErr w:type="spellStart"/>
      <w:r w:rsidRPr="009716C1">
        <w:rPr>
          <w:lang w:val="es-PE"/>
        </w:rPr>
        <w:t>Registro_Horas_Motor</w:t>
      </w:r>
      <w:proofErr w:type="spellEnd"/>
      <w:r w:rsidRPr="009716C1">
        <w:rPr>
          <w:lang w:val="es-PE"/>
        </w:rPr>
        <w:t>). Seguidamente, se desarrolló un proceso ETL que consolida, valida inconsistencias y carga los datos hacia un Data Mart multidimensional en esquema de estrella (</w:t>
      </w:r>
      <w:proofErr w:type="spellStart"/>
      <w:r w:rsidRPr="009716C1">
        <w:rPr>
          <w:lang w:val="es-PE"/>
        </w:rPr>
        <w:t>DM_TransportesLuchito</w:t>
      </w:r>
      <w:proofErr w:type="spellEnd"/>
      <w:r w:rsidRPr="009716C1">
        <w:rPr>
          <w:lang w:val="es-PE"/>
        </w:rPr>
        <w:t xml:space="preserve">). Finalmente, se construyó un </w:t>
      </w:r>
      <w:proofErr w:type="spellStart"/>
      <w:r w:rsidRPr="009716C1">
        <w:rPr>
          <w:lang w:val="es-PE"/>
        </w:rPr>
        <w:t>dashboard</w:t>
      </w:r>
      <w:proofErr w:type="spellEnd"/>
      <w:r w:rsidRPr="009716C1">
        <w:rPr>
          <w:lang w:val="es-PE"/>
        </w:rPr>
        <w:t xml:space="preserve"> en </w:t>
      </w:r>
      <w:proofErr w:type="spellStart"/>
      <w:r w:rsidRPr="009716C1">
        <w:rPr>
          <w:lang w:val="es-PE"/>
        </w:rPr>
        <w:t>Power</w:t>
      </w:r>
      <w:proofErr w:type="spellEnd"/>
      <w:r w:rsidRPr="009716C1">
        <w:rPr>
          <w:lang w:val="es-PE"/>
        </w:rPr>
        <w:t xml:space="preserve"> BI con indicadores gerenciales sobre rendimiento de flota, % de registros validados y horas validadas por cliente, conductor y volquete, logrando una trazabilidad comprobable para la empresa. Como solución Big Data se desarrolló un pipeline con </w:t>
      </w:r>
      <w:proofErr w:type="spellStart"/>
      <w:r w:rsidRPr="009716C1">
        <w:rPr>
          <w:lang w:val="es-PE"/>
        </w:rPr>
        <w:t>PySpark</w:t>
      </w:r>
      <w:proofErr w:type="spellEnd"/>
      <w:r w:rsidRPr="009716C1">
        <w:rPr>
          <w:lang w:val="es-PE"/>
        </w:rPr>
        <w:t xml:space="preserve"> sobre archivos </w:t>
      </w:r>
      <w:proofErr w:type="spellStart"/>
      <w:r w:rsidRPr="009716C1">
        <w:rPr>
          <w:lang w:val="es-PE"/>
        </w:rPr>
        <w:t>Parquet</w:t>
      </w:r>
      <w:proofErr w:type="spellEnd"/>
      <w:r w:rsidRPr="009716C1">
        <w:rPr>
          <w:lang w:val="es-PE"/>
        </w:rPr>
        <w:t xml:space="preserve"> para procesar telemetría sintética de los volquetes y se comparó experimentalmente con SQL Server: con una muestra de 1,000 registros, SQL Server resolvió la validación en 15 ms frente a 850–1,507 ms de Spark, por el costo de arranque del motor distribuido; las pruebas con 1 y 5 millones de registros quedan pendientes para contrastar la hipótesis de escalabilidad.</w:t>
      </w:r>
    </w:p>
    <w:p w14:paraId="77E4A636" w14:textId="77777777" w:rsidR="00440C3A" w:rsidRPr="00A81493" w:rsidRDefault="0034799A" w:rsidP="009716C1">
      <w:pPr>
        <w:jc w:val="both"/>
        <w:rPr>
          <w:lang w:val="es-PE"/>
        </w:rPr>
      </w:pPr>
      <w:r w:rsidRPr="009716C1">
        <w:rPr>
          <w:b/>
          <w:lang w:val="es-PE"/>
        </w:rPr>
        <w:t>Palabras clave:</w:t>
      </w:r>
      <w:r w:rsidRPr="009716C1">
        <w:rPr>
          <w:lang w:val="es-PE"/>
        </w:rPr>
        <w:t xml:space="preserve"> </w:t>
      </w:r>
      <w:r w:rsidR="009716C1" w:rsidRPr="009716C1">
        <w:t xml:space="preserve">Base de Datos Relacional, Proceso ETL, Data Mart, Horas Motor, </w:t>
      </w:r>
      <w:proofErr w:type="spellStart"/>
      <w:r w:rsidR="009716C1" w:rsidRPr="009716C1">
        <w:t>Inteligencia</w:t>
      </w:r>
      <w:proofErr w:type="spellEnd"/>
      <w:r w:rsidR="009716C1" w:rsidRPr="009716C1">
        <w:t xml:space="preserve"> de </w:t>
      </w:r>
      <w:proofErr w:type="spellStart"/>
      <w:r w:rsidR="009716C1" w:rsidRPr="009716C1">
        <w:t>Negocios</w:t>
      </w:r>
      <w:proofErr w:type="spellEnd"/>
      <w:r w:rsidR="009716C1" w:rsidRPr="00660086">
        <w:rPr>
          <w:sz w:val="26"/>
          <w:szCs w:val="26"/>
        </w:rPr>
        <w:t>.</w:t>
      </w:r>
    </w:p>
    <w:p w14:paraId="19C955DD" w14:textId="77777777" w:rsidR="00440C3A" w:rsidRDefault="0034799A">
      <w:pPr>
        <w:pStyle w:val="Titulo1"/>
        <w:outlineLvl w:val="0"/>
      </w:pPr>
      <w:bookmarkStart w:id="3" w:name="_Toc242555698"/>
      <w:r>
        <w:t>ABSTRACT</w:t>
      </w:r>
      <w:bookmarkEnd w:id="3"/>
    </w:p>
    <w:p w14:paraId="5BEFB6A8" w14:textId="77777777" w:rsidR="00FB3DCA" w:rsidRDefault="00FB3DCA" w:rsidP="00FB3DCA">
      <w:pPr>
        <w:jc w:val="both"/>
      </w:pPr>
      <w:r>
        <w:t xml:space="preserve">Transportes </w:t>
      </w:r>
      <w:proofErr w:type="spellStart"/>
      <w:r>
        <w:t>Luchito</w:t>
      </w:r>
      <w:proofErr w:type="spellEnd"/>
      <w:r>
        <w:t xml:space="preserve"> EIRL is a Peruvian company specializing in heavy cargo transport and dump truck rentals. Its primary client is Minera </w:t>
      </w:r>
      <w:proofErr w:type="spellStart"/>
      <w:r>
        <w:t>Aurífera</w:t>
      </w:r>
      <w:proofErr w:type="spellEnd"/>
      <w:r>
        <w:t xml:space="preserve"> Retamas S.A. (MARSA). Currently, billing is based on vehicle "engine hours," recorded via physical logs manually filled out by drivers and subsequently transcribed by administrative staff. This process leads to errors, reconciliation delays, and a lack of centralized information. The objective of this project is to design and implement a comprehensive solution—comprising a database, an ETL process, and a Business Intelligence (BI) dashboard—to centralize, validate, and streamline the tracking of these hours. To address this, a relational database was implemented in SQL Server featuring four tables (Dump Truck, Driver, Client/Workfront, and Engine Hour Log). Subsequently, an ETL process was developed to consolidate data, validate inconsistencies, and load the information into a multidimensional Data Mart using a star schema (</w:t>
      </w:r>
      <w:proofErr w:type="spellStart"/>
      <w:r>
        <w:t>DM_TransportesLuchito</w:t>
      </w:r>
      <w:proofErr w:type="spellEnd"/>
      <w:r>
        <w:t xml:space="preserve">). Finally, a Power BI dashboard was created to display management indicators regarding fleet performance, the percentage of validated records, and validated hours by client, driver and dump truck, thereby establishing verifiable traceability for the company. As the Big Data solution, a </w:t>
      </w:r>
      <w:proofErr w:type="spellStart"/>
      <w:r>
        <w:t>PySpark</w:t>
      </w:r>
      <w:proofErr w:type="spellEnd"/>
      <w:r>
        <w:t xml:space="preserve"> pipeline </w:t>
      </w:r>
      <w:r>
        <w:lastRenderedPageBreak/>
        <w:t xml:space="preserve">over Parquet files was developed to process synthetic dump truck telemetry and was experimentally compared with SQL Server: with a 1,000-record sample, SQL Server completed the validation in 15 </w:t>
      </w:r>
      <w:proofErr w:type="spellStart"/>
      <w:r>
        <w:t>ms</w:t>
      </w:r>
      <w:proofErr w:type="spellEnd"/>
      <w:r>
        <w:t xml:space="preserve"> versus 850-1,507 </w:t>
      </w:r>
      <w:proofErr w:type="spellStart"/>
      <w:r>
        <w:t>ms</w:t>
      </w:r>
      <w:proofErr w:type="spellEnd"/>
      <w:r>
        <w:t xml:space="preserve"> for Spark, due to the distributed engine start-up cost; tests with 1 and 5 million records remain pending to test the scalability hypothesis.</w:t>
      </w:r>
    </w:p>
    <w:p w14:paraId="163F2DCA" w14:textId="77777777" w:rsidR="00FB3DCA" w:rsidRDefault="00FB3DCA" w:rsidP="00FB3DCA">
      <w:pPr>
        <w:jc w:val="both"/>
      </w:pPr>
      <w:r w:rsidRPr="00FB3DCA">
        <w:rPr>
          <w:b/>
          <w:bCs/>
        </w:rPr>
        <w:t>Keywords</w:t>
      </w:r>
      <w:r>
        <w:t>: Relational Database, ETL Process, Data Mart, Engine Hours, Business Intelligence.</w:t>
      </w:r>
    </w:p>
    <w:p w14:paraId="10CC614C" w14:textId="77777777" w:rsidR="00440C3A" w:rsidRDefault="0034799A">
      <w:pPr>
        <w:pStyle w:val="Titulo1"/>
        <w:pageBreakBefore/>
        <w:outlineLvl w:val="0"/>
      </w:pPr>
      <w:bookmarkStart w:id="4" w:name="_Toc242555699"/>
      <w:r>
        <w:lastRenderedPageBreak/>
        <w:t>CAPÍTULO I: CONTEXTO, PROBLEMA Y OBJETIVOS</w:t>
      </w:r>
      <w:bookmarkEnd w:id="4"/>
    </w:p>
    <w:p w14:paraId="0BBD5BF5" w14:textId="77777777" w:rsidR="00440C3A" w:rsidRDefault="0034799A">
      <w:pPr>
        <w:pStyle w:val="Titulo2"/>
        <w:outlineLvl w:val="1"/>
      </w:pPr>
      <w:bookmarkStart w:id="5" w:name="_Toc242555700"/>
      <w:r>
        <w:t>1.1 Contexto y necesidad empresarial</w:t>
      </w:r>
      <w:bookmarkEnd w:id="5"/>
    </w:p>
    <w:p w14:paraId="7A7D7415" w14:textId="77777777" w:rsidR="00AA36F6" w:rsidRDefault="00AE58EE">
      <w:pPr>
        <w:jc w:val="both"/>
      </w:pPr>
      <w:r>
        <w:rPr>
          <w:lang w:val="es-PE"/>
        </w:rPr>
        <w:t>Transportes Luchito EIRL es una empresa peruana con más de 20 años de presencia en el mercado, dedicada al transporte de carga pesada, al transporte de combustibles y al alquiler de volquetes a nivel nacional. Su línea de negocio más sólida es hoy el alquiler de volquetes, y su principal cliente es Minera Aurífera Retamas S.A. (MARSA), a quien presta servicio de manera continua en frentes de trabajo como el Frente Nivel 2750 (Parcoy, Pataz). El presente proyecto se limita a esta línea de negocio.</w:t>
      </w:r>
    </w:p>
    <w:p w14:paraId="39DB3EAB" w14:textId="77777777" w:rsidR="00AA36F6" w:rsidRDefault="00AE58EE">
      <w:pPr>
        <w:jc w:val="both"/>
      </w:pPr>
      <w:r>
        <w:rPr>
          <w:lang w:val="es-PE"/>
        </w:rPr>
        <w:t xml:space="preserve">La facturación del alquiler se sustenta en las </w:t>
      </w:r>
      <w:r>
        <w:rPr>
          <w:b/>
          <w:lang w:val="es-PE"/>
        </w:rPr>
        <w:t>horas motor</w:t>
      </w:r>
      <w:r>
        <w:rPr>
          <w:lang w:val="es-PE"/>
        </w:rPr>
        <w:t xml:space="preserve"> que trabaja cada volquete, por lo que ese dato es el insumo económico más importante de la operación. Hoy el proceso es manual y con doble digitación: el conductor anota las horas en un parte físico al terminar su jornada, el personal administrativo lo revisa y lo transcribe a hojas de Excel y al sistema del cliente, mientras que el área de mantenimiento, Recursos Humanos y Seguridad y Salud en el Trabajo (SST) llevan controles aparte, sin conexión entre sí. La empresa no cuenta con un sistema propio y depende del sistema de MARSA para conocer las horas trabajadas.</w:t>
      </w:r>
    </w:p>
    <w:p w14:paraId="2AFFF579" w14:textId="77777777" w:rsidR="00AA36F6" w:rsidRDefault="00AE58EE">
      <w:pPr>
        <w:jc w:val="both"/>
      </w:pPr>
      <w:r>
        <w:rPr>
          <w:lang w:val="es-PE"/>
        </w:rPr>
        <w:t>Las decisiones que deben mejorar son: la conciliación y facturación de horas con MARSA, el seguimiento del desempeño por unidad, conductor y frente, la planificación del mantenimiento preventivo según las horas acumuladas y el control del avance de la validación de registros.</w:t>
      </w:r>
    </w:p>
    <w:p w14:paraId="3878E425" w14:textId="77777777" w:rsidR="00440C3A" w:rsidRDefault="0034799A">
      <w:pPr>
        <w:pStyle w:val="Titulo2"/>
        <w:outlineLvl w:val="1"/>
      </w:pPr>
      <w:bookmarkStart w:id="6" w:name="_Toc242555701"/>
      <w:r>
        <w:t>1.2 Formulación del problema de ingeniería</w:t>
      </w:r>
      <w:bookmarkEnd w:id="6"/>
    </w:p>
    <w:p w14:paraId="10D53A55" w14:textId="77777777" w:rsidR="00AA36F6" w:rsidRDefault="00AE58EE">
      <w:pPr>
        <w:jc w:val="both"/>
      </w:pPr>
      <w:r>
        <w:rPr>
          <w:b/>
          <w:lang w:val="es-PE"/>
        </w:rPr>
        <w:t>Problema.</w:t>
      </w:r>
      <w:r>
        <w:rPr>
          <w:lang w:val="es-PE"/>
        </w:rPr>
        <w:t xml:space="preserve"> Transportes Luchito EIRL no dispone de un registro propio, centralizado y confiable de las horas motor que sustentan su facturación. Los datos se capturan en papel y se digitan dos o más veces, lo que introduce errores (por ejemplo, hora de fin menor que la de inicio o jornadas de más de 24 horas), pérdida o deterioro de partes y múltiples versiones de archivos Excel.</w:t>
      </w:r>
    </w:p>
    <w:p w14:paraId="5F2B8F04" w14:textId="77777777" w:rsidR="00AA36F6" w:rsidRDefault="00AE58EE">
      <w:pPr>
        <w:jc w:val="both"/>
      </w:pPr>
      <w:r>
        <w:rPr>
          <w:b/>
          <w:lang w:val="es-PE"/>
        </w:rPr>
        <w:t>Causas:</w:t>
      </w:r>
      <w:r>
        <w:rPr>
          <w:lang w:val="es-PE"/>
        </w:rPr>
        <w:t xml:space="preserve"> captura manual en papel, doble digitación, ausencia de validación automática, fuentes dispersas (administración, mantenimiento, RR. HH., SST) y dependencia del sistema del cliente. </w:t>
      </w:r>
      <w:r>
        <w:rPr>
          <w:b/>
          <w:lang w:val="es-PE"/>
        </w:rPr>
        <w:t>Consecuencias:</w:t>
      </w:r>
      <w:r>
        <w:rPr>
          <w:lang w:val="es-PE"/>
        </w:rPr>
        <w:t xml:space="preserve"> discrepancias en la facturación, conciliaciones lentas, información tardía para la gerencia y mantenimiento preventivo planificado con horas que no siempre coinciden con las facturadas. </w:t>
      </w:r>
      <w:r>
        <w:rPr>
          <w:b/>
          <w:lang w:val="es-PE"/>
        </w:rPr>
        <w:t>Restricciones:</w:t>
      </w:r>
      <w:r>
        <w:rPr>
          <w:lang w:val="es-PE"/>
        </w:rPr>
        <w:t xml:space="preserve"> el alcance se limita al alquiler de volquetes, la integración en tiempo real con el sistema de MARSA queda fuera (solo se generan reportes exportables) y la información de campo disponible para el experimento es un conjunto reducido de datos de prueba y datos sintéticos.</w:t>
      </w:r>
    </w:p>
    <w:p w14:paraId="251A78E0" w14:textId="5833279A" w:rsidR="00AA36F6" w:rsidRDefault="00AE58EE">
      <w:pPr>
        <w:jc w:val="both"/>
      </w:pPr>
      <w:r>
        <w:rPr>
          <w:b/>
          <w:lang w:val="es-PE"/>
        </w:rPr>
        <w:t>Por qué se requiere una solución BI</w:t>
      </w:r>
      <w:r w:rsidR="00BA289E">
        <w:rPr>
          <w:b/>
          <w:lang w:val="es-PE"/>
        </w:rPr>
        <w:t xml:space="preserve">: </w:t>
      </w:r>
      <w:r>
        <w:rPr>
          <w:lang w:val="es-PE"/>
        </w:rPr>
        <w:t xml:space="preserve">La solución BI (base relacional, ETL y Data </w:t>
      </w:r>
      <w:proofErr w:type="spellStart"/>
      <w:r>
        <w:rPr>
          <w:lang w:val="es-PE"/>
        </w:rPr>
        <w:t>Mart</w:t>
      </w:r>
      <w:proofErr w:type="spellEnd"/>
      <w:r>
        <w:rPr>
          <w:lang w:val="es-PE"/>
        </w:rPr>
        <w:t xml:space="preserve"> dimensional con </w:t>
      </w:r>
      <w:proofErr w:type="spellStart"/>
      <w:r>
        <w:rPr>
          <w:lang w:val="es-PE"/>
        </w:rPr>
        <w:t>dashboard</w:t>
      </w:r>
      <w:proofErr w:type="spellEnd"/>
      <w:r>
        <w:rPr>
          <w:lang w:val="es-PE"/>
        </w:rPr>
        <w:t xml:space="preserve">) resuelve la validación, la trazabilidad y el análisis de las horas declaradas, que son datos transaccionales de bajo volumen. </w:t>
      </w:r>
    </w:p>
    <w:p w14:paraId="039BFCD9" w14:textId="77777777" w:rsidR="00440C3A" w:rsidRDefault="0034799A">
      <w:pPr>
        <w:pStyle w:val="Titulo2"/>
        <w:outlineLvl w:val="1"/>
      </w:pPr>
      <w:bookmarkStart w:id="7" w:name="_Toc242555702"/>
      <w:r>
        <w:lastRenderedPageBreak/>
        <w:t>1.3 Objetivos</w:t>
      </w:r>
      <w:bookmarkEnd w:id="7"/>
    </w:p>
    <w:p w14:paraId="123FD1A6" w14:textId="30D099AB" w:rsidR="00AA36F6" w:rsidRDefault="00AE58EE">
      <w:pPr>
        <w:jc w:val="both"/>
      </w:pPr>
      <w:r>
        <w:rPr>
          <w:b/>
          <w:lang w:val="es-PE"/>
        </w:rPr>
        <w:t>Objetivo general:</w:t>
      </w:r>
      <w:r>
        <w:rPr>
          <w:lang w:val="es-PE"/>
        </w:rPr>
        <w:t xml:space="preserve"> Diseñar, implementar y evaluar una solución integrada de Inteligencia de Negocios (SQL Server, ETL, Data Mart en estrella y </w:t>
      </w:r>
      <w:proofErr w:type="spellStart"/>
      <w:r>
        <w:rPr>
          <w:lang w:val="es-PE"/>
        </w:rPr>
        <w:t>dashboard</w:t>
      </w:r>
      <w:proofErr w:type="spellEnd"/>
      <w:r>
        <w:rPr>
          <w:lang w:val="es-PE"/>
        </w:rPr>
        <w:t xml:space="preserve"> en </w:t>
      </w:r>
      <w:proofErr w:type="spellStart"/>
      <w:r>
        <w:rPr>
          <w:lang w:val="es-PE"/>
        </w:rPr>
        <w:t>Power</w:t>
      </w:r>
      <w:proofErr w:type="spellEnd"/>
      <w:r>
        <w:rPr>
          <w:lang w:val="es-PE"/>
        </w:rPr>
        <w:t xml:space="preserve"> BI) y una solución Big Data (</w:t>
      </w:r>
      <w:proofErr w:type="spellStart"/>
      <w:r>
        <w:rPr>
          <w:lang w:val="es-PE"/>
        </w:rPr>
        <w:t>PySpark</w:t>
      </w:r>
      <w:proofErr w:type="spellEnd"/>
      <w:r>
        <w:rPr>
          <w:lang w:val="es-PE"/>
        </w:rPr>
        <w:t xml:space="preserve"> sobre </w:t>
      </w:r>
      <w:proofErr w:type="spellStart"/>
      <w:r>
        <w:rPr>
          <w:lang w:val="es-PE"/>
        </w:rPr>
        <w:t>Parquet</w:t>
      </w:r>
      <w:proofErr w:type="spellEnd"/>
      <w:r>
        <w:rPr>
          <w:lang w:val="es-PE"/>
        </w:rPr>
        <w:t xml:space="preserve">) que permita a Transportes Luchito EIRL validar y trazar sus horas motor de manera que el 100 % de las horas mostradas en el tablero provenga de registros </w:t>
      </w:r>
      <w:r w:rsidR="00262458">
        <w:rPr>
          <w:lang w:val="es-PE"/>
        </w:rPr>
        <w:t xml:space="preserve">validados </w:t>
      </w:r>
      <w:r w:rsidR="008D7FEF" w:rsidRPr="008D7FEF">
        <w:t xml:space="preserve">y </w:t>
      </w:r>
      <w:proofErr w:type="spellStart"/>
      <w:r w:rsidR="008D7FEF" w:rsidRPr="008D7FEF">
        <w:t>establecer</w:t>
      </w:r>
      <w:proofErr w:type="spellEnd"/>
      <w:r w:rsidR="008D7FEF" w:rsidRPr="008D7FEF">
        <w:t xml:space="preserve"> un </w:t>
      </w:r>
      <w:proofErr w:type="spellStart"/>
      <w:r w:rsidR="008D7FEF" w:rsidRPr="008D7FEF">
        <w:t>modelo</w:t>
      </w:r>
      <w:proofErr w:type="spellEnd"/>
      <w:r w:rsidR="008D7FEF" w:rsidRPr="008D7FEF">
        <w:t xml:space="preserve"> base para </w:t>
      </w:r>
      <w:proofErr w:type="spellStart"/>
      <w:r w:rsidR="008D7FEF" w:rsidRPr="008D7FEF">
        <w:t>comparar</w:t>
      </w:r>
      <w:proofErr w:type="spellEnd"/>
      <w:r w:rsidR="008D7FEF" w:rsidRPr="008D7FEF">
        <w:t xml:space="preserve"> </w:t>
      </w:r>
      <w:proofErr w:type="spellStart"/>
      <w:r w:rsidR="008D7FEF" w:rsidRPr="008D7FEF">
        <w:t>métricas</w:t>
      </w:r>
      <w:proofErr w:type="spellEnd"/>
      <w:r w:rsidR="008D7FEF" w:rsidRPr="008D7FEF">
        <w:t xml:space="preserve"> </w:t>
      </w:r>
      <w:proofErr w:type="spellStart"/>
      <w:r w:rsidR="008D7FEF" w:rsidRPr="008D7FEF">
        <w:t>medibles</w:t>
      </w:r>
      <w:proofErr w:type="spellEnd"/>
      <w:r w:rsidR="008D7FEF" w:rsidRPr="008D7FEF">
        <w:t xml:space="preserve"> (</w:t>
      </w:r>
      <w:proofErr w:type="spellStart"/>
      <w:r w:rsidR="008D7FEF" w:rsidRPr="008D7FEF">
        <w:t>latencia</w:t>
      </w:r>
      <w:proofErr w:type="spellEnd"/>
      <w:r w:rsidR="008D7FEF" w:rsidRPr="008D7FEF">
        <w:t xml:space="preserve"> y throughput), </w:t>
      </w:r>
      <w:proofErr w:type="spellStart"/>
      <w:r w:rsidR="008D7FEF" w:rsidRPr="008D7FEF">
        <w:t>validando</w:t>
      </w:r>
      <w:proofErr w:type="spellEnd"/>
      <w:r w:rsidR="008D7FEF" w:rsidRPr="008D7FEF">
        <w:t xml:space="preserve"> la </w:t>
      </w:r>
      <w:proofErr w:type="spellStart"/>
      <w:r w:rsidR="008D7FEF" w:rsidRPr="008D7FEF">
        <w:t>viabilidad</w:t>
      </w:r>
      <w:proofErr w:type="spellEnd"/>
      <w:r w:rsidR="008D7FEF" w:rsidRPr="008D7FEF">
        <w:t xml:space="preserve"> </w:t>
      </w:r>
      <w:proofErr w:type="spellStart"/>
      <w:r w:rsidR="008D7FEF" w:rsidRPr="008D7FEF">
        <w:t>mediante</w:t>
      </w:r>
      <w:proofErr w:type="spellEnd"/>
      <w:r w:rsidR="008D7FEF" w:rsidRPr="008D7FEF">
        <w:t xml:space="preserve"> una </w:t>
      </w:r>
      <w:proofErr w:type="spellStart"/>
      <w:r w:rsidR="008D7FEF" w:rsidRPr="008D7FEF">
        <w:t>prueba</w:t>
      </w:r>
      <w:proofErr w:type="spellEnd"/>
      <w:r w:rsidR="008D7FEF" w:rsidRPr="008D7FEF">
        <w:t xml:space="preserve"> de </w:t>
      </w:r>
      <w:proofErr w:type="spellStart"/>
      <w:r w:rsidR="008D7FEF" w:rsidRPr="008D7FEF">
        <w:t>concepto</w:t>
      </w:r>
      <w:proofErr w:type="spellEnd"/>
      <w:r w:rsidR="008D7FEF" w:rsidRPr="008D7FEF">
        <w:t xml:space="preserve"> con 1,000 </w:t>
      </w:r>
      <w:proofErr w:type="spellStart"/>
      <w:r w:rsidR="008D7FEF" w:rsidRPr="008D7FEF">
        <w:t>registros</w:t>
      </w:r>
      <w:proofErr w:type="spellEnd"/>
      <w:r w:rsidR="008D7FEF" w:rsidRPr="008D7FEF">
        <w:t xml:space="preserve"> </w:t>
      </w:r>
      <w:proofErr w:type="spellStart"/>
      <w:r w:rsidR="008D7FEF" w:rsidRPr="008D7FEF">
        <w:t>sintéticos</w:t>
      </w:r>
      <w:proofErr w:type="spellEnd"/>
      <w:r w:rsidR="008D7FEF" w:rsidRPr="008D7FEF">
        <w:t>."</w:t>
      </w:r>
    </w:p>
    <w:p w14:paraId="355A855A" w14:textId="77777777" w:rsidR="00AA36F6" w:rsidRDefault="00AE58EE">
      <w:pPr>
        <w:spacing w:after="60"/>
        <w:jc w:val="both"/>
      </w:pPr>
      <w:r>
        <w:rPr>
          <w:b/>
          <w:lang w:val="es-PE"/>
        </w:rPr>
        <w:t>Objetivos específicos:</w:t>
      </w:r>
    </w:p>
    <w:p w14:paraId="6CBAA270" w14:textId="77777777" w:rsidR="00BD5585" w:rsidRPr="00BD5585" w:rsidRDefault="00BD5585" w:rsidP="00145B1A">
      <w:pPr>
        <w:jc w:val="both"/>
        <w:rPr>
          <w:b/>
        </w:rPr>
      </w:pPr>
      <w:r w:rsidRPr="00BD5585">
        <w:t xml:space="preserve">•  </w:t>
      </w:r>
      <w:r w:rsidRPr="00145B1A">
        <w:rPr>
          <w:b/>
        </w:rPr>
        <w:t>OE-01:</w:t>
      </w:r>
      <w:r w:rsidRPr="00BD5585">
        <w:t xml:space="preserve"> </w:t>
      </w:r>
      <w:proofErr w:type="spellStart"/>
      <w:r w:rsidRPr="00BD5585">
        <w:t>Analizar</w:t>
      </w:r>
      <w:proofErr w:type="spellEnd"/>
      <w:r w:rsidRPr="00BD5585">
        <w:t xml:space="preserve"> el </w:t>
      </w:r>
      <w:proofErr w:type="spellStart"/>
      <w:r w:rsidRPr="00BD5585">
        <w:t>proceso</w:t>
      </w:r>
      <w:proofErr w:type="spellEnd"/>
      <w:r w:rsidRPr="00BD5585">
        <w:t xml:space="preserve"> actual de </w:t>
      </w:r>
      <w:proofErr w:type="spellStart"/>
      <w:r w:rsidRPr="00BD5585">
        <w:t>registro</w:t>
      </w:r>
      <w:proofErr w:type="spellEnd"/>
      <w:r w:rsidRPr="00BD5585">
        <w:t xml:space="preserve"> y </w:t>
      </w:r>
      <w:proofErr w:type="spellStart"/>
      <w:r w:rsidRPr="00BD5585">
        <w:t>conciliación</w:t>
      </w:r>
      <w:proofErr w:type="spellEnd"/>
      <w:r w:rsidRPr="00BD5585">
        <w:t xml:space="preserve"> de horas motor (</w:t>
      </w:r>
      <w:proofErr w:type="spellStart"/>
      <w:r w:rsidRPr="00BD5585">
        <w:t>parte</w:t>
      </w:r>
      <w:proofErr w:type="spellEnd"/>
      <w:r w:rsidRPr="00BD5585">
        <w:t xml:space="preserve"> </w:t>
      </w:r>
      <w:proofErr w:type="spellStart"/>
      <w:r w:rsidRPr="00BD5585">
        <w:t>físico</w:t>
      </w:r>
      <w:proofErr w:type="spellEnd"/>
      <w:r w:rsidRPr="00BD5585">
        <w:t xml:space="preserve">, </w:t>
      </w:r>
      <w:proofErr w:type="spellStart"/>
      <w:r w:rsidRPr="00BD5585">
        <w:t>transcripción</w:t>
      </w:r>
      <w:proofErr w:type="spellEnd"/>
      <w:r w:rsidRPr="00BD5585">
        <w:t xml:space="preserve"> y </w:t>
      </w:r>
      <w:proofErr w:type="spellStart"/>
      <w:r w:rsidRPr="00BD5585">
        <w:t>conciliación</w:t>
      </w:r>
      <w:proofErr w:type="spellEnd"/>
      <w:r w:rsidRPr="00BD5585">
        <w:t xml:space="preserve"> con MARSA) para </w:t>
      </w:r>
      <w:proofErr w:type="spellStart"/>
      <w:r w:rsidRPr="00BD5585">
        <w:t>identificar</w:t>
      </w:r>
      <w:proofErr w:type="spellEnd"/>
      <w:r w:rsidRPr="00BD5585">
        <w:t xml:space="preserve"> sus puntos </w:t>
      </w:r>
      <w:proofErr w:type="spellStart"/>
      <w:r w:rsidRPr="00BD5585">
        <w:t>críticos</w:t>
      </w:r>
      <w:proofErr w:type="spellEnd"/>
      <w:r w:rsidRPr="00BD5585">
        <w:t>.</w:t>
      </w:r>
    </w:p>
    <w:p w14:paraId="4EF68D3C" w14:textId="5C39FAD0" w:rsidR="00BD5585" w:rsidRPr="00BD5585" w:rsidRDefault="00BD5585" w:rsidP="00145B1A">
      <w:pPr>
        <w:jc w:val="both"/>
        <w:rPr>
          <w:b/>
        </w:rPr>
      </w:pPr>
      <w:r w:rsidRPr="00BD5585">
        <w:t xml:space="preserve">•  </w:t>
      </w:r>
      <w:r w:rsidRPr="00145B1A">
        <w:rPr>
          <w:b/>
        </w:rPr>
        <w:t>OE-02:</w:t>
      </w:r>
      <w:r w:rsidRPr="00BD5585">
        <w:t xml:space="preserve"> </w:t>
      </w:r>
      <w:proofErr w:type="spellStart"/>
      <w:r w:rsidRPr="00BD5585">
        <w:t>Diseñar</w:t>
      </w:r>
      <w:proofErr w:type="spellEnd"/>
      <w:r w:rsidRPr="00BD5585">
        <w:t xml:space="preserve"> e </w:t>
      </w:r>
      <w:proofErr w:type="spellStart"/>
      <w:r w:rsidRPr="00BD5585">
        <w:t>implementar</w:t>
      </w:r>
      <w:proofErr w:type="spellEnd"/>
      <w:r w:rsidRPr="00BD5585">
        <w:t xml:space="preserve"> en SQL Server un </w:t>
      </w:r>
      <w:proofErr w:type="spellStart"/>
      <w:r w:rsidRPr="00BD5585">
        <w:t>modelo</w:t>
      </w:r>
      <w:proofErr w:type="spellEnd"/>
      <w:r w:rsidRPr="00BD5585">
        <w:t xml:space="preserve"> de base de </w:t>
      </w:r>
      <w:proofErr w:type="spellStart"/>
      <w:r w:rsidRPr="00BD5585">
        <w:t>datos</w:t>
      </w:r>
      <w:proofErr w:type="spellEnd"/>
      <w:r w:rsidRPr="00BD5585">
        <w:t xml:space="preserve"> que </w:t>
      </w:r>
      <w:proofErr w:type="spellStart"/>
      <w:r w:rsidRPr="00BD5585">
        <w:t>centralice</w:t>
      </w:r>
      <w:proofErr w:type="spellEnd"/>
      <w:r w:rsidRPr="00BD5585">
        <w:t xml:space="preserve"> las horas motor por </w:t>
      </w:r>
      <w:proofErr w:type="spellStart"/>
      <w:r w:rsidRPr="00BD5585">
        <w:t>unidad</w:t>
      </w:r>
      <w:proofErr w:type="spellEnd"/>
      <w:r w:rsidRPr="00BD5585">
        <w:t xml:space="preserve">, conductor y </w:t>
      </w:r>
      <w:proofErr w:type="spellStart"/>
      <w:r w:rsidRPr="00BD5585">
        <w:t>frente</w:t>
      </w:r>
      <w:proofErr w:type="spellEnd"/>
      <w:r w:rsidRPr="00BD5585">
        <w:t xml:space="preserve"> de </w:t>
      </w:r>
      <w:proofErr w:type="spellStart"/>
      <w:r w:rsidRPr="00BD5585">
        <w:t>trabajo</w:t>
      </w:r>
      <w:proofErr w:type="spellEnd"/>
      <w:r w:rsidRPr="00BD5585">
        <w:t xml:space="preserve"> (</w:t>
      </w:r>
      <w:proofErr w:type="spellStart"/>
      <w:r w:rsidRPr="00BD5585">
        <w:t>tablas</w:t>
      </w:r>
      <w:proofErr w:type="spellEnd"/>
      <w:r w:rsidRPr="00BD5585">
        <w:t xml:space="preserve"> </w:t>
      </w:r>
      <w:proofErr w:type="spellStart"/>
      <w:r w:rsidR="001A04B5" w:rsidRPr="001A04B5">
        <w:t>Volquete</w:t>
      </w:r>
      <w:proofErr w:type="spellEnd"/>
      <w:r w:rsidR="001A04B5" w:rsidRPr="001A04B5">
        <w:t xml:space="preserve">, Conductor, </w:t>
      </w:r>
      <w:proofErr w:type="spellStart"/>
      <w:r w:rsidR="001A04B5" w:rsidRPr="001A04B5">
        <w:t>Cliente_Frente</w:t>
      </w:r>
      <w:proofErr w:type="spellEnd"/>
      <w:r w:rsidR="001A04B5" w:rsidRPr="001A04B5">
        <w:t xml:space="preserve">, </w:t>
      </w:r>
      <w:proofErr w:type="spellStart"/>
      <w:r w:rsidR="001A04B5" w:rsidRPr="001A04B5">
        <w:t>Registro_Horas_Motor</w:t>
      </w:r>
      <w:proofErr w:type="spellEnd"/>
      <w:r w:rsidR="001A04B5" w:rsidRPr="001A04B5">
        <w:t xml:space="preserve"> y </w:t>
      </w:r>
      <w:proofErr w:type="spellStart"/>
      <w:r w:rsidR="001A04B5" w:rsidRPr="001A04B5">
        <w:t>Telemetria_Staging</w:t>
      </w:r>
      <w:proofErr w:type="spellEnd"/>
      <w:r w:rsidR="001A04B5" w:rsidRPr="001A04B5">
        <w:t xml:space="preserve"> para el </w:t>
      </w:r>
      <w:proofErr w:type="spellStart"/>
      <w:r w:rsidR="001A04B5" w:rsidRPr="001A04B5">
        <w:t>experimento</w:t>
      </w:r>
      <w:proofErr w:type="spellEnd"/>
      <w:r w:rsidRPr="00BD5585">
        <w:t xml:space="preserve">), y </w:t>
      </w:r>
      <w:proofErr w:type="spellStart"/>
      <w:r w:rsidRPr="00BD5585">
        <w:t>proponer</w:t>
      </w:r>
      <w:proofErr w:type="spellEnd"/>
      <w:r w:rsidRPr="00BD5585">
        <w:t xml:space="preserve"> un </w:t>
      </w:r>
      <w:proofErr w:type="spellStart"/>
      <w:r w:rsidRPr="00BD5585">
        <w:t>mecanismo</w:t>
      </w:r>
      <w:proofErr w:type="spellEnd"/>
      <w:r w:rsidRPr="00BD5585">
        <w:t xml:space="preserve"> digital de </w:t>
      </w:r>
      <w:proofErr w:type="spellStart"/>
      <w:r w:rsidRPr="00BD5585">
        <w:t>captura</w:t>
      </w:r>
      <w:proofErr w:type="spellEnd"/>
      <w:r w:rsidRPr="00BD5585">
        <w:t xml:space="preserve"> que </w:t>
      </w:r>
      <w:proofErr w:type="spellStart"/>
      <w:r w:rsidRPr="00BD5585">
        <w:t>reemplace</w:t>
      </w:r>
      <w:proofErr w:type="spellEnd"/>
      <w:r w:rsidRPr="00BD5585">
        <w:t xml:space="preserve"> el </w:t>
      </w:r>
      <w:proofErr w:type="spellStart"/>
      <w:r w:rsidRPr="00BD5585">
        <w:t>parte</w:t>
      </w:r>
      <w:proofErr w:type="spellEnd"/>
      <w:r w:rsidRPr="00BD5585">
        <w:t xml:space="preserve"> en </w:t>
      </w:r>
      <w:proofErr w:type="spellStart"/>
      <w:r w:rsidRPr="00BD5585">
        <w:t>papel</w:t>
      </w:r>
      <w:proofErr w:type="spellEnd"/>
      <w:r w:rsidRPr="00BD5585">
        <w:t>.</w:t>
      </w:r>
    </w:p>
    <w:p w14:paraId="63951C06" w14:textId="77777777" w:rsidR="00BD5585" w:rsidRPr="00BD5585" w:rsidRDefault="00BD5585" w:rsidP="00145B1A">
      <w:pPr>
        <w:jc w:val="both"/>
        <w:rPr>
          <w:b/>
        </w:rPr>
      </w:pPr>
      <w:r w:rsidRPr="00BD5585">
        <w:t xml:space="preserve">•  </w:t>
      </w:r>
      <w:r w:rsidRPr="00145B1A">
        <w:rPr>
          <w:b/>
        </w:rPr>
        <w:t>OE-03:</w:t>
      </w:r>
      <w:r w:rsidRPr="00BD5585">
        <w:t xml:space="preserve"> </w:t>
      </w:r>
      <w:proofErr w:type="spellStart"/>
      <w:r w:rsidRPr="00BD5585">
        <w:t>Desarrollar</w:t>
      </w:r>
      <w:proofErr w:type="spellEnd"/>
      <w:r w:rsidRPr="00BD5585">
        <w:t xml:space="preserve"> el </w:t>
      </w:r>
      <w:proofErr w:type="spellStart"/>
      <w:r w:rsidRPr="00BD5585">
        <w:t>proceso</w:t>
      </w:r>
      <w:proofErr w:type="spellEnd"/>
      <w:r w:rsidRPr="00BD5585">
        <w:t xml:space="preserve"> ETL y un </w:t>
      </w:r>
      <w:proofErr w:type="spellStart"/>
      <w:r w:rsidRPr="00BD5585">
        <w:t>modelo</w:t>
      </w:r>
      <w:proofErr w:type="spellEnd"/>
      <w:r w:rsidRPr="00BD5585">
        <w:t xml:space="preserve"> dimensional en </w:t>
      </w:r>
      <w:proofErr w:type="spellStart"/>
      <w:r w:rsidRPr="00BD5585">
        <w:t>estrella</w:t>
      </w:r>
      <w:proofErr w:type="spellEnd"/>
      <w:r w:rsidRPr="00BD5585">
        <w:t xml:space="preserve"> (</w:t>
      </w:r>
      <w:proofErr w:type="spellStart"/>
      <w:r w:rsidRPr="00BD5585">
        <w:t>Fact_HorasMotor</w:t>
      </w:r>
      <w:proofErr w:type="spellEnd"/>
      <w:r w:rsidRPr="00BD5585">
        <w:t xml:space="preserve"> con las </w:t>
      </w:r>
      <w:proofErr w:type="spellStart"/>
      <w:r w:rsidRPr="00BD5585">
        <w:t>dimensiones</w:t>
      </w:r>
      <w:proofErr w:type="spellEnd"/>
      <w:r w:rsidRPr="00BD5585">
        <w:t xml:space="preserve"> </w:t>
      </w:r>
      <w:proofErr w:type="spellStart"/>
      <w:r w:rsidRPr="00BD5585">
        <w:t>Volquete</w:t>
      </w:r>
      <w:proofErr w:type="spellEnd"/>
      <w:r w:rsidRPr="00BD5585">
        <w:t xml:space="preserve">, Conductor, </w:t>
      </w:r>
      <w:proofErr w:type="spellStart"/>
      <w:r w:rsidRPr="00BD5585">
        <w:t>ClienteFrente</w:t>
      </w:r>
      <w:proofErr w:type="spellEnd"/>
      <w:r w:rsidRPr="00BD5585">
        <w:t xml:space="preserve"> y </w:t>
      </w:r>
      <w:proofErr w:type="spellStart"/>
      <w:r w:rsidRPr="00BD5585">
        <w:t>Tiempo</w:t>
      </w:r>
      <w:proofErr w:type="spellEnd"/>
      <w:r w:rsidRPr="00BD5585">
        <w:t xml:space="preserve">) que </w:t>
      </w:r>
      <w:proofErr w:type="spellStart"/>
      <w:r w:rsidRPr="00BD5585">
        <w:t>depure</w:t>
      </w:r>
      <w:proofErr w:type="spellEnd"/>
      <w:r w:rsidRPr="00BD5585">
        <w:t xml:space="preserve">, </w:t>
      </w:r>
      <w:proofErr w:type="spellStart"/>
      <w:r w:rsidRPr="00BD5585">
        <w:t>valide</w:t>
      </w:r>
      <w:proofErr w:type="spellEnd"/>
      <w:r w:rsidRPr="00BD5585">
        <w:t xml:space="preserve"> y </w:t>
      </w:r>
      <w:proofErr w:type="spellStart"/>
      <w:r w:rsidRPr="00BD5585">
        <w:t>organice</w:t>
      </w:r>
      <w:proofErr w:type="spellEnd"/>
      <w:r w:rsidRPr="00BD5585">
        <w:t xml:space="preserve"> los registros para el análisis.</w:t>
      </w:r>
    </w:p>
    <w:p w14:paraId="6A60FB3A" w14:textId="77777777" w:rsidR="00BD5585" w:rsidRPr="00BD5585" w:rsidRDefault="00BD5585" w:rsidP="00145B1A">
      <w:pPr>
        <w:jc w:val="both"/>
        <w:rPr>
          <w:b/>
        </w:rPr>
      </w:pPr>
      <w:r w:rsidRPr="00BD5585">
        <w:t xml:space="preserve">•  </w:t>
      </w:r>
      <w:r w:rsidRPr="00145B1A">
        <w:rPr>
          <w:b/>
        </w:rPr>
        <w:t>OE-04:</w:t>
      </w:r>
      <w:r w:rsidRPr="00BD5585">
        <w:t xml:space="preserve"> </w:t>
      </w:r>
      <w:proofErr w:type="spellStart"/>
      <w:r w:rsidRPr="00BD5585">
        <w:t>Construir</w:t>
      </w:r>
      <w:proofErr w:type="spellEnd"/>
      <w:r w:rsidRPr="00BD5585">
        <w:t xml:space="preserve"> un dashboard de BI con indicadores (horas por </w:t>
      </w:r>
      <w:proofErr w:type="spellStart"/>
      <w:r w:rsidRPr="00BD5585">
        <w:t>volquete</w:t>
      </w:r>
      <w:proofErr w:type="spellEnd"/>
      <w:r w:rsidRPr="00BD5585">
        <w:t xml:space="preserve">, conductor y </w:t>
      </w:r>
      <w:proofErr w:type="spellStart"/>
      <w:r w:rsidRPr="00BD5585">
        <w:t>cliente-frente</w:t>
      </w:r>
      <w:proofErr w:type="spellEnd"/>
      <w:r w:rsidRPr="00BD5585">
        <w:t xml:space="preserve">, % de </w:t>
      </w:r>
      <w:proofErr w:type="spellStart"/>
      <w:r w:rsidRPr="00BD5585">
        <w:t>registros</w:t>
      </w:r>
      <w:proofErr w:type="spellEnd"/>
      <w:r w:rsidRPr="00BD5585">
        <w:t xml:space="preserve"> </w:t>
      </w:r>
      <w:proofErr w:type="spellStart"/>
      <w:r w:rsidRPr="00BD5585">
        <w:t>validados</w:t>
      </w:r>
      <w:proofErr w:type="spellEnd"/>
      <w:r w:rsidRPr="00BD5585">
        <w:t xml:space="preserve"> y </w:t>
      </w:r>
      <w:proofErr w:type="spellStart"/>
      <w:r w:rsidRPr="00BD5585">
        <w:t>variación</w:t>
      </w:r>
      <w:proofErr w:type="spellEnd"/>
      <w:r w:rsidRPr="00BD5585">
        <w:t xml:space="preserve"> </w:t>
      </w:r>
      <w:proofErr w:type="spellStart"/>
      <w:r w:rsidRPr="00BD5585">
        <w:t>mensual</w:t>
      </w:r>
      <w:proofErr w:type="spellEnd"/>
      <w:r w:rsidRPr="00BD5585">
        <w:t xml:space="preserve">) para el seguimiento </w:t>
      </w:r>
      <w:proofErr w:type="spellStart"/>
      <w:r w:rsidRPr="00BD5585">
        <w:t>gerencial</w:t>
      </w:r>
      <w:proofErr w:type="spellEnd"/>
      <w:r w:rsidRPr="00BD5585">
        <w:t xml:space="preserve"> y la </w:t>
      </w:r>
      <w:proofErr w:type="spellStart"/>
      <w:r w:rsidRPr="00BD5585">
        <w:t>detección</w:t>
      </w:r>
      <w:proofErr w:type="spellEnd"/>
      <w:r w:rsidRPr="00BD5585">
        <w:t xml:space="preserve"> de </w:t>
      </w:r>
      <w:proofErr w:type="spellStart"/>
      <w:r w:rsidRPr="00BD5585">
        <w:t>inconsistencias</w:t>
      </w:r>
      <w:proofErr w:type="spellEnd"/>
      <w:r w:rsidRPr="00BD5585">
        <w:t>.</w:t>
      </w:r>
    </w:p>
    <w:p w14:paraId="2592D33D" w14:textId="77777777" w:rsidR="00BD5585" w:rsidRDefault="00BD5585" w:rsidP="00145B1A">
      <w:pPr>
        <w:jc w:val="both"/>
        <w:rPr>
          <w:b/>
        </w:rPr>
      </w:pPr>
      <w:r w:rsidRPr="00BD5585">
        <w:t xml:space="preserve">•  </w:t>
      </w:r>
      <w:r w:rsidRPr="00145B1A">
        <w:rPr>
          <w:b/>
        </w:rPr>
        <w:t>OE-05:</w:t>
      </w:r>
      <w:r w:rsidRPr="00BD5585">
        <w:t xml:space="preserve"> </w:t>
      </w:r>
      <w:proofErr w:type="spellStart"/>
      <w:r w:rsidRPr="00BD5585">
        <w:t>Establecer</w:t>
      </w:r>
      <w:proofErr w:type="spellEnd"/>
      <w:r w:rsidRPr="00BD5585">
        <w:t xml:space="preserve"> un </w:t>
      </w:r>
      <w:proofErr w:type="spellStart"/>
      <w:r w:rsidRPr="00BD5585">
        <w:t>proceso</w:t>
      </w:r>
      <w:proofErr w:type="spellEnd"/>
      <w:r w:rsidRPr="00BD5585">
        <w:t xml:space="preserve"> de </w:t>
      </w:r>
      <w:proofErr w:type="spellStart"/>
      <w:r w:rsidRPr="00BD5585">
        <w:t>validación</w:t>
      </w:r>
      <w:proofErr w:type="spellEnd"/>
      <w:r w:rsidRPr="00BD5585">
        <w:t xml:space="preserve"> y </w:t>
      </w:r>
      <w:proofErr w:type="spellStart"/>
      <w:r w:rsidRPr="00BD5585">
        <w:t>exportación</w:t>
      </w:r>
      <w:proofErr w:type="spellEnd"/>
      <w:r w:rsidRPr="00BD5585">
        <w:t xml:space="preserve"> de la información compatible con los </w:t>
      </w:r>
      <w:proofErr w:type="spellStart"/>
      <w:r w:rsidRPr="00BD5585">
        <w:t>requerimientos</w:t>
      </w:r>
      <w:proofErr w:type="spellEnd"/>
      <w:r w:rsidRPr="00BD5585">
        <w:t xml:space="preserve"> de </w:t>
      </w:r>
      <w:proofErr w:type="spellStart"/>
      <w:r w:rsidRPr="00BD5585">
        <w:t>conciliación</w:t>
      </w:r>
      <w:proofErr w:type="spellEnd"/>
      <w:r w:rsidRPr="00BD5585">
        <w:t xml:space="preserve"> del </w:t>
      </w:r>
      <w:proofErr w:type="spellStart"/>
      <w:r w:rsidRPr="00BD5585">
        <w:t>cliente</w:t>
      </w:r>
      <w:proofErr w:type="spellEnd"/>
      <w:r w:rsidRPr="00BD5585">
        <w:t xml:space="preserve">, Minera </w:t>
      </w:r>
      <w:proofErr w:type="spellStart"/>
      <w:r w:rsidRPr="00BD5585">
        <w:t>Aurífera</w:t>
      </w:r>
      <w:proofErr w:type="spellEnd"/>
      <w:r w:rsidRPr="00BD5585">
        <w:t xml:space="preserve"> Retamas S.A.</w:t>
      </w:r>
    </w:p>
    <w:p w14:paraId="0CBE859C" w14:textId="77777777" w:rsidR="00440C3A" w:rsidRDefault="0034799A" w:rsidP="00BD5585">
      <w:pPr>
        <w:pStyle w:val="Titulo2"/>
        <w:outlineLvl w:val="1"/>
      </w:pPr>
      <w:bookmarkStart w:id="8" w:name="_Toc242555703"/>
      <w:r>
        <w:t>1.4 Alcance, restricciones y supuestos</w:t>
      </w:r>
      <w:bookmarkEnd w:id="8"/>
    </w:p>
    <w:p w14:paraId="041858DD" w14:textId="77777777" w:rsidR="001E31A4" w:rsidRDefault="00AE58EE" w:rsidP="001E31A4">
      <w:pPr>
        <w:jc w:val="both"/>
        <w:rPr>
          <w:lang w:val="es-PE"/>
        </w:rPr>
      </w:pPr>
      <w:r>
        <w:rPr>
          <w:b/>
          <w:lang w:val="es-PE"/>
        </w:rPr>
        <w:t>Incluye:</w:t>
      </w:r>
      <w:r>
        <w:rPr>
          <w:lang w:val="es-PE"/>
        </w:rPr>
        <w:t xml:space="preserve"> </w:t>
      </w:r>
      <w:r w:rsidR="001E31A4" w:rsidRPr="001E31A4">
        <w:rPr>
          <w:lang w:val="es-PE"/>
        </w:rPr>
        <w:t>Incluye el registro, validación, depuración y análisis de las horas motor de la línea de alquiler de volquetes, los reportes exportables para conciliar con MARSA y el tablero gerencial. Quedan fuera, por ahora, la integración en tiempo real con el sistema propio de MARSA (solo se generan reportes exportables para conciliar) y el control de las otras líneas de negocio (transporte de carga pesada y de combustibles), aunque la arquitectura se diseña para poder incorporarlas más adelante (RNF06). Usuarios involucrados: conductores, personal administrativo y gerencia, además de las áreas que consumen la información (mantenimiento, facturación, RR.HH. y SST).</w:t>
      </w:r>
    </w:p>
    <w:p w14:paraId="3515C9B0" w14:textId="77777777" w:rsidR="00AA36F6" w:rsidRDefault="00AE58EE" w:rsidP="001E31A4">
      <w:pPr>
        <w:jc w:val="both"/>
      </w:pPr>
      <w:r>
        <w:rPr>
          <w:b/>
          <w:lang w:val="es-PE"/>
        </w:rPr>
        <w:t>Restricciones:</w:t>
      </w:r>
      <w:r>
        <w:rPr>
          <w:lang w:val="es-PE"/>
        </w:rPr>
        <w:t xml:space="preserve"> SQL Server 2022 </w:t>
      </w:r>
      <w:proofErr w:type="spellStart"/>
      <w:r>
        <w:rPr>
          <w:lang w:val="es-PE"/>
        </w:rPr>
        <w:t>Developer</w:t>
      </w:r>
      <w:proofErr w:type="spellEnd"/>
      <w:r>
        <w:rPr>
          <w:lang w:val="es-PE"/>
        </w:rPr>
        <w:t xml:space="preserve"> </w:t>
      </w:r>
      <w:proofErr w:type="spellStart"/>
      <w:r>
        <w:rPr>
          <w:lang w:val="es-PE"/>
        </w:rPr>
        <w:t>Edition</w:t>
      </w:r>
      <w:proofErr w:type="spellEnd"/>
      <w:r>
        <w:rPr>
          <w:lang w:val="es-PE"/>
        </w:rPr>
        <w:t xml:space="preserve"> con 8 GB de RAM máxima; Spark 3.5.0 en modo local (driver y </w:t>
      </w:r>
      <w:proofErr w:type="spellStart"/>
      <w:r>
        <w:rPr>
          <w:lang w:val="es-PE"/>
        </w:rPr>
        <w:t>executor</w:t>
      </w:r>
      <w:proofErr w:type="spellEnd"/>
      <w:r>
        <w:rPr>
          <w:lang w:val="es-PE"/>
        </w:rPr>
        <w:t xml:space="preserve"> de 4 GB); herramientas gratuitas o educativas; plazo del período académico 2026-2; datos de prueba y sintéticos por privacidad.</w:t>
      </w:r>
    </w:p>
    <w:p w14:paraId="1FE72FA5" w14:textId="77777777" w:rsidR="00AA36F6" w:rsidRDefault="00AE58EE">
      <w:pPr>
        <w:jc w:val="both"/>
      </w:pPr>
      <w:r>
        <w:rPr>
          <w:b/>
          <w:lang w:val="es-PE"/>
        </w:rPr>
        <w:lastRenderedPageBreak/>
        <w:t>Supuestos verificables:</w:t>
      </w:r>
      <w:r>
        <w:rPr>
          <w:lang w:val="es-PE"/>
        </w:rPr>
        <w:t xml:space="preserve"> (i) el ciclo de facturación es mensual, por lo que la actualización por lotes del tablero es suficiente</w:t>
      </w:r>
      <w:r w:rsidR="00F36D6F">
        <w:rPr>
          <w:lang w:val="es-PE"/>
        </w:rPr>
        <w:t>;</w:t>
      </w:r>
      <w:r>
        <w:rPr>
          <w:lang w:val="es-PE"/>
        </w:rPr>
        <w:t xml:space="preserve"> (</w:t>
      </w:r>
      <w:proofErr w:type="spellStart"/>
      <w:r>
        <w:rPr>
          <w:lang w:val="es-PE"/>
        </w:rPr>
        <w:t>ii</w:t>
      </w:r>
      <w:proofErr w:type="spellEnd"/>
      <w:r>
        <w:rPr>
          <w:lang w:val="es-PE"/>
        </w:rPr>
        <w:t xml:space="preserve">) la regla de validación es </w:t>
      </w:r>
      <w:proofErr w:type="spellStart"/>
      <w:r>
        <w:rPr>
          <w:lang w:val="es-PE"/>
        </w:rPr>
        <w:t>hora_fin</w:t>
      </w:r>
      <w:proofErr w:type="spellEnd"/>
      <w:r>
        <w:rPr>
          <w:lang w:val="es-PE"/>
        </w:rPr>
        <w:t xml:space="preserve"> &gt; </w:t>
      </w:r>
      <w:proofErr w:type="spellStart"/>
      <w:r>
        <w:rPr>
          <w:lang w:val="es-PE"/>
        </w:rPr>
        <w:t>hora_inicio</w:t>
      </w:r>
      <w:proofErr w:type="spellEnd"/>
      <w:r>
        <w:rPr>
          <w:lang w:val="es-PE"/>
        </w:rPr>
        <w:t>, jornada de máximo 24 horas</w:t>
      </w:r>
      <w:r w:rsidR="00745C8C">
        <w:rPr>
          <w:lang w:val="es-PE"/>
        </w:rPr>
        <w:t>.</w:t>
      </w:r>
    </w:p>
    <w:p w14:paraId="031B8418" w14:textId="4C6B9964" w:rsidR="00440C3A" w:rsidRDefault="0034799A">
      <w:pPr>
        <w:pStyle w:val="Titulo2"/>
        <w:outlineLvl w:val="1"/>
      </w:pPr>
      <w:bookmarkStart w:id="9" w:name="_Toc242555704"/>
      <w:r>
        <w:t xml:space="preserve">1.5 </w:t>
      </w:r>
      <w:proofErr w:type="spellStart"/>
      <w:r>
        <w:t>Stakeholders</w:t>
      </w:r>
      <w:proofErr w:type="spellEnd"/>
      <w:r>
        <w:t xml:space="preserve"> y criterios de éxito</w:t>
      </w:r>
      <w:bookmarkEnd w:id="9"/>
    </w:p>
    <w:p w14:paraId="56E87FD9" w14:textId="2D05866D" w:rsidR="006E2E2B" w:rsidRPr="007914BB" w:rsidRDefault="006E2E2B" w:rsidP="007914BB">
      <w:pPr>
        <w:pStyle w:val="Descripcin"/>
        <w:spacing w:after="0" w:line="360" w:lineRule="auto"/>
        <w:ind w:left="142"/>
        <w:rPr>
          <w:color w:val="000000" w:themeColor="text1"/>
          <w:sz w:val="22"/>
          <w:szCs w:val="22"/>
        </w:rPr>
      </w:pPr>
      <w:bookmarkStart w:id="10" w:name="_Toc242553622"/>
      <w:proofErr w:type="spellStart"/>
      <w:r w:rsidRPr="007914BB">
        <w:rPr>
          <w:b/>
          <w:bCs/>
          <w:i w:val="0"/>
          <w:iCs w:val="0"/>
          <w:color w:val="000000" w:themeColor="text1"/>
          <w:sz w:val="22"/>
          <w:szCs w:val="22"/>
        </w:rPr>
        <w:t>Tabla</w:t>
      </w:r>
      <w:proofErr w:type="spellEnd"/>
      <w:r w:rsidRPr="007914BB">
        <w:rPr>
          <w:b/>
          <w:bCs/>
          <w:i w:val="0"/>
          <w:iCs w:val="0"/>
          <w:color w:val="000000" w:themeColor="text1"/>
          <w:sz w:val="22"/>
          <w:szCs w:val="22"/>
        </w:rPr>
        <w:t xml:space="preserve"> </w:t>
      </w:r>
      <w:r w:rsidRPr="007914BB">
        <w:rPr>
          <w:b/>
          <w:bCs/>
          <w:i w:val="0"/>
          <w:iCs w:val="0"/>
          <w:color w:val="000000" w:themeColor="text1"/>
          <w:sz w:val="22"/>
          <w:szCs w:val="22"/>
        </w:rPr>
        <w:fldChar w:fldCharType="begin"/>
      </w:r>
      <w:r w:rsidRPr="007914BB">
        <w:rPr>
          <w:b/>
          <w:bCs/>
          <w:i w:val="0"/>
          <w:iCs w:val="0"/>
          <w:color w:val="000000" w:themeColor="text1"/>
          <w:sz w:val="22"/>
          <w:szCs w:val="22"/>
        </w:rPr>
        <w:instrText xml:space="preserve"> SEQ Tabla \* ARABIC </w:instrText>
      </w:r>
      <w:r w:rsidRPr="007914BB">
        <w:rPr>
          <w:b/>
          <w:bCs/>
          <w:i w:val="0"/>
          <w:iCs w:val="0"/>
          <w:color w:val="000000" w:themeColor="text1"/>
          <w:sz w:val="22"/>
          <w:szCs w:val="22"/>
        </w:rPr>
        <w:fldChar w:fldCharType="separate"/>
      </w:r>
      <w:r w:rsidR="00F920D8">
        <w:rPr>
          <w:b/>
          <w:bCs/>
          <w:i w:val="0"/>
          <w:iCs w:val="0"/>
          <w:noProof/>
          <w:color w:val="000000" w:themeColor="text1"/>
          <w:sz w:val="22"/>
          <w:szCs w:val="22"/>
        </w:rPr>
        <w:t>1</w:t>
      </w:r>
      <w:r w:rsidRPr="007914BB">
        <w:rPr>
          <w:b/>
          <w:bCs/>
          <w:i w:val="0"/>
          <w:iCs w:val="0"/>
          <w:color w:val="000000" w:themeColor="text1"/>
          <w:sz w:val="22"/>
          <w:szCs w:val="22"/>
        </w:rPr>
        <w:fldChar w:fldCharType="end"/>
      </w:r>
      <w:r w:rsidRPr="007914BB">
        <w:rPr>
          <w:b/>
          <w:bCs/>
          <w:i w:val="0"/>
          <w:iCs w:val="0"/>
          <w:color w:val="000000" w:themeColor="text1"/>
          <w:sz w:val="22"/>
          <w:szCs w:val="22"/>
        </w:rPr>
        <w:t xml:space="preserve">. </w:t>
      </w:r>
      <w:r w:rsidRPr="007914BB">
        <w:rPr>
          <w:b/>
          <w:bCs/>
          <w:i w:val="0"/>
          <w:iCs w:val="0"/>
          <w:color w:val="000000" w:themeColor="text1"/>
          <w:sz w:val="22"/>
          <w:szCs w:val="22"/>
        </w:rPr>
        <w:br/>
      </w:r>
      <w:r w:rsidRPr="007914BB">
        <w:rPr>
          <w:color w:val="000000" w:themeColor="text1"/>
          <w:sz w:val="22"/>
          <w:szCs w:val="22"/>
        </w:rPr>
        <w:t>Stakeholder</w:t>
      </w:r>
      <w:bookmarkEnd w:id="10"/>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7DDE36E9" w14:textId="77777777">
        <w:trPr>
          <w:cantSplit/>
          <w:tblHeader/>
        </w:trPr>
        <w:tc>
          <w:tcPr>
            <w:tcW w:w="1700" w:type="dxa"/>
            <w:shd w:val="clear" w:color="auto" w:fill="E8EEF5"/>
            <w:tcMar>
              <w:top w:w="80" w:type="dxa"/>
              <w:left w:w="120" w:type="dxa"/>
              <w:bottom w:w="80" w:type="dxa"/>
              <w:right w:w="120" w:type="dxa"/>
            </w:tcMar>
            <w:vAlign w:val="center"/>
          </w:tcPr>
          <w:p w14:paraId="51A73435" w14:textId="77777777" w:rsidR="00440C3A" w:rsidRDefault="0034799A">
            <w:pPr>
              <w:spacing w:after="40" w:line="259"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14:paraId="168AA489" w14:textId="77777777" w:rsidR="00440C3A" w:rsidRDefault="0034799A">
            <w:pPr>
              <w:spacing w:after="40" w:line="259"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14:paraId="5FD6C6A0" w14:textId="77777777" w:rsidR="00440C3A" w:rsidRDefault="0034799A">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4D8EE46E" w14:textId="77777777" w:rsidR="00440C3A" w:rsidRDefault="0034799A">
            <w:pPr>
              <w:spacing w:after="40" w:line="259" w:lineRule="auto"/>
              <w:jc w:val="center"/>
            </w:pPr>
            <w:r>
              <w:rPr>
                <w:b/>
                <w:color w:val="0B2545"/>
                <w:sz w:val="17"/>
              </w:rPr>
              <w:t>EVIDENCIA</w:t>
            </w:r>
          </w:p>
        </w:tc>
      </w:tr>
      <w:tr w:rsidR="00440C3A" w14:paraId="024540A0" w14:textId="77777777">
        <w:trPr>
          <w:cantSplit/>
        </w:trPr>
        <w:tc>
          <w:tcPr>
            <w:tcW w:w="1700" w:type="dxa"/>
            <w:tcMar>
              <w:top w:w="80" w:type="dxa"/>
              <w:left w:w="120" w:type="dxa"/>
              <w:bottom w:w="80" w:type="dxa"/>
              <w:right w:w="120" w:type="dxa"/>
            </w:tcMar>
            <w:vAlign w:val="center"/>
          </w:tcPr>
          <w:p w14:paraId="50ED7883" w14:textId="77777777" w:rsidR="00440C3A" w:rsidRDefault="0034799A">
            <w:pPr>
              <w:spacing w:after="40" w:line="259" w:lineRule="auto"/>
            </w:pPr>
            <w:r>
              <w:rPr>
                <w:color w:val="000000"/>
                <w:sz w:val="17"/>
              </w:rPr>
              <w:t xml:space="preserve">Gerencia de Transportes </w:t>
            </w:r>
            <w:proofErr w:type="spellStart"/>
            <w:r>
              <w:rPr>
                <w:color w:val="000000"/>
                <w:sz w:val="17"/>
              </w:rPr>
              <w:t>Luchito</w:t>
            </w:r>
            <w:proofErr w:type="spellEnd"/>
          </w:p>
        </w:tc>
        <w:tc>
          <w:tcPr>
            <w:tcW w:w="2500" w:type="dxa"/>
            <w:tcMar>
              <w:top w:w="80" w:type="dxa"/>
              <w:left w:w="120" w:type="dxa"/>
              <w:bottom w:w="80" w:type="dxa"/>
              <w:right w:w="120" w:type="dxa"/>
            </w:tcMar>
            <w:vAlign w:val="center"/>
          </w:tcPr>
          <w:p w14:paraId="41351AC6" w14:textId="77777777" w:rsidR="00440C3A" w:rsidRDefault="0034799A">
            <w:pPr>
              <w:spacing w:after="40" w:line="259" w:lineRule="auto"/>
            </w:pPr>
            <w:proofErr w:type="spellStart"/>
            <w:r>
              <w:rPr>
                <w:color w:val="000000"/>
                <w:sz w:val="17"/>
              </w:rPr>
              <w:t>Contar</w:t>
            </w:r>
            <w:proofErr w:type="spellEnd"/>
            <w:r>
              <w:rPr>
                <w:color w:val="000000"/>
                <w:sz w:val="17"/>
              </w:rPr>
              <w:t xml:space="preserve"> con información </w:t>
            </w:r>
            <w:proofErr w:type="spellStart"/>
            <w:r>
              <w:rPr>
                <w:color w:val="000000"/>
                <w:sz w:val="17"/>
              </w:rPr>
              <w:t>propia</w:t>
            </w:r>
            <w:proofErr w:type="spellEnd"/>
            <w:r>
              <w:rPr>
                <w:color w:val="000000"/>
                <w:sz w:val="17"/>
              </w:rPr>
              <w:t xml:space="preserve"> y </w:t>
            </w:r>
            <w:proofErr w:type="spellStart"/>
            <w:r>
              <w:rPr>
                <w:color w:val="000000"/>
                <w:sz w:val="17"/>
              </w:rPr>
              <w:t>oportuna</w:t>
            </w:r>
            <w:proofErr w:type="spellEnd"/>
            <w:r>
              <w:rPr>
                <w:color w:val="000000"/>
                <w:sz w:val="17"/>
              </w:rPr>
              <w:t xml:space="preserve"> del </w:t>
            </w:r>
            <w:proofErr w:type="spellStart"/>
            <w:r>
              <w:rPr>
                <w:color w:val="000000"/>
                <w:sz w:val="17"/>
              </w:rPr>
              <w:t>rendimiento</w:t>
            </w:r>
            <w:proofErr w:type="spellEnd"/>
            <w:r>
              <w:rPr>
                <w:color w:val="000000"/>
                <w:sz w:val="17"/>
              </w:rPr>
              <w:t xml:space="preserve"> de la </w:t>
            </w:r>
            <w:proofErr w:type="spellStart"/>
            <w:r>
              <w:rPr>
                <w:color w:val="000000"/>
                <w:sz w:val="17"/>
              </w:rPr>
              <w:t>flota</w:t>
            </w:r>
            <w:proofErr w:type="spellEnd"/>
            <w:r>
              <w:rPr>
                <w:color w:val="000000"/>
                <w:sz w:val="17"/>
              </w:rPr>
              <w:t xml:space="preserve"> para </w:t>
            </w:r>
            <w:proofErr w:type="spellStart"/>
            <w:r>
              <w:rPr>
                <w:color w:val="000000"/>
                <w:sz w:val="17"/>
              </w:rPr>
              <w:t>decidir</w:t>
            </w:r>
            <w:proofErr w:type="spellEnd"/>
            <w:r>
              <w:rPr>
                <w:color w:val="000000"/>
                <w:sz w:val="17"/>
              </w:rPr>
              <w:t>.</w:t>
            </w:r>
          </w:p>
        </w:tc>
        <w:tc>
          <w:tcPr>
            <w:tcW w:w="2600" w:type="dxa"/>
            <w:tcMar>
              <w:top w:w="80" w:type="dxa"/>
              <w:left w:w="120" w:type="dxa"/>
              <w:bottom w:w="80" w:type="dxa"/>
              <w:right w:w="120" w:type="dxa"/>
            </w:tcMar>
            <w:vAlign w:val="center"/>
          </w:tcPr>
          <w:p w14:paraId="2D50E7F6" w14:textId="77777777" w:rsidR="00440C3A" w:rsidRDefault="0034799A">
            <w:pPr>
              <w:spacing w:after="40" w:line="259" w:lineRule="auto"/>
            </w:pPr>
            <w:r>
              <w:rPr>
                <w:color w:val="000000"/>
                <w:sz w:val="17"/>
              </w:rPr>
              <w:t xml:space="preserve">Total de horas </w:t>
            </w:r>
            <w:proofErr w:type="spellStart"/>
            <w:r>
              <w:rPr>
                <w:color w:val="000000"/>
                <w:sz w:val="17"/>
              </w:rPr>
              <w:t>validadas</w:t>
            </w:r>
            <w:proofErr w:type="spellEnd"/>
            <w:r>
              <w:rPr>
                <w:color w:val="000000"/>
                <w:sz w:val="17"/>
              </w:rPr>
              <w:t xml:space="preserve"> por </w:t>
            </w:r>
            <w:proofErr w:type="spellStart"/>
            <w:r>
              <w:rPr>
                <w:color w:val="000000"/>
                <w:sz w:val="17"/>
              </w:rPr>
              <w:t>unidad</w:t>
            </w:r>
            <w:proofErr w:type="spellEnd"/>
            <w:r>
              <w:rPr>
                <w:color w:val="000000"/>
                <w:sz w:val="17"/>
              </w:rPr>
              <w:t xml:space="preserve">, conductor y </w:t>
            </w:r>
            <w:proofErr w:type="spellStart"/>
            <w:r>
              <w:rPr>
                <w:color w:val="000000"/>
                <w:sz w:val="17"/>
              </w:rPr>
              <w:t>cliente</w:t>
            </w:r>
            <w:proofErr w:type="spellEnd"/>
            <w:r>
              <w:rPr>
                <w:color w:val="000000"/>
                <w:sz w:val="17"/>
              </w:rPr>
              <w:t xml:space="preserve">; meta: 100 % de las </w:t>
            </w:r>
            <w:proofErr w:type="spellStart"/>
            <w:r>
              <w:rPr>
                <w:color w:val="000000"/>
                <w:sz w:val="17"/>
              </w:rPr>
              <w:t>cifras</w:t>
            </w:r>
            <w:proofErr w:type="spellEnd"/>
            <w:r>
              <w:rPr>
                <w:color w:val="000000"/>
                <w:sz w:val="17"/>
              </w:rPr>
              <w:t xml:space="preserve"> del </w:t>
            </w:r>
            <w:proofErr w:type="spellStart"/>
            <w:r>
              <w:rPr>
                <w:color w:val="000000"/>
                <w:sz w:val="17"/>
              </w:rPr>
              <w:t>tablero</w:t>
            </w:r>
            <w:proofErr w:type="spellEnd"/>
            <w:r>
              <w:rPr>
                <w:color w:val="000000"/>
                <w:sz w:val="17"/>
              </w:rPr>
              <w:t xml:space="preserve"> </w:t>
            </w:r>
            <w:proofErr w:type="spellStart"/>
            <w:r>
              <w:rPr>
                <w:color w:val="000000"/>
                <w:sz w:val="17"/>
              </w:rPr>
              <w:t>trazables</w:t>
            </w:r>
            <w:proofErr w:type="spellEnd"/>
            <w:r>
              <w:rPr>
                <w:color w:val="000000"/>
                <w:sz w:val="17"/>
              </w:rPr>
              <w:t xml:space="preserve"> al Data Mart.</w:t>
            </w:r>
          </w:p>
        </w:tc>
        <w:tc>
          <w:tcPr>
            <w:tcW w:w="1600" w:type="dxa"/>
            <w:tcMar>
              <w:top w:w="80" w:type="dxa"/>
              <w:left w:w="120" w:type="dxa"/>
              <w:bottom w:w="80" w:type="dxa"/>
              <w:right w:w="120" w:type="dxa"/>
            </w:tcMar>
            <w:vAlign w:val="center"/>
          </w:tcPr>
          <w:p w14:paraId="13DF8D87" w14:textId="77777777" w:rsidR="00440C3A" w:rsidRDefault="0034799A">
            <w:pPr>
              <w:spacing w:after="40" w:line="259" w:lineRule="auto"/>
            </w:pPr>
            <w:r>
              <w:rPr>
                <w:color w:val="000000"/>
                <w:sz w:val="17"/>
              </w:rPr>
              <w:t>E-02, E-13</w:t>
            </w:r>
          </w:p>
        </w:tc>
      </w:tr>
      <w:tr w:rsidR="00440C3A" w14:paraId="5E0FC139" w14:textId="77777777">
        <w:trPr>
          <w:cantSplit/>
        </w:trPr>
        <w:tc>
          <w:tcPr>
            <w:tcW w:w="1700" w:type="dxa"/>
            <w:tcMar>
              <w:top w:w="80" w:type="dxa"/>
              <w:left w:w="120" w:type="dxa"/>
              <w:bottom w:w="80" w:type="dxa"/>
              <w:right w:w="120" w:type="dxa"/>
            </w:tcMar>
            <w:vAlign w:val="center"/>
          </w:tcPr>
          <w:p w14:paraId="35CCDFAA" w14:textId="77777777" w:rsidR="00440C3A" w:rsidRDefault="0034799A">
            <w:pPr>
              <w:spacing w:after="40" w:line="259" w:lineRule="auto"/>
            </w:pPr>
            <w:proofErr w:type="spellStart"/>
            <w:r>
              <w:rPr>
                <w:color w:val="000000"/>
                <w:sz w:val="17"/>
              </w:rPr>
              <w:t>Facturación</w:t>
            </w:r>
            <w:proofErr w:type="spellEnd"/>
            <w:r>
              <w:rPr>
                <w:color w:val="000000"/>
                <w:sz w:val="17"/>
              </w:rPr>
              <w:t xml:space="preserve"> / Contabilidad</w:t>
            </w:r>
          </w:p>
        </w:tc>
        <w:tc>
          <w:tcPr>
            <w:tcW w:w="2500" w:type="dxa"/>
            <w:tcMar>
              <w:top w:w="80" w:type="dxa"/>
              <w:left w:w="120" w:type="dxa"/>
              <w:bottom w:w="80" w:type="dxa"/>
              <w:right w:w="120" w:type="dxa"/>
            </w:tcMar>
            <w:vAlign w:val="center"/>
          </w:tcPr>
          <w:p w14:paraId="0FAD56AD" w14:textId="77777777" w:rsidR="00440C3A" w:rsidRDefault="0034799A">
            <w:pPr>
              <w:spacing w:after="40" w:line="259" w:lineRule="auto"/>
            </w:pPr>
            <w:proofErr w:type="spellStart"/>
            <w:r>
              <w:rPr>
                <w:color w:val="000000"/>
                <w:sz w:val="17"/>
              </w:rPr>
              <w:t>Sustentar</w:t>
            </w:r>
            <w:proofErr w:type="spellEnd"/>
            <w:r>
              <w:rPr>
                <w:color w:val="000000"/>
                <w:sz w:val="17"/>
              </w:rPr>
              <w:t xml:space="preserve"> las horas por </w:t>
            </w:r>
            <w:proofErr w:type="spellStart"/>
            <w:r>
              <w:rPr>
                <w:color w:val="000000"/>
                <w:sz w:val="17"/>
              </w:rPr>
              <w:t>cliente-frente</w:t>
            </w:r>
            <w:proofErr w:type="spellEnd"/>
            <w:r>
              <w:rPr>
                <w:color w:val="000000"/>
                <w:sz w:val="17"/>
              </w:rPr>
              <w:t xml:space="preserve"> para conciliar con MARSA.</w:t>
            </w:r>
          </w:p>
        </w:tc>
        <w:tc>
          <w:tcPr>
            <w:tcW w:w="2600" w:type="dxa"/>
            <w:tcMar>
              <w:top w:w="80" w:type="dxa"/>
              <w:left w:w="120" w:type="dxa"/>
              <w:bottom w:w="80" w:type="dxa"/>
              <w:right w:w="120" w:type="dxa"/>
            </w:tcMar>
            <w:vAlign w:val="center"/>
          </w:tcPr>
          <w:p w14:paraId="07E2F422" w14:textId="77777777" w:rsidR="00121421" w:rsidRPr="00121421" w:rsidRDefault="0034799A">
            <w:pPr>
              <w:spacing w:after="40" w:line="259" w:lineRule="auto"/>
              <w:rPr>
                <w:color w:val="000000"/>
                <w:sz w:val="17"/>
              </w:rPr>
            </w:pPr>
            <w:r>
              <w:rPr>
                <w:color w:val="000000"/>
                <w:sz w:val="17"/>
              </w:rPr>
              <w:t xml:space="preserve">Horas </w:t>
            </w:r>
            <w:proofErr w:type="spellStart"/>
            <w:r>
              <w:rPr>
                <w:color w:val="000000"/>
                <w:sz w:val="17"/>
              </w:rPr>
              <w:t>validadas</w:t>
            </w:r>
            <w:proofErr w:type="spellEnd"/>
            <w:r>
              <w:rPr>
                <w:color w:val="000000"/>
                <w:sz w:val="17"/>
              </w:rPr>
              <w:t xml:space="preserve"> por </w:t>
            </w:r>
            <w:proofErr w:type="spellStart"/>
            <w:r>
              <w:rPr>
                <w:color w:val="000000"/>
                <w:sz w:val="17"/>
              </w:rPr>
              <w:t>cliente</w:t>
            </w:r>
            <w:proofErr w:type="spellEnd"/>
            <w:r>
              <w:rPr>
                <w:color w:val="000000"/>
                <w:sz w:val="17"/>
              </w:rPr>
              <w:t xml:space="preserve"> </w:t>
            </w:r>
            <w:proofErr w:type="spellStart"/>
            <w:r>
              <w:rPr>
                <w:color w:val="000000"/>
                <w:sz w:val="17"/>
              </w:rPr>
              <w:t>coinciden</w:t>
            </w:r>
            <w:proofErr w:type="spellEnd"/>
            <w:r>
              <w:rPr>
                <w:color w:val="000000"/>
                <w:sz w:val="17"/>
              </w:rPr>
              <w:t xml:space="preserve"> con la consulta SQL </w:t>
            </w:r>
            <w:proofErr w:type="spellStart"/>
            <w:r>
              <w:rPr>
                <w:color w:val="000000"/>
                <w:sz w:val="17"/>
              </w:rPr>
              <w:t>sobre</w:t>
            </w:r>
            <w:proofErr w:type="spellEnd"/>
            <w:r>
              <w:rPr>
                <w:color w:val="000000"/>
                <w:sz w:val="17"/>
              </w:rPr>
              <w:t xml:space="preserve"> el Data Mart </w:t>
            </w:r>
          </w:p>
        </w:tc>
        <w:tc>
          <w:tcPr>
            <w:tcW w:w="1600" w:type="dxa"/>
            <w:tcMar>
              <w:top w:w="80" w:type="dxa"/>
              <w:left w:w="120" w:type="dxa"/>
              <w:bottom w:w="80" w:type="dxa"/>
              <w:right w:w="120" w:type="dxa"/>
            </w:tcMar>
            <w:vAlign w:val="center"/>
          </w:tcPr>
          <w:p w14:paraId="28BC6231" w14:textId="77777777" w:rsidR="00440C3A" w:rsidRDefault="0034799A">
            <w:pPr>
              <w:spacing w:after="40" w:line="259" w:lineRule="auto"/>
            </w:pPr>
            <w:r>
              <w:rPr>
                <w:color w:val="000000"/>
                <w:sz w:val="17"/>
              </w:rPr>
              <w:t>E-10, E-13</w:t>
            </w:r>
          </w:p>
        </w:tc>
      </w:tr>
      <w:tr w:rsidR="00440C3A" w14:paraId="497997D6" w14:textId="77777777">
        <w:trPr>
          <w:cantSplit/>
        </w:trPr>
        <w:tc>
          <w:tcPr>
            <w:tcW w:w="1700" w:type="dxa"/>
            <w:tcMar>
              <w:top w:w="80" w:type="dxa"/>
              <w:left w:w="120" w:type="dxa"/>
              <w:bottom w:w="80" w:type="dxa"/>
              <w:right w:w="120" w:type="dxa"/>
            </w:tcMar>
            <w:vAlign w:val="center"/>
          </w:tcPr>
          <w:p w14:paraId="1D74963B" w14:textId="77777777" w:rsidR="00440C3A" w:rsidRDefault="0034799A">
            <w:pPr>
              <w:spacing w:after="40" w:line="259" w:lineRule="auto"/>
            </w:pPr>
            <w:r>
              <w:rPr>
                <w:color w:val="000000"/>
                <w:sz w:val="17"/>
              </w:rPr>
              <w:t xml:space="preserve">Personal </w:t>
            </w:r>
            <w:proofErr w:type="spellStart"/>
            <w:r>
              <w:rPr>
                <w:color w:val="000000"/>
                <w:sz w:val="17"/>
              </w:rPr>
              <w:t>administrativo</w:t>
            </w:r>
            <w:proofErr w:type="spellEnd"/>
            <w:r>
              <w:rPr>
                <w:color w:val="000000"/>
                <w:sz w:val="17"/>
              </w:rPr>
              <w:t xml:space="preserve"> / supervisor de </w:t>
            </w:r>
            <w:proofErr w:type="spellStart"/>
            <w:r>
              <w:rPr>
                <w:color w:val="000000"/>
                <w:sz w:val="17"/>
              </w:rPr>
              <w:t>flota</w:t>
            </w:r>
            <w:proofErr w:type="spellEnd"/>
          </w:p>
        </w:tc>
        <w:tc>
          <w:tcPr>
            <w:tcW w:w="2500" w:type="dxa"/>
            <w:tcMar>
              <w:top w:w="80" w:type="dxa"/>
              <w:left w:w="120" w:type="dxa"/>
              <w:bottom w:w="80" w:type="dxa"/>
              <w:right w:w="120" w:type="dxa"/>
            </w:tcMar>
            <w:vAlign w:val="center"/>
          </w:tcPr>
          <w:p w14:paraId="1CB405D7" w14:textId="77777777" w:rsidR="00440C3A" w:rsidRDefault="0034799A">
            <w:pPr>
              <w:spacing w:after="40" w:line="259" w:lineRule="auto"/>
            </w:pPr>
            <w:r>
              <w:rPr>
                <w:color w:val="000000"/>
                <w:sz w:val="17"/>
              </w:rPr>
              <w:t xml:space="preserve">Validar los </w:t>
            </w:r>
            <w:proofErr w:type="spellStart"/>
            <w:r>
              <w:rPr>
                <w:color w:val="000000"/>
                <w:sz w:val="17"/>
              </w:rPr>
              <w:t>registros</w:t>
            </w:r>
            <w:proofErr w:type="spellEnd"/>
            <w:r>
              <w:rPr>
                <w:color w:val="000000"/>
                <w:sz w:val="17"/>
              </w:rPr>
              <w:t xml:space="preserve"> </w:t>
            </w:r>
            <w:proofErr w:type="spellStart"/>
            <w:r>
              <w:rPr>
                <w:color w:val="000000"/>
                <w:sz w:val="17"/>
              </w:rPr>
              <w:t>ingresados</w:t>
            </w:r>
            <w:proofErr w:type="spellEnd"/>
            <w:r>
              <w:rPr>
                <w:color w:val="000000"/>
                <w:sz w:val="17"/>
              </w:rPr>
              <w:t xml:space="preserve"> y </w:t>
            </w:r>
            <w:proofErr w:type="spellStart"/>
            <w:r>
              <w:rPr>
                <w:color w:val="000000"/>
                <w:sz w:val="17"/>
              </w:rPr>
              <w:t>corregir</w:t>
            </w:r>
            <w:proofErr w:type="spellEnd"/>
            <w:r>
              <w:rPr>
                <w:color w:val="000000"/>
                <w:sz w:val="17"/>
              </w:rPr>
              <w:t xml:space="preserve"> los </w:t>
            </w:r>
            <w:proofErr w:type="spellStart"/>
            <w:r>
              <w:rPr>
                <w:color w:val="000000"/>
                <w:sz w:val="17"/>
              </w:rPr>
              <w:t>observados</w:t>
            </w:r>
            <w:proofErr w:type="spellEnd"/>
            <w:r>
              <w:rPr>
                <w:color w:val="000000"/>
                <w:sz w:val="17"/>
              </w:rPr>
              <w:t xml:space="preserve"> antes del </w:t>
            </w:r>
            <w:proofErr w:type="spellStart"/>
            <w:r>
              <w:rPr>
                <w:color w:val="000000"/>
                <w:sz w:val="17"/>
              </w:rPr>
              <w:t>cierre</w:t>
            </w:r>
            <w:proofErr w:type="spellEnd"/>
            <w:r>
              <w:rPr>
                <w:color w:val="000000"/>
                <w:sz w:val="17"/>
              </w:rPr>
              <w:t xml:space="preserve"> </w:t>
            </w:r>
            <w:proofErr w:type="spellStart"/>
            <w:r>
              <w:rPr>
                <w:color w:val="000000"/>
                <w:sz w:val="17"/>
              </w:rPr>
              <w:t>mensual</w:t>
            </w:r>
            <w:proofErr w:type="spellEnd"/>
            <w:r>
              <w:rPr>
                <w:color w:val="000000"/>
                <w:sz w:val="17"/>
              </w:rPr>
              <w:t>.</w:t>
            </w:r>
          </w:p>
        </w:tc>
        <w:tc>
          <w:tcPr>
            <w:tcW w:w="2600" w:type="dxa"/>
            <w:tcMar>
              <w:top w:w="80" w:type="dxa"/>
              <w:left w:w="120" w:type="dxa"/>
              <w:bottom w:w="80" w:type="dxa"/>
              <w:right w:w="120" w:type="dxa"/>
            </w:tcMar>
            <w:vAlign w:val="center"/>
          </w:tcPr>
          <w:p w14:paraId="4150C99E" w14:textId="3AC3D443" w:rsidR="00440C3A" w:rsidRDefault="00200428">
            <w:pPr>
              <w:spacing w:after="40" w:line="259" w:lineRule="auto"/>
            </w:pPr>
            <w:r w:rsidRPr="00200428">
              <w:rPr>
                <w:color w:val="000000"/>
                <w:sz w:val="17"/>
              </w:rPr>
              <w:t xml:space="preserve">% de </w:t>
            </w:r>
            <w:proofErr w:type="spellStart"/>
            <w:r w:rsidRPr="00200428">
              <w:rPr>
                <w:color w:val="000000"/>
                <w:sz w:val="17"/>
              </w:rPr>
              <w:t>registros</w:t>
            </w:r>
            <w:proofErr w:type="spellEnd"/>
            <w:r w:rsidRPr="00200428">
              <w:rPr>
                <w:color w:val="000000"/>
                <w:sz w:val="17"/>
              </w:rPr>
              <w:t xml:space="preserve"> </w:t>
            </w:r>
            <w:proofErr w:type="spellStart"/>
            <w:r w:rsidRPr="00200428">
              <w:rPr>
                <w:color w:val="000000"/>
                <w:sz w:val="17"/>
              </w:rPr>
              <w:t>validados</w:t>
            </w:r>
            <w:proofErr w:type="spellEnd"/>
            <w:r w:rsidRPr="00200428">
              <w:rPr>
                <w:color w:val="000000"/>
                <w:sz w:val="17"/>
              </w:rPr>
              <w:t xml:space="preserve"> (</w:t>
            </w:r>
            <w:proofErr w:type="spellStart"/>
            <w:r w:rsidRPr="00200428">
              <w:rPr>
                <w:color w:val="000000"/>
                <w:sz w:val="17"/>
              </w:rPr>
              <w:t>línea</w:t>
            </w:r>
            <w:proofErr w:type="spellEnd"/>
            <w:r w:rsidRPr="00200428">
              <w:rPr>
                <w:color w:val="000000"/>
                <w:sz w:val="17"/>
              </w:rPr>
              <w:t xml:space="preserve"> base: 5 de 10 </w:t>
            </w:r>
            <w:proofErr w:type="spellStart"/>
            <w:r w:rsidRPr="00200428">
              <w:rPr>
                <w:color w:val="000000"/>
                <w:sz w:val="17"/>
              </w:rPr>
              <w:t>registros</w:t>
            </w:r>
            <w:proofErr w:type="spellEnd"/>
            <w:r w:rsidRPr="00200428">
              <w:rPr>
                <w:color w:val="000000"/>
                <w:sz w:val="17"/>
              </w:rPr>
              <w:t xml:space="preserve"> </w:t>
            </w:r>
            <w:proofErr w:type="spellStart"/>
            <w:r w:rsidRPr="00200428">
              <w:rPr>
                <w:color w:val="000000"/>
                <w:sz w:val="17"/>
              </w:rPr>
              <w:t>procesados</w:t>
            </w:r>
            <w:proofErr w:type="spellEnd"/>
            <w:r w:rsidRPr="00200428">
              <w:rPr>
                <w:color w:val="000000"/>
                <w:sz w:val="17"/>
              </w:rPr>
              <w:t xml:space="preserve"> con </w:t>
            </w:r>
            <w:proofErr w:type="spellStart"/>
            <w:r w:rsidRPr="00200428">
              <w:rPr>
                <w:color w:val="000000"/>
                <w:sz w:val="17"/>
              </w:rPr>
              <w:t>éxito</w:t>
            </w:r>
            <w:proofErr w:type="spellEnd"/>
            <w:r w:rsidRPr="00200428">
              <w:rPr>
                <w:color w:val="000000"/>
                <w:sz w:val="17"/>
              </w:rPr>
              <w:t xml:space="preserve">) y 0 </w:t>
            </w:r>
            <w:proofErr w:type="spellStart"/>
            <w:r w:rsidRPr="00200428">
              <w:rPr>
                <w:color w:val="000000"/>
                <w:sz w:val="17"/>
              </w:rPr>
              <w:t>registros</w:t>
            </w:r>
            <w:proofErr w:type="spellEnd"/>
            <w:r w:rsidRPr="00200428">
              <w:rPr>
                <w:color w:val="000000"/>
                <w:sz w:val="17"/>
              </w:rPr>
              <w:t xml:space="preserve"> </w:t>
            </w:r>
            <w:proofErr w:type="spellStart"/>
            <w:r w:rsidRPr="00200428">
              <w:rPr>
                <w:color w:val="000000"/>
                <w:sz w:val="17"/>
              </w:rPr>
              <w:t>observados</w:t>
            </w:r>
            <w:proofErr w:type="spellEnd"/>
            <w:r w:rsidRPr="00200428">
              <w:rPr>
                <w:color w:val="000000"/>
                <w:sz w:val="17"/>
              </w:rPr>
              <w:t xml:space="preserve"> sin </w:t>
            </w:r>
            <w:proofErr w:type="spellStart"/>
            <w:r w:rsidRPr="00200428">
              <w:rPr>
                <w:color w:val="000000"/>
                <w:sz w:val="17"/>
              </w:rPr>
              <w:t>corregir</w:t>
            </w:r>
            <w:proofErr w:type="spellEnd"/>
            <w:r w:rsidRPr="00200428">
              <w:rPr>
                <w:color w:val="000000"/>
                <w:sz w:val="17"/>
              </w:rPr>
              <w:t xml:space="preserve"> al cierre.</w:t>
            </w:r>
          </w:p>
        </w:tc>
        <w:tc>
          <w:tcPr>
            <w:tcW w:w="1600" w:type="dxa"/>
            <w:tcMar>
              <w:top w:w="80" w:type="dxa"/>
              <w:left w:w="120" w:type="dxa"/>
              <w:bottom w:w="80" w:type="dxa"/>
              <w:right w:w="120" w:type="dxa"/>
            </w:tcMar>
            <w:vAlign w:val="center"/>
          </w:tcPr>
          <w:p w14:paraId="53539B4C" w14:textId="77777777" w:rsidR="00440C3A" w:rsidRDefault="0034799A">
            <w:pPr>
              <w:spacing w:after="40" w:line="259" w:lineRule="auto"/>
            </w:pPr>
            <w:r>
              <w:rPr>
                <w:color w:val="000000"/>
                <w:sz w:val="17"/>
              </w:rPr>
              <w:t>E-07, E-10</w:t>
            </w:r>
          </w:p>
        </w:tc>
      </w:tr>
      <w:tr w:rsidR="00440C3A" w14:paraId="4BE92940" w14:textId="77777777">
        <w:trPr>
          <w:cantSplit/>
        </w:trPr>
        <w:tc>
          <w:tcPr>
            <w:tcW w:w="1700" w:type="dxa"/>
            <w:tcMar>
              <w:top w:w="80" w:type="dxa"/>
              <w:left w:w="120" w:type="dxa"/>
              <w:bottom w:w="80" w:type="dxa"/>
              <w:right w:w="120" w:type="dxa"/>
            </w:tcMar>
            <w:vAlign w:val="center"/>
          </w:tcPr>
          <w:p w14:paraId="58C2D5CA" w14:textId="77777777" w:rsidR="00440C3A" w:rsidRDefault="0034799A">
            <w:pPr>
              <w:spacing w:after="40" w:line="259" w:lineRule="auto"/>
            </w:pPr>
            <w:r>
              <w:rPr>
                <w:color w:val="000000"/>
                <w:sz w:val="17"/>
              </w:rPr>
              <w:t xml:space="preserve">Jefe de </w:t>
            </w:r>
            <w:proofErr w:type="spellStart"/>
            <w:r>
              <w:rPr>
                <w:color w:val="000000"/>
                <w:sz w:val="17"/>
              </w:rPr>
              <w:t>mantenimiento</w:t>
            </w:r>
            <w:proofErr w:type="spellEnd"/>
          </w:p>
        </w:tc>
        <w:tc>
          <w:tcPr>
            <w:tcW w:w="2500" w:type="dxa"/>
            <w:tcMar>
              <w:top w:w="80" w:type="dxa"/>
              <w:left w:w="120" w:type="dxa"/>
              <w:bottom w:w="80" w:type="dxa"/>
              <w:right w:w="120" w:type="dxa"/>
            </w:tcMar>
            <w:vAlign w:val="center"/>
          </w:tcPr>
          <w:p w14:paraId="4590998C" w14:textId="77777777" w:rsidR="00440C3A" w:rsidRDefault="0034799A">
            <w:pPr>
              <w:spacing w:after="40" w:line="259" w:lineRule="auto"/>
            </w:pPr>
            <w:proofErr w:type="spellStart"/>
            <w:r>
              <w:rPr>
                <w:color w:val="000000"/>
                <w:sz w:val="17"/>
              </w:rPr>
              <w:t>Conocer</w:t>
            </w:r>
            <w:proofErr w:type="spellEnd"/>
            <w:r>
              <w:rPr>
                <w:color w:val="000000"/>
                <w:sz w:val="17"/>
              </w:rPr>
              <w:t xml:space="preserve"> las horas </w:t>
            </w:r>
            <w:proofErr w:type="spellStart"/>
            <w:r>
              <w:rPr>
                <w:color w:val="000000"/>
                <w:sz w:val="17"/>
              </w:rPr>
              <w:t>acumuladas</w:t>
            </w:r>
            <w:proofErr w:type="spellEnd"/>
            <w:r>
              <w:rPr>
                <w:color w:val="000000"/>
                <w:sz w:val="17"/>
              </w:rPr>
              <w:t xml:space="preserve"> por </w:t>
            </w:r>
            <w:proofErr w:type="spellStart"/>
            <w:r>
              <w:rPr>
                <w:color w:val="000000"/>
                <w:sz w:val="17"/>
              </w:rPr>
              <w:t>unidad</w:t>
            </w:r>
            <w:proofErr w:type="spellEnd"/>
            <w:r>
              <w:rPr>
                <w:color w:val="000000"/>
                <w:sz w:val="17"/>
              </w:rPr>
              <w:t xml:space="preserve"> para </w:t>
            </w:r>
            <w:proofErr w:type="spellStart"/>
            <w:r>
              <w:rPr>
                <w:color w:val="000000"/>
                <w:sz w:val="17"/>
              </w:rPr>
              <w:t>programar</w:t>
            </w:r>
            <w:proofErr w:type="spellEnd"/>
            <w:r>
              <w:rPr>
                <w:color w:val="000000"/>
                <w:sz w:val="17"/>
              </w:rPr>
              <w:t xml:space="preserve"> el </w:t>
            </w:r>
            <w:proofErr w:type="spellStart"/>
            <w:r>
              <w:rPr>
                <w:color w:val="000000"/>
                <w:sz w:val="17"/>
              </w:rPr>
              <w:t>mantenimiento</w:t>
            </w:r>
            <w:proofErr w:type="spellEnd"/>
            <w:r>
              <w:rPr>
                <w:color w:val="000000"/>
                <w:sz w:val="17"/>
              </w:rPr>
              <w:t xml:space="preserve"> </w:t>
            </w:r>
            <w:proofErr w:type="spellStart"/>
            <w:r>
              <w:rPr>
                <w:color w:val="000000"/>
                <w:sz w:val="17"/>
              </w:rPr>
              <w:t>preventivo</w:t>
            </w:r>
            <w:proofErr w:type="spellEnd"/>
            <w:r>
              <w:rPr>
                <w:color w:val="000000"/>
                <w:sz w:val="17"/>
              </w:rPr>
              <w:t>.</w:t>
            </w:r>
          </w:p>
        </w:tc>
        <w:tc>
          <w:tcPr>
            <w:tcW w:w="2600" w:type="dxa"/>
            <w:tcMar>
              <w:top w:w="80" w:type="dxa"/>
              <w:left w:w="120" w:type="dxa"/>
              <w:bottom w:w="80" w:type="dxa"/>
              <w:right w:w="120" w:type="dxa"/>
            </w:tcMar>
            <w:vAlign w:val="center"/>
          </w:tcPr>
          <w:p w14:paraId="575F70AA" w14:textId="77777777" w:rsidR="00440C3A" w:rsidRDefault="0034799A">
            <w:pPr>
              <w:spacing w:after="40" w:line="259" w:lineRule="auto"/>
            </w:pPr>
            <w:r>
              <w:rPr>
                <w:color w:val="000000"/>
                <w:sz w:val="17"/>
              </w:rPr>
              <w:t xml:space="preserve">Horas motor por </w:t>
            </w:r>
            <w:proofErr w:type="spellStart"/>
            <w:r>
              <w:rPr>
                <w:color w:val="000000"/>
                <w:sz w:val="17"/>
              </w:rPr>
              <w:t>volquete</w:t>
            </w:r>
            <w:proofErr w:type="spellEnd"/>
            <w:r>
              <w:rPr>
                <w:color w:val="000000"/>
                <w:sz w:val="17"/>
              </w:rPr>
              <w:t xml:space="preserve"> </w:t>
            </w:r>
            <w:proofErr w:type="spellStart"/>
            <w:r>
              <w:rPr>
                <w:color w:val="000000"/>
                <w:sz w:val="17"/>
              </w:rPr>
              <w:t>disponibles</w:t>
            </w:r>
            <w:proofErr w:type="spellEnd"/>
            <w:r>
              <w:rPr>
                <w:color w:val="000000"/>
                <w:sz w:val="17"/>
              </w:rPr>
              <w:t xml:space="preserve"> por </w:t>
            </w:r>
            <w:proofErr w:type="spellStart"/>
            <w:r>
              <w:rPr>
                <w:color w:val="000000"/>
                <w:sz w:val="17"/>
              </w:rPr>
              <w:t>período</w:t>
            </w:r>
            <w:proofErr w:type="spellEnd"/>
            <w:r>
              <w:rPr>
                <w:color w:val="000000"/>
                <w:sz w:val="17"/>
              </w:rPr>
              <w:t xml:space="preserve"> en el dashboard.</w:t>
            </w:r>
          </w:p>
        </w:tc>
        <w:tc>
          <w:tcPr>
            <w:tcW w:w="1600" w:type="dxa"/>
            <w:tcMar>
              <w:top w:w="80" w:type="dxa"/>
              <w:left w:w="120" w:type="dxa"/>
              <w:bottom w:w="80" w:type="dxa"/>
              <w:right w:w="120" w:type="dxa"/>
            </w:tcMar>
            <w:vAlign w:val="center"/>
          </w:tcPr>
          <w:p w14:paraId="03721DAD" w14:textId="77777777" w:rsidR="00440C3A" w:rsidRDefault="0034799A">
            <w:pPr>
              <w:spacing w:after="40" w:line="259" w:lineRule="auto"/>
            </w:pPr>
            <w:r>
              <w:rPr>
                <w:color w:val="000000"/>
                <w:sz w:val="17"/>
              </w:rPr>
              <w:t>E-13</w:t>
            </w:r>
          </w:p>
        </w:tc>
      </w:tr>
    </w:tbl>
    <w:p w14:paraId="4AE046F4" w14:textId="77777777" w:rsidR="00440C3A" w:rsidRDefault="00440C3A">
      <w:pPr>
        <w:spacing w:after="20"/>
      </w:pPr>
    </w:p>
    <w:p w14:paraId="190EDC27" w14:textId="77777777" w:rsidR="00440C3A" w:rsidRDefault="0034799A">
      <w:pPr>
        <w:pStyle w:val="Titulo2"/>
        <w:outlineLvl w:val="1"/>
      </w:pPr>
      <w:bookmarkStart w:id="11" w:name="_Toc242555705"/>
      <w:r>
        <w:t>1.6 Fuentes, gobierno y ética de los datos</w:t>
      </w:r>
      <w:bookmarkEnd w:id="11"/>
    </w:p>
    <w:p w14:paraId="6A209204" w14:textId="77777777" w:rsidR="00AA36F6" w:rsidRDefault="00AE58EE">
      <w:pPr>
        <w:jc w:val="both"/>
      </w:pPr>
      <w:r>
        <w:rPr>
          <w:b/>
          <w:lang w:val="es-PE"/>
        </w:rPr>
        <w:t>Procedencia y propiedad.</w:t>
      </w:r>
      <w:r>
        <w:rPr>
          <w:lang w:val="es-PE"/>
        </w:rPr>
        <w:t xml:space="preserve"> Los datos de la solución BI provienen de la base </w:t>
      </w:r>
      <w:proofErr w:type="spellStart"/>
      <w:r>
        <w:rPr>
          <w:lang w:val="es-PE"/>
        </w:rPr>
        <w:t>TransportesLuchito</w:t>
      </w:r>
      <w:proofErr w:type="spellEnd"/>
      <w:r>
        <w:rPr>
          <w:lang w:val="es-PE"/>
        </w:rPr>
        <w:t xml:space="preserve">, implementada por el equipo a partir del proceso real de la empresa (partes de horas motor y hojas de cálculo); para el proyecto se cargó un conjunto de prueba de 10 registros. </w:t>
      </w:r>
    </w:p>
    <w:p w14:paraId="7E8E9916" w14:textId="77777777" w:rsidR="00AA36F6" w:rsidRDefault="00AE58EE">
      <w:pPr>
        <w:jc w:val="both"/>
      </w:pPr>
      <w:r>
        <w:rPr>
          <w:b/>
          <w:lang w:val="es-PE"/>
        </w:rPr>
        <w:t>Datos personales y anonimización.</w:t>
      </w:r>
      <w:r>
        <w:rPr>
          <w:lang w:val="es-PE"/>
        </w:rPr>
        <w:t xml:space="preserve"> La tabla Conductor contiene campos de identificación (DNI, licencia, teléfono); en el proyecto se usan valores de prueba o generados con Faker, sin datos reales ni sensibles. </w:t>
      </w:r>
    </w:p>
    <w:p w14:paraId="3F93E7F0" w14:textId="77777777" w:rsidR="00AA36F6" w:rsidRDefault="00AE58EE">
      <w:pPr>
        <w:jc w:val="both"/>
      </w:pPr>
      <w:r>
        <w:rPr>
          <w:b/>
          <w:lang w:val="es-PE"/>
        </w:rPr>
        <w:t>Calidad, retención y sesgos.</w:t>
      </w:r>
      <w:r>
        <w:rPr>
          <w:lang w:val="es-PE"/>
        </w:rPr>
        <w:t xml:space="preserve"> La calidad se controla con restricciones a nivel de motor (NOT NULL, CHECK, UNIQUE, FK) y con reglas del ETL (recálculo de horas, límite de 24 h y tolerancia de 0.25 h); los registros no válidos se conservan marcados como</w:t>
      </w:r>
      <w:r w:rsidR="00991B3C">
        <w:rPr>
          <w:lang w:val="es-PE"/>
        </w:rPr>
        <w:t xml:space="preserve"> </w:t>
      </w:r>
      <w:r>
        <w:rPr>
          <w:lang w:val="es-PE"/>
        </w:rPr>
        <w:t>observad</w:t>
      </w:r>
      <w:r w:rsidR="00991B3C">
        <w:rPr>
          <w:lang w:val="es-PE"/>
        </w:rPr>
        <w:t>o</w:t>
      </w:r>
      <w:r>
        <w:rPr>
          <w:lang w:val="es-PE"/>
        </w:rPr>
        <w:t xml:space="preserve"> para auditoría y no se eliminan. </w:t>
      </w:r>
    </w:p>
    <w:p w14:paraId="2835C146" w14:textId="77777777" w:rsidR="00440C3A" w:rsidRDefault="0034799A">
      <w:pPr>
        <w:pStyle w:val="Titulo1"/>
        <w:pageBreakBefore/>
        <w:outlineLvl w:val="0"/>
      </w:pPr>
      <w:bookmarkStart w:id="12" w:name="_Toc242555706"/>
      <w:r>
        <w:lastRenderedPageBreak/>
        <w:t>CAPÍTULO II: ANTECEDENTES Y FUNDAMENTOS</w:t>
      </w:r>
      <w:bookmarkEnd w:id="12"/>
    </w:p>
    <w:p w14:paraId="3144612A" w14:textId="77777777" w:rsidR="00440C3A" w:rsidRDefault="0034799A">
      <w:pPr>
        <w:pStyle w:val="Titulo2"/>
        <w:outlineLvl w:val="1"/>
      </w:pPr>
      <w:bookmarkStart w:id="13" w:name="_Toc242555707"/>
      <w:r>
        <w:t>2.1 Antecedentes</w:t>
      </w:r>
      <w:bookmarkEnd w:id="13"/>
    </w:p>
    <w:p w14:paraId="27504DB8" w14:textId="77777777" w:rsidR="00AA36F6" w:rsidRDefault="00AE58EE">
      <w:pPr>
        <w:jc w:val="both"/>
      </w:pPr>
      <w:r>
        <w:rPr>
          <w:lang w:val="es-PE"/>
        </w:rPr>
        <w:t>Se revisaron cinco trabajos pertinentes al proyecto: dos de BI en transporte de carga y tres de procesamiento de datos. Para cada uno se resumen el problema, el método, los datos, las métricas y resultados reportados y su aporte.</w:t>
      </w:r>
    </w:p>
    <w:p w14:paraId="4EC24DEE" w14:textId="77777777" w:rsidR="00AA36F6" w:rsidRDefault="00AE58EE">
      <w:pPr>
        <w:jc w:val="both"/>
      </w:pPr>
      <w:r>
        <w:rPr>
          <w:b/>
          <w:lang w:val="es-PE"/>
        </w:rPr>
        <w:t xml:space="preserve">1. Business </w:t>
      </w:r>
      <w:proofErr w:type="spellStart"/>
      <w:r>
        <w:rPr>
          <w:b/>
          <w:lang w:val="es-PE"/>
        </w:rPr>
        <w:t>Intelligence</w:t>
      </w:r>
      <w:proofErr w:type="spellEnd"/>
      <w:r>
        <w:rPr>
          <w:b/>
          <w:lang w:val="es-PE"/>
        </w:rPr>
        <w:t xml:space="preserve"> en transporte de carga peruano (Computación y Sistemas, 2025).</w:t>
      </w:r>
      <w:r>
        <w:rPr>
          <w:lang w:val="es-PE"/>
        </w:rPr>
        <w:t xml:space="preserve"> </w:t>
      </w:r>
      <w:r>
        <w:rPr>
          <w:i/>
          <w:lang w:val="es-PE"/>
        </w:rPr>
        <w:t>Problema:</w:t>
      </w:r>
      <w:r>
        <w:rPr>
          <w:lang w:val="es-PE"/>
        </w:rPr>
        <w:t xml:space="preserve"> limitada gestión de información para decidir en el transporte de carga por carretera. </w:t>
      </w:r>
      <w:r>
        <w:rPr>
          <w:i/>
          <w:lang w:val="es-PE"/>
        </w:rPr>
        <w:t>Método:</w:t>
      </w:r>
      <w:r>
        <w:rPr>
          <w:lang w:val="es-PE"/>
        </w:rPr>
        <w:t xml:space="preserve"> metodología Hefesto, proceso ETL desde un sistema OLTP y </w:t>
      </w:r>
      <w:proofErr w:type="spellStart"/>
      <w:r>
        <w:rPr>
          <w:lang w:val="es-PE"/>
        </w:rPr>
        <w:t>dashboards</w:t>
      </w:r>
      <w:proofErr w:type="spellEnd"/>
      <w:r>
        <w:rPr>
          <w:lang w:val="es-PE"/>
        </w:rPr>
        <w:t xml:space="preserve"> en </w:t>
      </w:r>
      <w:proofErr w:type="spellStart"/>
      <w:r>
        <w:rPr>
          <w:lang w:val="es-PE"/>
        </w:rPr>
        <w:t>Power</w:t>
      </w:r>
      <w:proofErr w:type="spellEnd"/>
      <w:r>
        <w:rPr>
          <w:lang w:val="es-PE"/>
        </w:rPr>
        <w:t xml:space="preserve"> BI. </w:t>
      </w:r>
      <w:r>
        <w:rPr>
          <w:i/>
          <w:lang w:val="es-PE"/>
        </w:rPr>
        <w:t>Datos:</w:t>
      </w:r>
      <w:r>
        <w:rPr>
          <w:lang w:val="es-PE"/>
        </w:rPr>
        <w:t xml:space="preserve"> una muestra de 30 procesos de transporte de carga. </w:t>
      </w:r>
      <w:r>
        <w:rPr>
          <w:i/>
          <w:lang w:val="es-PE"/>
        </w:rPr>
        <w:t>Métricas y resultados:</w:t>
      </w:r>
      <w:r>
        <w:rPr>
          <w:lang w:val="es-PE"/>
        </w:rPr>
        <w:t xml:space="preserve"> puntualidad de entrega, tiempos de distribución y satisfacción del cliente, con mejoras reportadas (el resumen no entrega cifras). </w:t>
      </w:r>
      <w:r>
        <w:rPr>
          <w:i/>
          <w:lang w:val="es-PE"/>
        </w:rPr>
        <w:t>Aporte:</w:t>
      </w:r>
      <w:r>
        <w:rPr>
          <w:lang w:val="es-PE"/>
        </w:rPr>
        <w:t xml:space="preserve"> valida la ruta OLTP → ETL → Power BI en el sector transporte peruano; este proyecto la adopta con modelado dimensional de Kimball y la complementa con una solución Big Data ("</w:t>
      </w:r>
      <w:proofErr w:type="spellStart"/>
      <w:r>
        <w:rPr>
          <w:lang w:val="es-PE"/>
        </w:rPr>
        <w:t>Transforming</w:t>
      </w:r>
      <w:proofErr w:type="spellEnd"/>
      <w:r>
        <w:rPr>
          <w:lang w:val="es-PE"/>
        </w:rPr>
        <w:t xml:space="preserve"> </w:t>
      </w:r>
      <w:proofErr w:type="spellStart"/>
      <w:r>
        <w:rPr>
          <w:lang w:val="es-PE"/>
        </w:rPr>
        <w:t>freight</w:t>
      </w:r>
      <w:proofErr w:type="spellEnd"/>
      <w:r>
        <w:rPr>
          <w:lang w:val="es-PE"/>
        </w:rPr>
        <w:t xml:space="preserve"> </w:t>
      </w:r>
      <w:proofErr w:type="spellStart"/>
      <w:r>
        <w:rPr>
          <w:lang w:val="es-PE"/>
        </w:rPr>
        <w:t>transport</w:t>
      </w:r>
      <w:proofErr w:type="spellEnd"/>
      <w:r>
        <w:rPr>
          <w:lang w:val="es-PE"/>
        </w:rPr>
        <w:t xml:space="preserve"> </w:t>
      </w:r>
      <w:proofErr w:type="spellStart"/>
      <w:r>
        <w:rPr>
          <w:lang w:val="es-PE"/>
        </w:rPr>
        <w:t>with</w:t>
      </w:r>
      <w:proofErr w:type="spellEnd"/>
      <w:r>
        <w:rPr>
          <w:lang w:val="es-PE"/>
        </w:rPr>
        <w:t xml:space="preserve"> </w:t>
      </w:r>
      <w:proofErr w:type="spellStart"/>
      <w:r>
        <w:rPr>
          <w:lang w:val="es-PE"/>
        </w:rPr>
        <w:t>business</w:t>
      </w:r>
      <w:proofErr w:type="spellEnd"/>
      <w:r>
        <w:rPr>
          <w:lang w:val="es-PE"/>
        </w:rPr>
        <w:t xml:space="preserve"> </w:t>
      </w:r>
      <w:proofErr w:type="spellStart"/>
      <w:r>
        <w:rPr>
          <w:lang w:val="es-PE"/>
        </w:rPr>
        <w:t>intelligence</w:t>
      </w:r>
      <w:proofErr w:type="spellEnd"/>
      <w:r>
        <w:rPr>
          <w:lang w:val="es-PE"/>
        </w:rPr>
        <w:t>", 2025).</w:t>
      </w:r>
    </w:p>
    <w:p w14:paraId="0F34853F" w14:textId="77777777" w:rsidR="00AA36F6" w:rsidRDefault="00AE58EE">
      <w:pPr>
        <w:jc w:val="both"/>
      </w:pPr>
      <w:r>
        <w:rPr>
          <w:b/>
          <w:lang w:val="es-PE"/>
        </w:rPr>
        <w:t>2. Diseño de una solución BI para transporte de carga en camión (Beránková, 2014).</w:t>
      </w:r>
      <w:r>
        <w:rPr>
          <w:lang w:val="es-PE"/>
        </w:rPr>
        <w:t xml:space="preserve"> </w:t>
      </w:r>
      <w:r>
        <w:rPr>
          <w:i/>
          <w:lang w:val="es-PE"/>
        </w:rPr>
        <w:t>Problema:</w:t>
      </w:r>
      <w:r>
        <w:rPr>
          <w:lang w:val="es-PE"/>
        </w:rPr>
        <w:t xml:space="preserve"> una empresa de transporte con dificultades para seguimiento y evaluación de sus datos. </w:t>
      </w:r>
      <w:r>
        <w:rPr>
          <w:i/>
          <w:lang w:val="es-PE"/>
        </w:rPr>
        <w:t>Método:</w:t>
      </w:r>
      <w:r>
        <w:rPr>
          <w:lang w:val="es-PE"/>
        </w:rPr>
        <w:t xml:space="preserve"> análisis de requerimientos, evaluación de la preparación para BI y diseño de un almacén de datos con indicadores y dimensiones. </w:t>
      </w:r>
      <w:r>
        <w:rPr>
          <w:i/>
          <w:lang w:val="es-PE"/>
        </w:rPr>
        <w:t>Datos:</w:t>
      </w:r>
      <w:r>
        <w:rPr>
          <w:lang w:val="es-PE"/>
        </w:rPr>
        <w:t xml:space="preserve"> información interna de la empresa consolidada en el almacén. </w:t>
      </w:r>
      <w:r>
        <w:rPr>
          <w:i/>
          <w:lang w:val="es-PE"/>
        </w:rPr>
        <w:t>Resultados:</w:t>
      </w:r>
      <w:r>
        <w:rPr>
          <w:lang w:val="es-PE"/>
        </w:rPr>
        <w:t xml:space="preserve"> una herramienta de reportes para una empresa que se inicia en BI. </w:t>
      </w:r>
      <w:r>
        <w:rPr>
          <w:i/>
          <w:lang w:val="es-PE"/>
        </w:rPr>
        <w:t>Aporte:</w:t>
      </w:r>
      <w:r>
        <w:rPr>
          <w:lang w:val="es-PE"/>
        </w:rPr>
        <w:t xml:space="preserve"> respalda el enfoque de partir de requerimientos, indicadores y dimensiones antes de construir el almacén de datos (Beránková, 2014).</w:t>
      </w:r>
    </w:p>
    <w:p w14:paraId="6CE876EF" w14:textId="77777777" w:rsidR="00AA36F6" w:rsidRDefault="00AE58EE">
      <w:pPr>
        <w:jc w:val="both"/>
      </w:pPr>
      <w:r>
        <w:rPr>
          <w:b/>
          <w:lang w:val="es-PE"/>
        </w:rPr>
        <w:t>3. Formatos Delta, Iceberg y Hudi para datos de telemetría automotriz (</w:t>
      </w:r>
      <w:proofErr w:type="spellStart"/>
      <w:r>
        <w:rPr>
          <w:b/>
          <w:lang w:val="es-PE"/>
        </w:rPr>
        <w:t>Eswararaj</w:t>
      </w:r>
      <w:proofErr w:type="spellEnd"/>
      <w:r>
        <w:rPr>
          <w:b/>
          <w:lang w:val="es-PE"/>
        </w:rPr>
        <w:t xml:space="preserve"> et al., 2025).</w:t>
      </w:r>
      <w:r>
        <w:rPr>
          <w:lang w:val="es-PE"/>
        </w:rPr>
        <w:t xml:space="preserve"> </w:t>
      </w:r>
      <w:r>
        <w:rPr>
          <w:i/>
          <w:lang w:val="es-PE"/>
        </w:rPr>
        <w:t>Problema:</w:t>
      </w:r>
      <w:r>
        <w:rPr>
          <w:lang w:val="es-PE"/>
        </w:rPr>
        <w:t xml:space="preserve"> faltan comparaciones de formatos de almacenamiento analítico con datos de vehículos. </w:t>
      </w:r>
      <w:r>
        <w:rPr>
          <w:i/>
          <w:lang w:val="es-PE"/>
        </w:rPr>
        <w:t>Método:</w:t>
      </w:r>
      <w:r>
        <w:rPr>
          <w:lang w:val="es-PE"/>
        </w:rPr>
        <w:t xml:space="preserve"> comparación cualitativa y una prueba de referencia con Apache Spark sobre archivos Parquet particionados por fecha. </w:t>
      </w:r>
      <w:r>
        <w:rPr>
          <w:i/>
          <w:lang w:val="es-PE"/>
        </w:rPr>
        <w:t>Datos:</w:t>
      </w:r>
      <w:r>
        <w:rPr>
          <w:lang w:val="es-PE"/>
        </w:rPr>
        <w:t xml:space="preserve"> telemetría sintética de unos 100 vehículos con 2,000 registros cada uno en 30 días (≈200,000). </w:t>
      </w:r>
      <w:r>
        <w:rPr>
          <w:i/>
          <w:lang w:val="es-PE"/>
        </w:rPr>
        <w:t>Métricas:</w:t>
      </w:r>
      <w:r>
        <w:rPr>
          <w:lang w:val="es-PE"/>
        </w:rPr>
        <w:t xml:space="preserve"> tiempo de ingesta, latencia de consulta, </w:t>
      </w:r>
      <w:proofErr w:type="spellStart"/>
      <w:r>
        <w:rPr>
          <w:lang w:val="es-PE"/>
        </w:rPr>
        <w:t>throughput</w:t>
      </w:r>
      <w:proofErr w:type="spellEnd"/>
      <w:r>
        <w:rPr>
          <w:lang w:val="es-PE"/>
        </w:rPr>
        <w:t xml:space="preserve">, almacenamiento y compactación. </w:t>
      </w:r>
      <w:r>
        <w:rPr>
          <w:i/>
          <w:lang w:val="es-PE"/>
        </w:rPr>
        <w:t>Resultados:</w:t>
      </w:r>
      <w:r>
        <w:rPr>
          <w:lang w:val="es-PE"/>
        </w:rPr>
        <w:t xml:space="preserve"> Hudi ingiere más rápido (9.7 min) e Iceberg ofrece la menor latencia de consulta (3.2 s); los autores proponen un diseño híbrido. </w:t>
      </w:r>
      <w:r>
        <w:rPr>
          <w:i/>
          <w:lang w:val="es-PE"/>
        </w:rPr>
        <w:t>Aporte:</w:t>
      </w:r>
      <w:r>
        <w:rPr>
          <w:lang w:val="es-PE"/>
        </w:rPr>
        <w:t xml:space="preserve"> sustenta el uso de Parquet y de telemetría sintética para pruebas, y advierte que sus propios resultados presentan inconsistencias, lo que refuerza la necesidad de reportar condiciones de ejecución (</w:t>
      </w:r>
      <w:proofErr w:type="spellStart"/>
      <w:r>
        <w:rPr>
          <w:lang w:val="es-PE"/>
        </w:rPr>
        <w:t>Eswararaj</w:t>
      </w:r>
      <w:proofErr w:type="spellEnd"/>
      <w:r>
        <w:rPr>
          <w:lang w:val="es-PE"/>
        </w:rPr>
        <w:t xml:space="preserve"> et al., 2025).</w:t>
      </w:r>
    </w:p>
    <w:p w14:paraId="2D279FBE" w14:textId="77777777" w:rsidR="00AA36F6" w:rsidRDefault="00AE58EE">
      <w:pPr>
        <w:jc w:val="both"/>
      </w:pPr>
      <w:r>
        <w:rPr>
          <w:b/>
          <w:lang w:val="es-PE"/>
        </w:rPr>
        <w:t>4. Procesamiento de datos con Apache Spark en Java, Python y Scala (</w:t>
      </w:r>
      <w:proofErr w:type="spellStart"/>
      <w:r>
        <w:rPr>
          <w:b/>
          <w:lang w:val="es-PE"/>
        </w:rPr>
        <w:t>Borodii</w:t>
      </w:r>
      <w:proofErr w:type="spellEnd"/>
      <w:r>
        <w:rPr>
          <w:b/>
          <w:lang w:val="es-PE"/>
        </w:rPr>
        <w:t xml:space="preserve"> et al., 2025).</w:t>
      </w:r>
      <w:r>
        <w:rPr>
          <w:lang w:val="es-PE"/>
        </w:rPr>
        <w:t xml:space="preserve"> </w:t>
      </w:r>
      <w:r>
        <w:rPr>
          <w:i/>
          <w:lang w:val="es-PE"/>
        </w:rPr>
        <w:t>Problema:</w:t>
      </w:r>
      <w:r>
        <w:rPr>
          <w:lang w:val="es-PE"/>
        </w:rPr>
        <w:t xml:space="preserve"> se desconoce el efecto del lenguaje en flujos ETL completos con Spark. </w:t>
      </w:r>
      <w:r>
        <w:rPr>
          <w:i/>
          <w:lang w:val="es-PE"/>
        </w:rPr>
        <w:t>Método:</w:t>
      </w:r>
      <w:r>
        <w:rPr>
          <w:lang w:val="es-PE"/>
        </w:rPr>
        <w:t xml:space="preserve"> tres experimentos equivalentes con Spark 3.5.1 en modo local, que leen CSV, transforman y escriben en tablas Iceberg. </w:t>
      </w:r>
      <w:r>
        <w:rPr>
          <w:i/>
          <w:lang w:val="es-PE"/>
        </w:rPr>
        <w:t>Datos:</w:t>
      </w:r>
      <w:r>
        <w:rPr>
          <w:lang w:val="es-PE"/>
        </w:rPr>
        <w:t xml:space="preserve"> un archivo de ≈5 MB (≈47,000 ciudades) y otro de 1.6 GB de lecturas horarias de temperatura. </w:t>
      </w:r>
      <w:r>
        <w:rPr>
          <w:i/>
          <w:lang w:val="es-PE"/>
        </w:rPr>
        <w:t>Métrica:</w:t>
      </w:r>
      <w:r>
        <w:rPr>
          <w:lang w:val="es-PE"/>
        </w:rPr>
        <w:t xml:space="preserve"> tiempo de ejecución en segundos. </w:t>
      </w:r>
      <w:r>
        <w:rPr>
          <w:i/>
          <w:lang w:val="es-PE"/>
        </w:rPr>
        <w:t>Resultados:</w:t>
      </w:r>
      <w:r>
        <w:rPr>
          <w:lang w:val="es-PE"/>
        </w:rPr>
        <w:t xml:space="preserve"> Python fue el más rápido en la carga pequeña (6.71 s frente a 9.62 s en Java) y similar en la de 1.6 GB (46.34 s frente a 50.56 s), mientras que Scala fue levemente mejor en la carga con unión (374.42 s frente </w:t>
      </w:r>
      <w:r>
        <w:rPr>
          <w:lang w:val="es-PE"/>
        </w:rPr>
        <w:lastRenderedPageBreak/>
        <w:t xml:space="preserve">a 398.32 s en Python). </w:t>
      </w:r>
      <w:r>
        <w:rPr>
          <w:i/>
          <w:lang w:val="es-PE"/>
        </w:rPr>
        <w:t>Aporte:</w:t>
      </w:r>
      <w:r>
        <w:rPr>
          <w:lang w:val="es-PE"/>
        </w:rPr>
        <w:t xml:space="preserve"> respalda el uso de </w:t>
      </w:r>
      <w:proofErr w:type="spellStart"/>
      <w:r>
        <w:rPr>
          <w:lang w:val="es-PE"/>
        </w:rPr>
        <w:t>PySpark</w:t>
      </w:r>
      <w:proofErr w:type="spellEnd"/>
      <w:r>
        <w:rPr>
          <w:lang w:val="es-PE"/>
        </w:rPr>
        <w:t xml:space="preserve"> en modo local y la lectura de que el costo fijo de arranque del motor pesa más cuando el volumen es pequeño (</w:t>
      </w:r>
      <w:proofErr w:type="spellStart"/>
      <w:r>
        <w:rPr>
          <w:lang w:val="es-PE"/>
        </w:rPr>
        <w:t>Borodii</w:t>
      </w:r>
      <w:proofErr w:type="spellEnd"/>
      <w:r>
        <w:rPr>
          <w:lang w:val="es-PE"/>
        </w:rPr>
        <w:t xml:space="preserve"> et al., 2025).</w:t>
      </w:r>
    </w:p>
    <w:p w14:paraId="64280BAC" w14:textId="77777777" w:rsidR="00AA36F6" w:rsidRDefault="00AE58EE">
      <w:pPr>
        <w:jc w:val="both"/>
      </w:pPr>
      <w:r>
        <w:rPr>
          <w:b/>
          <w:lang w:val="es-PE"/>
        </w:rPr>
        <w:t xml:space="preserve">5. Apache Spark como motor unificado para </w:t>
      </w:r>
      <w:proofErr w:type="spellStart"/>
      <w:r>
        <w:rPr>
          <w:b/>
          <w:lang w:val="es-PE"/>
        </w:rPr>
        <w:t>big</w:t>
      </w:r>
      <w:proofErr w:type="spellEnd"/>
      <w:r>
        <w:rPr>
          <w:b/>
          <w:lang w:val="es-PE"/>
        </w:rPr>
        <w:t xml:space="preserve"> data (</w:t>
      </w:r>
      <w:proofErr w:type="spellStart"/>
      <w:r>
        <w:rPr>
          <w:b/>
          <w:lang w:val="es-PE"/>
        </w:rPr>
        <w:t>Zaharia</w:t>
      </w:r>
      <w:proofErr w:type="spellEnd"/>
      <w:r>
        <w:rPr>
          <w:b/>
          <w:lang w:val="es-PE"/>
        </w:rPr>
        <w:t xml:space="preserve"> et al., 2016).</w:t>
      </w:r>
      <w:r>
        <w:rPr>
          <w:lang w:val="es-PE"/>
        </w:rPr>
        <w:t xml:space="preserve"> </w:t>
      </w:r>
      <w:r>
        <w:rPr>
          <w:i/>
          <w:lang w:val="es-PE"/>
        </w:rPr>
        <w:t>Problema:</w:t>
      </w:r>
      <w:r>
        <w:rPr>
          <w:lang w:val="es-PE"/>
        </w:rPr>
        <w:t xml:space="preserve"> motores especializados para lotes, SQL, flujos y aprendizaje automático obligaban a integrar sistemas distintos. </w:t>
      </w:r>
      <w:r>
        <w:rPr>
          <w:i/>
          <w:lang w:val="es-PE"/>
        </w:rPr>
        <w:t>Método:</w:t>
      </w:r>
      <w:r>
        <w:rPr>
          <w:lang w:val="es-PE"/>
        </w:rPr>
        <w:t xml:space="preserve"> Spark, con su abstracción de conjuntos distribuidos resilientes (RDD) y bibliotecas de nivel superior (SQL/</w:t>
      </w:r>
      <w:proofErr w:type="spellStart"/>
      <w:r>
        <w:rPr>
          <w:lang w:val="es-PE"/>
        </w:rPr>
        <w:t>DataFrames</w:t>
      </w:r>
      <w:proofErr w:type="spellEnd"/>
      <w:r>
        <w:rPr>
          <w:lang w:val="es-PE"/>
        </w:rPr>
        <w:t xml:space="preserve">, flujos, ML y grafos). </w:t>
      </w:r>
      <w:r>
        <w:rPr>
          <w:i/>
          <w:lang w:val="es-PE"/>
        </w:rPr>
        <w:t>Métricas y resultados:</w:t>
      </w:r>
      <w:r>
        <w:rPr>
          <w:lang w:val="es-PE"/>
        </w:rPr>
        <w:t xml:space="preserve"> los autores reportan rendimiento competitivo frente a MapReduce, sobre todo en cómputo iterativo en memoria. </w:t>
      </w:r>
      <w:r>
        <w:rPr>
          <w:i/>
          <w:lang w:val="es-PE"/>
        </w:rPr>
        <w:t>Aporte:</w:t>
      </w:r>
      <w:r>
        <w:rPr>
          <w:lang w:val="es-PE"/>
        </w:rPr>
        <w:t xml:space="preserve"> fundamenta la decisión de arquitectura de la sección 3.2 (Spark en lugar de Hadoop MapReduce) y la tolerancia a fallas descrita en 3.5.4 (Zaharia et al., 2016).</w:t>
      </w:r>
    </w:p>
    <w:p w14:paraId="6F54A28B" w14:textId="77777777" w:rsidR="00440C3A" w:rsidRDefault="0034799A">
      <w:pPr>
        <w:pStyle w:val="Titulo2"/>
        <w:outlineLvl w:val="1"/>
      </w:pPr>
      <w:bookmarkStart w:id="14" w:name="_Toc242555708"/>
      <w:r>
        <w:t>2.2 Fundamentos de Inteligencia de Negocios</w:t>
      </w:r>
      <w:bookmarkEnd w:id="14"/>
    </w:p>
    <w:p w14:paraId="1CEC9F44" w14:textId="77777777" w:rsidR="00AA36F6" w:rsidRDefault="00AE58EE">
      <w:pPr>
        <w:jc w:val="both"/>
      </w:pPr>
      <w:r>
        <w:rPr>
          <w:b/>
          <w:lang w:val="es-PE"/>
        </w:rPr>
        <w:t>Integración de datos y ETL/ELT.</w:t>
      </w:r>
      <w:r>
        <w:rPr>
          <w:lang w:val="es-PE"/>
        </w:rPr>
        <w:t xml:space="preserve"> La integración consolida datos de fuentes heterogéneas en un repositorio coherente. En ETL los datos se extraen, se transforman (limpieza, validación, conversión de tipos, columnas calculadas) y luego se cargan; en ELT la transformación ocurre en el destino. En este proyecto se usa ETL con T-SQL</w:t>
      </w:r>
      <w:r w:rsidR="00875218">
        <w:rPr>
          <w:lang w:val="es-PE"/>
        </w:rPr>
        <w:t>.</w:t>
      </w:r>
    </w:p>
    <w:p w14:paraId="3CA6B56A" w14:textId="718370EC" w:rsidR="00AA36F6" w:rsidRDefault="00AE58EE">
      <w:pPr>
        <w:jc w:val="both"/>
      </w:pPr>
      <w:r>
        <w:rPr>
          <w:b/>
          <w:lang w:val="es-PE"/>
        </w:rPr>
        <w:t>Modelado dimensional.</w:t>
      </w:r>
      <w:r>
        <w:rPr>
          <w:lang w:val="es-PE"/>
        </w:rPr>
        <w:t xml:space="preserve"> Siguiendo a Kimball y Ross (2013), el modelo se organiza en una tabla de hechos (</w:t>
      </w:r>
      <w:proofErr w:type="spellStart"/>
      <w:r>
        <w:rPr>
          <w:lang w:val="es-PE"/>
        </w:rPr>
        <w:t>Fact_HorasMotor</w:t>
      </w:r>
      <w:proofErr w:type="spellEnd"/>
      <w:r>
        <w:rPr>
          <w:lang w:val="es-PE"/>
        </w:rPr>
        <w:t xml:space="preserve">, con la métrica </w:t>
      </w:r>
      <w:proofErr w:type="spellStart"/>
      <w:r>
        <w:rPr>
          <w:lang w:val="es-PE"/>
        </w:rPr>
        <w:t>horas_trabajadas</w:t>
      </w:r>
      <w:proofErr w:type="spellEnd"/>
      <w:r>
        <w:rPr>
          <w:lang w:val="es-PE"/>
        </w:rPr>
        <w:t xml:space="preserve"> y la granularidad de una jornada por volquete, conductor, cliente-frente y fecha) y dimensiones descriptivas (</w:t>
      </w:r>
      <w:proofErr w:type="spellStart"/>
      <w:r>
        <w:rPr>
          <w:lang w:val="es-PE"/>
        </w:rPr>
        <w:t>Dim_Tiempo</w:t>
      </w:r>
      <w:proofErr w:type="spellEnd"/>
      <w:r>
        <w:rPr>
          <w:lang w:val="es-PE"/>
        </w:rPr>
        <w:t xml:space="preserve">, </w:t>
      </w:r>
      <w:proofErr w:type="spellStart"/>
      <w:r>
        <w:rPr>
          <w:lang w:val="es-PE"/>
        </w:rPr>
        <w:t>Dim_Volquete</w:t>
      </w:r>
      <w:proofErr w:type="spellEnd"/>
      <w:r>
        <w:rPr>
          <w:lang w:val="es-PE"/>
        </w:rPr>
        <w:t xml:space="preserve">, </w:t>
      </w:r>
      <w:proofErr w:type="spellStart"/>
      <w:r>
        <w:rPr>
          <w:lang w:val="es-PE"/>
        </w:rPr>
        <w:t>Dim_Conductor</w:t>
      </w:r>
      <w:proofErr w:type="spellEnd"/>
      <w:r>
        <w:rPr>
          <w:lang w:val="es-PE"/>
        </w:rPr>
        <w:t xml:space="preserve"> y </w:t>
      </w:r>
      <w:proofErr w:type="spellStart"/>
      <w:r>
        <w:rPr>
          <w:lang w:val="es-PE"/>
        </w:rPr>
        <w:t>Dim_ClienteFrente</w:t>
      </w:r>
      <w:proofErr w:type="spellEnd"/>
      <w:r>
        <w:rPr>
          <w:lang w:val="es-PE"/>
        </w:rPr>
        <w:t xml:space="preserve">) en un esquema en estrella. </w:t>
      </w:r>
      <w:r w:rsidR="001A04B5" w:rsidRPr="001A04B5">
        <w:t xml:space="preserve">Este </w:t>
      </w:r>
      <w:proofErr w:type="spellStart"/>
      <w:r w:rsidR="001A04B5" w:rsidRPr="001A04B5">
        <w:t>esquema</w:t>
      </w:r>
      <w:proofErr w:type="spellEnd"/>
      <w:r w:rsidR="001A04B5" w:rsidRPr="001A04B5">
        <w:t xml:space="preserve"> </w:t>
      </w:r>
      <w:proofErr w:type="spellStart"/>
      <w:r w:rsidR="001A04B5" w:rsidRPr="001A04B5">
        <w:t>simplifica</w:t>
      </w:r>
      <w:proofErr w:type="spellEnd"/>
      <w:r w:rsidR="001A04B5" w:rsidRPr="001A04B5">
        <w:t xml:space="preserve"> las </w:t>
      </w:r>
      <w:proofErr w:type="spellStart"/>
      <w:r w:rsidR="001A04B5" w:rsidRPr="001A04B5">
        <w:t>relaciones</w:t>
      </w:r>
      <w:proofErr w:type="spellEnd"/>
      <w:r w:rsidR="001A04B5" w:rsidRPr="001A04B5">
        <w:t xml:space="preserve"> y </w:t>
      </w:r>
      <w:proofErr w:type="spellStart"/>
      <w:r w:rsidR="001A04B5" w:rsidRPr="001A04B5">
        <w:t>favorece</w:t>
      </w:r>
      <w:proofErr w:type="spellEnd"/>
      <w:r w:rsidR="001A04B5" w:rsidRPr="001A04B5">
        <w:t xml:space="preserve"> el </w:t>
      </w:r>
      <w:proofErr w:type="spellStart"/>
      <w:r w:rsidR="001A04B5" w:rsidRPr="001A04B5">
        <w:t>rendimiento</w:t>
      </w:r>
      <w:proofErr w:type="spellEnd"/>
      <w:r w:rsidR="001A04B5" w:rsidRPr="001A04B5">
        <w:t xml:space="preserve"> en Power BI (Microsoft, s. f.-b).</w:t>
      </w:r>
    </w:p>
    <w:p w14:paraId="628A88CF" w14:textId="77777777" w:rsidR="00AA36F6" w:rsidRDefault="00AE58EE">
      <w:pPr>
        <w:jc w:val="both"/>
      </w:pPr>
      <w:r>
        <w:rPr>
          <w:b/>
          <w:lang w:val="es-PE"/>
        </w:rPr>
        <w:t>OLAP, indicadores y visualización.</w:t>
      </w:r>
      <w:r>
        <w:rPr>
          <w:lang w:val="es-PE"/>
        </w:rPr>
        <w:t xml:space="preserve"> El análisis OLAP permite agregar y filtrar la métrica por sus dimensiones (por ejemplo, horas validadas por cliente, conductor o placa). Los indicadores se definen sobre la tabla de hechos —por ejemplo, el total de horas validadas y se comunican mediante tarjetas, gráficos de barras y </w:t>
      </w:r>
      <w:proofErr w:type="spellStart"/>
      <w:r>
        <w:rPr>
          <w:lang w:val="es-PE"/>
        </w:rPr>
        <w:t>segmentadores</w:t>
      </w:r>
      <w:proofErr w:type="spellEnd"/>
      <w:r>
        <w:rPr>
          <w:lang w:val="es-PE"/>
        </w:rPr>
        <w:t xml:space="preserve"> en el </w:t>
      </w:r>
      <w:proofErr w:type="spellStart"/>
      <w:r>
        <w:rPr>
          <w:lang w:val="es-PE"/>
        </w:rPr>
        <w:t>dashboard</w:t>
      </w:r>
      <w:proofErr w:type="spellEnd"/>
      <w:r>
        <w:rPr>
          <w:lang w:val="es-PE"/>
        </w:rPr>
        <w:t>, cuya claridad visual debe facilitar la decisión</w:t>
      </w:r>
      <w:r w:rsidR="00C45280">
        <w:rPr>
          <w:lang w:val="es-PE"/>
        </w:rPr>
        <w:t>.</w:t>
      </w:r>
    </w:p>
    <w:p w14:paraId="77AF5D37" w14:textId="77777777" w:rsidR="00440C3A" w:rsidRDefault="0034799A">
      <w:pPr>
        <w:pStyle w:val="Titulo2"/>
        <w:outlineLvl w:val="1"/>
      </w:pPr>
      <w:bookmarkStart w:id="15" w:name="_Toc242555709"/>
      <w:r>
        <w:t>2.3 Fundamentos de Big Data</w:t>
      </w:r>
      <w:bookmarkEnd w:id="15"/>
    </w:p>
    <w:p w14:paraId="1D97F607" w14:textId="3E06D354" w:rsidR="00AA36F6" w:rsidRDefault="00AE58EE">
      <w:pPr>
        <w:jc w:val="both"/>
      </w:pPr>
      <w:r>
        <w:rPr>
          <w:lang w:val="es-PE"/>
        </w:rPr>
        <w:t xml:space="preserve">Big Data se caracteriza por volumen, velocidad y variedad (Laney, 2001). En este proyecto, el criterio para justificarlo no es la herramienta sino la carga medible: la telemetría de un volquete genera un registro por minuto. </w:t>
      </w:r>
      <w:r w:rsidR="008D7FEF" w:rsidRPr="008D7FEF">
        <w:t xml:space="preserve">Con una </w:t>
      </w:r>
      <w:proofErr w:type="spellStart"/>
      <w:r w:rsidR="008D7FEF" w:rsidRPr="008D7FEF">
        <w:t>flota</w:t>
      </w:r>
      <w:proofErr w:type="spellEnd"/>
      <w:r w:rsidR="008D7FEF" w:rsidRPr="008D7FEF">
        <w:t xml:space="preserve"> de </w:t>
      </w:r>
      <w:proofErr w:type="spellStart"/>
      <w:r w:rsidR="008D7FEF" w:rsidRPr="008D7FEF">
        <w:t>unas</w:t>
      </w:r>
      <w:proofErr w:type="spellEnd"/>
      <w:r w:rsidR="008D7FEF" w:rsidRPr="008D7FEF">
        <w:t xml:space="preserve"> 8 </w:t>
      </w:r>
      <w:proofErr w:type="spellStart"/>
      <w:r w:rsidR="008D7FEF" w:rsidRPr="008D7FEF">
        <w:t>unidades</w:t>
      </w:r>
      <w:proofErr w:type="spellEnd"/>
      <w:r w:rsidR="008D7FEF" w:rsidRPr="008D7FEF">
        <w:t xml:space="preserve"> a un ping por </w:t>
      </w:r>
      <w:proofErr w:type="spellStart"/>
      <w:r w:rsidR="008D7FEF" w:rsidRPr="008D7FEF">
        <w:t>minuto</w:t>
      </w:r>
      <w:proofErr w:type="spellEnd"/>
      <w:r w:rsidR="008D7FEF" w:rsidRPr="008D7FEF">
        <w:t xml:space="preserve"> se </w:t>
      </w:r>
      <w:proofErr w:type="spellStart"/>
      <w:r w:rsidR="008D7FEF" w:rsidRPr="008D7FEF">
        <w:t>generan</w:t>
      </w:r>
      <w:proofErr w:type="spellEnd"/>
      <w:r w:rsidR="008D7FEF" w:rsidRPr="008D7FEF">
        <w:t xml:space="preserve"> </w:t>
      </w:r>
      <w:proofErr w:type="spellStart"/>
      <w:r w:rsidR="008D7FEF" w:rsidRPr="008D7FEF">
        <w:t>aproximadamente</w:t>
      </w:r>
      <w:proofErr w:type="spellEnd"/>
      <w:r w:rsidR="008D7FEF" w:rsidRPr="008D7FEF">
        <w:t xml:space="preserve"> 345,600 </w:t>
      </w:r>
      <w:proofErr w:type="spellStart"/>
      <w:r w:rsidR="008D7FEF" w:rsidRPr="008D7FEF">
        <w:t>registros</w:t>
      </w:r>
      <w:proofErr w:type="spellEnd"/>
      <w:r w:rsidR="008D7FEF" w:rsidRPr="008D7FEF">
        <w:t xml:space="preserve"> </w:t>
      </w:r>
      <w:proofErr w:type="spellStart"/>
      <w:r w:rsidR="008D7FEF" w:rsidRPr="008D7FEF">
        <w:t>mensuales</w:t>
      </w:r>
      <w:proofErr w:type="spellEnd"/>
      <w:r w:rsidR="008D7FEF" w:rsidRPr="008D7FEF">
        <w:t xml:space="preserve">, </w:t>
      </w:r>
      <w:proofErr w:type="spellStart"/>
      <w:r w:rsidR="008D7FEF" w:rsidRPr="008D7FEF">
        <w:t>superando</w:t>
      </w:r>
      <w:proofErr w:type="spellEnd"/>
      <w:r w:rsidR="008D7FEF" w:rsidRPr="008D7FEF">
        <w:t xml:space="preserve"> el </w:t>
      </w:r>
      <w:proofErr w:type="spellStart"/>
      <w:r w:rsidR="008D7FEF" w:rsidRPr="008D7FEF">
        <w:t>millón</w:t>
      </w:r>
      <w:proofErr w:type="spellEnd"/>
      <w:r w:rsidR="008D7FEF" w:rsidRPr="008D7FEF">
        <w:t xml:space="preserve"> de </w:t>
      </w:r>
      <w:proofErr w:type="spellStart"/>
      <w:r w:rsidR="008D7FEF" w:rsidRPr="008D7FEF">
        <w:t>registros</w:t>
      </w:r>
      <w:proofErr w:type="spellEnd"/>
      <w:r w:rsidR="008D7FEF" w:rsidRPr="008D7FEF">
        <w:t xml:space="preserve"> </w:t>
      </w:r>
      <w:proofErr w:type="spellStart"/>
      <w:r w:rsidR="008D7FEF" w:rsidRPr="008D7FEF">
        <w:t>si</w:t>
      </w:r>
      <w:proofErr w:type="spellEnd"/>
      <w:r w:rsidR="008D7FEF" w:rsidRPr="008D7FEF">
        <w:t xml:space="preserve"> se </w:t>
      </w:r>
      <w:proofErr w:type="spellStart"/>
      <w:r w:rsidR="008D7FEF" w:rsidRPr="008D7FEF">
        <w:t>amplía</w:t>
      </w:r>
      <w:proofErr w:type="spellEnd"/>
      <w:r w:rsidR="008D7FEF" w:rsidRPr="008D7FEF">
        <w:t xml:space="preserve"> la </w:t>
      </w:r>
      <w:proofErr w:type="spellStart"/>
      <w:r w:rsidR="008D7FEF" w:rsidRPr="008D7FEF">
        <w:t>flota</w:t>
      </w:r>
      <w:proofErr w:type="spellEnd"/>
      <w:r w:rsidR="008D7FEF" w:rsidRPr="008D7FEF">
        <w:t xml:space="preserve"> o se </w:t>
      </w:r>
      <w:proofErr w:type="spellStart"/>
      <w:r w:rsidR="008D7FEF" w:rsidRPr="008D7FEF">
        <w:t>aumenta</w:t>
      </w:r>
      <w:proofErr w:type="spellEnd"/>
      <w:r w:rsidR="008D7FEF" w:rsidRPr="008D7FEF">
        <w:t xml:space="preserve"> la </w:t>
      </w:r>
      <w:proofErr w:type="spellStart"/>
      <w:r w:rsidR="008D7FEF" w:rsidRPr="008D7FEF">
        <w:t>frecuencia</w:t>
      </w:r>
      <w:proofErr w:type="spellEnd"/>
      <w:r w:rsidR="008D7FEF" w:rsidRPr="008D7FEF">
        <w:t xml:space="preserve"> de </w:t>
      </w:r>
      <w:proofErr w:type="spellStart"/>
      <w:r w:rsidR="008D7FEF" w:rsidRPr="008D7FEF">
        <w:t>muestreo</w:t>
      </w:r>
      <w:proofErr w:type="spellEnd"/>
      <w:r>
        <w:rPr>
          <w:lang w:val="es-PE"/>
        </w:rPr>
        <w:t>. La prueba de escala de hasta 5 millones de registros (RNF01) equivale, por tanto, a unos 14 meses de la flota actual a un ping por minuto</w:t>
      </w:r>
      <w:r w:rsidR="0062604C">
        <w:rPr>
          <w:lang w:val="es-PE"/>
        </w:rPr>
        <w:t>.</w:t>
      </w:r>
    </w:p>
    <w:p w14:paraId="69C62582" w14:textId="77777777" w:rsidR="00440C3A" w:rsidRDefault="0034799A">
      <w:pPr>
        <w:pStyle w:val="Titulo2"/>
        <w:outlineLvl w:val="1"/>
      </w:pPr>
      <w:bookmarkStart w:id="16" w:name="_Toc242555710"/>
      <w:r>
        <w:t>2.4 Tecnologías, estándares y trabajos relacionados</w:t>
      </w:r>
      <w:bookmarkEnd w:id="16"/>
    </w:p>
    <w:p w14:paraId="7199EA8E" w14:textId="7FEB9E19" w:rsidR="00AA36F6" w:rsidRDefault="00AE58EE">
      <w:pPr>
        <w:jc w:val="both"/>
      </w:pPr>
      <w:r>
        <w:rPr>
          <w:b/>
          <w:lang w:val="es-PE"/>
        </w:rPr>
        <w:t>Almacenamiento BI.</w:t>
      </w:r>
      <w:r>
        <w:rPr>
          <w:lang w:val="es-PE"/>
        </w:rPr>
        <w:t xml:space="preserve"> SQL Server 2022 (</w:t>
      </w:r>
      <w:proofErr w:type="spellStart"/>
      <w:r>
        <w:rPr>
          <w:lang w:val="es-PE"/>
        </w:rPr>
        <w:t>Developer</w:t>
      </w:r>
      <w:proofErr w:type="spellEnd"/>
      <w:r>
        <w:rPr>
          <w:lang w:val="es-PE"/>
        </w:rPr>
        <w:t xml:space="preserve"> </w:t>
      </w:r>
      <w:proofErr w:type="spellStart"/>
      <w:r>
        <w:rPr>
          <w:lang w:val="es-PE"/>
        </w:rPr>
        <w:t>Edition</w:t>
      </w:r>
      <w:proofErr w:type="spellEnd"/>
      <w:r>
        <w:rPr>
          <w:lang w:val="es-PE"/>
        </w:rPr>
        <w:t xml:space="preserve">, gratuita para desarrollo y pruebas, con licenciamiento comercial en producción) ofrece T-SQL, restricciones de integridad e </w:t>
      </w:r>
      <w:r w:rsidR="001A04B5" w:rsidRPr="001A04B5">
        <w:t xml:space="preserve">e </w:t>
      </w:r>
      <w:proofErr w:type="spellStart"/>
      <w:r w:rsidR="001A04B5" w:rsidRPr="001A04B5">
        <w:t>integración</w:t>
      </w:r>
      <w:proofErr w:type="spellEnd"/>
      <w:r w:rsidR="001A04B5" w:rsidRPr="001A04B5">
        <w:t xml:space="preserve"> </w:t>
      </w:r>
      <w:proofErr w:type="spellStart"/>
      <w:r w:rsidR="001A04B5" w:rsidRPr="001A04B5">
        <w:t>nativa</w:t>
      </w:r>
      <w:proofErr w:type="spellEnd"/>
      <w:r w:rsidR="001A04B5" w:rsidRPr="001A04B5">
        <w:t xml:space="preserve"> con Power BI (Microsoft, s. f.-a).</w:t>
      </w:r>
    </w:p>
    <w:p w14:paraId="38C82CDE" w14:textId="77777777" w:rsidR="00AA36F6" w:rsidRDefault="00AE58EE">
      <w:pPr>
        <w:jc w:val="both"/>
      </w:pPr>
      <w:r>
        <w:rPr>
          <w:b/>
          <w:lang w:val="es-PE"/>
        </w:rPr>
        <w:lastRenderedPageBreak/>
        <w:t>Formato de almacenamiento.</w:t>
      </w:r>
      <w:r>
        <w:rPr>
          <w:lang w:val="es-PE"/>
        </w:rPr>
        <w:t xml:space="preserve"> Apache Parquet es un formato columnar con compresión y esquema embebido que permite leer solo las columnas necesarias, lo que cumple RNF03 (Apache Software </w:t>
      </w:r>
      <w:proofErr w:type="spellStart"/>
      <w:r>
        <w:rPr>
          <w:lang w:val="es-PE"/>
        </w:rPr>
        <w:t>Foundation</w:t>
      </w:r>
      <w:proofErr w:type="spellEnd"/>
      <w:r>
        <w:rPr>
          <w:lang w:val="es-PE"/>
        </w:rPr>
        <w:t>, s. f.).</w:t>
      </w:r>
    </w:p>
    <w:p w14:paraId="726E0E0C" w14:textId="77777777" w:rsidR="00AA36F6" w:rsidRDefault="00AE58EE">
      <w:pPr>
        <w:jc w:val="both"/>
      </w:pPr>
      <w:r>
        <w:rPr>
          <w:b/>
          <w:lang w:val="es-PE"/>
        </w:rPr>
        <w:t>Visualización.</w:t>
      </w:r>
      <w:r>
        <w:rPr>
          <w:lang w:val="es-PE"/>
        </w:rPr>
        <w:t xml:space="preserve"> Power BI Desktop en modo Importación mantiene el modelo en memoria y responde con rapidez</w:t>
      </w:r>
      <w:r w:rsidR="00006845">
        <w:rPr>
          <w:lang w:val="es-PE"/>
        </w:rPr>
        <w:t>.</w:t>
      </w:r>
    </w:p>
    <w:p w14:paraId="031DD48E" w14:textId="77777777" w:rsidR="00440C3A" w:rsidRDefault="0034799A">
      <w:pPr>
        <w:pStyle w:val="Titulo1"/>
        <w:pageBreakBefore/>
        <w:outlineLvl w:val="0"/>
      </w:pPr>
      <w:bookmarkStart w:id="17" w:name="_Toc242555711"/>
      <w:r>
        <w:lastRenderedPageBreak/>
        <w:t>CAPÍTULO III: DISEÑO DE INGENIERÍA DE LAS SOLUCIONES</w:t>
      </w:r>
      <w:bookmarkEnd w:id="17"/>
    </w:p>
    <w:p w14:paraId="2A6FF82B" w14:textId="77777777" w:rsidR="00440C3A" w:rsidRDefault="0034799A">
      <w:pPr>
        <w:pStyle w:val="Titulo2"/>
        <w:outlineLvl w:val="1"/>
      </w:pPr>
      <w:bookmarkStart w:id="18" w:name="_Toc242555712"/>
      <w:r>
        <w:t>3.1 Requerimientos funcionales y no funcionales</w:t>
      </w:r>
      <w:bookmarkEnd w:id="18"/>
    </w:p>
    <w:p w14:paraId="24906663" w14:textId="77777777" w:rsidR="003019E4" w:rsidRPr="003019E4" w:rsidRDefault="003019E4" w:rsidP="00A35B74">
      <w:pPr>
        <w:spacing w:after="100"/>
        <w:ind w:left="259" w:right="144"/>
        <w:jc w:val="both"/>
        <w:rPr>
          <w:iCs/>
          <w:lang w:val="es-ES"/>
        </w:rPr>
      </w:pPr>
      <w:r w:rsidRPr="003019E4">
        <w:rPr>
          <w:iCs/>
          <w:lang w:val="es-ES"/>
        </w:rPr>
        <w:t>Para garantizar que la solución resuelva la necesidad de facturación exacta y el procesamiento masivo de datos de los volquetes, se establecieron los siguientes requerimientos:</w:t>
      </w:r>
    </w:p>
    <w:p w14:paraId="52B4A97F" w14:textId="77777777" w:rsidR="003019E4" w:rsidRPr="003019E4" w:rsidRDefault="003019E4" w:rsidP="00A35B74">
      <w:pPr>
        <w:numPr>
          <w:ilvl w:val="0"/>
          <w:numId w:val="17"/>
        </w:numPr>
        <w:spacing w:after="100"/>
        <w:ind w:right="144"/>
        <w:jc w:val="both"/>
        <w:rPr>
          <w:iCs/>
          <w:lang w:val="es-ES"/>
        </w:rPr>
      </w:pPr>
      <w:r w:rsidRPr="003019E4">
        <w:rPr>
          <w:b/>
          <w:bCs/>
          <w:iCs/>
          <w:lang w:val="es-ES"/>
        </w:rPr>
        <w:t>Requerimientos Funcionales (RF):</w:t>
      </w:r>
    </w:p>
    <w:p w14:paraId="77D75C8D" w14:textId="77777777" w:rsidR="003019E4" w:rsidRPr="003019E4" w:rsidRDefault="003019E4" w:rsidP="00A35B74">
      <w:pPr>
        <w:numPr>
          <w:ilvl w:val="1"/>
          <w:numId w:val="17"/>
        </w:numPr>
        <w:spacing w:after="100"/>
        <w:ind w:right="144"/>
        <w:jc w:val="both"/>
        <w:rPr>
          <w:iCs/>
          <w:lang w:val="es-ES"/>
        </w:rPr>
      </w:pPr>
      <w:r w:rsidRPr="003019E4">
        <w:rPr>
          <w:b/>
          <w:bCs/>
          <w:iCs/>
          <w:lang w:val="es-ES"/>
        </w:rPr>
        <w:t>RF01 (BI):</w:t>
      </w:r>
      <w:r w:rsidRPr="003019E4">
        <w:rPr>
          <w:iCs/>
          <w:lang w:val="es-ES"/>
        </w:rPr>
        <w:t xml:space="preserve"> El sistema debe extraer la fecha, hora de inicio y hora de fin de cada operación, y calcular automáticamente el total de horas operativas trabajadas por unidad y conductor.</w:t>
      </w:r>
    </w:p>
    <w:p w14:paraId="1C069140" w14:textId="77777777" w:rsidR="003019E4" w:rsidRPr="003019E4" w:rsidRDefault="003019E4" w:rsidP="00A35B74">
      <w:pPr>
        <w:numPr>
          <w:ilvl w:val="1"/>
          <w:numId w:val="17"/>
        </w:numPr>
        <w:spacing w:after="100"/>
        <w:ind w:right="144"/>
        <w:jc w:val="both"/>
        <w:rPr>
          <w:iCs/>
          <w:lang w:val="es-ES"/>
        </w:rPr>
      </w:pPr>
      <w:r w:rsidRPr="003019E4">
        <w:rPr>
          <w:b/>
          <w:bCs/>
          <w:iCs/>
          <w:lang w:val="es-ES"/>
        </w:rPr>
        <w:t>RF02 (Calidad):</w:t>
      </w:r>
      <w:r w:rsidRPr="003019E4">
        <w:rPr>
          <w:iCs/>
          <w:lang w:val="es-ES"/>
        </w:rPr>
        <w:t xml:space="preserve"> El sistema debe identificar incongruencias temporales (ej. </w:t>
      </w:r>
      <w:proofErr w:type="spellStart"/>
      <w:r w:rsidRPr="003019E4">
        <w:rPr>
          <w:iCs/>
          <w:lang w:val="es-ES"/>
        </w:rPr>
        <w:t>hora_fin</w:t>
      </w:r>
      <w:proofErr w:type="spellEnd"/>
      <w:r w:rsidRPr="003019E4">
        <w:rPr>
          <w:iCs/>
          <w:lang w:val="es-ES"/>
        </w:rPr>
        <w:t xml:space="preserve"> menor a </w:t>
      </w:r>
      <w:proofErr w:type="spellStart"/>
      <w:r w:rsidRPr="003019E4">
        <w:rPr>
          <w:iCs/>
          <w:lang w:val="es-ES"/>
        </w:rPr>
        <w:t>hora_inicio</w:t>
      </w:r>
      <w:proofErr w:type="spellEnd"/>
      <w:r w:rsidRPr="003019E4">
        <w:rPr>
          <w:iCs/>
          <w:lang w:val="es-ES"/>
        </w:rPr>
        <w:t>) y etiquetar el registro como "observado" para evitar facturaciones erróneas a MARSA.</w:t>
      </w:r>
    </w:p>
    <w:p w14:paraId="42FEF9D3" w14:textId="77777777" w:rsidR="003019E4" w:rsidRDefault="003019E4" w:rsidP="00A35B74">
      <w:pPr>
        <w:numPr>
          <w:ilvl w:val="1"/>
          <w:numId w:val="17"/>
        </w:numPr>
        <w:spacing w:after="100"/>
        <w:ind w:right="144"/>
        <w:jc w:val="both"/>
        <w:rPr>
          <w:iCs/>
          <w:lang w:val="es-ES"/>
        </w:rPr>
      </w:pPr>
      <w:r w:rsidRPr="003019E4">
        <w:rPr>
          <w:b/>
          <w:bCs/>
          <w:iCs/>
          <w:lang w:val="es-ES"/>
        </w:rPr>
        <w:t>RF03 (Big Data):</w:t>
      </w:r>
      <w:r w:rsidRPr="003019E4">
        <w:rPr>
          <w:iCs/>
          <w:lang w:val="es-ES"/>
        </w:rPr>
        <w:t xml:space="preserve"> El pipeline debe ser capaz de ingerir y procesar datos de telemetría (RPM del motor y estados) generados por los sensores GPS de los volquetes.</w:t>
      </w:r>
    </w:p>
    <w:p w14:paraId="40122CD6" w14:textId="544F2493" w:rsidR="001A04B5" w:rsidRPr="003019E4" w:rsidRDefault="001A04B5" w:rsidP="00A35B74">
      <w:pPr>
        <w:numPr>
          <w:ilvl w:val="1"/>
          <w:numId w:val="17"/>
        </w:numPr>
        <w:spacing w:after="100"/>
        <w:ind w:right="144"/>
        <w:jc w:val="both"/>
        <w:rPr>
          <w:iCs/>
          <w:lang w:val="es-ES"/>
        </w:rPr>
      </w:pPr>
      <w:r w:rsidRPr="001A04B5">
        <w:rPr>
          <w:b/>
          <w:bCs/>
          <w:iCs/>
        </w:rPr>
        <w:t>RNF04 (</w:t>
      </w:r>
      <w:proofErr w:type="spellStart"/>
      <w:r w:rsidRPr="001A04B5">
        <w:rPr>
          <w:b/>
          <w:bCs/>
          <w:iCs/>
        </w:rPr>
        <w:t>Exportabilidad</w:t>
      </w:r>
      <w:proofErr w:type="spellEnd"/>
      <w:r w:rsidRPr="001A04B5">
        <w:rPr>
          <w:b/>
          <w:bCs/>
          <w:iCs/>
        </w:rPr>
        <w:t>):</w:t>
      </w:r>
      <w:r w:rsidRPr="001A04B5">
        <w:rPr>
          <w:iCs/>
        </w:rPr>
        <w:t xml:space="preserve"> El </w:t>
      </w:r>
      <w:proofErr w:type="spellStart"/>
      <w:r w:rsidRPr="001A04B5">
        <w:rPr>
          <w:iCs/>
        </w:rPr>
        <w:t>sistema</w:t>
      </w:r>
      <w:proofErr w:type="spellEnd"/>
      <w:r w:rsidRPr="001A04B5">
        <w:rPr>
          <w:iCs/>
        </w:rPr>
        <w:t xml:space="preserve"> debe </w:t>
      </w:r>
      <w:proofErr w:type="spellStart"/>
      <w:r w:rsidRPr="001A04B5">
        <w:rPr>
          <w:iCs/>
        </w:rPr>
        <w:t>permitir</w:t>
      </w:r>
      <w:proofErr w:type="spellEnd"/>
      <w:r w:rsidRPr="001A04B5">
        <w:rPr>
          <w:iCs/>
        </w:rPr>
        <w:t xml:space="preserve"> la generación y </w:t>
      </w:r>
      <w:proofErr w:type="spellStart"/>
      <w:r w:rsidRPr="001A04B5">
        <w:rPr>
          <w:iCs/>
        </w:rPr>
        <w:t>exportación</w:t>
      </w:r>
      <w:proofErr w:type="spellEnd"/>
      <w:r w:rsidRPr="001A04B5">
        <w:rPr>
          <w:iCs/>
        </w:rPr>
        <w:t xml:space="preserve"> de reportes </w:t>
      </w:r>
      <w:proofErr w:type="spellStart"/>
      <w:r w:rsidRPr="001A04B5">
        <w:rPr>
          <w:iCs/>
        </w:rPr>
        <w:t>tabulares</w:t>
      </w:r>
      <w:proofErr w:type="spellEnd"/>
      <w:r w:rsidRPr="001A04B5">
        <w:rPr>
          <w:iCs/>
        </w:rPr>
        <w:t xml:space="preserve"> para </w:t>
      </w:r>
      <w:proofErr w:type="spellStart"/>
      <w:r w:rsidRPr="001A04B5">
        <w:rPr>
          <w:iCs/>
        </w:rPr>
        <w:t>garantizar</w:t>
      </w:r>
      <w:proofErr w:type="spellEnd"/>
      <w:r w:rsidRPr="001A04B5">
        <w:rPr>
          <w:iCs/>
        </w:rPr>
        <w:t xml:space="preserve"> la </w:t>
      </w:r>
      <w:proofErr w:type="spellStart"/>
      <w:r w:rsidRPr="001A04B5">
        <w:rPr>
          <w:iCs/>
        </w:rPr>
        <w:t>compatibilidad</w:t>
      </w:r>
      <w:proofErr w:type="spellEnd"/>
      <w:r w:rsidRPr="001A04B5">
        <w:rPr>
          <w:iCs/>
        </w:rPr>
        <w:t xml:space="preserve"> con el </w:t>
      </w:r>
      <w:proofErr w:type="spellStart"/>
      <w:r w:rsidRPr="001A04B5">
        <w:rPr>
          <w:iCs/>
        </w:rPr>
        <w:t>proceso</w:t>
      </w:r>
      <w:proofErr w:type="spellEnd"/>
      <w:r w:rsidRPr="001A04B5">
        <w:rPr>
          <w:iCs/>
        </w:rPr>
        <w:t xml:space="preserve"> de </w:t>
      </w:r>
      <w:proofErr w:type="spellStart"/>
      <w:r w:rsidRPr="001A04B5">
        <w:rPr>
          <w:iCs/>
        </w:rPr>
        <w:t>conciliación</w:t>
      </w:r>
      <w:proofErr w:type="spellEnd"/>
      <w:r w:rsidRPr="001A04B5">
        <w:rPr>
          <w:iCs/>
        </w:rPr>
        <w:t xml:space="preserve"> del </w:t>
      </w:r>
      <w:proofErr w:type="spellStart"/>
      <w:r w:rsidRPr="001A04B5">
        <w:rPr>
          <w:iCs/>
        </w:rPr>
        <w:t>cliente</w:t>
      </w:r>
      <w:proofErr w:type="spellEnd"/>
      <w:r w:rsidRPr="001A04B5">
        <w:rPr>
          <w:iCs/>
        </w:rPr>
        <w:t>.</w:t>
      </w:r>
    </w:p>
    <w:p w14:paraId="4AC2E89F" w14:textId="77777777" w:rsidR="003019E4" w:rsidRPr="003019E4" w:rsidRDefault="003019E4" w:rsidP="00A35B74">
      <w:pPr>
        <w:numPr>
          <w:ilvl w:val="0"/>
          <w:numId w:val="17"/>
        </w:numPr>
        <w:spacing w:after="100"/>
        <w:ind w:right="144"/>
        <w:jc w:val="both"/>
        <w:rPr>
          <w:iCs/>
          <w:lang w:val="es-ES"/>
        </w:rPr>
      </w:pPr>
      <w:r w:rsidRPr="003019E4">
        <w:rPr>
          <w:b/>
          <w:bCs/>
          <w:iCs/>
          <w:lang w:val="es-ES"/>
        </w:rPr>
        <w:t>Requerimientos No Funcionales (RNF):</w:t>
      </w:r>
    </w:p>
    <w:p w14:paraId="3262F4DA" w14:textId="2773FFA2" w:rsidR="003019E4" w:rsidRPr="003019E4" w:rsidRDefault="003019E4" w:rsidP="00A35B74">
      <w:pPr>
        <w:numPr>
          <w:ilvl w:val="1"/>
          <w:numId w:val="17"/>
        </w:numPr>
        <w:spacing w:after="100"/>
        <w:ind w:right="144"/>
        <w:jc w:val="both"/>
        <w:rPr>
          <w:iCs/>
          <w:lang w:val="es-ES"/>
        </w:rPr>
      </w:pPr>
      <w:r w:rsidRPr="003019E4">
        <w:rPr>
          <w:b/>
          <w:bCs/>
          <w:iCs/>
          <w:lang w:val="es-ES"/>
        </w:rPr>
        <w:t>RNF01 (Escalabilidad):</w:t>
      </w:r>
      <w:r w:rsidRPr="003019E4">
        <w:rPr>
          <w:iCs/>
          <w:lang w:val="es-ES"/>
        </w:rPr>
        <w:t xml:space="preserve"> </w:t>
      </w:r>
      <w:r w:rsidR="008D7FEF" w:rsidRPr="008D7FEF">
        <w:rPr>
          <w:iCs/>
        </w:rPr>
        <w:t xml:space="preserve">La </w:t>
      </w:r>
      <w:proofErr w:type="spellStart"/>
      <w:r w:rsidR="008D7FEF" w:rsidRPr="008D7FEF">
        <w:rPr>
          <w:iCs/>
        </w:rPr>
        <w:t>arquitectura</w:t>
      </w:r>
      <w:proofErr w:type="spellEnd"/>
      <w:r w:rsidR="008D7FEF" w:rsidRPr="008D7FEF">
        <w:rPr>
          <w:iCs/>
        </w:rPr>
        <w:t xml:space="preserve"> </w:t>
      </w:r>
      <w:proofErr w:type="spellStart"/>
      <w:r w:rsidR="008D7FEF" w:rsidRPr="008D7FEF">
        <w:rPr>
          <w:iCs/>
        </w:rPr>
        <w:t>propuesta</w:t>
      </w:r>
      <w:proofErr w:type="spellEnd"/>
      <w:r w:rsidR="008D7FEF" w:rsidRPr="008D7FEF">
        <w:rPr>
          <w:iCs/>
        </w:rPr>
        <w:t xml:space="preserve"> para la </w:t>
      </w:r>
      <w:proofErr w:type="spellStart"/>
      <w:r w:rsidR="008D7FEF" w:rsidRPr="008D7FEF">
        <w:rPr>
          <w:iCs/>
        </w:rPr>
        <w:t>solución</w:t>
      </w:r>
      <w:proofErr w:type="spellEnd"/>
      <w:r w:rsidR="008D7FEF" w:rsidRPr="008D7FEF">
        <w:rPr>
          <w:iCs/>
        </w:rPr>
        <w:t xml:space="preserve"> de </w:t>
      </w:r>
      <w:proofErr w:type="spellStart"/>
      <w:r w:rsidR="008D7FEF" w:rsidRPr="008D7FEF">
        <w:rPr>
          <w:iCs/>
        </w:rPr>
        <w:t>telemetría</w:t>
      </w:r>
      <w:proofErr w:type="spellEnd"/>
      <w:r w:rsidR="008D7FEF" w:rsidRPr="008D7FEF">
        <w:rPr>
          <w:iCs/>
        </w:rPr>
        <w:t xml:space="preserve"> debe </w:t>
      </w:r>
      <w:proofErr w:type="spellStart"/>
      <w:r w:rsidR="008D7FEF" w:rsidRPr="008D7FEF">
        <w:rPr>
          <w:iCs/>
        </w:rPr>
        <w:t>diseñarse</w:t>
      </w:r>
      <w:proofErr w:type="spellEnd"/>
      <w:r w:rsidR="008D7FEF" w:rsidRPr="008D7FEF">
        <w:rPr>
          <w:iCs/>
        </w:rPr>
        <w:t xml:space="preserve"> para </w:t>
      </w:r>
      <w:proofErr w:type="spellStart"/>
      <w:r w:rsidR="008D7FEF" w:rsidRPr="008D7FEF">
        <w:rPr>
          <w:iCs/>
        </w:rPr>
        <w:t>escalar</w:t>
      </w:r>
      <w:proofErr w:type="spellEnd"/>
      <w:r w:rsidR="008D7FEF" w:rsidRPr="008D7FEF">
        <w:rPr>
          <w:iCs/>
        </w:rPr>
        <w:t xml:space="preserve"> </w:t>
      </w:r>
      <w:proofErr w:type="spellStart"/>
      <w:r w:rsidR="008D7FEF" w:rsidRPr="008D7FEF">
        <w:rPr>
          <w:iCs/>
        </w:rPr>
        <w:t>teóricamente</w:t>
      </w:r>
      <w:proofErr w:type="spellEnd"/>
      <w:r w:rsidR="008D7FEF" w:rsidRPr="008D7FEF">
        <w:rPr>
          <w:iCs/>
        </w:rPr>
        <w:t xml:space="preserve"> hasta 5 </w:t>
      </w:r>
      <w:proofErr w:type="spellStart"/>
      <w:r w:rsidR="008D7FEF" w:rsidRPr="008D7FEF">
        <w:rPr>
          <w:iCs/>
        </w:rPr>
        <w:t>millones</w:t>
      </w:r>
      <w:proofErr w:type="spellEnd"/>
      <w:r w:rsidR="008D7FEF" w:rsidRPr="008D7FEF">
        <w:rPr>
          <w:iCs/>
        </w:rPr>
        <w:t xml:space="preserve"> de </w:t>
      </w:r>
      <w:proofErr w:type="spellStart"/>
      <w:r w:rsidR="008D7FEF" w:rsidRPr="008D7FEF">
        <w:rPr>
          <w:iCs/>
        </w:rPr>
        <w:t>registros</w:t>
      </w:r>
      <w:proofErr w:type="spellEnd"/>
      <w:r w:rsidR="008D7FEF" w:rsidRPr="008D7FEF">
        <w:rPr>
          <w:iCs/>
        </w:rPr>
        <w:t xml:space="preserve">, lo </w:t>
      </w:r>
      <w:proofErr w:type="spellStart"/>
      <w:r w:rsidR="008D7FEF" w:rsidRPr="008D7FEF">
        <w:rPr>
          <w:iCs/>
        </w:rPr>
        <w:t>cual</w:t>
      </w:r>
      <w:proofErr w:type="spellEnd"/>
      <w:r w:rsidR="008D7FEF" w:rsidRPr="008D7FEF">
        <w:rPr>
          <w:iCs/>
        </w:rPr>
        <w:t xml:space="preserve"> </w:t>
      </w:r>
      <w:proofErr w:type="spellStart"/>
      <w:r w:rsidR="008D7FEF" w:rsidRPr="008D7FEF">
        <w:rPr>
          <w:iCs/>
        </w:rPr>
        <w:t>deberá</w:t>
      </w:r>
      <w:proofErr w:type="spellEnd"/>
      <w:r w:rsidR="008D7FEF" w:rsidRPr="008D7FEF">
        <w:rPr>
          <w:iCs/>
        </w:rPr>
        <w:t xml:space="preserve"> ser </w:t>
      </w:r>
      <w:proofErr w:type="spellStart"/>
      <w:r w:rsidR="008D7FEF" w:rsidRPr="008D7FEF">
        <w:rPr>
          <w:iCs/>
        </w:rPr>
        <w:t>validado</w:t>
      </w:r>
      <w:proofErr w:type="spellEnd"/>
      <w:r w:rsidR="008D7FEF" w:rsidRPr="008D7FEF">
        <w:rPr>
          <w:iCs/>
        </w:rPr>
        <w:t xml:space="preserve"> en </w:t>
      </w:r>
      <w:proofErr w:type="spellStart"/>
      <w:r w:rsidR="008D7FEF" w:rsidRPr="008D7FEF">
        <w:rPr>
          <w:iCs/>
        </w:rPr>
        <w:t>fases</w:t>
      </w:r>
      <w:proofErr w:type="spellEnd"/>
      <w:r w:rsidR="008D7FEF" w:rsidRPr="008D7FEF">
        <w:rPr>
          <w:iCs/>
        </w:rPr>
        <w:t xml:space="preserve"> de </w:t>
      </w:r>
      <w:proofErr w:type="spellStart"/>
      <w:r w:rsidR="008D7FEF" w:rsidRPr="008D7FEF">
        <w:rPr>
          <w:iCs/>
        </w:rPr>
        <w:t>prueba</w:t>
      </w:r>
      <w:proofErr w:type="spellEnd"/>
      <w:r w:rsidR="008D7FEF" w:rsidRPr="008D7FEF">
        <w:rPr>
          <w:iCs/>
        </w:rPr>
        <w:t xml:space="preserve"> </w:t>
      </w:r>
      <w:proofErr w:type="spellStart"/>
      <w:r w:rsidR="008D7FEF" w:rsidRPr="008D7FEF">
        <w:rPr>
          <w:iCs/>
        </w:rPr>
        <w:t>posteriores</w:t>
      </w:r>
      <w:proofErr w:type="spellEnd"/>
      <w:r w:rsidR="008D7FEF" w:rsidRPr="008D7FEF">
        <w:rPr>
          <w:iCs/>
        </w:rPr>
        <w:t>.</w:t>
      </w:r>
    </w:p>
    <w:p w14:paraId="195827EA" w14:textId="18934C0F" w:rsidR="003019E4" w:rsidRPr="003019E4" w:rsidRDefault="003019E4" w:rsidP="00A35B74">
      <w:pPr>
        <w:numPr>
          <w:ilvl w:val="1"/>
          <w:numId w:val="17"/>
        </w:numPr>
        <w:spacing w:after="100"/>
        <w:ind w:right="144"/>
        <w:jc w:val="both"/>
        <w:rPr>
          <w:iCs/>
          <w:lang w:val="es-ES"/>
        </w:rPr>
      </w:pPr>
      <w:r w:rsidRPr="003019E4">
        <w:rPr>
          <w:b/>
          <w:bCs/>
          <w:iCs/>
          <w:lang w:val="es-ES"/>
        </w:rPr>
        <w:t>RNF02 (Rendimiento</w:t>
      </w:r>
      <w:r w:rsidR="00782A6F">
        <w:rPr>
          <w:b/>
          <w:bCs/>
          <w:iCs/>
          <w:lang w:val="es-ES"/>
        </w:rPr>
        <w:t xml:space="preserve"> y validación</w:t>
      </w:r>
      <w:r w:rsidRPr="003019E4">
        <w:rPr>
          <w:b/>
          <w:bCs/>
          <w:iCs/>
          <w:lang w:val="es-ES"/>
        </w:rPr>
        <w:t>):</w:t>
      </w:r>
      <w:r w:rsidRPr="003019E4">
        <w:rPr>
          <w:iCs/>
          <w:lang w:val="es-ES"/>
        </w:rPr>
        <w:t xml:space="preserve"> El modelo semántico en Power BI debe responder a filtros cruzados en menos de 2 segundos.</w:t>
      </w:r>
    </w:p>
    <w:p w14:paraId="65FFF1E1" w14:textId="77777777" w:rsidR="00440C3A" w:rsidRPr="003019E4" w:rsidRDefault="003019E4" w:rsidP="00A35B74">
      <w:pPr>
        <w:numPr>
          <w:ilvl w:val="1"/>
          <w:numId w:val="17"/>
        </w:numPr>
        <w:spacing w:after="100"/>
        <w:ind w:right="144"/>
        <w:jc w:val="both"/>
        <w:rPr>
          <w:iCs/>
          <w:lang w:val="es-ES"/>
        </w:rPr>
      </w:pPr>
      <w:r w:rsidRPr="003019E4">
        <w:rPr>
          <w:b/>
          <w:bCs/>
          <w:iCs/>
          <w:lang w:val="es-ES"/>
        </w:rPr>
        <w:t>RNF03 (Formato):</w:t>
      </w:r>
      <w:r w:rsidRPr="003019E4">
        <w:rPr>
          <w:iCs/>
          <w:lang w:val="es-ES"/>
        </w:rPr>
        <w:t xml:space="preserve"> Los datos masivos de sensores deben almacenarse en un formato de compresión columnar optimizado para analítica (Apache Parquet).</w:t>
      </w:r>
    </w:p>
    <w:p w14:paraId="26EF3595" w14:textId="202C9604" w:rsidR="00440C3A" w:rsidRDefault="0034799A">
      <w:pPr>
        <w:pStyle w:val="Titulo2"/>
        <w:outlineLvl w:val="1"/>
      </w:pPr>
      <w:bookmarkStart w:id="19" w:name="_Toc242555713"/>
      <w:r>
        <w:t>3.2 Alternativas y decisiones de arquitectura</w:t>
      </w:r>
      <w:bookmarkEnd w:id="19"/>
    </w:p>
    <w:p w14:paraId="6983D5A4" w14:textId="2B179EE6" w:rsidR="007914BB" w:rsidRPr="007914BB" w:rsidRDefault="007914BB" w:rsidP="007914BB">
      <w:pPr>
        <w:pStyle w:val="Descripcin"/>
        <w:spacing w:after="0" w:line="360" w:lineRule="auto"/>
        <w:ind w:left="142"/>
        <w:rPr>
          <w:color w:val="000000" w:themeColor="text1"/>
          <w:sz w:val="22"/>
          <w:szCs w:val="22"/>
        </w:rPr>
      </w:pPr>
      <w:bookmarkStart w:id="20" w:name="_Toc242553623"/>
      <w:proofErr w:type="spellStart"/>
      <w:r w:rsidRPr="007914BB">
        <w:rPr>
          <w:b/>
          <w:bCs/>
          <w:i w:val="0"/>
          <w:iCs w:val="0"/>
          <w:color w:val="000000" w:themeColor="text1"/>
          <w:sz w:val="22"/>
          <w:szCs w:val="22"/>
        </w:rPr>
        <w:t>Tabla</w:t>
      </w:r>
      <w:proofErr w:type="spellEnd"/>
      <w:r w:rsidRPr="007914BB">
        <w:rPr>
          <w:b/>
          <w:bCs/>
          <w:i w:val="0"/>
          <w:iCs w:val="0"/>
          <w:color w:val="000000" w:themeColor="text1"/>
          <w:sz w:val="22"/>
          <w:szCs w:val="22"/>
        </w:rPr>
        <w:t xml:space="preserve"> </w:t>
      </w:r>
      <w:r w:rsidRPr="007914BB">
        <w:rPr>
          <w:b/>
          <w:bCs/>
          <w:i w:val="0"/>
          <w:iCs w:val="0"/>
          <w:color w:val="000000" w:themeColor="text1"/>
          <w:sz w:val="22"/>
          <w:szCs w:val="22"/>
        </w:rPr>
        <w:fldChar w:fldCharType="begin"/>
      </w:r>
      <w:r w:rsidRPr="007914BB">
        <w:rPr>
          <w:b/>
          <w:bCs/>
          <w:i w:val="0"/>
          <w:iCs w:val="0"/>
          <w:color w:val="000000" w:themeColor="text1"/>
          <w:sz w:val="22"/>
          <w:szCs w:val="22"/>
        </w:rPr>
        <w:instrText xml:space="preserve"> SEQ Tabla \* ARABIC </w:instrText>
      </w:r>
      <w:r w:rsidRPr="007914BB">
        <w:rPr>
          <w:b/>
          <w:bCs/>
          <w:i w:val="0"/>
          <w:iCs w:val="0"/>
          <w:color w:val="000000" w:themeColor="text1"/>
          <w:sz w:val="22"/>
          <w:szCs w:val="22"/>
        </w:rPr>
        <w:fldChar w:fldCharType="separate"/>
      </w:r>
      <w:r w:rsidR="00F920D8">
        <w:rPr>
          <w:b/>
          <w:bCs/>
          <w:i w:val="0"/>
          <w:iCs w:val="0"/>
          <w:noProof/>
          <w:color w:val="000000" w:themeColor="text1"/>
          <w:sz w:val="22"/>
          <w:szCs w:val="22"/>
        </w:rPr>
        <w:t>2</w:t>
      </w:r>
      <w:r w:rsidRPr="007914BB">
        <w:rPr>
          <w:b/>
          <w:bCs/>
          <w:i w:val="0"/>
          <w:iCs w:val="0"/>
          <w:color w:val="000000" w:themeColor="text1"/>
          <w:sz w:val="22"/>
          <w:szCs w:val="22"/>
        </w:rPr>
        <w:fldChar w:fldCharType="end"/>
      </w:r>
      <w:r w:rsidRPr="007914BB">
        <w:rPr>
          <w:b/>
          <w:bCs/>
          <w:i w:val="0"/>
          <w:iCs w:val="0"/>
          <w:color w:val="000000" w:themeColor="text1"/>
          <w:sz w:val="22"/>
          <w:szCs w:val="22"/>
        </w:rPr>
        <w:br/>
      </w:r>
      <w:proofErr w:type="spellStart"/>
      <w:r w:rsidRPr="007914BB">
        <w:rPr>
          <w:color w:val="000000" w:themeColor="text1"/>
          <w:sz w:val="22"/>
          <w:szCs w:val="22"/>
        </w:rPr>
        <w:t>Alternativas</w:t>
      </w:r>
      <w:proofErr w:type="spellEnd"/>
      <w:r w:rsidRPr="007914BB">
        <w:rPr>
          <w:color w:val="000000" w:themeColor="text1"/>
          <w:sz w:val="22"/>
          <w:szCs w:val="22"/>
        </w:rPr>
        <w:t xml:space="preserve"> y decisiones de </w:t>
      </w:r>
      <w:proofErr w:type="spellStart"/>
      <w:r w:rsidRPr="007914BB">
        <w:rPr>
          <w:color w:val="000000" w:themeColor="text1"/>
          <w:sz w:val="22"/>
          <w:szCs w:val="22"/>
        </w:rPr>
        <w:t>arquitectura</w:t>
      </w:r>
      <w:bookmarkEnd w:id="20"/>
      <w:proofErr w:type="spellEnd"/>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2ECBBF9F" w14:textId="77777777">
        <w:trPr>
          <w:cantSplit/>
          <w:tblHeader/>
        </w:trPr>
        <w:tc>
          <w:tcPr>
            <w:tcW w:w="1400" w:type="dxa"/>
            <w:shd w:val="clear" w:color="auto" w:fill="E8EEF5"/>
            <w:tcMar>
              <w:top w:w="80" w:type="dxa"/>
              <w:left w:w="120" w:type="dxa"/>
              <w:bottom w:w="80" w:type="dxa"/>
              <w:right w:w="120" w:type="dxa"/>
            </w:tcMar>
            <w:vAlign w:val="center"/>
          </w:tcPr>
          <w:p w14:paraId="41E75DBC" w14:textId="77777777" w:rsidR="00440C3A" w:rsidRDefault="0034799A">
            <w:pPr>
              <w:spacing w:after="40" w:line="259" w:lineRule="auto"/>
              <w:jc w:val="center"/>
            </w:pPr>
            <w:r>
              <w:rPr>
                <w:b/>
                <w:color w:val="0B2545"/>
                <w:sz w:val="16"/>
              </w:rPr>
              <w:lastRenderedPageBreak/>
              <w:t>ALTERNATIVA</w:t>
            </w:r>
          </w:p>
        </w:tc>
        <w:tc>
          <w:tcPr>
            <w:tcW w:w="1600" w:type="dxa"/>
            <w:shd w:val="clear" w:color="auto" w:fill="E8EEF5"/>
            <w:tcMar>
              <w:top w:w="80" w:type="dxa"/>
              <w:left w:w="120" w:type="dxa"/>
              <w:bottom w:w="80" w:type="dxa"/>
              <w:right w:w="120" w:type="dxa"/>
            </w:tcMar>
            <w:vAlign w:val="center"/>
          </w:tcPr>
          <w:p w14:paraId="6403CF82" w14:textId="77777777" w:rsidR="00440C3A" w:rsidRDefault="0034799A">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013CA2BF" w14:textId="77777777" w:rsidR="00440C3A" w:rsidRDefault="0034799A">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0E3C17D0" w14:textId="77777777" w:rsidR="00440C3A" w:rsidRDefault="0034799A">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326A304D" w14:textId="77777777" w:rsidR="00440C3A" w:rsidRDefault="0034799A">
            <w:pPr>
              <w:spacing w:after="40" w:line="259" w:lineRule="auto"/>
              <w:jc w:val="center"/>
            </w:pPr>
            <w:r>
              <w:rPr>
                <w:b/>
                <w:color w:val="0B2545"/>
                <w:sz w:val="16"/>
              </w:rPr>
              <w:t>DECISIÓN</w:t>
            </w:r>
          </w:p>
        </w:tc>
      </w:tr>
      <w:tr w:rsidR="00440C3A" w14:paraId="50E545D4" w14:textId="77777777">
        <w:trPr>
          <w:cantSplit/>
        </w:trPr>
        <w:tc>
          <w:tcPr>
            <w:tcW w:w="1400" w:type="dxa"/>
            <w:tcMar>
              <w:top w:w="80" w:type="dxa"/>
              <w:left w:w="120" w:type="dxa"/>
              <w:bottom w:w="80" w:type="dxa"/>
              <w:right w:w="120" w:type="dxa"/>
            </w:tcMar>
            <w:vAlign w:val="center"/>
          </w:tcPr>
          <w:p w14:paraId="5982F716" w14:textId="77777777" w:rsidR="00440C3A" w:rsidRDefault="003019E4">
            <w:pPr>
              <w:spacing w:after="40" w:line="259" w:lineRule="auto"/>
            </w:pPr>
            <w:proofErr w:type="spellStart"/>
            <w:r w:rsidRPr="003019E4">
              <w:rPr>
                <w:b/>
                <w:bCs/>
                <w:color w:val="000000"/>
                <w:sz w:val="16"/>
              </w:rPr>
              <w:t>Almacenamiento</w:t>
            </w:r>
            <w:proofErr w:type="spellEnd"/>
            <w:r w:rsidRPr="003019E4">
              <w:rPr>
                <w:b/>
                <w:bCs/>
                <w:color w:val="000000"/>
                <w:sz w:val="16"/>
              </w:rPr>
              <w:t xml:space="preserve"> BI</w:t>
            </w:r>
            <w:r w:rsidRPr="003019E4">
              <w:rPr>
                <w:color w:val="000000"/>
                <w:sz w:val="16"/>
              </w:rPr>
              <w:t xml:space="preserve"> (SQL Server vs MySQL)</w:t>
            </w:r>
          </w:p>
        </w:tc>
        <w:tc>
          <w:tcPr>
            <w:tcW w:w="1600" w:type="dxa"/>
            <w:tcMar>
              <w:top w:w="80" w:type="dxa"/>
              <w:left w:w="120" w:type="dxa"/>
              <w:bottom w:w="80" w:type="dxa"/>
              <w:right w:w="120" w:type="dxa"/>
            </w:tcMar>
            <w:vAlign w:val="center"/>
          </w:tcPr>
          <w:p w14:paraId="104DF1A8" w14:textId="77777777" w:rsidR="00440C3A" w:rsidRDefault="003019E4">
            <w:pPr>
              <w:spacing w:after="40" w:line="259" w:lineRule="auto"/>
            </w:pPr>
            <w:proofErr w:type="spellStart"/>
            <w:r w:rsidRPr="003019E4">
              <w:rPr>
                <w:color w:val="000000"/>
                <w:sz w:val="16"/>
              </w:rPr>
              <w:t>Compatibilidad</w:t>
            </w:r>
            <w:proofErr w:type="spellEnd"/>
            <w:r w:rsidRPr="003019E4">
              <w:rPr>
                <w:color w:val="000000"/>
                <w:sz w:val="16"/>
              </w:rPr>
              <w:t xml:space="preserve"> </w:t>
            </w:r>
            <w:proofErr w:type="spellStart"/>
            <w:r w:rsidRPr="003019E4">
              <w:rPr>
                <w:color w:val="000000"/>
                <w:sz w:val="16"/>
              </w:rPr>
              <w:t>corporativa</w:t>
            </w:r>
            <w:proofErr w:type="spellEnd"/>
            <w:r w:rsidRPr="003019E4">
              <w:rPr>
                <w:color w:val="000000"/>
                <w:sz w:val="16"/>
              </w:rPr>
              <w:t xml:space="preserve">, </w:t>
            </w:r>
            <w:proofErr w:type="spellStart"/>
            <w:r w:rsidRPr="003019E4">
              <w:rPr>
                <w:color w:val="000000"/>
                <w:sz w:val="16"/>
              </w:rPr>
              <w:t>robustez</w:t>
            </w:r>
            <w:proofErr w:type="spellEnd"/>
            <w:r w:rsidRPr="003019E4">
              <w:rPr>
                <w:color w:val="000000"/>
                <w:sz w:val="16"/>
              </w:rPr>
              <w:t xml:space="preserve"> </w:t>
            </w:r>
            <w:proofErr w:type="spellStart"/>
            <w:r w:rsidRPr="003019E4">
              <w:rPr>
                <w:color w:val="000000"/>
                <w:sz w:val="16"/>
              </w:rPr>
              <w:t>relacional</w:t>
            </w:r>
            <w:proofErr w:type="spellEnd"/>
            <w:r w:rsidRPr="003019E4">
              <w:rPr>
                <w:color w:val="000000"/>
                <w:sz w:val="16"/>
              </w:rPr>
              <w:t xml:space="preserve"> y </w:t>
            </w:r>
            <w:proofErr w:type="spellStart"/>
            <w:r w:rsidRPr="003019E4">
              <w:rPr>
                <w:color w:val="000000"/>
                <w:sz w:val="16"/>
              </w:rPr>
              <w:t>herramientas</w:t>
            </w:r>
            <w:proofErr w:type="spellEnd"/>
            <w:r w:rsidRPr="003019E4">
              <w:rPr>
                <w:color w:val="000000"/>
                <w:sz w:val="16"/>
              </w:rPr>
              <w:t xml:space="preserve"> ETL </w:t>
            </w:r>
            <w:proofErr w:type="spellStart"/>
            <w:r w:rsidRPr="003019E4">
              <w:rPr>
                <w:color w:val="000000"/>
                <w:sz w:val="16"/>
              </w:rPr>
              <w:t>integradas</w:t>
            </w:r>
            <w:proofErr w:type="spellEnd"/>
            <w:r w:rsidRPr="003019E4">
              <w:rPr>
                <w:color w:val="000000"/>
                <w:sz w:val="16"/>
              </w:rPr>
              <w:t>.</w:t>
            </w:r>
          </w:p>
        </w:tc>
        <w:tc>
          <w:tcPr>
            <w:tcW w:w="1600" w:type="dxa"/>
            <w:tcMar>
              <w:top w:w="80" w:type="dxa"/>
              <w:left w:w="120" w:type="dxa"/>
              <w:bottom w:w="80" w:type="dxa"/>
              <w:right w:w="120" w:type="dxa"/>
            </w:tcMar>
            <w:vAlign w:val="center"/>
          </w:tcPr>
          <w:p w14:paraId="193C6FFB" w14:textId="77777777" w:rsidR="00440C3A" w:rsidRDefault="003019E4">
            <w:pPr>
              <w:spacing w:after="40" w:line="259" w:lineRule="auto"/>
            </w:pPr>
            <w:r w:rsidRPr="003019E4">
              <w:rPr>
                <w:color w:val="000000"/>
                <w:sz w:val="16"/>
              </w:rPr>
              <w:t xml:space="preserve">SQL Server </w:t>
            </w:r>
            <w:proofErr w:type="spellStart"/>
            <w:r w:rsidRPr="003019E4">
              <w:rPr>
                <w:color w:val="000000"/>
                <w:sz w:val="16"/>
              </w:rPr>
              <w:t>posee</w:t>
            </w:r>
            <w:proofErr w:type="spellEnd"/>
            <w:r w:rsidRPr="003019E4">
              <w:rPr>
                <w:color w:val="000000"/>
                <w:sz w:val="16"/>
              </w:rPr>
              <w:t xml:space="preserve"> </w:t>
            </w:r>
            <w:proofErr w:type="spellStart"/>
            <w:r w:rsidRPr="003019E4">
              <w:rPr>
                <w:color w:val="000000"/>
                <w:sz w:val="16"/>
              </w:rPr>
              <w:t>excelente</w:t>
            </w:r>
            <w:proofErr w:type="spellEnd"/>
            <w:r w:rsidRPr="003019E4">
              <w:rPr>
                <w:color w:val="000000"/>
                <w:sz w:val="16"/>
              </w:rPr>
              <w:t xml:space="preserve"> </w:t>
            </w:r>
            <w:proofErr w:type="spellStart"/>
            <w:r w:rsidRPr="003019E4">
              <w:rPr>
                <w:color w:val="000000"/>
                <w:sz w:val="16"/>
              </w:rPr>
              <w:t>integración</w:t>
            </w:r>
            <w:proofErr w:type="spellEnd"/>
            <w:r w:rsidRPr="003019E4">
              <w:rPr>
                <w:color w:val="000000"/>
                <w:sz w:val="16"/>
              </w:rPr>
              <w:t xml:space="preserve"> con Power BI y T-SQL </w:t>
            </w:r>
            <w:proofErr w:type="spellStart"/>
            <w:r w:rsidRPr="003019E4">
              <w:rPr>
                <w:color w:val="000000"/>
                <w:sz w:val="16"/>
              </w:rPr>
              <w:t>robusto</w:t>
            </w:r>
            <w:proofErr w:type="spellEnd"/>
            <w:r w:rsidRPr="003019E4">
              <w:rPr>
                <w:color w:val="000000"/>
                <w:sz w:val="16"/>
              </w:rPr>
              <w:t xml:space="preserve"> para </w:t>
            </w:r>
            <w:proofErr w:type="spellStart"/>
            <w:r w:rsidRPr="003019E4">
              <w:rPr>
                <w:color w:val="000000"/>
                <w:sz w:val="16"/>
              </w:rPr>
              <w:t>reglas</w:t>
            </w:r>
            <w:proofErr w:type="spellEnd"/>
            <w:r w:rsidRPr="003019E4">
              <w:rPr>
                <w:color w:val="000000"/>
                <w:sz w:val="16"/>
              </w:rPr>
              <w:t xml:space="preserve"> de validación.</w:t>
            </w:r>
          </w:p>
        </w:tc>
        <w:tc>
          <w:tcPr>
            <w:tcW w:w="1900" w:type="dxa"/>
            <w:tcMar>
              <w:top w:w="80" w:type="dxa"/>
              <w:left w:w="120" w:type="dxa"/>
              <w:bottom w:w="80" w:type="dxa"/>
              <w:right w:w="120" w:type="dxa"/>
            </w:tcMar>
            <w:vAlign w:val="center"/>
          </w:tcPr>
          <w:p w14:paraId="3EA0C1A2" w14:textId="77777777" w:rsidR="00440C3A" w:rsidRDefault="003019E4">
            <w:pPr>
              <w:spacing w:after="40" w:line="259" w:lineRule="auto"/>
            </w:pPr>
            <w:proofErr w:type="spellStart"/>
            <w:r w:rsidRPr="003019E4">
              <w:rPr>
                <w:color w:val="000000"/>
                <w:sz w:val="16"/>
              </w:rPr>
              <w:t>Licenciamiento</w:t>
            </w:r>
            <w:proofErr w:type="spellEnd"/>
            <w:r w:rsidRPr="003019E4">
              <w:rPr>
                <w:color w:val="000000"/>
                <w:sz w:val="16"/>
              </w:rPr>
              <w:t xml:space="preserve"> </w:t>
            </w:r>
            <w:proofErr w:type="spellStart"/>
            <w:r w:rsidRPr="003019E4">
              <w:rPr>
                <w:color w:val="000000"/>
                <w:sz w:val="16"/>
              </w:rPr>
              <w:t>costoso</w:t>
            </w:r>
            <w:proofErr w:type="spellEnd"/>
            <w:r w:rsidRPr="003019E4">
              <w:rPr>
                <w:color w:val="000000"/>
                <w:sz w:val="16"/>
              </w:rPr>
              <w:t xml:space="preserve"> en </w:t>
            </w:r>
            <w:proofErr w:type="spellStart"/>
            <w:r w:rsidRPr="003019E4">
              <w:rPr>
                <w:color w:val="000000"/>
                <w:sz w:val="16"/>
              </w:rPr>
              <w:t>versiones</w:t>
            </w:r>
            <w:proofErr w:type="spellEnd"/>
            <w:r w:rsidRPr="003019E4">
              <w:rPr>
                <w:color w:val="000000"/>
                <w:sz w:val="16"/>
              </w:rPr>
              <w:t xml:space="preserve"> </w:t>
            </w:r>
            <w:proofErr w:type="spellStart"/>
            <w:r w:rsidRPr="003019E4">
              <w:rPr>
                <w:color w:val="000000"/>
                <w:sz w:val="16"/>
              </w:rPr>
              <w:t>empresariales</w:t>
            </w:r>
            <w:proofErr w:type="spellEnd"/>
            <w:r w:rsidRPr="003019E4">
              <w:rPr>
                <w:color w:val="000000"/>
                <w:sz w:val="16"/>
              </w:rPr>
              <w:t>.</w:t>
            </w:r>
          </w:p>
        </w:tc>
        <w:tc>
          <w:tcPr>
            <w:tcW w:w="1900" w:type="dxa"/>
            <w:tcMar>
              <w:top w:w="80" w:type="dxa"/>
              <w:left w:w="120" w:type="dxa"/>
              <w:bottom w:w="80" w:type="dxa"/>
              <w:right w:w="120" w:type="dxa"/>
            </w:tcMar>
            <w:vAlign w:val="center"/>
          </w:tcPr>
          <w:p w14:paraId="38312856" w14:textId="77777777" w:rsidR="00440C3A" w:rsidRDefault="003019E4">
            <w:pPr>
              <w:spacing w:after="40" w:line="259" w:lineRule="auto"/>
            </w:pPr>
            <w:r w:rsidRPr="003019E4">
              <w:rPr>
                <w:b/>
                <w:bCs/>
                <w:color w:val="000000"/>
                <w:sz w:val="16"/>
              </w:rPr>
              <w:t>SQL Server.</w:t>
            </w:r>
            <w:r w:rsidRPr="003019E4">
              <w:rPr>
                <w:color w:val="000000"/>
                <w:sz w:val="16"/>
              </w:rPr>
              <w:t xml:space="preserve"> </w:t>
            </w:r>
            <w:proofErr w:type="spellStart"/>
            <w:r w:rsidRPr="003019E4">
              <w:rPr>
                <w:color w:val="000000"/>
                <w:sz w:val="16"/>
              </w:rPr>
              <w:t>Elegido</w:t>
            </w:r>
            <w:proofErr w:type="spellEnd"/>
            <w:r w:rsidRPr="003019E4">
              <w:rPr>
                <w:color w:val="000000"/>
                <w:sz w:val="16"/>
              </w:rPr>
              <w:t xml:space="preserve"> por </w:t>
            </w:r>
            <w:proofErr w:type="spellStart"/>
            <w:r w:rsidRPr="003019E4">
              <w:rPr>
                <w:color w:val="000000"/>
                <w:sz w:val="16"/>
              </w:rPr>
              <w:t>su</w:t>
            </w:r>
            <w:proofErr w:type="spellEnd"/>
            <w:r w:rsidRPr="003019E4">
              <w:rPr>
                <w:color w:val="000000"/>
                <w:sz w:val="16"/>
              </w:rPr>
              <w:t xml:space="preserve"> motor </w:t>
            </w:r>
            <w:proofErr w:type="spellStart"/>
            <w:r w:rsidRPr="003019E4">
              <w:rPr>
                <w:color w:val="000000"/>
                <w:sz w:val="16"/>
              </w:rPr>
              <w:t>relacional</w:t>
            </w:r>
            <w:proofErr w:type="spellEnd"/>
            <w:r w:rsidRPr="003019E4">
              <w:rPr>
                <w:color w:val="000000"/>
                <w:sz w:val="16"/>
              </w:rPr>
              <w:t xml:space="preserve"> </w:t>
            </w:r>
            <w:proofErr w:type="spellStart"/>
            <w:r w:rsidRPr="003019E4">
              <w:rPr>
                <w:color w:val="000000"/>
                <w:sz w:val="16"/>
              </w:rPr>
              <w:t>robusto</w:t>
            </w:r>
            <w:proofErr w:type="spellEnd"/>
            <w:r w:rsidRPr="003019E4">
              <w:rPr>
                <w:color w:val="000000"/>
                <w:sz w:val="16"/>
              </w:rPr>
              <w:t xml:space="preserve"> y </w:t>
            </w:r>
            <w:proofErr w:type="spellStart"/>
            <w:r w:rsidRPr="003019E4">
              <w:rPr>
                <w:color w:val="000000"/>
                <w:sz w:val="16"/>
              </w:rPr>
              <w:t>facilidad</w:t>
            </w:r>
            <w:proofErr w:type="spellEnd"/>
            <w:r w:rsidRPr="003019E4">
              <w:rPr>
                <w:color w:val="000000"/>
                <w:sz w:val="16"/>
              </w:rPr>
              <w:t xml:space="preserve"> para </w:t>
            </w:r>
            <w:proofErr w:type="spellStart"/>
            <w:r w:rsidRPr="003019E4">
              <w:rPr>
                <w:color w:val="000000"/>
                <w:sz w:val="16"/>
              </w:rPr>
              <w:t>implementar</w:t>
            </w:r>
            <w:proofErr w:type="spellEnd"/>
            <w:r w:rsidRPr="003019E4">
              <w:rPr>
                <w:color w:val="000000"/>
                <w:sz w:val="16"/>
              </w:rPr>
              <w:t xml:space="preserve"> el </w:t>
            </w:r>
            <w:proofErr w:type="spellStart"/>
            <w:r w:rsidRPr="003019E4">
              <w:rPr>
                <w:color w:val="000000"/>
                <w:sz w:val="16"/>
              </w:rPr>
              <w:t>modelo</w:t>
            </w:r>
            <w:proofErr w:type="spellEnd"/>
            <w:r w:rsidRPr="003019E4">
              <w:rPr>
                <w:color w:val="000000"/>
                <w:sz w:val="16"/>
              </w:rPr>
              <w:t xml:space="preserve"> dimensional del Data Mart.</w:t>
            </w:r>
          </w:p>
        </w:tc>
      </w:tr>
      <w:tr w:rsidR="00440C3A" w14:paraId="491058D7" w14:textId="77777777">
        <w:trPr>
          <w:cantSplit/>
        </w:trPr>
        <w:tc>
          <w:tcPr>
            <w:tcW w:w="1400" w:type="dxa"/>
            <w:tcMar>
              <w:top w:w="80" w:type="dxa"/>
              <w:left w:w="120" w:type="dxa"/>
              <w:bottom w:w="80" w:type="dxa"/>
              <w:right w:w="120" w:type="dxa"/>
            </w:tcMar>
            <w:vAlign w:val="center"/>
          </w:tcPr>
          <w:p w14:paraId="06B4C703" w14:textId="77777777" w:rsidR="00440C3A" w:rsidRDefault="003019E4">
            <w:pPr>
              <w:spacing w:after="40" w:line="259" w:lineRule="auto"/>
            </w:pPr>
            <w:proofErr w:type="spellStart"/>
            <w:r w:rsidRPr="003019E4">
              <w:rPr>
                <w:b/>
                <w:bCs/>
                <w:color w:val="000000"/>
                <w:sz w:val="16"/>
              </w:rPr>
              <w:t>Procesamiento</w:t>
            </w:r>
            <w:proofErr w:type="spellEnd"/>
            <w:r w:rsidRPr="003019E4">
              <w:rPr>
                <w:b/>
                <w:bCs/>
                <w:color w:val="000000"/>
                <w:sz w:val="16"/>
              </w:rPr>
              <w:t xml:space="preserve"> </w:t>
            </w:r>
            <w:proofErr w:type="spellStart"/>
            <w:r w:rsidRPr="003019E4">
              <w:rPr>
                <w:b/>
                <w:bCs/>
                <w:color w:val="000000"/>
                <w:sz w:val="16"/>
              </w:rPr>
              <w:t>Masivo</w:t>
            </w:r>
            <w:proofErr w:type="spellEnd"/>
            <w:r w:rsidRPr="003019E4">
              <w:rPr>
                <w:color w:val="000000"/>
                <w:sz w:val="16"/>
              </w:rPr>
              <w:t xml:space="preserve"> (Hadoop MapReduce vs Apache Spark)</w:t>
            </w:r>
          </w:p>
        </w:tc>
        <w:tc>
          <w:tcPr>
            <w:tcW w:w="1600" w:type="dxa"/>
            <w:tcMar>
              <w:top w:w="80" w:type="dxa"/>
              <w:left w:w="120" w:type="dxa"/>
              <w:bottom w:w="80" w:type="dxa"/>
              <w:right w:w="120" w:type="dxa"/>
            </w:tcMar>
            <w:vAlign w:val="center"/>
          </w:tcPr>
          <w:p w14:paraId="60436E44" w14:textId="77777777" w:rsidR="00440C3A" w:rsidRDefault="003019E4">
            <w:pPr>
              <w:spacing w:after="40" w:line="259" w:lineRule="auto"/>
            </w:pPr>
            <w:proofErr w:type="spellStart"/>
            <w:r w:rsidRPr="003019E4">
              <w:rPr>
                <w:color w:val="000000"/>
                <w:sz w:val="16"/>
              </w:rPr>
              <w:t>Velocidad</w:t>
            </w:r>
            <w:proofErr w:type="spellEnd"/>
            <w:r w:rsidRPr="003019E4">
              <w:rPr>
                <w:color w:val="000000"/>
                <w:sz w:val="16"/>
              </w:rPr>
              <w:t xml:space="preserve"> de </w:t>
            </w:r>
            <w:proofErr w:type="spellStart"/>
            <w:r w:rsidRPr="003019E4">
              <w:rPr>
                <w:color w:val="000000"/>
                <w:sz w:val="16"/>
              </w:rPr>
              <w:t>procesamiento</w:t>
            </w:r>
            <w:proofErr w:type="spellEnd"/>
            <w:r w:rsidRPr="003019E4">
              <w:rPr>
                <w:color w:val="000000"/>
                <w:sz w:val="16"/>
              </w:rPr>
              <w:t xml:space="preserve">, </w:t>
            </w:r>
            <w:proofErr w:type="spellStart"/>
            <w:r w:rsidRPr="003019E4">
              <w:rPr>
                <w:color w:val="000000"/>
                <w:sz w:val="16"/>
              </w:rPr>
              <w:t>latencia</w:t>
            </w:r>
            <w:proofErr w:type="spellEnd"/>
            <w:r w:rsidRPr="003019E4">
              <w:rPr>
                <w:color w:val="000000"/>
                <w:sz w:val="16"/>
              </w:rPr>
              <w:t xml:space="preserve"> y </w:t>
            </w:r>
            <w:proofErr w:type="spellStart"/>
            <w:r w:rsidRPr="003019E4">
              <w:rPr>
                <w:color w:val="000000"/>
                <w:sz w:val="16"/>
              </w:rPr>
              <w:t>facilidad</w:t>
            </w:r>
            <w:proofErr w:type="spellEnd"/>
            <w:r w:rsidRPr="003019E4">
              <w:rPr>
                <w:color w:val="000000"/>
                <w:sz w:val="16"/>
              </w:rPr>
              <w:t xml:space="preserve"> de </w:t>
            </w:r>
            <w:proofErr w:type="spellStart"/>
            <w:r w:rsidRPr="003019E4">
              <w:rPr>
                <w:color w:val="000000"/>
                <w:sz w:val="16"/>
              </w:rPr>
              <w:t>uso</w:t>
            </w:r>
            <w:proofErr w:type="spellEnd"/>
            <w:r w:rsidRPr="003019E4">
              <w:rPr>
                <w:color w:val="000000"/>
                <w:sz w:val="16"/>
              </w:rPr>
              <w:t xml:space="preserve"> con Python (</w:t>
            </w:r>
            <w:proofErr w:type="spellStart"/>
            <w:r w:rsidRPr="003019E4">
              <w:rPr>
                <w:color w:val="000000"/>
                <w:sz w:val="16"/>
              </w:rPr>
              <w:t>PySpark</w:t>
            </w:r>
            <w:proofErr w:type="spellEnd"/>
            <w:r w:rsidRPr="003019E4">
              <w:rPr>
                <w:color w:val="000000"/>
                <w:sz w:val="16"/>
              </w:rPr>
              <w:t>).</w:t>
            </w:r>
          </w:p>
        </w:tc>
        <w:tc>
          <w:tcPr>
            <w:tcW w:w="1600" w:type="dxa"/>
            <w:tcMar>
              <w:top w:w="80" w:type="dxa"/>
              <w:left w:w="120" w:type="dxa"/>
              <w:bottom w:w="80" w:type="dxa"/>
              <w:right w:w="120" w:type="dxa"/>
            </w:tcMar>
            <w:vAlign w:val="center"/>
          </w:tcPr>
          <w:p w14:paraId="15EA1F0A" w14:textId="77777777" w:rsidR="00440C3A" w:rsidRDefault="003019E4">
            <w:pPr>
              <w:spacing w:after="40" w:line="259" w:lineRule="auto"/>
            </w:pPr>
            <w:r w:rsidRPr="003019E4">
              <w:rPr>
                <w:color w:val="000000"/>
                <w:sz w:val="16"/>
              </w:rPr>
              <w:t xml:space="preserve">Spark </w:t>
            </w:r>
            <w:proofErr w:type="spellStart"/>
            <w:r w:rsidRPr="003019E4">
              <w:rPr>
                <w:color w:val="000000"/>
                <w:sz w:val="16"/>
              </w:rPr>
              <w:t>procesa</w:t>
            </w:r>
            <w:proofErr w:type="spellEnd"/>
            <w:r w:rsidRPr="003019E4">
              <w:rPr>
                <w:color w:val="000000"/>
                <w:sz w:val="16"/>
              </w:rPr>
              <w:t xml:space="preserve"> </w:t>
            </w:r>
            <w:proofErr w:type="spellStart"/>
            <w:r w:rsidRPr="003019E4">
              <w:rPr>
                <w:color w:val="000000"/>
                <w:sz w:val="16"/>
              </w:rPr>
              <w:t>datos</w:t>
            </w:r>
            <w:proofErr w:type="spellEnd"/>
            <w:r w:rsidRPr="003019E4">
              <w:rPr>
                <w:color w:val="000000"/>
                <w:sz w:val="16"/>
              </w:rPr>
              <w:t xml:space="preserve"> en </w:t>
            </w:r>
            <w:proofErr w:type="spellStart"/>
            <w:r w:rsidRPr="003019E4">
              <w:rPr>
                <w:color w:val="000000"/>
                <w:sz w:val="16"/>
              </w:rPr>
              <w:t>memoria</w:t>
            </w:r>
            <w:proofErr w:type="spellEnd"/>
            <w:r w:rsidRPr="003019E4">
              <w:rPr>
                <w:color w:val="000000"/>
                <w:sz w:val="16"/>
              </w:rPr>
              <w:t xml:space="preserve"> (RAM), </w:t>
            </w:r>
            <w:proofErr w:type="spellStart"/>
            <w:r w:rsidRPr="003019E4">
              <w:rPr>
                <w:color w:val="000000"/>
                <w:sz w:val="16"/>
              </w:rPr>
              <w:t>siendo</w:t>
            </w:r>
            <w:proofErr w:type="spellEnd"/>
            <w:r w:rsidRPr="003019E4">
              <w:rPr>
                <w:color w:val="000000"/>
                <w:sz w:val="16"/>
              </w:rPr>
              <w:t xml:space="preserve"> hasta 100 </w:t>
            </w:r>
            <w:proofErr w:type="spellStart"/>
            <w:r w:rsidRPr="003019E4">
              <w:rPr>
                <w:color w:val="000000"/>
                <w:sz w:val="16"/>
              </w:rPr>
              <w:t>veces</w:t>
            </w:r>
            <w:proofErr w:type="spellEnd"/>
            <w:r w:rsidRPr="003019E4">
              <w:rPr>
                <w:color w:val="000000"/>
                <w:sz w:val="16"/>
              </w:rPr>
              <w:t xml:space="preserve"> </w:t>
            </w:r>
            <w:proofErr w:type="spellStart"/>
            <w:r w:rsidRPr="003019E4">
              <w:rPr>
                <w:color w:val="000000"/>
                <w:sz w:val="16"/>
              </w:rPr>
              <w:t>más</w:t>
            </w:r>
            <w:proofErr w:type="spellEnd"/>
            <w:r w:rsidRPr="003019E4">
              <w:rPr>
                <w:color w:val="000000"/>
                <w:sz w:val="16"/>
              </w:rPr>
              <w:t xml:space="preserve"> </w:t>
            </w:r>
            <w:proofErr w:type="spellStart"/>
            <w:r w:rsidRPr="003019E4">
              <w:rPr>
                <w:color w:val="000000"/>
                <w:sz w:val="16"/>
              </w:rPr>
              <w:t>rápido</w:t>
            </w:r>
            <w:proofErr w:type="spellEnd"/>
            <w:r w:rsidRPr="003019E4">
              <w:rPr>
                <w:color w:val="000000"/>
                <w:sz w:val="16"/>
              </w:rPr>
              <w:t xml:space="preserve"> que MapReduce.</w:t>
            </w:r>
          </w:p>
        </w:tc>
        <w:tc>
          <w:tcPr>
            <w:tcW w:w="1900" w:type="dxa"/>
            <w:tcMar>
              <w:top w:w="80" w:type="dxa"/>
              <w:left w:w="120" w:type="dxa"/>
              <w:bottom w:w="80" w:type="dxa"/>
              <w:right w:w="120" w:type="dxa"/>
            </w:tcMar>
            <w:vAlign w:val="center"/>
          </w:tcPr>
          <w:p w14:paraId="51B59188" w14:textId="77777777" w:rsidR="00440C3A" w:rsidRDefault="003019E4">
            <w:pPr>
              <w:spacing w:after="40" w:line="259" w:lineRule="auto"/>
            </w:pPr>
            <w:r w:rsidRPr="003019E4">
              <w:rPr>
                <w:color w:val="000000"/>
                <w:sz w:val="16"/>
              </w:rPr>
              <w:t xml:space="preserve">Alto </w:t>
            </w:r>
            <w:proofErr w:type="spellStart"/>
            <w:r w:rsidRPr="003019E4">
              <w:rPr>
                <w:color w:val="000000"/>
                <w:sz w:val="16"/>
              </w:rPr>
              <w:t>consumo</w:t>
            </w:r>
            <w:proofErr w:type="spellEnd"/>
            <w:r w:rsidRPr="003019E4">
              <w:rPr>
                <w:color w:val="000000"/>
                <w:sz w:val="16"/>
              </w:rPr>
              <w:t xml:space="preserve"> de </w:t>
            </w:r>
            <w:proofErr w:type="spellStart"/>
            <w:r w:rsidRPr="003019E4">
              <w:rPr>
                <w:color w:val="000000"/>
                <w:sz w:val="16"/>
              </w:rPr>
              <w:t>memoria</w:t>
            </w:r>
            <w:proofErr w:type="spellEnd"/>
            <w:r w:rsidRPr="003019E4">
              <w:rPr>
                <w:color w:val="000000"/>
                <w:sz w:val="16"/>
              </w:rPr>
              <w:t xml:space="preserve"> RAM; </w:t>
            </w:r>
            <w:proofErr w:type="spellStart"/>
            <w:r w:rsidRPr="003019E4">
              <w:rPr>
                <w:color w:val="000000"/>
                <w:sz w:val="16"/>
              </w:rPr>
              <w:t>costo</w:t>
            </w:r>
            <w:proofErr w:type="spellEnd"/>
            <w:r w:rsidRPr="003019E4">
              <w:rPr>
                <w:color w:val="000000"/>
                <w:sz w:val="16"/>
              </w:rPr>
              <w:t xml:space="preserve"> </w:t>
            </w:r>
            <w:proofErr w:type="spellStart"/>
            <w:r w:rsidRPr="003019E4">
              <w:rPr>
                <w:color w:val="000000"/>
                <w:sz w:val="16"/>
              </w:rPr>
              <w:t>inicial</w:t>
            </w:r>
            <w:proofErr w:type="spellEnd"/>
            <w:r w:rsidRPr="003019E4">
              <w:rPr>
                <w:color w:val="000000"/>
                <w:sz w:val="16"/>
              </w:rPr>
              <w:t xml:space="preserve"> de </w:t>
            </w:r>
            <w:proofErr w:type="spellStart"/>
            <w:r w:rsidRPr="003019E4">
              <w:rPr>
                <w:color w:val="000000"/>
                <w:sz w:val="16"/>
              </w:rPr>
              <w:t>levantar</w:t>
            </w:r>
            <w:proofErr w:type="spellEnd"/>
            <w:r w:rsidRPr="003019E4">
              <w:rPr>
                <w:color w:val="000000"/>
                <w:sz w:val="16"/>
              </w:rPr>
              <w:t xml:space="preserve"> la JVM (overhead).</w:t>
            </w:r>
          </w:p>
        </w:tc>
        <w:tc>
          <w:tcPr>
            <w:tcW w:w="1900" w:type="dxa"/>
            <w:tcMar>
              <w:top w:w="80" w:type="dxa"/>
              <w:left w:w="120" w:type="dxa"/>
              <w:bottom w:w="80" w:type="dxa"/>
              <w:right w:w="120" w:type="dxa"/>
            </w:tcMar>
            <w:vAlign w:val="center"/>
          </w:tcPr>
          <w:p w14:paraId="3D9CF283" w14:textId="77777777" w:rsidR="00440C3A" w:rsidRDefault="003019E4">
            <w:pPr>
              <w:spacing w:after="40" w:line="259" w:lineRule="auto"/>
            </w:pPr>
            <w:r w:rsidRPr="003019E4">
              <w:rPr>
                <w:b/>
                <w:bCs/>
                <w:color w:val="000000"/>
                <w:sz w:val="16"/>
              </w:rPr>
              <w:t>Apache Spark.</w:t>
            </w:r>
            <w:r w:rsidRPr="003019E4">
              <w:rPr>
                <w:color w:val="000000"/>
                <w:sz w:val="16"/>
              </w:rPr>
              <w:t xml:space="preserve"> </w:t>
            </w:r>
            <w:proofErr w:type="spellStart"/>
            <w:r w:rsidRPr="003019E4">
              <w:rPr>
                <w:color w:val="000000"/>
                <w:sz w:val="16"/>
              </w:rPr>
              <w:t>Seleccionado</w:t>
            </w:r>
            <w:proofErr w:type="spellEnd"/>
            <w:r w:rsidRPr="003019E4">
              <w:rPr>
                <w:color w:val="000000"/>
                <w:sz w:val="16"/>
              </w:rPr>
              <w:t xml:space="preserve"> por </w:t>
            </w:r>
            <w:proofErr w:type="spellStart"/>
            <w:r w:rsidRPr="003019E4">
              <w:rPr>
                <w:color w:val="000000"/>
                <w:sz w:val="16"/>
              </w:rPr>
              <w:t>su</w:t>
            </w:r>
            <w:proofErr w:type="spellEnd"/>
            <w:r w:rsidRPr="003019E4">
              <w:rPr>
                <w:color w:val="000000"/>
                <w:sz w:val="16"/>
              </w:rPr>
              <w:t xml:space="preserve"> </w:t>
            </w:r>
            <w:proofErr w:type="spellStart"/>
            <w:r w:rsidRPr="003019E4">
              <w:rPr>
                <w:color w:val="000000"/>
                <w:sz w:val="16"/>
              </w:rPr>
              <w:t>capacidad</w:t>
            </w:r>
            <w:proofErr w:type="spellEnd"/>
            <w:r w:rsidRPr="003019E4">
              <w:rPr>
                <w:color w:val="000000"/>
                <w:sz w:val="16"/>
              </w:rPr>
              <w:t xml:space="preserve"> </w:t>
            </w:r>
            <w:proofErr w:type="spellStart"/>
            <w:r w:rsidRPr="003019E4">
              <w:rPr>
                <w:color w:val="000000"/>
                <w:sz w:val="16"/>
              </w:rPr>
              <w:t>analítica</w:t>
            </w:r>
            <w:proofErr w:type="spellEnd"/>
            <w:r w:rsidRPr="003019E4">
              <w:rPr>
                <w:color w:val="000000"/>
                <w:sz w:val="16"/>
              </w:rPr>
              <w:t xml:space="preserve"> en </w:t>
            </w:r>
            <w:proofErr w:type="spellStart"/>
            <w:r w:rsidRPr="003019E4">
              <w:rPr>
                <w:color w:val="000000"/>
                <w:sz w:val="16"/>
              </w:rPr>
              <w:t>memoria</w:t>
            </w:r>
            <w:proofErr w:type="spellEnd"/>
            <w:r w:rsidRPr="003019E4">
              <w:rPr>
                <w:color w:val="000000"/>
                <w:sz w:val="16"/>
              </w:rPr>
              <w:t xml:space="preserve"> y </w:t>
            </w:r>
            <w:proofErr w:type="spellStart"/>
            <w:r w:rsidRPr="003019E4">
              <w:rPr>
                <w:color w:val="000000"/>
                <w:sz w:val="16"/>
              </w:rPr>
              <w:t>compatibilidad</w:t>
            </w:r>
            <w:proofErr w:type="spellEnd"/>
            <w:r w:rsidRPr="003019E4">
              <w:rPr>
                <w:color w:val="000000"/>
                <w:sz w:val="16"/>
              </w:rPr>
              <w:t xml:space="preserve"> natural con </w:t>
            </w:r>
            <w:proofErr w:type="spellStart"/>
            <w:r w:rsidRPr="003019E4">
              <w:rPr>
                <w:color w:val="000000"/>
                <w:sz w:val="16"/>
              </w:rPr>
              <w:t>archivos</w:t>
            </w:r>
            <w:proofErr w:type="spellEnd"/>
            <w:r w:rsidRPr="003019E4">
              <w:rPr>
                <w:color w:val="000000"/>
                <w:sz w:val="16"/>
              </w:rPr>
              <w:t xml:space="preserve"> Parquet.</w:t>
            </w:r>
          </w:p>
        </w:tc>
      </w:tr>
      <w:tr w:rsidR="00440C3A" w14:paraId="355E360A" w14:textId="77777777">
        <w:trPr>
          <w:cantSplit/>
        </w:trPr>
        <w:tc>
          <w:tcPr>
            <w:tcW w:w="1400" w:type="dxa"/>
            <w:tcMar>
              <w:top w:w="80" w:type="dxa"/>
              <w:left w:w="120" w:type="dxa"/>
              <w:bottom w:w="80" w:type="dxa"/>
              <w:right w:w="120" w:type="dxa"/>
            </w:tcMar>
            <w:vAlign w:val="center"/>
          </w:tcPr>
          <w:p w14:paraId="132D145D" w14:textId="77777777" w:rsidR="00440C3A" w:rsidRDefault="003019E4">
            <w:pPr>
              <w:spacing w:after="40" w:line="259" w:lineRule="auto"/>
            </w:pPr>
            <w:proofErr w:type="spellStart"/>
            <w:r w:rsidRPr="003019E4">
              <w:rPr>
                <w:b/>
                <w:bCs/>
                <w:color w:val="000000"/>
                <w:sz w:val="16"/>
              </w:rPr>
              <w:t>Visualización</w:t>
            </w:r>
            <w:proofErr w:type="spellEnd"/>
            <w:r w:rsidRPr="003019E4">
              <w:rPr>
                <w:color w:val="000000"/>
                <w:sz w:val="16"/>
              </w:rPr>
              <w:t xml:space="preserve"> (</w:t>
            </w:r>
            <w:proofErr w:type="spellStart"/>
            <w:r w:rsidRPr="003019E4">
              <w:rPr>
                <w:color w:val="000000"/>
                <w:sz w:val="16"/>
              </w:rPr>
              <w:t>DirectQuery</w:t>
            </w:r>
            <w:proofErr w:type="spellEnd"/>
            <w:r w:rsidRPr="003019E4">
              <w:rPr>
                <w:color w:val="000000"/>
                <w:sz w:val="16"/>
              </w:rPr>
              <w:t xml:space="preserve"> vs </w:t>
            </w:r>
            <w:proofErr w:type="spellStart"/>
            <w:r w:rsidRPr="003019E4">
              <w:rPr>
                <w:color w:val="000000"/>
                <w:sz w:val="16"/>
              </w:rPr>
              <w:t>Importación</w:t>
            </w:r>
            <w:proofErr w:type="spellEnd"/>
            <w:r w:rsidRPr="003019E4">
              <w:rPr>
                <w:color w:val="000000"/>
                <w:sz w:val="16"/>
              </w:rPr>
              <w:t xml:space="preserve"> en Power BI)</w:t>
            </w:r>
          </w:p>
        </w:tc>
        <w:tc>
          <w:tcPr>
            <w:tcW w:w="1600" w:type="dxa"/>
            <w:tcMar>
              <w:top w:w="80" w:type="dxa"/>
              <w:left w:w="120" w:type="dxa"/>
              <w:bottom w:w="80" w:type="dxa"/>
              <w:right w:w="120" w:type="dxa"/>
            </w:tcMar>
            <w:vAlign w:val="center"/>
          </w:tcPr>
          <w:p w14:paraId="4372E89C" w14:textId="77777777" w:rsidR="00440C3A" w:rsidRDefault="003019E4">
            <w:pPr>
              <w:spacing w:after="40" w:line="259" w:lineRule="auto"/>
            </w:pPr>
            <w:proofErr w:type="spellStart"/>
            <w:r w:rsidRPr="003019E4">
              <w:rPr>
                <w:color w:val="000000"/>
                <w:sz w:val="16"/>
              </w:rPr>
              <w:t>Velocidad</w:t>
            </w:r>
            <w:proofErr w:type="spellEnd"/>
            <w:r w:rsidRPr="003019E4">
              <w:rPr>
                <w:color w:val="000000"/>
                <w:sz w:val="16"/>
              </w:rPr>
              <w:t xml:space="preserve"> de </w:t>
            </w:r>
            <w:proofErr w:type="spellStart"/>
            <w:r w:rsidRPr="003019E4">
              <w:rPr>
                <w:color w:val="000000"/>
                <w:sz w:val="16"/>
              </w:rPr>
              <w:t>renderizado</w:t>
            </w:r>
            <w:proofErr w:type="spellEnd"/>
            <w:r w:rsidRPr="003019E4">
              <w:rPr>
                <w:color w:val="000000"/>
                <w:sz w:val="16"/>
              </w:rPr>
              <w:t xml:space="preserve"> del dashboard y carga en el </w:t>
            </w:r>
            <w:proofErr w:type="spellStart"/>
            <w:r w:rsidRPr="003019E4">
              <w:rPr>
                <w:color w:val="000000"/>
                <w:sz w:val="16"/>
              </w:rPr>
              <w:t>servidor</w:t>
            </w:r>
            <w:proofErr w:type="spellEnd"/>
            <w:r w:rsidRPr="003019E4">
              <w:rPr>
                <w:color w:val="000000"/>
                <w:sz w:val="16"/>
              </w:rPr>
              <w:t>.</w:t>
            </w:r>
          </w:p>
        </w:tc>
        <w:tc>
          <w:tcPr>
            <w:tcW w:w="1600" w:type="dxa"/>
            <w:tcMar>
              <w:top w:w="80" w:type="dxa"/>
              <w:left w:w="120" w:type="dxa"/>
              <w:bottom w:w="80" w:type="dxa"/>
              <w:right w:w="120" w:type="dxa"/>
            </w:tcMar>
            <w:vAlign w:val="center"/>
          </w:tcPr>
          <w:p w14:paraId="2A5284AF" w14:textId="77777777" w:rsidR="00440C3A" w:rsidRDefault="003019E4">
            <w:pPr>
              <w:spacing w:after="40" w:line="259" w:lineRule="auto"/>
            </w:pPr>
            <w:proofErr w:type="spellStart"/>
            <w:r w:rsidRPr="003019E4">
              <w:rPr>
                <w:color w:val="000000"/>
                <w:sz w:val="16"/>
              </w:rPr>
              <w:t>Importación</w:t>
            </w:r>
            <w:proofErr w:type="spellEnd"/>
            <w:r w:rsidRPr="003019E4">
              <w:rPr>
                <w:color w:val="000000"/>
                <w:sz w:val="16"/>
              </w:rPr>
              <w:t xml:space="preserve"> es </w:t>
            </w:r>
            <w:proofErr w:type="spellStart"/>
            <w:r w:rsidRPr="003019E4">
              <w:rPr>
                <w:color w:val="000000"/>
                <w:sz w:val="16"/>
              </w:rPr>
              <w:t>extremadamente</w:t>
            </w:r>
            <w:proofErr w:type="spellEnd"/>
            <w:r w:rsidRPr="003019E4">
              <w:rPr>
                <w:color w:val="000000"/>
                <w:sz w:val="16"/>
              </w:rPr>
              <w:t xml:space="preserve"> </w:t>
            </w:r>
            <w:proofErr w:type="spellStart"/>
            <w:r w:rsidRPr="003019E4">
              <w:rPr>
                <w:color w:val="000000"/>
                <w:sz w:val="16"/>
              </w:rPr>
              <w:t>rápido</w:t>
            </w:r>
            <w:proofErr w:type="spellEnd"/>
            <w:r w:rsidRPr="003019E4">
              <w:rPr>
                <w:color w:val="000000"/>
                <w:sz w:val="16"/>
              </w:rPr>
              <w:t xml:space="preserve"> </w:t>
            </w:r>
            <w:proofErr w:type="spellStart"/>
            <w:r w:rsidRPr="003019E4">
              <w:rPr>
                <w:color w:val="000000"/>
                <w:sz w:val="16"/>
              </w:rPr>
              <w:t>ya</w:t>
            </w:r>
            <w:proofErr w:type="spellEnd"/>
            <w:r w:rsidRPr="003019E4">
              <w:rPr>
                <w:color w:val="000000"/>
                <w:sz w:val="16"/>
              </w:rPr>
              <w:t xml:space="preserve"> que el </w:t>
            </w:r>
            <w:proofErr w:type="spellStart"/>
            <w:r w:rsidRPr="003019E4">
              <w:rPr>
                <w:color w:val="000000"/>
                <w:sz w:val="16"/>
              </w:rPr>
              <w:t>modelo</w:t>
            </w:r>
            <w:proofErr w:type="spellEnd"/>
            <w:r w:rsidRPr="003019E4">
              <w:rPr>
                <w:color w:val="000000"/>
                <w:sz w:val="16"/>
              </w:rPr>
              <w:t xml:space="preserve"> reside en la memoria de Power BI.</w:t>
            </w:r>
          </w:p>
        </w:tc>
        <w:tc>
          <w:tcPr>
            <w:tcW w:w="1900" w:type="dxa"/>
            <w:tcMar>
              <w:top w:w="80" w:type="dxa"/>
              <w:left w:w="120" w:type="dxa"/>
              <w:bottom w:w="80" w:type="dxa"/>
              <w:right w:w="120" w:type="dxa"/>
            </w:tcMar>
            <w:vAlign w:val="center"/>
          </w:tcPr>
          <w:p w14:paraId="3AB90983" w14:textId="77777777" w:rsidR="00440C3A" w:rsidRDefault="003019E4">
            <w:pPr>
              <w:spacing w:after="40" w:line="259" w:lineRule="auto"/>
            </w:pPr>
            <w:r w:rsidRPr="003019E4">
              <w:rPr>
                <w:color w:val="000000"/>
                <w:sz w:val="16"/>
              </w:rPr>
              <w:t xml:space="preserve">Los datos no son en </w:t>
            </w:r>
            <w:proofErr w:type="spellStart"/>
            <w:r w:rsidRPr="003019E4">
              <w:rPr>
                <w:color w:val="000000"/>
                <w:sz w:val="16"/>
              </w:rPr>
              <w:t>tiempo</w:t>
            </w:r>
            <w:proofErr w:type="spellEnd"/>
            <w:r w:rsidRPr="003019E4">
              <w:rPr>
                <w:color w:val="000000"/>
                <w:sz w:val="16"/>
              </w:rPr>
              <w:t xml:space="preserve"> real </w:t>
            </w:r>
            <w:proofErr w:type="spellStart"/>
            <w:r w:rsidRPr="003019E4">
              <w:rPr>
                <w:color w:val="000000"/>
                <w:sz w:val="16"/>
              </w:rPr>
              <w:t>absoluto</w:t>
            </w:r>
            <w:proofErr w:type="spellEnd"/>
            <w:r w:rsidRPr="003019E4">
              <w:rPr>
                <w:color w:val="000000"/>
                <w:sz w:val="16"/>
              </w:rPr>
              <w:t xml:space="preserve"> (</w:t>
            </w:r>
            <w:proofErr w:type="spellStart"/>
            <w:r w:rsidRPr="003019E4">
              <w:rPr>
                <w:color w:val="000000"/>
                <w:sz w:val="16"/>
              </w:rPr>
              <w:t>requiere</w:t>
            </w:r>
            <w:proofErr w:type="spellEnd"/>
            <w:r w:rsidRPr="003019E4">
              <w:rPr>
                <w:color w:val="000000"/>
                <w:sz w:val="16"/>
              </w:rPr>
              <w:t xml:space="preserve"> </w:t>
            </w:r>
            <w:proofErr w:type="spellStart"/>
            <w:r w:rsidRPr="003019E4">
              <w:rPr>
                <w:color w:val="000000"/>
                <w:sz w:val="16"/>
              </w:rPr>
              <w:t>refrescos</w:t>
            </w:r>
            <w:proofErr w:type="spellEnd"/>
            <w:r w:rsidRPr="003019E4">
              <w:rPr>
                <w:color w:val="000000"/>
                <w:sz w:val="16"/>
              </w:rPr>
              <w:t xml:space="preserve"> </w:t>
            </w:r>
            <w:proofErr w:type="spellStart"/>
            <w:r w:rsidRPr="003019E4">
              <w:rPr>
                <w:color w:val="000000"/>
                <w:sz w:val="16"/>
              </w:rPr>
              <w:t>programados</w:t>
            </w:r>
            <w:proofErr w:type="spellEnd"/>
            <w:r w:rsidRPr="003019E4">
              <w:rPr>
                <w:color w:val="000000"/>
                <w:sz w:val="16"/>
              </w:rPr>
              <w:t>).</w:t>
            </w:r>
          </w:p>
        </w:tc>
        <w:tc>
          <w:tcPr>
            <w:tcW w:w="1900" w:type="dxa"/>
            <w:tcMar>
              <w:top w:w="80" w:type="dxa"/>
              <w:left w:w="120" w:type="dxa"/>
              <w:bottom w:w="80" w:type="dxa"/>
              <w:right w:w="120" w:type="dxa"/>
            </w:tcMar>
            <w:vAlign w:val="center"/>
          </w:tcPr>
          <w:p w14:paraId="67AEBB8E" w14:textId="77777777" w:rsidR="00440C3A" w:rsidRDefault="003019E4">
            <w:pPr>
              <w:spacing w:after="40" w:line="259" w:lineRule="auto"/>
            </w:pPr>
            <w:proofErr w:type="spellStart"/>
            <w:r w:rsidRPr="003019E4">
              <w:rPr>
                <w:b/>
                <w:bCs/>
                <w:color w:val="000000"/>
                <w:sz w:val="16"/>
              </w:rPr>
              <w:t>Importación</w:t>
            </w:r>
            <w:proofErr w:type="spellEnd"/>
            <w:r w:rsidRPr="003019E4">
              <w:rPr>
                <w:b/>
                <w:bCs/>
                <w:color w:val="000000"/>
                <w:sz w:val="16"/>
              </w:rPr>
              <w:t>.</w:t>
            </w:r>
            <w:r w:rsidRPr="003019E4">
              <w:rPr>
                <w:color w:val="000000"/>
                <w:sz w:val="16"/>
              </w:rPr>
              <w:t xml:space="preserve"> </w:t>
            </w:r>
            <w:proofErr w:type="spellStart"/>
            <w:r w:rsidRPr="003019E4">
              <w:rPr>
                <w:color w:val="000000"/>
                <w:sz w:val="16"/>
              </w:rPr>
              <w:t>Elegido</w:t>
            </w:r>
            <w:proofErr w:type="spellEnd"/>
            <w:r w:rsidRPr="003019E4">
              <w:rPr>
                <w:color w:val="000000"/>
                <w:sz w:val="16"/>
              </w:rPr>
              <w:t xml:space="preserve"> </w:t>
            </w:r>
            <w:proofErr w:type="spellStart"/>
            <w:r w:rsidRPr="003019E4">
              <w:rPr>
                <w:color w:val="000000"/>
                <w:sz w:val="16"/>
              </w:rPr>
              <w:t>porque</w:t>
            </w:r>
            <w:proofErr w:type="spellEnd"/>
            <w:r w:rsidRPr="003019E4">
              <w:rPr>
                <w:color w:val="000000"/>
                <w:sz w:val="16"/>
              </w:rPr>
              <w:t xml:space="preserve"> la </w:t>
            </w:r>
            <w:proofErr w:type="spellStart"/>
            <w:r w:rsidRPr="003019E4">
              <w:rPr>
                <w:color w:val="000000"/>
                <w:sz w:val="16"/>
              </w:rPr>
              <w:t>validación</w:t>
            </w:r>
            <w:proofErr w:type="spellEnd"/>
            <w:r w:rsidRPr="003019E4">
              <w:rPr>
                <w:color w:val="000000"/>
                <w:sz w:val="16"/>
              </w:rPr>
              <w:t xml:space="preserve"> de horas motor se </w:t>
            </w:r>
            <w:proofErr w:type="spellStart"/>
            <w:r w:rsidRPr="003019E4">
              <w:rPr>
                <w:color w:val="000000"/>
                <w:sz w:val="16"/>
              </w:rPr>
              <w:t>realiza</w:t>
            </w:r>
            <w:proofErr w:type="spellEnd"/>
            <w:r w:rsidRPr="003019E4">
              <w:rPr>
                <w:color w:val="000000"/>
                <w:sz w:val="16"/>
              </w:rPr>
              <w:t xml:space="preserve"> por </w:t>
            </w:r>
            <w:proofErr w:type="spellStart"/>
            <w:r w:rsidRPr="003019E4">
              <w:rPr>
                <w:color w:val="000000"/>
                <w:sz w:val="16"/>
              </w:rPr>
              <w:t>lotes</w:t>
            </w:r>
            <w:proofErr w:type="spellEnd"/>
            <w:r w:rsidRPr="003019E4">
              <w:rPr>
                <w:color w:val="000000"/>
                <w:sz w:val="16"/>
              </w:rPr>
              <w:t xml:space="preserve"> </w:t>
            </w:r>
            <w:proofErr w:type="spellStart"/>
            <w:r w:rsidRPr="003019E4">
              <w:rPr>
                <w:color w:val="000000"/>
                <w:sz w:val="16"/>
              </w:rPr>
              <w:t>diarios</w:t>
            </w:r>
            <w:proofErr w:type="spellEnd"/>
            <w:r w:rsidRPr="003019E4">
              <w:rPr>
                <w:color w:val="000000"/>
                <w:sz w:val="16"/>
              </w:rPr>
              <w:t xml:space="preserve">, no </w:t>
            </w:r>
            <w:proofErr w:type="spellStart"/>
            <w:r w:rsidRPr="003019E4">
              <w:rPr>
                <w:color w:val="000000"/>
                <w:sz w:val="16"/>
              </w:rPr>
              <w:t>requiriendo</w:t>
            </w:r>
            <w:proofErr w:type="spellEnd"/>
            <w:r w:rsidRPr="003019E4">
              <w:rPr>
                <w:color w:val="000000"/>
                <w:sz w:val="16"/>
              </w:rPr>
              <w:t xml:space="preserve"> streaming en la </w:t>
            </w:r>
            <w:proofErr w:type="spellStart"/>
            <w:r w:rsidRPr="003019E4">
              <w:rPr>
                <w:color w:val="000000"/>
                <w:sz w:val="16"/>
              </w:rPr>
              <w:t>visualización</w:t>
            </w:r>
            <w:proofErr w:type="spellEnd"/>
            <w:r w:rsidRPr="003019E4">
              <w:rPr>
                <w:color w:val="000000"/>
                <w:sz w:val="16"/>
              </w:rPr>
              <w:t>.</w:t>
            </w:r>
          </w:p>
        </w:tc>
      </w:tr>
    </w:tbl>
    <w:p w14:paraId="7A4BF658" w14:textId="77777777" w:rsidR="00440C3A" w:rsidRDefault="00440C3A">
      <w:pPr>
        <w:spacing w:after="20"/>
      </w:pPr>
    </w:p>
    <w:p w14:paraId="4F369091" w14:textId="77777777" w:rsidR="00440C3A" w:rsidRDefault="0034799A">
      <w:pPr>
        <w:pStyle w:val="Titulo2"/>
        <w:outlineLvl w:val="1"/>
      </w:pPr>
      <w:bookmarkStart w:id="21" w:name="_Toc242555714"/>
      <w:r>
        <w:t>3.3 Arquitectura integrada y flujo de datos</w:t>
      </w:r>
      <w:bookmarkEnd w:id="21"/>
    </w:p>
    <w:p w14:paraId="7B54FB97" w14:textId="77777777" w:rsidR="003019E4" w:rsidRDefault="003019E4" w:rsidP="00FB593E">
      <w:pPr>
        <w:spacing w:after="100"/>
        <w:ind w:left="259" w:right="144"/>
        <w:jc w:val="both"/>
      </w:pPr>
      <w:r w:rsidRPr="003019E4">
        <w:t xml:space="preserve">El </w:t>
      </w:r>
      <w:proofErr w:type="spellStart"/>
      <w:r w:rsidRPr="003019E4">
        <w:t>flujo</w:t>
      </w:r>
      <w:proofErr w:type="spellEnd"/>
      <w:r w:rsidRPr="003019E4">
        <w:t xml:space="preserve"> de </w:t>
      </w:r>
      <w:proofErr w:type="spellStart"/>
      <w:r w:rsidRPr="003019E4">
        <w:t>datos</w:t>
      </w:r>
      <w:proofErr w:type="spellEnd"/>
      <w:r w:rsidRPr="003019E4">
        <w:t xml:space="preserve"> </w:t>
      </w:r>
      <w:proofErr w:type="spellStart"/>
      <w:r w:rsidRPr="003019E4">
        <w:t>inicia</w:t>
      </w:r>
      <w:proofErr w:type="spellEnd"/>
      <w:r w:rsidRPr="003019E4">
        <w:t xml:space="preserve"> en dos </w:t>
      </w:r>
      <w:proofErr w:type="spellStart"/>
      <w:r w:rsidRPr="003019E4">
        <w:t>fuentes</w:t>
      </w:r>
      <w:proofErr w:type="spellEnd"/>
      <w:r w:rsidRPr="003019E4">
        <w:t xml:space="preserve"> </w:t>
      </w:r>
      <w:proofErr w:type="spellStart"/>
      <w:r w:rsidRPr="003019E4">
        <w:t>distintas</w:t>
      </w:r>
      <w:proofErr w:type="spellEnd"/>
      <w:r w:rsidRPr="003019E4">
        <w:t xml:space="preserve">. Por un </w:t>
      </w:r>
      <w:proofErr w:type="spellStart"/>
      <w:r w:rsidRPr="003019E4">
        <w:t>lado</w:t>
      </w:r>
      <w:proofErr w:type="spellEnd"/>
      <w:r w:rsidRPr="003019E4">
        <w:t xml:space="preserve">, los </w:t>
      </w:r>
      <w:proofErr w:type="spellStart"/>
      <w:r w:rsidRPr="003019E4">
        <w:t>registros</w:t>
      </w:r>
      <w:proofErr w:type="spellEnd"/>
      <w:r w:rsidRPr="003019E4">
        <w:t xml:space="preserve"> </w:t>
      </w:r>
      <w:proofErr w:type="spellStart"/>
      <w:r w:rsidRPr="003019E4">
        <w:t>transaccionales</w:t>
      </w:r>
      <w:proofErr w:type="spellEnd"/>
      <w:r w:rsidRPr="003019E4">
        <w:t xml:space="preserve"> </w:t>
      </w:r>
      <w:proofErr w:type="spellStart"/>
      <w:r w:rsidRPr="003019E4">
        <w:t>manuales</w:t>
      </w:r>
      <w:proofErr w:type="spellEnd"/>
      <w:r w:rsidRPr="003019E4">
        <w:t xml:space="preserve"> (horas </w:t>
      </w:r>
      <w:proofErr w:type="spellStart"/>
      <w:r w:rsidRPr="003019E4">
        <w:t>declaradas</w:t>
      </w:r>
      <w:proofErr w:type="spellEnd"/>
      <w:r w:rsidRPr="003019E4">
        <w:t xml:space="preserve">) se </w:t>
      </w:r>
      <w:proofErr w:type="spellStart"/>
      <w:r w:rsidRPr="003019E4">
        <w:t>almacenan</w:t>
      </w:r>
      <w:proofErr w:type="spellEnd"/>
      <w:r w:rsidRPr="003019E4">
        <w:t xml:space="preserve"> en SQL Server. Por </w:t>
      </w:r>
      <w:proofErr w:type="spellStart"/>
      <w:r w:rsidRPr="003019E4">
        <w:t>otro</w:t>
      </w:r>
      <w:proofErr w:type="spellEnd"/>
      <w:r w:rsidRPr="003019E4">
        <w:t xml:space="preserve"> </w:t>
      </w:r>
      <w:proofErr w:type="spellStart"/>
      <w:r w:rsidRPr="003019E4">
        <w:t>lado</w:t>
      </w:r>
      <w:proofErr w:type="spellEnd"/>
      <w:r w:rsidRPr="003019E4">
        <w:t xml:space="preserve">, la </w:t>
      </w:r>
      <w:proofErr w:type="spellStart"/>
      <w:r w:rsidRPr="003019E4">
        <w:t>telemetría</w:t>
      </w:r>
      <w:proofErr w:type="spellEnd"/>
      <w:r w:rsidRPr="003019E4">
        <w:t xml:space="preserve"> de los </w:t>
      </w:r>
      <w:proofErr w:type="spellStart"/>
      <w:r w:rsidRPr="003019E4">
        <w:t>volquetes</w:t>
      </w:r>
      <w:proofErr w:type="spellEnd"/>
      <w:r w:rsidRPr="003019E4">
        <w:t xml:space="preserve"> genera un gran </w:t>
      </w:r>
      <w:proofErr w:type="spellStart"/>
      <w:r w:rsidRPr="003019E4">
        <w:t>volumen</w:t>
      </w:r>
      <w:proofErr w:type="spellEnd"/>
      <w:r w:rsidRPr="003019E4">
        <w:t xml:space="preserve"> de </w:t>
      </w:r>
      <w:proofErr w:type="spellStart"/>
      <w:r w:rsidRPr="003019E4">
        <w:t>datos</w:t>
      </w:r>
      <w:proofErr w:type="spellEnd"/>
      <w:r w:rsidRPr="003019E4">
        <w:t xml:space="preserve"> (</w:t>
      </w:r>
      <w:proofErr w:type="spellStart"/>
      <w:r w:rsidRPr="003019E4">
        <w:t>simulados</w:t>
      </w:r>
      <w:proofErr w:type="spellEnd"/>
      <w:r w:rsidRPr="003019E4">
        <w:t xml:space="preserve"> </w:t>
      </w:r>
      <w:proofErr w:type="spellStart"/>
      <w:r w:rsidRPr="003019E4">
        <w:t>vía</w:t>
      </w:r>
      <w:proofErr w:type="spellEnd"/>
      <w:r w:rsidRPr="003019E4">
        <w:t xml:space="preserve"> Python) que se </w:t>
      </w:r>
      <w:proofErr w:type="spellStart"/>
      <w:r w:rsidRPr="003019E4">
        <w:t>exportan</w:t>
      </w:r>
      <w:proofErr w:type="spellEnd"/>
      <w:r w:rsidRPr="003019E4">
        <w:t xml:space="preserve"> en </w:t>
      </w:r>
      <w:proofErr w:type="spellStart"/>
      <w:r w:rsidRPr="003019E4">
        <w:t>formato</w:t>
      </w:r>
      <w:proofErr w:type="spellEnd"/>
      <w:r w:rsidRPr="003019E4">
        <w:t xml:space="preserve"> Parquet. </w:t>
      </w:r>
    </w:p>
    <w:p w14:paraId="0644C5CC" w14:textId="77777777" w:rsidR="00440C3A" w:rsidRPr="003019E4" w:rsidRDefault="003019E4" w:rsidP="00FB593E">
      <w:pPr>
        <w:spacing w:after="100"/>
        <w:ind w:left="259" w:right="144"/>
        <w:jc w:val="both"/>
        <w:rPr>
          <w:lang w:val="es-PE"/>
        </w:rPr>
      </w:pPr>
      <w:r w:rsidRPr="003019E4">
        <w:t xml:space="preserve">El </w:t>
      </w:r>
      <w:proofErr w:type="spellStart"/>
      <w:r w:rsidRPr="003019E4">
        <w:t>proceso</w:t>
      </w:r>
      <w:proofErr w:type="spellEnd"/>
      <w:r w:rsidRPr="003019E4">
        <w:t xml:space="preserve"> ETL de BI (T-SQL) </w:t>
      </w:r>
      <w:proofErr w:type="spellStart"/>
      <w:r w:rsidRPr="003019E4">
        <w:t>limpia</w:t>
      </w:r>
      <w:proofErr w:type="spellEnd"/>
      <w:r w:rsidRPr="003019E4">
        <w:t xml:space="preserve"> las horas </w:t>
      </w:r>
      <w:proofErr w:type="spellStart"/>
      <w:r w:rsidRPr="003019E4">
        <w:t>declaradas</w:t>
      </w:r>
      <w:proofErr w:type="spellEnd"/>
      <w:r w:rsidRPr="003019E4">
        <w:t xml:space="preserve"> y </w:t>
      </w:r>
      <w:proofErr w:type="spellStart"/>
      <w:r w:rsidRPr="003019E4">
        <w:t>alimenta</w:t>
      </w:r>
      <w:proofErr w:type="spellEnd"/>
      <w:r w:rsidRPr="003019E4">
        <w:t xml:space="preserve"> el Data Mart (</w:t>
      </w:r>
      <w:proofErr w:type="spellStart"/>
      <w:r w:rsidRPr="003019E4">
        <w:t>DM_TransportesLuchito</w:t>
      </w:r>
      <w:proofErr w:type="spellEnd"/>
      <w:r w:rsidRPr="003019E4">
        <w:t xml:space="preserve">). En </w:t>
      </w:r>
      <w:proofErr w:type="spellStart"/>
      <w:r w:rsidRPr="003019E4">
        <w:t>paralelo</w:t>
      </w:r>
      <w:proofErr w:type="spellEnd"/>
      <w:r w:rsidRPr="003019E4">
        <w:t xml:space="preserve">, </w:t>
      </w:r>
      <w:proofErr w:type="spellStart"/>
      <w:r w:rsidRPr="003019E4">
        <w:t>PySpark</w:t>
      </w:r>
      <w:proofErr w:type="spellEnd"/>
      <w:r w:rsidRPr="003019E4">
        <w:t xml:space="preserve"> lee el </w:t>
      </w:r>
      <w:proofErr w:type="spellStart"/>
      <w:r w:rsidRPr="003019E4">
        <w:t>archivo</w:t>
      </w:r>
      <w:proofErr w:type="spellEnd"/>
      <w:r w:rsidRPr="003019E4">
        <w:t xml:space="preserve"> Parquet, </w:t>
      </w:r>
      <w:proofErr w:type="spellStart"/>
      <w:r w:rsidRPr="003019E4">
        <w:t>procesa</w:t>
      </w:r>
      <w:proofErr w:type="spellEnd"/>
      <w:r w:rsidRPr="003019E4">
        <w:t xml:space="preserve"> los </w:t>
      </w:r>
      <w:proofErr w:type="spellStart"/>
      <w:r w:rsidRPr="003019E4">
        <w:t>agregados</w:t>
      </w:r>
      <w:proofErr w:type="spellEnd"/>
      <w:r w:rsidRPr="003019E4">
        <w:t xml:space="preserve"> </w:t>
      </w:r>
      <w:proofErr w:type="spellStart"/>
      <w:r w:rsidRPr="003019E4">
        <w:t>masivos</w:t>
      </w:r>
      <w:proofErr w:type="spellEnd"/>
      <w:r w:rsidRPr="003019E4">
        <w:t xml:space="preserve"> y los </w:t>
      </w:r>
      <w:proofErr w:type="spellStart"/>
      <w:r w:rsidRPr="003019E4">
        <w:t>deja</w:t>
      </w:r>
      <w:proofErr w:type="spellEnd"/>
      <w:r w:rsidRPr="003019E4">
        <w:t xml:space="preserve"> </w:t>
      </w:r>
      <w:proofErr w:type="spellStart"/>
      <w:r w:rsidRPr="003019E4">
        <w:t>listos</w:t>
      </w:r>
      <w:proofErr w:type="spellEnd"/>
      <w:r w:rsidRPr="003019E4">
        <w:t xml:space="preserve"> para </w:t>
      </w:r>
      <w:proofErr w:type="spellStart"/>
      <w:r w:rsidRPr="003019E4">
        <w:t>su</w:t>
      </w:r>
      <w:proofErr w:type="spellEnd"/>
      <w:r w:rsidRPr="003019E4">
        <w:t xml:space="preserve"> </w:t>
      </w:r>
      <w:proofErr w:type="spellStart"/>
      <w:r w:rsidRPr="003019E4">
        <w:t>consumo</w:t>
      </w:r>
      <w:proofErr w:type="spellEnd"/>
      <w:r w:rsidRPr="003019E4">
        <w:t xml:space="preserve"> </w:t>
      </w:r>
      <w:proofErr w:type="spellStart"/>
      <w:r w:rsidRPr="003019E4">
        <w:t>analítico</w:t>
      </w:r>
      <w:proofErr w:type="spellEnd"/>
      <w:r w:rsidRPr="003019E4">
        <w:t xml:space="preserve">. </w:t>
      </w:r>
      <w:proofErr w:type="spellStart"/>
      <w:r w:rsidRPr="003019E4">
        <w:t>Finalmente</w:t>
      </w:r>
      <w:proofErr w:type="spellEnd"/>
      <w:r w:rsidRPr="003019E4">
        <w:t xml:space="preserve">, Power BI se </w:t>
      </w:r>
      <w:proofErr w:type="spellStart"/>
      <w:r w:rsidRPr="003019E4">
        <w:t>conecta</w:t>
      </w:r>
      <w:proofErr w:type="spellEnd"/>
      <w:r w:rsidRPr="003019E4">
        <w:t xml:space="preserve"> </w:t>
      </w:r>
      <w:proofErr w:type="spellStart"/>
      <w:r w:rsidRPr="003019E4">
        <w:t>como</w:t>
      </w:r>
      <w:proofErr w:type="spellEnd"/>
      <w:r w:rsidRPr="003019E4">
        <w:t xml:space="preserve"> </w:t>
      </w:r>
      <w:proofErr w:type="spellStart"/>
      <w:r w:rsidRPr="003019E4">
        <w:t>capa</w:t>
      </w:r>
      <w:proofErr w:type="spellEnd"/>
      <w:r w:rsidRPr="003019E4">
        <w:t xml:space="preserve"> </w:t>
      </w:r>
      <w:proofErr w:type="spellStart"/>
      <w:r w:rsidRPr="003019E4">
        <w:t>semántica</w:t>
      </w:r>
      <w:proofErr w:type="spellEnd"/>
      <w:r w:rsidRPr="003019E4">
        <w:t xml:space="preserve"> unificada.</w:t>
      </w:r>
    </w:p>
    <w:p w14:paraId="1764D2FE" w14:textId="77777777" w:rsidR="00AA36F6" w:rsidRDefault="00AE58EE">
      <w:pPr>
        <w:keepNext/>
        <w:jc w:val="center"/>
      </w:pPr>
      <w:r>
        <w:rPr>
          <w:noProof/>
        </w:rPr>
        <w:lastRenderedPageBreak/>
        <w:drawing>
          <wp:inline distT="0" distB="0" distL="0" distR="0" wp14:anchorId="624D2A24" wp14:editId="45568171">
            <wp:extent cx="5394960" cy="3175143"/>
            <wp:effectExtent l="0" t="0" r="0" b="0"/>
            <wp:docPr id="1748134777" name="Picture 174813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13"/>
                    <a:stretch>
                      <a:fillRect/>
                    </a:stretch>
                  </pic:blipFill>
                  <pic:spPr>
                    <a:xfrm>
                      <a:off x="0" y="0"/>
                      <a:ext cx="5394960" cy="3175143"/>
                    </a:xfrm>
                    <a:prstGeom prst="rect">
                      <a:avLst/>
                    </a:prstGeom>
                  </pic:spPr>
                </pic:pic>
              </a:graphicData>
            </a:graphic>
          </wp:inline>
        </w:drawing>
      </w:r>
    </w:p>
    <w:p w14:paraId="11FF1060" w14:textId="77777777" w:rsidR="007766A6" w:rsidRDefault="007766A6" w:rsidP="007766A6">
      <w:pPr>
        <w:pStyle w:val="Descripcin"/>
        <w:jc w:val="center"/>
        <w:rPr>
          <w:i w:val="0"/>
          <w:lang w:val="es-PE"/>
        </w:rPr>
      </w:pPr>
      <w:bookmarkStart w:id="22" w:name="_Toc242440848"/>
      <w:proofErr w:type="spellStart"/>
      <w:r w:rsidRPr="007766A6">
        <w:rPr>
          <w:color w:val="000000" w:themeColor="text1"/>
        </w:rPr>
        <w:t>Ilustración</w:t>
      </w:r>
      <w:proofErr w:type="spellEnd"/>
      <w:r w:rsidRPr="007766A6">
        <w:rPr>
          <w:color w:val="000000" w:themeColor="text1"/>
        </w:rPr>
        <w:t xml:space="preserve"> </w:t>
      </w:r>
      <w:r w:rsidRPr="007766A6">
        <w:rPr>
          <w:color w:val="000000" w:themeColor="text1"/>
        </w:rPr>
        <w:fldChar w:fldCharType="begin"/>
      </w:r>
      <w:r w:rsidRPr="007766A6">
        <w:rPr>
          <w:color w:val="000000" w:themeColor="text1"/>
        </w:rPr>
        <w:instrText xml:space="preserve"> SEQ Ilustración \* ARABIC </w:instrText>
      </w:r>
      <w:r w:rsidRPr="007766A6">
        <w:rPr>
          <w:color w:val="000000" w:themeColor="text1"/>
        </w:rPr>
        <w:fldChar w:fldCharType="separate"/>
      </w:r>
      <w:r w:rsidR="00B05B70">
        <w:rPr>
          <w:noProof/>
          <w:color w:val="000000" w:themeColor="text1"/>
        </w:rPr>
        <w:t>1</w:t>
      </w:r>
      <w:r w:rsidRPr="007766A6">
        <w:rPr>
          <w:color w:val="000000" w:themeColor="text1"/>
        </w:rPr>
        <w:fldChar w:fldCharType="end"/>
      </w:r>
      <w:r w:rsidRPr="007766A6">
        <w:rPr>
          <w:color w:val="000000" w:themeColor="text1"/>
        </w:rPr>
        <w:t xml:space="preserve">. </w:t>
      </w:r>
      <w:proofErr w:type="spellStart"/>
      <w:r w:rsidRPr="007766A6">
        <w:rPr>
          <w:color w:val="000000" w:themeColor="text1"/>
        </w:rPr>
        <w:t>Arquitectura</w:t>
      </w:r>
      <w:proofErr w:type="spellEnd"/>
      <w:r w:rsidRPr="007766A6">
        <w:rPr>
          <w:color w:val="000000" w:themeColor="text1"/>
        </w:rPr>
        <w:t xml:space="preserve"> </w:t>
      </w:r>
      <w:proofErr w:type="spellStart"/>
      <w:r w:rsidRPr="007766A6">
        <w:rPr>
          <w:color w:val="000000" w:themeColor="text1"/>
        </w:rPr>
        <w:t>integrada</w:t>
      </w:r>
      <w:proofErr w:type="spellEnd"/>
      <w:r w:rsidRPr="007766A6">
        <w:rPr>
          <w:color w:val="000000" w:themeColor="text1"/>
        </w:rPr>
        <w:t xml:space="preserve"> de la </w:t>
      </w:r>
      <w:proofErr w:type="spellStart"/>
      <w:r w:rsidRPr="007766A6">
        <w:rPr>
          <w:color w:val="000000" w:themeColor="text1"/>
        </w:rPr>
        <w:t>solución</w:t>
      </w:r>
      <w:proofErr w:type="spellEnd"/>
      <w:r>
        <w:t>.</w:t>
      </w:r>
      <w:bookmarkEnd w:id="22"/>
    </w:p>
    <w:p w14:paraId="0123EBE6" w14:textId="77777777" w:rsidR="00AA36F6" w:rsidRDefault="00AE58EE">
      <w:pPr>
        <w:jc w:val="both"/>
      </w:pPr>
      <w:r>
        <w:rPr>
          <w:lang w:val="es-PE"/>
        </w:rPr>
        <w:t>El diagrama muestra dos flujos paralelos que convergen en Power BI. En el flujo BI, el registro de horas motor en SQL Server (</w:t>
      </w:r>
      <w:proofErr w:type="spellStart"/>
      <w:r>
        <w:rPr>
          <w:lang w:val="es-PE"/>
        </w:rPr>
        <w:t>TransportesLuchito</w:t>
      </w:r>
      <w:proofErr w:type="spellEnd"/>
      <w:r>
        <w:rPr>
          <w:lang w:val="es-PE"/>
        </w:rPr>
        <w:t xml:space="preserve">) alimenta el ETL en T-SQL, que valida las horas y carga el Data Mart en estrella. En el flujo Big Data, un generador en Python produce la telemetría sintética, que se almacena en Parquet y se procesa con </w:t>
      </w:r>
      <w:proofErr w:type="spellStart"/>
      <w:r>
        <w:rPr>
          <w:lang w:val="es-PE"/>
        </w:rPr>
        <w:t>PySpark</w:t>
      </w:r>
      <w:proofErr w:type="spellEnd"/>
      <w:r>
        <w:rPr>
          <w:lang w:val="es-PE"/>
        </w:rPr>
        <w:t xml:space="preserve"> en modo local. Los agregados de ambos flujos se consumen en Power BI en modo Importación, que actúa como capa semántica unificada. Los escenarios EXP-01 a EXP-03 miden, respectivamente, el procesamiento relacional, el procesamiento distribuido y la respuesta del </w:t>
      </w:r>
      <w:proofErr w:type="spellStart"/>
      <w:r>
        <w:rPr>
          <w:lang w:val="es-PE"/>
        </w:rPr>
        <w:t>dashboard</w:t>
      </w:r>
      <w:proofErr w:type="spellEnd"/>
      <w:r>
        <w:rPr>
          <w:lang w:val="es-PE"/>
        </w:rPr>
        <w:t>.</w:t>
      </w:r>
    </w:p>
    <w:p w14:paraId="5A1D92CC" w14:textId="77777777" w:rsidR="00440C3A" w:rsidRDefault="0034799A">
      <w:pPr>
        <w:pStyle w:val="Titulo2"/>
        <w:outlineLvl w:val="1"/>
      </w:pPr>
      <w:bookmarkStart w:id="23" w:name="_Toc242555715"/>
      <w:r>
        <w:t>3.4 Diseño de la solución de Inteligencia de Negocios</w:t>
      </w:r>
      <w:bookmarkEnd w:id="23"/>
    </w:p>
    <w:p w14:paraId="3B957773" w14:textId="77777777" w:rsidR="00440C3A" w:rsidRPr="00F537A3" w:rsidRDefault="0034799A">
      <w:pPr>
        <w:pStyle w:val="Titulo3"/>
        <w:outlineLvl w:val="2"/>
        <w:rPr>
          <w:rFonts w:cs="Arial"/>
          <w:color w:val="1F3864" w:themeColor="accent1" w:themeShade="80"/>
          <w:sz w:val="22"/>
          <w:szCs w:val="18"/>
        </w:rPr>
      </w:pPr>
      <w:bookmarkStart w:id="24" w:name="_Toc242555716"/>
      <w:r w:rsidRPr="00F537A3">
        <w:rPr>
          <w:rFonts w:cs="Arial"/>
          <w:color w:val="1F3864" w:themeColor="accent1" w:themeShade="80"/>
          <w:sz w:val="22"/>
          <w:szCs w:val="18"/>
        </w:rPr>
        <w:t>3.4.1 Requisitos, usuarios e indicadores</w:t>
      </w:r>
      <w:bookmarkEnd w:id="24"/>
    </w:p>
    <w:p w14:paraId="701445D3" w14:textId="77777777" w:rsidR="003019E4" w:rsidRPr="003019E4" w:rsidRDefault="003019E4" w:rsidP="0031555A">
      <w:pPr>
        <w:pStyle w:val="Prrafodelista"/>
        <w:numPr>
          <w:ilvl w:val="1"/>
          <w:numId w:val="19"/>
        </w:numPr>
        <w:ind w:right="144"/>
        <w:jc w:val="both"/>
        <w:rPr>
          <w:lang w:val="es-ES"/>
        </w:rPr>
      </w:pPr>
      <w:r w:rsidRPr="003019E4">
        <w:rPr>
          <w:b/>
          <w:bCs/>
          <w:lang w:val="es-ES"/>
        </w:rPr>
        <w:t>Usuario:</w:t>
      </w:r>
      <w:r w:rsidRPr="003019E4">
        <w:rPr>
          <w:lang w:val="es-ES"/>
        </w:rPr>
        <w:t xml:space="preserve"> Gerencia de Operaciones y Facturación.</w:t>
      </w:r>
    </w:p>
    <w:p w14:paraId="54C7A1B1" w14:textId="77777777" w:rsidR="003019E4" w:rsidRPr="003019E4" w:rsidRDefault="003019E4" w:rsidP="0031555A">
      <w:pPr>
        <w:pStyle w:val="Prrafodelista"/>
        <w:numPr>
          <w:ilvl w:val="1"/>
          <w:numId w:val="19"/>
        </w:numPr>
        <w:spacing w:after="100"/>
        <w:ind w:right="144"/>
        <w:jc w:val="both"/>
        <w:rPr>
          <w:lang w:val="es-ES"/>
        </w:rPr>
      </w:pPr>
      <w:r w:rsidRPr="003019E4">
        <w:rPr>
          <w:b/>
          <w:bCs/>
          <w:lang w:val="es-ES"/>
        </w:rPr>
        <w:t>Decisión:</w:t>
      </w:r>
      <w:r w:rsidRPr="003019E4">
        <w:rPr>
          <w:lang w:val="es-ES"/>
        </w:rPr>
        <w:t xml:space="preserve"> Emitir cobros exactos a la minera (MARSA) y evaluar el desempeño de la flota.</w:t>
      </w:r>
    </w:p>
    <w:p w14:paraId="0992EED4" w14:textId="77777777" w:rsidR="003019E4" w:rsidRPr="003019E4" w:rsidRDefault="003019E4" w:rsidP="0031555A">
      <w:pPr>
        <w:pStyle w:val="Prrafodelista"/>
        <w:numPr>
          <w:ilvl w:val="1"/>
          <w:numId w:val="19"/>
        </w:numPr>
        <w:spacing w:after="100"/>
        <w:ind w:right="144"/>
        <w:jc w:val="both"/>
        <w:rPr>
          <w:lang w:val="es-ES"/>
        </w:rPr>
      </w:pPr>
      <w:r w:rsidRPr="003019E4">
        <w:rPr>
          <w:b/>
          <w:bCs/>
          <w:lang w:val="es-ES"/>
        </w:rPr>
        <w:t>KPI Principal:</w:t>
      </w:r>
      <w:r w:rsidRPr="003019E4">
        <w:rPr>
          <w:lang w:val="es-ES"/>
        </w:rPr>
        <w:t xml:space="preserve"> Total Horas Validadas (Granularidad: Diaria por placa de volquete y conductor).</w:t>
      </w:r>
    </w:p>
    <w:p w14:paraId="64E0E13A" w14:textId="77777777" w:rsidR="00440C3A" w:rsidRPr="003019E4" w:rsidRDefault="003019E4" w:rsidP="0031555A">
      <w:pPr>
        <w:pStyle w:val="Prrafodelista"/>
        <w:numPr>
          <w:ilvl w:val="1"/>
          <w:numId w:val="19"/>
        </w:numPr>
        <w:spacing w:after="100"/>
        <w:ind w:right="144"/>
        <w:jc w:val="both"/>
        <w:rPr>
          <w:lang w:val="es-ES"/>
        </w:rPr>
      </w:pPr>
      <w:proofErr w:type="spellStart"/>
      <w:r>
        <w:rPr>
          <w:b/>
        </w:rPr>
        <w:t>Fórmula</w:t>
      </w:r>
      <w:proofErr w:type="spellEnd"/>
      <w:r>
        <w:rPr>
          <w:b/>
        </w:rPr>
        <w:t xml:space="preserve"> DAX (KPI Principal): </w:t>
      </w:r>
      <w:r>
        <w:t>CALCULATE(SUM(</w:t>
      </w:r>
      <w:proofErr w:type="spellStart"/>
      <w:r>
        <w:t>Fact_HorasMotor</w:t>
      </w:r>
      <w:proofErr w:type="spellEnd"/>
      <w:r>
        <w:t>[</w:t>
      </w:r>
      <w:proofErr w:type="spellStart"/>
      <w:r>
        <w:t>horas_trabajadas</w:t>
      </w:r>
      <w:proofErr w:type="spellEnd"/>
      <w:r>
        <w:t xml:space="preserve">]), </w:t>
      </w:r>
      <w:proofErr w:type="spellStart"/>
      <w:r>
        <w:t>Fact_HorasMotor</w:t>
      </w:r>
      <w:proofErr w:type="spellEnd"/>
      <w:r>
        <w:t>[</w:t>
      </w:r>
      <w:proofErr w:type="spellStart"/>
      <w:r>
        <w:t>flag_validado</w:t>
      </w:r>
      <w:proofErr w:type="spellEnd"/>
      <w:r>
        <w:t xml:space="preserve">] = 1) — </w:t>
      </w:r>
      <w:proofErr w:type="spellStart"/>
      <w:r>
        <w:t>Evalúa</w:t>
      </w:r>
      <w:proofErr w:type="spellEnd"/>
      <w:r>
        <w:t xml:space="preserve"> el total </w:t>
      </w:r>
      <w:proofErr w:type="spellStart"/>
      <w:r>
        <w:t>acumulado</w:t>
      </w:r>
      <w:proofErr w:type="spellEnd"/>
      <w:r>
        <w:t xml:space="preserve"> de horas </w:t>
      </w:r>
      <w:proofErr w:type="spellStart"/>
      <w:r>
        <w:t>trabajadas</w:t>
      </w:r>
      <w:proofErr w:type="spellEnd"/>
      <w:r>
        <w:t xml:space="preserve"> </w:t>
      </w:r>
      <w:proofErr w:type="spellStart"/>
      <w:r>
        <w:t>directamente</w:t>
      </w:r>
      <w:proofErr w:type="spellEnd"/>
      <w:r>
        <w:t xml:space="preserve"> </w:t>
      </w:r>
      <w:proofErr w:type="spellStart"/>
      <w:r>
        <w:t>sobre</w:t>
      </w:r>
      <w:proofErr w:type="spellEnd"/>
      <w:r>
        <w:t xml:space="preserve"> el Data Mart dimensional (</w:t>
      </w:r>
      <w:proofErr w:type="spellStart"/>
      <w:r>
        <w:t>DM_TransportesLuchito</w:t>
      </w:r>
      <w:proofErr w:type="spellEnd"/>
      <w:r>
        <w:t xml:space="preserve">), </w:t>
      </w:r>
      <w:proofErr w:type="spellStart"/>
      <w:r>
        <w:t>filtrando</w:t>
      </w:r>
      <w:proofErr w:type="spellEnd"/>
      <w:r>
        <w:t xml:space="preserve"> por </w:t>
      </w:r>
      <w:proofErr w:type="spellStart"/>
      <w:r>
        <w:t>registros</w:t>
      </w:r>
      <w:proofErr w:type="spellEnd"/>
      <w:r>
        <w:t xml:space="preserve"> con </w:t>
      </w:r>
      <w:proofErr w:type="spellStart"/>
      <w:r>
        <w:t>validación</w:t>
      </w:r>
      <w:proofErr w:type="spellEnd"/>
      <w:r>
        <w:t xml:space="preserve"> </w:t>
      </w:r>
      <w:proofErr w:type="spellStart"/>
      <w:r>
        <w:t>técnica</w:t>
      </w:r>
      <w:proofErr w:type="spellEnd"/>
      <w:r>
        <w:t xml:space="preserve"> </w:t>
      </w:r>
      <w:proofErr w:type="spellStart"/>
      <w:r>
        <w:t>conforme</w:t>
      </w:r>
      <w:proofErr w:type="spellEnd"/>
      <w:r>
        <w:t xml:space="preserve"> (</w:t>
      </w:r>
      <w:proofErr w:type="spellStart"/>
      <w:r>
        <w:t>flag_validado</w:t>
      </w:r>
      <w:proofErr w:type="spellEnd"/>
      <w:r>
        <w:t xml:space="preserve"> = 1, </w:t>
      </w:r>
      <w:proofErr w:type="spellStart"/>
      <w:r>
        <w:t>equivalente</w:t>
      </w:r>
      <w:proofErr w:type="spellEnd"/>
      <w:r>
        <w:t xml:space="preserve"> a </w:t>
      </w:r>
      <w:proofErr w:type="spellStart"/>
      <w:r>
        <w:t>estado_validacion</w:t>
      </w:r>
      <w:proofErr w:type="spellEnd"/>
      <w:r>
        <w:t xml:space="preserve"> = '</w:t>
      </w:r>
      <w:proofErr w:type="spellStart"/>
      <w:r>
        <w:t>validado</w:t>
      </w:r>
      <w:proofErr w:type="spellEnd"/>
      <w:r>
        <w:t>').</w:t>
      </w:r>
    </w:p>
    <w:p w14:paraId="222D6057" w14:textId="77777777" w:rsidR="00D6043C" w:rsidRDefault="009C5CD1" w:rsidP="002D7D75">
      <w:pPr>
        <w:pStyle w:val="Prrafodelista"/>
        <w:numPr>
          <w:ilvl w:val="0"/>
          <w:numId w:val="19"/>
        </w:numPr>
        <w:tabs>
          <w:tab w:val="clear" w:pos="720"/>
        </w:tabs>
        <w:ind w:left="1418" w:hanging="425"/>
        <w:jc w:val="both"/>
      </w:pPr>
      <w:proofErr w:type="spellStart"/>
      <w:r>
        <w:rPr>
          <w:b/>
        </w:rPr>
        <w:lastRenderedPageBreak/>
        <w:t>Indicador</w:t>
      </w:r>
      <w:proofErr w:type="spellEnd"/>
      <w:r>
        <w:rPr>
          <w:b/>
        </w:rPr>
        <w:t xml:space="preserve"> de Calidad (% Horas </w:t>
      </w:r>
      <w:proofErr w:type="spellStart"/>
      <w:r>
        <w:rPr>
          <w:b/>
        </w:rPr>
        <w:t>Validadas</w:t>
      </w:r>
      <w:proofErr w:type="spellEnd"/>
      <w:r>
        <w:rPr>
          <w:b/>
        </w:rPr>
        <w:t xml:space="preserve">): </w:t>
      </w:r>
      <w:r>
        <w:t xml:space="preserve">DIVIDE([Total Horas </w:t>
      </w:r>
      <w:proofErr w:type="spellStart"/>
      <w:r>
        <w:t>Validadas</w:t>
      </w:r>
      <w:proofErr w:type="spellEnd"/>
      <w:r>
        <w:t>], SUM(</w:t>
      </w:r>
      <w:proofErr w:type="spellStart"/>
      <w:r>
        <w:t>Fact_HorasMotor</w:t>
      </w:r>
      <w:proofErr w:type="spellEnd"/>
      <w:r>
        <w:t>[</w:t>
      </w:r>
      <w:proofErr w:type="spellStart"/>
      <w:r>
        <w:t>horas_trabajadas</w:t>
      </w:r>
      <w:proofErr w:type="spellEnd"/>
      <w:r>
        <w:t xml:space="preserve">]), 0) — </w:t>
      </w:r>
      <w:proofErr w:type="spellStart"/>
      <w:r>
        <w:t>Mide</w:t>
      </w:r>
      <w:proofErr w:type="spellEnd"/>
      <w:r>
        <w:t xml:space="preserve"> la </w:t>
      </w:r>
      <w:proofErr w:type="spellStart"/>
      <w:r>
        <w:t>efectividad</w:t>
      </w:r>
      <w:proofErr w:type="spellEnd"/>
      <w:r>
        <w:t xml:space="preserve"> del </w:t>
      </w:r>
      <w:proofErr w:type="spellStart"/>
      <w:r>
        <w:t>proceso</w:t>
      </w:r>
      <w:proofErr w:type="spellEnd"/>
      <w:r>
        <w:t xml:space="preserve"> de </w:t>
      </w:r>
      <w:proofErr w:type="spellStart"/>
      <w:r>
        <w:t>depuración</w:t>
      </w:r>
      <w:proofErr w:type="spellEnd"/>
      <w:r>
        <w:t xml:space="preserve"> </w:t>
      </w:r>
      <w:proofErr w:type="spellStart"/>
      <w:r>
        <w:t>frente</w:t>
      </w:r>
      <w:proofErr w:type="spellEnd"/>
      <w:r>
        <w:t xml:space="preserve"> al total de horas </w:t>
      </w:r>
      <w:proofErr w:type="spellStart"/>
      <w:r>
        <w:t>reportadas</w:t>
      </w:r>
      <w:proofErr w:type="spellEnd"/>
      <w:r>
        <w:t xml:space="preserve"> por la </w:t>
      </w:r>
      <w:proofErr w:type="spellStart"/>
      <w:r>
        <w:t>flota</w:t>
      </w:r>
      <w:proofErr w:type="spellEnd"/>
      <w:r>
        <w:t>.</w:t>
      </w:r>
    </w:p>
    <w:p w14:paraId="41D59D28" w14:textId="77777777" w:rsidR="00D6043C" w:rsidRDefault="009C5CD1" w:rsidP="002D7D75">
      <w:pPr>
        <w:pStyle w:val="Prrafodelista"/>
        <w:numPr>
          <w:ilvl w:val="0"/>
          <w:numId w:val="19"/>
        </w:numPr>
        <w:tabs>
          <w:tab w:val="clear" w:pos="720"/>
        </w:tabs>
        <w:ind w:left="1418" w:hanging="425"/>
        <w:jc w:val="both"/>
      </w:pPr>
      <w:proofErr w:type="spellStart"/>
      <w:r>
        <w:rPr>
          <w:b/>
        </w:rPr>
        <w:t>Indicador</w:t>
      </w:r>
      <w:proofErr w:type="spellEnd"/>
      <w:r>
        <w:rPr>
          <w:b/>
        </w:rPr>
        <w:t xml:space="preserve"> de </w:t>
      </w:r>
      <w:proofErr w:type="spellStart"/>
      <w:r>
        <w:rPr>
          <w:b/>
        </w:rPr>
        <w:t>Rendimiento</w:t>
      </w:r>
      <w:proofErr w:type="spellEnd"/>
      <w:r>
        <w:rPr>
          <w:b/>
        </w:rPr>
        <w:t xml:space="preserve"> (</w:t>
      </w:r>
      <w:proofErr w:type="spellStart"/>
      <w:r>
        <w:rPr>
          <w:b/>
        </w:rPr>
        <w:t>Promedio</w:t>
      </w:r>
      <w:proofErr w:type="spellEnd"/>
      <w:r>
        <w:rPr>
          <w:b/>
        </w:rPr>
        <w:t xml:space="preserve"> Horas por </w:t>
      </w:r>
      <w:proofErr w:type="spellStart"/>
      <w:r>
        <w:rPr>
          <w:b/>
        </w:rPr>
        <w:t>Volquete</w:t>
      </w:r>
      <w:proofErr w:type="spellEnd"/>
      <w:r>
        <w:rPr>
          <w:b/>
        </w:rPr>
        <w:t xml:space="preserve">): </w:t>
      </w:r>
      <w:r>
        <w:t>AVERAGEX(VALUES(</w:t>
      </w:r>
      <w:proofErr w:type="spellStart"/>
      <w:r>
        <w:t>Dim_Volquete</w:t>
      </w:r>
      <w:proofErr w:type="spellEnd"/>
      <w:r>
        <w:t>[</w:t>
      </w:r>
      <w:proofErr w:type="spellStart"/>
      <w:r>
        <w:t>placa</w:t>
      </w:r>
      <w:proofErr w:type="spellEnd"/>
      <w:r>
        <w:t xml:space="preserve">]), [Total Horas </w:t>
      </w:r>
      <w:proofErr w:type="spellStart"/>
      <w:r>
        <w:t>Validadas</w:t>
      </w:r>
      <w:proofErr w:type="spellEnd"/>
      <w:r>
        <w:t xml:space="preserve">]) — </w:t>
      </w:r>
      <w:proofErr w:type="spellStart"/>
      <w:r>
        <w:t>Determina</w:t>
      </w:r>
      <w:proofErr w:type="spellEnd"/>
      <w:r>
        <w:t xml:space="preserve"> el factor de </w:t>
      </w:r>
      <w:proofErr w:type="spellStart"/>
      <w:r>
        <w:t>utilización</w:t>
      </w:r>
      <w:proofErr w:type="spellEnd"/>
      <w:r>
        <w:t xml:space="preserve"> media por </w:t>
      </w:r>
      <w:proofErr w:type="spellStart"/>
      <w:r>
        <w:t>cada</w:t>
      </w:r>
      <w:proofErr w:type="spellEnd"/>
      <w:r>
        <w:t xml:space="preserve"> </w:t>
      </w:r>
      <w:proofErr w:type="spellStart"/>
      <w:r>
        <w:t>unidad</w:t>
      </w:r>
      <w:proofErr w:type="spellEnd"/>
      <w:r>
        <w:t xml:space="preserve"> </w:t>
      </w:r>
      <w:proofErr w:type="spellStart"/>
      <w:r>
        <w:t>pesada</w:t>
      </w:r>
      <w:proofErr w:type="spellEnd"/>
      <w:r>
        <w:t xml:space="preserve"> </w:t>
      </w:r>
      <w:proofErr w:type="spellStart"/>
      <w:r>
        <w:t>operativa</w:t>
      </w:r>
      <w:proofErr w:type="spellEnd"/>
      <w:r>
        <w:t>.</w:t>
      </w:r>
    </w:p>
    <w:p w14:paraId="3AFAE02C" w14:textId="77777777" w:rsidR="00D6043C" w:rsidRDefault="009C5CD1" w:rsidP="002D7D75">
      <w:pPr>
        <w:pStyle w:val="Prrafodelista"/>
        <w:numPr>
          <w:ilvl w:val="0"/>
          <w:numId w:val="19"/>
        </w:numPr>
        <w:tabs>
          <w:tab w:val="clear" w:pos="720"/>
        </w:tabs>
        <w:ind w:left="1418" w:hanging="425"/>
        <w:jc w:val="both"/>
      </w:pPr>
      <w:proofErr w:type="spellStart"/>
      <w:r>
        <w:rPr>
          <w:b/>
        </w:rPr>
        <w:t>Indicador</w:t>
      </w:r>
      <w:proofErr w:type="spellEnd"/>
      <w:r>
        <w:rPr>
          <w:b/>
        </w:rPr>
        <w:t xml:space="preserve"> de </w:t>
      </w:r>
      <w:proofErr w:type="spellStart"/>
      <w:r>
        <w:rPr>
          <w:b/>
        </w:rPr>
        <w:t>Tendencia</w:t>
      </w:r>
      <w:proofErr w:type="spellEnd"/>
      <w:r>
        <w:rPr>
          <w:b/>
        </w:rPr>
        <w:t xml:space="preserve"> (</w:t>
      </w:r>
      <w:proofErr w:type="spellStart"/>
      <w:r>
        <w:rPr>
          <w:b/>
        </w:rPr>
        <w:t>Variación</w:t>
      </w:r>
      <w:proofErr w:type="spellEnd"/>
      <w:r>
        <w:rPr>
          <w:b/>
        </w:rPr>
        <w:t xml:space="preserve"> </w:t>
      </w:r>
      <w:proofErr w:type="spellStart"/>
      <w:r>
        <w:rPr>
          <w:b/>
        </w:rPr>
        <w:t>Mensual</w:t>
      </w:r>
      <w:proofErr w:type="spellEnd"/>
      <w:r>
        <w:rPr>
          <w:b/>
        </w:rPr>
        <w:t xml:space="preserve"> %): </w:t>
      </w:r>
      <w:r>
        <w:t xml:space="preserve">VAR </w:t>
      </w:r>
      <w:proofErr w:type="spellStart"/>
      <w:r>
        <w:t>HorasActual</w:t>
      </w:r>
      <w:proofErr w:type="spellEnd"/>
      <w:r>
        <w:t xml:space="preserve"> = [Total Horas </w:t>
      </w:r>
      <w:proofErr w:type="spellStart"/>
      <w:r>
        <w:t>Validadas</w:t>
      </w:r>
      <w:proofErr w:type="spellEnd"/>
      <w:r>
        <w:t xml:space="preserve">] VAR </w:t>
      </w:r>
      <w:proofErr w:type="spellStart"/>
      <w:r>
        <w:t>HorasMesAnterior</w:t>
      </w:r>
      <w:proofErr w:type="spellEnd"/>
      <w:r>
        <w:t xml:space="preserve"> = CALCULATE([Total Horas </w:t>
      </w:r>
      <w:proofErr w:type="spellStart"/>
      <w:r>
        <w:t>Validadas</w:t>
      </w:r>
      <w:proofErr w:type="spellEnd"/>
      <w:r>
        <w:t>], DATEADD(</w:t>
      </w:r>
      <w:proofErr w:type="spellStart"/>
      <w:r>
        <w:t>Dim_Tiempo</w:t>
      </w:r>
      <w:proofErr w:type="spellEnd"/>
      <w:r>
        <w:t>[</w:t>
      </w:r>
      <w:proofErr w:type="spellStart"/>
      <w:r>
        <w:t>fecha</w:t>
      </w:r>
      <w:proofErr w:type="spellEnd"/>
      <w:r>
        <w:t>], -1, MONTH)) RETURN DIVIDE(</w:t>
      </w:r>
      <w:proofErr w:type="spellStart"/>
      <w:r>
        <w:t>HorasActual</w:t>
      </w:r>
      <w:proofErr w:type="spellEnd"/>
      <w:r>
        <w:t xml:space="preserve"> - </w:t>
      </w:r>
      <w:proofErr w:type="spellStart"/>
      <w:r>
        <w:t>HorasMesAnterior</w:t>
      </w:r>
      <w:proofErr w:type="spellEnd"/>
      <w:r>
        <w:t xml:space="preserve">, </w:t>
      </w:r>
      <w:proofErr w:type="spellStart"/>
      <w:r>
        <w:t>HorasMesAnterior</w:t>
      </w:r>
      <w:proofErr w:type="spellEnd"/>
      <w:r>
        <w:t xml:space="preserve">, 0) — </w:t>
      </w:r>
      <w:proofErr w:type="spellStart"/>
      <w:r>
        <w:t>Monitorea</w:t>
      </w:r>
      <w:proofErr w:type="spellEnd"/>
      <w:r>
        <w:t xml:space="preserve"> la </w:t>
      </w:r>
      <w:proofErr w:type="spellStart"/>
      <w:r>
        <w:t>fluctuación</w:t>
      </w:r>
      <w:proofErr w:type="spellEnd"/>
      <w:r>
        <w:t xml:space="preserve"> </w:t>
      </w:r>
      <w:proofErr w:type="spellStart"/>
      <w:r>
        <w:t>porcentual</w:t>
      </w:r>
      <w:proofErr w:type="spellEnd"/>
      <w:r>
        <w:t xml:space="preserve"> </w:t>
      </w:r>
      <w:proofErr w:type="spellStart"/>
      <w:r>
        <w:t>intermensual</w:t>
      </w:r>
      <w:proofErr w:type="spellEnd"/>
      <w:r>
        <w:t xml:space="preserve"> de horas </w:t>
      </w:r>
      <w:proofErr w:type="spellStart"/>
      <w:r>
        <w:t>efectivas</w:t>
      </w:r>
      <w:proofErr w:type="spellEnd"/>
      <w:r>
        <w:t xml:space="preserve"> </w:t>
      </w:r>
      <w:proofErr w:type="spellStart"/>
      <w:r>
        <w:t>facturables</w:t>
      </w:r>
      <w:proofErr w:type="spellEnd"/>
      <w:r>
        <w:t xml:space="preserve"> a MARSA.</w:t>
      </w:r>
    </w:p>
    <w:p w14:paraId="4576CD41" w14:textId="77777777" w:rsidR="00440C3A" w:rsidRPr="00F537A3" w:rsidRDefault="0034799A" w:rsidP="00F537A3">
      <w:pPr>
        <w:pStyle w:val="Titulo3"/>
        <w:outlineLvl w:val="2"/>
        <w:rPr>
          <w:rFonts w:cs="Arial"/>
          <w:color w:val="1F3864" w:themeColor="accent1" w:themeShade="80"/>
          <w:sz w:val="22"/>
          <w:szCs w:val="18"/>
        </w:rPr>
      </w:pPr>
      <w:bookmarkStart w:id="25" w:name="_Toc242555717"/>
      <w:r w:rsidRPr="00F537A3">
        <w:rPr>
          <w:rFonts w:cs="Arial"/>
          <w:color w:val="1F3864" w:themeColor="accent1" w:themeShade="80"/>
          <w:sz w:val="22"/>
          <w:szCs w:val="18"/>
        </w:rPr>
        <w:t>3.4.2 Modelo dimensional y almacén de datos</w:t>
      </w:r>
      <w:bookmarkEnd w:id="25"/>
    </w:p>
    <w:p w14:paraId="79AD0536" w14:textId="77777777" w:rsidR="003019E4" w:rsidRPr="004F5464" w:rsidRDefault="003019E4" w:rsidP="0031555A">
      <w:pPr>
        <w:pStyle w:val="Titulo3"/>
        <w:numPr>
          <w:ilvl w:val="1"/>
          <w:numId w:val="24"/>
        </w:numPr>
        <w:jc w:val="both"/>
        <w:rPr>
          <w:b w:val="0"/>
          <w:color w:val="auto"/>
          <w:sz w:val="22"/>
          <w:szCs w:val="20"/>
          <w:lang w:val="es-ES"/>
        </w:rPr>
      </w:pPr>
      <w:r w:rsidRPr="004F5464">
        <w:rPr>
          <w:b w:val="0"/>
          <w:color w:val="auto"/>
          <w:sz w:val="22"/>
          <w:szCs w:val="20"/>
          <w:lang w:val="es-ES"/>
        </w:rPr>
        <w:t>Se implementó un Data Mart basado en el esquema en estrella (Star Schema) de Ralph Kimball.</w:t>
      </w:r>
    </w:p>
    <w:p w14:paraId="7DADD735" w14:textId="77777777" w:rsidR="003019E4" w:rsidRPr="004F5464" w:rsidRDefault="003019E4" w:rsidP="0031555A">
      <w:pPr>
        <w:pStyle w:val="Titulo3"/>
        <w:numPr>
          <w:ilvl w:val="1"/>
          <w:numId w:val="24"/>
        </w:numPr>
        <w:jc w:val="both"/>
        <w:rPr>
          <w:b w:val="0"/>
          <w:color w:val="auto"/>
          <w:sz w:val="22"/>
          <w:szCs w:val="20"/>
          <w:lang w:val="es-ES"/>
        </w:rPr>
      </w:pPr>
      <w:r w:rsidRPr="004F5464">
        <w:rPr>
          <w:b w:val="0"/>
          <w:color w:val="auto"/>
          <w:sz w:val="22"/>
          <w:szCs w:val="20"/>
          <w:lang w:val="es-ES"/>
        </w:rPr>
        <w:t xml:space="preserve">Tabla de Hechos: </w:t>
      </w:r>
      <w:proofErr w:type="spellStart"/>
      <w:r w:rsidRPr="004F5464">
        <w:rPr>
          <w:b w:val="0"/>
          <w:color w:val="auto"/>
          <w:sz w:val="22"/>
          <w:szCs w:val="20"/>
          <w:lang w:val="es-ES"/>
        </w:rPr>
        <w:t>Fact_HorasMotor</w:t>
      </w:r>
      <w:proofErr w:type="spellEnd"/>
      <w:r w:rsidRPr="004F5464">
        <w:rPr>
          <w:b w:val="0"/>
          <w:color w:val="auto"/>
          <w:sz w:val="22"/>
          <w:szCs w:val="20"/>
          <w:lang w:val="es-ES"/>
        </w:rPr>
        <w:t xml:space="preserve"> (contiene las métricas numéricas calculadas y llaves foráneas).</w:t>
      </w:r>
    </w:p>
    <w:p w14:paraId="1126105B" w14:textId="77777777" w:rsidR="003019E4" w:rsidRPr="001609D6" w:rsidRDefault="003019E4" w:rsidP="0031555A">
      <w:pPr>
        <w:pStyle w:val="Titulo3"/>
        <w:numPr>
          <w:ilvl w:val="1"/>
          <w:numId w:val="24"/>
        </w:numPr>
        <w:jc w:val="both"/>
        <w:rPr>
          <w:b w:val="0"/>
          <w:bCs/>
          <w:color w:val="000000" w:themeColor="text1"/>
          <w:sz w:val="20"/>
          <w:szCs w:val="18"/>
          <w:lang w:val="es-ES"/>
        </w:rPr>
      </w:pPr>
      <w:r w:rsidRPr="001609D6">
        <w:rPr>
          <w:b w:val="0"/>
          <w:bCs/>
          <w:color w:val="000000" w:themeColor="text1"/>
          <w:sz w:val="22"/>
          <w:szCs w:val="20"/>
        </w:rPr>
        <w:t xml:space="preserve">Dimensiones: </w:t>
      </w:r>
      <w:proofErr w:type="spellStart"/>
      <w:r w:rsidRPr="001609D6">
        <w:rPr>
          <w:b w:val="0"/>
          <w:bCs/>
          <w:color w:val="000000" w:themeColor="text1"/>
          <w:sz w:val="22"/>
          <w:szCs w:val="20"/>
        </w:rPr>
        <w:t>Dim_Volquete</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id_volquete</w:t>
      </w:r>
      <w:proofErr w:type="spellEnd"/>
      <w:r w:rsidRPr="001609D6">
        <w:rPr>
          <w:b w:val="0"/>
          <w:bCs/>
          <w:color w:val="000000" w:themeColor="text1"/>
          <w:sz w:val="22"/>
          <w:szCs w:val="20"/>
        </w:rPr>
        <w:t xml:space="preserve">, placa, capacidad_m3, marca, modelo, estado), </w:t>
      </w:r>
      <w:proofErr w:type="spellStart"/>
      <w:r w:rsidRPr="001609D6">
        <w:rPr>
          <w:b w:val="0"/>
          <w:bCs/>
          <w:color w:val="000000" w:themeColor="text1"/>
          <w:sz w:val="22"/>
          <w:szCs w:val="20"/>
        </w:rPr>
        <w:t>Dim_Conductor</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id_conductor</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dni</w:t>
      </w:r>
      <w:proofErr w:type="spellEnd"/>
      <w:r w:rsidRPr="001609D6">
        <w:rPr>
          <w:b w:val="0"/>
          <w:bCs/>
          <w:color w:val="000000" w:themeColor="text1"/>
          <w:sz w:val="22"/>
          <w:szCs w:val="20"/>
        </w:rPr>
        <w:t xml:space="preserve">, nombres, apellidos, </w:t>
      </w:r>
      <w:proofErr w:type="spellStart"/>
      <w:r w:rsidRPr="001609D6">
        <w:rPr>
          <w:b w:val="0"/>
          <w:bCs/>
          <w:color w:val="000000" w:themeColor="text1"/>
          <w:sz w:val="22"/>
          <w:szCs w:val="20"/>
        </w:rPr>
        <w:t>licencia_conducir</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categoria_licencia</w:t>
      </w:r>
      <w:proofErr w:type="spellEnd"/>
      <w:r w:rsidRPr="001609D6">
        <w:rPr>
          <w:b w:val="0"/>
          <w:bCs/>
          <w:color w:val="000000" w:themeColor="text1"/>
          <w:sz w:val="22"/>
          <w:szCs w:val="20"/>
        </w:rPr>
        <w:t xml:space="preserve">, estado), </w:t>
      </w:r>
      <w:proofErr w:type="spellStart"/>
      <w:r w:rsidRPr="001609D6">
        <w:rPr>
          <w:b w:val="0"/>
          <w:bCs/>
          <w:color w:val="000000" w:themeColor="text1"/>
          <w:sz w:val="22"/>
          <w:szCs w:val="20"/>
        </w:rPr>
        <w:t>Dim_ClienteFrente</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id_frente</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nombre_cliente</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nombre_frente</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ubicacion</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contacto_responsable</w:t>
      </w:r>
      <w:proofErr w:type="spellEnd"/>
      <w:r w:rsidRPr="001609D6">
        <w:rPr>
          <w:b w:val="0"/>
          <w:bCs/>
          <w:color w:val="000000" w:themeColor="text1"/>
          <w:sz w:val="22"/>
          <w:szCs w:val="20"/>
        </w:rPr>
        <w:t xml:space="preserve">, estado) y </w:t>
      </w:r>
      <w:proofErr w:type="spellStart"/>
      <w:r w:rsidRPr="001609D6">
        <w:rPr>
          <w:b w:val="0"/>
          <w:bCs/>
          <w:color w:val="000000" w:themeColor="text1"/>
          <w:sz w:val="22"/>
          <w:szCs w:val="20"/>
        </w:rPr>
        <w:t>Dim_Tiempo</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id_tiempo</w:t>
      </w:r>
      <w:proofErr w:type="spellEnd"/>
      <w:r w:rsidRPr="001609D6">
        <w:rPr>
          <w:b w:val="0"/>
          <w:bCs/>
          <w:color w:val="000000" w:themeColor="text1"/>
          <w:sz w:val="22"/>
          <w:szCs w:val="20"/>
        </w:rPr>
        <w:t xml:space="preserve">, fecha, </w:t>
      </w:r>
      <w:proofErr w:type="spellStart"/>
      <w:r w:rsidRPr="001609D6">
        <w:rPr>
          <w:b w:val="0"/>
          <w:bCs/>
          <w:color w:val="000000" w:themeColor="text1"/>
          <w:sz w:val="22"/>
          <w:szCs w:val="20"/>
        </w:rPr>
        <w:t>anio</w:t>
      </w:r>
      <w:proofErr w:type="spellEnd"/>
      <w:r w:rsidRPr="001609D6">
        <w:rPr>
          <w:b w:val="0"/>
          <w:bCs/>
          <w:color w:val="000000" w:themeColor="text1"/>
          <w:sz w:val="22"/>
          <w:szCs w:val="20"/>
        </w:rPr>
        <w:t xml:space="preserve">, mes, </w:t>
      </w:r>
      <w:proofErr w:type="spellStart"/>
      <w:r w:rsidRPr="001609D6">
        <w:rPr>
          <w:b w:val="0"/>
          <w:bCs/>
          <w:color w:val="000000" w:themeColor="text1"/>
          <w:sz w:val="22"/>
          <w:szCs w:val="20"/>
        </w:rPr>
        <w:t>nombre_mes</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dia</w:t>
      </w:r>
      <w:proofErr w:type="spellEnd"/>
      <w:r w:rsidRPr="001609D6">
        <w:rPr>
          <w:b w:val="0"/>
          <w:bCs/>
          <w:color w:val="000000" w:themeColor="text1"/>
          <w:sz w:val="22"/>
          <w:szCs w:val="20"/>
        </w:rPr>
        <w:t xml:space="preserve">, </w:t>
      </w:r>
      <w:proofErr w:type="spellStart"/>
      <w:r w:rsidRPr="001609D6">
        <w:rPr>
          <w:b w:val="0"/>
          <w:bCs/>
          <w:color w:val="000000" w:themeColor="text1"/>
          <w:sz w:val="22"/>
          <w:szCs w:val="20"/>
        </w:rPr>
        <w:t>dia_semana</w:t>
      </w:r>
      <w:proofErr w:type="spellEnd"/>
      <w:r w:rsidRPr="001609D6">
        <w:rPr>
          <w:b w:val="0"/>
          <w:bCs/>
          <w:color w:val="000000" w:themeColor="text1"/>
          <w:sz w:val="22"/>
          <w:szCs w:val="20"/>
        </w:rPr>
        <w:t xml:space="preserve">, trimestre). El diccionario de datos (Anexo B) define restricciones estrictas (claves primarias subrogadas, cláusulas NOT NULL y relaciones foráneas con </w:t>
      </w:r>
      <w:proofErr w:type="spellStart"/>
      <w:r w:rsidRPr="001609D6">
        <w:rPr>
          <w:b w:val="0"/>
          <w:bCs/>
          <w:color w:val="000000" w:themeColor="text1"/>
          <w:sz w:val="22"/>
          <w:szCs w:val="20"/>
        </w:rPr>
        <w:t>Fact_HorasMotor</w:t>
      </w:r>
      <w:proofErr w:type="spellEnd"/>
      <w:r w:rsidRPr="001609D6">
        <w:rPr>
          <w:b w:val="0"/>
          <w:bCs/>
          <w:color w:val="000000" w:themeColor="text1"/>
          <w:sz w:val="22"/>
          <w:szCs w:val="20"/>
        </w:rPr>
        <w:t>) garantizando la integridad referencial y optimización analítica.</w:t>
      </w:r>
    </w:p>
    <w:p w14:paraId="7C4E2F86" w14:textId="77777777" w:rsidR="00440C3A" w:rsidRPr="00F537A3" w:rsidRDefault="0034799A" w:rsidP="00F537A3">
      <w:pPr>
        <w:pStyle w:val="Titulo3"/>
        <w:outlineLvl w:val="2"/>
        <w:rPr>
          <w:rFonts w:cs="Arial"/>
          <w:color w:val="1F3864" w:themeColor="accent1" w:themeShade="80"/>
          <w:sz w:val="22"/>
          <w:szCs w:val="18"/>
        </w:rPr>
      </w:pPr>
      <w:bookmarkStart w:id="26" w:name="_Toc242555718"/>
      <w:r w:rsidRPr="00F537A3">
        <w:rPr>
          <w:rFonts w:cs="Arial"/>
          <w:color w:val="1F3864" w:themeColor="accent1" w:themeShade="80"/>
          <w:sz w:val="22"/>
          <w:szCs w:val="18"/>
        </w:rPr>
        <w:t>3.4.3 Procesos ETL/ELT y calidad</w:t>
      </w:r>
      <w:bookmarkEnd w:id="26"/>
    </w:p>
    <w:p w14:paraId="5E8217EC" w14:textId="77777777" w:rsidR="003019E4" w:rsidRPr="003019E4" w:rsidRDefault="003019E4" w:rsidP="0031555A">
      <w:pPr>
        <w:spacing w:after="100"/>
        <w:ind w:left="1225" w:right="144"/>
        <w:jc w:val="both"/>
        <w:rPr>
          <w:iCs/>
          <w:lang w:val="es-ES"/>
        </w:rPr>
      </w:pPr>
      <w:r w:rsidRPr="003019E4">
        <w:rPr>
          <w:iCs/>
          <w:lang w:val="es-ES"/>
        </w:rPr>
        <w:t xml:space="preserve">La extracción se realiza desde las tablas de origen en la base de datos </w:t>
      </w:r>
      <w:proofErr w:type="spellStart"/>
      <w:r w:rsidRPr="003019E4">
        <w:rPr>
          <w:iCs/>
          <w:lang w:val="es-ES"/>
        </w:rPr>
        <w:t>TransportesLuchito</w:t>
      </w:r>
      <w:proofErr w:type="spellEnd"/>
      <w:r w:rsidRPr="003019E4">
        <w:rPr>
          <w:iCs/>
          <w:lang w:val="es-ES"/>
        </w:rPr>
        <w:t>. La transformación se automatizó mediante scripts T-SQL ejecutados secuencialmente:</w:t>
      </w:r>
    </w:p>
    <w:p w14:paraId="3FDC9678" w14:textId="650E3243" w:rsidR="003019E4" w:rsidRPr="005C69B8" w:rsidRDefault="003019E4" w:rsidP="0031555A">
      <w:pPr>
        <w:numPr>
          <w:ilvl w:val="0"/>
          <w:numId w:val="26"/>
        </w:numPr>
        <w:tabs>
          <w:tab w:val="clear" w:pos="720"/>
          <w:tab w:val="num" w:pos="1686"/>
        </w:tabs>
        <w:spacing w:after="100"/>
        <w:ind w:left="1686" w:right="144"/>
        <w:jc w:val="both"/>
        <w:rPr>
          <w:iCs/>
          <w:lang w:val="es-ES"/>
        </w:rPr>
      </w:pPr>
      <w:r w:rsidRPr="003019E4">
        <w:rPr>
          <w:b/>
          <w:bCs/>
          <w:iCs/>
          <w:lang w:val="es-ES"/>
        </w:rPr>
        <w:t>Limpieza:</w:t>
      </w:r>
      <w:r w:rsidRPr="003019E4">
        <w:rPr>
          <w:iCs/>
          <w:lang w:val="es-ES"/>
        </w:rPr>
        <w:t xml:space="preserve"> </w:t>
      </w:r>
      <w:proofErr w:type="spellStart"/>
      <w:r w:rsidR="008D7FEF" w:rsidRPr="008D7FEF">
        <w:rPr>
          <w:iCs/>
        </w:rPr>
        <w:t>Regla</w:t>
      </w:r>
      <w:proofErr w:type="spellEnd"/>
      <w:r w:rsidR="008D7FEF" w:rsidRPr="008D7FEF">
        <w:rPr>
          <w:iCs/>
        </w:rPr>
        <w:t xml:space="preserve"> </w:t>
      </w:r>
      <w:proofErr w:type="spellStart"/>
      <w:r w:rsidR="008D7FEF" w:rsidRPr="008D7FEF">
        <w:rPr>
          <w:iCs/>
        </w:rPr>
        <w:t>lógica</w:t>
      </w:r>
      <w:proofErr w:type="spellEnd"/>
      <w:r w:rsidR="008D7FEF" w:rsidRPr="008D7FEF">
        <w:rPr>
          <w:iCs/>
        </w:rPr>
        <w:t xml:space="preserve"> que </w:t>
      </w:r>
      <w:proofErr w:type="spellStart"/>
      <w:r w:rsidR="008D7FEF" w:rsidRPr="008D7FEF">
        <w:rPr>
          <w:iCs/>
        </w:rPr>
        <w:t>verifica</w:t>
      </w:r>
      <w:proofErr w:type="spellEnd"/>
      <w:r w:rsidR="008D7FEF" w:rsidRPr="008D7FEF">
        <w:rPr>
          <w:iCs/>
        </w:rPr>
        <w:t xml:space="preserve"> que </w:t>
      </w:r>
      <w:proofErr w:type="spellStart"/>
      <w:r w:rsidR="008D7FEF" w:rsidRPr="008D7FEF">
        <w:rPr>
          <w:iCs/>
        </w:rPr>
        <w:t>hora_fin</w:t>
      </w:r>
      <w:proofErr w:type="spellEnd"/>
      <w:r w:rsidR="008D7FEF" w:rsidRPr="008D7FEF">
        <w:rPr>
          <w:iCs/>
        </w:rPr>
        <w:t xml:space="preserve"> &gt; </w:t>
      </w:r>
      <w:proofErr w:type="spellStart"/>
      <w:r w:rsidR="008D7FEF" w:rsidRPr="008D7FEF">
        <w:rPr>
          <w:iCs/>
        </w:rPr>
        <w:t>hora_inicio</w:t>
      </w:r>
      <w:proofErr w:type="spellEnd"/>
      <w:r w:rsidR="008D7FEF" w:rsidRPr="008D7FEF">
        <w:rPr>
          <w:iCs/>
        </w:rPr>
        <w:t xml:space="preserve">, </w:t>
      </w:r>
      <w:proofErr w:type="spellStart"/>
      <w:r w:rsidR="008D7FEF" w:rsidRPr="008D7FEF">
        <w:rPr>
          <w:iCs/>
        </w:rPr>
        <w:t>valida</w:t>
      </w:r>
      <w:proofErr w:type="spellEnd"/>
      <w:r w:rsidR="008D7FEF" w:rsidRPr="008D7FEF">
        <w:rPr>
          <w:iCs/>
        </w:rPr>
        <w:t xml:space="preserve"> que la jornada no </w:t>
      </w:r>
      <w:proofErr w:type="spellStart"/>
      <w:r w:rsidR="008D7FEF" w:rsidRPr="008D7FEF">
        <w:rPr>
          <w:iCs/>
        </w:rPr>
        <w:t>exceda</w:t>
      </w:r>
      <w:proofErr w:type="spellEnd"/>
      <w:r w:rsidR="008D7FEF" w:rsidRPr="008D7FEF">
        <w:rPr>
          <w:iCs/>
        </w:rPr>
        <w:t xml:space="preserve"> un </w:t>
      </w:r>
      <w:proofErr w:type="spellStart"/>
      <w:r w:rsidR="008D7FEF" w:rsidRPr="008D7FEF">
        <w:rPr>
          <w:iCs/>
        </w:rPr>
        <w:t>máximo</w:t>
      </w:r>
      <w:proofErr w:type="spellEnd"/>
      <w:r w:rsidR="008D7FEF" w:rsidRPr="008D7FEF">
        <w:rPr>
          <w:iCs/>
        </w:rPr>
        <w:t xml:space="preserve"> de 24 horas, y </w:t>
      </w:r>
      <w:proofErr w:type="spellStart"/>
      <w:r w:rsidR="008D7FEF" w:rsidRPr="008D7FEF">
        <w:rPr>
          <w:iCs/>
        </w:rPr>
        <w:t>aplica</w:t>
      </w:r>
      <w:proofErr w:type="spellEnd"/>
      <w:r w:rsidR="008D7FEF" w:rsidRPr="008D7FEF">
        <w:rPr>
          <w:iCs/>
        </w:rPr>
        <w:t xml:space="preserve"> una </w:t>
      </w:r>
      <w:proofErr w:type="spellStart"/>
      <w:r w:rsidR="008D7FEF" w:rsidRPr="008D7FEF">
        <w:rPr>
          <w:iCs/>
        </w:rPr>
        <w:t>tolerancia</w:t>
      </w:r>
      <w:proofErr w:type="spellEnd"/>
      <w:r w:rsidR="008D7FEF" w:rsidRPr="008D7FEF">
        <w:rPr>
          <w:iCs/>
        </w:rPr>
        <w:t xml:space="preserve"> de 0.25 horas (15 </w:t>
      </w:r>
      <w:proofErr w:type="spellStart"/>
      <w:r w:rsidR="008D7FEF" w:rsidRPr="008D7FEF">
        <w:rPr>
          <w:iCs/>
        </w:rPr>
        <w:t>minutos</w:t>
      </w:r>
      <w:proofErr w:type="spellEnd"/>
      <w:r w:rsidR="008D7FEF" w:rsidRPr="008D7FEF">
        <w:rPr>
          <w:iCs/>
        </w:rPr>
        <w:t xml:space="preserve">). Si no </w:t>
      </w:r>
      <w:proofErr w:type="spellStart"/>
      <w:r w:rsidR="008D7FEF" w:rsidRPr="008D7FEF">
        <w:rPr>
          <w:iCs/>
        </w:rPr>
        <w:t>cumple</w:t>
      </w:r>
      <w:proofErr w:type="spellEnd"/>
      <w:r w:rsidR="008D7FEF" w:rsidRPr="008D7FEF">
        <w:rPr>
          <w:iCs/>
        </w:rPr>
        <w:t xml:space="preserve"> </w:t>
      </w:r>
      <w:proofErr w:type="spellStart"/>
      <w:r w:rsidR="008D7FEF" w:rsidRPr="008D7FEF">
        <w:rPr>
          <w:iCs/>
        </w:rPr>
        <w:t>estas</w:t>
      </w:r>
      <w:proofErr w:type="spellEnd"/>
      <w:r w:rsidR="008D7FEF" w:rsidRPr="008D7FEF">
        <w:rPr>
          <w:iCs/>
        </w:rPr>
        <w:t xml:space="preserve"> </w:t>
      </w:r>
      <w:proofErr w:type="spellStart"/>
      <w:r w:rsidR="008D7FEF" w:rsidRPr="008D7FEF">
        <w:rPr>
          <w:iCs/>
        </w:rPr>
        <w:t>reglas</w:t>
      </w:r>
      <w:proofErr w:type="spellEnd"/>
      <w:r w:rsidR="008D7FEF" w:rsidRPr="008D7FEF">
        <w:rPr>
          <w:iCs/>
        </w:rPr>
        <w:t xml:space="preserve">, el campo </w:t>
      </w:r>
      <w:proofErr w:type="spellStart"/>
      <w:r w:rsidR="008D7FEF" w:rsidRPr="008D7FEF">
        <w:rPr>
          <w:iCs/>
        </w:rPr>
        <w:t>estado_validacion</w:t>
      </w:r>
      <w:proofErr w:type="spellEnd"/>
      <w:r w:rsidR="008D7FEF" w:rsidRPr="008D7FEF">
        <w:rPr>
          <w:iCs/>
        </w:rPr>
        <w:t xml:space="preserve"> </w:t>
      </w:r>
      <w:proofErr w:type="spellStart"/>
      <w:r w:rsidR="008D7FEF" w:rsidRPr="008D7FEF">
        <w:rPr>
          <w:iCs/>
        </w:rPr>
        <w:t>pasa</w:t>
      </w:r>
      <w:proofErr w:type="spellEnd"/>
      <w:r w:rsidR="008D7FEF" w:rsidRPr="008D7FEF">
        <w:rPr>
          <w:iCs/>
        </w:rPr>
        <w:t xml:space="preserve"> a '</w:t>
      </w:r>
      <w:proofErr w:type="spellStart"/>
      <w:r w:rsidR="008D7FEF" w:rsidRPr="008D7FEF">
        <w:rPr>
          <w:iCs/>
        </w:rPr>
        <w:t>observado</w:t>
      </w:r>
      <w:proofErr w:type="spellEnd"/>
      <w:r w:rsidR="008D7FEF" w:rsidRPr="008D7FEF">
        <w:rPr>
          <w:iCs/>
        </w:rPr>
        <w:t>'.</w:t>
      </w:r>
    </w:p>
    <w:p w14:paraId="60AC04E3" w14:textId="0BB8D392" w:rsidR="005C69B8" w:rsidRPr="003019E4" w:rsidRDefault="005C69B8" w:rsidP="005C69B8">
      <w:pPr>
        <w:tabs>
          <w:tab w:val="num" w:pos="1686"/>
        </w:tabs>
        <w:spacing w:after="100"/>
        <w:ind w:left="1686" w:right="144"/>
        <w:jc w:val="both"/>
        <w:rPr>
          <w:iCs/>
          <w:lang w:val="es-ES"/>
        </w:rPr>
      </w:pPr>
      <w:proofErr w:type="spellStart"/>
      <w:r w:rsidRPr="005C69B8">
        <w:rPr>
          <w:iCs/>
        </w:rPr>
        <w:t>Adicionalmente</w:t>
      </w:r>
      <w:proofErr w:type="spellEnd"/>
      <w:r w:rsidRPr="005C69B8">
        <w:rPr>
          <w:iCs/>
        </w:rPr>
        <w:t xml:space="preserve">, </w:t>
      </w:r>
      <w:proofErr w:type="spellStart"/>
      <w:r w:rsidRPr="005C69B8">
        <w:rPr>
          <w:iCs/>
        </w:rPr>
        <w:t>si</w:t>
      </w:r>
      <w:proofErr w:type="spellEnd"/>
      <w:r w:rsidRPr="005C69B8">
        <w:rPr>
          <w:iCs/>
        </w:rPr>
        <w:t xml:space="preserve"> un </w:t>
      </w:r>
      <w:proofErr w:type="spellStart"/>
      <w:r w:rsidRPr="005C69B8">
        <w:rPr>
          <w:iCs/>
        </w:rPr>
        <w:t>registro</w:t>
      </w:r>
      <w:proofErr w:type="spellEnd"/>
      <w:r w:rsidRPr="005C69B8">
        <w:rPr>
          <w:iCs/>
        </w:rPr>
        <w:t xml:space="preserve"> </w:t>
      </w:r>
      <w:proofErr w:type="spellStart"/>
      <w:r w:rsidRPr="005C69B8">
        <w:rPr>
          <w:iCs/>
        </w:rPr>
        <w:t>presenta</w:t>
      </w:r>
      <w:proofErr w:type="spellEnd"/>
      <w:r w:rsidRPr="005C69B8">
        <w:rPr>
          <w:iCs/>
        </w:rPr>
        <w:t xml:space="preserve"> </w:t>
      </w:r>
      <w:proofErr w:type="spellStart"/>
      <w:r w:rsidRPr="005C69B8">
        <w:rPr>
          <w:iCs/>
        </w:rPr>
        <w:t>valores</w:t>
      </w:r>
      <w:proofErr w:type="spellEnd"/>
      <w:r w:rsidRPr="005C69B8">
        <w:rPr>
          <w:iCs/>
        </w:rPr>
        <w:t xml:space="preserve"> </w:t>
      </w:r>
      <w:proofErr w:type="spellStart"/>
      <w:r w:rsidRPr="005C69B8">
        <w:rPr>
          <w:iCs/>
        </w:rPr>
        <w:t>nulos</w:t>
      </w:r>
      <w:proofErr w:type="spellEnd"/>
      <w:r w:rsidRPr="005C69B8">
        <w:rPr>
          <w:iCs/>
        </w:rPr>
        <w:t xml:space="preserve"> en </w:t>
      </w:r>
      <w:proofErr w:type="spellStart"/>
      <w:r w:rsidRPr="005C69B8">
        <w:rPr>
          <w:iCs/>
        </w:rPr>
        <w:t>campos</w:t>
      </w:r>
      <w:proofErr w:type="spellEnd"/>
      <w:r w:rsidRPr="005C69B8">
        <w:rPr>
          <w:iCs/>
        </w:rPr>
        <w:t xml:space="preserve"> </w:t>
      </w:r>
      <w:proofErr w:type="spellStart"/>
      <w:r w:rsidRPr="005C69B8">
        <w:rPr>
          <w:iCs/>
        </w:rPr>
        <w:t>secundarios</w:t>
      </w:r>
      <w:proofErr w:type="spellEnd"/>
      <w:r w:rsidRPr="005C69B8">
        <w:rPr>
          <w:iCs/>
        </w:rPr>
        <w:t xml:space="preserve"> o </w:t>
      </w:r>
      <w:proofErr w:type="spellStart"/>
      <w:r w:rsidRPr="005C69B8">
        <w:rPr>
          <w:iCs/>
        </w:rPr>
        <w:t>requiere</w:t>
      </w:r>
      <w:proofErr w:type="spellEnd"/>
      <w:r w:rsidRPr="005C69B8">
        <w:rPr>
          <w:iCs/>
        </w:rPr>
        <w:t xml:space="preserve"> </w:t>
      </w:r>
      <w:proofErr w:type="spellStart"/>
      <w:r w:rsidRPr="005C69B8">
        <w:rPr>
          <w:iCs/>
        </w:rPr>
        <w:t>verificación</w:t>
      </w:r>
      <w:proofErr w:type="spellEnd"/>
      <w:r w:rsidRPr="005C69B8">
        <w:rPr>
          <w:iCs/>
        </w:rPr>
        <w:t xml:space="preserve"> manual por </w:t>
      </w:r>
      <w:proofErr w:type="spellStart"/>
      <w:r w:rsidRPr="005C69B8">
        <w:rPr>
          <w:iCs/>
        </w:rPr>
        <w:t>parte</w:t>
      </w:r>
      <w:proofErr w:type="spellEnd"/>
      <w:r w:rsidRPr="005C69B8">
        <w:rPr>
          <w:iCs/>
        </w:rPr>
        <w:t xml:space="preserve"> de </w:t>
      </w:r>
      <w:proofErr w:type="spellStart"/>
      <w:r w:rsidRPr="005C69B8">
        <w:rPr>
          <w:iCs/>
        </w:rPr>
        <w:t>administración</w:t>
      </w:r>
      <w:proofErr w:type="spellEnd"/>
      <w:r w:rsidRPr="005C69B8">
        <w:rPr>
          <w:iCs/>
        </w:rPr>
        <w:t xml:space="preserve"> antes de </w:t>
      </w:r>
      <w:proofErr w:type="spellStart"/>
      <w:r w:rsidRPr="005C69B8">
        <w:rPr>
          <w:iCs/>
        </w:rPr>
        <w:t>su</w:t>
      </w:r>
      <w:proofErr w:type="spellEnd"/>
      <w:r w:rsidRPr="005C69B8">
        <w:rPr>
          <w:iCs/>
        </w:rPr>
        <w:t xml:space="preserve"> </w:t>
      </w:r>
      <w:proofErr w:type="spellStart"/>
      <w:r w:rsidRPr="005C69B8">
        <w:rPr>
          <w:iCs/>
        </w:rPr>
        <w:t>rechazo</w:t>
      </w:r>
      <w:proofErr w:type="spellEnd"/>
      <w:r w:rsidRPr="005C69B8">
        <w:rPr>
          <w:iCs/>
        </w:rPr>
        <w:t xml:space="preserve"> </w:t>
      </w:r>
      <w:proofErr w:type="spellStart"/>
      <w:r w:rsidRPr="005C69B8">
        <w:rPr>
          <w:iCs/>
        </w:rPr>
        <w:t>definitivo</w:t>
      </w:r>
      <w:proofErr w:type="spellEnd"/>
      <w:r w:rsidRPr="005C69B8">
        <w:rPr>
          <w:iCs/>
        </w:rPr>
        <w:t xml:space="preserve">, el campo </w:t>
      </w:r>
      <w:proofErr w:type="spellStart"/>
      <w:r w:rsidRPr="005C69B8">
        <w:rPr>
          <w:iCs/>
        </w:rPr>
        <w:t>estado_validacion</w:t>
      </w:r>
      <w:proofErr w:type="spellEnd"/>
      <w:r w:rsidRPr="005C69B8">
        <w:rPr>
          <w:iCs/>
        </w:rPr>
        <w:t xml:space="preserve"> </w:t>
      </w:r>
      <w:proofErr w:type="spellStart"/>
      <w:r w:rsidRPr="005C69B8">
        <w:rPr>
          <w:iCs/>
        </w:rPr>
        <w:t>adquiere</w:t>
      </w:r>
      <w:proofErr w:type="spellEnd"/>
      <w:r w:rsidRPr="005C69B8">
        <w:rPr>
          <w:iCs/>
        </w:rPr>
        <w:t xml:space="preserve"> el valor de 'pendiente'.</w:t>
      </w:r>
    </w:p>
    <w:p w14:paraId="0C855C5A" w14:textId="77777777" w:rsidR="003019E4" w:rsidRPr="003019E4" w:rsidRDefault="003019E4" w:rsidP="0031555A">
      <w:pPr>
        <w:numPr>
          <w:ilvl w:val="0"/>
          <w:numId w:val="26"/>
        </w:numPr>
        <w:tabs>
          <w:tab w:val="clear" w:pos="720"/>
          <w:tab w:val="num" w:pos="1686"/>
        </w:tabs>
        <w:spacing w:after="100"/>
        <w:ind w:left="1686" w:right="144"/>
        <w:jc w:val="both"/>
        <w:rPr>
          <w:iCs/>
          <w:lang w:val="es-ES"/>
        </w:rPr>
      </w:pPr>
      <w:r w:rsidRPr="003019E4">
        <w:rPr>
          <w:b/>
          <w:bCs/>
          <w:iCs/>
          <w:lang w:val="es-ES"/>
        </w:rPr>
        <w:t>Cálculo:</w:t>
      </w:r>
      <w:r w:rsidRPr="003019E4">
        <w:rPr>
          <w:iCs/>
          <w:lang w:val="es-ES"/>
        </w:rPr>
        <w:t xml:space="preserve"> Se utiliza la función DATEDIFF(MINUTE, </w:t>
      </w:r>
      <w:proofErr w:type="spellStart"/>
      <w:r w:rsidRPr="003019E4">
        <w:rPr>
          <w:iCs/>
          <w:lang w:val="es-ES"/>
        </w:rPr>
        <w:t>hora_inicio</w:t>
      </w:r>
      <w:proofErr w:type="spellEnd"/>
      <w:r w:rsidRPr="003019E4">
        <w:rPr>
          <w:iCs/>
          <w:lang w:val="es-ES"/>
        </w:rPr>
        <w:t xml:space="preserve">, </w:t>
      </w:r>
      <w:proofErr w:type="spellStart"/>
      <w:r w:rsidRPr="003019E4">
        <w:rPr>
          <w:iCs/>
          <w:lang w:val="es-ES"/>
        </w:rPr>
        <w:t>hora_fin</w:t>
      </w:r>
      <w:proofErr w:type="spellEnd"/>
      <w:r w:rsidRPr="003019E4">
        <w:rPr>
          <w:iCs/>
          <w:lang w:val="es-ES"/>
        </w:rPr>
        <w:t>) / 60.0 para extraer las horas trabajadas decimales.</w:t>
      </w:r>
    </w:p>
    <w:p w14:paraId="7334AB9A" w14:textId="2548B4BA" w:rsidR="003019E4" w:rsidRPr="003019E4" w:rsidRDefault="003019E4" w:rsidP="0031555A">
      <w:pPr>
        <w:numPr>
          <w:ilvl w:val="0"/>
          <w:numId w:val="26"/>
        </w:numPr>
        <w:tabs>
          <w:tab w:val="clear" w:pos="720"/>
          <w:tab w:val="num" w:pos="1686"/>
        </w:tabs>
        <w:spacing w:after="100"/>
        <w:ind w:left="1686" w:right="144"/>
        <w:jc w:val="both"/>
        <w:rPr>
          <w:iCs/>
          <w:lang w:val="es-ES"/>
        </w:rPr>
      </w:pPr>
      <w:r w:rsidRPr="003019E4">
        <w:rPr>
          <w:b/>
          <w:bCs/>
          <w:iCs/>
          <w:lang w:val="es-ES"/>
        </w:rPr>
        <w:lastRenderedPageBreak/>
        <w:t>Carga:</w:t>
      </w:r>
      <w:r w:rsidRPr="003019E4">
        <w:rPr>
          <w:iCs/>
          <w:lang w:val="es-ES"/>
        </w:rPr>
        <w:t xml:space="preserve"> Inserción exclusiva de registros limpios hacia el modelo estrella. Las pruebas de calidad arrojaron que, de una muestra con errores inducidos intencionalmente, </w:t>
      </w:r>
      <w:r w:rsidR="001213D2" w:rsidRPr="001213D2">
        <w:rPr>
          <w:szCs w:val="18"/>
        </w:rPr>
        <w:t xml:space="preserve">se </w:t>
      </w:r>
      <w:proofErr w:type="spellStart"/>
      <w:r w:rsidR="001213D2" w:rsidRPr="001213D2">
        <w:rPr>
          <w:szCs w:val="18"/>
        </w:rPr>
        <w:t>excluyeron</w:t>
      </w:r>
      <w:proofErr w:type="spellEnd"/>
      <w:r w:rsidR="001213D2" w:rsidRPr="001213D2">
        <w:rPr>
          <w:szCs w:val="18"/>
        </w:rPr>
        <w:t xml:space="preserve"> 5 de 10 registros</w:t>
      </w:r>
      <w:r w:rsidR="0000124C">
        <w:rPr>
          <w:szCs w:val="18"/>
        </w:rPr>
        <w:t>.</w:t>
      </w:r>
    </w:p>
    <w:p w14:paraId="3EECDCE6" w14:textId="77777777" w:rsidR="00440C3A" w:rsidRDefault="0034799A">
      <w:pPr>
        <w:pStyle w:val="Titulo3"/>
        <w:outlineLvl w:val="2"/>
      </w:pPr>
      <w:bookmarkStart w:id="27" w:name="_Toc242555719"/>
      <w:r>
        <w:t xml:space="preserve">3.4.4 OLAP, reportes y </w:t>
      </w:r>
      <w:proofErr w:type="spellStart"/>
      <w:r>
        <w:t>dashboards</w:t>
      </w:r>
      <w:bookmarkEnd w:id="27"/>
      <w:proofErr w:type="spellEnd"/>
    </w:p>
    <w:p w14:paraId="1FE3323B" w14:textId="77777777" w:rsidR="00440C3A" w:rsidRDefault="003019E4" w:rsidP="00F537A3">
      <w:pPr>
        <w:spacing w:after="100"/>
        <w:ind w:left="1440" w:right="144"/>
        <w:jc w:val="both"/>
        <w:rPr>
          <w:iCs/>
        </w:rPr>
      </w:pPr>
      <w:r w:rsidRPr="003019E4">
        <w:rPr>
          <w:iCs/>
        </w:rPr>
        <w:t xml:space="preserve">La </w:t>
      </w:r>
      <w:proofErr w:type="spellStart"/>
      <w:r w:rsidRPr="003019E4">
        <w:rPr>
          <w:iCs/>
        </w:rPr>
        <w:t>capa</w:t>
      </w:r>
      <w:proofErr w:type="spellEnd"/>
      <w:r w:rsidRPr="003019E4">
        <w:rPr>
          <w:iCs/>
        </w:rPr>
        <w:t xml:space="preserve"> </w:t>
      </w:r>
      <w:proofErr w:type="spellStart"/>
      <w:r w:rsidRPr="003019E4">
        <w:rPr>
          <w:iCs/>
        </w:rPr>
        <w:t>analítica</w:t>
      </w:r>
      <w:proofErr w:type="spellEnd"/>
      <w:r w:rsidRPr="003019E4">
        <w:rPr>
          <w:iCs/>
        </w:rPr>
        <w:t xml:space="preserve"> se </w:t>
      </w:r>
      <w:proofErr w:type="spellStart"/>
      <w:r w:rsidRPr="003019E4">
        <w:rPr>
          <w:iCs/>
        </w:rPr>
        <w:t>consolidó</w:t>
      </w:r>
      <w:proofErr w:type="spellEnd"/>
      <w:r w:rsidRPr="003019E4">
        <w:rPr>
          <w:iCs/>
        </w:rPr>
        <w:t xml:space="preserve"> en Power BI Desktop. Se </w:t>
      </w:r>
      <w:proofErr w:type="spellStart"/>
      <w:r w:rsidRPr="003019E4">
        <w:rPr>
          <w:iCs/>
        </w:rPr>
        <w:t>diseñaron</w:t>
      </w:r>
      <w:proofErr w:type="spellEnd"/>
      <w:r w:rsidRPr="003019E4">
        <w:rPr>
          <w:iCs/>
        </w:rPr>
        <w:t xml:space="preserve"> </w:t>
      </w:r>
      <w:proofErr w:type="spellStart"/>
      <w:r w:rsidRPr="003019E4">
        <w:rPr>
          <w:iCs/>
        </w:rPr>
        <w:t>visualizaciones</w:t>
      </w:r>
      <w:proofErr w:type="spellEnd"/>
      <w:r w:rsidRPr="003019E4">
        <w:rPr>
          <w:iCs/>
        </w:rPr>
        <w:t xml:space="preserve"> (</w:t>
      </w:r>
      <w:proofErr w:type="spellStart"/>
      <w:r w:rsidRPr="003019E4">
        <w:rPr>
          <w:iCs/>
        </w:rPr>
        <w:t>gráficos</w:t>
      </w:r>
      <w:proofErr w:type="spellEnd"/>
      <w:r w:rsidRPr="003019E4">
        <w:rPr>
          <w:iCs/>
        </w:rPr>
        <w:t xml:space="preserve"> de barras y KPI Cards) que </w:t>
      </w:r>
      <w:proofErr w:type="spellStart"/>
      <w:r w:rsidRPr="003019E4">
        <w:rPr>
          <w:iCs/>
        </w:rPr>
        <w:t>responden</w:t>
      </w:r>
      <w:proofErr w:type="spellEnd"/>
      <w:r w:rsidRPr="003019E4">
        <w:rPr>
          <w:iCs/>
        </w:rPr>
        <w:t xml:space="preserve"> </w:t>
      </w:r>
      <w:proofErr w:type="spellStart"/>
      <w:r w:rsidRPr="003019E4">
        <w:rPr>
          <w:iCs/>
        </w:rPr>
        <w:t>dinámicamente</w:t>
      </w:r>
      <w:proofErr w:type="spellEnd"/>
      <w:r w:rsidRPr="003019E4">
        <w:rPr>
          <w:iCs/>
        </w:rPr>
        <w:t xml:space="preserve"> a </w:t>
      </w:r>
      <w:proofErr w:type="spellStart"/>
      <w:r w:rsidRPr="003019E4">
        <w:rPr>
          <w:iCs/>
        </w:rPr>
        <w:t>segmentadores</w:t>
      </w:r>
      <w:proofErr w:type="spellEnd"/>
      <w:r w:rsidRPr="003019E4">
        <w:rPr>
          <w:iCs/>
        </w:rPr>
        <w:t xml:space="preserve"> de </w:t>
      </w:r>
      <w:proofErr w:type="spellStart"/>
      <w:r w:rsidRPr="003019E4">
        <w:rPr>
          <w:iCs/>
        </w:rPr>
        <w:t>datos</w:t>
      </w:r>
      <w:proofErr w:type="spellEnd"/>
      <w:r w:rsidRPr="003019E4">
        <w:rPr>
          <w:iCs/>
        </w:rPr>
        <w:t xml:space="preserve"> por Cliente. El </w:t>
      </w:r>
      <w:proofErr w:type="spellStart"/>
      <w:r w:rsidRPr="003019E4">
        <w:rPr>
          <w:iCs/>
        </w:rPr>
        <w:t>diseño</w:t>
      </w:r>
      <w:proofErr w:type="spellEnd"/>
      <w:r w:rsidRPr="003019E4">
        <w:rPr>
          <w:iCs/>
        </w:rPr>
        <w:t xml:space="preserve"> </w:t>
      </w:r>
      <w:proofErr w:type="spellStart"/>
      <w:r w:rsidRPr="003019E4">
        <w:rPr>
          <w:iCs/>
        </w:rPr>
        <w:t>prioriza</w:t>
      </w:r>
      <w:proofErr w:type="spellEnd"/>
      <w:r w:rsidRPr="003019E4">
        <w:rPr>
          <w:iCs/>
        </w:rPr>
        <w:t xml:space="preserve"> la </w:t>
      </w:r>
      <w:proofErr w:type="spellStart"/>
      <w:r w:rsidRPr="003019E4">
        <w:rPr>
          <w:iCs/>
        </w:rPr>
        <w:t>claridad</w:t>
      </w:r>
      <w:proofErr w:type="spellEnd"/>
      <w:r w:rsidRPr="003019E4">
        <w:rPr>
          <w:iCs/>
        </w:rPr>
        <w:t xml:space="preserve"> visual (</w:t>
      </w:r>
      <w:proofErr w:type="spellStart"/>
      <w:r w:rsidRPr="003019E4">
        <w:rPr>
          <w:iCs/>
        </w:rPr>
        <w:t>colores</w:t>
      </w:r>
      <w:proofErr w:type="spellEnd"/>
      <w:r w:rsidRPr="003019E4">
        <w:rPr>
          <w:iCs/>
        </w:rPr>
        <w:t xml:space="preserve"> de </w:t>
      </w:r>
      <w:proofErr w:type="spellStart"/>
      <w:r w:rsidRPr="003019E4">
        <w:rPr>
          <w:iCs/>
        </w:rPr>
        <w:t>alerta</w:t>
      </w:r>
      <w:proofErr w:type="spellEnd"/>
      <w:r w:rsidRPr="003019E4">
        <w:rPr>
          <w:iCs/>
        </w:rPr>
        <w:t xml:space="preserve">) para que el </w:t>
      </w:r>
      <w:proofErr w:type="spellStart"/>
      <w:r w:rsidRPr="003019E4">
        <w:rPr>
          <w:iCs/>
        </w:rPr>
        <w:t>analista</w:t>
      </w:r>
      <w:proofErr w:type="spellEnd"/>
      <w:r w:rsidRPr="003019E4">
        <w:rPr>
          <w:iCs/>
        </w:rPr>
        <w:t xml:space="preserve"> </w:t>
      </w:r>
      <w:proofErr w:type="spellStart"/>
      <w:r w:rsidRPr="003019E4">
        <w:rPr>
          <w:iCs/>
        </w:rPr>
        <w:t>detecte</w:t>
      </w:r>
      <w:proofErr w:type="spellEnd"/>
      <w:r w:rsidRPr="003019E4">
        <w:rPr>
          <w:iCs/>
        </w:rPr>
        <w:t xml:space="preserve"> de </w:t>
      </w:r>
      <w:proofErr w:type="spellStart"/>
      <w:r w:rsidRPr="003019E4">
        <w:rPr>
          <w:iCs/>
        </w:rPr>
        <w:t>inmediato</w:t>
      </w:r>
      <w:proofErr w:type="spellEnd"/>
      <w:r w:rsidRPr="003019E4">
        <w:rPr>
          <w:iCs/>
        </w:rPr>
        <w:t xml:space="preserve"> el </w:t>
      </w:r>
      <w:proofErr w:type="spellStart"/>
      <w:r w:rsidRPr="003019E4">
        <w:rPr>
          <w:iCs/>
        </w:rPr>
        <w:t>volumen</w:t>
      </w:r>
      <w:proofErr w:type="spellEnd"/>
      <w:r w:rsidRPr="003019E4">
        <w:rPr>
          <w:iCs/>
        </w:rPr>
        <w:t xml:space="preserve"> de horas </w:t>
      </w:r>
      <w:proofErr w:type="spellStart"/>
      <w:r w:rsidRPr="003019E4">
        <w:rPr>
          <w:iCs/>
        </w:rPr>
        <w:t>facturables</w:t>
      </w:r>
      <w:proofErr w:type="spellEnd"/>
      <w:r w:rsidRPr="003019E4">
        <w:rPr>
          <w:iCs/>
        </w:rPr>
        <w:t xml:space="preserve"> versus el </w:t>
      </w:r>
      <w:proofErr w:type="spellStart"/>
      <w:r w:rsidRPr="003019E4">
        <w:rPr>
          <w:iCs/>
        </w:rPr>
        <w:t>rendimiento</w:t>
      </w:r>
      <w:proofErr w:type="spellEnd"/>
      <w:r w:rsidRPr="003019E4">
        <w:rPr>
          <w:iCs/>
        </w:rPr>
        <w:t xml:space="preserve"> por conductor.</w:t>
      </w:r>
    </w:p>
    <w:p w14:paraId="6A0AD0A1" w14:textId="77777777" w:rsidR="00440C3A" w:rsidRDefault="0034799A" w:rsidP="00F537A3">
      <w:pPr>
        <w:pStyle w:val="Titulo2"/>
        <w:outlineLvl w:val="1"/>
      </w:pPr>
      <w:bookmarkStart w:id="28" w:name="_Toc242555720"/>
      <w:r>
        <w:t>3.5 Diseño de la solución Big Data</w:t>
      </w:r>
      <w:bookmarkEnd w:id="28"/>
    </w:p>
    <w:p w14:paraId="3BF2B077" w14:textId="77777777" w:rsidR="00440C3A" w:rsidRDefault="0034799A" w:rsidP="00F537A3">
      <w:pPr>
        <w:pStyle w:val="Titulo3"/>
        <w:jc w:val="both"/>
        <w:outlineLvl w:val="2"/>
      </w:pPr>
      <w:bookmarkStart w:id="29" w:name="_Toc242555721"/>
      <w:r>
        <w:t>3.5.1 Justificación y requisitos Big Data</w:t>
      </w:r>
      <w:bookmarkEnd w:id="29"/>
    </w:p>
    <w:p w14:paraId="6868A85C" w14:textId="77777777" w:rsidR="00440C3A" w:rsidRPr="00A81493" w:rsidRDefault="003019E4" w:rsidP="00F537A3">
      <w:pPr>
        <w:spacing w:after="100"/>
        <w:ind w:left="1440" w:right="144"/>
        <w:jc w:val="both"/>
        <w:rPr>
          <w:lang w:val="es-PE"/>
        </w:rPr>
      </w:pPr>
      <w:r w:rsidRPr="003019E4">
        <w:t xml:space="preserve">La </w:t>
      </w:r>
      <w:proofErr w:type="spellStart"/>
      <w:r w:rsidRPr="003019E4">
        <w:t>solución</w:t>
      </w:r>
      <w:proofErr w:type="spellEnd"/>
      <w:r w:rsidRPr="003019E4">
        <w:t xml:space="preserve"> de BI </w:t>
      </w:r>
      <w:proofErr w:type="spellStart"/>
      <w:r w:rsidRPr="003019E4">
        <w:t>tradicional</w:t>
      </w:r>
      <w:proofErr w:type="spellEnd"/>
      <w:r w:rsidRPr="003019E4">
        <w:t xml:space="preserve"> </w:t>
      </w:r>
      <w:proofErr w:type="spellStart"/>
      <w:r w:rsidRPr="003019E4">
        <w:t>resuelve</w:t>
      </w:r>
      <w:proofErr w:type="spellEnd"/>
      <w:r w:rsidRPr="003019E4">
        <w:t xml:space="preserve"> el </w:t>
      </w:r>
      <w:proofErr w:type="spellStart"/>
      <w:r w:rsidRPr="003019E4">
        <w:t>aspecto</w:t>
      </w:r>
      <w:proofErr w:type="spellEnd"/>
      <w:r w:rsidRPr="003019E4">
        <w:t xml:space="preserve"> </w:t>
      </w:r>
      <w:proofErr w:type="spellStart"/>
      <w:r w:rsidRPr="003019E4">
        <w:t>transaccional</w:t>
      </w:r>
      <w:proofErr w:type="spellEnd"/>
      <w:r w:rsidRPr="003019E4">
        <w:t xml:space="preserve">, </w:t>
      </w:r>
      <w:proofErr w:type="spellStart"/>
      <w:r w:rsidRPr="003019E4">
        <w:t>pero</w:t>
      </w:r>
      <w:proofErr w:type="spellEnd"/>
      <w:r w:rsidRPr="003019E4">
        <w:t xml:space="preserve"> el </w:t>
      </w:r>
      <w:proofErr w:type="spellStart"/>
      <w:r w:rsidRPr="003019E4">
        <w:t>cliente</w:t>
      </w:r>
      <w:proofErr w:type="spellEnd"/>
      <w:r w:rsidRPr="003019E4">
        <w:t xml:space="preserve"> </w:t>
      </w:r>
      <w:proofErr w:type="spellStart"/>
      <w:r w:rsidRPr="003019E4">
        <w:t>requiere</w:t>
      </w:r>
      <w:proofErr w:type="spellEnd"/>
      <w:r w:rsidRPr="003019E4">
        <w:t xml:space="preserve"> </w:t>
      </w:r>
      <w:proofErr w:type="spellStart"/>
      <w:r w:rsidRPr="003019E4">
        <w:t>auditar</w:t>
      </w:r>
      <w:proofErr w:type="spellEnd"/>
      <w:r w:rsidRPr="003019E4">
        <w:t xml:space="preserve"> </w:t>
      </w:r>
      <w:proofErr w:type="spellStart"/>
      <w:r w:rsidRPr="003019E4">
        <w:t>esas</w:t>
      </w:r>
      <w:proofErr w:type="spellEnd"/>
      <w:r w:rsidRPr="003019E4">
        <w:t xml:space="preserve"> horas </w:t>
      </w:r>
      <w:proofErr w:type="spellStart"/>
      <w:r w:rsidRPr="003019E4">
        <w:t>usando</w:t>
      </w:r>
      <w:proofErr w:type="spellEnd"/>
      <w:r w:rsidRPr="003019E4">
        <w:t xml:space="preserve"> </w:t>
      </w:r>
      <w:proofErr w:type="spellStart"/>
      <w:r w:rsidRPr="003019E4">
        <w:t>sensores</w:t>
      </w:r>
      <w:proofErr w:type="spellEnd"/>
      <w:r w:rsidRPr="003019E4">
        <w:t xml:space="preserve"> GPS. Un </w:t>
      </w:r>
      <w:proofErr w:type="spellStart"/>
      <w:r w:rsidRPr="003019E4">
        <w:t>volquete</w:t>
      </w:r>
      <w:proofErr w:type="spellEnd"/>
      <w:r w:rsidRPr="003019E4">
        <w:t xml:space="preserve"> genera pings </w:t>
      </w:r>
      <w:proofErr w:type="spellStart"/>
      <w:r w:rsidRPr="003019E4">
        <w:t>cada</w:t>
      </w:r>
      <w:proofErr w:type="spellEnd"/>
      <w:r w:rsidRPr="003019E4">
        <w:t xml:space="preserve"> </w:t>
      </w:r>
      <w:proofErr w:type="spellStart"/>
      <w:r w:rsidRPr="003019E4">
        <w:t>minuto</w:t>
      </w:r>
      <w:proofErr w:type="spellEnd"/>
      <w:r w:rsidRPr="003019E4">
        <w:t xml:space="preserve">; 8 </w:t>
      </w:r>
      <w:proofErr w:type="spellStart"/>
      <w:r w:rsidRPr="003019E4">
        <w:t>volquetes</w:t>
      </w:r>
      <w:proofErr w:type="spellEnd"/>
      <w:r w:rsidRPr="003019E4">
        <w:t xml:space="preserve"> </w:t>
      </w:r>
      <w:proofErr w:type="spellStart"/>
      <w:r w:rsidRPr="003019E4">
        <w:t>trabajando</w:t>
      </w:r>
      <w:proofErr w:type="spellEnd"/>
      <w:r w:rsidRPr="003019E4">
        <w:t xml:space="preserve"> 24 horas </w:t>
      </w:r>
      <w:proofErr w:type="spellStart"/>
      <w:r w:rsidRPr="003019E4">
        <w:t>generan</w:t>
      </w:r>
      <w:proofErr w:type="spellEnd"/>
      <w:r w:rsidRPr="003019E4">
        <w:t xml:space="preserve"> </w:t>
      </w:r>
      <w:proofErr w:type="spellStart"/>
      <w:r w:rsidRPr="003019E4">
        <w:t>cerca</w:t>
      </w:r>
      <w:proofErr w:type="spellEnd"/>
      <w:r w:rsidRPr="003019E4">
        <w:t xml:space="preserve"> de 345,600 </w:t>
      </w:r>
      <w:proofErr w:type="spellStart"/>
      <w:r w:rsidRPr="003019E4">
        <w:t>registros</w:t>
      </w:r>
      <w:proofErr w:type="spellEnd"/>
      <w:r w:rsidRPr="003019E4">
        <w:t xml:space="preserve"> </w:t>
      </w:r>
      <w:proofErr w:type="spellStart"/>
      <w:r w:rsidRPr="003019E4">
        <w:t>mensuales</w:t>
      </w:r>
      <w:proofErr w:type="spellEnd"/>
      <w:r w:rsidRPr="003019E4">
        <w:t xml:space="preserve"> (a un ping por </w:t>
      </w:r>
      <w:proofErr w:type="spellStart"/>
      <w:r w:rsidRPr="003019E4">
        <w:t>minuto</w:t>
      </w:r>
      <w:proofErr w:type="spellEnd"/>
      <w:r w:rsidRPr="003019E4">
        <w:t xml:space="preserve">) y </w:t>
      </w:r>
      <w:proofErr w:type="spellStart"/>
      <w:r w:rsidRPr="003019E4">
        <w:t>superan</w:t>
      </w:r>
      <w:proofErr w:type="spellEnd"/>
      <w:r w:rsidRPr="003019E4">
        <w:t xml:space="preserve"> el </w:t>
      </w:r>
      <w:proofErr w:type="spellStart"/>
      <w:r w:rsidRPr="003019E4">
        <w:t>millón</w:t>
      </w:r>
      <w:proofErr w:type="spellEnd"/>
      <w:r w:rsidRPr="003019E4">
        <w:t xml:space="preserve"> </w:t>
      </w:r>
      <w:proofErr w:type="spellStart"/>
      <w:r w:rsidRPr="003019E4">
        <w:t>mensual</w:t>
      </w:r>
      <w:proofErr w:type="spellEnd"/>
      <w:r w:rsidRPr="003019E4">
        <w:t xml:space="preserve"> al </w:t>
      </w:r>
      <w:proofErr w:type="spellStart"/>
      <w:r w:rsidRPr="003019E4">
        <w:t>ampliar</w:t>
      </w:r>
      <w:proofErr w:type="spellEnd"/>
      <w:r w:rsidRPr="003019E4">
        <w:t xml:space="preserve"> la </w:t>
      </w:r>
      <w:proofErr w:type="spellStart"/>
      <w:r w:rsidRPr="003019E4">
        <w:t>flota</w:t>
      </w:r>
      <w:proofErr w:type="spellEnd"/>
      <w:r w:rsidRPr="003019E4">
        <w:t xml:space="preserve"> o la </w:t>
      </w:r>
      <w:proofErr w:type="spellStart"/>
      <w:r w:rsidRPr="003019E4">
        <w:t>frecuencia</w:t>
      </w:r>
      <w:proofErr w:type="spellEnd"/>
      <w:r w:rsidRPr="003019E4">
        <w:t xml:space="preserve"> de </w:t>
      </w:r>
      <w:proofErr w:type="spellStart"/>
      <w:r w:rsidRPr="003019E4">
        <w:t>muestreo</w:t>
      </w:r>
      <w:proofErr w:type="spellEnd"/>
      <w:r w:rsidRPr="003019E4">
        <w:t xml:space="preserve">. </w:t>
      </w:r>
      <w:proofErr w:type="spellStart"/>
      <w:r w:rsidRPr="003019E4">
        <w:t>Esta</w:t>
      </w:r>
      <w:proofErr w:type="spellEnd"/>
      <w:r w:rsidRPr="003019E4">
        <w:t xml:space="preserve"> </w:t>
      </w:r>
      <w:proofErr w:type="spellStart"/>
      <w:r w:rsidRPr="003019E4">
        <w:rPr>
          <w:b/>
          <w:bCs/>
        </w:rPr>
        <w:t>velocidad</w:t>
      </w:r>
      <w:proofErr w:type="spellEnd"/>
      <w:r w:rsidRPr="003019E4">
        <w:rPr>
          <w:b/>
          <w:bCs/>
        </w:rPr>
        <w:t xml:space="preserve"> y </w:t>
      </w:r>
      <w:proofErr w:type="spellStart"/>
      <w:r w:rsidRPr="003019E4">
        <w:rPr>
          <w:b/>
          <w:bCs/>
        </w:rPr>
        <w:t>volumen</w:t>
      </w:r>
      <w:proofErr w:type="spellEnd"/>
      <w:r w:rsidRPr="003019E4">
        <w:t xml:space="preserve"> </w:t>
      </w:r>
      <w:proofErr w:type="spellStart"/>
      <w:r w:rsidRPr="003019E4">
        <w:t>sobrepasan</w:t>
      </w:r>
      <w:proofErr w:type="spellEnd"/>
      <w:r w:rsidRPr="003019E4">
        <w:t xml:space="preserve"> la capacidad de un motor </w:t>
      </w:r>
      <w:proofErr w:type="spellStart"/>
      <w:r w:rsidRPr="003019E4">
        <w:t>relacional</w:t>
      </w:r>
      <w:proofErr w:type="spellEnd"/>
      <w:r w:rsidRPr="003019E4">
        <w:t xml:space="preserve"> </w:t>
      </w:r>
      <w:proofErr w:type="spellStart"/>
      <w:r w:rsidRPr="003019E4">
        <w:t>tradicional</w:t>
      </w:r>
      <w:proofErr w:type="spellEnd"/>
      <w:r w:rsidRPr="003019E4">
        <w:t xml:space="preserve"> </w:t>
      </w:r>
      <w:proofErr w:type="spellStart"/>
      <w:r w:rsidRPr="003019E4">
        <w:t>como</w:t>
      </w:r>
      <w:proofErr w:type="spellEnd"/>
      <w:r w:rsidRPr="003019E4">
        <w:t xml:space="preserve"> SQL Server sin </w:t>
      </w:r>
      <w:proofErr w:type="spellStart"/>
      <w:r w:rsidRPr="003019E4">
        <w:t>causar</w:t>
      </w:r>
      <w:proofErr w:type="spellEnd"/>
      <w:r w:rsidRPr="003019E4">
        <w:t xml:space="preserve"> </w:t>
      </w:r>
      <w:proofErr w:type="spellStart"/>
      <w:r w:rsidRPr="003019E4">
        <w:t>bloqueos</w:t>
      </w:r>
      <w:proofErr w:type="spellEnd"/>
      <w:r w:rsidRPr="003019E4">
        <w:t xml:space="preserve"> de </w:t>
      </w:r>
      <w:proofErr w:type="spellStart"/>
      <w:r w:rsidRPr="003019E4">
        <w:t>tabla</w:t>
      </w:r>
      <w:proofErr w:type="spellEnd"/>
      <w:r w:rsidRPr="003019E4">
        <w:t xml:space="preserve"> (locks) y </w:t>
      </w:r>
      <w:proofErr w:type="spellStart"/>
      <w:r w:rsidRPr="003019E4">
        <w:t>cuellos</w:t>
      </w:r>
      <w:proofErr w:type="spellEnd"/>
      <w:r w:rsidRPr="003019E4">
        <w:t xml:space="preserve"> de </w:t>
      </w:r>
      <w:proofErr w:type="spellStart"/>
      <w:r w:rsidRPr="003019E4">
        <w:t>botella</w:t>
      </w:r>
      <w:proofErr w:type="spellEnd"/>
      <w:r w:rsidRPr="003019E4">
        <w:t xml:space="preserve"> en el I/O del disco </w:t>
      </w:r>
      <w:proofErr w:type="spellStart"/>
      <w:r w:rsidRPr="003019E4">
        <w:t>duro</w:t>
      </w:r>
      <w:proofErr w:type="spellEnd"/>
      <w:r w:rsidRPr="003019E4">
        <w:t xml:space="preserve">, </w:t>
      </w:r>
      <w:proofErr w:type="spellStart"/>
      <w:r w:rsidRPr="003019E4">
        <w:t>justificando</w:t>
      </w:r>
      <w:proofErr w:type="spellEnd"/>
      <w:r w:rsidRPr="003019E4">
        <w:t xml:space="preserve"> el </w:t>
      </w:r>
      <w:proofErr w:type="spellStart"/>
      <w:r w:rsidRPr="003019E4">
        <w:t>uso</w:t>
      </w:r>
      <w:proofErr w:type="spellEnd"/>
      <w:r w:rsidRPr="003019E4">
        <w:t xml:space="preserve"> de </w:t>
      </w:r>
      <w:proofErr w:type="spellStart"/>
      <w:r w:rsidRPr="003019E4">
        <w:t>procesamiento</w:t>
      </w:r>
      <w:proofErr w:type="spellEnd"/>
      <w:r w:rsidRPr="003019E4">
        <w:t xml:space="preserve"> </w:t>
      </w:r>
      <w:proofErr w:type="spellStart"/>
      <w:r w:rsidRPr="003019E4">
        <w:t>distribuido</w:t>
      </w:r>
      <w:proofErr w:type="spellEnd"/>
      <w:r w:rsidRPr="003019E4">
        <w:t>.</w:t>
      </w:r>
    </w:p>
    <w:p w14:paraId="120FB72D" w14:textId="77777777" w:rsidR="00440C3A" w:rsidRDefault="0034799A">
      <w:pPr>
        <w:pStyle w:val="Titulo3"/>
        <w:outlineLvl w:val="2"/>
      </w:pPr>
      <w:bookmarkStart w:id="30" w:name="_Toc242555722"/>
      <w:r>
        <w:t>3.5.2 Arquitectura y componentes</w:t>
      </w:r>
      <w:bookmarkEnd w:id="30"/>
    </w:p>
    <w:p w14:paraId="7FF30672" w14:textId="77777777" w:rsidR="003019E4" w:rsidRPr="003019E4" w:rsidRDefault="003019E4" w:rsidP="003019E4">
      <w:pPr>
        <w:spacing w:after="100"/>
        <w:ind w:left="1440" w:right="144"/>
        <w:jc w:val="both"/>
        <w:rPr>
          <w:iCs/>
          <w:lang w:val="es-ES"/>
        </w:rPr>
      </w:pPr>
      <w:r w:rsidRPr="003019E4">
        <w:rPr>
          <w:iCs/>
          <w:lang w:val="es-ES"/>
        </w:rPr>
        <w:t xml:space="preserve">Se estructuró el procesamiento mediante </w:t>
      </w:r>
      <w:r w:rsidRPr="003019E4">
        <w:rPr>
          <w:b/>
          <w:bCs/>
          <w:iCs/>
          <w:lang w:val="es-ES"/>
        </w:rPr>
        <w:t xml:space="preserve">Apache </w:t>
      </w:r>
      <w:proofErr w:type="spellStart"/>
      <w:r w:rsidRPr="003019E4">
        <w:rPr>
          <w:b/>
          <w:bCs/>
          <w:iCs/>
          <w:lang w:val="es-ES"/>
        </w:rPr>
        <w:t>Spark</w:t>
      </w:r>
      <w:proofErr w:type="spellEnd"/>
      <w:r w:rsidRPr="003019E4">
        <w:rPr>
          <w:b/>
          <w:bCs/>
          <w:iCs/>
          <w:lang w:val="es-ES"/>
        </w:rPr>
        <w:t xml:space="preserve"> (</w:t>
      </w:r>
      <w:proofErr w:type="spellStart"/>
      <w:r w:rsidRPr="003019E4">
        <w:rPr>
          <w:b/>
          <w:bCs/>
          <w:iCs/>
          <w:lang w:val="es-ES"/>
        </w:rPr>
        <w:t>PySpark</w:t>
      </w:r>
      <w:proofErr w:type="spellEnd"/>
      <w:r w:rsidRPr="003019E4">
        <w:rPr>
          <w:b/>
          <w:bCs/>
          <w:iCs/>
          <w:lang w:val="es-ES"/>
        </w:rPr>
        <w:t>)</w:t>
      </w:r>
      <w:r w:rsidRPr="003019E4">
        <w:rPr>
          <w:iCs/>
          <w:lang w:val="es-ES"/>
        </w:rPr>
        <w:t xml:space="preserve"> configurado en modo local a través de cuadernos de análisis (Google </w:t>
      </w:r>
      <w:proofErr w:type="spellStart"/>
      <w:r w:rsidRPr="003019E4">
        <w:rPr>
          <w:iCs/>
          <w:lang w:val="es-ES"/>
        </w:rPr>
        <w:t>Colab</w:t>
      </w:r>
      <w:proofErr w:type="spellEnd"/>
      <w:r w:rsidRPr="003019E4">
        <w:rPr>
          <w:iCs/>
          <w:lang w:val="es-ES"/>
        </w:rPr>
        <w:t xml:space="preserve"> / </w:t>
      </w:r>
      <w:proofErr w:type="spellStart"/>
      <w:r w:rsidRPr="003019E4">
        <w:rPr>
          <w:iCs/>
          <w:lang w:val="es-ES"/>
        </w:rPr>
        <w:t>Jupyter</w:t>
      </w:r>
      <w:proofErr w:type="spellEnd"/>
      <w:r w:rsidRPr="003019E4">
        <w:rPr>
          <w:iCs/>
          <w:lang w:val="es-ES"/>
        </w:rPr>
        <w:t>).</w:t>
      </w:r>
    </w:p>
    <w:p w14:paraId="294B4019"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Ingesta:</w:t>
      </w:r>
      <w:r w:rsidRPr="003019E4">
        <w:rPr>
          <w:iCs/>
          <w:lang w:val="es-ES"/>
        </w:rPr>
        <w:t xml:space="preserve"> Scripts de Python (utilizando pandas y Faker) generan la telemetría sintética.</w:t>
      </w:r>
    </w:p>
    <w:p w14:paraId="46E6BC26"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Almacenamiento analítico:</w:t>
      </w:r>
      <w:r w:rsidRPr="003019E4">
        <w:rPr>
          <w:iCs/>
          <w:lang w:val="es-ES"/>
        </w:rPr>
        <w:t xml:space="preserve"> El ecosistema lee los archivos en </w:t>
      </w:r>
      <w:r w:rsidRPr="003019E4">
        <w:rPr>
          <w:b/>
          <w:bCs/>
          <w:iCs/>
          <w:lang w:val="es-ES"/>
        </w:rPr>
        <w:t>Parquet</w:t>
      </w:r>
      <w:r w:rsidRPr="003019E4">
        <w:rPr>
          <w:iCs/>
          <w:lang w:val="es-ES"/>
        </w:rPr>
        <w:t>.</w:t>
      </w:r>
    </w:p>
    <w:p w14:paraId="1CCCD912"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Cómputo:</w:t>
      </w:r>
      <w:r w:rsidRPr="003019E4">
        <w:rPr>
          <w:iCs/>
          <w:lang w:val="es-ES"/>
        </w:rPr>
        <w:t xml:space="preserve"> El optimizador </w:t>
      </w:r>
      <w:proofErr w:type="spellStart"/>
      <w:r w:rsidRPr="003019E4">
        <w:rPr>
          <w:i/>
          <w:iCs/>
          <w:lang w:val="es-ES"/>
        </w:rPr>
        <w:t>Catalyst</w:t>
      </w:r>
      <w:proofErr w:type="spellEnd"/>
      <w:r w:rsidRPr="003019E4">
        <w:rPr>
          <w:iCs/>
          <w:lang w:val="es-ES"/>
        </w:rPr>
        <w:t xml:space="preserve"> de </w:t>
      </w:r>
      <w:proofErr w:type="spellStart"/>
      <w:r w:rsidRPr="003019E4">
        <w:rPr>
          <w:iCs/>
          <w:lang w:val="es-ES"/>
        </w:rPr>
        <w:t>Spark</w:t>
      </w:r>
      <w:proofErr w:type="spellEnd"/>
      <w:r w:rsidRPr="003019E4">
        <w:rPr>
          <w:iCs/>
          <w:lang w:val="es-ES"/>
        </w:rPr>
        <w:t xml:space="preserve"> ejecuta agregaciones distribuidas (</w:t>
      </w:r>
      <w:proofErr w:type="spellStart"/>
      <w:r w:rsidRPr="003019E4">
        <w:rPr>
          <w:iCs/>
          <w:lang w:val="es-ES"/>
        </w:rPr>
        <w:t>groupBy</w:t>
      </w:r>
      <w:proofErr w:type="spellEnd"/>
      <w:r w:rsidRPr="003019E4">
        <w:rPr>
          <w:iCs/>
          <w:lang w:val="es-ES"/>
        </w:rPr>
        <w:t xml:space="preserve">, </w:t>
      </w:r>
      <w:proofErr w:type="spellStart"/>
      <w:r w:rsidRPr="003019E4">
        <w:rPr>
          <w:iCs/>
          <w:lang w:val="es-ES"/>
        </w:rPr>
        <w:t>count</w:t>
      </w:r>
      <w:proofErr w:type="spellEnd"/>
      <w:r w:rsidRPr="003019E4">
        <w:rPr>
          <w:iCs/>
          <w:lang w:val="es-ES"/>
        </w:rPr>
        <w:t>) en la memoria RAM del clúster (JVM).</w:t>
      </w:r>
    </w:p>
    <w:p w14:paraId="79B04427" w14:textId="77777777" w:rsidR="00440C3A" w:rsidRPr="003019E4" w:rsidRDefault="00440C3A" w:rsidP="003019E4">
      <w:pPr>
        <w:spacing w:after="100"/>
        <w:ind w:right="144"/>
        <w:jc w:val="both"/>
        <w:rPr>
          <w:iCs/>
          <w:lang w:val="es-ES"/>
        </w:rPr>
      </w:pPr>
    </w:p>
    <w:p w14:paraId="7A338A58" w14:textId="77777777" w:rsidR="00440C3A" w:rsidRDefault="0034799A">
      <w:pPr>
        <w:pStyle w:val="Titulo3"/>
        <w:outlineLvl w:val="2"/>
      </w:pPr>
      <w:bookmarkStart w:id="31" w:name="_Toc242555723"/>
      <w:r>
        <w:t>3.5.3 Modelo y ciclo de vida de datos</w:t>
      </w:r>
      <w:bookmarkEnd w:id="31"/>
    </w:p>
    <w:p w14:paraId="264F4DAD" w14:textId="56027518" w:rsidR="00440C3A" w:rsidRPr="00A81493" w:rsidRDefault="003019E4" w:rsidP="00606A44">
      <w:pPr>
        <w:spacing w:after="100"/>
        <w:ind w:left="1440" w:right="144"/>
        <w:jc w:val="both"/>
        <w:rPr>
          <w:lang w:val="es-PE"/>
        </w:rPr>
      </w:pPr>
      <w:r w:rsidRPr="003019E4">
        <w:t xml:space="preserve">El </w:t>
      </w:r>
      <w:proofErr w:type="spellStart"/>
      <w:r w:rsidRPr="003019E4">
        <w:t>ciclo</w:t>
      </w:r>
      <w:proofErr w:type="spellEnd"/>
      <w:r w:rsidRPr="003019E4">
        <w:t xml:space="preserve"> </w:t>
      </w:r>
      <w:proofErr w:type="spellStart"/>
      <w:r w:rsidRPr="003019E4">
        <w:t>inicia</w:t>
      </w:r>
      <w:proofErr w:type="spellEnd"/>
      <w:r w:rsidRPr="003019E4">
        <w:t xml:space="preserve"> con la </w:t>
      </w:r>
      <w:proofErr w:type="spellStart"/>
      <w:r w:rsidRPr="003019E4">
        <w:t>recolección</w:t>
      </w:r>
      <w:proofErr w:type="spellEnd"/>
      <w:r w:rsidRPr="003019E4">
        <w:t xml:space="preserve"> de </w:t>
      </w:r>
      <w:proofErr w:type="spellStart"/>
      <w:r w:rsidRPr="003019E4">
        <w:t>eventos</w:t>
      </w:r>
      <w:proofErr w:type="spellEnd"/>
      <w:r w:rsidRPr="003019E4">
        <w:t xml:space="preserve"> en crudo (Bronze). Al </w:t>
      </w:r>
      <w:proofErr w:type="spellStart"/>
      <w:r w:rsidRPr="003019E4">
        <w:t>guardarse</w:t>
      </w:r>
      <w:proofErr w:type="spellEnd"/>
      <w:r w:rsidRPr="003019E4">
        <w:t xml:space="preserve"> en </w:t>
      </w:r>
      <w:proofErr w:type="spellStart"/>
      <w:r w:rsidRPr="003019E4">
        <w:t>formato</w:t>
      </w:r>
      <w:proofErr w:type="spellEnd"/>
      <w:r w:rsidRPr="003019E4">
        <w:t xml:space="preserve"> Parquet, </w:t>
      </w:r>
      <w:r w:rsidR="001A04B5" w:rsidRPr="001A04B5">
        <w:t xml:space="preserve">el </w:t>
      </w:r>
      <w:proofErr w:type="spellStart"/>
      <w:r w:rsidR="001A04B5" w:rsidRPr="001A04B5">
        <w:t>esquema</w:t>
      </w:r>
      <w:proofErr w:type="spellEnd"/>
      <w:r w:rsidR="001A04B5" w:rsidRPr="001A04B5">
        <w:t xml:space="preserve"> (</w:t>
      </w:r>
      <w:proofErr w:type="spellStart"/>
      <w:r w:rsidR="001A04B5" w:rsidRPr="001A04B5">
        <w:t>id_telemetria</w:t>
      </w:r>
      <w:proofErr w:type="spellEnd"/>
      <w:r w:rsidR="001A04B5" w:rsidRPr="001A04B5">
        <w:t xml:space="preserve">, </w:t>
      </w:r>
      <w:proofErr w:type="spellStart"/>
      <w:r w:rsidR="001A04B5" w:rsidRPr="001A04B5">
        <w:t>id_volquete</w:t>
      </w:r>
      <w:proofErr w:type="spellEnd"/>
      <w:r w:rsidR="001A04B5" w:rsidRPr="001A04B5">
        <w:t xml:space="preserve">, </w:t>
      </w:r>
      <w:proofErr w:type="spellStart"/>
      <w:r w:rsidR="001A04B5" w:rsidRPr="001A04B5">
        <w:t>id_conductor</w:t>
      </w:r>
      <w:proofErr w:type="spellEnd"/>
      <w:r w:rsidR="001A04B5" w:rsidRPr="001A04B5">
        <w:t xml:space="preserve">, </w:t>
      </w:r>
      <w:proofErr w:type="spellStart"/>
      <w:r w:rsidR="001A04B5" w:rsidRPr="001A04B5">
        <w:t>fecha_hora</w:t>
      </w:r>
      <w:proofErr w:type="spellEnd"/>
      <w:r w:rsidR="001A04B5" w:rsidRPr="001A04B5">
        <w:t xml:space="preserve">, </w:t>
      </w:r>
      <w:proofErr w:type="spellStart"/>
      <w:r w:rsidR="001A04B5" w:rsidRPr="001A04B5">
        <w:t>rpm_motor</w:t>
      </w:r>
      <w:proofErr w:type="spellEnd"/>
      <w:r w:rsidR="001A04B5" w:rsidRPr="001A04B5">
        <w:t xml:space="preserve">, </w:t>
      </w:r>
      <w:proofErr w:type="spellStart"/>
      <w:r w:rsidR="001A04B5" w:rsidRPr="001A04B5">
        <w:t>estado</w:t>
      </w:r>
      <w:proofErr w:type="spellEnd"/>
      <w:r w:rsidR="001A04B5" w:rsidRPr="001A04B5">
        <w:t xml:space="preserve">) se </w:t>
      </w:r>
      <w:proofErr w:type="spellStart"/>
      <w:r w:rsidR="001A04B5" w:rsidRPr="001A04B5">
        <w:t>infiere</w:t>
      </w:r>
      <w:proofErr w:type="spellEnd"/>
      <w:r w:rsidR="001A04B5" w:rsidRPr="001A04B5">
        <w:t xml:space="preserve"> </w:t>
      </w:r>
      <w:proofErr w:type="spellStart"/>
      <w:r w:rsidR="001A04B5" w:rsidRPr="001A04B5">
        <w:t>automáticamente</w:t>
      </w:r>
      <w:proofErr w:type="spellEnd"/>
      <w:r w:rsidR="001A04B5">
        <w:t xml:space="preserve"> </w:t>
      </w:r>
      <w:r w:rsidRPr="003019E4">
        <w:t xml:space="preserve">gracias a los </w:t>
      </w:r>
      <w:proofErr w:type="spellStart"/>
      <w:r w:rsidRPr="003019E4">
        <w:t>metadatos</w:t>
      </w:r>
      <w:proofErr w:type="spellEnd"/>
      <w:r w:rsidRPr="003019E4">
        <w:t xml:space="preserve"> </w:t>
      </w:r>
      <w:proofErr w:type="spellStart"/>
      <w:r w:rsidRPr="003019E4">
        <w:t>internos</w:t>
      </w:r>
      <w:proofErr w:type="spellEnd"/>
      <w:r w:rsidRPr="003019E4">
        <w:t xml:space="preserve"> del </w:t>
      </w:r>
      <w:proofErr w:type="spellStart"/>
      <w:r w:rsidRPr="003019E4">
        <w:t>formato</w:t>
      </w:r>
      <w:proofErr w:type="spellEnd"/>
      <w:r w:rsidRPr="003019E4">
        <w:t xml:space="preserve">. La </w:t>
      </w:r>
      <w:proofErr w:type="spellStart"/>
      <w:r w:rsidRPr="003019E4">
        <w:t>compresión</w:t>
      </w:r>
      <w:proofErr w:type="spellEnd"/>
      <w:r w:rsidRPr="003019E4">
        <w:t xml:space="preserve"> columnar </w:t>
      </w:r>
      <w:proofErr w:type="spellStart"/>
      <w:r w:rsidRPr="003019E4">
        <w:t>descarta</w:t>
      </w:r>
      <w:proofErr w:type="spellEnd"/>
      <w:r w:rsidRPr="003019E4">
        <w:t xml:space="preserve"> </w:t>
      </w:r>
      <w:proofErr w:type="spellStart"/>
      <w:r w:rsidRPr="003019E4">
        <w:t>registros</w:t>
      </w:r>
      <w:proofErr w:type="spellEnd"/>
      <w:r w:rsidRPr="003019E4">
        <w:t xml:space="preserve"> </w:t>
      </w:r>
      <w:proofErr w:type="spellStart"/>
      <w:r w:rsidRPr="003019E4">
        <w:t>nulos</w:t>
      </w:r>
      <w:proofErr w:type="spellEnd"/>
      <w:r w:rsidRPr="003019E4">
        <w:t xml:space="preserve"> y </w:t>
      </w:r>
      <w:proofErr w:type="spellStart"/>
      <w:r w:rsidRPr="003019E4">
        <w:t>permite</w:t>
      </w:r>
      <w:proofErr w:type="spellEnd"/>
      <w:r w:rsidRPr="003019E4">
        <w:t xml:space="preserve"> </w:t>
      </w:r>
      <w:proofErr w:type="spellStart"/>
      <w:r w:rsidRPr="003019E4">
        <w:t>lecturas</w:t>
      </w:r>
      <w:proofErr w:type="spellEnd"/>
      <w:r w:rsidRPr="003019E4">
        <w:t xml:space="preserve"> </w:t>
      </w:r>
      <w:proofErr w:type="spellStart"/>
      <w:r w:rsidRPr="003019E4">
        <w:t>parciales</w:t>
      </w:r>
      <w:proofErr w:type="spellEnd"/>
      <w:r w:rsidRPr="003019E4">
        <w:t xml:space="preserve"> </w:t>
      </w:r>
      <w:proofErr w:type="spellStart"/>
      <w:r w:rsidRPr="003019E4">
        <w:t>veloces</w:t>
      </w:r>
      <w:proofErr w:type="spellEnd"/>
      <w:r w:rsidRPr="003019E4">
        <w:t xml:space="preserve"> solo de las </w:t>
      </w:r>
      <w:proofErr w:type="spellStart"/>
      <w:r w:rsidRPr="003019E4">
        <w:t>columnas</w:t>
      </w:r>
      <w:proofErr w:type="spellEnd"/>
      <w:r w:rsidRPr="003019E4">
        <w:t xml:space="preserve"> </w:t>
      </w:r>
      <w:proofErr w:type="spellStart"/>
      <w:r w:rsidRPr="003019E4">
        <w:t>analizadas</w:t>
      </w:r>
      <w:proofErr w:type="spellEnd"/>
      <w:r w:rsidRPr="003019E4">
        <w:t>.</w:t>
      </w:r>
    </w:p>
    <w:p w14:paraId="4B63BB7E" w14:textId="77777777" w:rsidR="00440C3A" w:rsidRDefault="0034799A" w:rsidP="00606A44">
      <w:pPr>
        <w:pStyle w:val="Titulo3"/>
        <w:jc w:val="both"/>
        <w:outlineLvl w:val="2"/>
      </w:pPr>
      <w:bookmarkStart w:id="32" w:name="_Toc242555724"/>
      <w:r>
        <w:lastRenderedPageBreak/>
        <w:t>3.5.4 Escalabilidad, resiliencia y operación</w:t>
      </w:r>
      <w:bookmarkEnd w:id="32"/>
    </w:p>
    <w:p w14:paraId="4C1C9BDA" w14:textId="77777777" w:rsidR="00440C3A" w:rsidRPr="00795115" w:rsidRDefault="00795115" w:rsidP="00606A44">
      <w:pPr>
        <w:spacing w:after="100"/>
        <w:ind w:left="1440" w:right="144"/>
        <w:jc w:val="both"/>
        <w:rPr>
          <w:iCs/>
          <w:color w:val="5B6573"/>
          <w:szCs w:val="28"/>
          <w:lang w:val="es-PE"/>
        </w:rPr>
      </w:pPr>
      <w:r w:rsidRPr="00795115">
        <w:rPr>
          <w:iCs/>
          <w:szCs w:val="28"/>
        </w:rPr>
        <w:t xml:space="preserve">La </w:t>
      </w:r>
      <w:proofErr w:type="spellStart"/>
      <w:r w:rsidRPr="00795115">
        <w:rPr>
          <w:iCs/>
          <w:szCs w:val="28"/>
        </w:rPr>
        <w:t>resiliencia</w:t>
      </w:r>
      <w:proofErr w:type="spellEnd"/>
      <w:r w:rsidRPr="00795115">
        <w:rPr>
          <w:iCs/>
          <w:szCs w:val="28"/>
        </w:rPr>
        <w:t xml:space="preserve"> de la </w:t>
      </w:r>
      <w:proofErr w:type="spellStart"/>
      <w:r w:rsidRPr="00795115">
        <w:rPr>
          <w:iCs/>
          <w:szCs w:val="28"/>
        </w:rPr>
        <w:t>solución</w:t>
      </w:r>
      <w:proofErr w:type="spellEnd"/>
      <w:r w:rsidRPr="00795115">
        <w:rPr>
          <w:iCs/>
          <w:szCs w:val="28"/>
        </w:rPr>
        <w:t xml:space="preserve"> </w:t>
      </w:r>
      <w:proofErr w:type="spellStart"/>
      <w:r w:rsidRPr="00795115">
        <w:rPr>
          <w:iCs/>
          <w:szCs w:val="28"/>
        </w:rPr>
        <w:t>está</w:t>
      </w:r>
      <w:proofErr w:type="spellEnd"/>
      <w:r w:rsidRPr="00795115">
        <w:rPr>
          <w:iCs/>
          <w:szCs w:val="28"/>
        </w:rPr>
        <w:t xml:space="preserve"> </w:t>
      </w:r>
      <w:proofErr w:type="spellStart"/>
      <w:r w:rsidRPr="00795115">
        <w:rPr>
          <w:iCs/>
          <w:szCs w:val="28"/>
        </w:rPr>
        <w:t>garantizada</w:t>
      </w:r>
      <w:proofErr w:type="spellEnd"/>
      <w:r w:rsidRPr="00795115">
        <w:rPr>
          <w:iCs/>
          <w:szCs w:val="28"/>
        </w:rPr>
        <w:t xml:space="preserve"> por los RDD (Resilient Distributed Datasets) y </w:t>
      </w:r>
      <w:proofErr w:type="spellStart"/>
      <w:r w:rsidRPr="00795115">
        <w:rPr>
          <w:iCs/>
          <w:szCs w:val="28"/>
        </w:rPr>
        <w:t>DataFrames</w:t>
      </w:r>
      <w:proofErr w:type="spellEnd"/>
      <w:r w:rsidRPr="00795115">
        <w:rPr>
          <w:iCs/>
          <w:szCs w:val="28"/>
        </w:rPr>
        <w:t xml:space="preserve"> de Spark, que </w:t>
      </w:r>
      <w:proofErr w:type="spellStart"/>
      <w:r w:rsidRPr="00795115">
        <w:rPr>
          <w:iCs/>
          <w:szCs w:val="28"/>
        </w:rPr>
        <w:t>recalculan</w:t>
      </w:r>
      <w:proofErr w:type="spellEnd"/>
      <w:r w:rsidRPr="00795115">
        <w:rPr>
          <w:iCs/>
          <w:szCs w:val="28"/>
        </w:rPr>
        <w:t xml:space="preserve"> </w:t>
      </w:r>
      <w:proofErr w:type="spellStart"/>
      <w:r w:rsidRPr="00795115">
        <w:rPr>
          <w:iCs/>
          <w:szCs w:val="28"/>
        </w:rPr>
        <w:t>particiones</w:t>
      </w:r>
      <w:proofErr w:type="spellEnd"/>
      <w:r w:rsidRPr="00795115">
        <w:rPr>
          <w:iCs/>
          <w:szCs w:val="28"/>
        </w:rPr>
        <w:t xml:space="preserve"> </w:t>
      </w:r>
      <w:proofErr w:type="spellStart"/>
      <w:r w:rsidRPr="00795115">
        <w:rPr>
          <w:iCs/>
          <w:szCs w:val="28"/>
        </w:rPr>
        <w:t>perdidas</w:t>
      </w:r>
      <w:proofErr w:type="spellEnd"/>
      <w:r w:rsidRPr="00795115">
        <w:rPr>
          <w:iCs/>
          <w:szCs w:val="28"/>
        </w:rPr>
        <w:t xml:space="preserve"> en </w:t>
      </w:r>
      <w:proofErr w:type="spellStart"/>
      <w:r w:rsidRPr="00795115">
        <w:rPr>
          <w:iCs/>
          <w:szCs w:val="28"/>
        </w:rPr>
        <w:t>caso</w:t>
      </w:r>
      <w:proofErr w:type="spellEnd"/>
      <w:r w:rsidRPr="00795115">
        <w:rPr>
          <w:iCs/>
          <w:szCs w:val="28"/>
        </w:rPr>
        <w:t xml:space="preserve"> de </w:t>
      </w:r>
      <w:proofErr w:type="spellStart"/>
      <w:r w:rsidRPr="00795115">
        <w:rPr>
          <w:iCs/>
          <w:szCs w:val="28"/>
        </w:rPr>
        <w:t>falla</w:t>
      </w:r>
      <w:proofErr w:type="spellEnd"/>
      <w:r w:rsidRPr="00795115">
        <w:rPr>
          <w:iCs/>
          <w:szCs w:val="28"/>
        </w:rPr>
        <w:t xml:space="preserve"> de un </w:t>
      </w:r>
      <w:proofErr w:type="spellStart"/>
      <w:r w:rsidRPr="00795115">
        <w:rPr>
          <w:iCs/>
          <w:szCs w:val="28"/>
        </w:rPr>
        <w:t>nodo</w:t>
      </w:r>
      <w:proofErr w:type="spellEnd"/>
      <w:r w:rsidRPr="00795115">
        <w:rPr>
          <w:iCs/>
          <w:szCs w:val="28"/>
        </w:rPr>
        <w:t xml:space="preserve">. </w:t>
      </w:r>
      <w:proofErr w:type="spellStart"/>
      <w:r w:rsidRPr="00795115">
        <w:rPr>
          <w:iCs/>
          <w:szCs w:val="28"/>
        </w:rPr>
        <w:t>Aunque</w:t>
      </w:r>
      <w:proofErr w:type="spellEnd"/>
      <w:r w:rsidRPr="00795115">
        <w:rPr>
          <w:iCs/>
          <w:szCs w:val="28"/>
        </w:rPr>
        <w:t xml:space="preserve"> el </w:t>
      </w:r>
      <w:proofErr w:type="spellStart"/>
      <w:r w:rsidRPr="00795115">
        <w:rPr>
          <w:iCs/>
          <w:szCs w:val="28"/>
        </w:rPr>
        <w:t>experimento</w:t>
      </w:r>
      <w:proofErr w:type="spellEnd"/>
      <w:r w:rsidRPr="00795115">
        <w:rPr>
          <w:iCs/>
          <w:szCs w:val="28"/>
        </w:rPr>
        <w:t xml:space="preserve"> se </w:t>
      </w:r>
      <w:proofErr w:type="spellStart"/>
      <w:r w:rsidRPr="00795115">
        <w:rPr>
          <w:iCs/>
          <w:szCs w:val="28"/>
        </w:rPr>
        <w:t>corrió</w:t>
      </w:r>
      <w:proofErr w:type="spellEnd"/>
      <w:r w:rsidRPr="00795115">
        <w:rPr>
          <w:iCs/>
          <w:szCs w:val="28"/>
        </w:rPr>
        <w:t xml:space="preserve"> en un solo </w:t>
      </w:r>
      <w:proofErr w:type="spellStart"/>
      <w:r w:rsidRPr="00795115">
        <w:rPr>
          <w:iCs/>
          <w:szCs w:val="28"/>
        </w:rPr>
        <w:t>nodo</w:t>
      </w:r>
      <w:proofErr w:type="spellEnd"/>
      <w:r w:rsidRPr="00795115">
        <w:rPr>
          <w:iCs/>
          <w:szCs w:val="28"/>
        </w:rPr>
        <w:t xml:space="preserve"> (driver-memory 4g), el </w:t>
      </w:r>
      <w:proofErr w:type="spellStart"/>
      <w:r w:rsidRPr="00795115">
        <w:rPr>
          <w:iCs/>
          <w:szCs w:val="28"/>
        </w:rPr>
        <w:t>código</w:t>
      </w:r>
      <w:proofErr w:type="spellEnd"/>
      <w:r w:rsidRPr="00795115">
        <w:rPr>
          <w:iCs/>
          <w:szCs w:val="28"/>
        </w:rPr>
        <w:t xml:space="preserve"> es 100% compatible para </w:t>
      </w:r>
      <w:proofErr w:type="spellStart"/>
      <w:r w:rsidRPr="00795115">
        <w:rPr>
          <w:iCs/>
          <w:szCs w:val="28"/>
        </w:rPr>
        <w:t>escalar</w:t>
      </w:r>
      <w:proofErr w:type="spellEnd"/>
      <w:r w:rsidRPr="00795115">
        <w:rPr>
          <w:iCs/>
          <w:szCs w:val="28"/>
        </w:rPr>
        <w:t xml:space="preserve"> </w:t>
      </w:r>
      <w:proofErr w:type="spellStart"/>
      <w:r w:rsidRPr="00795115">
        <w:rPr>
          <w:iCs/>
          <w:szCs w:val="28"/>
        </w:rPr>
        <w:t>horizontalmente</w:t>
      </w:r>
      <w:proofErr w:type="spellEnd"/>
      <w:r w:rsidRPr="00795115">
        <w:rPr>
          <w:iCs/>
          <w:szCs w:val="28"/>
        </w:rPr>
        <w:t xml:space="preserve"> </w:t>
      </w:r>
      <w:proofErr w:type="spellStart"/>
      <w:r w:rsidRPr="00795115">
        <w:rPr>
          <w:iCs/>
          <w:szCs w:val="28"/>
        </w:rPr>
        <w:t>simplemente</w:t>
      </w:r>
      <w:proofErr w:type="spellEnd"/>
      <w:r w:rsidRPr="00795115">
        <w:rPr>
          <w:iCs/>
          <w:szCs w:val="28"/>
        </w:rPr>
        <w:t xml:space="preserve"> </w:t>
      </w:r>
      <w:proofErr w:type="spellStart"/>
      <w:r w:rsidRPr="00795115">
        <w:rPr>
          <w:iCs/>
          <w:szCs w:val="28"/>
        </w:rPr>
        <w:t>cambiando</w:t>
      </w:r>
      <w:proofErr w:type="spellEnd"/>
      <w:r w:rsidRPr="00795115">
        <w:rPr>
          <w:iCs/>
          <w:szCs w:val="28"/>
        </w:rPr>
        <w:t xml:space="preserve"> la </w:t>
      </w:r>
      <w:proofErr w:type="spellStart"/>
      <w:r w:rsidRPr="00795115">
        <w:rPr>
          <w:iCs/>
          <w:szCs w:val="28"/>
        </w:rPr>
        <w:t>cadena</w:t>
      </w:r>
      <w:proofErr w:type="spellEnd"/>
      <w:r w:rsidRPr="00795115">
        <w:rPr>
          <w:iCs/>
          <w:szCs w:val="28"/>
        </w:rPr>
        <w:t xml:space="preserve"> de </w:t>
      </w:r>
      <w:proofErr w:type="spellStart"/>
      <w:r w:rsidRPr="00795115">
        <w:rPr>
          <w:iCs/>
          <w:szCs w:val="28"/>
        </w:rPr>
        <w:t>conexión</w:t>
      </w:r>
      <w:proofErr w:type="spellEnd"/>
      <w:r w:rsidRPr="00795115">
        <w:rPr>
          <w:iCs/>
          <w:szCs w:val="28"/>
        </w:rPr>
        <w:t xml:space="preserve"> del </w:t>
      </w:r>
      <w:proofErr w:type="spellStart"/>
      <w:r w:rsidRPr="00795115">
        <w:rPr>
          <w:iCs/>
          <w:szCs w:val="28"/>
        </w:rPr>
        <w:t>clúster</w:t>
      </w:r>
      <w:proofErr w:type="spellEnd"/>
      <w:r w:rsidRPr="00795115">
        <w:rPr>
          <w:iCs/>
          <w:szCs w:val="28"/>
        </w:rPr>
        <w:t xml:space="preserve"> </w:t>
      </w:r>
      <w:proofErr w:type="spellStart"/>
      <w:r w:rsidRPr="00795115">
        <w:rPr>
          <w:iCs/>
          <w:szCs w:val="28"/>
        </w:rPr>
        <w:t>si</w:t>
      </w:r>
      <w:proofErr w:type="spellEnd"/>
      <w:r w:rsidRPr="00795115">
        <w:rPr>
          <w:iCs/>
          <w:szCs w:val="28"/>
        </w:rPr>
        <w:t xml:space="preserve"> la </w:t>
      </w:r>
      <w:proofErr w:type="spellStart"/>
      <w:r w:rsidRPr="00795115">
        <w:rPr>
          <w:iCs/>
          <w:szCs w:val="28"/>
        </w:rPr>
        <w:t>empresa</w:t>
      </w:r>
      <w:proofErr w:type="spellEnd"/>
      <w:r w:rsidRPr="00795115">
        <w:rPr>
          <w:iCs/>
          <w:szCs w:val="28"/>
        </w:rPr>
        <w:t xml:space="preserve"> decide </w:t>
      </w:r>
      <w:proofErr w:type="spellStart"/>
      <w:r w:rsidRPr="00795115">
        <w:rPr>
          <w:iCs/>
          <w:szCs w:val="28"/>
        </w:rPr>
        <w:t>migrar</w:t>
      </w:r>
      <w:proofErr w:type="spellEnd"/>
      <w:r w:rsidRPr="00795115">
        <w:rPr>
          <w:iCs/>
          <w:szCs w:val="28"/>
        </w:rPr>
        <w:t xml:space="preserve"> a AWS EMR o Azure Databricks.</w:t>
      </w:r>
    </w:p>
    <w:p w14:paraId="0093D430" w14:textId="77777777" w:rsidR="00A81493" w:rsidRDefault="00A81493" w:rsidP="0001336D">
      <w:pPr>
        <w:pStyle w:val="Titulo3"/>
        <w:outlineLvl w:val="2"/>
      </w:pPr>
      <w:bookmarkStart w:id="33" w:name="_Toc242555725"/>
      <w:r>
        <w:t>3.5.5 Resultados</w:t>
      </w:r>
      <w:bookmarkEnd w:id="33"/>
      <w:r>
        <w:t xml:space="preserve"> </w:t>
      </w:r>
    </w:p>
    <w:p w14:paraId="423FEEAF" w14:textId="77777777" w:rsidR="00A81493" w:rsidRPr="00795115" w:rsidRDefault="00795115" w:rsidP="00D749AE">
      <w:pPr>
        <w:spacing w:after="100"/>
        <w:ind w:left="1440" w:right="144"/>
        <w:jc w:val="both"/>
        <w:rPr>
          <w:iCs/>
          <w:szCs w:val="28"/>
          <w:lang w:val="es-PE"/>
        </w:rPr>
      </w:pPr>
      <w:proofErr w:type="spellStart"/>
      <w:r w:rsidRPr="00795115">
        <w:rPr>
          <w:iCs/>
          <w:szCs w:val="28"/>
        </w:rPr>
        <w:t>PySpark</w:t>
      </w:r>
      <w:proofErr w:type="spellEnd"/>
      <w:r w:rsidRPr="00795115">
        <w:rPr>
          <w:iCs/>
          <w:szCs w:val="28"/>
        </w:rPr>
        <w:t xml:space="preserve"> </w:t>
      </w:r>
      <w:proofErr w:type="spellStart"/>
      <w:r w:rsidRPr="00795115">
        <w:rPr>
          <w:iCs/>
          <w:szCs w:val="28"/>
        </w:rPr>
        <w:t>logró</w:t>
      </w:r>
      <w:proofErr w:type="spellEnd"/>
      <w:r w:rsidRPr="00795115">
        <w:rPr>
          <w:iCs/>
          <w:szCs w:val="28"/>
        </w:rPr>
        <w:t xml:space="preserve"> </w:t>
      </w:r>
      <w:proofErr w:type="spellStart"/>
      <w:r w:rsidRPr="00795115">
        <w:rPr>
          <w:iCs/>
          <w:szCs w:val="28"/>
        </w:rPr>
        <w:t>procesar</w:t>
      </w:r>
      <w:proofErr w:type="spellEnd"/>
      <w:r w:rsidRPr="00795115">
        <w:rPr>
          <w:iCs/>
          <w:szCs w:val="28"/>
        </w:rPr>
        <w:t xml:space="preserve"> los </w:t>
      </w:r>
      <w:proofErr w:type="spellStart"/>
      <w:r w:rsidRPr="00795115">
        <w:rPr>
          <w:iCs/>
          <w:szCs w:val="28"/>
        </w:rPr>
        <w:t>datos</w:t>
      </w:r>
      <w:proofErr w:type="spellEnd"/>
      <w:r w:rsidRPr="00795115">
        <w:rPr>
          <w:iCs/>
          <w:szCs w:val="28"/>
        </w:rPr>
        <w:t xml:space="preserve"> de </w:t>
      </w:r>
      <w:proofErr w:type="spellStart"/>
      <w:r w:rsidRPr="00795115">
        <w:rPr>
          <w:iCs/>
          <w:szCs w:val="28"/>
        </w:rPr>
        <w:t>telemetría</w:t>
      </w:r>
      <w:proofErr w:type="spellEnd"/>
      <w:r w:rsidRPr="00795115">
        <w:rPr>
          <w:iCs/>
          <w:szCs w:val="28"/>
        </w:rPr>
        <w:t xml:space="preserve"> y </w:t>
      </w:r>
      <w:proofErr w:type="spellStart"/>
      <w:r w:rsidRPr="00795115">
        <w:rPr>
          <w:iCs/>
          <w:szCs w:val="28"/>
        </w:rPr>
        <w:t>generar</w:t>
      </w:r>
      <w:proofErr w:type="spellEnd"/>
      <w:r w:rsidRPr="00795115">
        <w:rPr>
          <w:iCs/>
          <w:szCs w:val="28"/>
        </w:rPr>
        <w:t xml:space="preserve"> </w:t>
      </w:r>
      <w:proofErr w:type="spellStart"/>
      <w:r w:rsidRPr="00795115">
        <w:rPr>
          <w:iCs/>
          <w:szCs w:val="28"/>
        </w:rPr>
        <w:t>agregaciones</w:t>
      </w:r>
      <w:proofErr w:type="spellEnd"/>
      <w:r w:rsidRPr="00795115">
        <w:rPr>
          <w:iCs/>
          <w:szCs w:val="28"/>
        </w:rPr>
        <w:t xml:space="preserve"> (</w:t>
      </w:r>
      <w:proofErr w:type="spellStart"/>
      <w:r w:rsidRPr="00795115">
        <w:rPr>
          <w:iCs/>
          <w:szCs w:val="28"/>
        </w:rPr>
        <w:t>promedios</w:t>
      </w:r>
      <w:proofErr w:type="spellEnd"/>
      <w:r w:rsidRPr="00795115">
        <w:rPr>
          <w:iCs/>
          <w:szCs w:val="28"/>
        </w:rPr>
        <w:t xml:space="preserve"> de RPM por conductor e identificación de </w:t>
      </w:r>
      <w:proofErr w:type="spellStart"/>
      <w:r w:rsidRPr="00795115">
        <w:rPr>
          <w:iCs/>
          <w:szCs w:val="28"/>
        </w:rPr>
        <w:t>estados</w:t>
      </w:r>
      <w:proofErr w:type="spellEnd"/>
      <w:r w:rsidRPr="00795115">
        <w:rPr>
          <w:iCs/>
          <w:szCs w:val="28"/>
        </w:rPr>
        <w:t xml:space="preserve"> </w:t>
      </w:r>
      <w:proofErr w:type="spellStart"/>
      <w:r w:rsidRPr="00795115">
        <w:rPr>
          <w:iCs/>
          <w:szCs w:val="28"/>
        </w:rPr>
        <w:t>inactivos</w:t>
      </w:r>
      <w:proofErr w:type="spellEnd"/>
      <w:r w:rsidRPr="00795115">
        <w:rPr>
          <w:iCs/>
          <w:szCs w:val="28"/>
        </w:rPr>
        <w:t xml:space="preserve">) </w:t>
      </w:r>
      <w:proofErr w:type="spellStart"/>
      <w:r w:rsidRPr="00795115">
        <w:rPr>
          <w:iCs/>
          <w:szCs w:val="28"/>
        </w:rPr>
        <w:t>mediante</w:t>
      </w:r>
      <w:proofErr w:type="spellEnd"/>
      <w:r w:rsidRPr="00795115">
        <w:rPr>
          <w:iCs/>
          <w:szCs w:val="28"/>
        </w:rPr>
        <w:t xml:space="preserve"> la </w:t>
      </w:r>
      <w:proofErr w:type="spellStart"/>
      <w:r w:rsidRPr="00795115">
        <w:rPr>
          <w:iCs/>
          <w:szCs w:val="28"/>
        </w:rPr>
        <w:t>acción</w:t>
      </w:r>
      <w:proofErr w:type="spellEnd"/>
      <w:r w:rsidRPr="00795115">
        <w:rPr>
          <w:iCs/>
          <w:szCs w:val="28"/>
        </w:rPr>
        <w:t xml:space="preserve"> .show(). </w:t>
      </w:r>
      <w:proofErr w:type="spellStart"/>
      <w:r w:rsidRPr="00795115">
        <w:rPr>
          <w:iCs/>
          <w:szCs w:val="28"/>
        </w:rPr>
        <w:t>Esta</w:t>
      </w:r>
      <w:proofErr w:type="spellEnd"/>
      <w:r w:rsidRPr="00795115">
        <w:rPr>
          <w:iCs/>
          <w:szCs w:val="28"/>
        </w:rPr>
        <w:t xml:space="preserve"> </w:t>
      </w:r>
      <w:proofErr w:type="spellStart"/>
      <w:r w:rsidRPr="00795115">
        <w:rPr>
          <w:iCs/>
          <w:szCs w:val="28"/>
        </w:rPr>
        <w:t>prueba</w:t>
      </w:r>
      <w:proofErr w:type="spellEnd"/>
      <w:r w:rsidRPr="00795115">
        <w:rPr>
          <w:iCs/>
          <w:szCs w:val="28"/>
        </w:rPr>
        <w:t xml:space="preserve"> </w:t>
      </w:r>
      <w:proofErr w:type="spellStart"/>
      <w:r w:rsidRPr="00795115">
        <w:rPr>
          <w:iCs/>
          <w:szCs w:val="28"/>
        </w:rPr>
        <w:t>confirmó</w:t>
      </w:r>
      <w:proofErr w:type="spellEnd"/>
      <w:r w:rsidRPr="00795115">
        <w:rPr>
          <w:iCs/>
          <w:szCs w:val="28"/>
        </w:rPr>
        <w:t xml:space="preserve"> que la </w:t>
      </w:r>
      <w:proofErr w:type="spellStart"/>
      <w:r w:rsidRPr="00795115">
        <w:rPr>
          <w:iCs/>
          <w:szCs w:val="28"/>
        </w:rPr>
        <w:t>lógica</w:t>
      </w:r>
      <w:proofErr w:type="spellEnd"/>
      <w:r w:rsidRPr="00795115">
        <w:rPr>
          <w:iCs/>
          <w:szCs w:val="28"/>
        </w:rPr>
        <w:t xml:space="preserve"> </w:t>
      </w:r>
      <w:proofErr w:type="spellStart"/>
      <w:r w:rsidRPr="00795115">
        <w:rPr>
          <w:iCs/>
          <w:szCs w:val="28"/>
        </w:rPr>
        <w:t>distribuida</w:t>
      </w:r>
      <w:proofErr w:type="spellEnd"/>
      <w:r w:rsidRPr="00795115">
        <w:rPr>
          <w:iCs/>
          <w:szCs w:val="28"/>
        </w:rPr>
        <w:t xml:space="preserve"> </w:t>
      </w:r>
      <w:proofErr w:type="spellStart"/>
      <w:r w:rsidRPr="00795115">
        <w:rPr>
          <w:iCs/>
          <w:szCs w:val="28"/>
        </w:rPr>
        <w:t>aplica</w:t>
      </w:r>
      <w:proofErr w:type="spellEnd"/>
      <w:r w:rsidRPr="00795115">
        <w:rPr>
          <w:iCs/>
          <w:szCs w:val="28"/>
        </w:rPr>
        <w:t xml:space="preserve"> </w:t>
      </w:r>
      <w:proofErr w:type="spellStart"/>
      <w:r w:rsidRPr="00795115">
        <w:rPr>
          <w:iCs/>
          <w:szCs w:val="28"/>
        </w:rPr>
        <w:t>correctamente</w:t>
      </w:r>
      <w:proofErr w:type="spellEnd"/>
      <w:r w:rsidRPr="00795115">
        <w:rPr>
          <w:iCs/>
          <w:szCs w:val="28"/>
        </w:rPr>
        <w:t xml:space="preserve"> a la </w:t>
      </w:r>
      <w:proofErr w:type="spellStart"/>
      <w:r w:rsidRPr="00795115">
        <w:rPr>
          <w:iCs/>
          <w:szCs w:val="28"/>
        </w:rPr>
        <w:t>semántica</w:t>
      </w:r>
      <w:proofErr w:type="spellEnd"/>
      <w:r w:rsidRPr="00795115">
        <w:rPr>
          <w:iCs/>
          <w:szCs w:val="28"/>
        </w:rPr>
        <w:t xml:space="preserve"> del </w:t>
      </w:r>
      <w:proofErr w:type="spellStart"/>
      <w:r w:rsidRPr="00795115">
        <w:rPr>
          <w:iCs/>
          <w:szCs w:val="28"/>
        </w:rPr>
        <w:t>negocio</w:t>
      </w:r>
      <w:proofErr w:type="spellEnd"/>
      <w:r w:rsidRPr="00795115">
        <w:rPr>
          <w:iCs/>
          <w:szCs w:val="28"/>
        </w:rPr>
        <w:t xml:space="preserve"> de Transportes </w:t>
      </w:r>
      <w:proofErr w:type="spellStart"/>
      <w:r w:rsidRPr="00795115">
        <w:rPr>
          <w:iCs/>
          <w:szCs w:val="28"/>
        </w:rPr>
        <w:t>Luchito</w:t>
      </w:r>
      <w:proofErr w:type="spellEnd"/>
      <w:r w:rsidRPr="00795115">
        <w:rPr>
          <w:iCs/>
          <w:szCs w:val="28"/>
        </w:rPr>
        <w:t>.</w:t>
      </w:r>
    </w:p>
    <w:p w14:paraId="29B480B9" w14:textId="77777777" w:rsidR="00440C3A" w:rsidRDefault="0034799A">
      <w:pPr>
        <w:pStyle w:val="Titulo2"/>
        <w:outlineLvl w:val="1"/>
      </w:pPr>
      <w:bookmarkStart w:id="34" w:name="_Toc242555726"/>
      <w:r>
        <w:t>3.6 Seguridad, privacidad y riesgos</w:t>
      </w:r>
      <w:bookmarkEnd w:id="34"/>
    </w:p>
    <w:p w14:paraId="0CBB13A6" w14:textId="77777777" w:rsidR="00440C3A" w:rsidRPr="00A81493" w:rsidRDefault="00795115" w:rsidP="00606A44">
      <w:pPr>
        <w:spacing w:after="100"/>
        <w:ind w:left="259" w:right="144"/>
        <w:jc w:val="both"/>
        <w:rPr>
          <w:lang w:val="es-PE"/>
        </w:rPr>
      </w:pPr>
      <w:r w:rsidRPr="00795115">
        <w:t xml:space="preserve">Para el </w:t>
      </w:r>
      <w:proofErr w:type="spellStart"/>
      <w:r w:rsidRPr="00795115">
        <w:t>desarrollo</w:t>
      </w:r>
      <w:proofErr w:type="spellEnd"/>
      <w:r w:rsidRPr="00795115">
        <w:t xml:space="preserve"> de ambas </w:t>
      </w:r>
      <w:proofErr w:type="spellStart"/>
      <w:r w:rsidRPr="00795115">
        <w:t>soluciones</w:t>
      </w:r>
      <w:proofErr w:type="spellEnd"/>
      <w:r w:rsidRPr="00795115">
        <w:t xml:space="preserve">, se </w:t>
      </w:r>
      <w:proofErr w:type="spellStart"/>
      <w:r w:rsidRPr="00795115">
        <w:t>mitigaron</w:t>
      </w:r>
      <w:proofErr w:type="spellEnd"/>
      <w:r w:rsidRPr="00795115">
        <w:t xml:space="preserve"> los </w:t>
      </w:r>
      <w:proofErr w:type="spellStart"/>
      <w:r w:rsidRPr="00795115">
        <w:t>riesgos</w:t>
      </w:r>
      <w:proofErr w:type="spellEnd"/>
      <w:r w:rsidRPr="00795115">
        <w:t xml:space="preserve"> de </w:t>
      </w:r>
      <w:proofErr w:type="spellStart"/>
      <w:r w:rsidRPr="00795115">
        <w:t>privacidad</w:t>
      </w:r>
      <w:proofErr w:type="spellEnd"/>
      <w:r w:rsidRPr="00795115">
        <w:t xml:space="preserve"> </w:t>
      </w:r>
      <w:proofErr w:type="spellStart"/>
      <w:r w:rsidRPr="00795115">
        <w:t>utilizando</w:t>
      </w:r>
      <w:proofErr w:type="spellEnd"/>
      <w:r w:rsidRPr="00795115">
        <w:t xml:space="preserve"> </w:t>
      </w:r>
      <w:proofErr w:type="spellStart"/>
      <w:r w:rsidRPr="00795115">
        <w:t>datos</w:t>
      </w:r>
      <w:proofErr w:type="spellEnd"/>
      <w:r w:rsidRPr="00795115">
        <w:t xml:space="preserve"> </w:t>
      </w:r>
      <w:proofErr w:type="spellStart"/>
      <w:r w:rsidRPr="00795115">
        <w:t>sintéticos</w:t>
      </w:r>
      <w:proofErr w:type="spellEnd"/>
      <w:r w:rsidRPr="00795115">
        <w:t xml:space="preserve"> (</w:t>
      </w:r>
      <w:proofErr w:type="spellStart"/>
      <w:r w:rsidRPr="00795115">
        <w:t>librería</w:t>
      </w:r>
      <w:proofErr w:type="spellEnd"/>
      <w:r w:rsidRPr="00795115">
        <w:t xml:space="preserve"> Faker en Python) para </w:t>
      </w:r>
      <w:proofErr w:type="spellStart"/>
      <w:r w:rsidRPr="00795115">
        <w:t>nombres</w:t>
      </w:r>
      <w:proofErr w:type="spellEnd"/>
      <w:r w:rsidRPr="00795115">
        <w:t xml:space="preserve"> de </w:t>
      </w:r>
      <w:proofErr w:type="spellStart"/>
      <w:r w:rsidRPr="00795115">
        <w:t>conductores</w:t>
      </w:r>
      <w:proofErr w:type="spellEnd"/>
      <w:r w:rsidRPr="00795115">
        <w:t xml:space="preserve">, DNI y </w:t>
      </w:r>
      <w:proofErr w:type="spellStart"/>
      <w:r w:rsidRPr="00795115">
        <w:t>registros</w:t>
      </w:r>
      <w:proofErr w:type="spellEnd"/>
      <w:r w:rsidRPr="00795115">
        <w:t xml:space="preserve"> de </w:t>
      </w:r>
      <w:proofErr w:type="spellStart"/>
      <w:r w:rsidRPr="00795115">
        <w:t>telemetría</w:t>
      </w:r>
      <w:proofErr w:type="spellEnd"/>
      <w:r w:rsidRPr="00795115">
        <w:t xml:space="preserve">, </w:t>
      </w:r>
      <w:proofErr w:type="spellStart"/>
      <w:r w:rsidRPr="00795115">
        <w:t>asegurando</w:t>
      </w:r>
      <w:proofErr w:type="spellEnd"/>
      <w:r w:rsidRPr="00795115">
        <w:t xml:space="preserve"> que no se </w:t>
      </w:r>
      <w:proofErr w:type="spellStart"/>
      <w:r w:rsidRPr="00795115">
        <w:t>exponga</w:t>
      </w:r>
      <w:proofErr w:type="spellEnd"/>
      <w:r w:rsidRPr="00795115">
        <w:t xml:space="preserve"> información personal real. A </w:t>
      </w:r>
      <w:proofErr w:type="spellStart"/>
      <w:r w:rsidRPr="00795115">
        <w:t>nivel</w:t>
      </w:r>
      <w:proofErr w:type="spellEnd"/>
      <w:r w:rsidRPr="00795115">
        <w:t xml:space="preserve"> de </w:t>
      </w:r>
      <w:proofErr w:type="spellStart"/>
      <w:r w:rsidRPr="00795115">
        <w:t>infraestructura</w:t>
      </w:r>
      <w:proofErr w:type="spellEnd"/>
      <w:r w:rsidRPr="00795115">
        <w:t xml:space="preserve">, el </w:t>
      </w:r>
      <w:proofErr w:type="spellStart"/>
      <w:r w:rsidRPr="00795115">
        <w:t>riesgo</w:t>
      </w:r>
      <w:proofErr w:type="spellEnd"/>
      <w:r w:rsidRPr="00795115">
        <w:t xml:space="preserve"> de </w:t>
      </w:r>
      <w:proofErr w:type="spellStart"/>
      <w:r w:rsidRPr="00795115">
        <w:t>pérdida</w:t>
      </w:r>
      <w:proofErr w:type="spellEnd"/>
      <w:r w:rsidRPr="00795115">
        <w:t xml:space="preserve"> de </w:t>
      </w:r>
      <w:proofErr w:type="spellStart"/>
      <w:r w:rsidRPr="00795115">
        <w:t>datos</w:t>
      </w:r>
      <w:proofErr w:type="spellEnd"/>
      <w:r w:rsidRPr="00795115">
        <w:t xml:space="preserve"> </w:t>
      </w:r>
      <w:proofErr w:type="spellStart"/>
      <w:r w:rsidRPr="00795115">
        <w:t>transaccionales</w:t>
      </w:r>
      <w:proofErr w:type="spellEnd"/>
      <w:r w:rsidRPr="00795115">
        <w:t xml:space="preserve"> se </w:t>
      </w:r>
      <w:proofErr w:type="spellStart"/>
      <w:r w:rsidRPr="00795115">
        <w:t>mitiga</w:t>
      </w:r>
      <w:proofErr w:type="spellEnd"/>
      <w:r w:rsidRPr="00795115">
        <w:t xml:space="preserve"> con </w:t>
      </w:r>
      <w:proofErr w:type="spellStart"/>
      <w:r w:rsidRPr="00795115">
        <w:t>restricciones</w:t>
      </w:r>
      <w:proofErr w:type="spellEnd"/>
      <w:r w:rsidRPr="00795115">
        <w:t xml:space="preserve"> CHECK en T-SQL a </w:t>
      </w:r>
      <w:proofErr w:type="spellStart"/>
      <w:r w:rsidRPr="00795115">
        <w:t>nivel</w:t>
      </w:r>
      <w:proofErr w:type="spellEnd"/>
      <w:r w:rsidRPr="00795115">
        <w:t xml:space="preserve"> de motor de base de datos.</w:t>
      </w:r>
    </w:p>
    <w:p w14:paraId="7FED83FE" w14:textId="77777777" w:rsidR="00440C3A" w:rsidRDefault="0034799A" w:rsidP="00606A44">
      <w:pPr>
        <w:pStyle w:val="Titulo2"/>
        <w:outlineLvl w:val="1"/>
      </w:pPr>
      <w:bookmarkStart w:id="35" w:name="_Toc242555727"/>
      <w:r>
        <w:t>3.7 Plan de despliegue y aceptación</w:t>
      </w:r>
      <w:bookmarkEnd w:id="35"/>
    </w:p>
    <w:p w14:paraId="55EDAC6C" w14:textId="77777777" w:rsidR="00440C3A" w:rsidRPr="00A81493" w:rsidRDefault="00795115" w:rsidP="00606A44">
      <w:pPr>
        <w:spacing w:after="100"/>
        <w:ind w:left="259" w:right="144"/>
        <w:jc w:val="both"/>
        <w:rPr>
          <w:lang w:val="es-PE"/>
        </w:rPr>
      </w:pPr>
      <w:r w:rsidRPr="00795115">
        <w:rPr>
          <w:lang w:val="es-PE"/>
        </w:rPr>
        <w:t xml:space="preserve">El despliegue fue configurado en un entorno de desarrollo aislado para pruebas de estrés. El criterio de aceptación funcional establece que, independientemente del motor (SQL o Spark), la agregación final debe coincidir. Tras procesar la muestra, ambas arquitecturas reportaron con exactitud las horas operativas y depuraron los registros incongruentes. Los usuarios finales (docente/jurado) evaluarán el </w:t>
      </w:r>
      <w:proofErr w:type="spellStart"/>
      <w:r w:rsidRPr="00795115">
        <w:rPr>
          <w:lang w:val="es-PE"/>
        </w:rPr>
        <w:t>dashboard</w:t>
      </w:r>
      <w:proofErr w:type="spellEnd"/>
      <w:r w:rsidRPr="00795115">
        <w:rPr>
          <w:lang w:val="es-PE"/>
        </w:rPr>
        <w:t xml:space="preserve"> y los scripts comprobando la fluidez y correcta actualización de los datos</w:t>
      </w:r>
    </w:p>
    <w:p w14:paraId="19FC7C89" w14:textId="77777777" w:rsidR="00440C3A" w:rsidRDefault="0034799A">
      <w:pPr>
        <w:pStyle w:val="Titulo1"/>
        <w:pageBreakBefore/>
        <w:outlineLvl w:val="0"/>
      </w:pPr>
      <w:bookmarkStart w:id="36" w:name="_Toc242555728"/>
      <w:r>
        <w:lastRenderedPageBreak/>
        <w:t>CAPÍTULO IV: DISEÑO DEL EXPERIMENTO</w:t>
      </w:r>
      <w:bookmarkEnd w:id="36"/>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3829E842" w14:textId="77777777">
        <w:tc>
          <w:tcPr>
            <w:tcW w:w="8400" w:type="dxa"/>
            <w:shd w:val="clear" w:color="auto" w:fill="F4F6F9"/>
            <w:tcMar>
              <w:top w:w="80" w:type="dxa"/>
              <w:left w:w="120" w:type="dxa"/>
              <w:bottom w:w="80" w:type="dxa"/>
              <w:right w:w="120" w:type="dxa"/>
            </w:tcMar>
          </w:tcPr>
          <w:p w14:paraId="06424A52" w14:textId="77777777" w:rsidR="00440C3A" w:rsidRPr="00A81493" w:rsidRDefault="0034799A" w:rsidP="00CB59EF">
            <w:pPr>
              <w:spacing w:after="0"/>
              <w:jc w:val="both"/>
              <w:rPr>
                <w:lang w:val="es-PE"/>
              </w:rPr>
            </w:pPr>
            <w:r w:rsidRPr="00A81493">
              <w:rPr>
                <w:b/>
                <w:color w:val="0B2545"/>
                <w:sz w:val="19"/>
                <w:lang w:val="es-PE"/>
              </w:rPr>
              <w:t xml:space="preserve">Evidencia principal de la rúbrica 6.1: </w:t>
            </w:r>
            <w:r w:rsidRPr="00A81493">
              <w:rPr>
                <w:sz w:val="19"/>
                <w:lang w:val="es-PE"/>
              </w:rPr>
              <w:t>el capítulo debe permitir que otra persona reproduzca el experimento y comprenda por qué evalúa apropiadamente las soluciones BI y Big Data.</w:t>
            </w:r>
          </w:p>
        </w:tc>
      </w:tr>
    </w:tbl>
    <w:p w14:paraId="3ABFF5DB" w14:textId="77777777" w:rsidR="00440C3A" w:rsidRPr="00A81493" w:rsidRDefault="00440C3A">
      <w:pPr>
        <w:spacing w:after="20"/>
        <w:rPr>
          <w:lang w:val="es-PE"/>
        </w:rPr>
      </w:pPr>
    </w:p>
    <w:p w14:paraId="7147B024" w14:textId="77777777" w:rsidR="00440C3A" w:rsidRDefault="0034799A">
      <w:pPr>
        <w:pStyle w:val="Titulo2"/>
        <w:outlineLvl w:val="1"/>
      </w:pPr>
      <w:bookmarkStart w:id="37" w:name="_Toc242555729"/>
      <w:r>
        <w:t>4.1 Pregunta experimental, objetivo e hipótesis</w:t>
      </w:r>
      <w:bookmarkEnd w:id="37"/>
    </w:p>
    <w:p w14:paraId="663D5042" w14:textId="77777777" w:rsidR="003909BD" w:rsidRPr="00717907" w:rsidRDefault="003909BD" w:rsidP="003909BD">
      <w:pPr>
        <w:pStyle w:val="Titulo2"/>
        <w:numPr>
          <w:ilvl w:val="0"/>
          <w:numId w:val="9"/>
        </w:numPr>
        <w:rPr>
          <w:b w:val="0"/>
          <w:iCs/>
          <w:color w:val="auto"/>
          <w:sz w:val="22"/>
          <w:lang w:val="es-ES"/>
        </w:rPr>
      </w:pPr>
      <w:r w:rsidRPr="00717907">
        <w:rPr>
          <w:b w:val="0"/>
          <w:iCs/>
          <w:color w:val="auto"/>
          <w:sz w:val="22"/>
          <w:lang w:val="es-ES"/>
        </w:rPr>
        <w:t>Pregunta experimental: ¿Cuál es el impacto en el tiempo de procesamiento (latencia ETL) y en el rendimiento de consultas agregadas al escalar la validación de "horas motor" incorporando un volumen masivo de datos de telemetría de la flota, utilizando una base de datos transaccional tradicional (SQL Server) frente a un entorno de procesamiento distribuido (Apache Spark)?</w:t>
      </w:r>
    </w:p>
    <w:p w14:paraId="593CE57E" w14:textId="77777777" w:rsidR="003909BD" w:rsidRPr="00717907" w:rsidRDefault="003909BD" w:rsidP="003909BD">
      <w:pPr>
        <w:pStyle w:val="Titulo2"/>
        <w:numPr>
          <w:ilvl w:val="0"/>
          <w:numId w:val="9"/>
        </w:numPr>
        <w:rPr>
          <w:b w:val="0"/>
          <w:iCs/>
          <w:color w:val="auto"/>
          <w:sz w:val="22"/>
          <w:lang w:val="es-ES"/>
        </w:rPr>
      </w:pPr>
      <w:r w:rsidRPr="00717907">
        <w:rPr>
          <w:b w:val="0"/>
          <w:iCs/>
          <w:color w:val="auto"/>
          <w:sz w:val="22"/>
          <w:lang w:val="es-ES"/>
        </w:rPr>
        <w:t>Objetivo: Comparar el rendimiento, la escalabilidad y el tiempo de ejecución del proceso de validación de horas motor entre la solución BI (SQL Server) y la solución Big Data (</w:t>
      </w:r>
      <w:proofErr w:type="spellStart"/>
      <w:r w:rsidRPr="00717907">
        <w:rPr>
          <w:b w:val="0"/>
          <w:iCs/>
          <w:color w:val="auto"/>
          <w:sz w:val="22"/>
          <w:lang w:val="es-ES"/>
        </w:rPr>
        <w:t>PySpark</w:t>
      </w:r>
      <w:proofErr w:type="spellEnd"/>
      <w:r w:rsidRPr="00717907">
        <w:rPr>
          <w:b w:val="0"/>
          <w:iCs/>
          <w:color w:val="auto"/>
          <w:sz w:val="22"/>
          <w:lang w:val="es-ES"/>
        </w:rPr>
        <w:t>) al procesar volúmenes masivos de datos sintéticos de telemetría (hasta 5 millones de registros).</w:t>
      </w:r>
    </w:p>
    <w:p w14:paraId="103CF3BC" w14:textId="77777777" w:rsidR="003909BD" w:rsidRPr="00717907" w:rsidRDefault="003909BD" w:rsidP="003909BD">
      <w:pPr>
        <w:pStyle w:val="Titulo2"/>
        <w:numPr>
          <w:ilvl w:val="0"/>
          <w:numId w:val="9"/>
        </w:numPr>
        <w:rPr>
          <w:b w:val="0"/>
          <w:iCs/>
          <w:color w:val="auto"/>
          <w:sz w:val="22"/>
          <w:lang w:val="es-ES"/>
        </w:rPr>
      </w:pPr>
      <w:r w:rsidRPr="00717907">
        <w:rPr>
          <w:b w:val="0"/>
          <w:iCs/>
          <w:color w:val="auto"/>
          <w:sz w:val="22"/>
          <w:lang w:val="es-ES"/>
        </w:rPr>
        <w:t>Hipótesis: El procesamiento distribuido con Apache Spark (Solución Big Data) reducirá significativamente (en más de un 60%) el tiempo de validación e ingesta en comparación con los procedimientos almacenados en SQL Server (Solución BI) cuando el volumen de datos supere el millón de registros de telemetría.</w:t>
      </w:r>
    </w:p>
    <w:p w14:paraId="0D5F286D" w14:textId="59E88A6D" w:rsidR="00440C3A" w:rsidRDefault="0034799A">
      <w:pPr>
        <w:pStyle w:val="Titulo2"/>
        <w:outlineLvl w:val="1"/>
      </w:pPr>
      <w:bookmarkStart w:id="38" w:name="_Toc242555730"/>
      <w:r>
        <w:t xml:space="preserve">4.2 Escenario y </w:t>
      </w:r>
      <w:proofErr w:type="spellStart"/>
      <w:r>
        <w:t>datasets</w:t>
      </w:r>
      <w:bookmarkEnd w:id="38"/>
      <w:proofErr w:type="spellEnd"/>
    </w:p>
    <w:p w14:paraId="49136870" w14:textId="4661C3E4" w:rsidR="00D749AE" w:rsidRPr="00D749AE" w:rsidRDefault="00D749AE" w:rsidP="00D749AE">
      <w:pPr>
        <w:pStyle w:val="Descripcin"/>
        <w:spacing w:after="0" w:line="360" w:lineRule="auto"/>
        <w:ind w:left="142"/>
        <w:rPr>
          <w:color w:val="000000" w:themeColor="text1"/>
          <w:sz w:val="22"/>
          <w:szCs w:val="22"/>
        </w:rPr>
      </w:pPr>
      <w:bookmarkStart w:id="39" w:name="_Toc242553624"/>
      <w:proofErr w:type="spellStart"/>
      <w:r w:rsidRPr="00D749AE">
        <w:rPr>
          <w:b/>
          <w:bCs/>
          <w:i w:val="0"/>
          <w:iCs w:val="0"/>
          <w:color w:val="000000" w:themeColor="text1"/>
          <w:sz w:val="22"/>
          <w:szCs w:val="22"/>
        </w:rPr>
        <w:t>Tabla</w:t>
      </w:r>
      <w:proofErr w:type="spellEnd"/>
      <w:r w:rsidRPr="00D749AE">
        <w:rPr>
          <w:b/>
          <w:bCs/>
          <w:i w:val="0"/>
          <w:iCs w:val="0"/>
          <w:color w:val="000000" w:themeColor="text1"/>
          <w:sz w:val="22"/>
          <w:szCs w:val="22"/>
        </w:rPr>
        <w:t xml:space="preserve"> </w:t>
      </w:r>
      <w:r w:rsidRPr="00D749AE">
        <w:rPr>
          <w:b/>
          <w:bCs/>
          <w:i w:val="0"/>
          <w:iCs w:val="0"/>
          <w:color w:val="000000" w:themeColor="text1"/>
          <w:sz w:val="22"/>
          <w:szCs w:val="22"/>
        </w:rPr>
        <w:fldChar w:fldCharType="begin"/>
      </w:r>
      <w:r w:rsidRPr="00D749AE">
        <w:rPr>
          <w:b/>
          <w:bCs/>
          <w:i w:val="0"/>
          <w:iCs w:val="0"/>
          <w:color w:val="000000" w:themeColor="text1"/>
          <w:sz w:val="22"/>
          <w:szCs w:val="22"/>
        </w:rPr>
        <w:instrText xml:space="preserve"> SEQ Tabla \* ARABIC </w:instrText>
      </w:r>
      <w:r w:rsidRPr="00D749AE">
        <w:rPr>
          <w:b/>
          <w:bCs/>
          <w:i w:val="0"/>
          <w:iCs w:val="0"/>
          <w:color w:val="000000" w:themeColor="text1"/>
          <w:sz w:val="22"/>
          <w:szCs w:val="22"/>
        </w:rPr>
        <w:fldChar w:fldCharType="separate"/>
      </w:r>
      <w:r w:rsidR="00F920D8">
        <w:rPr>
          <w:b/>
          <w:bCs/>
          <w:i w:val="0"/>
          <w:iCs w:val="0"/>
          <w:noProof/>
          <w:color w:val="000000" w:themeColor="text1"/>
          <w:sz w:val="22"/>
          <w:szCs w:val="22"/>
        </w:rPr>
        <w:t>3</w:t>
      </w:r>
      <w:r w:rsidRPr="00D749AE">
        <w:rPr>
          <w:b/>
          <w:bCs/>
          <w:i w:val="0"/>
          <w:iCs w:val="0"/>
          <w:color w:val="000000" w:themeColor="text1"/>
          <w:sz w:val="22"/>
          <w:szCs w:val="22"/>
        </w:rPr>
        <w:fldChar w:fldCharType="end"/>
      </w:r>
      <w:r w:rsidRPr="00D749AE">
        <w:rPr>
          <w:b/>
          <w:bCs/>
          <w:i w:val="0"/>
          <w:iCs w:val="0"/>
          <w:color w:val="000000" w:themeColor="text1"/>
          <w:sz w:val="22"/>
          <w:szCs w:val="22"/>
        </w:rPr>
        <w:br/>
      </w:r>
      <w:r w:rsidRPr="00D749AE">
        <w:rPr>
          <w:color w:val="000000" w:themeColor="text1"/>
          <w:sz w:val="22"/>
          <w:szCs w:val="22"/>
        </w:rPr>
        <w:t xml:space="preserve"> </w:t>
      </w:r>
      <w:proofErr w:type="spellStart"/>
      <w:r w:rsidRPr="00D749AE">
        <w:rPr>
          <w:color w:val="000000" w:themeColor="text1"/>
          <w:sz w:val="22"/>
          <w:szCs w:val="22"/>
        </w:rPr>
        <w:t>Escenario</w:t>
      </w:r>
      <w:proofErr w:type="spellEnd"/>
      <w:r w:rsidRPr="00D749AE">
        <w:rPr>
          <w:color w:val="000000" w:themeColor="text1"/>
          <w:sz w:val="22"/>
          <w:szCs w:val="22"/>
        </w:rPr>
        <w:t xml:space="preserve"> y datasets</w:t>
      </w:r>
      <w:bookmarkEnd w:id="39"/>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A54BBD9" w14:textId="77777777">
        <w:trPr>
          <w:cantSplit/>
          <w:tblHeader/>
        </w:trPr>
        <w:tc>
          <w:tcPr>
            <w:tcW w:w="1200" w:type="dxa"/>
            <w:shd w:val="clear" w:color="auto" w:fill="E8EEF5"/>
            <w:tcMar>
              <w:top w:w="80" w:type="dxa"/>
              <w:left w:w="120" w:type="dxa"/>
              <w:bottom w:w="80" w:type="dxa"/>
              <w:right w:w="120" w:type="dxa"/>
            </w:tcMar>
            <w:vAlign w:val="center"/>
          </w:tcPr>
          <w:p w14:paraId="169E88C2" w14:textId="77777777" w:rsidR="00440C3A" w:rsidRDefault="0034799A">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5AF145EE" w14:textId="77777777" w:rsidR="00440C3A" w:rsidRDefault="0034799A">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51491ED" w14:textId="77777777" w:rsidR="00440C3A" w:rsidRDefault="0034799A">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312F2277" w14:textId="77777777" w:rsidR="00440C3A" w:rsidRDefault="0034799A">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784A0253" w14:textId="77777777" w:rsidR="00440C3A" w:rsidRDefault="0034799A">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4A4814DA" w14:textId="77777777" w:rsidR="00440C3A" w:rsidRDefault="0034799A">
            <w:pPr>
              <w:spacing w:after="40" w:line="259" w:lineRule="auto"/>
              <w:jc w:val="center"/>
            </w:pPr>
            <w:r>
              <w:rPr>
                <w:b/>
                <w:color w:val="0B2545"/>
                <w:sz w:val="15"/>
              </w:rPr>
              <w:t>EVIDENCIA</w:t>
            </w:r>
          </w:p>
        </w:tc>
      </w:tr>
      <w:tr w:rsidR="00440C3A" w14:paraId="723FCEAA" w14:textId="77777777">
        <w:trPr>
          <w:cantSplit/>
        </w:trPr>
        <w:tc>
          <w:tcPr>
            <w:tcW w:w="1200" w:type="dxa"/>
            <w:tcMar>
              <w:top w:w="80" w:type="dxa"/>
              <w:left w:w="120" w:type="dxa"/>
              <w:bottom w:w="80" w:type="dxa"/>
              <w:right w:w="120" w:type="dxa"/>
            </w:tcMar>
            <w:vAlign w:val="center"/>
          </w:tcPr>
          <w:p w14:paraId="2FB746B4" w14:textId="77777777" w:rsidR="00440C3A" w:rsidRDefault="0034799A">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5203D2F" w14:textId="77777777" w:rsidR="00440C3A" w:rsidRPr="00414572" w:rsidRDefault="00414572">
            <w:pPr>
              <w:spacing w:after="40" w:line="259" w:lineRule="auto"/>
              <w:rPr>
                <w:color w:val="000000"/>
                <w:sz w:val="15"/>
                <w:lang w:val="es-ES"/>
              </w:rPr>
            </w:pPr>
            <w:r w:rsidRPr="00414572">
              <w:rPr>
                <w:color w:val="000000"/>
                <w:sz w:val="15"/>
                <w:lang w:val="es-ES"/>
              </w:rPr>
              <w:t xml:space="preserve">Base de datos </w:t>
            </w:r>
            <w:proofErr w:type="spellStart"/>
            <w:r w:rsidRPr="00414572">
              <w:rPr>
                <w:color w:val="000000"/>
                <w:sz w:val="15"/>
                <w:lang w:val="es-ES"/>
              </w:rPr>
              <w:t>TransportesLuchito</w:t>
            </w:r>
            <w:proofErr w:type="spellEnd"/>
            <w:r w:rsidRPr="00414572">
              <w:rPr>
                <w:color w:val="000000"/>
                <w:sz w:val="15"/>
                <w:lang w:val="es-ES"/>
              </w:rPr>
              <w:t xml:space="preserve">. Tablas transaccionales: Volquete, Conductor, </w:t>
            </w:r>
            <w:proofErr w:type="spellStart"/>
            <w:r w:rsidRPr="00414572">
              <w:rPr>
                <w:color w:val="000000"/>
                <w:sz w:val="15"/>
                <w:lang w:val="es-ES"/>
              </w:rPr>
              <w:t>Cliente_Frente</w:t>
            </w:r>
            <w:proofErr w:type="spellEnd"/>
            <w:r w:rsidRPr="00414572">
              <w:rPr>
                <w:color w:val="000000"/>
                <w:sz w:val="15"/>
                <w:lang w:val="es-ES"/>
              </w:rPr>
              <w:t xml:space="preserve">, </w:t>
            </w:r>
            <w:proofErr w:type="spellStart"/>
            <w:r w:rsidRPr="00414572">
              <w:rPr>
                <w:color w:val="000000"/>
                <w:sz w:val="15"/>
                <w:lang w:val="es-ES"/>
              </w:rPr>
              <w:t>Registro_Horas_Motor</w:t>
            </w:r>
            <w:proofErr w:type="spellEnd"/>
            <w:r w:rsidRPr="00414572">
              <w:rPr>
                <w:color w:val="000000"/>
                <w:sz w:val="15"/>
                <w:lang w:val="es-ES"/>
              </w:rPr>
              <w:t xml:space="preserve">. </w:t>
            </w:r>
          </w:p>
        </w:tc>
        <w:tc>
          <w:tcPr>
            <w:tcW w:w="1400" w:type="dxa"/>
            <w:tcMar>
              <w:top w:w="80" w:type="dxa"/>
              <w:left w:w="120" w:type="dxa"/>
              <w:bottom w:w="80" w:type="dxa"/>
              <w:right w:w="120" w:type="dxa"/>
            </w:tcMar>
            <w:vAlign w:val="center"/>
          </w:tcPr>
          <w:p w14:paraId="60D80D16" w14:textId="77777777" w:rsidR="00440C3A" w:rsidRDefault="003909BD">
            <w:pPr>
              <w:spacing w:after="40" w:line="259" w:lineRule="auto"/>
            </w:pPr>
            <w:r w:rsidRPr="003909BD">
              <w:rPr>
                <w:color w:val="000000"/>
                <w:sz w:val="15"/>
              </w:rPr>
              <w:t xml:space="preserve">10 </w:t>
            </w:r>
            <w:proofErr w:type="spellStart"/>
            <w:r w:rsidRPr="003909BD">
              <w:rPr>
                <w:color w:val="000000"/>
                <w:sz w:val="15"/>
              </w:rPr>
              <w:t>filas</w:t>
            </w:r>
            <w:proofErr w:type="spellEnd"/>
            <w:r w:rsidRPr="003909BD">
              <w:rPr>
                <w:color w:val="000000"/>
                <w:sz w:val="15"/>
              </w:rPr>
              <w:t xml:space="preserve">, </w:t>
            </w:r>
            <w:proofErr w:type="spellStart"/>
            <w:r w:rsidRPr="003909BD">
              <w:rPr>
                <w:color w:val="000000"/>
                <w:sz w:val="15"/>
              </w:rPr>
              <w:t>Formato</w:t>
            </w:r>
            <w:proofErr w:type="spellEnd"/>
            <w:r w:rsidRPr="003909BD">
              <w:rPr>
                <w:color w:val="000000"/>
                <w:sz w:val="15"/>
              </w:rPr>
              <w:t xml:space="preserve"> .</w:t>
            </w:r>
            <w:proofErr w:type="spellStart"/>
            <w:r w:rsidRPr="003909BD">
              <w:rPr>
                <w:color w:val="000000"/>
                <w:sz w:val="15"/>
              </w:rPr>
              <w:t>bak</w:t>
            </w:r>
            <w:proofErr w:type="spellEnd"/>
            <w:r w:rsidRPr="003909BD">
              <w:rPr>
                <w:color w:val="000000"/>
                <w:sz w:val="15"/>
              </w:rPr>
              <w:t xml:space="preserve"> / SQL</w:t>
            </w:r>
          </w:p>
        </w:tc>
        <w:tc>
          <w:tcPr>
            <w:tcW w:w="1500" w:type="dxa"/>
            <w:tcMar>
              <w:top w:w="80" w:type="dxa"/>
              <w:left w:w="120" w:type="dxa"/>
              <w:bottom w:w="80" w:type="dxa"/>
              <w:right w:w="120" w:type="dxa"/>
            </w:tcMar>
            <w:vAlign w:val="center"/>
          </w:tcPr>
          <w:p w14:paraId="5B7AFD1A" w14:textId="77777777" w:rsidR="00440C3A" w:rsidRPr="00414572" w:rsidRDefault="00414572">
            <w:pPr>
              <w:spacing w:after="40" w:line="259" w:lineRule="auto"/>
              <w:rPr>
                <w:color w:val="000000"/>
                <w:sz w:val="15"/>
                <w:lang w:val="es-ES"/>
              </w:rPr>
            </w:pPr>
            <w:r w:rsidRPr="00414572">
              <w:rPr>
                <w:color w:val="000000"/>
                <w:sz w:val="15"/>
                <w:lang w:val="es-ES"/>
              </w:rPr>
              <w:t xml:space="preserve">Validado mediante reglas CHECK y FK. Sin datos sensibles. </w:t>
            </w:r>
          </w:p>
        </w:tc>
        <w:tc>
          <w:tcPr>
            <w:tcW w:w="1600" w:type="dxa"/>
            <w:tcMar>
              <w:top w:w="80" w:type="dxa"/>
              <w:left w:w="120" w:type="dxa"/>
              <w:bottom w:w="80" w:type="dxa"/>
              <w:right w:w="120" w:type="dxa"/>
            </w:tcMar>
            <w:vAlign w:val="center"/>
          </w:tcPr>
          <w:p w14:paraId="184CAECE" w14:textId="77777777" w:rsidR="00414572" w:rsidRPr="00414572" w:rsidRDefault="00414572" w:rsidP="00414572">
            <w:pPr>
              <w:spacing w:after="40" w:line="259" w:lineRule="auto"/>
              <w:rPr>
                <w:color w:val="000000"/>
                <w:sz w:val="15"/>
                <w:lang w:val="es-ES"/>
              </w:rPr>
            </w:pPr>
            <w:r w:rsidRPr="00414572">
              <w:rPr>
                <w:color w:val="000000"/>
                <w:sz w:val="15"/>
                <w:lang w:val="es-ES"/>
              </w:rPr>
              <w:t xml:space="preserve">Poblamiento de dimensiones en el Data Mart. </w:t>
            </w:r>
          </w:p>
          <w:p w14:paraId="50DADEF0" w14:textId="77777777" w:rsidR="00440C3A" w:rsidRPr="00414572" w:rsidRDefault="00440C3A">
            <w:pPr>
              <w:spacing w:after="40" w:line="259" w:lineRule="auto"/>
              <w:rPr>
                <w:lang w:val="es-ES"/>
              </w:rPr>
            </w:pPr>
          </w:p>
        </w:tc>
        <w:tc>
          <w:tcPr>
            <w:tcW w:w="1100" w:type="dxa"/>
            <w:tcMar>
              <w:top w:w="80" w:type="dxa"/>
              <w:left w:w="120" w:type="dxa"/>
              <w:bottom w:w="80" w:type="dxa"/>
              <w:right w:w="120" w:type="dxa"/>
            </w:tcMar>
            <w:vAlign w:val="center"/>
          </w:tcPr>
          <w:p w14:paraId="77A78FAD" w14:textId="77777777" w:rsidR="00440C3A" w:rsidRDefault="0034799A">
            <w:pPr>
              <w:spacing w:after="40" w:line="259" w:lineRule="auto"/>
            </w:pPr>
            <w:r>
              <w:rPr>
                <w:color w:val="000000"/>
                <w:sz w:val="15"/>
              </w:rPr>
              <w:t>E-01</w:t>
            </w:r>
          </w:p>
        </w:tc>
      </w:tr>
      <w:tr w:rsidR="00440C3A" w14:paraId="4817DE5F" w14:textId="77777777">
        <w:trPr>
          <w:cantSplit/>
        </w:trPr>
        <w:tc>
          <w:tcPr>
            <w:tcW w:w="1200" w:type="dxa"/>
            <w:tcMar>
              <w:top w:w="80" w:type="dxa"/>
              <w:left w:w="120" w:type="dxa"/>
              <w:bottom w:w="80" w:type="dxa"/>
              <w:right w:w="120" w:type="dxa"/>
            </w:tcMar>
            <w:vAlign w:val="center"/>
          </w:tcPr>
          <w:p w14:paraId="14E8427A" w14:textId="77777777" w:rsidR="00440C3A" w:rsidRDefault="00414572">
            <w:pPr>
              <w:spacing w:after="40" w:line="259" w:lineRule="auto"/>
            </w:pPr>
            <w:proofErr w:type="spellStart"/>
            <w:r w:rsidRPr="00414572">
              <w:rPr>
                <w:color w:val="000000"/>
                <w:sz w:val="15"/>
              </w:rPr>
              <w:t>Procesado</w:t>
            </w:r>
            <w:proofErr w:type="spellEnd"/>
          </w:p>
        </w:tc>
        <w:tc>
          <w:tcPr>
            <w:tcW w:w="1600" w:type="dxa"/>
            <w:tcMar>
              <w:top w:w="80" w:type="dxa"/>
              <w:left w:w="120" w:type="dxa"/>
              <w:bottom w:w="80" w:type="dxa"/>
              <w:right w:w="120" w:type="dxa"/>
            </w:tcMar>
            <w:vAlign w:val="center"/>
          </w:tcPr>
          <w:p w14:paraId="2D4AF965" w14:textId="77777777" w:rsidR="00440C3A" w:rsidRPr="00414572" w:rsidRDefault="00414572">
            <w:pPr>
              <w:spacing w:after="40" w:line="259" w:lineRule="auto"/>
              <w:rPr>
                <w:color w:val="000000"/>
                <w:sz w:val="15"/>
                <w:lang w:val="es-ES"/>
              </w:rPr>
            </w:pPr>
            <w:r w:rsidRPr="00414572">
              <w:rPr>
                <w:color w:val="000000"/>
                <w:sz w:val="15"/>
              </w:rPr>
              <w:t xml:space="preserve">Data Mart </w:t>
            </w:r>
            <w:proofErr w:type="spellStart"/>
            <w:r w:rsidRPr="00414572">
              <w:rPr>
                <w:color w:val="000000"/>
                <w:sz w:val="15"/>
              </w:rPr>
              <w:t>consolidado</w:t>
            </w:r>
            <w:proofErr w:type="spellEnd"/>
            <w:r w:rsidRPr="00414572">
              <w:rPr>
                <w:color w:val="000000"/>
                <w:sz w:val="15"/>
              </w:rPr>
              <w:t xml:space="preserve"> y </w:t>
            </w:r>
            <w:proofErr w:type="spellStart"/>
            <w:r w:rsidRPr="00414572">
              <w:rPr>
                <w:color w:val="000000"/>
                <w:sz w:val="15"/>
              </w:rPr>
              <w:t>validado</w:t>
            </w:r>
            <w:proofErr w:type="spellEnd"/>
            <w:r w:rsidRPr="00414572">
              <w:rPr>
                <w:color w:val="000000"/>
                <w:sz w:val="15"/>
              </w:rPr>
              <w:t>.</w:t>
            </w:r>
          </w:p>
        </w:tc>
        <w:tc>
          <w:tcPr>
            <w:tcW w:w="1400" w:type="dxa"/>
            <w:tcMar>
              <w:top w:w="80" w:type="dxa"/>
              <w:left w:w="120" w:type="dxa"/>
              <w:bottom w:w="80" w:type="dxa"/>
              <w:right w:w="120" w:type="dxa"/>
            </w:tcMar>
            <w:vAlign w:val="center"/>
          </w:tcPr>
          <w:p w14:paraId="304E5E93" w14:textId="77777777" w:rsidR="00440C3A" w:rsidRDefault="00414572">
            <w:pPr>
              <w:spacing w:after="40" w:line="259" w:lineRule="auto"/>
            </w:pPr>
            <w:proofErr w:type="spellStart"/>
            <w:r w:rsidRPr="00414572">
              <w:rPr>
                <w:color w:val="000000"/>
                <w:sz w:val="15"/>
              </w:rPr>
              <w:t>Dimensiones</w:t>
            </w:r>
            <w:proofErr w:type="spellEnd"/>
            <w:r w:rsidRPr="00414572">
              <w:rPr>
                <w:color w:val="000000"/>
                <w:sz w:val="15"/>
              </w:rPr>
              <w:t xml:space="preserve"> y </w:t>
            </w:r>
            <w:proofErr w:type="spellStart"/>
            <w:r w:rsidRPr="00414572">
              <w:rPr>
                <w:color w:val="000000"/>
                <w:sz w:val="15"/>
              </w:rPr>
              <w:t>Tabla</w:t>
            </w:r>
            <w:proofErr w:type="spellEnd"/>
            <w:r w:rsidRPr="00414572">
              <w:rPr>
                <w:color w:val="000000"/>
                <w:sz w:val="15"/>
              </w:rPr>
              <w:t xml:space="preserve"> de </w:t>
            </w:r>
            <w:proofErr w:type="spellStart"/>
            <w:r w:rsidRPr="00414572">
              <w:rPr>
                <w:color w:val="000000"/>
                <w:sz w:val="15"/>
              </w:rPr>
              <w:t>Hechos</w:t>
            </w:r>
            <w:proofErr w:type="spellEnd"/>
            <w:r w:rsidRPr="00414572">
              <w:rPr>
                <w:color w:val="000000"/>
                <w:sz w:val="15"/>
              </w:rPr>
              <w:t>.</w:t>
            </w:r>
          </w:p>
        </w:tc>
        <w:tc>
          <w:tcPr>
            <w:tcW w:w="1500" w:type="dxa"/>
            <w:tcMar>
              <w:top w:w="80" w:type="dxa"/>
              <w:left w:w="120" w:type="dxa"/>
              <w:bottom w:w="80" w:type="dxa"/>
              <w:right w:w="120" w:type="dxa"/>
            </w:tcMar>
            <w:vAlign w:val="center"/>
          </w:tcPr>
          <w:p w14:paraId="498F00CC" w14:textId="77777777" w:rsidR="00440C3A" w:rsidRDefault="00414572">
            <w:pPr>
              <w:spacing w:after="40" w:line="259" w:lineRule="auto"/>
            </w:pPr>
            <w:proofErr w:type="spellStart"/>
            <w:r w:rsidRPr="00414572">
              <w:rPr>
                <w:color w:val="000000"/>
                <w:sz w:val="15"/>
              </w:rPr>
              <w:t>Filtrado</w:t>
            </w:r>
            <w:proofErr w:type="spellEnd"/>
            <w:r w:rsidRPr="00414572">
              <w:rPr>
                <w:color w:val="000000"/>
                <w:sz w:val="15"/>
              </w:rPr>
              <w:t xml:space="preserve"> </w:t>
            </w:r>
            <w:proofErr w:type="spellStart"/>
            <w:r w:rsidRPr="00414572">
              <w:rPr>
                <w:color w:val="000000"/>
                <w:sz w:val="15"/>
              </w:rPr>
              <w:t>excluyendo</w:t>
            </w:r>
            <w:proofErr w:type="spellEnd"/>
            <w:r w:rsidRPr="00414572">
              <w:rPr>
                <w:color w:val="000000"/>
                <w:sz w:val="15"/>
              </w:rPr>
              <w:t xml:space="preserve"> horas </w:t>
            </w:r>
            <w:proofErr w:type="spellStart"/>
            <w:r w:rsidRPr="00414572">
              <w:rPr>
                <w:color w:val="000000"/>
                <w:sz w:val="15"/>
              </w:rPr>
              <w:t>incongruentes</w:t>
            </w:r>
            <w:proofErr w:type="spellEnd"/>
            <w:r w:rsidRPr="00414572">
              <w:rPr>
                <w:color w:val="000000"/>
                <w:sz w:val="15"/>
              </w:rPr>
              <w:t xml:space="preserve"> con la </w:t>
            </w:r>
            <w:proofErr w:type="spellStart"/>
            <w:r w:rsidRPr="00414572">
              <w:rPr>
                <w:color w:val="000000"/>
                <w:sz w:val="15"/>
              </w:rPr>
              <w:t>telemetría</w:t>
            </w:r>
            <w:proofErr w:type="spellEnd"/>
            <w:r w:rsidRPr="00414572">
              <w:rPr>
                <w:color w:val="000000"/>
                <w:sz w:val="15"/>
              </w:rPr>
              <w:t>.</w:t>
            </w:r>
          </w:p>
        </w:tc>
        <w:tc>
          <w:tcPr>
            <w:tcW w:w="1600" w:type="dxa"/>
            <w:tcMar>
              <w:top w:w="80" w:type="dxa"/>
              <w:left w:w="120" w:type="dxa"/>
              <w:bottom w:w="80" w:type="dxa"/>
              <w:right w:w="120" w:type="dxa"/>
            </w:tcMar>
            <w:vAlign w:val="center"/>
          </w:tcPr>
          <w:p w14:paraId="0E1E7252" w14:textId="77777777" w:rsidR="00440C3A" w:rsidRPr="00414572" w:rsidRDefault="00414572">
            <w:pPr>
              <w:spacing w:after="40" w:line="259" w:lineRule="auto"/>
              <w:rPr>
                <w:color w:val="000000"/>
                <w:sz w:val="15"/>
                <w:lang w:val="es-ES"/>
              </w:rPr>
            </w:pPr>
            <w:r w:rsidRPr="00414572">
              <w:rPr>
                <w:color w:val="000000"/>
                <w:sz w:val="15"/>
                <w:lang w:val="es-ES"/>
              </w:rPr>
              <w:t xml:space="preserve">Origen de datos conectado a Power BI Desktop. </w:t>
            </w:r>
          </w:p>
        </w:tc>
        <w:tc>
          <w:tcPr>
            <w:tcW w:w="1100" w:type="dxa"/>
            <w:tcMar>
              <w:top w:w="80" w:type="dxa"/>
              <w:left w:w="120" w:type="dxa"/>
              <w:bottom w:w="80" w:type="dxa"/>
              <w:right w:w="120" w:type="dxa"/>
            </w:tcMar>
            <w:vAlign w:val="center"/>
          </w:tcPr>
          <w:p w14:paraId="41146FF5" w14:textId="77777777" w:rsidR="00440C3A" w:rsidRDefault="0034799A">
            <w:pPr>
              <w:spacing w:after="40" w:line="259" w:lineRule="auto"/>
            </w:pPr>
            <w:r>
              <w:rPr>
                <w:color w:val="000000"/>
                <w:sz w:val="15"/>
              </w:rPr>
              <w:t>E-02</w:t>
            </w:r>
          </w:p>
        </w:tc>
      </w:tr>
      <w:tr w:rsidR="00414572" w14:paraId="3FBD36BD" w14:textId="77777777">
        <w:trPr>
          <w:cantSplit/>
        </w:trPr>
        <w:tc>
          <w:tcPr>
            <w:tcW w:w="1200" w:type="dxa"/>
            <w:tcMar>
              <w:top w:w="80" w:type="dxa"/>
              <w:left w:w="120" w:type="dxa"/>
              <w:bottom w:w="80" w:type="dxa"/>
              <w:right w:w="120" w:type="dxa"/>
            </w:tcMar>
            <w:vAlign w:val="center"/>
          </w:tcPr>
          <w:p w14:paraId="56BAD095" w14:textId="77777777" w:rsidR="00414572" w:rsidRDefault="00414572" w:rsidP="00414572">
            <w:pPr>
              <w:spacing w:after="40" w:line="259" w:lineRule="auto"/>
            </w:pPr>
            <w:proofErr w:type="spellStart"/>
            <w:r w:rsidRPr="00414572">
              <w:rPr>
                <w:color w:val="000000"/>
                <w:sz w:val="15"/>
              </w:rPr>
              <w:t>Prueba</w:t>
            </w:r>
            <w:proofErr w:type="spellEnd"/>
            <w:r w:rsidRPr="00414572">
              <w:rPr>
                <w:color w:val="000000"/>
                <w:sz w:val="15"/>
              </w:rPr>
              <w:t xml:space="preserve"> / </w:t>
            </w:r>
            <w:proofErr w:type="spellStart"/>
            <w:r w:rsidRPr="00414572">
              <w:rPr>
                <w:color w:val="000000"/>
                <w:sz w:val="15"/>
              </w:rPr>
              <w:t>sintético</w:t>
            </w:r>
            <w:proofErr w:type="spellEnd"/>
            <w:r w:rsidRPr="00414572">
              <w:rPr>
                <w:color w:val="000000"/>
                <w:sz w:val="15"/>
              </w:rPr>
              <w:t xml:space="preserve"> (</w:t>
            </w:r>
            <w:proofErr w:type="spellStart"/>
            <w:r w:rsidRPr="00414572">
              <w:rPr>
                <w:color w:val="000000"/>
                <w:sz w:val="15"/>
              </w:rPr>
              <w:t>Telemetría</w:t>
            </w:r>
            <w:proofErr w:type="spellEnd"/>
            <w:r w:rsidRPr="00414572">
              <w:rPr>
                <w:color w:val="000000"/>
                <w:sz w:val="15"/>
              </w:rPr>
              <w:t>)</w:t>
            </w:r>
          </w:p>
        </w:tc>
        <w:tc>
          <w:tcPr>
            <w:tcW w:w="1600" w:type="dxa"/>
            <w:tcMar>
              <w:top w:w="80" w:type="dxa"/>
              <w:left w:w="120" w:type="dxa"/>
              <w:bottom w:w="80" w:type="dxa"/>
              <w:right w:w="120" w:type="dxa"/>
            </w:tcMar>
            <w:vAlign w:val="center"/>
          </w:tcPr>
          <w:p w14:paraId="57E0B773" w14:textId="77777777" w:rsidR="00414572" w:rsidRDefault="00414572" w:rsidP="00414572">
            <w:pPr>
              <w:spacing w:after="40" w:line="259" w:lineRule="auto"/>
            </w:pPr>
            <w:r w:rsidRPr="00414572">
              <w:rPr>
                <w:color w:val="000000"/>
                <w:sz w:val="15"/>
                <w:lang w:val="es-ES"/>
              </w:rPr>
              <w:t xml:space="preserve">Generado con script Python (Faker). Simula emisiones de sensores asociadas a </w:t>
            </w:r>
            <w:proofErr w:type="spellStart"/>
            <w:r w:rsidRPr="00414572">
              <w:rPr>
                <w:color w:val="000000"/>
                <w:sz w:val="15"/>
                <w:lang w:val="es-ES"/>
              </w:rPr>
              <w:t>id_volquete</w:t>
            </w:r>
            <w:proofErr w:type="spellEnd"/>
            <w:r w:rsidRPr="00414572">
              <w:rPr>
                <w:color w:val="000000"/>
                <w:sz w:val="15"/>
                <w:lang w:val="es-ES"/>
              </w:rPr>
              <w:t xml:space="preserve"> e </w:t>
            </w:r>
            <w:proofErr w:type="spellStart"/>
            <w:r w:rsidRPr="00414572">
              <w:rPr>
                <w:color w:val="000000"/>
                <w:sz w:val="15"/>
                <w:lang w:val="es-ES"/>
              </w:rPr>
              <w:t>id_conductor</w:t>
            </w:r>
            <w:proofErr w:type="spellEnd"/>
            <w:r w:rsidRPr="00414572">
              <w:rPr>
                <w:color w:val="000000"/>
                <w:sz w:val="15"/>
                <w:lang w:val="es-ES"/>
              </w:rPr>
              <w:t xml:space="preserve">. </w:t>
            </w:r>
          </w:p>
        </w:tc>
        <w:tc>
          <w:tcPr>
            <w:tcW w:w="1400" w:type="dxa"/>
            <w:tcMar>
              <w:top w:w="80" w:type="dxa"/>
              <w:left w:w="120" w:type="dxa"/>
              <w:bottom w:w="80" w:type="dxa"/>
              <w:right w:w="120" w:type="dxa"/>
            </w:tcMar>
            <w:vAlign w:val="center"/>
          </w:tcPr>
          <w:p w14:paraId="62EA9004" w14:textId="77777777" w:rsidR="00414572" w:rsidRDefault="00414572" w:rsidP="00414572">
            <w:pPr>
              <w:spacing w:after="40" w:line="259" w:lineRule="auto"/>
            </w:pPr>
            <w:r w:rsidRPr="00414572">
              <w:rPr>
                <w:color w:val="000000"/>
                <w:sz w:val="15"/>
              </w:rPr>
              <w:t xml:space="preserve">1M a 5M de </w:t>
            </w:r>
            <w:proofErr w:type="spellStart"/>
            <w:r w:rsidRPr="00414572">
              <w:rPr>
                <w:color w:val="000000"/>
                <w:sz w:val="15"/>
              </w:rPr>
              <w:t>filas</w:t>
            </w:r>
            <w:proofErr w:type="spellEnd"/>
            <w:r w:rsidRPr="00414572">
              <w:rPr>
                <w:color w:val="000000"/>
                <w:sz w:val="15"/>
              </w:rPr>
              <w:t>. CSV (para SQL) y Parquet (para Spark).</w:t>
            </w:r>
          </w:p>
        </w:tc>
        <w:tc>
          <w:tcPr>
            <w:tcW w:w="1500" w:type="dxa"/>
            <w:tcMar>
              <w:top w:w="80" w:type="dxa"/>
              <w:left w:w="120" w:type="dxa"/>
              <w:bottom w:w="80" w:type="dxa"/>
              <w:right w:w="120" w:type="dxa"/>
            </w:tcMar>
            <w:vAlign w:val="center"/>
          </w:tcPr>
          <w:p w14:paraId="5BA3D01B" w14:textId="77777777" w:rsidR="00414572" w:rsidRDefault="00414572" w:rsidP="00414572">
            <w:pPr>
              <w:spacing w:after="40" w:line="259" w:lineRule="auto"/>
            </w:pPr>
            <w:proofErr w:type="spellStart"/>
            <w:r w:rsidRPr="00414572">
              <w:rPr>
                <w:color w:val="000000"/>
                <w:sz w:val="15"/>
              </w:rPr>
              <w:t>Inyección</w:t>
            </w:r>
            <w:proofErr w:type="spellEnd"/>
            <w:r w:rsidRPr="00414572">
              <w:rPr>
                <w:color w:val="000000"/>
                <w:sz w:val="15"/>
              </w:rPr>
              <w:t xml:space="preserve"> de 15% de </w:t>
            </w:r>
            <w:proofErr w:type="spellStart"/>
            <w:r w:rsidRPr="00414572">
              <w:rPr>
                <w:color w:val="000000"/>
                <w:sz w:val="15"/>
              </w:rPr>
              <w:t>varia</w:t>
            </w:r>
            <w:r>
              <w:rPr>
                <w:color w:val="000000"/>
                <w:sz w:val="15"/>
              </w:rPr>
              <w:t>cion</w:t>
            </w:r>
            <w:proofErr w:type="spellEnd"/>
            <w:r w:rsidRPr="00414572">
              <w:rPr>
                <w:color w:val="000000"/>
                <w:sz w:val="15"/>
              </w:rPr>
              <w:t>/</w:t>
            </w:r>
            <w:proofErr w:type="spellStart"/>
            <w:r w:rsidRPr="00414572">
              <w:rPr>
                <w:color w:val="000000"/>
                <w:sz w:val="15"/>
              </w:rPr>
              <w:t>ruido</w:t>
            </w:r>
            <w:proofErr w:type="spellEnd"/>
            <w:r w:rsidRPr="00414572">
              <w:rPr>
                <w:color w:val="000000"/>
                <w:sz w:val="15"/>
              </w:rPr>
              <w:t xml:space="preserve"> </w:t>
            </w:r>
            <w:proofErr w:type="spellStart"/>
            <w:r w:rsidRPr="00414572">
              <w:rPr>
                <w:color w:val="000000"/>
                <w:sz w:val="15"/>
              </w:rPr>
              <w:t>simulado</w:t>
            </w:r>
            <w:proofErr w:type="spellEnd"/>
            <w:r w:rsidRPr="00414572">
              <w:rPr>
                <w:color w:val="000000"/>
                <w:sz w:val="15"/>
              </w:rPr>
              <w:t>.</w:t>
            </w:r>
          </w:p>
        </w:tc>
        <w:tc>
          <w:tcPr>
            <w:tcW w:w="1600" w:type="dxa"/>
            <w:tcMar>
              <w:top w:w="80" w:type="dxa"/>
              <w:left w:w="120" w:type="dxa"/>
              <w:bottom w:w="80" w:type="dxa"/>
              <w:right w:w="120" w:type="dxa"/>
            </w:tcMar>
            <w:vAlign w:val="center"/>
          </w:tcPr>
          <w:p w14:paraId="36736FCE" w14:textId="77777777" w:rsidR="00414572" w:rsidRDefault="00414572" w:rsidP="00414572">
            <w:pPr>
              <w:spacing w:after="40" w:line="259" w:lineRule="auto"/>
            </w:pPr>
            <w:r w:rsidRPr="00414572">
              <w:rPr>
                <w:color w:val="000000"/>
                <w:sz w:val="15"/>
                <w:lang w:val="es-ES"/>
              </w:rPr>
              <w:t xml:space="preserve">Carga en la tabla </w:t>
            </w:r>
            <w:proofErr w:type="spellStart"/>
            <w:r w:rsidRPr="00414572">
              <w:rPr>
                <w:color w:val="000000"/>
                <w:sz w:val="15"/>
                <w:lang w:val="es-ES"/>
              </w:rPr>
              <w:t>Telemetria_Staging</w:t>
            </w:r>
            <w:proofErr w:type="spellEnd"/>
            <w:r w:rsidRPr="00414572">
              <w:rPr>
                <w:color w:val="000000"/>
                <w:sz w:val="15"/>
                <w:lang w:val="es-ES"/>
              </w:rPr>
              <w:t xml:space="preserve"> para prueba de estrés. </w:t>
            </w:r>
          </w:p>
        </w:tc>
        <w:tc>
          <w:tcPr>
            <w:tcW w:w="1100" w:type="dxa"/>
            <w:tcMar>
              <w:top w:w="80" w:type="dxa"/>
              <w:left w:w="120" w:type="dxa"/>
              <w:bottom w:w="80" w:type="dxa"/>
              <w:right w:w="120" w:type="dxa"/>
            </w:tcMar>
            <w:vAlign w:val="center"/>
          </w:tcPr>
          <w:p w14:paraId="0594FD11" w14:textId="77777777" w:rsidR="00414572" w:rsidRDefault="00414572" w:rsidP="00414572">
            <w:pPr>
              <w:spacing w:after="40" w:line="259" w:lineRule="auto"/>
            </w:pPr>
            <w:r>
              <w:rPr>
                <w:color w:val="000000"/>
                <w:sz w:val="15"/>
              </w:rPr>
              <w:t>E-03</w:t>
            </w:r>
          </w:p>
        </w:tc>
      </w:tr>
    </w:tbl>
    <w:p w14:paraId="58E9C806" w14:textId="77777777" w:rsidR="00440C3A" w:rsidRDefault="00440C3A">
      <w:pPr>
        <w:spacing w:after="20"/>
      </w:pPr>
    </w:p>
    <w:p w14:paraId="1BAB8671" w14:textId="79890CEA" w:rsidR="00440C3A" w:rsidRDefault="0034799A">
      <w:pPr>
        <w:pStyle w:val="Titulo2"/>
        <w:outlineLvl w:val="1"/>
      </w:pPr>
      <w:bookmarkStart w:id="40" w:name="_Toc242555731"/>
      <w:r>
        <w:lastRenderedPageBreak/>
        <w:t>4.3 Variables, métricas y criterios de aceptación</w:t>
      </w:r>
      <w:bookmarkEnd w:id="40"/>
    </w:p>
    <w:p w14:paraId="19C1578F" w14:textId="1B5B7D89" w:rsidR="00314C0B" w:rsidRPr="00314C0B" w:rsidRDefault="00314C0B" w:rsidP="00314C0B">
      <w:pPr>
        <w:pStyle w:val="Descripcin"/>
        <w:spacing w:after="0" w:line="360" w:lineRule="auto"/>
        <w:ind w:left="142"/>
        <w:rPr>
          <w:color w:val="000000" w:themeColor="text1"/>
          <w:sz w:val="22"/>
          <w:szCs w:val="22"/>
        </w:rPr>
      </w:pPr>
      <w:bookmarkStart w:id="41" w:name="_Toc242553625"/>
      <w:proofErr w:type="spellStart"/>
      <w:r w:rsidRPr="00314C0B">
        <w:rPr>
          <w:b/>
          <w:bCs/>
          <w:i w:val="0"/>
          <w:iCs w:val="0"/>
          <w:color w:val="000000" w:themeColor="text1"/>
          <w:sz w:val="22"/>
          <w:szCs w:val="22"/>
        </w:rPr>
        <w:t>Tabla</w:t>
      </w:r>
      <w:proofErr w:type="spellEnd"/>
      <w:r w:rsidRPr="00314C0B">
        <w:rPr>
          <w:b/>
          <w:bCs/>
          <w:i w:val="0"/>
          <w:iCs w:val="0"/>
          <w:color w:val="000000" w:themeColor="text1"/>
          <w:sz w:val="22"/>
          <w:szCs w:val="22"/>
        </w:rPr>
        <w:t xml:space="preserve"> </w:t>
      </w:r>
      <w:r w:rsidRPr="00314C0B">
        <w:rPr>
          <w:b/>
          <w:bCs/>
          <w:i w:val="0"/>
          <w:iCs w:val="0"/>
          <w:color w:val="000000" w:themeColor="text1"/>
          <w:sz w:val="22"/>
          <w:szCs w:val="22"/>
        </w:rPr>
        <w:fldChar w:fldCharType="begin"/>
      </w:r>
      <w:r w:rsidRPr="00314C0B">
        <w:rPr>
          <w:b/>
          <w:bCs/>
          <w:i w:val="0"/>
          <w:iCs w:val="0"/>
          <w:color w:val="000000" w:themeColor="text1"/>
          <w:sz w:val="22"/>
          <w:szCs w:val="22"/>
        </w:rPr>
        <w:instrText xml:space="preserve"> SEQ Tabla \* ARABIC </w:instrText>
      </w:r>
      <w:r w:rsidRPr="00314C0B">
        <w:rPr>
          <w:b/>
          <w:bCs/>
          <w:i w:val="0"/>
          <w:iCs w:val="0"/>
          <w:color w:val="000000" w:themeColor="text1"/>
          <w:sz w:val="22"/>
          <w:szCs w:val="22"/>
        </w:rPr>
        <w:fldChar w:fldCharType="separate"/>
      </w:r>
      <w:r w:rsidR="00F920D8">
        <w:rPr>
          <w:b/>
          <w:bCs/>
          <w:i w:val="0"/>
          <w:iCs w:val="0"/>
          <w:noProof/>
          <w:color w:val="000000" w:themeColor="text1"/>
          <w:sz w:val="22"/>
          <w:szCs w:val="22"/>
        </w:rPr>
        <w:t>4</w:t>
      </w:r>
      <w:r w:rsidRPr="00314C0B">
        <w:rPr>
          <w:b/>
          <w:bCs/>
          <w:i w:val="0"/>
          <w:iCs w:val="0"/>
          <w:color w:val="000000" w:themeColor="text1"/>
          <w:sz w:val="22"/>
          <w:szCs w:val="22"/>
        </w:rPr>
        <w:fldChar w:fldCharType="end"/>
      </w:r>
      <w:r w:rsidRPr="00314C0B">
        <w:rPr>
          <w:b/>
          <w:bCs/>
          <w:i w:val="0"/>
          <w:iCs w:val="0"/>
          <w:color w:val="000000" w:themeColor="text1"/>
          <w:sz w:val="22"/>
          <w:szCs w:val="22"/>
        </w:rPr>
        <w:br/>
      </w:r>
      <w:r w:rsidRPr="00314C0B">
        <w:rPr>
          <w:color w:val="000000" w:themeColor="text1"/>
          <w:sz w:val="22"/>
          <w:szCs w:val="22"/>
        </w:rPr>
        <w:t xml:space="preserve">Variables, </w:t>
      </w:r>
      <w:proofErr w:type="spellStart"/>
      <w:r w:rsidRPr="00314C0B">
        <w:rPr>
          <w:color w:val="000000" w:themeColor="text1"/>
          <w:sz w:val="22"/>
          <w:szCs w:val="22"/>
        </w:rPr>
        <w:t>métricas</w:t>
      </w:r>
      <w:proofErr w:type="spellEnd"/>
      <w:r w:rsidRPr="00314C0B">
        <w:rPr>
          <w:color w:val="000000" w:themeColor="text1"/>
          <w:sz w:val="22"/>
          <w:szCs w:val="22"/>
        </w:rPr>
        <w:t xml:space="preserve"> y </w:t>
      </w:r>
      <w:proofErr w:type="spellStart"/>
      <w:r w:rsidRPr="00314C0B">
        <w:rPr>
          <w:color w:val="000000" w:themeColor="text1"/>
          <w:sz w:val="22"/>
          <w:szCs w:val="22"/>
        </w:rPr>
        <w:t>criterios</w:t>
      </w:r>
      <w:proofErr w:type="spellEnd"/>
      <w:r w:rsidRPr="00314C0B">
        <w:rPr>
          <w:color w:val="000000" w:themeColor="text1"/>
          <w:sz w:val="22"/>
          <w:szCs w:val="22"/>
        </w:rPr>
        <w:t xml:space="preserve"> de </w:t>
      </w:r>
      <w:proofErr w:type="spellStart"/>
      <w:r w:rsidRPr="00314C0B">
        <w:rPr>
          <w:color w:val="000000" w:themeColor="text1"/>
          <w:sz w:val="22"/>
          <w:szCs w:val="22"/>
        </w:rPr>
        <w:t>aceptación</w:t>
      </w:r>
      <w:bookmarkEnd w:id="41"/>
      <w:proofErr w:type="spellEnd"/>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5D98DF50" w14:textId="77777777">
        <w:trPr>
          <w:cantSplit/>
          <w:tblHeader/>
        </w:trPr>
        <w:tc>
          <w:tcPr>
            <w:tcW w:w="1200" w:type="dxa"/>
            <w:shd w:val="clear" w:color="auto" w:fill="E8EEF5"/>
            <w:tcMar>
              <w:top w:w="80" w:type="dxa"/>
              <w:left w:w="120" w:type="dxa"/>
              <w:bottom w:w="80" w:type="dxa"/>
              <w:right w:w="120" w:type="dxa"/>
            </w:tcMar>
            <w:vAlign w:val="center"/>
          </w:tcPr>
          <w:p w14:paraId="1E5164FC" w14:textId="77777777" w:rsidR="00440C3A" w:rsidRDefault="0034799A">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339BD969" w14:textId="77777777" w:rsidR="00440C3A" w:rsidRDefault="0034799A">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7CF05E04" w14:textId="77777777" w:rsidR="00440C3A" w:rsidRDefault="0034799A">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2C53CD98" w14:textId="77777777" w:rsidR="00440C3A" w:rsidRDefault="0034799A">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260309BA" w14:textId="77777777" w:rsidR="00440C3A" w:rsidRDefault="0034799A">
            <w:pPr>
              <w:spacing w:after="40" w:line="259" w:lineRule="auto"/>
              <w:jc w:val="center"/>
            </w:pPr>
            <w:r>
              <w:rPr>
                <w:b/>
                <w:color w:val="0B2545"/>
                <w:sz w:val="16"/>
              </w:rPr>
              <w:t>META / UMBRAL</w:t>
            </w:r>
          </w:p>
        </w:tc>
      </w:tr>
      <w:tr w:rsidR="00440C3A" w14:paraId="7062B066" w14:textId="77777777">
        <w:trPr>
          <w:cantSplit/>
        </w:trPr>
        <w:tc>
          <w:tcPr>
            <w:tcW w:w="1200" w:type="dxa"/>
            <w:tcMar>
              <w:top w:w="80" w:type="dxa"/>
              <w:left w:w="120" w:type="dxa"/>
              <w:bottom w:w="80" w:type="dxa"/>
              <w:right w:w="120" w:type="dxa"/>
            </w:tcMar>
            <w:vAlign w:val="center"/>
          </w:tcPr>
          <w:p w14:paraId="4CBBE97C" w14:textId="77777777" w:rsidR="00440C3A" w:rsidRDefault="0034799A">
            <w:pPr>
              <w:spacing w:after="40" w:line="259" w:lineRule="auto"/>
            </w:pPr>
            <w:r>
              <w:rPr>
                <w:color w:val="000000"/>
                <w:sz w:val="16"/>
              </w:rPr>
              <w:t>Independiente</w:t>
            </w:r>
          </w:p>
        </w:tc>
        <w:tc>
          <w:tcPr>
            <w:tcW w:w="1900" w:type="dxa"/>
            <w:tcMar>
              <w:top w:w="80" w:type="dxa"/>
              <w:left w:w="120" w:type="dxa"/>
              <w:bottom w:w="80" w:type="dxa"/>
              <w:right w:w="120" w:type="dxa"/>
            </w:tcMar>
            <w:vAlign w:val="center"/>
          </w:tcPr>
          <w:p w14:paraId="5FF929B0" w14:textId="77777777" w:rsidR="00440C3A" w:rsidRDefault="003909BD">
            <w:pPr>
              <w:spacing w:after="40" w:line="259" w:lineRule="auto"/>
            </w:pPr>
            <w:proofErr w:type="spellStart"/>
            <w:r w:rsidRPr="003909BD">
              <w:rPr>
                <w:color w:val="000000"/>
                <w:sz w:val="16"/>
              </w:rPr>
              <w:t>Arquitectura</w:t>
            </w:r>
            <w:proofErr w:type="spellEnd"/>
            <w:r w:rsidRPr="003909BD">
              <w:rPr>
                <w:color w:val="000000"/>
                <w:sz w:val="16"/>
              </w:rPr>
              <w:t xml:space="preserve"> de </w:t>
            </w:r>
            <w:proofErr w:type="spellStart"/>
            <w:r w:rsidRPr="003909BD">
              <w:rPr>
                <w:color w:val="000000"/>
                <w:sz w:val="16"/>
              </w:rPr>
              <w:t>procesamiento</w:t>
            </w:r>
            <w:proofErr w:type="spellEnd"/>
          </w:p>
        </w:tc>
        <w:tc>
          <w:tcPr>
            <w:tcW w:w="2200" w:type="dxa"/>
            <w:tcMar>
              <w:top w:w="80" w:type="dxa"/>
              <w:left w:w="120" w:type="dxa"/>
              <w:bottom w:w="80" w:type="dxa"/>
              <w:right w:w="120" w:type="dxa"/>
            </w:tcMar>
            <w:vAlign w:val="center"/>
          </w:tcPr>
          <w:p w14:paraId="74C13780" w14:textId="77777777" w:rsidR="00440C3A" w:rsidRDefault="003909BD">
            <w:pPr>
              <w:spacing w:after="40" w:line="259" w:lineRule="auto"/>
            </w:pPr>
            <w:proofErr w:type="spellStart"/>
            <w:r w:rsidRPr="003909BD">
              <w:rPr>
                <w:color w:val="000000"/>
                <w:sz w:val="16"/>
              </w:rPr>
              <w:t>Entorno</w:t>
            </w:r>
            <w:proofErr w:type="spellEnd"/>
            <w:r w:rsidRPr="003909BD">
              <w:rPr>
                <w:color w:val="000000"/>
                <w:sz w:val="16"/>
              </w:rPr>
              <w:t xml:space="preserve"> de </w:t>
            </w:r>
            <w:proofErr w:type="spellStart"/>
            <w:r w:rsidRPr="003909BD">
              <w:rPr>
                <w:color w:val="000000"/>
                <w:sz w:val="16"/>
              </w:rPr>
              <w:t>ejecución</w:t>
            </w:r>
            <w:proofErr w:type="spellEnd"/>
            <w:r w:rsidRPr="003909BD">
              <w:rPr>
                <w:color w:val="000000"/>
                <w:sz w:val="16"/>
              </w:rPr>
              <w:t>: SQL Server (</w:t>
            </w:r>
            <w:proofErr w:type="spellStart"/>
            <w:r w:rsidRPr="003909BD">
              <w:rPr>
                <w:color w:val="000000"/>
                <w:sz w:val="16"/>
              </w:rPr>
              <w:t>Monolítico</w:t>
            </w:r>
            <w:proofErr w:type="spellEnd"/>
            <w:r w:rsidRPr="003909BD">
              <w:rPr>
                <w:color w:val="000000"/>
                <w:sz w:val="16"/>
              </w:rPr>
              <w:t>) vs Apache Spark (</w:t>
            </w:r>
            <w:proofErr w:type="spellStart"/>
            <w:r w:rsidRPr="003909BD">
              <w:rPr>
                <w:color w:val="000000"/>
                <w:sz w:val="16"/>
              </w:rPr>
              <w:t>Distribuido</w:t>
            </w:r>
            <w:proofErr w:type="spellEnd"/>
            <w:r w:rsidRPr="003909BD">
              <w:rPr>
                <w:color w:val="000000"/>
                <w:sz w:val="16"/>
              </w:rPr>
              <w:t>).</w:t>
            </w:r>
          </w:p>
        </w:tc>
        <w:tc>
          <w:tcPr>
            <w:tcW w:w="1800" w:type="dxa"/>
            <w:tcMar>
              <w:top w:w="80" w:type="dxa"/>
              <w:left w:w="120" w:type="dxa"/>
              <w:bottom w:w="80" w:type="dxa"/>
              <w:right w:w="120" w:type="dxa"/>
            </w:tcMar>
            <w:vAlign w:val="center"/>
          </w:tcPr>
          <w:p w14:paraId="337B1F4A" w14:textId="77777777" w:rsidR="00440C3A" w:rsidRDefault="00414572">
            <w:pPr>
              <w:spacing w:after="40" w:line="259" w:lineRule="auto"/>
            </w:pPr>
            <w:r w:rsidRPr="00414572">
              <w:rPr>
                <w:color w:val="000000"/>
                <w:sz w:val="16"/>
              </w:rPr>
              <w:t xml:space="preserve">Script de </w:t>
            </w:r>
            <w:proofErr w:type="spellStart"/>
            <w:r w:rsidRPr="00414572">
              <w:rPr>
                <w:color w:val="000000"/>
                <w:sz w:val="16"/>
              </w:rPr>
              <w:t>ejecución</w:t>
            </w:r>
            <w:proofErr w:type="spellEnd"/>
            <w:r w:rsidRPr="00414572">
              <w:rPr>
                <w:color w:val="000000"/>
                <w:sz w:val="16"/>
              </w:rPr>
              <w:t xml:space="preserve"> </w:t>
            </w:r>
            <w:proofErr w:type="spellStart"/>
            <w:r w:rsidRPr="00414572">
              <w:rPr>
                <w:color w:val="000000"/>
                <w:sz w:val="16"/>
              </w:rPr>
              <w:t>aislado</w:t>
            </w:r>
            <w:proofErr w:type="spellEnd"/>
            <w:r w:rsidRPr="00414572">
              <w:rPr>
                <w:color w:val="000000"/>
                <w:sz w:val="16"/>
              </w:rPr>
              <w:t>.</w:t>
            </w:r>
          </w:p>
        </w:tc>
        <w:tc>
          <w:tcPr>
            <w:tcW w:w="1300" w:type="dxa"/>
            <w:tcMar>
              <w:top w:w="80" w:type="dxa"/>
              <w:left w:w="120" w:type="dxa"/>
              <w:bottom w:w="80" w:type="dxa"/>
              <w:right w:w="120" w:type="dxa"/>
            </w:tcMar>
            <w:vAlign w:val="center"/>
          </w:tcPr>
          <w:p w14:paraId="156C220B" w14:textId="77777777" w:rsidR="00440C3A" w:rsidRDefault="003909BD">
            <w:pPr>
              <w:spacing w:after="40" w:line="259" w:lineRule="auto"/>
            </w:pPr>
            <w:r w:rsidRPr="003909BD">
              <w:rPr>
                <w:color w:val="000000"/>
                <w:sz w:val="16"/>
              </w:rPr>
              <w:t>N/A</w:t>
            </w:r>
          </w:p>
        </w:tc>
      </w:tr>
      <w:tr w:rsidR="003909BD" w14:paraId="5173F03F" w14:textId="77777777">
        <w:trPr>
          <w:cantSplit/>
        </w:trPr>
        <w:tc>
          <w:tcPr>
            <w:tcW w:w="1200" w:type="dxa"/>
            <w:tcMar>
              <w:top w:w="80" w:type="dxa"/>
              <w:left w:w="120" w:type="dxa"/>
              <w:bottom w:w="80" w:type="dxa"/>
              <w:right w:w="120" w:type="dxa"/>
            </w:tcMar>
            <w:vAlign w:val="center"/>
          </w:tcPr>
          <w:p w14:paraId="15161FEF" w14:textId="77777777" w:rsidR="003909BD" w:rsidRDefault="003909BD">
            <w:pPr>
              <w:spacing w:after="40" w:line="259" w:lineRule="auto"/>
              <w:rPr>
                <w:color w:val="000000"/>
                <w:sz w:val="16"/>
              </w:rPr>
            </w:pPr>
            <w:r>
              <w:rPr>
                <w:color w:val="000000"/>
                <w:sz w:val="16"/>
              </w:rPr>
              <w:t>Independiente</w:t>
            </w:r>
          </w:p>
        </w:tc>
        <w:tc>
          <w:tcPr>
            <w:tcW w:w="1900" w:type="dxa"/>
            <w:tcMar>
              <w:top w:w="80" w:type="dxa"/>
              <w:left w:w="120" w:type="dxa"/>
              <w:bottom w:w="80" w:type="dxa"/>
              <w:right w:w="120" w:type="dxa"/>
            </w:tcMar>
            <w:vAlign w:val="center"/>
          </w:tcPr>
          <w:p w14:paraId="0CD3D670" w14:textId="77777777" w:rsidR="003909BD" w:rsidRPr="003909BD" w:rsidRDefault="003909BD">
            <w:pPr>
              <w:spacing w:after="40" w:line="259" w:lineRule="auto"/>
              <w:rPr>
                <w:color w:val="000000"/>
                <w:sz w:val="16"/>
              </w:rPr>
            </w:pPr>
            <w:r w:rsidRPr="003909BD">
              <w:rPr>
                <w:color w:val="000000"/>
                <w:sz w:val="16"/>
              </w:rPr>
              <w:t>Volumen de datos</w:t>
            </w:r>
          </w:p>
        </w:tc>
        <w:tc>
          <w:tcPr>
            <w:tcW w:w="2200" w:type="dxa"/>
            <w:tcMar>
              <w:top w:w="80" w:type="dxa"/>
              <w:left w:w="120" w:type="dxa"/>
              <w:bottom w:w="80" w:type="dxa"/>
              <w:right w:w="120" w:type="dxa"/>
            </w:tcMar>
            <w:vAlign w:val="center"/>
          </w:tcPr>
          <w:p w14:paraId="35D64C86" w14:textId="77777777" w:rsidR="003909BD" w:rsidRPr="003909BD" w:rsidRDefault="00414572">
            <w:pPr>
              <w:spacing w:after="40" w:line="259" w:lineRule="auto"/>
              <w:rPr>
                <w:color w:val="000000"/>
                <w:sz w:val="16"/>
              </w:rPr>
            </w:pPr>
            <w:r w:rsidRPr="00414572">
              <w:rPr>
                <w:color w:val="000000"/>
                <w:sz w:val="16"/>
              </w:rPr>
              <w:t xml:space="preserve">Cantidad de </w:t>
            </w:r>
            <w:proofErr w:type="spellStart"/>
            <w:r w:rsidRPr="00414572">
              <w:rPr>
                <w:color w:val="000000"/>
                <w:sz w:val="16"/>
              </w:rPr>
              <w:t>registros</w:t>
            </w:r>
            <w:proofErr w:type="spellEnd"/>
            <w:r w:rsidRPr="00414572">
              <w:rPr>
                <w:color w:val="000000"/>
                <w:sz w:val="16"/>
              </w:rPr>
              <w:t xml:space="preserve"> en </w:t>
            </w:r>
            <w:proofErr w:type="spellStart"/>
            <w:r w:rsidRPr="00414572">
              <w:rPr>
                <w:color w:val="000000"/>
                <w:sz w:val="16"/>
              </w:rPr>
              <w:t>Telemetria_Staging</w:t>
            </w:r>
            <w:proofErr w:type="spellEnd"/>
            <w:r w:rsidRPr="00414572">
              <w:rPr>
                <w:color w:val="000000"/>
                <w:sz w:val="16"/>
              </w:rPr>
              <w:t xml:space="preserve"> (1M, 5M).</w:t>
            </w:r>
          </w:p>
        </w:tc>
        <w:tc>
          <w:tcPr>
            <w:tcW w:w="1800" w:type="dxa"/>
            <w:tcMar>
              <w:top w:w="80" w:type="dxa"/>
              <w:left w:w="120" w:type="dxa"/>
              <w:bottom w:w="80" w:type="dxa"/>
              <w:right w:w="120" w:type="dxa"/>
            </w:tcMar>
            <w:vAlign w:val="center"/>
          </w:tcPr>
          <w:p w14:paraId="79426F3E" w14:textId="77777777" w:rsidR="003909BD" w:rsidRPr="003909BD" w:rsidRDefault="00414572">
            <w:pPr>
              <w:spacing w:after="40" w:line="259" w:lineRule="auto"/>
              <w:rPr>
                <w:color w:val="000000"/>
                <w:sz w:val="16"/>
              </w:rPr>
            </w:pPr>
            <w:proofErr w:type="spellStart"/>
            <w:r w:rsidRPr="00414572">
              <w:rPr>
                <w:color w:val="000000"/>
                <w:sz w:val="16"/>
              </w:rPr>
              <w:t>Parámetro</w:t>
            </w:r>
            <w:proofErr w:type="spellEnd"/>
            <w:r w:rsidRPr="00414572">
              <w:rPr>
                <w:color w:val="000000"/>
                <w:sz w:val="16"/>
              </w:rPr>
              <w:t xml:space="preserve"> en el </w:t>
            </w:r>
            <w:proofErr w:type="spellStart"/>
            <w:r w:rsidRPr="00414572">
              <w:rPr>
                <w:color w:val="000000"/>
                <w:sz w:val="16"/>
              </w:rPr>
              <w:t>generador</w:t>
            </w:r>
            <w:proofErr w:type="spellEnd"/>
            <w:r w:rsidRPr="00414572">
              <w:rPr>
                <w:color w:val="000000"/>
                <w:sz w:val="16"/>
              </w:rPr>
              <w:t xml:space="preserve"> de datos.</w:t>
            </w:r>
          </w:p>
        </w:tc>
        <w:tc>
          <w:tcPr>
            <w:tcW w:w="1300" w:type="dxa"/>
            <w:tcMar>
              <w:top w:w="80" w:type="dxa"/>
              <w:left w:w="120" w:type="dxa"/>
              <w:bottom w:w="80" w:type="dxa"/>
              <w:right w:w="120" w:type="dxa"/>
            </w:tcMar>
            <w:vAlign w:val="center"/>
          </w:tcPr>
          <w:p w14:paraId="04B29111" w14:textId="77777777" w:rsidR="003909BD" w:rsidRPr="003909BD" w:rsidRDefault="003909BD">
            <w:pPr>
              <w:spacing w:after="40" w:line="259" w:lineRule="auto"/>
              <w:rPr>
                <w:color w:val="000000"/>
                <w:sz w:val="16"/>
              </w:rPr>
            </w:pPr>
            <w:r w:rsidRPr="003909BD">
              <w:rPr>
                <w:color w:val="000000"/>
                <w:sz w:val="16"/>
              </w:rPr>
              <w:t>N/A</w:t>
            </w:r>
          </w:p>
        </w:tc>
      </w:tr>
      <w:tr w:rsidR="00440C3A" w14:paraId="6B16BBD6" w14:textId="77777777">
        <w:trPr>
          <w:cantSplit/>
        </w:trPr>
        <w:tc>
          <w:tcPr>
            <w:tcW w:w="1200" w:type="dxa"/>
            <w:tcMar>
              <w:top w:w="80" w:type="dxa"/>
              <w:left w:w="120" w:type="dxa"/>
              <w:bottom w:w="80" w:type="dxa"/>
              <w:right w:w="120" w:type="dxa"/>
            </w:tcMar>
            <w:vAlign w:val="center"/>
          </w:tcPr>
          <w:p w14:paraId="67D48E21" w14:textId="77777777" w:rsidR="00440C3A" w:rsidRDefault="0034799A">
            <w:pPr>
              <w:spacing w:after="40" w:line="259" w:lineRule="auto"/>
            </w:pPr>
            <w:proofErr w:type="spellStart"/>
            <w:r>
              <w:rPr>
                <w:color w:val="000000"/>
                <w:sz w:val="16"/>
              </w:rPr>
              <w:t>Dependiente</w:t>
            </w:r>
            <w:proofErr w:type="spellEnd"/>
          </w:p>
        </w:tc>
        <w:tc>
          <w:tcPr>
            <w:tcW w:w="1900" w:type="dxa"/>
            <w:tcMar>
              <w:top w:w="80" w:type="dxa"/>
              <w:left w:w="120" w:type="dxa"/>
              <w:bottom w:w="80" w:type="dxa"/>
              <w:right w:w="120" w:type="dxa"/>
            </w:tcMar>
            <w:vAlign w:val="center"/>
          </w:tcPr>
          <w:p w14:paraId="605D81BF" w14:textId="77777777" w:rsidR="00440C3A" w:rsidRDefault="00414572">
            <w:pPr>
              <w:spacing w:after="40" w:line="259" w:lineRule="auto"/>
            </w:pPr>
            <w:proofErr w:type="spellStart"/>
            <w:r w:rsidRPr="00414572">
              <w:rPr>
                <w:color w:val="000000"/>
                <w:sz w:val="16"/>
              </w:rPr>
              <w:t>Latencia</w:t>
            </w:r>
            <w:proofErr w:type="spellEnd"/>
            <w:r w:rsidRPr="00414572">
              <w:rPr>
                <w:color w:val="000000"/>
                <w:sz w:val="16"/>
              </w:rPr>
              <w:t xml:space="preserve"> ETL</w:t>
            </w:r>
          </w:p>
        </w:tc>
        <w:tc>
          <w:tcPr>
            <w:tcW w:w="2200" w:type="dxa"/>
            <w:tcMar>
              <w:top w:w="80" w:type="dxa"/>
              <w:left w:w="120" w:type="dxa"/>
              <w:bottom w:w="80" w:type="dxa"/>
              <w:right w:w="120" w:type="dxa"/>
            </w:tcMar>
            <w:vAlign w:val="center"/>
          </w:tcPr>
          <w:p w14:paraId="7E475C97" w14:textId="77777777" w:rsidR="00440C3A" w:rsidRDefault="00414572">
            <w:pPr>
              <w:spacing w:after="40" w:line="259" w:lineRule="auto"/>
            </w:pPr>
            <w:proofErr w:type="spellStart"/>
            <w:r w:rsidRPr="00414572">
              <w:rPr>
                <w:color w:val="000000"/>
                <w:sz w:val="16"/>
              </w:rPr>
              <w:t>Tiempo</w:t>
            </w:r>
            <w:proofErr w:type="spellEnd"/>
            <w:r w:rsidRPr="00414572">
              <w:rPr>
                <w:color w:val="000000"/>
                <w:sz w:val="16"/>
              </w:rPr>
              <w:t xml:space="preserve"> total </w:t>
            </w:r>
            <w:proofErr w:type="spellStart"/>
            <w:r w:rsidRPr="00414572">
              <w:rPr>
                <w:color w:val="000000"/>
                <w:sz w:val="16"/>
              </w:rPr>
              <w:t>desde</w:t>
            </w:r>
            <w:proofErr w:type="spellEnd"/>
            <w:r w:rsidRPr="00414572">
              <w:rPr>
                <w:color w:val="000000"/>
                <w:sz w:val="16"/>
              </w:rPr>
              <w:t xml:space="preserve"> </w:t>
            </w:r>
            <w:proofErr w:type="spellStart"/>
            <w:r w:rsidRPr="00414572">
              <w:rPr>
                <w:color w:val="000000"/>
                <w:sz w:val="16"/>
              </w:rPr>
              <w:t>lectura</w:t>
            </w:r>
            <w:proofErr w:type="spellEnd"/>
            <w:r w:rsidRPr="00414572">
              <w:rPr>
                <w:color w:val="000000"/>
                <w:sz w:val="16"/>
              </w:rPr>
              <w:t xml:space="preserve"> hasta </w:t>
            </w:r>
            <w:proofErr w:type="spellStart"/>
            <w:r w:rsidRPr="00414572">
              <w:rPr>
                <w:color w:val="000000"/>
                <w:sz w:val="16"/>
              </w:rPr>
              <w:t>agregación</w:t>
            </w:r>
            <w:proofErr w:type="spellEnd"/>
            <w:r w:rsidRPr="00414572">
              <w:rPr>
                <w:color w:val="000000"/>
                <w:sz w:val="16"/>
              </w:rPr>
              <w:t xml:space="preserve"> (</w:t>
            </w:r>
            <w:proofErr w:type="spellStart"/>
            <w:r w:rsidRPr="00414572">
              <w:rPr>
                <w:color w:val="000000"/>
                <w:sz w:val="16"/>
              </w:rPr>
              <w:t>milisegundos</w:t>
            </w:r>
            <w:proofErr w:type="spellEnd"/>
            <w:r w:rsidRPr="00414572">
              <w:rPr>
                <w:color w:val="000000"/>
                <w:sz w:val="16"/>
              </w:rPr>
              <w:t>).</w:t>
            </w:r>
          </w:p>
        </w:tc>
        <w:tc>
          <w:tcPr>
            <w:tcW w:w="1800" w:type="dxa"/>
            <w:tcMar>
              <w:top w:w="80" w:type="dxa"/>
              <w:left w:w="120" w:type="dxa"/>
              <w:bottom w:w="80" w:type="dxa"/>
              <w:right w:w="120" w:type="dxa"/>
            </w:tcMar>
            <w:vAlign w:val="center"/>
          </w:tcPr>
          <w:p w14:paraId="12B815C1" w14:textId="77777777" w:rsidR="00440C3A" w:rsidRDefault="00414572">
            <w:pPr>
              <w:spacing w:after="40" w:line="259" w:lineRule="auto"/>
            </w:pPr>
            <w:r w:rsidRPr="00414572">
              <w:rPr>
                <w:color w:val="000000"/>
                <w:sz w:val="16"/>
              </w:rPr>
              <w:t>Logs T-SQL (SYSDATETIME) y Spark UI.</w:t>
            </w:r>
          </w:p>
        </w:tc>
        <w:tc>
          <w:tcPr>
            <w:tcW w:w="1300" w:type="dxa"/>
            <w:tcMar>
              <w:top w:w="80" w:type="dxa"/>
              <w:left w:w="120" w:type="dxa"/>
              <w:bottom w:w="80" w:type="dxa"/>
              <w:right w:w="120" w:type="dxa"/>
            </w:tcMar>
            <w:vAlign w:val="center"/>
          </w:tcPr>
          <w:p w14:paraId="3B273B32" w14:textId="77777777" w:rsidR="00440C3A" w:rsidRPr="00414572" w:rsidRDefault="00414572">
            <w:pPr>
              <w:spacing w:after="40" w:line="259" w:lineRule="auto"/>
              <w:rPr>
                <w:color w:val="000000"/>
                <w:sz w:val="16"/>
                <w:lang w:val="es-ES"/>
              </w:rPr>
            </w:pPr>
            <w:r w:rsidRPr="00414572">
              <w:rPr>
                <w:color w:val="000000"/>
                <w:sz w:val="16"/>
                <w:lang w:val="es-ES"/>
              </w:rPr>
              <w:t xml:space="preserve">Reducción del 60% en Spark para 5M filas. </w:t>
            </w:r>
          </w:p>
        </w:tc>
      </w:tr>
      <w:tr w:rsidR="003909BD" w14:paraId="35CF47B3" w14:textId="77777777">
        <w:trPr>
          <w:cantSplit/>
        </w:trPr>
        <w:tc>
          <w:tcPr>
            <w:tcW w:w="1200" w:type="dxa"/>
            <w:tcMar>
              <w:top w:w="80" w:type="dxa"/>
              <w:left w:w="120" w:type="dxa"/>
              <w:bottom w:w="80" w:type="dxa"/>
              <w:right w:w="120" w:type="dxa"/>
            </w:tcMar>
            <w:vAlign w:val="center"/>
          </w:tcPr>
          <w:p w14:paraId="6230F64E" w14:textId="77777777" w:rsidR="003909BD" w:rsidRDefault="003909BD">
            <w:pPr>
              <w:spacing w:after="40" w:line="259" w:lineRule="auto"/>
              <w:rPr>
                <w:color w:val="000000"/>
                <w:sz w:val="16"/>
              </w:rPr>
            </w:pPr>
            <w:proofErr w:type="spellStart"/>
            <w:r w:rsidRPr="003909BD">
              <w:rPr>
                <w:color w:val="000000"/>
                <w:sz w:val="16"/>
              </w:rPr>
              <w:t>Dependiente</w:t>
            </w:r>
            <w:proofErr w:type="spellEnd"/>
          </w:p>
        </w:tc>
        <w:tc>
          <w:tcPr>
            <w:tcW w:w="1900" w:type="dxa"/>
            <w:tcMar>
              <w:top w:w="80" w:type="dxa"/>
              <w:left w:w="120" w:type="dxa"/>
              <w:bottom w:w="80" w:type="dxa"/>
              <w:right w:w="120" w:type="dxa"/>
            </w:tcMar>
            <w:vAlign w:val="center"/>
          </w:tcPr>
          <w:p w14:paraId="0B65E807" w14:textId="77777777" w:rsidR="003909BD" w:rsidRPr="003909BD" w:rsidRDefault="003909BD">
            <w:pPr>
              <w:spacing w:after="40" w:line="259" w:lineRule="auto"/>
              <w:rPr>
                <w:color w:val="000000"/>
                <w:sz w:val="16"/>
              </w:rPr>
            </w:pPr>
            <w:r w:rsidRPr="003909BD">
              <w:rPr>
                <w:color w:val="000000"/>
                <w:sz w:val="16"/>
              </w:rPr>
              <w:t>Throughput</w:t>
            </w:r>
          </w:p>
        </w:tc>
        <w:tc>
          <w:tcPr>
            <w:tcW w:w="2200" w:type="dxa"/>
            <w:tcMar>
              <w:top w:w="80" w:type="dxa"/>
              <w:left w:w="120" w:type="dxa"/>
              <w:bottom w:w="80" w:type="dxa"/>
              <w:right w:w="120" w:type="dxa"/>
            </w:tcMar>
            <w:vAlign w:val="center"/>
          </w:tcPr>
          <w:p w14:paraId="5F831847" w14:textId="77777777" w:rsidR="003909BD" w:rsidRPr="003909BD" w:rsidRDefault="00414572">
            <w:pPr>
              <w:spacing w:after="40" w:line="259" w:lineRule="auto"/>
              <w:rPr>
                <w:color w:val="000000"/>
                <w:sz w:val="16"/>
              </w:rPr>
            </w:pPr>
            <w:proofErr w:type="spellStart"/>
            <w:r w:rsidRPr="00414572">
              <w:rPr>
                <w:color w:val="000000"/>
                <w:sz w:val="16"/>
              </w:rPr>
              <w:t>Filas</w:t>
            </w:r>
            <w:proofErr w:type="spellEnd"/>
            <w:r w:rsidRPr="00414572">
              <w:rPr>
                <w:color w:val="000000"/>
                <w:sz w:val="16"/>
              </w:rPr>
              <w:t xml:space="preserve"> </w:t>
            </w:r>
            <w:proofErr w:type="spellStart"/>
            <w:r w:rsidRPr="00414572">
              <w:rPr>
                <w:color w:val="000000"/>
                <w:sz w:val="16"/>
              </w:rPr>
              <w:t>procesadas</w:t>
            </w:r>
            <w:proofErr w:type="spellEnd"/>
            <w:r w:rsidRPr="00414572">
              <w:rPr>
                <w:color w:val="000000"/>
                <w:sz w:val="16"/>
              </w:rPr>
              <w:t xml:space="preserve"> por </w:t>
            </w:r>
            <w:proofErr w:type="spellStart"/>
            <w:r w:rsidRPr="00414572">
              <w:rPr>
                <w:color w:val="000000"/>
                <w:sz w:val="16"/>
              </w:rPr>
              <w:t>segundo</w:t>
            </w:r>
            <w:proofErr w:type="spellEnd"/>
            <w:r w:rsidRPr="00414572">
              <w:rPr>
                <w:color w:val="000000"/>
                <w:sz w:val="16"/>
              </w:rPr>
              <w:t xml:space="preserve"> (</w:t>
            </w:r>
            <w:proofErr w:type="spellStart"/>
            <w:r w:rsidRPr="00414572">
              <w:rPr>
                <w:color w:val="000000"/>
                <w:sz w:val="16"/>
              </w:rPr>
              <w:t>filas</w:t>
            </w:r>
            <w:proofErr w:type="spellEnd"/>
            <w:r w:rsidRPr="00414572">
              <w:rPr>
                <w:color w:val="000000"/>
                <w:sz w:val="16"/>
              </w:rPr>
              <w:t>/s).</w:t>
            </w:r>
          </w:p>
        </w:tc>
        <w:tc>
          <w:tcPr>
            <w:tcW w:w="1800" w:type="dxa"/>
            <w:tcMar>
              <w:top w:w="80" w:type="dxa"/>
              <w:left w:w="120" w:type="dxa"/>
              <w:bottom w:w="80" w:type="dxa"/>
              <w:right w:w="120" w:type="dxa"/>
            </w:tcMar>
            <w:vAlign w:val="center"/>
          </w:tcPr>
          <w:p w14:paraId="43473D6D" w14:textId="77777777" w:rsidR="003909BD" w:rsidRPr="003909BD" w:rsidRDefault="00414572">
            <w:pPr>
              <w:spacing w:after="40" w:line="259" w:lineRule="auto"/>
              <w:rPr>
                <w:color w:val="000000"/>
                <w:sz w:val="16"/>
              </w:rPr>
            </w:pPr>
            <w:r w:rsidRPr="00414572">
              <w:rPr>
                <w:color w:val="000000"/>
                <w:sz w:val="16"/>
              </w:rPr>
              <w:t xml:space="preserve">Volumen total / </w:t>
            </w:r>
            <w:proofErr w:type="spellStart"/>
            <w:r w:rsidRPr="00414572">
              <w:rPr>
                <w:color w:val="000000"/>
                <w:sz w:val="16"/>
              </w:rPr>
              <w:t>Tiempo</w:t>
            </w:r>
            <w:proofErr w:type="spellEnd"/>
            <w:r w:rsidRPr="00414572">
              <w:rPr>
                <w:color w:val="000000"/>
                <w:sz w:val="16"/>
              </w:rPr>
              <w:t xml:space="preserve"> de </w:t>
            </w:r>
            <w:proofErr w:type="spellStart"/>
            <w:r w:rsidRPr="00414572">
              <w:rPr>
                <w:color w:val="000000"/>
                <w:sz w:val="16"/>
              </w:rPr>
              <w:t>ejecución</w:t>
            </w:r>
            <w:proofErr w:type="spellEnd"/>
            <w:r w:rsidRPr="00414572">
              <w:rPr>
                <w:color w:val="000000"/>
                <w:sz w:val="16"/>
              </w:rPr>
              <w:t>.</w:t>
            </w:r>
          </w:p>
        </w:tc>
        <w:tc>
          <w:tcPr>
            <w:tcW w:w="1300" w:type="dxa"/>
            <w:tcMar>
              <w:top w:w="80" w:type="dxa"/>
              <w:left w:w="120" w:type="dxa"/>
              <w:bottom w:w="80" w:type="dxa"/>
              <w:right w:w="120" w:type="dxa"/>
            </w:tcMar>
            <w:vAlign w:val="center"/>
          </w:tcPr>
          <w:p w14:paraId="1F0C4C13" w14:textId="77777777" w:rsidR="003909BD" w:rsidRPr="003909BD" w:rsidRDefault="003909BD">
            <w:pPr>
              <w:spacing w:after="40" w:line="259" w:lineRule="auto"/>
              <w:rPr>
                <w:color w:val="000000"/>
                <w:sz w:val="16"/>
              </w:rPr>
            </w:pPr>
            <w:r w:rsidRPr="003909BD">
              <w:rPr>
                <w:color w:val="000000"/>
                <w:sz w:val="16"/>
              </w:rPr>
              <w:t xml:space="preserve">&gt; 10,000 </w:t>
            </w:r>
            <w:proofErr w:type="spellStart"/>
            <w:r w:rsidRPr="003909BD">
              <w:rPr>
                <w:color w:val="000000"/>
                <w:sz w:val="16"/>
              </w:rPr>
              <w:t>filas</w:t>
            </w:r>
            <w:proofErr w:type="spellEnd"/>
            <w:r w:rsidRPr="003909BD">
              <w:rPr>
                <w:color w:val="000000"/>
                <w:sz w:val="16"/>
              </w:rPr>
              <w:t>/s en Big Data.</w:t>
            </w:r>
          </w:p>
        </w:tc>
      </w:tr>
      <w:tr w:rsidR="00440C3A" w14:paraId="7F759A39" w14:textId="77777777">
        <w:trPr>
          <w:cantSplit/>
        </w:trPr>
        <w:tc>
          <w:tcPr>
            <w:tcW w:w="1200" w:type="dxa"/>
            <w:tcMar>
              <w:top w:w="80" w:type="dxa"/>
              <w:left w:w="120" w:type="dxa"/>
              <w:bottom w:w="80" w:type="dxa"/>
              <w:right w:w="120" w:type="dxa"/>
            </w:tcMar>
            <w:vAlign w:val="center"/>
          </w:tcPr>
          <w:p w14:paraId="6BFE6CD9" w14:textId="77777777" w:rsidR="00440C3A" w:rsidRDefault="0034799A">
            <w:pPr>
              <w:spacing w:after="40" w:line="259" w:lineRule="auto"/>
            </w:pPr>
            <w:r>
              <w:rPr>
                <w:color w:val="000000"/>
                <w:sz w:val="16"/>
              </w:rPr>
              <w:t>Control</w:t>
            </w:r>
          </w:p>
        </w:tc>
        <w:tc>
          <w:tcPr>
            <w:tcW w:w="1900" w:type="dxa"/>
            <w:tcMar>
              <w:top w:w="80" w:type="dxa"/>
              <w:left w:w="120" w:type="dxa"/>
              <w:bottom w:w="80" w:type="dxa"/>
              <w:right w:w="120" w:type="dxa"/>
            </w:tcMar>
            <w:vAlign w:val="center"/>
          </w:tcPr>
          <w:p w14:paraId="1AA2C455" w14:textId="77777777" w:rsidR="00440C3A" w:rsidRDefault="003909BD">
            <w:pPr>
              <w:spacing w:after="40" w:line="259" w:lineRule="auto"/>
            </w:pPr>
            <w:r w:rsidRPr="003909BD">
              <w:rPr>
                <w:color w:val="000000"/>
                <w:sz w:val="16"/>
              </w:rPr>
              <w:t>Capacidad de Hardware y Lógica</w:t>
            </w:r>
          </w:p>
        </w:tc>
        <w:tc>
          <w:tcPr>
            <w:tcW w:w="2200" w:type="dxa"/>
            <w:tcMar>
              <w:top w:w="80" w:type="dxa"/>
              <w:left w:w="120" w:type="dxa"/>
              <w:bottom w:w="80" w:type="dxa"/>
              <w:right w:w="120" w:type="dxa"/>
            </w:tcMar>
            <w:vAlign w:val="center"/>
          </w:tcPr>
          <w:p w14:paraId="7152C253" w14:textId="77777777" w:rsidR="00440C3A" w:rsidRPr="00414572" w:rsidRDefault="00414572">
            <w:pPr>
              <w:spacing w:after="40" w:line="259" w:lineRule="auto"/>
              <w:rPr>
                <w:color w:val="000000"/>
                <w:sz w:val="16"/>
                <w:lang w:val="es-ES"/>
              </w:rPr>
            </w:pPr>
            <w:r w:rsidRPr="00414572">
              <w:rPr>
                <w:color w:val="000000"/>
                <w:sz w:val="16"/>
                <w:lang w:val="es-ES"/>
              </w:rPr>
              <w:t xml:space="preserve">Mismas especificaciones de servidor virtual; uso estricto del modelo relacional definido. </w:t>
            </w:r>
          </w:p>
        </w:tc>
        <w:tc>
          <w:tcPr>
            <w:tcW w:w="1800" w:type="dxa"/>
            <w:tcMar>
              <w:top w:w="80" w:type="dxa"/>
              <w:left w:w="120" w:type="dxa"/>
              <w:bottom w:w="80" w:type="dxa"/>
              <w:right w:w="120" w:type="dxa"/>
            </w:tcMar>
            <w:vAlign w:val="center"/>
          </w:tcPr>
          <w:p w14:paraId="0EF5D501" w14:textId="77777777" w:rsidR="00440C3A" w:rsidRDefault="00414572">
            <w:pPr>
              <w:spacing w:after="40" w:line="259" w:lineRule="auto"/>
            </w:pPr>
            <w:proofErr w:type="spellStart"/>
            <w:r w:rsidRPr="00414572">
              <w:rPr>
                <w:color w:val="000000"/>
                <w:sz w:val="16"/>
              </w:rPr>
              <w:t>Verificación</w:t>
            </w:r>
            <w:proofErr w:type="spellEnd"/>
            <w:r w:rsidRPr="00414572">
              <w:rPr>
                <w:color w:val="000000"/>
                <w:sz w:val="16"/>
              </w:rPr>
              <w:t xml:space="preserve"> de </w:t>
            </w:r>
            <w:proofErr w:type="spellStart"/>
            <w:r w:rsidRPr="00414572">
              <w:rPr>
                <w:color w:val="000000"/>
                <w:sz w:val="16"/>
              </w:rPr>
              <w:t>entorno</w:t>
            </w:r>
            <w:proofErr w:type="spellEnd"/>
            <w:r w:rsidRPr="00414572">
              <w:rPr>
                <w:color w:val="000000"/>
                <w:sz w:val="16"/>
              </w:rPr>
              <w:t>.</w:t>
            </w:r>
          </w:p>
        </w:tc>
        <w:tc>
          <w:tcPr>
            <w:tcW w:w="1300" w:type="dxa"/>
            <w:tcMar>
              <w:top w:w="80" w:type="dxa"/>
              <w:left w:w="120" w:type="dxa"/>
              <w:bottom w:w="80" w:type="dxa"/>
              <w:right w:w="120" w:type="dxa"/>
            </w:tcMar>
            <w:vAlign w:val="center"/>
          </w:tcPr>
          <w:p w14:paraId="07F93BBE" w14:textId="77777777" w:rsidR="00440C3A" w:rsidRDefault="003909BD">
            <w:pPr>
              <w:spacing w:after="40" w:line="259" w:lineRule="auto"/>
            </w:pPr>
            <w:proofErr w:type="spellStart"/>
            <w:r w:rsidRPr="003909BD">
              <w:rPr>
                <w:color w:val="000000"/>
                <w:sz w:val="16"/>
              </w:rPr>
              <w:t>Máximo</w:t>
            </w:r>
            <w:proofErr w:type="spellEnd"/>
            <w:r w:rsidRPr="003909BD">
              <w:rPr>
                <w:color w:val="000000"/>
                <w:sz w:val="16"/>
              </w:rPr>
              <w:t xml:space="preserve"> 5% de </w:t>
            </w:r>
            <w:proofErr w:type="spellStart"/>
            <w:r w:rsidRPr="003909BD">
              <w:rPr>
                <w:color w:val="000000"/>
                <w:sz w:val="16"/>
              </w:rPr>
              <w:t>tolerancia</w:t>
            </w:r>
            <w:proofErr w:type="spellEnd"/>
            <w:r w:rsidRPr="003909BD">
              <w:rPr>
                <w:color w:val="000000"/>
                <w:sz w:val="16"/>
              </w:rPr>
              <w:t xml:space="preserve"> de error en memoria.</w:t>
            </w:r>
          </w:p>
        </w:tc>
      </w:tr>
      <w:tr w:rsidR="00440C3A" w14:paraId="50674C7D" w14:textId="77777777">
        <w:trPr>
          <w:cantSplit/>
        </w:trPr>
        <w:tc>
          <w:tcPr>
            <w:tcW w:w="1200" w:type="dxa"/>
            <w:tcMar>
              <w:top w:w="80" w:type="dxa"/>
              <w:left w:w="120" w:type="dxa"/>
              <w:bottom w:w="80" w:type="dxa"/>
              <w:right w:w="120" w:type="dxa"/>
            </w:tcMar>
            <w:vAlign w:val="center"/>
          </w:tcPr>
          <w:p w14:paraId="5DAA715E" w14:textId="77777777" w:rsidR="00440C3A" w:rsidRDefault="0034799A">
            <w:pPr>
              <w:spacing w:after="40" w:line="259" w:lineRule="auto"/>
            </w:pPr>
            <w:r>
              <w:rPr>
                <w:color w:val="000000"/>
                <w:sz w:val="16"/>
              </w:rPr>
              <w:t>Negocio</w:t>
            </w:r>
          </w:p>
        </w:tc>
        <w:tc>
          <w:tcPr>
            <w:tcW w:w="1900" w:type="dxa"/>
            <w:tcMar>
              <w:top w:w="80" w:type="dxa"/>
              <w:left w:w="120" w:type="dxa"/>
              <w:bottom w:w="80" w:type="dxa"/>
              <w:right w:w="120" w:type="dxa"/>
            </w:tcMar>
            <w:vAlign w:val="center"/>
          </w:tcPr>
          <w:p w14:paraId="6ECC1C4E" w14:textId="77777777" w:rsidR="00440C3A" w:rsidRPr="00A81493" w:rsidRDefault="00414572">
            <w:pPr>
              <w:spacing w:after="40" w:line="259" w:lineRule="auto"/>
              <w:rPr>
                <w:lang w:val="es-PE"/>
              </w:rPr>
            </w:pPr>
            <w:proofErr w:type="spellStart"/>
            <w:r w:rsidRPr="00414572">
              <w:rPr>
                <w:color w:val="000000"/>
                <w:sz w:val="16"/>
              </w:rPr>
              <w:t>Eficiencia</w:t>
            </w:r>
            <w:proofErr w:type="spellEnd"/>
            <w:r w:rsidRPr="00414572">
              <w:rPr>
                <w:color w:val="000000"/>
                <w:sz w:val="16"/>
              </w:rPr>
              <w:t xml:space="preserve"> de </w:t>
            </w:r>
            <w:proofErr w:type="spellStart"/>
            <w:r w:rsidRPr="00414572">
              <w:rPr>
                <w:color w:val="000000"/>
                <w:sz w:val="16"/>
              </w:rPr>
              <w:t>Renderizado</w:t>
            </w:r>
            <w:proofErr w:type="spellEnd"/>
            <w:r w:rsidRPr="00414572">
              <w:rPr>
                <w:color w:val="000000"/>
                <w:sz w:val="16"/>
              </w:rPr>
              <w:t xml:space="preserve"> BI</w:t>
            </w:r>
          </w:p>
        </w:tc>
        <w:tc>
          <w:tcPr>
            <w:tcW w:w="2200" w:type="dxa"/>
            <w:tcMar>
              <w:top w:w="80" w:type="dxa"/>
              <w:left w:w="120" w:type="dxa"/>
              <w:bottom w:w="80" w:type="dxa"/>
              <w:right w:w="120" w:type="dxa"/>
            </w:tcMar>
            <w:vAlign w:val="center"/>
          </w:tcPr>
          <w:p w14:paraId="2766D187" w14:textId="77777777" w:rsidR="00440C3A" w:rsidRDefault="00414572">
            <w:pPr>
              <w:spacing w:after="40" w:line="259" w:lineRule="auto"/>
            </w:pPr>
            <w:proofErr w:type="spellStart"/>
            <w:r w:rsidRPr="00414572">
              <w:rPr>
                <w:color w:val="000000"/>
                <w:sz w:val="16"/>
              </w:rPr>
              <w:t>Tiempo</w:t>
            </w:r>
            <w:proofErr w:type="spellEnd"/>
            <w:r w:rsidRPr="00414572">
              <w:rPr>
                <w:color w:val="000000"/>
                <w:sz w:val="16"/>
              </w:rPr>
              <w:t xml:space="preserve"> de </w:t>
            </w:r>
            <w:proofErr w:type="spellStart"/>
            <w:r w:rsidRPr="00414572">
              <w:rPr>
                <w:color w:val="000000"/>
                <w:sz w:val="16"/>
              </w:rPr>
              <w:t>actualización</w:t>
            </w:r>
            <w:proofErr w:type="spellEnd"/>
            <w:r w:rsidRPr="00414572">
              <w:rPr>
                <w:color w:val="000000"/>
                <w:sz w:val="16"/>
              </w:rPr>
              <w:t xml:space="preserve"> del </w:t>
            </w:r>
            <w:proofErr w:type="spellStart"/>
            <w:r w:rsidRPr="00414572">
              <w:rPr>
                <w:color w:val="000000"/>
                <w:sz w:val="16"/>
              </w:rPr>
              <w:t>modelo</w:t>
            </w:r>
            <w:proofErr w:type="spellEnd"/>
            <w:r w:rsidRPr="00414572">
              <w:rPr>
                <w:color w:val="000000"/>
                <w:sz w:val="16"/>
              </w:rPr>
              <w:t xml:space="preserve"> </w:t>
            </w:r>
            <w:proofErr w:type="spellStart"/>
            <w:r w:rsidRPr="00414572">
              <w:rPr>
                <w:color w:val="000000"/>
                <w:sz w:val="16"/>
              </w:rPr>
              <w:t>semántico</w:t>
            </w:r>
            <w:proofErr w:type="spellEnd"/>
            <w:r w:rsidRPr="00414572">
              <w:rPr>
                <w:color w:val="000000"/>
                <w:sz w:val="16"/>
              </w:rPr>
              <w:t xml:space="preserve"> en Power BI al </w:t>
            </w:r>
            <w:proofErr w:type="spellStart"/>
            <w:r w:rsidRPr="00414572">
              <w:rPr>
                <w:color w:val="000000"/>
                <w:sz w:val="16"/>
              </w:rPr>
              <w:t>cargar</w:t>
            </w:r>
            <w:proofErr w:type="spellEnd"/>
            <w:r w:rsidRPr="00414572">
              <w:rPr>
                <w:color w:val="000000"/>
                <w:sz w:val="16"/>
              </w:rPr>
              <w:t xml:space="preserve"> los resultados </w:t>
            </w:r>
            <w:proofErr w:type="spellStart"/>
            <w:r w:rsidRPr="00414572">
              <w:rPr>
                <w:color w:val="000000"/>
                <w:sz w:val="16"/>
              </w:rPr>
              <w:t>validados</w:t>
            </w:r>
            <w:proofErr w:type="spellEnd"/>
          </w:p>
        </w:tc>
        <w:tc>
          <w:tcPr>
            <w:tcW w:w="1800" w:type="dxa"/>
            <w:tcMar>
              <w:top w:w="80" w:type="dxa"/>
              <w:left w:w="120" w:type="dxa"/>
              <w:bottom w:w="80" w:type="dxa"/>
              <w:right w:w="120" w:type="dxa"/>
            </w:tcMar>
            <w:vAlign w:val="center"/>
          </w:tcPr>
          <w:p w14:paraId="2E80DED1" w14:textId="77777777" w:rsidR="00440C3A" w:rsidRDefault="00414572">
            <w:pPr>
              <w:spacing w:after="40" w:line="259" w:lineRule="auto"/>
            </w:pPr>
            <w:proofErr w:type="spellStart"/>
            <w:r w:rsidRPr="00414572">
              <w:rPr>
                <w:color w:val="000000"/>
                <w:sz w:val="16"/>
              </w:rPr>
              <w:t>Analizador</w:t>
            </w:r>
            <w:proofErr w:type="spellEnd"/>
            <w:r w:rsidRPr="00414572">
              <w:rPr>
                <w:color w:val="000000"/>
                <w:sz w:val="16"/>
              </w:rPr>
              <w:t xml:space="preserve"> de </w:t>
            </w:r>
            <w:proofErr w:type="spellStart"/>
            <w:r w:rsidRPr="00414572">
              <w:rPr>
                <w:color w:val="000000"/>
                <w:sz w:val="16"/>
              </w:rPr>
              <w:t>rendimiento</w:t>
            </w:r>
            <w:proofErr w:type="spellEnd"/>
            <w:r w:rsidRPr="00414572">
              <w:rPr>
                <w:color w:val="000000"/>
                <w:sz w:val="16"/>
              </w:rPr>
              <w:t xml:space="preserve"> de Power BI.</w:t>
            </w:r>
          </w:p>
        </w:tc>
        <w:tc>
          <w:tcPr>
            <w:tcW w:w="1300" w:type="dxa"/>
            <w:tcMar>
              <w:top w:w="80" w:type="dxa"/>
              <w:left w:w="120" w:type="dxa"/>
              <w:bottom w:w="80" w:type="dxa"/>
              <w:right w:w="120" w:type="dxa"/>
            </w:tcMar>
            <w:vAlign w:val="center"/>
          </w:tcPr>
          <w:p w14:paraId="20F0C94D" w14:textId="77777777" w:rsidR="00440C3A" w:rsidRPr="003909BD" w:rsidRDefault="00414572">
            <w:pPr>
              <w:spacing w:after="40" w:line="259" w:lineRule="auto"/>
              <w:rPr>
                <w:color w:val="000000"/>
                <w:sz w:val="16"/>
              </w:rPr>
            </w:pPr>
            <w:proofErr w:type="spellStart"/>
            <w:r w:rsidRPr="00414572">
              <w:rPr>
                <w:color w:val="000000"/>
                <w:sz w:val="16"/>
              </w:rPr>
              <w:t>Actualización</w:t>
            </w:r>
            <w:proofErr w:type="spellEnd"/>
            <w:r w:rsidRPr="00414572">
              <w:rPr>
                <w:color w:val="000000"/>
                <w:sz w:val="16"/>
              </w:rPr>
              <w:t xml:space="preserve"> &lt; 10 </w:t>
            </w:r>
            <w:proofErr w:type="spellStart"/>
            <w:r w:rsidRPr="00414572">
              <w:rPr>
                <w:color w:val="000000"/>
                <w:sz w:val="16"/>
              </w:rPr>
              <w:t>segundos</w:t>
            </w:r>
            <w:proofErr w:type="spellEnd"/>
            <w:r w:rsidRPr="00414572">
              <w:rPr>
                <w:color w:val="000000"/>
                <w:sz w:val="16"/>
              </w:rPr>
              <w:t>.</w:t>
            </w:r>
          </w:p>
        </w:tc>
      </w:tr>
    </w:tbl>
    <w:p w14:paraId="25EE361F" w14:textId="77777777" w:rsidR="00440C3A" w:rsidRDefault="00440C3A">
      <w:pPr>
        <w:spacing w:after="20"/>
      </w:pPr>
    </w:p>
    <w:p w14:paraId="3E9F0D84" w14:textId="77777777" w:rsidR="00440C3A" w:rsidRDefault="0034799A">
      <w:pPr>
        <w:pStyle w:val="Titulo2"/>
        <w:outlineLvl w:val="1"/>
      </w:pPr>
      <w:bookmarkStart w:id="42" w:name="_Toc242555732"/>
      <w:r>
        <w:t>4.4 Entorno, herramientas y reproducibilidad</w:t>
      </w:r>
      <w:bookmarkEnd w:id="42"/>
    </w:p>
    <w:p w14:paraId="76D65B04" w14:textId="6C31A744" w:rsidR="00AA36F6" w:rsidRDefault="00AE58EE">
      <w:pPr>
        <w:jc w:val="both"/>
        <w:rPr>
          <w:lang w:val="es-PE"/>
        </w:rPr>
      </w:pPr>
      <w:r>
        <w:rPr>
          <w:lang w:val="es-PE"/>
        </w:rPr>
        <w:t xml:space="preserve">Los componentes, versiones y configuraciones se resumen en la tabla siguiente. Las ejecuciones se realizaron en octubre de 2026 en un entorno de desarrollo aislado; los responsables son </w:t>
      </w:r>
      <w:proofErr w:type="spellStart"/>
      <w:r>
        <w:rPr>
          <w:lang w:val="es-PE"/>
        </w:rPr>
        <w:t>Jhonny</w:t>
      </w:r>
      <w:proofErr w:type="spellEnd"/>
      <w:r>
        <w:rPr>
          <w:lang w:val="es-PE"/>
        </w:rPr>
        <w:t xml:space="preserve"> Sanchez</w:t>
      </w:r>
      <w:r w:rsidR="00645C94">
        <w:rPr>
          <w:lang w:val="es-PE"/>
        </w:rPr>
        <w:t xml:space="preserve">, </w:t>
      </w:r>
      <w:r>
        <w:rPr>
          <w:lang w:val="es-PE"/>
        </w:rPr>
        <w:t xml:space="preserve">Evelyn </w:t>
      </w:r>
      <w:proofErr w:type="spellStart"/>
      <w:r>
        <w:rPr>
          <w:lang w:val="es-PE"/>
        </w:rPr>
        <w:t>Levano</w:t>
      </w:r>
      <w:proofErr w:type="spellEnd"/>
      <w:r>
        <w:rPr>
          <w:lang w:val="es-PE"/>
        </w:rPr>
        <w:t>, Israel Taza y Jonathan Quezada. Todos los scripts y archivos de configuración están en el repositorio, etiqueta v1.0.0-final, y se ejecutan en el orden descrito en la sección 4.6.</w:t>
      </w:r>
    </w:p>
    <w:p w14:paraId="47EABE9C" w14:textId="44A09D96" w:rsidR="00314C0B" w:rsidRPr="00314C0B" w:rsidRDefault="00314C0B" w:rsidP="00314C0B">
      <w:pPr>
        <w:pStyle w:val="Descripcin"/>
        <w:spacing w:after="0" w:line="360" w:lineRule="auto"/>
        <w:ind w:left="142"/>
        <w:rPr>
          <w:color w:val="000000" w:themeColor="text1"/>
          <w:sz w:val="22"/>
          <w:szCs w:val="22"/>
        </w:rPr>
      </w:pPr>
      <w:bookmarkStart w:id="43" w:name="_Toc242553626"/>
      <w:proofErr w:type="spellStart"/>
      <w:r w:rsidRPr="00314C0B">
        <w:rPr>
          <w:b/>
          <w:bCs/>
          <w:i w:val="0"/>
          <w:iCs w:val="0"/>
          <w:color w:val="000000" w:themeColor="text1"/>
          <w:sz w:val="22"/>
          <w:szCs w:val="22"/>
        </w:rPr>
        <w:t>Tabla</w:t>
      </w:r>
      <w:proofErr w:type="spellEnd"/>
      <w:r w:rsidRPr="00314C0B">
        <w:rPr>
          <w:b/>
          <w:bCs/>
          <w:i w:val="0"/>
          <w:iCs w:val="0"/>
          <w:color w:val="000000" w:themeColor="text1"/>
          <w:sz w:val="22"/>
          <w:szCs w:val="22"/>
        </w:rPr>
        <w:t xml:space="preserve"> </w:t>
      </w:r>
      <w:r w:rsidRPr="00314C0B">
        <w:rPr>
          <w:b/>
          <w:bCs/>
          <w:i w:val="0"/>
          <w:iCs w:val="0"/>
          <w:color w:val="000000" w:themeColor="text1"/>
          <w:sz w:val="22"/>
          <w:szCs w:val="22"/>
        </w:rPr>
        <w:fldChar w:fldCharType="begin"/>
      </w:r>
      <w:r w:rsidRPr="00314C0B">
        <w:rPr>
          <w:b/>
          <w:bCs/>
          <w:i w:val="0"/>
          <w:iCs w:val="0"/>
          <w:color w:val="000000" w:themeColor="text1"/>
          <w:sz w:val="22"/>
          <w:szCs w:val="22"/>
        </w:rPr>
        <w:instrText xml:space="preserve"> SEQ Tabla \* ARABIC </w:instrText>
      </w:r>
      <w:r w:rsidRPr="00314C0B">
        <w:rPr>
          <w:b/>
          <w:bCs/>
          <w:i w:val="0"/>
          <w:iCs w:val="0"/>
          <w:color w:val="000000" w:themeColor="text1"/>
          <w:sz w:val="22"/>
          <w:szCs w:val="22"/>
        </w:rPr>
        <w:fldChar w:fldCharType="separate"/>
      </w:r>
      <w:r w:rsidR="00F920D8">
        <w:rPr>
          <w:b/>
          <w:bCs/>
          <w:i w:val="0"/>
          <w:iCs w:val="0"/>
          <w:noProof/>
          <w:color w:val="000000" w:themeColor="text1"/>
          <w:sz w:val="22"/>
          <w:szCs w:val="22"/>
        </w:rPr>
        <w:t>5</w:t>
      </w:r>
      <w:r w:rsidRPr="00314C0B">
        <w:rPr>
          <w:b/>
          <w:bCs/>
          <w:i w:val="0"/>
          <w:iCs w:val="0"/>
          <w:color w:val="000000" w:themeColor="text1"/>
          <w:sz w:val="22"/>
          <w:szCs w:val="22"/>
        </w:rPr>
        <w:fldChar w:fldCharType="end"/>
      </w:r>
      <w:r w:rsidRPr="00314C0B">
        <w:rPr>
          <w:b/>
          <w:bCs/>
          <w:i w:val="0"/>
          <w:iCs w:val="0"/>
          <w:color w:val="000000" w:themeColor="text1"/>
          <w:sz w:val="22"/>
          <w:szCs w:val="22"/>
        </w:rPr>
        <w:br/>
      </w:r>
      <w:proofErr w:type="spellStart"/>
      <w:r w:rsidRPr="00314C0B">
        <w:rPr>
          <w:color w:val="000000" w:themeColor="text1"/>
          <w:sz w:val="22"/>
          <w:szCs w:val="22"/>
        </w:rPr>
        <w:t>Entorno</w:t>
      </w:r>
      <w:proofErr w:type="spellEnd"/>
      <w:r w:rsidRPr="00314C0B">
        <w:rPr>
          <w:color w:val="000000" w:themeColor="text1"/>
          <w:sz w:val="22"/>
          <w:szCs w:val="22"/>
        </w:rPr>
        <w:t xml:space="preserve">, </w:t>
      </w:r>
      <w:proofErr w:type="spellStart"/>
      <w:r w:rsidRPr="00314C0B">
        <w:rPr>
          <w:color w:val="000000" w:themeColor="text1"/>
          <w:sz w:val="22"/>
          <w:szCs w:val="22"/>
        </w:rPr>
        <w:t>herramientas</w:t>
      </w:r>
      <w:proofErr w:type="spellEnd"/>
      <w:r w:rsidRPr="00314C0B">
        <w:rPr>
          <w:color w:val="000000" w:themeColor="text1"/>
          <w:sz w:val="22"/>
          <w:szCs w:val="22"/>
        </w:rPr>
        <w:t xml:space="preserve"> y </w:t>
      </w:r>
      <w:proofErr w:type="spellStart"/>
      <w:r w:rsidRPr="00314C0B">
        <w:rPr>
          <w:color w:val="000000" w:themeColor="text1"/>
          <w:sz w:val="22"/>
          <w:szCs w:val="22"/>
        </w:rPr>
        <w:t>reproducibilidad</w:t>
      </w:r>
      <w:bookmarkEnd w:id="43"/>
      <w:proofErr w:type="spellEnd"/>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69F42FDC" w14:textId="77777777">
        <w:trPr>
          <w:cantSplit/>
          <w:tblHeader/>
        </w:trPr>
        <w:tc>
          <w:tcPr>
            <w:tcW w:w="1800" w:type="dxa"/>
            <w:shd w:val="clear" w:color="auto" w:fill="E8EEF5"/>
            <w:tcMar>
              <w:top w:w="80" w:type="dxa"/>
              <w:left w:w="120" w:type="dxa"/>
              <w:bottom w:w="80" w:type="dxa"/>
              <w:right w:w="120" w:type="dxa"/>
            </w:tcMar>
            <w:vAlign w:val="center"/>
          </w:tcPr>
          <w:p w14:paraId="186E8F08" w14:textId="77777777" w:rsidR="00440C3A" w:rsidRDefault="0034799A">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6471F301" w14:textId="77777777" w:rsidR="00440C3A" w:rsidRDefault="0034799A">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02846A0C" w14:textId="77777777" w:rsidR="00440C3A" w:rsidRDefault="0034799A">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2CE50B6D" w14:textId="77777777" w:rsidR="00440C3A" w:rsidRDefault="0034799A">
            <w:pPr>
              <w:spacing w:after="40" w:line="259" w:lineRule="auto"/>
              <w:jc w:val="center"/>
            </w:pPr>
            <w:r>
              <w:rPr>
                <w:b/>
                <w:color w:val="0B2545"/>
                <w:sz w:val="17"/>
              </w:rPr>
              <w:t>EVIDENCIA</w:t>
            </w:r>
          </w:p>
        </w:tc>
      </w:tr>
      <w:tr w:rsidR="00440C3A" w14:paraId="191E7033" w14:textId="77777777">
        <w:trPr>
          <w:cantSplit/>
        </w:trPr>
        <w:tc>
          <w:tcPr>
            <w:tcW w:w="1800" w:type="dxa"/>
            <w:tcMar>
              <w:top w:w="80" w:type="dxa"/>
              <w:left w:w="120" w:type="dxa"/>
              <w:bottom w:w="80" w:type="dxa"/>
              <w:right w:w="120" w:type="dxa"/>
            </w:tcMar>
            <w:vAlign w:val="center"/>
          </w:tcPr>
          <w:p w14:paraId="57DD04E7" w14:textId="77777777" w:rsidR="00440C3A" w:rsidRDefault="00B34D78">
            <w:pPr>
              <w:spacing w:after="40" w:line="259" w:lineRule="auto"/>
            </w:pPr>
            <w:r w:rsidRPr="00B34D78">
              <w:rPr>
                <w:color w:val="000000"/>
                <w:sz w:val="17"/>
              </w:rPr>
              <w:t>SQL Server</w:t>
            </w:r>
          </w:p>
        </w:tc>
        <w:tc>
          <w:tcPr>
            <w:tcW w:w="2600" w:type="dxa"/>
            <w:tcMar>
              <w:top w:w="80" w:type="dxa"/>
              <w:left w:w="120" w:type="dxa"/>
              <w:bottom w:w="80" w:type="dxa"/>
              <w:right w:w="120" w:type="dxa"/>
            </w:tcMar>
            <w:vAlign w:val="center"/>
          </w:tcPr>
          <w:p w14:paraId="55120708" w14:textId="77777777" w:rsidR="00440C3A" w:rsidRDefault="00B34D78">
            <w:pPr>
              <w:spacing w:after="40" w:line="259" w:lineRule="auto"/>
            </w:pPr>
            <w:r w:rsidRPr="00B34D78">
              <w:rPr>
                <w:color w:val="000000"/>
                <w:sz w:val="17"/>
              </w:rPr>
              <w:t>2022 Developer Edition, Max RAM 8GB</w:t>
            </w:r>
          </w:p>
        </w:tc>
        <w:tc>
          <w:tcPr>
            <w:tcW w:w="2700" w:type="dxa"/>
            <w:tcMar>
              <w:top w:w="80" w:type="dxa"/>
              <w:left w:w="120" w:type="dxa"/>
              <w:bottom w:w="80" w:type="dxa"/>
              <w:right w:w="120" w:type="dxa"/>
            </w:tcMar>
            <w:vAlign w:val="center"/>
          </w:tcPr>
          <w:p w14:paraId="2FA49413" w14:textId="77777777" w:rsidR="00440C3A" w:rsidRPr="00414572" w:rsidRDefault="00414572">
            <w:pPr>
              <w:spacing w:after="40" w:line="259" w:lineRule="auto"/>
              <w:rPr>
                <w:color w:val="000000"/>
                <w:sz w:val="17"/>
                <w:lang w:val="es-ES"/>
              </w:rPr>
            </w:pPr>
            <w:r w:rsidRPr="00414572">
              <w:rPr>
                <w:color w:val="000000"/>
                <w:sz w:val="17"/>
                <w:lang w:val="es-ES"/>
              </w:rPr>
              <w:t xml:space="preserve">Procesamiento T-SQL de la base de datos </w:t>
            </w:r>
            <w:proofErr w:type="spellStart"/>
            <w:r w:rsidRPr="00414572">
              <w:rPr>
                <w:color w:val="000000"/>
                <w:sz w:val="17"/>
                <w:lang w:val="es-ES"/>
              </w:rPr>
              <w:t>TransportesLuchito</w:t>
            </w:r>
            <w:proofErr w:type="spellEnd"/>
            <w:r w:rsidRPr="00414572">
              <w:rPr>
                <w:color w:val="000000"/>
                <w:sz w:val="17"/>
                <w:lang w:val="es-ES"/>
              </w:rPr>
              <w:t xml:space="preserve"> y tabla </w:t>
            </w:r>
            <w:proofErr w:type="spellStart"/>
            <w:r w:rsidRPr="00414572">
              <w:rPr>
                <w:color w:val="000000"/>
                <w:sz w:val="17"/>
                <w:lang w:val="es-ES"/>
              </w:rPr>
              <w:t>Telemetria_Staging</w:t>
            </w:r>
            <w:proofErr w:type="spellEnd"/>
            <w:r w:rsidRPr="00414572">
              <w:rPr>
                <w:color w:val="000000"/>
                <w:sz w:val="17"/>
                <w:lang w:val="es-ES"/>
              </w:rPr>
              <w:t xml:space="preserve">. </w:t>
            </w:r>
          </w:p>
        </w:tc>
        <w:tc>
          <w:tcPr>
            <w:tcW w:w="1300" w:type="dxa"/>
            <w:tcMar>
              <w:top w:w="80" w:type="dxa"/>
              <w:left w:w="120" w:type="dxa"/>
              <w:bottom w:w="80" w:type="dxa"/>
              <w:right w:w="120" w:type="dxa"/>
            </w:tcMar>
            <w:vAlign w:val="center"/>
          </w:tcPr>
          <w:p w14:paraId="57D17265" w14:textId="77777777" w:rsidR="00440C3A" w:rsidRDefault="00B34D78">
            <w:pPr>
              <w:spacing w:after="40" w:line="259" w:lineRule="auto"/>
            </w:pPr>
            <w:r w:rsidRPr="00B34D78">
              <w:rPr>
                <w:color w:val="000000"/>
                <w:sz w:val="17"/>
              </w:rPr>
              <w:t>config_sql.txt</w:t>
            </w:r>
          </w:p>
        </w:tc>
      </w:tr>
      <w:tr w:rsidR="00440C3A" w14:paraId="25C477D8" w14:textId="77777777">
        <w:trPr>
          <w:cantSplit/>
        </w:trPr>
        <w:tc>
          <w:tcPr>
            <w:tcW w:w="1800" w:type="dxa"/>
            <w:tcMar>
              <w:top w:w="80" w:type="dxa"/>
              <w:left w:w="120" w:type="dxa"/>
              <w:bottom w:w="80" w:type="dxa"/>
              <w:right w:w="120" w:type="dxa"/>
            </w:tcMar>
            <w:vAlign w:val="center"/>
          </w:tcPr>
          <w:p w14:paraId="3FC31065" w14:textId="77777777" w:rsidR="00440C3A" w:rsidRDefault="00B34D78">
            <w:pPr>
              <w:spacing w:after="40" w:line="259" w:lineRule="auto"/>
            </w:pPr>
            <w:r w:rsidRPr="00B34D78">
              <w:rPr>
                <w:color w:val="000000"/>
                <w:sz w:val="17"/>
              </w:rPr>
              <w:t xml:space="preserve">Apache Spark / </w:t>
            </w:r>
            <w:proofErr w:type="spellStart"/>
            <w:r w:rsidRPr="00B34D78">
              <w:rPr>
                <w:color w:val="000000"/>
                <w:sz w:val="17"/>
              </w:rPr>
              <w:t>PySpark</w:t>
            </w:r>
            <w:proofErr w:type="spellEnd"/>
          </w:p>
        </w:tc>
        <w:tc>
          <w:tcPr>
            <w:tcW w:w="2600" w:type="dxa"/>
            <w:tcMar>
              <w:top w:w="80" w:type="dxa"/>
              <w:left w:w="120" w:type="dxa"/>
              <w:bottom w:w="80" w:type="dxa"/>
              <w:right w:w="120" w:type="dxa"/>
            </w:tcMar>
            <w:vAlign w:val="center"/>
          </w:tcPr>
          <w:p w14:paraId="3958D18D" w14:textId="483E3B90" w:rsidR="00440C3A" w:rsidRDefault="001A04B5">
            <w:pPr>
              <w:spacing w:after="40" w:line="259" w:lineRule="auto"/>
            </w:pPr>
            <w:proofErr w:type="spellStart"/>
            <w:r w:rsidRPr="001A04B5">
              <w:rPr>
                <w:color w:val="000000"/>
                <w:sz w:val="17"/>
              </w:rPr>
              <w:t>Versión</w:t>
            </w:r>
            <w:proofErr w:type="spellEnd"/>
            <w:r w:rsidRPr="001A04B5">
              <w:rPr>
                <w:color w:val="000000"/>
                <w:sz w:val="17"/>
              </w:rPr>
              <w:t xml:space="preserve"> 3.5.0, Local Mode (driver-memory 4g)</w:t>
            </w:r>
            <w:r>
              <w:rPr>
                <w:color w:val="000000"/>
                <w:sz w:val="17"/>
              </w:rPr>
              <w:t>1</w:t>
            </w:r>
          </w:p>
        </w:tc>
        <w:tc>
          <w:tcPr>
            <w:tcW w:w="2700" w:type="dxa"/>
            <w:tcMar>
              <w:top w:w="80" w:type="dxa"/>
              <w:left w:w="120" w:type="dxa"/>
              <w:bottom w:w="80" w:type="dxa"/>
              <w:right w:w="120" w:type="dxa"/>
            </w:tcMar>
            <w:vAlign w:val="center"/>
          </w:tcPr>
          <w:p w14:paraId="1F6BE66A" w14:textId="77777777" w:rsidR="00440C3A" w:rsidRPr="00414572" w:rsidRDefault="00414572">
            <w:pPr>
              <w:spacing w:after="40" w:line="259" w:lineRule="auto"/>
              <w:rPr>
                <w:color w:val="000000"/>
                <w:sz w:val="17"/>
                <w:lang w:val="es-ES"/>
              </w:rPr>
            </w:pPr>
            <w:r w:rsidRPr="00414572">
              <w:rPr>
                <w:color w:val="000000"/>
                <w:sz w:val="17"/>
                <w:lang w:val="es-ES"/>
              </w:rPr>
              <w:t xml:space="preserve">Validación distribuida de datos masivos en formato Parquet. </w:t>
            </w:r>
          </w:p>
        </w:tc>
        <w:tc>
          <w:tcPr>
            <w:tcW w:w="1300" w:type="dxa"/>
            <w:tcMar>
              <w:top w:w="80" w:type="dxa"/>
              <w:left w:w="120" w:type="dxa"/>
              <w:bottom w:w="80" w:type="dxa"/>
              <w:right w:w="120" w:type="dxa"/>
            </w:tcMar>
            <w:vAlign w:val="center"/>
          </w:tcPr>
          <w:p w14:paraId="09734255" w14:textId="77777777" w:rsidR="00440C3A" w:rsidRDefault="00414572">
            <w:pPr>
              <w:spacing w:after="40" w:line="259" w:lineRule="auto"/>
            </w:pPr>
            <w:r w:rsidRPr="00414572">
              <w:rPr>
                <w:color w:val="000000"/>
                <w:sz w:val="17"/>
              </w:rPr>
              <w:t>spark_env.py</w:t>
            </w:r>
          </w:p>
        </w:tc>
      </w:tr>
      <w:tr w:rsidR="00440C3A" w14:paraId="4D54B44D" w14:textId="77777777">
        <w:trPr>
          <w:cantSplit/>
        </w:trPr>
        <w:tc>
          <w:tcPr>
            <w:tcW w:w="1800" w:type="dxa"/>
            <w:tcMar>
              <w:top w:w="80" w:type="dxa"/>
              <w:left w:w="120" w:type="dxa"/>
              <w:bottom w:w="80" w:type="dxa"/>
              <w:right w:w="120" w:type="dxa"/>
            </w:tcMar>
            <w:vAlign w:val="center"/>
          </w:tcPr>
          <w:p w14:paraId="7D365F73" w14:textId="77777777" w:rsidR="00440C3A" w:rsidRDefault="00B34D78">
            <w:pPr>
              <w:spacing w:after="40" w:line="259" w:lineRule="auto"/>
            </w:pPr>
            <w:r w:rsidRPr="00B34D78">
              <w:rPr>
                <w:color w:val="000000"/>
                <w:sz w:val="17"/>
              </w:rPr>
              <w:t>Python</w:t>
            </w:r>
          </w:p>
        </w:tc>
        <w:tc>
          <w:tcPr>
            <w:tcW w:w="2600" w:type="dxa"/>
            <w:tcMar>
              <w:top w:w="80" w:type="dxa"/>
              <w:left w:w="120" w:type="dxa"/>
              <w:bottom w:w="80" w:type="dxa"/>
              <w:right w:w="120" w:type="dxa"/>
            </w:tcMar>
            <w:vAlign w:val="center"/>
          </w:tcPr>
          <w:p w14:paraId="29F8B1A5" w14:textId="77777777" w:rsidR="00440C3A" w:rsidRDefault="00B34D78">
            <w:pPr>
              <w:spacing w:after="40" w:line="259" w:lineRule="auto"/>
            </w:pPr>
            <w:r w:rsidRPr="00B34D78">
              <w:rPr>
                <w:color w:val="000000"/>
                <w:sz w:val="17"/>
              </w:rPr>
              <w:t>3.10 (Pandas, Faker)</w:t>
            </w:r>
          </w:p>
        </w:tc>
        <w:tc>
          <w:tcPr>
            <w:tcW w:w="2700" w:type="dxa"/>
            <w:tcMar>
              <w:top w:w="80" w:type="dxa"/>
              <w:left w:w="120" w:type="dxa"/>
              <w:bottom w:w="80" w:type="dxa"/>
              <w:right w:w="120" w:type="dxa"/>
            </w:tcMar>
            <w:vAlign w:val="center"/>
          </w:tcPr>
          <w:p w14:paraId="44C3CBF3" w14:textId="77777777" w:rsidR="00440C3A" w:rsidRPr="00414572" w:rsidRDefault="00414572">
            <w:pPr>
              <w:spacing w:after="40" w:line="259" w:lineRule="auto"/>
              <w:rPr>
                <w:color w:val="000000"/>
                <w:sz w:val="17"/>
                <w:lang w:val="es-ES"/>
              </w:rPr>
            </w:pPr>
            <w:r w:rsidRPr="00414572">
              <w:rPr>
                <w:color w:val="000000"/>
                <w:sz w:val="17"/>
                <w:lang w:val="es-ES"/>
              </w:rPr>
              <w:t xml:space="preserve">Generación del </w:t>
            </w:r>
            <w:proofErr w:type="spellStart"/>
            <w:r w:rsidRPr="00414572">
              <w:rPr>
                <w:color w:val="000000"/>
                <w:sz w:val="17"/>
                <w:lang w:val="es-ES"/>
              </w:rPr>
              <w:t>dataset</w:t>
            </w:r>
            <w:proofErr w:type="spellEnd"/>
            <w:r w:rsidRPr="00414572">
              <w:rPr>
                <w:color w:val="000000"/>
                <w:sz w:val="17"/>
                <w:lang w:val="es-ES"/>
              </w:rPr>
              <w:t xml:space="preserve"> de telemetría. </w:t>
            </w:r>
          </w:p>
        </w:tc>
        <w:tc>
          <w:tcPr>
            <w:tcW w:w="1300" w:type="dxa"/>
            <w:tcMar>
              <w:top w:w="80" w:type="dxa"/>
              <w:left w:w="120" w:type="dxa"/>
              <w:bottom w:w="80" w:type="dxa"/>
              <w:right w:w="120" w:type="dxa"/>
            </w:tcMar>
            <w:vAlign w:val="center"/>
          </w:tcPr>
          <w:p w14:paraId="26740E48" w14:textId="4B050BDA" w:rsidR="00440C3A" w:rsidRDefault="005C6108">
            <w:pPr>
              <w:spacing w:after="40" w:line="259" w:lineRule="auto"/>
            </w:pPr>
            <w:r w:rsidRPr="005C6108">
              <w:rPr>
                <w:color w:val="000000"/>
                <w:sz w:val="17"/>
              </w:rPr>
              <w:t>generador_telemetria.py</w:t>
            </w:r>
          </w:p>
        </w:tc>
      </w:tr>
      <w:tr w:rsidR="00440C3A" w14:paraId="59598D30" w14:textId="77777777">
        <w:trPr>
          <w:cantSplit/>
        </w:trPr>
        <w:tc>
          <w:tcPr>
            <w:tcW w:w="1800" w:type="dxa"/>
            <w:tcMar>
              <w:top w:w="80" w:type="dxa"/>
              <w:left w:w="120" w:type="dxa"/>
              <w:bottom w:w="80" w:type="dxa"/>
              <w:right w:w="120" w:type="dxa"/>
            </w:tcMar>
            <w:vAlign w:val="center"/>
          </w:tcPr>
          <w:p w14:paraId="4595C723" w14:textId="77777777" w:rsidR="00440C3A" w:rsidRDefault="00B34D78">
            <w:pPr>
              <w:spacing w:after="40" w:line="259" w:lineRule="auto"/>
            </w:pPr>
            <w:r w:rsidRPr="00B34D78">
              <w:rPr>
                <w:color w:val="000000"/>
                <w:sz w:val="17"/>
              </w:rPr>
              <w:lastRenderedPageBreak/>
              <w:t>Power BI</w:t>
            </w:r>
          </w:p>
        </w:tc>
        <w:tc>
          <w:tcPr>
            <w:tcW w:w="2600" w:type="dxa"/>
            <w:tcMar>
              <w:top w:w="80" w:type="dxa"/>
              <w:left w:w="120" w:type="dxa"/>
              <w:bottom w:w="80" w:type="dxa"/>
              <w:right w:w="120" w:type="dxa"/>
            </w:tcMar>
            <w:vAlign w:val="center"/>
          </w:tcPr>
          <w:p w14:paraId="1E056967" w14:textId="77777777" w:rsidR="00440C3A" w:rsidRDefault="00B34D78">
            <w:pPr>
              <w:spacing w:after="40" w:line="259" w:lineRule="auto"/>
            </w:pPr>
            <w:r w:rsidRPr="00B34D78">
              <w:rPr>
                <w:color w:val="000000"/>
                <w:sz w:val="17"/>
              </w:rPr>
              <w:t>Desktop (</w:t>
            </w:r>
            <w:proofErr w:type="spellStart"/>
            <w:r w:rsidRPr="00B34D78">
              <w:rPr>
                <w:color w:val="000000"/>
                <w:sz w:val="17"/>
              </w:rPr>
              <w:t>Versión</w:t>
            </w:r>
            <w:proofErr w:type="spellEnd"/>
            <w:r w:rsidRPr="00B34D78">
              <w:rPr>
                <w:color w:val="000000"/>
                <w:sz w:val="17"/>
              </w:rPr>
              <w:t xml:space="preserve"> </w:t>
            </w:r>
            <w:proofErr w:type="spellStart"/>
            <w:r w:rsidRPr="00B34D78">
              <w:rPr>
                <w:color w:val="000000"/>
                <w:sz w:val="17"/>
              </w:rPr>
              <w:t>Octubre</w:t>
            </w:r>
            <w:proofErr w:type="spellEnd"/>
            <w:r w:rsidRPr="00B34D78">
              <w:rPr>
                <w:color w:val="000000"/>
                <w:sz w:val="17"/>
              </w:rPr>
              <w:t xml:space="preserve"> 2026)</w:t>
            </w:r>
          </w:p>
        </w:tc>
        <w:tc>
          <w:tcPr>
            <w:tcW w:w="2700" w:type="dxa"/>
            <w:tcMar>
              <w:top w:w="80" w:type="dxa"/>
              <w:left w:w="120" w:type="dxa"/>
              <w:bottom w:w="80" w:type="dxa"/>
              <w:right w:w="120" w:type="dxa"/>
            </w:tcMar>
            <w:vAlign w:val="center"/>
          </w:tcPr>
          <w:p w14:paraId="50A9462B" w14:textId="77777777" w:rsidR="00440C3A" w:rsidRDefault="00B34D78">
            <w:pPr>
              <w:spacing w:after="40" w:line="259" w:lineRule="auto"/>
            </w:pPr>
            <w:r w:rsidRPr="00B34D78">
              <w:rPr>
                <w:color w:val="000000"/>
                <w:sz w:val="17"/>
              </w:rPr>
              <w:t xml:space="preserve">Visualización OLAP del Data Mart </w:t>
            </w:r>
            <w:proofErr w:type="spellStart"/>
            <w:r w:rsidRPr="00B34D78">
              <w:rPr>
                <w:color w:val="000000"/>
                <w:sz w:val="17"/>
              </w:rPr>
              <w:t>resultante</w:t>
            </w:r>
            <w:proofErr w:type="spellEnd"/>
            <w:r w:rsidRPr="00B34D78">
              <w:rPr>
                <w:color w:val="000000"/>
                <w:sz w:val="17"/>
              </w:rPr>
              <w:t>.</w:t>
            </w:r>
          </w:p>
        </w:tc>
        <w:tc>
          <w:tcPr>
            <w:tcW w:w="1300" w:type="dxa"/>
            <w:tcMar>
              <w:top w:w="80" w:type="dxa"/>
              <w:left w:w="120" w:type="dxa"/>
              <w:bottom w:w="80" w:type="dxa"/>
              <w:right w:w="120" w:type="dxa"/>
            </w:tcMar>
            <w:vAlign w:val="center"/>
          </w:tcPr>
          <w:p w14:paraId="08F5D0D7" w14:textId="16F06FF2" w:rsidR="00D6043C" w:rsidRPr="00F55843" w:rsidRDefault="00B42758">
            <w:pPr>
              <w:rPr>
                <w:sz w:val="16"/>
                <w:szCs w:val="16"/>
              </w:rPr>
            </w:pPr>
            <w:proofErr w:type="spellStart"/>
            <w:r w:rsidRPr="00F55843">
              <w:rPr>
                <w:bCs/>
                <w:iCs/>
                <w:sz w:val="16"/>
                <w:szCs w:val="16"/>
                <w:lang w:val="es-ES"/>
              </w:rPr>
              <w:t>dashboard.pbix</w:t>
            </w:r>
            <w:proofErr w:type="spellEnd"/>
          </w:p>
        </w:tc>
      </w:tr>
    </w:tbl>
    <w:p w14:paraId="5B8A5668" w14:textId="77777777" w:rsidR="00440C3A" w:rsidRDefault="00440C3A">
      <w:pPr>
        <w:spacing w:after="20"/>
      </w:pPr>
    </w:p>
    <w:p w14:paraId="6521CA2A" w14:textId="77777777" w:rsidR="00440C3A" w:rsidRDefault="0034799A">
      <w:pPr>
        <w:pStyle w:val="Titulo2"/>
        <w:outlineLvl w:val="1"/>
      </w:pPr>
      <w:bookmarkStart w:id="44" w:name="_Toc242555733"/>
      <w:r>
        <w:t>4.5 Matriz de escenarios experimentales</w:t>
      </w:r>
      <w:bookmarkEnd w:id="44"/>
    </w:p>
    <w:p w14:paraId="5C55AD29" w14:textId="6A8EC1C7" w:rsidR="00AA36F6" w:rsidRDefault="00AE58EE">
      <w:pPr>
        <w:jc w:val="both"/>
        <w:rPr>
          <w:lang w:val="es-PE"/>
        </w:rPr>
      </w:pPr>
      <w:r>
        <w:rPr>
          <w:lang w:val="es-PE"/>
        </w:rPr>
        <w:t xml:space="preserve">La matriz define tres escenarios comparables que cubren ambas soluciones; EXP-01 y EXP-02 incluyen un escenario de rendimiento y escalabilidad (1 M y 5 M de filas). </w:t>
      </w:r>
    </w:p>
    <w:p w14:paraId="01ACE143" w14:textId="760C716E" w:rsidR="00BB1A19" w:rsidRPr="00BB1A19" w:rsidRDefault="00BB1A19" w:rsidP="00BB1A19">
      <w:pPr>
        <w:pStyle w:val="Descripcin"/>
        <w:spacing w:after="0" w:line="360" w:lineRule="auto"/>
        <w:ind w:left="142"/>
        <w:rPr>
          <w:color w:val="000000" w:themeColor="text1"/>
          <w:sz w:val="22"/>
          <w:szCs w:val="22"/>
        </w:rPr>
      </w:pPr>
      <w:bookmarkStart w:id="45" w:name="_Toc242553627"/>
      <w:proofErr w:type="spellStart"/>
      <w:r w:rsidRPr="00BB1A19">
        <w:rPr>
          <w:b/>
          <w:bCs/>
          <w:i w:val="0"/>
          <w:iCs w:val="0"/>
          <w:color w:val="000000" w:themeColor="text1"/>
          <w:sz w:val="22"/>
          <w:szCs w:val="22"/>
        </w:rPr>
        <w:t>Tabla</w:t>
      </w:r>
      <w:proofErr w:type="spellEnd"/>
      <w:r w:rsidRPr="00BB1A19">
        <w:rPr>
          <w:b/>
          <w:bCs/>
          <w:i w:val="0"/>
          <w:iCs w:val="0"/>
          <w:color w:val="000000" w:themeColor="text1"/>
          <w:sz w:val="22"/>
          <w:szCs w:val="22"/>
        </w:rPr>
        <w:t xml:space="preserve"> </w:t>
      </w:r>
      <w:r w:rsidRPr="00BB1A19">
        <w:rPr>
          <w:b/>
          <w:bCs/>
          <w:i w:val="0"/>
          <w:iCs w:val="0"/>
          <w:color w:val="000000" w:themeColor="text1"/>
          <w:sz w:val="22"/>
          <w:szCs w:val="22"/>
        </w:rPr>
        <w:fldChar w:fldCharType="begin"/>
      </w:r>
      <w:r w:rsidRPr="00BB1A19">
        <w:rPr>
          <w:b/>
          <w:bCs/>
          <w:i w:val="0"/>
          <w:iCs w:val="0"/>
          <w:color w:val="000000" w:themeColor="text1"/>
          <w:sz w:val="22"/>
          <w:szCs w:val="22"/>
        </w:rPr>
        <w:instrText xml:space="preserve"> SEQ Tabla \* ARABIC </w:instrText>
      </w:r>
      <w:r w:rsidRPr="00BB1A19">
        <w:rPr>
          <w:b/>
          <w:bCs/>
          <w:i w:val="0"/>
          <w:iCs w:val="0"/>
          <w:color w:val="000000" w:themeColor="text1"/>
          <w:sz w:val="22"/>
          <w:szCs w:val="22"/>
        </w:rPr>
        <w:fldChar w:fldCharType="separate"/>
      </w:r>
      <w:r w:rsidR="00F920D8">
        <w:rPr>
          <w:b/>
          <w:bCs/>
          <w:i w:val="0"/>
          <w:iCs w:val="0"/>
          <w:noProof/>
          <w:color w:val="000000" w:themeColor="text1"/>
          <w:sz w:val="22"/>
          <w:szCs w:val="22"/>
        </w:rPr>
        <w:t>6</w:t>
      </w:r>
      <w:r w:rsidRPr="00BB1A19">
        <w:rPr>
          <w:b/>
          <w:bCs/>
          <w:i w:val="0"/>
          <w:iCs w:val="0"/>
          <w:color w:val="000000" w:themeColor="text1"/>
          <w:sz w:val="22"/>
          <w:szCs w:val="22"/>
        </w:rPr>
        <w:fldChar w:fldCharType="end"/>
      </w:r>
      <w:r w:rsidRPr="00BB1A19">
        <w:rPr>
          <w:b/>
          <w:bCs/>
          <w:i w:val="0"/>
          <w:iCs w:val="0"/>
          <w:color w:val="000000" w:themeColor="text1"/>
          <w:sz w:val="22"/>
          <w:szCs w:val="22"/>
        </w:rPr>
        <w:br/>
      </w:r>
      <w:proofErr w:type="spellStart"/>
      <w:r w:rsidRPr="00BB1A19">
        <w:rPr>
          <w:color w:val="000000" w:themeColor="text1"/>
          <w:sz w:val="22"/>
          <w:szCs w:val="22"/>
        </w:rPr>
        <w:t>Matriz</w:t>
      </w:r>
      <w:proofErr w:type="spellEnd"/>
      <w:r w:rsidRPr="00BB1A19">
        <w:rPr>
          <w:color w:val="000000" w:themeColor="text1"/>
          <w:sz w:val="22"/>
          <w:szCs w:val="22"/>
        </w:rPr>
        <w:t xml:space="preserve"> de </w:t>
      </w:r>
      <w:proofErr w:type="spellStart"/>
      <w:r w:rsidRPr="00BB1A19">
        <w:rPr>
          <w:color w:val="000000" w:themeColor="text1"/>
          <w:sz w:val="22"/>
          <w:szCs w:val="22"/>
        </w:rPr>
        <w:t>escenarios</w:t>
      </w:r>
      <w:proofErr w:type="spellEnd"/>
      <w:r w:rsidRPr="00BB1A19">
        <w:rPr>
          <w:color w:val="000000" w:themeColor="text1"/>
          <w:sz w:val="22"/>
          <w:szCs w:val="22"/>
        </w:rPr>
        <w:t xml:space="preserve"> </w:t>
      </w:r>
      <w:proofErr w:type="spellStart"/>
      <w:r w:rsidRPr="00BB1A19">
        <w:rPr>
          <w:color w:val="000000" w:themeColor="text1"/>
          <w:sz w:val="22"/>
          <w:szCs w:val="22"/>
        </w:rPr>
        <w:t>experimentales</w:t>
      </w:r>
      <w:bookmarkEnd w:id="45"/>
      <w:proofErr w:type="spellEnd"/>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00DDB452" w14:textId="77777777">
        <w:trPr>
          <w:cantSplit/>
          <w:tblHeader/>
        </w:trPr>
        <w:tc>
          <w:tcPr>
            <w:tcW w:w="750" w:type="dxa"/>
            <w:shd w:val="clear" w:color="auto" w:fill="E8EEF5"/>
            <w:tcMar>
              <w:top w:w="80" w:type="dxa"/>
              <w:left w:w="120" w:type="dxa"/>
              <w:bottom w:w="80" w:type="dxa"/>
              <w:right w:w="120" w:type="dxa"/>
            </w:tcMar>
            <w:vAlign w:val="center"/>
          </w:tcPr>
          <w:p w14:paraId="5DE0DA0E" w14:textId="77777777" w:rsidR="00440C3A" w:rsidRDefault="0034799A">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14:paraId="161A34F6" w14:textId="77777777" w:rsidR="00440C3A" w:rsidRDefault="0034799A">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066E8E19" w14:textId="77777777" w:rsidR="00440C3A" w:rsidRDefault="0034799A">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5A4E088E" w14:textId="77777777" w:rsidR="00440C3A" w:rsidRDefault="0034799A">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7EAB279E" w14:textId="77777777" w:rsidR="00440C3A" w:rsidRDefault="0034799A">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71BD828" w14:textId="77777777" w:rsidR="00440C3A" w:rsidRDefault="0034799A">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52401E78" w14:textId="77777777" w:rsidR="00440C3A" w:rsidRDefault="0034799A">
            <w:pPr>
              <w:spacing w:after="40" w:line="259" w:lineRule="auto"/>
              <w:jc w:val="center"/>
            </w:pPr>
            <w:r>
              <w:rPr>
                <w:b/>
                <w:color w:val="0B2545"/>
                <w:sz w:val="15"/>
              </w:rPr>
              <w:t>RESULTADO ESPERADO</w:t>
            </w:r>
          </w:p>
        </w:tc>
      </w:tr>
      <w:tr w:rsidR="00440C3A" w14:paraId="64DF031F" w14:textId="77777777">
        <w:trPr>
          <w:cantSplit/>
        </w:trPr>
        <w:tc>
          <w:tcPr>
            <w:tcW w:w="750" w:type="dxa"/>
            <w:tcMar>
              <w:top w:w="80" w:type="dxa"/>
              <w:left w:w="120" w:type="dxa"/>
              <w:bottom w:w="80" w:type="dxa"/>
              <w:right w:w="120" w:type="dxa"/>
            </w:tcMar>
            <w:vAlign w:val="center"/>
          </w:tcPr>
          <w:p w14:paraId="545B4F48" w14:textId="77777777" w:rsidR="00440C3A" w:rsidRDefault="0034799A">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4DFD5E6A" w14:textId="77777777" w:rsidR="00440C3A" w:rsidRDefault="00414572">
            <w:pPr>
              <w:spacing w:after="40" w:line="259" w:lineRule="auto"/>
            </w:pPr>
            <w:r w:rsidRPr="00414572">
              <w:rPr>
                <w:color w:val="000000"/>
                <w:sz w:val="15"/>
              </w:rPr>
              <w:t>BI (SQL Server)</w:t>
            </w:r>
          </w:p>
        </w:tc>
        <w:tc>
          <w:tcPr>
            <w:tcW w:w="1700" w:type="dxa"/>
            <w:tcMar>
              <w:top w:w="80" w:type="dxa"/>
              <w:left w:w="120" w:type="dxa"/>
              <w:bottom w:w="80" w:type="dxa"/>
              <w:right w:w="120" w:type="dxa"/>
            </w:tcMar>
            <w:vAlign w:val="center"/>
          </w:tcPr>
          <w:p w14:paraId="0C1BE4F9" w14:textId="77777777" w:rsidR="00440C3A" w:rsidRDefault="00414572">
            <w:pPr>
              <w:spacing w:after="40" w:line="259" w:lineRule="auto"/>
            </w:pPr>
            <w:proofErr w:type="spellStart"/>
            <w:r w:rsidRPr="00414572">
              <w:rPr>
                <w:color w:val="000000"/>
                <w:sz w:val="15"/>
              </w:rPr>
              <w:t>Validación</w:t>
            </w:r>
            <w:proofErr w:type="spellEnd"/>
            <w:r w:rsidRPr="00414572">
              <w:rPr>
                <w:color w:val="000000"/>
                <w:sz w:val="15"/>
              </w:rPr>
              <w:t xml:space="preserve"> </w:t>
            </w:r>
            <w:proofErr w:type="spellStart"/>
            <w:r w:rsidRPr="00414572">
              <w:rPr>
                <w:color w:val="000000"/>
                <w:sz w:val="15"/>
              </w:rPr>
              <w:t>masiva</w:t>
            </w:r>
            <w:proofErr w:type="spellEnd"/>
            <w:r w:rsidRPr="00414572">
              <w:rPr>
                <w:color w:val="000000"/>
                <w:sz w:val="15"/>
              </w:rPr>
              <w:t xml:space="preserve"> </w:t>
            </w:r>
            <w:proofErr w:type="spellStart"/>
            <w:r w:rsidRPr="00414572">
              <w:rPr>
                <w:color w:val="000000"/>
                <w:sz w:val="15"/>
              </w:rPr>
              <w:t>vía</w:t>
            </w:r>
            <w:proofErr w:type="spellEnd"/>
            <w:r w:rsidRPr="00414572">
              <w:rPr>
                <w:color w:val="000000"/>
                <w:sz w:val="15"/>
              </w:rPr>
              <w:t xml:space="preserve"> </w:t>
            </w:r>
            <w:proofErr w:type="spellStart"/>
            <w:r w:rsidRPr="00414572">
              <w:rPr>
                <w:color w:val="000000"/>
                <w:sz w:val="15"/>
              </w:rPr>
              <w:t>Procedimiento</w:t>
            </w:r>
            <w:proofErr w:type="spellEnd"/>
            <w:r w:rsidRPr="00414572">
              <w:rPr>
                <w:color w:val="000000"/>
                <w:sz w:val="15"/>
              </w:rPr>
              <w:t xml:space="preserve"> </w:t>
            </w:r>
            <w:proofErr w:type="spellStart"/>
            <w:r w:rsidRPr="00414572">
              <w:rPr>
                <w:color w:val="000000"/>
                <w:sz w:val="15"/>
              </w:rPr>
              <w:t>Almacenado</w:t>
            </w:r>
            <w:proofErr w:type="spellEnd"/>
            <w:r w:rsidRPr="00414572">
              <w:rPr>
                <w:color w:val="000000"/>
                <w:sz w:val="15"/>
              </w:rPr>
              <w:t xml:space="preserve"> </w:t>
            </w:r>
            <w:proofErr w:type="spellStart"/>
            <w:r w:rsidRPr="00414572">
              <w:rPr>
                <w:color w:val="000000"/>
                <w:sz w:val="15"/>
              </w:rPr>
              <w:t>haciendo</w:t>
            </w:r>
            <w:proofErr w:type="spellEnd"/>
            <w:r w:rsidRPr="00414572">
              <w:rPr>
                <w:color w:val="000000"/>
                <w:sz w:val="15"/>
              </w:rPr>
              <w:t xml:space="preserve"> INNER JOIN entre </w:t>
            </w:r>
            <w:proofErr w:type="spellStart"/>
            <w:r w:rsidRPr="00414572">
              <w:rPr>
                <w:color w:val="000000"/>
                <w:sz w:val="15"/>
              </w:rPr>
              <w:t>Telemetria_Staging</w:t>
            </w:r>
            <w:proofErr w:type="spellEnd"/>
            <w:r w:rsidRPr="00414572">
              <w:rPr>
                <w:color w:val="000000"/>
                <w:sz w:val="15"/>
              </w:rPr>
              <w:t xml:space="preserve">, </w:t>
            </w:r>
            <w:proofErr w:type="spellStart"/>
            <w:r w:rsidRPr="00414572">
              <w:rPr>
                <w:color w:val="000000"/>
                <w:sz w:val="15"/>
              </w:rPr>
              <w:t>Volquete</w:t>
            </w:r>
            <w:proofErr w:type="spellEnd"/>
            <w:r w:rsidRPr="00414572">
              <w:rPr>
                <w:color w:val="000000"/>
                <w:sz w:val="15"/>
              </w:rPr>
              <w:t xml:space="preserve"> y Conductor.</w:t>
            </w:r>
          </w:p>
        </w:tc>
        <w:tc>
          <w:tcPr>
            <w:tcW w:w="1250" w:type="dxa"/>
            <w:tcMar>
              <w:top w:w="80" w:type="dxa"/>
              <w:left w:w="120" w:type="dxa"/>
              <w:bottom w:w="80" w:type="dxa"/>
              <w:right w:w="120" w:type="dxa"/>
            </w:tcMar>
            <w:vAlign w:val="center"/>
          </w:tcPr>
          <w:p w14:paraId="252BDD7B" w14:textId="4ADD5F5F" w:rsidR="00440C3A" w:rsidRPr="00414572" w:rsidRDefault="005C6108">
            <w:pPr>
              <w:spacing w:after="40" w:line="259" w:lineRule="auto"/>
              <w:rPr>
                <w:color w:val="000000"/>
                <w:sz w:val="15"/>
                <w:lang w:val="es-ES"/>
              </w:rPr>
            </w:pPr>
            <w:proofErr w:type="spellStart"/>
            <w:r w:rsidRPr="005C6108">
              <w:rPr>
                <w:color w:val="000000"/>
                <w:sz w:val="15"/>
              </w:rPr>
              <w:t>Muestra</w:t>
            </w:r>
            <w:proofErr w:type="spellEnd"/>
            <w:r w:rsidRPr="005C6108">
              <w:rPr>
                <w:color w:val="000000"/>
                <w:sz w:val="15"/>
              </w:rPr>
              <w:t xml:space="preserve"> de 1,000 </w:t>
            </w:r>
            <w:proofErr w:type="spellStart"/>
            <w:r w:rsidRPr="005C6108">
              <w:rPr>
                <w:color w:val="000000"/>
                <w:sz w:val="15"/>
              </w:rPr>
              <w:t>filas</w:t>
            </w:r>
            <w:proofErr w:type="spellEnd"/>
            <w:r w:rsidRPr="005C6108">
              <w:rPr>
                <w:color w:val="000000"/>
                <w:sz w:val="15"/>
              </w:rPr>
              <w:t xml:space="preserve"> (CSV) </w:t>
            </w:r>
            <w:proofErr w:type="spellStart"/>
            <w:r w:rsidRPr="005C6108">
              <w:rPr>
                <w:color w:val="000000"/>
                <w:sz w:val="15"/>
              </w:rPr>
              <w:t>como</w:t>
            </w:r>
            <w:proofErr w:type="spellEnd"/>
            <w:r w:rsidRPr="005C6108">
              <w:rPr>
                <w:color w:val="000000"/>
                <w:sz w:val="15"/>
              </w:rPr>
              <w:t xml:space="preserve"> </w:t>
            </w:r>
            <w:proofErr w:type="spellStart"/>
            <w:r w:rsidRPr="005C6108">
              <w:rPr>
                <w:color w:val="000000"/>
                <w:sz w:val="15"/>
              </w:rPr>
              <w:t>prueba</w:t>
            </w:r>
            <w:proofErr w:type="spellEnd"/>
            <w:r w:rsidRPr="005C6108">
              <w:rPr>
                <w:color w:val="000000"/>
                <w:sz w:val="15"/>
              </w:rPr>
              <w:t xml:space="preserve"> de </w:t>
            </w:r>
            <w:proofErr w:type="spellStart"/>
            <w:r w:rsidRPr="005C6108">
              <w:rPr>
                <w:color w:val="000000"/>
                <w:sz w:val="15"/>
              </w:rPr>
              <w:t>concepto</w:t>
            </w:r>
            <w:proofErr w:type="spellEnd"/>
            <w:r w:rsidRPr="005C6108">
              <w:rPr>
                <w:color w:val="000000"/>
                <w:sz w:val="15"/>
              </w:rPr>
              <w:t xml:space="preserve"> (PoC), con </w:t>
            </w:r>
            <w:proofErr w:type="spellStart"/>
            <w:r w:rsidRPr="005C6108">
              <w:rPr>
                <w:color w:val="000000"/>
                <w:sz w:val="15"/>
              </w:rPr>
              <w:t>arquitectura</w:t>
            </w:r>
            <w:proofErr w:type="spellEnd"/>
            <w:r w:rsidRPr="005C6108">
              <w:rPr>
                <w:color w:val="000000"/>
                <w:sz w:val="15"/>
              </w:rPr>
              <w:t xml:space="preserve"> </w:t>
            </w:r>
            <w:proofErr w:type="spellStart"/>
            <w:r w:rsidRPr="005C6108">
              <w:rPr>
                <w:color w:val="000000"/>
                <w:sz w:val="15"/>
              </w:rPr>
              <w:t>preparada</w:t>
            </w:r>
            <w:proofErr w:type="spellEnd"/>
            <w:r w:rsidRPr="005C6108">
              <w:rPr>
                <w:color w:val="000000"/>
                <w:sz w:val="15"/>
              </w:rPr>
              <w:t xml:space="preserve"> para 1M y 5M </w:t>
            </w:r>
            <w:proofErr w:type="spellStart"/>
            <w:r w:rsidRPr="005C6108">
              <w:rPr>
                <w:color w:val="000000"/>
                <w:sz w:val="15"/>
              </w:rPr>
              <w:t>filas</w:t>
            </w:r>
            <w:proofErr w:type="spellEnd"/>
            <w:r>
              <w:rPr>
                <w:color w:val="000000"/>
                <w:sz w:val="15"/>
              </w:rPr>
              <w:t>.</w:t>
            </w:r>
          </w:p>
        </w:tc>
        <w:tc>
          <w:tcPr>
            <w:tcW w:w="1250" w:type="dxa"/>
            <w:tcMar>
              <w:top w:w="80" w:type="dxa"/>
              <w:left w:w="120" w:type="dxa"/>
              <w:bottom w:w="80" w:type="dxa"/>
              <w:right w:w="120" w:type="dxa"/>
            </w:tcMar>
            <w:vAlign w:val="center"/>
          </w:tcPr>
          <w:p w14:paraId="1EDC73EE" w14:textId="77777777" w:rsidR="00440C3A" w:rsidRPr="00414572" w:rsidRDefault="00414572">
            <w:pPr>
              <w:spacing w:after="40" w:line="259" w:lineRule="auto"/>
              <w:rPr>
                <w:color w:val="000000"/>
                <w:sz w:val="15"/>
                <w:lang w:val="es-ES"/>
              </w:rPr>
            </w:pPr>
            <w:r w:rsidRPr="00414572">
              <w:rPr>
                <w:color w:val="000000"/>
                <w:sz w:val="15"/>
                <w:lang w:val="es-ES"/>
              </w:rPr>
              <w:t xml:space="preserve">Latencia, </w:t>
            </w:r>
            <w:proofErr w:type="spellStart"/>
            <w:r w:rsidRPr="00414572">
              <w:rPr>
                <w:color w:val="000000"/>
                <w:sz w:val="15"/>
                <w:lang w:val="es-ES"/>
              </w:rPr>
              <w:t>Throughput</w:t>
            </w:r>
            <w:proofErr w:type="spellEnd"/>
            <w:r w:rsidRPr="00414572">
              <w:rPr>
                <w:color w:val="000000"/>
                <w:sz w:val="15"/>
                <w:lang w:val="es-ES"/>
              </w:rPr>
              <w:t xml:space="preserve">. </w:t>
            </w:r>
          </w:p>
        </w:tc>
        <w:tc>
          <w:tcPr>
            <w:tcW w:w="1150" w:type="dxa"/>
            <w:tcMar>
              <w:top w:w="80" w:type="dxa"/>
              <w:left w:w="120" w:type="dxa"/>
              <w:bottom w:w="80" w:type="dxa"/>
              <w:right w:w="120" w:type="dxa"/>
            </w:tcMar>
            <w:vAlign w:val="center"/>
          </w:tcPr>
          <w:p w14:paraId="0A582670" w14:textId="77777777" w:rsidR="00440C3A" w:rsidRPr="00E53D3F" w:rsidRDefault="00E53D3F">
            <w:pPr>
              <w:spacing w:after="40" w:line="259" w:lineRule="auto"/>
              <w:rPr>
                <w:color w:val="000000"/>
                <w:sz w:val="15"/>
                <w:lang w:val="es-ES"/>
              </w:rPr>
            </w:pPr>
            <w:r w:rsidRPr="00E53D3F">
              <w:rPr>
                <w:color w:val="000000"/>
                <w:sz w:val="15"/>
                <w:lang w:val="es-ES"/>
              </w:rPr>
              <w:t xml:space="preserve">Limpieza de caché con DBCC DROPCLEANBUFFERS. </w:t>
            </w:r>
          </w:p>
        </w:tc>
        <w:tc>
          <w:tcPr>
            <w:tcW w:w="1200" w:type="dxa"/>
            <w:tcMar>
              <w:top w:w="80" w:type="dxa"/>
              <w:left w:w="120" w:type="dxa"/>
              <w:bottom w:w="80" w:type="dxa"/>
              <w:right w:w="120" w:type="dxa"/>
            </w:tcMar>
            <w:vAlign w:val="center"/>
          </w:tcPr>
          <w:p w14:paraId="72C75A45" w14:textId="77777777" w:rsidR="00440C3A" w:rsidRDefault="00E53D3F">
            <w:pPr>
              <w:spacing w:after="40" w:line="259" w:lineRule="auto"/>
            </w:pPr>
            <w:proofErr w:type="spellStart"/>
            <w:r w:rsidRPr="00E53D3F">
              <w:rPr>
                <w:color w:val="000000"/>
                <w:sz w:val="15"/>
              </w:rPr>
              <w:t>Tiempos</w:t>
            </w:r>
            <w:proofErr w:type="spellEnd"/>
            <w:r w:rsidRPr="00E53D3F">
              <w:rPr>
                <w:color w:val="000000"/>
                <w:sz w:val="15"/>
              </w:rPr>
              <w:t xml:space="preserve"> </w:t>
            </w:r>
            <w:proofErr w:type="spellStart"/>
            <w:r w:rsidRPr="00E53D3F">
              <w:rPr>
                <w:color w:val="000000"/>
                <w:sz w:val="15"/>
              </w:rPr>
              <w:t>elevados</w:t>
            </w:r>
            <w:proofErr w:type="spellEnd"/>
            <w:r w:rsidRPr="00E53D3F">
              <w:rPr>
                <w:color w:val="000000"/>
                <w:sz w:val="15"/>
              </w:rPr>
              <w:t xml:space="preserve"> y alto </w:t>
            </w:r>
            <w:proofErr w:type="spellStart"/>
            <w:r w:rsidRPr="00E53D3F">
              <w:rPr>
                <w:color w:val="000000"/>
                <w:sz w:val="15"/>
              </w:rPr>
              <w:t>uso</w:t>
            </w:r>
            <w:proofErr w:type="spellEnd"/>
            <w:r w:rsidRPr="00E53D3F">
              <w:rPr>
                <w:color w:val="000000"/>
                <w:sz w:val="15"/>
              </w:rPr>
              <w:t xml:space="preserve"> de CPU por carga de I/O.</w:t>
            </w:r>
          </w:p>
        </w:tc>
      </w:tr>
      <w:tr w:rsidR="00440C3A" w14:paraId="1F6CE253" w14:textId="77777777">
        <w:trPr>
          <w:cantSplit/>
        </w:trPr>
        <w:tc>
          <w:tcPr>
            <w:tcW w:w="750" w:type="dxa"/>
            <w:tcMar>
              <w:top w:w="80" w:type="dxa"/>
              <w:left w:w="120" w:type="dxa"/>
              <w:bottom w:w="80" w:type="dxa"/>
              <w:right w:w="120" w:type="dxa"/>
            </w:tcMar>
            <w:vAlign w:val="center"/>
          </w:tcPr>
          <w:p w14:paraId="5A87B86B" w14:textId="77777777" w:rsidR="00440C3A" w:rsidRDefault="0034799A">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23BAB9E3" w14:textId="77777777" w:rsidR="00440C3A" w:rsidRDefault="00414572">
            <w:pPr>
              <w:spacing w:after="40" w:line="259" w:lineRule="auto"/>
            </w:pPr>
            <w:r w:rsidRPr="00414572">
              <w:rPr>
                <w:color w:val="000000"/>
                <w:sz w:val="15"/>
              </w:rPr>
              <w:t>Big Data (Spark)</w:t>
            </w:r>
          </w:p>
        </w:tc>
        <w:tc>
          <w:tcPr>
            <w:tcW w:w="1700" w:type="dxa"/>
            <w:tcMar>
              <w:top w:w="80" w:type="dxa"/>
              <w:left w:w="120" w:type="dxa"/>
              <w:bottom w:w="80" w:type="dxa"/>
              <w:right w:w="120" w:type="dxa"/>
            </w:tcMar>
            <w:vAlign w:val="center"/>
          </w:tcPr>
          <w:p w14:paraId="4D7A0B36" w14:textId="77777777" w:rsidR="00440C3A" w:rsidRPr="00414572" w:rsidRDefault="00414572">
            <w:pPr>
              <w:spacing w:after="40" w:line="259" w:lineRule="auto"/>
              <w:rPr>
                <w:color w:val="000000"/>
                <w:sz w:val="15"/>
                <w:lang w:val="es-ES"/>
              </w:rPr>
            </w:pPr>
            <w:r w:rsidRPr="00414572">
              <w:rPr>
                <w:color w:val="000000"/>
                <w:sz w:val="15"/>
                <w:lang w:val="es-ES"/>
              </w:rPr>
              <w:t xml:space="preserve">Transformación distribuida con </w:t>
            </w:r>
            <w:proofErr w:type="spellStart"/>
            <w:r w:rsidRPr="00414572">
              <w:rPr>
                <w:color w:val="000000"/>
                <w:sz w:val="15"/>
                <w:lang w:val="es-ES"/>
              </w:rPr>
              <w:t>PySpark</w:t>
            </w:r>
            <w:proofErr w:type="spellEnd"/>
            <w:r w:rsidRPr="00414572">
              <w:rPr>
                <w:color w:val="000000"/>
                <w:sz w:val="15"/>
                <w:lang w:val="es-ES"/>
              </w:rPr>
              <w:t xml:space="preserve"> leyendo </w:t>
            </w:r>
            <w:proofErr w:type="spellStart"/>
            <w:r w:rsidRPr="00414572">
              <w:rPr>
                <w:color w:val="000000"/>
                <w:sz w:val="15"/>
                <w:lang w:val="es-ES"/>
              </w:rPr>
              <w:t>Parquet</w:t>
            </w:r>
            <w:proofErr w:type="spellEnd"/>
            <w:r w:rsidRPr="00414572">
              <w:rPr>
                <w:color w:val="000000"/>
                <w:sz w:val="15"/>
                <w:lang w:val="es-ES"/>
              </w:rPr>
              <w:t xml:space="preserve"> particionado y ejecutando la misma lógica de negocio relacional. </w:t>
            </w:r>
          </w:p>
        </w:tc>
        <w:tc>
          <w:tcPr>
            <w:tcW w:w="1250" w:type="dxa"/>
            <w:tcMar>
              <w:top w:w="80" w:type="dxa"/>
              <w:left w:w="120" w:type="dxa"/>
              <w:bottom w:w="80" w:type="dxa"/>
              <w:right w:w="120" w:type="dxa"/>
            </w:tcMar>
            <w:vAlign w:val="center"/>
          </w:tcPr>
          <w:p w14:paraId="5E0CF6F9" w14:textId="04C7E884" w:rsidR="00440C3A" w:rsidRPr="00414572" w:rsidRDefault="005C6108">
            <w:pPr>
              <w:spacing w:after="40" w:line="259" w:lineRule="auto"/>
              <w:rPr>
                <w:color w:val="000000"/>
                <w:sz w:val="15"/>
                <w:lang w:val="es-ES"/>
              </w:rPr>
            </w:pPr>
            <w:proofErr w:type="spellStart"/>
            <w:r w:rsidRPr="005C6108">
              <w:rPr>
                <w:color w:val="000000"/>
                <w:sz w:val="15"/>
              </w:rPr>
              <w:t>Muestra</w:t>
            </w:r>
            <w:proofErr w:type="spellEnd"/>
            <w:r w:rsidRPr="005C6108">
              <w:rPr>
                <w:color w:val="000000"/>
                <w:sz w:val="15"/>
              </w:rPr>
              <w:t xml:space="preserve"> de 1,000 </w:t>
            </w:r>
            <w:proofErr w:type="spellStart"/>
            <w:r w:rsidRPr="005C6108">
              <w:rPr>
                <w:color w:val="000000"/>
                <w:sz w:val="15"/>
              </w:rPr>
              <w:t>filas</w:t>
            </w:r>
            <w:proofErr w:type="spellEnd"/>
            <w:r w:rsidRPr="005C6108">
              <w:rPr>
                <w:color w:val="000000"/>
                <w:sz w:val="15"/>
              </w:rPr>
              <w:t xml:space="preserve"> (Parquet) </w:t>
            </w:r>
            <w:proofErr w:type="spellStart"/>
            <w:r w:rsidRPr="005C6108">
              <w:rPr>
                <w:color w:val="000000"/>
                <w:sz w:val="15"/>
              </w:rPr>
              <w:t>como</w:t>
            </w:r>
            <w:proofErr w:type="spellEnd"/>
            <w:r w:rsidRPr="005C6108">
              <w:rPr>
                <w:color w:val="000000"/>
                <w:sz w:val="15"/>
              </w:rPr>
              <w:t xml:space="preserve"> </w:t>
            </w:r>
            <w:proofErr w:type="spellStart"/>
            <w:r w:rsidRPr="005C6108">
              <w:rPr>
                <w:color w:val="000000"/>
                <w:sz w:val="15"/>
              </w:rPr>
              <w:t>prueba</w:t>
            </w:r>
            <w:proofErr w:type="spellEnd"/>
            <w:r w:rsidRPr="005C6108">
              <w:rPr>
                <w:color w:val="000000"/>
                <w:sz w:val="15"/>
              </w:rPr>
              <w:t xml:space="preserve"> de </w:t>
            </w:r>
            <w:proofErr w:type="spellStart"/>
            <w:r w:rsidRPr="005C6108">
              <w:rPr>
                <w:color w:val="000000"/>
                <w:sz w:val="15"/>
              </w:rPr>
              <w:t>concepto</w:t>
            </w:r>
            <w:proofErr w:type="spellEnd"/>
            <w:r w:rsidRPr="005C6108">
              <w:rPr>
                <w:color w:val="000000"/>
                <w:sz w:val="15"/>
              </w:rPr>
              <w:t xml:space="preserve"> (PoC), con </w:t>
            </w:r>
            <w:proofErr w:type="spellStart"/>
            <w:r w:rsidRPr="005C6108">
              <w:rPr>
                <w:color w:val="000000"/>
                <w:sz w:val="15"/>
              </w:rPr>
              <w:t>arquitectura</w:t>
            </w:r>
            <w:proofErr w:type="spellEnd"/>
            <w:r w:rsidRPr="005C6108">
              <w:rPr>
                <w:color w:val="000000"/>
                <w:sz w:val="15"/>
              </w:rPr>
              <w:t xml:space="preserve"> </w:t>
            </w:r>
            <w:proofErr w:type="spellStart"/>
            <w:r w:rsidRPr="005C6108">
              <w:rPr>
                <w:color w:val="000000"/>
                <w:sz w:val="15"/>
              </w:rPr>
              <w:t>preparada</w:t>
            </w:r>
            <w:proofErr w:type="spellEnd"/>
            <w:r w:rsidRPr="005C6108">
              <w:rPr>
                <w:color w:val="000000"/>
                <w:sz w:val="15"/>
              </w:rPr>
              <w:t xml:space="preserve"> para 1M y 5M </w:t>
            </w:r>
            <w:proofErr w:type="spellStart"/>
            <w:r w:rsidRPr="005C6108">
              <w:rPr>
                <w:color w:val="000000"/>
                <w:sz w:val="15"/>
              </w:rPr>
              <w:t>filas</w:t>
            </w:r>
            <w:proofErr w:type="spellEnd"/>
          </w:p>
        </w:tc>
        <w:tc>
          <w:tcPr>
            <w:tcW w:w="1250" w:type="dxa"/>
            <w:tcMar>
              <w:top w:w="80" w:type="dxa"/>
              <w:left w:w="120" w:type="dxa"/>
              <w:bottom w:w="80" w:type="dxa"/>
              <w:right w:w="120" w:type="dxa"/>
            </w:tcMar>
            <w:vAlign w:val="center"/>
          </w:tcPr>
          <w:p w14:paraId="326B9EED" w14:textId="77777777" w:rsidR="00440C3A" w:rsidRDefault="00414572">
            <w:pPr>
              <w:spacing w:after="40" w:line="259" w:lineRule="auto"/>
            </w:pPr>
            <w:proofErr w:type="spellStart"/>
            <w:r w:rsidRPr="00414572">
              <w:rPr>
                <w:color w:val="000000"/>
                <w:sz w:val="15"/>
              </w:rPr>
              <w:t>Latencia</w:t>
            </w:r>
            <w:proofErr w:type="spellEnd"/>
            <w:r w:rsidRPr="00414572">
              <w:rPr>
                <w:color w:val="000000"/>
                <w:sz w:val="15"/>
              </w:rPr>
              <w:t>, Throughput.</w:t>
            </w:r>
          </w:p>
        </w:tc>
        <w:tc>
          <w:tcPr>
            <w:tcW w:w="1150" w:type="dxa"/>
            <w:tcMar>
              <w:top w:w="80" w:type="dxa"/>
              <w:left w:w="120" w:type="dxa"/>
              <w:bottom w:w="80" w:type="dxa"/>
              <w:right w:w="120" w:type="dxa"/>
            </w:tcMar>
            <w:vAlign w:val="center"/>
          </w:tcPr>
          <w:p w14:paraId="65BCB639" w14:textId="77777777" w:rsidR="00440C3A" w:rsidRPr="00E53D3F" w:rsidRDefault="00E53D3F">
            <w:pPr>
              <w:spacing w:after="40" w:line="259" w:lineRule="auto"/>
              <w:rPr>
                <w:color w:val="000000"/>
                <w:sz w:val="15"/>
                <w:lang w:val="es-ES"/>
              </w:rPr>
            </w:pPr>
            <w:r w:rsidRPr="00E53D3F">
              <w:rPr>
                <w:color w:val="000000"/>
                <w:sz w:val="15"/>
                <w:lang w:val="es-ES"/>
              </w:rPr>
              <w:t xml:space="preserve">Mismo volumen exacto de datos. </w:t>
            </w:r>
          </w:p>
        </w:tc>
        <w:tc>
          <w:tcPr>
            <w:tcW w:w="1200" w:type="dxa"/>
            <w:tcMar>
              <w:top w:w="80" w:type="dxa"/>
              <w:left w:w="120" w:type="dxa"/>
              <w:bottom w:w="80" w:type="dxa"/>
              <w:right w:w="120" w:type="dxa"/>
            </w:tcMar>
            <w:vAlign w:val="center"/>
          </w:tcPr>
          <w:p w14:paraId="13A79787" w14:textId="77777777" w:rsidR="00440C3A" w:rsidRDefault="00E53D3F">
            <w:pPr>
              <w:spacing w:after="40" w:line="259" w:lineRule="auto"/>
            </w:pPr>
            <w:proofErr w:type="spellStart"/>
            <w:r w:rsidRPr="00E53D3F">
              <w:rPr>
                <w:color w:val="000000"/>
                <w:sz w:val="15"/>
              </w:rPr>
              <w:t>Ejecución</w:t>
            </w:r>
            <w:proofErr w:type="spellEnd"/>
            <w:r w:rsidRPr="00E53D3F">
              <w:rPr>
                <w:color w:val="000000"/>
                <w:sz w:val="15"/>
              </w:rPr>
              <w:t xml:space="preserve"> </w:t>
            </w:r>
            <w:proofErr w:type="spellStart"/>
            <w:r w:rsidRPr="00E53D3F">
              <w:rPr>
                <w:color w:val="000000"/>
                <w:sz w:val="15"/>
              </w:rPr>
              <w:t>optimizada</w:t>
            </w:r>
            <w:proofErr w:type="spellEnd"/>
            <w:r w:rsidRPr="00E53D3F">
              <w:rPr>
                <w:color w:val="000000"/>
                <w:sz w:val="15"/>
              </w:rPr>
              <w:t xml:space="preserve"> en </w:t>
            </w:r>
            <w:proofErr w:type="spellStart"/>
            <w:r w:rsidRPr="00E53D3F">
              <w:rPr>
                <w:color w:val="000000"/>
                <w:sz w:val="15"/>
              </w:rPr>
              <w:t>memoria</w:t>
            </w:r>
            <w:proofErr w:type="spellEnd"/>
            <w:r w:rsidRPr="00E53D3F">
              <w:rPr>
                <w:color w:val="000000"/>
                <w:sz w:val="15"/>
              </w:rPr>
              <w:t xml:space="preserve"> con throughput superior.</w:t>
            </w:r>
          </w:p>
        </w:tc>
      </w:tr>
      <w:tr w:rsidR="00440C3A" w14:paraId="25D7D83A" w14:textId="77777777">
        <w:trPr>
          <w:cantSplit/>
        </w:trPr>
        <w:tc>
          <w:tcPr>
            <w:tcW w:w="750" w:type="dxa"/>
            <w:tcMar>
              <w:top w:w="80" w:type="dxa"/>
              <w:left w:w="120" w:type="dxa"/>
              <w:bottom w:w="80" w:type="dxa"/>
              <w:right w:w="120" w:type="dxa"/>
            </w:tcMar>
            <w:vAlign w:val="center"/>
          </w:tcPr>
          <w:p w14:paraId="2F333A2F" w14:textId="77777777" w:rsidR="00440C3A" w:rsidRDefault="0034799A">
            <w:pPr>
              <w:spacing w:after="40" w:line="259" w:lineRule="auto"/>
            </w:pPr>
            <w:r>
              <w:rPr>
                <w:color w:val="000000"/>
                <w:sz w:val="15"/>
              </w:rPr>
              <w:lastRenderedPageBreak/>
              <w:t>EXP-03</w:t>
            </w:r>
          </w:p>
        </w:tc>
        <w:tc>
          <w:tcPr>
            <w:tcW w:w="1100" w:type="dxa"/>
            <w:tcMar>
              <w:top w:w="80" w:type="dxa"/>
              <w:left w:w="120" w:type="dxa"/>
              <w:bottom w:w="80" w:type="dxa"/>
              <w:right w:w="120" w:type="dxa"/>
            </w:tcMar>
            <w:vAlign w:val="center"/>
          </w:tcPr>
          <w:p w14:paraId="5B4BE11C" w14:textId="77777777" w:rsidR="00D6043C" w:rsidRDefault="009C5CD1">
            <w:r>
              <w:t>Integración Power BI (BI y Big Data)</w:t>
            </w:r>
          </w:p>
        </w:tc>
        <w:tc>
          <w:tcPr>
            <w:tcW w:w="1700" w:type="dxa"/>
            <w:tcMar>
              <w:top w:w="80" w:type="dxa"/>
              <w:left w:w="120" w:type="dxa"/>
              <w:bottom w:w="80" w:type="dxa"/>
              <w:right w:w="120" w:type="dxa"/>
            </w:tcMar>
            <w:vAlign w:val="center"/>
          </w:tcPr>
          <w:p w14:paraId="0907C651" w14:textId="77777777" w:rsidR="00D6043C" w:rsidRDefault="009C5CD1">
            <w:proofErr w:type="spellStart"/>
            <w:r>
              <w:t>Conexión</w:t>
            </w:r>
            <w:proofErr w:type="spellEnd"/>
            <w:r>
              <w:t xml:space="preserve"> </w:t>
            </w:r>
            <w:proofErr w:type="spellStart"/>
            <w:r>
              <w:t>híbrida</w:t>
            </w:r>
            <w:proofErr w:type="spellEnd"/>
            <w:r>
              <w:t xml:space="preserve">: carga del Data Mart </w:t>
            </w:r>
            <w:proofErr w:type="spellStart"/>
            <w:r>
              <w:t>DM_TransportesLuchito</w:t>
            </w:r>
            <w:proofErr w:type="spellEnd"/>
            <w:r>
              <w:t xml:space="preserve"> para horas motor y </w:t>
            </w:r>
            <w:proofErr w:type="spellStart"/>
            <w:r>
              <w:t>consumo</w:t>
            </w:r>
            <w:proofErr w:type="spellEnd"/>
            <w:r>
              <w:t xml:space="preserve"> de </w:t>
            </w:r>
            <w:proofErr w:type="spellStart"/>
            <w:r>
              <w:t>telemetría</w:t>
            </w:r>
            <w:proofErr w:type="spellEnd"/>
            <w:r>
              <w:t xml:space="preserve"> </w:t>
            </w:r>
            <w:proofErr w:type="spellStart"/>
            <w:r>
              <w:t>agregada</w:t>
            </w:r>
            <w:proofErr w:type="spellEnd"/>
            <w:r>
              <w:t xml:space="preserve"> </w:t>
            </w:r>
            <w:proofErr w:type="spellStart"/>
            <w:r>
              <w:t>procesada</w:t>
            </w:r>
            <w:proofErr w:type="spellEnd"/>
            <w:r>
              <w:t xml:space="preserve"> por Apache Spark.</w:t>
            </w:r>
          </w:p>
        </w:tc>
        <w:tc>
          <w:tcPr>
            <w:tcW w:w="1250" w:type="dxa"/>
            <w:tcMar>
              <w:top w:w="80" w:type="dxa"/>
              <w:left w:w="120" w:type="dxa"/>
              <w:bottom w:w="80" w:type="dxa"/>
              <w:right w:w="120" w:type="dxa"/>
            </w:tcMar>
            <w:vAlign w:val="center"/>
          </w:tcPr>
          <w:p w14:paraId="0A4FCE6C" w14:textId="77777777" w:rsidR="00D6043C" w:rsidRDefault="009C5CD1">
            <w:r>
              <w:t>Data Mart (</w:t>
            </w:r>
            <w:proofErr w:type="spellStart"/>
            <w:r>
              <w:t>DM_TransportesLuchito</w:t>
            </w:r>
            <w:proofErr w:type="spellEnd"/>
            <w:r>
              <w:t xml:space="preserve">) y </w:t>
            </w:r>
            <w:proofErr w:type="spellStart"/>
            <w:r>
              <w:t>Telemetria_Staging</w:t>
            </w:r>
            <w:proofErr w:type="spellEnd"/>
            <w:r>
              <w:t xml:space="preserve"> / </w:t>
            </w:r>
            <w:proofErr w:type="spellStart"/>
            <w:r>
              <w:t>Agregados</w:t>
            </w:r>
            <w:proofErr w:type="spellEnd"/>
            <w:r>
              <w:t xml:space="preserve"> Parquet.</w:t>
            </w:r>
          </w:p>
        </w:tc>
        <w:tc>
          <w:tcPr>
            <w:tcW w:w="1250" w:type="dxa"/>
            <w:tcMar>
              <w:top w:w="80" w:type="dxa"/>
              <w:left w:w="120" w:type="dxa"/>
              <w:bottom w:w="80" w:type="dxa"/>
              <w:right w:w="120" w:type="dxa"/>
            </w:tcMar>
            <w:vAlign w:val="center"/>
          </w:tcPr>
          <w:p w14:paraId="32AEB32B" w14:textId="77777777" w:rsidR="00D6043C" w:rsidRDefault="009C5CD1">
            <w:proofErr w:type="spellStart"/>
            <w:r>
              <w:t>Tiempo</w:t>
            </w:r>
            <w:proofErr w:type="spellEnd"/>
            <w:r>
              <w:t xml:space="preserve"> de </w:t>
            </w:r>
            <w:proofErr w:type="spellStart"/>
            <w:r>
              <w:t>actualización</w:t>
            </w:r>
            <w:proofErr w:type="spellEnd"/>
            <w:r>
              <w:t xml:space="preserve"> y </w:t>
            </w:r>
            <w:proofErr w:type="spellStart"/>
            <w:r>
              <w:t>renderizado</w:t>
            </w:r>
            <w:proofErr w:type="spellEnd"/>
            <w:r>
              <w:t xml:space="preserve"> (</w:t>
            </w:r>
            <w:proofErr w:type="spellStart"/>
            <w:r>
              <w:t>ms</w:t>
            </w:r>
            <w:proofErr w:type="spellEnd"/>
            <w:r>
              <w:t>).</w:t>
            </w:r>
          </w:p>
        </w:tc>
        <w:tc>
          <w:tcPr>
            <w:tcW w:w="1150" w:type="dxa"/>
            <w:tcMar>
              <w:top w:w="80" w:type="dxa"/>
              <w:left w:w="120" w:type="dxa"/>
              <w:bottom w:w="80" w:type="dxa"/>
              <w:right w:w="120" w:type="dxa"/>
            </w:tcMar>
            <w:vAlign w:val="center"/>
          </w:tcPr>
          <w:p w14:paraId="731C395B" w14:textId="77777777" w:rsidR="00D6043C" w:rsidRDefault="009C5CD1">
            <w:proofErr w:type="spellStart"/>
            <w:r>
              <w:t>Medición</w:t>
            </w:r>
            <w:proofErr w:type="spellEnd"/>
            <w:r>
              <w:t xml:space="preserve"> con el </w:t>
            </w:r>
            <w:proofErr w:type="spellStart"/>
            <w:r>
              <w:t>Analizador</w:t>
            </w:r>
            <w:proofErr w:type="spellEnd"/>
            <w:r>
              <w:t xml:space="preserve"> de </w:t>
            </w:r>
            <w:proofErr w:type="spellStart"/>
            <w:r>
              <w:t>Rendimiento</w:t>
            </w:r>
            <w:proofErr w:type="spellEnd"/>
            <w:r>
              <w:t xml:space="preserve"> DAX.</w:t>
            </w:r>
          </w:p>
        </w:tc>
        <w:tc>
          <w:tcPr>
            <w:tcW w:w="1200" w:type="dxa"/>
            <w:tcMar>
              <w:top w:w="80" w:type="dxa"/>
              <w:left w:w="120" w:type="dxa"/>
              <w:bottom w:w="80" w:type="dxa"/>
              <w:right w:w="120" w:type="dxa"/>
            </w:tcMar>
            <w:vAlign w:val="center"/>
          </w:tcPr>
          <w:p w14:paraId="1CD155DE" w14:textId="77777777" w:rsidR="00D6043C" w:rsidRDefault="009C5CD1">
            <w:r>
              <w:t xml:space="preserve">El dashboard integra la trazabilidad del Data Mart (horas </w:t>
            </w:r>
            <w:proofErr w:type="spellStart"/>
            <w:r>
              <w:t>validadas</w:t>
            </w:r>
            <w:proofErr w:type="spellEnd"/>
            <w:r>
              <w:t xml:space="preserve">) y </w:t>
            </w:r>
            <w:proofErr w:type="spellStart"/>
            <w:r>
              <w:t>responde</w:t>
            </w:r>
            <w:proofErr w:type="spellEnd"/>
            <w:r>
              <w:t xml:space="preserve"> con </w:t>
            </w:r>
            <w:proofErr w:type="spellStart"/>
            <w:r>
              <w:t>alta</w:t>
            </w:r>
            <w:proofErr w:type="spellEnd"/>
            <w:r>
              <w:t xml:space="preserve"> </w:t>
            </w:r>
            <w:proofErr w:type="spellStart"/>
            <w:r>
              <w:t>interactividad</w:t>
            </w:r>
            <w:proofErr w:type="spellEnd"/>
            <w:r>
              <w:t xml:space="preserve"> al </w:t>
            </w:r>
            <w:proofErr w:type="spellStart"/>
            <w:r>
              <w:t>delegar</w:t>
            </w:r>
            <w:proofErr w:type="spellEnd"/>
            <w:r>
              <w:t xml:space="preserve"> la </w:t>
            </w:r>
            <w:proofErr w:type="spellStart"/>
            <w:r>
              <w:t>analítica</w:t>
            </w:r>
            <w:proofErr w:type="spellEnd"/>
            <w:r>
              <w:t xml:space="preserve"> </w:t>
            </w:r>
            <w:proofErr w:type="spellStart"/>
            <w:r>
              <w:t>masiva</w:t>
            </w:r>
            <w:proofErr w:type="spellEnd"/>
            <w:r>
              <w:t xml:space="preserve"> de </w:t>
            </w:r>
            <w:proofErr w:type="spellStart"/>
            <w:r>
              <w:t>telemetría</w:t>
            </w:r>
            <w:proofErr w:type="spellEnd"/>
            <w:r>
              <w:t xml:space="preserve"> a Spark.</w:t>
            </w:r>
          </w:p>
        </w:tc>
      </w:tr>
    </w:tbl>
    <w:p w14:paraId="648EF3D9" w14:textId="77777777" w:rsidR="00440C3A" w:rsidRDefault="00440C3A">
      <w:pPr>
        <w:spacing w:after="20"/>
      </w:pPr>
    </w:p>
    <w:p w14:paraId="5B2DB04F" w14:textId="77777777" w:rsidR="00440C3A" w:rsidRDefault="0034799A">
      <w:pPr>
        <w:pStyle w:val="Titulo2"/>
        <w:outlineLvl w:val="1"/>
      </w:pPr>
      <w:bookmarkStart w:id="46" w:name="_Toc242555734"/>
      <w:r>
        <w:t>4.6 Procedimiento reproducible</w:t>
      </w:r>
      <w:bookmarkEnd w:id="46"/>
    </w:p>
    <w:p w14:paraId="02D1B6CC" w14:textId="77777777" w:rsidR="00440C3A" w:rsidRPr="00E53D3F" w:rsidRDefault="00E53D3F" w:rsidP="0001336D">
      <w:pPr>
        <w:pStyle w:val="Prrafodelista"/>
        <w:numPr>
          <w:ilvl w:val="0"/>
          <w:numId w:val="2"/>
        </w:numPr>
        <w:jc w:val="both"/>
        <w:rPr>
          <w:lang w:val="es-PE"/>
        </w:rPr>
      </w:pPr>
      <w:r w:rsidRPr="00E53D3F">
        <w:rPr>
          <w:b/>
          <w:bCs/>
        </w:rPr>
        <w:t xml:space="preserve">Preparación del Modelo de </w:t>
      </w:r>
      <w:proofErr w:type="spellStart"/>
      <w:r w:rsidRPr="00E53D3F">
        <w:rPr>
          <w:b/>
          <w:bCs/>
        </w:rPr>
        <w:t>Datos</w:t>
      </w:r>
      <w:proofErr w:type="spellEnd"/>
      <w:r>
        <w:rPr>
          <w:b/>
          <w:bCs/>
        </w:rPr>
        <w:t>:</w:t>
      </w:r>
      <w:r w:rsidRPr="00E53D3F">
        <w:rPr>
          <w:b/>
          <w:bCs/>
        </w:rPr>
        <w:t xml:space="preserve"> </w:t>
      </w:r>
      <w:proofErr w:type="spellStart"/>
      <w:r w:rsidRPr="00E53D3F">
        <w:t>Asegurar</w:t>
      </w:r>
      <w:proofErr w:type="spellEnd"/>
      <w:r w:rsidRPr="00E53D3F">
        <w:t xml:space="preserve"> la </w:t>
      </w:r>
      <w:proofErr w:type="spellStart"/>
      <w:r w:rsidRPr="00E53D3F">
        <w:t>implementación</w:t>
      </w:r>
      <w:proofErr w:type="spellEnd"/>
      <w:r w:rsidRPr="00E53D3F">
        <w:t xml:space="preserve"> del </w:t>
      </w:r>
      <w:proofErr w:type="spellStart"/>
      <w:r w:rsidRPr="00E53D3F">
        <w:t>esquema</w:t>
      </w:r>
      <w:proofErr w:type="spellEnd"/>
      <w:r w:rsidRPr="00E53D3F">
        <w:t xml:space="preserve"> </w:t>
      </w:r>
      <w:proofErr w:type="spellStart"/>
      <w:r w:rsidRPr="00E53D3F">
        <w:t>relacional</w:t>
      </w:r>
      <w:proofErr w:type="spellEnd"/>
      <w:r w:rsidRPr="00E53D3F">
        <w:t xml:space="preserve"> en SQL Server. La </w:t>
      </w:r>
      <w:proofErr w:type="spellStart"/>
      <w:r w:rsidRPr="00E53D3F">
        <w:t>tabla</w:t>
      </w:r>
      <w:proofErr w:type="spellEnd"/>
      <w:r w:rsidRPr="00E53D3F">
        <w:t xml:space="preserve"> </w:t>
      </w:r>
      <w:proofErr w:type="spellStart"/>
      <w:r w:rsidRPr="00E53D3F">
        <w:t>Telemetria_Staging</w:t>
      </w:r>
      <w:proofErr w:type="spellEnd"/>
      <w:r w:rsidRPr="00E53D3F">
        <w:t xml:space="preserve"> </w:t>
      </w:r>
      <w:proofErr w:type="spellStart"/>
      <w:r w:rsidRPr="00E53D3F">
        <w:t>contiene</w:t>
      </w:r>
      <w:proofErr w:type="spellEnd"/>
      <w:r w:rsidRPr="00E53D3F">
        <w:t xml:space="preserve"> las claves </w:t>
      </w:r>
      <w:proofErr w:type="spellStart"/>
      <w:r w:rsidRPr="00E53D3F">
        <w:t>foráneas</w:t>
      </w:r>
      <w:proofErr w:type="spellEnd"/>
      <w:r w:rsidRPr="00E53D3F">
        <w:t xml:space="preserve"> </w:t>
      </w:r>
      <w:proofErr w:type="spellStart"/>
      <w:r w:rsidRPr="00E53D3F">
        <w:t>id_volquete</w:t>
      </w:r>
      <w:proofErr w:type="spellEnd"/>
      <w:r w:rsidRPr="00E53D3F">
        <w:t xml:space="preserve"> e </w:t>
      </w:r>
      <w:proofErr w:type="spellStart"/>
      <w:r w:rsidRPr="00E53D3F">
        <w:t>id_conductor</w:t>
      </w:r>
      <w:proofErr w:type="spellEnd"/>
      <w:r w:rsidRPr="00E53D3F">
        <w:t xml:space="preserve"> que la </w:t>
      </w:r>
      <w:proofErr w:type="spellStart"/>
      <w:r w:rsidRPr="00E53D3F">
        <w:t>relacionan</w:t>
      </w:r>
      <w:proofErr w:type="spellEnd"/>
      <w:r w:rsidRPr="00E53D3F">
        <w:t xml:space="preserve"> </w:t>
      </w:r>
      <w:proofErr w:type="spellStart"/>
      <w:r w:rsidRPr="00E53D3F">
        <w:t>directamente</w:t>
      </w:r>
      <w:proofErr w:type="spellEnd"/>
      <w:r w:rsidRPr="00E53D3F">
        <w:t xml:space="preserve"> con las </w:t>
      </w:r>
      <w:proofErr w:type="spellStart"/>
      <w:r w:rsidRPr="00E53D3F">
        <w:t>entidades</w:t>
      </w:r>
      <w:proofErr w:type="spellEnd"/>
      <w:r w:rsidRPr="00E53D3F">
        <w:t xml:space="preserve"> </w:t>
      </w:r>
      <w:proofErr w:type="spellStart"/>
      <w:r w:rsidRPr="00E53D3F">
        <w:t>maestras</w:t>
      </w:r>
      <w:proofErr w:type="spellEnd"/>
      <w:r w:rsidRPr="00E53D3F">
        <w:t xml:space="preserve"> </w:t>
      </w:r>
      <w:proofErr w:type="spellStart"/>
      <w:r w:rsidRPr="00E53D3F">
        <w:t>Volquete</w:t>
      </w:r>
      <w:proofErr w:type="spellEnd"/>
      <w:r w:rsidRPr="00E53D3F">
        <w:t xml:space="preserve"> y Conductor, </w:t>
      </w:r>
      <w:proofErr w:type="spellStart"/>
      <w:r w:rsidRPr="00E53D3F">
        <w:t>respectivamente</w:t>
      </w:r>
      <w:proofErr w:type="spellEnd"/>
      <w:r w:rsidRPr="00E53D3F">
        <w:t xml:space="preserve">, </w:t>
      </w:r>
      <w:proofErr w:type="spellStart"/>
      <w:r w:rsidRPr="00E53D3F">
        <w:t>además</w:t>
      </w:r>
      <w:proofErr w:type="spellEnd"/>
      <w:r w:rsidRPr="00E53D3F">
        <w:t xml:space="preserve"> de los </w:t>
      </w:r>
      <w:proofErr w:type="spellStart"/>
      <w:r w:rsidRPr="00E53D3F">
        <w:t>atributos</w:t>
      </w:r>
      <w:proofErr w:type="spellEnd"/>
      <w:r w:rsidRPr="00E53D3F">
        <w:t xml:space="preserve"> </w:t>
      </w:r>
      <w:proofErr w:type="spellStart"/>
      <w:r w:rsidRPr="00E53D3F">
        <w:t>fecha_hora</w:t>
      </w:r>
      <w:proofErr w:type="spellEnd"/>
      <w:r w:rsidRPr="00E53D3F">
        <w:t xml:space="preserve">, </w:t>
      </w:r>
      <w:proofErr w:type="spellStart"/>
      <w:r w:rsidRPr="00E53D3F">
        <w:t>rpm_motor</w:t>
      </w:r>
      <w:proofErr w:type="spellEnd"/>
      <w:r w:rsidRPr="00E53D3F">
        <w:t xml:space="preserve"> y estado.</w:t>
      </w:r>
    </w:p>
    <w:p w14:paraId="425E5965" w14:textId="77777777" w:rsidR="00440C3A" w:rsidRDefault="00E53D3F" w:rsidP="0001336D">
      <w:pPr>
        <w:pStyle w:val="Prrafodelista"/>
        <w:numPr>
          <w:ilvl w:val="0"/>
          <w:numId w:val="2"/>
        </w:numPr>
        <w:jc w:val="both"/>
        <w:rPr>
          <w:lang w:val="es-PE"/>
        </w:rPr>
      </w:pPr>
      <w:r w:rsidRPr="00E53D3F">
        <w:rPr>
          <w:b/>
          <w:bCs/>
        </w:rPr>
        <w:t xml:space="preserve">Generación del Dataset </w:t>
      </w:r>
      <w:proofErr w:type="spellStart"/>
      <w:r w:rsidRPr="00E53D3F">
        <w:rPr>
          <w:b/>
          <w:bCs/>
        </w:rPr>
        <w:t>Sintético</w:t>
      </w:r>
      <w:proofErr w:type="spellEnd"/>
      <w:r w:rsidRPr="00E53D3F">
        <w:rPr>
          <w:b/>
          <w:bCs/>
        </w:rPr>
        <w:t xml:space="preserve"> (Python)</w:t>
      </w:r>
      <w:r>
        <w:rPr>
          <w:b/>
          <w:bCs/>
        </w:rPr>
        <w:t>:</w:t>
      </w:r>
      <w:r w:rsidRPr="00E53D3F">
        <w:rPr>
          <w:b/>
          <w:bCs/>
        </w:rPr>
        <w:t xml:space="preserve"> </w:t>
      </w:r>
      <w:proofErr w:type="spellStart"/>
      <w:r w:rsidRPr="00E53D3F">
        <w:t>Ejecutar</w:t>
      </w:r>
      <w:proofErr w:type="spellEnd"/>
      <w:r w:rsidRPr="00E53D3F">
        <w:t xml:space="preserve"> el script para </w:t>
      </w:r>
      <w:proofErr w:type="spellStart"/>
      <w:r w:rsidRPr="00E53D3F">
        <w:t>crear</w:t>
      </w:r>
      <w:proofErr w:type="spellEnd"/>
      <w:r w:rsidRPr="00E53D3F">
        <w:t xml:space="preserve"> </w:t>
      </w:r>
      <w:r w:rsidR="00A93132">
        <w:t>1 mil</w:t>
      </w:r>
      <w:r w:rsidRPr="00E53D3F">
        <w:t xml:space="preserve"> de </w:t>
      </w:r>
      <w:proofErr w:type="spellStart"/>
      <w:r w:rsidRPr="00E53D3F">
        <w:t>registros</w:t>
      </w:r>
      <w:proofErr w:type="spellEnd"/>
      <w:r w:rsidRPr="00E53D3F">
        <w:t xml:space="preserve"> de </w:t>
      </w:r>
      <w:proofErr w:type="spellStart"/>
      <w:r w:rsidRPr="00E53D3F">
        <w:t>telemetría</w:t>
      </w:r>
      <w:proofErr w:type="spellEnd"/>
      <w:r w:rsidRPr="00E53D3F">
        <w:t xml:space="preserve"> </w:t>
      </w:r>
      <w:proofErr w:type="spellStart"/>
      <w:r w:rsidRPr="00E53D3F">
        <w:t>simulados</w:t>
      </w:r>
      <w:proofErr w:type="spellEnd"/>
      <w:r w:rsidRPr="00E53D3F">
        <w:t xml:space="preserve">, </w:t>
      </w:r>
      <w:proofErr w:type="spellStart"/>
      <w:r w:rsidRPr="00E53D3F">
        <w:t>exportando</w:t>
      </w:r>
      <w:proofErr w:type="spellEnd"/>
      <w:r w:rsidRPr="00E53D3F">
        <w:t xml:space="preserve"> un </w:t>
      </w:r>
      <w:proofErr w:type="spellStart"/>
      <w:r w:rsidRPr="00E53D3F">
        <w:t>archivo</w:t>
      </w:r>
      <w:proofErr w:type="spellEnd"/>
      <w:r w:rsidRPr="00E53D3F">
        <w:t xml:space="preserve"> .csv para SQL Server y un conjunto </w:t>
      </w:r>
      <w:proofErr w:type="spellStart"/>
      <w:r w:rsidRPr="00E53D3F">
        <w:t>particionado</w:t>
      </w:r>
      <w:proofErr w:type="spellEnd"/>
      <w:r w:rsidRPr="00E53D3F">
        <w:t xml:space="preserve"> .parquet para Spark.</w:t>
      </w:r>
    </w:p>
    <w:p w14:paraId="389854C1" w14:textId="77777777" w:rsidR="00B34D78" w:rsidRPr="00B34D78" w:rsidRDefault="00E53D3F" w:rsidP="0001336D">
      <w:pPr>
        <w:pStyle w:val="Prrafodelista"/>
        <w:numPr>
          <w:ilvl w:val="0"/>
          <w:numId w:val="2"/>
        </w:numPr>
        <w:jc w:val="both"/>
        <w:rPr>
          <w:lang w:val="es-PE"/>
        </w:rPr>
      </w:pPr>
      <w:r w:rsidRPr="00E53D3F">
        <w:rPr>
          <w:b/>
          <w:bCs/>
        </w:rPr>
        <w:t>Ejecución EXP-01 (SQL Server):</w:t>
      </w:r>
      <w:r w:rsidRPr="00E53D3F">
        <w:t xml:space="preserve"> </w:t>
      </w:r>
      <w:proofErr w:type="spellStart"/>
      <w:r w:rsidRPr="00E53D3F">
        <w:t>Cargar</w:t>
      </w:r>
      <w:proofErr w:type="spellEnd"/>
      <w:r w:rsidRPr="00E53D3F">
        <w:t xml:space="preserve"> el CSV </w:t>
      </w:r>
      <w:proofErr w:type="spellStart"/>
      <w:r w:rsidRPr="00E53D3F">
        <w:t>mediante</w:t>
      </w:r>
      <w:proofErr w:type="spellEnd"/>
      <w:r w:rsidRPr="00E53D3F">
        <w:t xml:space="preserve"> BULK INSERT a la </w:t>
      </w:r>
      <w:proofErr w:type="spellStart"/>
      <w:r w:rsidRPr="00E53D3F">
        <w:t>tabla</w:t>
      </w:r>
      <w:proofErr w:type="spellEnd"/>
      <w:r w:rsidRPr="00E53D3F">
        <w:t xml:space="preserve"> </w:t>
      </w:r>
      <w:proofErr w:type="spellStart"/>
      <w:r w:rsidRPr="00E53D3F">
        <w:t>Telemetria_Staging</w:t>
      </w:r>
      <w:proofErr w:type="spellEnd"/>
      <w:r w:rsidRPr="00E53D3F">
        <w:t xml:space="preserve"> y </w:t>
      </w:r>
      <w:proofErr w:type="spellStart"/>
      <w:r w:rsidRPr="00E53D3F">
        <w:t>medir</w:t>
      </w:r>
      <w:proofErr w:type="spellEnd"/>
      <w:r w:rsidRPr="00E53D3F">
        <w:t xml:space="preserve"> el tiempo de validación de horas motor </w:t>
      </w:r>
      <w:proofErr w:type="spellStart"/>
      <w:r w:rsidRPr="00E53D3F">
        <w:t>agrupando</w:t>
      </w:r>
      <w:proofErr w:type="spellEnd"/>
      <w:r w:rsidRPr="00E53D3F">
        <w:t xml:space="preserve"> por </w:t>
      </w:r>
      <w:proofErr w:type="spellStart"/>
      <w:r w:rsidRPr="00E53D3F">
        <w:t>unidad</w:t>
      </w:r>
      <w:proofErr w:type="spellEnd"/>
      <w:r w:rsidRPr="00E53D3F">
        <w:t xml:space="preserve"> y conductor.</w:t>
      </w:r>
    </w:p>
    <w:p w14:paraId="46F85185" w14:textId="77777777" w:rsidR="00B34D78" w:rsidRPr="00E53D3F" w:rsidRDefault="00E53D3F" w:rsidP="0001336D">
      <w:pPr>
        <w:pStyle w:val="Prrafodelista"/>
        <w:numPr>
          <w:ilvl w:val="0"/>
          <w:numId w:val="2"/>
        </w:numPr>
        <w:jc w:val="both"/>
        <w:rPr>
          <w:lang w:val="es-PE"/>
        </w:rPr>
      </w:pPr>
      <w:r w:rsidRPr="00E53D3F">
        <w:rPr>
          <w:b/>
          <w:bCs/>
        </w:rPr>
        <w:t>Ejecución EXP-02 (Apache Spark)</w:t>
      </w:r>
      <w:r>
        <w:rPr>
          <w:b/>
          <w:bCs/>
        </w:rPr>
        <w:t>:</w:t>
      </w:r>
      <w:r w:rsidRPr="00E53D3F">
        <w:t xml:space="preserve"> </w:t>
      </w:r>
      <w:proofErr w:type="spellStart"/>
      <w:r w:rsidRPr="00E53D3F">
        <w:t>Procesar</w:t>
      </w:r>
      <w:proofErr w:type="spellEnd"/>
      <w:r w:rsidRPr="00E53D3F">
        <w:t xml:space="preserve"> el </w:t>
      </w:r>
      <w:proofErr w:type="spellStart"/>
      <w:r w:rsidRPr="00E53D3F">
        <w:t>archivo</w:t>
      </w:r>
      <w:proofErr w:type="spellEnd"/>
      <w:r w:rsidRPr="00E53D3F">
        <w:t xml:space="preserve"> Parquet </w:t>
      </w:r>
      <w:proofErr w:type="spellStart"/>
      <w:r w:rsidRPr="00E53D3F">
        <w:t>aplicando</w:t>
      </w:r>
      <w:proofErr w:type="spellEnd"/>
      <w:r w:rsidRPr="00E53D3F">
        <w:t xml:space="preserve"> las </w:t>
      </w:r>
      <w:proofErr w:type="spellStart"/>
      <w:r w:rsidRPr="00E53D3F">
        <w:t>mismas</w:t>
      </w:r>
      <w:proofErr w:type="spellEnd"/>
      <w:r w:rsidRPr="00E53D3F">
        <w:t xml:space="preserve"> </w:t>
      </w:r>
      <w:proofErr w:type="spellStart"/>
      <w:r w:rsidRPr="00E53D3F">
        <w:t>relaciones</w:t>
      </w:r>
      <w:proofErr w:type="spellEnd"/>
      <w:r w:rsidRPr="00E53D3F">
        <w:t xml:space="preserve"> </w:t>
      </w:r>
      <w:proofErr w:type="spellStart"/>
      <w:r w:rsidRPr="00E53D3F">
        <w:t>lógicas</w:t>
      </w:r>
      <w:proofErr w:type="spellEnd"/>
      <w:r w:rsidRPr="00E53D3F">
        <w:t xml:space="preserve"> del </w:t>
      </w:r>
      <w:proofErr w:type="spellStart"/>
      <w:r w:rsidRPr="00E53D3F">
        <w:t>modelo</w:t>
      </w:r>
      <w:proofErr w:type="spellEnd"/>
      <w:r w:rsidRPr="00E53D3F">
        <w:t xml:space="preserve"> de base de </w:t>
      </w:r>
      <w:proofErr w:type="spellStart"/>
      <w:r w:rsidRPr="00E53D3F">
        <w:t>datos</w:t>
      </w:r>
      <w:proofErr w:type="spellEnd"/>
      <w:r w:rsidRPr="00E53D3F">
        <w:t xml:space="preserve">, </w:t>
      </w:r>
      <w:proofErr w:type="spellStart"/>
      <w:r w:rsidRPr="00E53D3F">
        <w:t>utilizando</w:t>
      </w:r>
      <w:proofErr w:type="spellEnd"/>
      <w:r w:rsidRPr="00E53D3F">
        <w:t xml:space="preserve"> el motor en memoria de Spark.</w:t>
      </w:r>
    </w:p>
    <w:p w14:paraId="3F5C3A40" w14:textId="77777777" w:rsidR="00E53D3F" w:rsidRPr="00242AF7" w:rsidRDefault="00E53D3F" w:rsidP="00242AF7">
      <w:pPr>
        <w:pStyle w:val="NormalWeb"/>
        <w:numPr>
          <w:ilvl w:val="0"/>
          <w:numId w:val="2"/>
        </w:numPr>
        <w:spacing w:before="0" w:beforeAutospacing="0"/>
        <w:jc w:val="both"/>
        <w:rPr>
          <w:rFonts w:ascii="Calibri" w:hAnsi="Calibri" w:cs="Calibri"/>
          <w:sz w:val="22"/>
          <w:szCs w:val="22"/>
        </w:rPr>
      </w:pPr>
      <w:r w:rsidRPr="00242AF7">
        <w:rPr>
          <w:rFonts w:ascii="Calibri" w:hAnsi="Calibri" w:cs="Calibri"/>
          <w:b/>
          <w:bCs/>
          <w:sz w:val="22"/>
          <w:szCs w:val="22"/>
        </w:rPr>
        <w:t>Integración EXP-03 (Power BI Desktop)</w:t>
      </w:r>
    </w:p>
    <w:p w14:paraId="50338869" w14:textId="77777777" w:rsidR="00E53D3F" w:rsidRPr="00242AF7" w:rsidRDefault="00E53D3F" w:rsidP="00242AF7">
      <w:pPr>
        <w:pStyle w:val="NormalWeb"/>
        <w:numPr>
          <w:ilvl w:val="0"/>
          <w:numId w:val="12"/>
        </w:numPr>
        <w:spacing w:before="0" w:beforeAutospacing="0"/>
        <w:jc w:val="both"/>
        <w:rPr>
          <w:rFonts w:ascii="Calibri" w:hAnsi="Calibri" w:cs="Calibri"/>
          <w:sz w:val="22"/>
          <w:szCs w:val="22"/>
        </w:rPr>
      </w:pPr>
      <w:r>
        <w:t xml:space="preserve">Configurar la conexión en Power BI Desktop estableciendo dos capas analíticas complementarias: (1) Conexión en modo Importación al Data </w:t>
      </w:r>
      <w:proofErr w:type="spellStart"/>
      <w:r>
        <w:t>Mart</w:t>
      </w:r>
      <w:proofErr w:type="spellEnd"/>
      <w:r>
        <w:t xml:space="preserve"> </w:t>
      </w:r>
      <w:r>
        <w:lastRenderedPageBreak/>
        <w:t>relacional (</w:t>
      </w:r>
      <w:proofErr w:type="spellStart"/>
      <w:r>
        <w:t>DM_TransportesLuchito</w:t>
      </w:r>
      <w:proofErr w:type="spellEnd"/>
      <w:r>
        <w:t>) para el control y conciliación de horas motor (</w:t>
      </w:r>
      <w:proofErr w:type="spellStart"/>
      <w:r>
        <w:t>Fact_HorasMotor</w:t>
      </w:r>
      <w:proofErr w:type="spellEnd"/>
      <w:r>
        <w:t xml:space="preserve"> vinculada con </w:t>
      </w:r>
      <w:proofErr w:type="spellStart"/>
      <w:r>
        <w:t>Dim_Volquete</w:t>
      </w:r>
      <w:proofErr w:type="spellEnd"/>
      <w:r>
        <w:t xml:space="preserve">, </w:t>
      </w:r>
      <w:proofErr w:type="spellStart"/>
      <w:r>
        <w:t>Dim_Conductor</w:t>
      </w:r>
      <w:proofErr w:type="spellEnd"/>
      <w:r>
        <w:t xml:space="preserve">, </w:t>
      </w:r>
      <w:proofErr w:type="spellStart"/>
      <w:r>
        <w:t>Dim_ClienteFrente</w:t>
      </w:r>
      <w:proofErr w:type="spellEnd"/>
      <w:r>
        <w:t xml:space="preserve"> y </w:t>
      </w:r>
      <w:proofErr w:type="spellStart"/>
      <w:r>
        <w:t>Dim_Tiempo</w:t>
      </w:r>
      <w:proofErr w:type="spellEnd"/>
      <w:r>
        <w:t>).</w:t>
      </w:r>
    </w:p>
    <w:p w14:paraId="6404F1D8" w14:textId="77777777" w:rsidR="00E53D3F" w:rsidRPr="00242AF7" w:rsidRDefault="00E53D3F" w:rsidP="00242AF7">
      <w:pPr>
        <w:pStyle w:val="NormalWeb"/>
        <w:numPr>
          <w:ilvl w:val="0"/>
          <w:numId w:val="12"/>
        </w:numPr>
        <w:spacing w:before="0" w:beforeAutospacing="0"/>
        <w:jc w:val="both"/>
        <w:rPr>
          <w:rFonts w:ascii="Calibri" w:hAnsi="Calibri" w:cs="Calibri"/>
          <w:sz w:val="22"/>
          <w:szCs w:val="22"/>
        </w:rPr>
      </w:pPr>
      <w:r>
        <w:t xml:space="preserve">(2) Ingesta del conjunto de telemetría agregada procesada previamente por Apache </w:t>
      </w:r>
      <w:proofErr w:type="spellStart"/>
      <w:r>
        <w:t>Spark</w:t>
      </w:r>
      <w:proofErr w:type="spellEnd"/>
      <w:r>
        <w:t xml:space="preserve"> (vía tabla </w:t>
      </w:r>
      <w:proofErr w:type="spellStart"/>
      <w:r>
        <w:t>Staging</w:t>
      </w:r>
      <w:proofErr w:type="spellEnd"/>
      <w:r>
        <w:t>/</w:t>
      </w:r>
      <w:proofErr w:type="spellStart"/>
      <w:r>
        <w:t>Parquet</w:t>
      </w:r>
      <w:proofErr w:type="spellEnd"/>
      <w:r>
        <w:t>) para la supervisión operativa del estado del motor, distribución de pings y alertas de RPM.</w:t>
      </w:r>
    </w:p>
    <w:p w14:paraId="2CBED32C" w14:textId="77777777" w:rsidR="00B34D78" w:rsidRDefault="00E53D3F" w:rsidP="00242AF7">
      <w:pPr>
        <w:pStyle w:val="NormalWeb"/>
        <w:numPr>
          <w:ilvl w:val="0"/>
          <w:numId w:val="12"/>
        </w:numPr>
        <w:spacing w:before="0" w:beforeAutospacing="0"/>
        <w:jc w:val="both"/>
        <w:rPr>
          <w:rFonts w:ascii="Calibri" w:hAnsi="Calibri" w:cs="Calibri"/>
          <w:sz w:val="22"/>
          <w:szCs w:val="22"/>
        </w:rPr>
      </w:pPr>
      <w:r>
        <w:t xml:space="preserve">Utilizar el Analizador de Rendimiento de Power BI para documentar el tiempo de renderizado de los gráficos por conductor, placa y cliente, comprobando que la separación entre el Data Mart dimensional para facturación y la delegación del procesamiento masivo de sensores a </w:t>
      </w:r>
      <w:proofErr w:type="spellStart"/>
      <w:r>
        <w:t>Spark</w:t>
      </w:r>
      <w:proofErr w:type="spellEnd"/>
      <w:r>
        <w:t xml:space="preserve"> mantiene el </w:t>
      </w:r>
      <w:proofErr w:type="spellStart"/>
      <w:r>
        <w:t>dashboard</w:t>
      </w:r>
      <w:proofErr w:type="spellEnd"/>
      <w:r>
        <w:t xml:space="preserve"> rápido, interactivo y con latencia de renderizado instantánea.</w:t>
      </w:r>
    </w:p>
    <w:p w14:paraId="2FB80172" w14:textId="77777777" w:rsidR="00B34D78" w:rsidRDefault="0034799A" w:rsidP="00B34D78">
      <w:pPr>
        <w:pStyle w:val="Titulo2"/>
        <w:outlineLvl w:val="1"/>
      </w:pPr>
      <w:bookmarkStart w:id="47" w:name="_Toc242555735"/>
      <w:r>
        <w:t>4.7 Riesgos, validez y limitaciones del experimento</w:t>
      </w:r>
      <w:bookmarkEnd w:id="47"/>
    </w:p>
    <w:p w14:paraId="411C50AD" w14:textId="77777777" w:rsidR="00E53D3F" w:rsidRPr="00DB094F" w:rsidRDefault="00E53D3F" w:rsidP="00E53D3F">
      <w:pPr>
        <w:pStyle w:val="Titulo2"/>
        <w:numPr>
          <w:ilvl w:val="0"/>
          <w:numId w:val="12"/>
        </w:numPr>
        <w:rPr>
          <w:b w:val="0"/>
          <w:iCs/>
          <w:color w:val="auto"/>
          <w:sz w:val="22"/>
          <w:lang w:val="es-ES"/>
        </w:rPr>
      </w:pPr>
      <w:r w:rsidRPr="00DB094F">
        <w:rPr>
          <w:bCs/>
          <w:iCs/>
          <w:color w:val="auto"/>
          <w:sz w:val="22"/>
          <w:lang w:val="es-ES"/>
        </w:rPr>
        <w:t>Limitación de generalización:</w:t>
      </w:r>
      <w:r w:rsidRPr="00DB094F">
        <w:rPr>
          <w:b w:val="0"/>
          <w:iCs/>
          <w:color w:val="auto"/>
          <w:sz w:val="22"/>
          <w:lang w:val="es-ES"/>
        </w:rPr>
        <w:t xml:space="preserve"> Las pruebas de Spark se ejecutan en modo local. En un escenario de producción real con flotas nacionales de cientos de volquetes, la ventaja de Spark aumentaría exponencialmente si se despliega en un clúster de múltiples nodos (ej. </w:t>
      </w:r>
      <w:proofErr w:type="spellStart"/>
      <w:r w:rsidRPr="00DB094F">
        <w:rPr>
          <w:b w:val="0"/>
          <w:iCs/>
          <w:color w:val="auto"/>
          <w:sz w:val="22"/>
          <w:lang w:val="es-ES"/>
        </w:rPr>
        <w:t>Databricks</w:t>
      </w:r>
      <w:proofErr w:type="spellEnd"/>
      <w:r w:rsidRPr="00DB094F">
        <w:rPr>
          <w:b w:val="0"/>
          <w:iCs/>
          <w:color w:val="auto"/>
          <w:sz w:val="22"/>
          <w:lang w:val="es-ES"/>
        </w:rPr>
        <w:t xml:space="preserve"> o EMR). </w:t>
      </w:r>
    </w:p>
    <w:p w14:paraId="764FC3A7" w14:textId="77777777" w:rsidR="00E53D3F" w:rsidRPr="00DB094F" w:rsidRDefault="00E53D3F" w:rsidP="00E53D3F">
      <w:pPr>
        <w:pStyle w:val="Titulo2"/>
        <w:numPr>
          <w:ilvl w:val="0"/>
          <w:numId w:val="12"/>
        </w:numPr>
        <w:rPr>
          <w:b w:val="0"/>
          <w:iCs/>
          <w:color w:val="auto"/>
          <w:sz w:val="22"/>
          <w:lang w:val="es-ES"/>
        </w:rPr>
      </w:pPr>
      <w:r w:rsidRPr="00DB094F">
        <w:rPr>
          <w:bCs/>
          <w:iCs/>
          <w:color w:val="auto"/>
          <w:sz w:val="22"/>
          <w:lang w:val="es-ES"/>
        </w:rPr>
        <w:t xml:space="preserve">Restricciones del </w:t>
      </w:r>
      <w:proofErr w:type="spellStart"/>
      <w:r w:rsidRPr="00DB094F">
        <w:rPr>
          <w:bCs/>
          <w:iCs/>
          <w:color w:val="auto"/>
          <w:sz w:val="22"/>
          <w:lang w:val="es-ES"/>
        </w:rPr>
        <w:t>dataset</w:t>
      </w:r>
      <w:proofErr w:type="spellEnd"/>
      <w:r w:rsidRPr="00DB094F">
        <w:rPr>
          <w:bCs/>
          <w:iCs/>
          <w:color w:val="auto"/>
          <w:sz w:val="22"/>
          <w:lang w:val="es-ES"/>
        </w:rPr>
        <w:t xml:space="preserve"> sintético:</w:t>
      </w:r>
      <w:r w:rsidRPr="00DB094F">
        <w:rPr>
          <w:b w:val="0"/>
          <w:iCs/>
          <w:color w:val="auto"/>
          <w:sz w:val="22"/>
          <w:lang w:val="es-ES"/>
        </w:rPr>
        <w:t xml:space="preserve"> La distribución aleatoria de asociaciones entre </w:t>
      </w:r>
      <w:proofErr w:type="spellStart"/>
      <w:r w:rsidRPr="00DB094F">
        <w:rPr>
          <w:b w:val="0"/>
          <w:iCs/>
          <w:color w:val="auto"/>
          <w:sz w:val="22"/>
          <w:lang w:val="es-ES"/>
        </w:rPr>
        <w:t>id_volquete</w:t>
      </w:r>
      <w:proofErr w:type="spellEnd"/>
      <w:r w:rsidRPr="00DB094F">
        <w:rPr>
          <w:b w:val="0"/>
          <w:iCs/>
          <w:color w:val="auto"/>
          <w:sz w:val="22"/>
          <w:lang w:val="es-ES"/>
        </w:rPr>
        <w:t xml:space="preserve"> e </w:t>
      </w:r>
      <w:proofErr w:type="spellStart"/>
      <w:r w:rsidRPr="00DB094F">
        <w:rPr>
          <w:b w:val="0"/>
          <w:iCs/>
          <w:color w:val="auto"/>
          <w:sz w:val="22"/>
          <w:lang w:val="es-ES"/>
        </w:rPr>
        <w:t>id_conductor</w:t>
      </w:r>
      <w:proofErr w:type="spellEnd"/>
      <w:r w:rsidRPr="00DB094F">
        <w:rPr>
          <w:b w:val="0"/>
          <w:iCs/>
          <w:color w:val="auto"/>
          <w:sz w:val="22"/>
          <w:lang w:val="es-ES"/>
        </w:rPr>
        <w:t xml:space="preserve"> generada por Faker puede no representar fielmente los patrones operativos reales, donde un conductor tiene asignado un mismo volquete por turnos completos. </w:t>
      </w:r>
    </w:p>
    <w:p w14:paraId="6D11D075" w14:textId="77777777" w:rsidR="00C95FC0" w:rsidRDefault="00E53D3F" w:rsidP="00E53D3F">
      <w:pPr>
        <w:pStyle w:val="Titulo2"/>
        <w:numPr>
          <w:ilvl w:val="0"/>
          <w:numId w:val="12"/>
        </w:numPr>
        <w:rPr>
          <w:b w:val="0"/>
          <w:iCs/>
          <w:color w:val="auto"/>
          <w:sz w:val="22"/>
          <w:lang w:val="es-ES"/>
        </w:rPr>
      </w:pPr>
      <w:r w:rsidRPr="00DB094F">
        <w:rPr>
          <w:bCs/>
          <w:iCs/>
          <w:color w:val="auto"/>
          <w:sz w:val="22"/>
          <w:lang w:val="es-ES"/>
        </w:rPr>
        <w:t>Mitigación:</w:t>
      </w:r>
      <w:r w:rsidRPr="00DB094F">
        <w:rPr>
          <w:b w:val="0"/>
          <w:iCs/>
          <w:color w:val="auto"/>
          <w:sz w:val="22"/>
          <w:lang w:val="es-ES"/>
        </w:rPr>
        <w:t xml:space="preserve"> La memoria caché se vacía de manera programática antes de cada iteración del experimento, ejecutando la batería de pruebas en 3 ciclos independientes para calcular promedios y reportar la variabilidad estadística real de las métricas.</w:t>
      </w:r>
    </w:p>
    <w:p w14:paraId="5F76FCD5" w14:textId="0CEC26D5" w:rsidR="00C95FC0" w:rsidRDefault="00C95FC0">
      <w:pPr>
        <w:spacing w:after="160" w:line="259" w:lineRule="auto"/>
        <w:rPr>
          <w:b/>
          <w:iCs/>
          <w:lang w:val="es-ES"/>
        </w:rPr>
      </w:pPr>
      <w:r>
        <w:rPr>
          <w:b/>
          <w:iCs/>
          <w:lang w:val="es-ES"/>
        </w:rPr>
        <w:br w:type="page"/>
      </w:r>
    </w:p>
    <w:p w14:paraId="5A9A636A" w14:textId="77777777" w:rsidR="00326018" w:rsidRDefault="00326018">
      <w:pPr>
        <w:spacing w:after="160" w:line="259" w:lineRule="auto"/>
        <w:rPr>
          <w:rFonts w:cs="Arial"/>
          <w:iCs/>
          <w:lang w:val="es-ES"/>
        </w:rPr>
      </w:pPr>
    </w:p>
    <w:p w14:paraId="2410F9CD" w14:textId="54EA7005" w:rsidR="00326018" w:rsidRDefault="00326018" w:rsidP="00326018">
      <w:pPr>
        <w:pStyle w:val="Titulo1"/>
      </w:pPr>
      <w:r>
        <w:t xml:space="preserve">CAPITULO V: </w:t>
      </w:r>
      <w:r>
        <w:tab/>
        <w:t>IMPLEMENTACION Y CONTROL DE EVIDENCIAS</w:t>
      </w:r>
    </w:p>
    <w:p w14:paraId="71509487" w14:textId="63F75F54" w:rsidR="00440C3A" w:rsidRDefault="0034799A">
      <w:pPr>
        <w:pStyle w:val="Titulo2"/>
        <w:outlineLvl w:val="1"/>
      </w:pPr>
      <w:bookmarkStart w:id="48" w:name="_Toc242555736"/>
      <w:r>
        <w:t>5.1 Estructura y versión del repositorio</w:t>
      </w:r>
      <w:bookmarkEnd w:id="48"/>
    </w:p>
    <w:p w14:paraId="3B5EFDBF" w14:textId="77777777" w:rsidR="002C46B4" w:rsidRPr="002959AC" w:rsidRDefault="002C46B4" w:rsidP="002959AC">
      <w:pPr>
        <w:pStyle w:val="Titulo2"/>
        <w:ind w:left="360"/>
        <w:rPr>
          <w:b w:val="0"/>
          <w:bCs/>
          <w:iCs/>
          <w:color w:val="auto"/>
          <w:sz w:val="22"/>
          <w:lang w:val="es-ES"/>
        </w:rPr>
      </w:pPr>
      <w:r w:rsidRPr="002959AC">
        <w:rPr>
          <w:b w:val="0"/>
          <w:bCs/>
          <w:iCs/>
          <w:color w:val="auto"/>
          <w:sz w:val="22"/>
          <w:lang w:val="es-ES"/>
        </w:rPr>
        <w:t>El proyecto ha sido versionado utilizando Git y alojado en un repositorio centralizado para garantizar la reproducibilidad de las soluciones de Inteligencia de Negocios y Big Data.</w:t>
      </w:r>
    </w:p>
    <w:p w14:paraId="46396838" w14:textId="77777777" w:rsidR="002C46B4" w:rsidRPr="002959AC" w:rsidRDefault="002C46B4" w:rsidP="002959AC">
      <w:pPr>
        <w:pStyle w:val="Titulo2"/>
        <w:numPr>
          <w:ilvl w:val="0"/>
          <w:numId w:val="14"/>
        </w:numPr>
        <w:tabs>
          <w:tab w:val="clear" w:pos="720"/>
          <w:tab w:val="num" w:pos="1080"/>
        </w:tabs>
        <w:ind w:left="1080"/>
        <w:rPr>
          <w:b w:val="0"/>
          <w:bCs/>
          <w:iCs/>
          <w:color w:val="auto"/>
          <w:sz w:val="22"/>
          <w:lang w:val="es-ES"/>
        </w:rPr>
      </w:pPr>
      <w:r w:rsidRPr="002959AC">
        <w:rPr>
          <w:b w:val="0"/>
          <w:bCs/>
          <w:iCs/>
          <w:color w:val="auto"/>
          <w:sz w:val="22"/>
          <w:lang w:val="es-ES"/>
        </w:rPr>
        <w:t>Repositorio URL: https://github.com/jonathanlopez647-source/Proyecto-Final-BASAV</w:t>
      </w:r>
    </w:p>
    <w:p w14:paraId="23601266" w14:textId="77777777" w:rsidR="002C46B4" w:rsidRPr="002959AC" w:rsidRDefault="002C46B4" w:rsidP="002959AC">
      <w:pPr>
        <w:pStyle w:val="Titulo2"/>
        <w:numPr>
          <w:ilvl w:val="0"/>
          <w:numId w:val="14"/>
        </w:numPr>
        <w:tabs>
          <w:tab w:val="clear" w:pos="720"/>
          <w:tab w:val="num" w:pos="1080"/>
        </w:tabs>
        <w:ind w:left="1080"/>
        <w:rPr>
          <w:b w:val="0"/>
          <w:bCs/>
          <w:iCs/>
          <w:color w:val="auto"/>
          <w:sz w:val="22"/>
          <w:lang w:val="es-ES"/>
        </w:rPr>
      </w:pPr>
      <w:r w:rsidRPr="002959AC">
        <w:rPr>
          <w:b w:val="0"/>
          <w:bCs/>
          <w:iCs/>
          <w:color w:val="auto"/>
          <w:sz w:val="22"/>
          <w:lang w:val="es-ES"/>
        </w:rPr>
        <w:t xml:space="preserve">Rama principal / Etiqueta: </w:t>
      </w:r>
      <w:proofErr w:type="spellStart"/>
      <w:r w:rsidRPr="002959AC">
        <w:rPr>
          <w:b w:val="0"/>
          <w:bCs/>
          <w:iCs/>
          <w:color w:val="auto"/>
          <w:sz w:val="22"/>
          <w:lang w:val="es-ES"/>
        </w:rPr>
        <w:t>main</w:t>
      </w:r>
      <w:proofErr w:type="spellEnd"/>
      <w:r w:rsidRPr="002959AC">
        <w:rPr>
          <w:b w:val="0"/>
          <w:bCs/>
          <w:iCs/>
          <w:color w:val="auto"/>
          <w:sz w:val="22"/>
          <w:lang w:val="es-ES"/>
        </w:rPr>
        <w:t xml:space="preserve"> / v1.0.0-final</w:t>
      </w:r>
    </w:p>
    <w:p w14:paraId="37AE95AB" w14:textId="77777777" w:rsidR="002C46B4" w:rsidRPr="002959AC" w:rsidRDefault="002C46B4" w:rsidP="002959AC">
      <w:pPr>
        <w:pStyle w:val="Titulo2"/>
        <w:numPr>
          <w:ilvl w:val="0"/>
          <w:numId w:val="14"/>
        </w:numPr>
        <w:tabs>
          <w:tab w:val="clear" w:pos="720"/>
          <w:tab w:val="num" w:pos="1080"/>
        </w:tabs>
        <w:ind w:left="1080"/>
        <w:rPr>
          <w:b w:val="0"/>
          <w:bCs/>
          <w:iCs/>
          <w:color w:val="auto"/>
          <w:sz w:val="22"/>
          <w:lang w:val="es-ES"/>
        </w:rPr>
      </w:pPr>
      <w:r w:rsidRPr="002959AC">
        <w:rPr>
          <w:b w:val="0"/>
          <w:bCs/>
          <w:iCs/>
          <w:color w:val="auto"/>
          <w:sz w:val="22"/>
          <w:lang w:val="es-ES"/>
        </w:rPr>
        <w:t>Fecha de versión final: Octubre 2026</w:t>
      </w:r>
    </w:p>
    <w:p w14:paraId="3FB086F4" w14:textId="77777777" w:rsidR="002C46B4" w:rsidRPr="002959AC" w:rsidRDefault="002C46B4" w:rsidP="002959AC">
      <w:pPr>
        <w:pStyle w:val="Titulo2"/>
        <w:numPr>
          <w:ilvl w:val="0"/>
          <w:numId w:val="14"/>
        </w:numPr>
        <w:tabs>
          <w:tab w:val="clear" w:pos="720"/>
          <w:tab w:val="num" w:pos="1080"/>
        </w:tabs>
        <w:ind w:left="1080"/>
        <w:rPr>
          <w:b w:val="0"/>
          <w:bCs/>
          <w:iCs/>
          <w:color w:val="auto"/>
          <w:sz w:val="22"/>
          <w:lang w:val="es-ES"/>
        </w:rPr>
      </w:pPr>
      <w:r w:rsidRPr="002959AC">
        <w:rPr>
          <w:b w:val="0"/>
          <w:bCs/>
          <w:iCs/>
          <w:color w:val="auto"/>
          <w:sz w:val="22"/>
          <w:lang w:val="es-ES"/>
        </w:rPr>
        <w:t>Estructura de carpetas:</w:t>
      </w:r>
    </w:p>
    <w:p w14:paraId="72362391" w14:textId="77777777" w:rsidR="002C46B4" w:rsidRPr="002959AC" w:rsidRDefault="002C46B4" w:rsidP="002959AC">
      <w:pPr>
        <w:pStyle w:val="Titulo2"/>
        <w:numPr>
          <w:ilvl w:val="1"/>
          <w:numId w:val="14"/>
        </w:numPr>
        <w:tabs>
          <w:tab w:val="clear" w:pos="1440"/>
          <w:tab w:val="num" w:pos="1800"/>
        </w:tabs>
        <w:ind w:left="1800"/>
        <w:rPr>
          <w:b w:val="0"/>
          <w:bCs/>
          <w:iCs/>
          <w:color w:val="auto"/>
          <w:sz w:val="22"/>
          <w:lang w:val="es-ES"/>
        </w:rPr>
      </w:pPr>
      <w:r w:rsidRPr="002959AC">
        <w:rPr>
          <w:b w:val="0"/>
          <w:bCs/>
          <w:iCs/>
          <w:color w:val="auto"/>
          <w:sz w:val="22"/>
          <w:lang w:val="es-ES"/>
        </w:rPr>
        <w:t>/</w:t>
      </w:r>
      <w:proofErr w:type="spellStart"/>
      <w:r w:rsidRPr="002959AC">
        <w:rPr>
          <w:b w:val="0"/>
          <w:bCs/>
          <w:iCs/>
          <w:color w:val="auto"/>
          <w:sz w:val="22"/>
          <w:lang w:val="es-ES"/>
        </w:rPr>
        <w:t>BI_SQL_Server</w:t>
      </w:r>
      <w:proofErr w:type="spellEnd"/>
      <w:r w:rsidRPr="002959AC">
        <w:rPr>
          <w:b w:val="0"/>
          <w:bCs/>
          <w:iCs/>
          <w:color w:val="auto"/>
          <w:sz w:val="22"/>
          <w:lang w:val="es-ES"/>
        </w:rPr>
        <w:t>/: Scripts DDL de la base transaccional (</w:t>
      </w:r>
      <w:proofErr w:type="spellStart"/>
      <w:r w:rsidRPr="002959AC">
        <w:rPr>
          <w:b w:val="0"/>
          <w:bCs/>
          <w:iCs/>
          <w:color w:val="auto"/>
          <w:sz w:val="22"/>
          <w:lang w:val="es-ES"/>
        </w:rPr>
        <w:t>TransportesLuchito</w:t>
      </w:r>
      <w:proofErr w:type="spellEnd"/>
      <w:r w:rsidRPr="002959AC">
        <w:rPr>
          <w:b w:val="0"/>
          <w:bCs/>
          <w:iCs/>
          <w:color w:val="auto"/>
          <w:sz w:val="22"/>
          <w:lang w:val="es-ES"/>
        </w:rPr>
        <w:t xml:space="preserve">), Data </w:t>
      </w:r>
      <w:proofErr w:type="spellStart"/>
      <w:r w:rsidRPr="002959AC">
        <w:rPr>
          <w:b w:val="0"/>
          <w:bCs/>
          <w:iCs/>
          <w:color w:val="auto"/>
          <w:sz w:val="22"/>
          <w:lang w:val="es-ES"/>
        </w:rPr>
        <w:t>Mart</w:t>
      </w:r>
      <w:proofErr w:type="spellEnd"/>
      <w:r w:rsidRPr="002959AC">
        <w:rPr>
          <w:b w:val="0"/>
          <w:bCs/>
          <w:iCs/>
          <w:color w:val="auto"/>
          <w:sz w:val="22"/>
          <w:lang w:val="es-ES"/>
        </w:rPr>
        <w:t xml:space="preserve"> (</w:t>
      </w:r>
      <w:proofErr w:type="spellStart"/>
      <w:r w:rsidRPr="002959AC">
        <w:rPr>
          <w:b w:val="0"/>
          <w:bCs/>
          <w:iCs/>
          <w:color w:val="auto"/>
          <w:sz w:val="22"/>
          <w:lang w:val="es-ES"/>
        </w:rPr>
        <w:t>DM_TransportesLuchito</w:t>
      </w:r>
      <w:proofErr w:type="spellEnd"/>
      <w:r w:rsidRPr="002959AC">
        <w:rPr>
          <w:b w:val="0"/>
          <w:bCs/>
          <w:iCs/>
          <w:color w:val="auto"/>
          <w:sz w:val="22"/>
          <w:lang w:val="es-ES"/>
        </w:rPr>
        <w:t>) y scripts del proceso ETL (Extracción, Transformación, Carga).</w:t>
      </w:r>
    </w:p>
    <w:p w14:paraId="21FF6538" w14:textId="77777777" w:rsidR="002C46B4" w:rsidRPr="002959AC" w:rsidRDefault="002C46B4" w:rsidP="002959AC">
      <w:pPr>
        <w:pStyle w:val="Titulo2"/>
        <w:numPr>
          <w:ilvl w:val="1"/>
          <w:numId w:val="14"/>
        </w:numPr>
        <w:tabs>
          <w:tab w:val="clear" w:pos="1440"/>
          <w:tab w:val="num" w:pos="1800"/>
        </w:tabs>
        <w:ind w:left="1800"/>
        <w:rPr>
          <w:b w:val="0"/>
          <w:bCs/>
          <w:iCs/>
          <w:color w:val="auto"/>
          <w:sz w:val="22"/>
          <w:lang w:val="es-ES"/>
        </w:rPr>
      </w:pPr>
      <w:r w:rsidRPr="002959AC">
        <w:rPr>
          <w:b w:val="0"/>
          <w:bCs/>
          <w:iCs/>
          <w:color w:val="auto"/>
          <w:sz w:val="22"/>
          <w:lang w:val="es-ES"/>
        </w:rPr>
        <w:t>/</w:t>
      </w:r>
      <w:proofErr w:type="spellStart"/>
      <w:r w:rsidRPr="002959AC">
        <w:rPr>
          <w:b w:val="0"/>
          <w:bCs/>
          <w:iCs/>
          <w:color w:val="auto"/>
          <w:sz w:val="22"/>
          <w:lang w:val="es-ES"/>
        </w:rPr>
        <w:t>BigData_Spark</w:t>
      </w:r>
      <w:proofErr w:type="spellEnd"/>
      <w:r w:rsidRPr="002959AC">
        <w:rPr>
          <w:b w:val="0"/>
          <w:bCs/>
          <w:iCs/>
          <w:color w:val="auto"/>
          <w:sz w:val="22"/>
          <w:lang w:val="es-ES"/>
        </w:rPr>
        <w:t xml:space="preserve">/: Scripts en Python (generador_telemetria.py), cuadernos de </w:t>
      </w:r>
      <w:proofErr w:type="spellStart"/>
      <w:r w:rsidRPr="002959AC">
        <w:rPr>
          <w:b w:val="0"/>
          <w:bCs/>
          <w:iCs/>
          <w:color w:val="auto"/>
          <w:sz w:val="22"/>
          <w:lang w:val="es-ES"/>
        </w:rPr>
        <w:t>Jupyter</w:t>
      </w:r>
      <w:proofErr w:type="spellEnd"/>
      <w:r w:rsidRPr="002959AC">
        <w:rPr>
          <w:b w:val="0"/>
          <w:bCs/>
          <w:iCs/>
          <w:color w:val="auto"/>
          <w:sz w:val="22"/>
          <w:lang w:val="es-ES"/>
        </w:rPr>
        <w:t>/</w:t>
      </w:r>
      <w:proofErr w:type="spellStart"/>
      <w:r w:rsidRPr="002959AC">
        <w:rPr>
          <w:b w:val="0"/>
          <w:bCs/>
          <w:iCs/>
          <w:color w:val="auto"/>
          <w:sz w:val="22"/>
          <w:lang w:val="es-ES"/>
        </w:rPr>
        <w:t>Colab</w:t>
      </w:r>
      <w:proofErr w:type="spellEnd"/>
      <w:r w:rsidRPr="002959AC">
        <w:rPr>
          <w:b w:val="0"/>
          <w:bCs/>
          <w:iCs/>
          <w:color w:val="auto"/>
          <w:sz w:val="22"/>
          <w:lang w:val="es-ES"/>
        </w:rPr>
        <w:t xml:space="preserve"> (</w:t>
      </w:r>
      <w:proofErr w:type="spellStart"/>
      <w:r w:rsidRPr="002959AC">
        <w:rPr>
          <w:b w:val="0"/>
          <w:bCs/>
          <w:iCs/>
          <w:color w:val="auto"/>
          <w:sz w:val="22"/>
          <w:lang w:val="es-ES"/>
        </w:rPr>
        <w:t>Validacion_BigData_Luchito.ipynb</w:t>
      </w:r>
      <w:proofErr w:type="spellEnd"/>
      <w:r w:rsidRPr="002959AC">
        <w:rPr>
          <w:b w:val="0"/>
          <w:bCs/>
          <w:iCs/>
          <w:color w:val="auto"/>
          <w:sz w:val="22"/>
          <w:lang w:val="es-ES"/>
        </w:rPr>
        <w:t xml:space="preserve">) y muestras del </w:t>
      </w:r>
      <w:proofErr w:type="spellStart"/>
      <w:r w:rsidRPr="002959AC">
        <w:rPr>
          <w:b w:val="0"/>
          <w:bCs/>
          <w:iCs/>
          <w:color w:val="auto"/>
          <w:sz w:val="22"/>
          <w:lang w:val="es-ES"/>
        </w:rPr>
        <w:t>dataset</w:t>
      </w:r>
      <w:proofErr w:type="spellEnd"/>
      <w:r w:rsidRPr="002959AC">
        <w:rPr>
          <w:b w:val="0"/>
          <w:bCs/>
          <w:iCs/>
          <w:color w:val="auto"/>
          <w:sz w:val="22"/>
          <w:lang w:val="es-ES"/>
        </w:rPr>
        <w:t xml:space="preserve"> </w:t>
      </w:r>
      <w:proofErr w:type="spellStart"/>
      <w:r w:rsidRPr="002959AC">
        <w:rPr>
          <w:b w:val="0"/>
          <w:bCs/>
          <w:iCs/>
          <w:color w:val="auto"/>
          <w:sz w:val="22"/>
          <w:lang w:val="es-ES"/>
        </w:rPr>
        <w:t>Parquet</w:t>
      </w:r>
      <w:proofErr w:type="spellEnd"/>
      <w:r w:rsidRPr="002959AC">
        <w:rPr>
          <w:b w:val="0"/>
          <w:bCs/>
          <w:iCs/>
          <w:color w:val="auto"/>
          <w:sz w:val="22"/>
          <w:lang w:val="es-ES"/>
        </w:rPr>
        <w:t>.</w:t>
      </w:r>
    </w:p>
    <w:p w14:paraId="5DDACC6A" w14:textId="77777777" w:rsidR="002C46B4" w:rsidRPr="002959AC" w:rsidRDefault="002C46B4" w:rsidP="002959AC">
      <w:pPr>
        <w:pStyle w:val="Titulo2"/>
        <w:numPr>
          <w:ilvl w:val="1"/>
          <w:numId w:val="14"/>
        </w:numPr>
        <w:tabs>
          <w:tab w:val="clear" w:pos="1440"/>
          <w:tab w:val="num" w:pos="1800"/>
        </w:tabs>
        <w:ind w:left="1800"/>
        <w:rPr>
          <w:b w:val="0"/>
          <w:bCs/>
          <w:iCs/>
          <w:color w:val="auto"/>
          <w:sz w:val="22"/>
          <w:lang w:val="es-ES"/>
        </w:rPr>
      </w:pPr>
      <w:r w:rsidRPr="002959AC">
        <w:rPr>
          <w:b w:val="0"/>
          <w:bCs/>
          <w:iCs/>
          <w:color w:val="auto"/>
          <w:sz w:val="22"/>
          <w:lang w:val="es-ES"/>
        </w:rPr>
        <w:t>/</w:t>
      </w:r>
      <w:proofErr w:type="spellStart"/>
      <w:r w:rsidRPr="002959AC">
        <w:rPr>
          <w:b w:val="0"/>
          <w:bCs/>
          <w:iCs/>
          <w:color w:val="auto"/>
          <w:sz w:val="22"/>
          <w:lang w:val="es-ES"/>
        </w:rPr>
        <w:t>PowerBI</w:t>
      </w:r>
      <w:proofErr w:type="spellEnd"/>
      <w:r w:rsidRPr="002959AC">
        <w:rPr>
          <w:b w:val="0"/>
          <w:bCs/>
          <w:iCs/>
          <w:color w:val="auto"/>
          <w:sz w:val="22"/>
          <w:lang w:val="es-ES"/>
        </w:rPr>
        <w:t xml:space="preserve">/: Archivo del </w:t>
      </w:r>
      <w:proofErr w:type="spellStart"/>
      <w:r w:rsidRPr="002959AC">
        <w:rPr>
          <w:b w:val="0"/>
          <w:bCs/>
          <w:iCs/>
          <w:color w:val="auto"/>
          <w:sz w:val="22"/>
          <w:lang w:val="es-ES"/>
        </w:rPr>
        <w:t>dashboard</w:t>
      </w:r>
      <w:proofErr w:type="spellEnd"/>
      <w:r w:rsidRPr="002959AC">
        <w:rPr>
          <w:b w:val="0"/>
          <w:bCs/>
          <w:iCs/>
          <w:color w:val="auto"/>
          <w:sz w:val="22"/>
          <w:lang w:val="es-ES"/>
        </w:rPr>
        <w:t xml:space="preserve"> conectado (</w:t>
      </w:r>
      <w:proofErr w:type="spellStart"/>
      <w:r w:rsidRPr="002959AC">
        <w:rPr>
          <w:b w:val="0"/>
          <w:bCs/>
          <w:iCs/>
          <w:color w:val="auto"/>
          <w:sz w:val="22"/>
          <w:lang w:val="es-ES"/>
        </w:rPr>
        <w:t>dashboard.pbix</w:t>
      </w:r>
      <w:proofErr w:type="spellEnd"/>
      <w:r w:rsidRPr="002959AC">
        <w:rPr>
          <w:b w:val="0"/>
          <w:bCs/>
          <w:iCs/>
          <w:color w:val="auto"/>
          <w:sz w:val="22"/>
          <w:lang w:val="es-ES"/>
        </w:rPr>
        <w:t>).</w:t>
      </w:r>
    </w:p>
    <w:p w14:paraId="2DE0EBC1" w14:textId="77777777" w:rsidR="002C46B4" w:rsidRPr="002959AC" w:rsidRDefault="002C46B4" w:rsidP="002959AC">
      <w:pPr>
        <w:pStyle w:val="Titulo2"/>
        <w:numPr>
          <w:ilvl w:val="1"/>
          <w:numId w:val="14"/>
        </w:numPr>
        <w:tabs>
          <w:tab w:val="clear" w:pos="1440"/>
          <w:tab w:val="num" w:pos="1800"/>
        </w:tabs>
        <w:ind w:left="1800"/>
        <w:rPr>
          <w:b w:val="0"/>
          <w:bCs/>
          <w:iCs/>
          <w:color w:val="auto"/>
          <w:sz w:val="22"/>
          <w:lang w:val="es-ES"/>
        </w:rPr>
      </w:pPr>
      <w:r w:rsidRPr="002959AC">
        <w:rPr>
          <w:b w:val="0"/>
          <w:bCs/>
          <w:iCs/>
          <w:color w:val="auto"/>
          <w:sz w:val="22"/>
          <w:lang w:val="es-ES"/>
        </w:rPr>
        <w:t>/</w:t>
      </w:r>
      <w:proofErr w:type="spellStart"/>
      <w:r w:rsidRPr="002959AC">
        <w:rPr>
          <w:b w:val="0"/>
          <w:bCs/>
          <w:iCs/>
          <w:color w:val="auto"/>
          <w:sz w:val="22"/>
          <w:lang w:val="es-ES"/>
        </w:rPr>
        <w:t>Docs</w:t>
      </w:r>
      <w:proofErr w:type="spellEnd"/>
      <w:r w:rsidRPr="002959AC">
        <w:rPr>
          <w:b w:val="0"/>
          <w:bCs/>
          <w:iCs/>
          <w:color w:val="auto"/>
          <w:sz w:val="22"/>
          <w:lang w:val="es-ES"/>
        </w:rPr>
        <w:t>/: Diccionario de datos, diagramas de arquitectura y este informe técnico.</w:t>
      </w:r>
    </w:p>
    <w:p w14:paraId="28C11E83" w14:textId="77777777" w:rsidR="00440C3A" w:rsidRDefault="0034799A">
      <w:pPr>
        <w:pStyle w:val="Titulo2"/>
        <w:outlineLvl w:val="1"/>
      </w:pPr>
      <w:bookmarkStart w:id="49" w:name="_Toc242555737"/>
      <w:r>
        <w:t>5.2 Implementación de la solución BI</w:t>
      </w:r>
      <w:bookmarkEnd w:id="49"/>
    </w:p>
    <w:p w14:paraId="13BC4170" w14:textId="77777777" w:rsidR="002C46B4" w:rsidRPr="002959AC" w:rsidRDefault="002C46B4" w:rsidP="002959AC">
      <w:pPr>
        <w:pStyle w:val="Titulo2"/>
        <w:ind w:left="360"/>
        <w:rPr>
          <w:b w:val="0"/>
          <w:bCs/>
          <w:iCs/>
          <w:color w:val="auto"/>
          <w:sz w:val="22"/>
          <w:lang w:val="es-ES"/>
        </w:rPr>
      </w:pPr>
      <w:r w:rsidRPr="002959AC">
        <w:rPr>
          <w:b w:val="0"/>
          <w:bCs/>
          <w:iCs/>
          <w:color w:val="auto"/>
          <w:sz w:val="22"/>
          <w:lang w:val="es-ES"/>
        </w:rPr>
        <w:t xml:space="preserve">La arquitectura de Inteligencia de Negocios se implementó de forma monolítica utilizando SQL Server. </w:t>
      </w:r>
    </w:p>
    <w:p w14:paraId="382721DB" w14:textId="29B1FACF" w:rsidR="002C46B4" w:rsidRPr="002959AC" w:rsidRDefault="002C46B4" w:rsidP="002959AC">
      <w:pPr>
        <w:pStyle w:val="Titulo2"/>
        <w:numPr>
          <w:ilvl w:val="0"/>
          <w:numId w:val="15"/>
        </w:numPr>
        <w:tabs>
          <w:tab w:val="clear" w:pos="720"/>
          <w:tab w:val="num" w:pos="1080"/>
        </w:tabs>
        <w:ind w:left="1080"/>
        <w:rPr>
          <w:b w:val="0"/>
          <w:bCs/>
          <w:iCs/>
          <w:color w:val="auto"/>
          <w:sz w:val="22"/>
          <w:lang w:val="es-ES"/>
        </w:rPr>
      </w:pPr>
      <w:r w:rsidRPr="002959AC">
        <w:rPr>
          <w:b w:val="0"/>
          <w:bCs/>
          <w:iCs/>
          <w:color w:val="auto"/>
          <w:sz w:val="22"/>
          <w:lang w:val="es-ES"/>
        </w:rPr>
        <w:t xml:space="preserve">Base Transaccional: Se creó la base </w:t>
      </w:r>
      <w:proofErr w:type="spellStart"/>
      <w:r w:rsidRPr="002959AC">
        <w:rPr>
          <w:b w:val="0"/>
          <w:bCs/>
          <w:iCs/>
          <w:color w:val="auto"/>
          <w:sz w:val="22"/>
          <w:lang w:val="es-ES"/>
        </w:rPr>
        <w:t>TransportesLuchito</w:t>
      </w:r>
      <w:proofErr w:type="spellEnd"/>
      <w:r w:rsidRPr="002959AC">
        <w:rPr>
          <w:b w:val="0"/>
          <w:bCs/>
          <w:iCs/>
          <w:color w:val="auto"/>
          <w:sz w:val="22"/>
          <w:lang w:val="es-ES"/>
        </w:rPr>
        <w:t xml:space="preserve"> con las tablas </w:t>
      </w:r>
      <w:proofErr w:type="spellStart"/>
      <w:r w:rsidR="001A04B5" w:rsidRPr="001A04B5">
        <w:rPr>
          <w:b w:val="0"/>
          <w:bCs/>
          <w:iCs/>
          <w:color w:val="auto"/>
          <w:sz w:val="22"/>
          <w:lang w:val="en-US"/>
        </w:rPr>
        <w:t>Volquete</w:t>
      </w:r>
      <w:proofErr w:type="spellEnd"/>
      <w:r w:rsidR="001A04B5" w:rsidRPr="001A04B5">
        <w:rPr>
          <w:b w:val="0"/>
          <w:bCs/>
          <w:iCs/>
          <w:color w:val="auto"/>
          <w:sz w:val="22"/>
          <w:lang w:val="en-US"/>
        </w:rPr>
        <w:t xml:space="preserve">, Conductor, </w:t>
      </w:r>
      <w:proofErr w:type="spellStart"/>
      <w:r w:rsidR="001A04B5" w:rsidRPr="001A04B5">
        <w:rPr>
          <w:b w:val="0"/>
          <w:bCs/>
          <w:iCs/>
          <w:color w:val="auto"/>
          <w:sz w:val="22"/>
          <w:lang w:val="en-US"/>
        </w:rPr>
        <w:t>Cliente_Frente</w:t>
      </w:r>
      <w:proofErr w:type="spellEnd"/>
      <w:r w:rsidR="001A04B5" w:rsidRPr="001A04B5">
        <w:rPr>
          <w:b w:val="0"/>
          <w:bCs/>
          <w:iCs/>
          <w:color w:val="auto"/>
          <w:sz w:val="22"/>
          <w:lang w:val="en-US"/>
        </w:rPr>
        <w:t xml:space="preserve">, </w:t>
      </w:r>
      <w:proofErr w:type="spellStart"/>
      <w:r w:rsidR="001A04B5" w:rsidRPr="001A04B5">
        <w:rPr>
          <w:b w:val="0"/>
          <w:bCs/>
          <w:iCs/>
          <w:color w:val="auto"/>
          <w:sz w:val="22"/>
          <w:lang w:val="en-US"/>
        </w:rPr>
        <w:t>Registro_Horas_Motor</w:t>
      </w:r>
      <w:proofErr w:type="spellEnd"/>
      <w:r w:rsidR="001A04B5" w:rsidRPr="001A04B5">
        <w:rPr>
          <w:b w:val="0"/>
          <w:bCs/>
          <w:iCs/>
          <w:color w:val="auto"/>
          <w:sz w:val="22"/>
          <w:lang w:val="en-US"/>
        </w:rPr>
        <w:t xml:space="preserve"> y la </w:t>
      </w:r>
      <w:proofErr w:type="spellStart"/>
      <w:r w:rsidR="001A04B5" w:rsidRPr="001A04B5">
        <w:rPr>
          <w:b w:val="0"/>
          <w:bCs/>
          <w:iCs/>
          <w:color w:val="auto"/>
          <w:sz w:val="22"/>
          <w:lang w:val="en-US"/>
        </w:rPr>
        <w:t>tabla</w:t>
      </w:r>
      <w:proofErr w:type="spellEnd"/>
      <w:r w:rsidR="001A04B5" w:rsidRPr="001A04B5">
        <w:rPr>
          <w:b w:val="0"/>
          <w:bCs/>
          <w:iCs/>
          <w:color w:val="auto"/>
          <w:sz w:val="22"/>
          <w:lang w:val="en-US"/>
        </w:rPr>
        <w:t xml:space="preserve"> temporal </w:t>
      </w:r>
      <w:proofErr w:type="spellStart"/>
      <w:r w:rsidR="001A04B5" w:rsidRPr="001A04B5">
        <w:rPr>
          <w:b w:val="0"/>
          <w:bCs/>
          <w:iCs/>
          <w:color w:val="auto"/>
          <w:sz w:val="22"/>
          <w:lang w:val="en-US"/>
        </w:rPr>
        <w:t>Telemetria_Staging</w:t>
      </w:r>
      <w:proofErr w:type="spellEnd"/>
      <w:r w:rsidRPr="002959AC">
        <w:rPr>
          <w:b w:val="0"/>
          <w:bCs/>
          <w:iCs/>
          <w:color w:val="auto"/>
          <w:sz w:val="22"/>
          <w:lang w:val="es-ES"/>
        </w:rPr>
        <w:t xml:space="preserve"> Se aplicaron restricciones NOT NULL, CHECK y llaves foráneas (FK) para garantizar la integridad referencial desde la captura del dato. </w:t>
      </w:r>
    </w:p>
    <w:p w14:paraId="504AA2ED" w14:textId="3FAB9989" w:rsidR="002C46B4" w:rsidRPr="002959AC" w:rsidRDefault="002C46B4" w:rsidP="002959AC">
      <w:pPr>
        <w:pStyle w:val="Titulo2"/>
        <w:numPr>
          <w:ilvl w:val="0"/>
          <w:numId w:val="15"/>
        </w:numPr>
        <w:tabs>
          <w:tab w:val="clear" w:pos="720"/>
          <w:tab w:val="num" w:pos="1080"/>
        </w:tabs>
        <w:ind w:left="1080"/>
        <w:rPr>
          <w:b w:val="0"/>
          <w:bCs/>
          <w:iCs/>
          <w:color w:val="auto"/>
          <w:sz w:val="22"/>
          <w:lang w:val="es-ES"/>
        </w:rPr>
      </w:pPr>
      <w:r w:rsidRPr="002959AC">
        <w:rPr>
          <w:b w:val="0"/>
          <w:bCs/>
          <w:iCs/>
          <w:color w:val="auto"/>
          <w:sz w:val="22"/>
          <w:lang w:val="es-ES"/>
        </w:rPr>
        <w:t xml:space="preserve">Proceso ETL: Se desarrolló un script en T-SQL que extrae los datos, recalcula la métrica principal (DATEDIFF(MINUTE, </w:t>
      </w:r>
      <w:proofErr w:type="spellStart"/>
      <w:r w:rsidRPr="002959AC">
        <w:rPr>
          <w:b w:val="0"/>
          <w:bCs/>
          <w:iCs/>
          <w:color w:val="auto"/>
          <w:sz w:val="22"/>
          <w:lang w:val="es-ES"/>
        </w:rPr>
        <w:t>hora_inicio</w:t>
      </w:r>
      <w:proofErr w:type="spellEnd"/>
      <w:r w:rsidRPr="002959AC">
        <w:rPr>
          <w:b w:val="0"/>
          <w:bCs/>
          <w:iCs/>
          <w:color w:val="auto"/>
          <w:sz w:val="22"/>
          <w:lang w:val="es-ES"/>
        </w:rPr>
        <w:t xml:space="preserve">, </w:t>
      </w:r>
      <w:proofErr w:type="spellStart"/>
      <w:r w:rsidRPr="002959AC">
        <w:rPr>
          <w:b w:val="0"/>
          <w:bCs/>
          <w:iCs/>
          <w:color w:val="auto"/>
          <w:sz w:val="22"/>
          <w:lang w:val="es-ES"/>
        </w:rPr>
        <w:t>hora_fin</w:t>
      </w:r>
      <w:proofErr w:type="spellEnd"/>
      <w:r w:rsidRPr="002959AC">
        <w:rPr>
          <w:b w:val="0"/>
          <w:bCs/>
          <w:iCs/>
          <w:color w:val="auto"/>
          <w:sz w:val="22"/>
          <w:lang w:val="es-ES"/>
        </w:rPr>
        <w:t xml:space="preserve">) / 60.0) y marca como "observados" los registros con errores temporales (&gt; 24 horas o </w:t>
      </w:r>
      <w:proofErr w:type="spellStart"/>
      <w:r w:rsidRPr="002959AC">
        <w:rPr>
          <w:b w:val="0"/>
          <w:bCs/>
          <w:iCs/>
          <w:color w:val="auto"/>
          <w:sz w:val="22"/>
          <w:lang w:val="es-ES"/>
        </w:rPr>
        <w:t>hora_fin</w:t>
      </w:r>
      <w:proofErr w:type="spellEnd"/>
      <w:r w:rsidRPr="002959AC">
        <w:rPr>
          <w:b w:val="0"/>
          <w:bCs/>
          <w:iCs/>
          <w:color w:val="auto"/>
          <w:sz w:val="22"/>
          <w:lang w:val="es-ES"/>
        </w:rPr>
        <w:t xml:space="preserve"> &lt;= </w:t>
      </w:r>
      <w:proofErr w:type="spellStart"/>
      <w:r w:rsidRPr="002959AC">
        <w:rPr>
          <w:b w:val="0"/>
          <w:bCs/>
          <w:iCs/>
          <w:color w:val="auto"/>
          <w:sz w:val="22"/>
          <w:lang w:val="es-ES"/>
        </w:rPr>
        <w:lastRenderedPageBreak/>
        <w:t>hora_inicio</w:t>
      </w:r>
      <w:proofErr w:type="spellEnd"/>
      <w:r w:rsidRPr="002959AC">
        <w:rPr>
          <w:b w:val="0"/>
          <w:bCs/>
          <w:iCs/>
          <w:color w:val="auto"/>
          <w:sz w:val="22"/>
          <w:lang w:val="es-ES"/>
        </w:rPr>
        <w:t>)</w:t>
      </w:r>
      <w:r w:rsidR="008D7FEF">
        <w:rPr>
          <w:b w:val="0"/>
          <w:bCs/>
          <w:iCs/>
          <w:color w:val="auto"/>
          <w:sz w:val="22"/>
          <w:lang w:val="es-ES"/>
        </w:rPr>
        <w:t xml:space="preserve"> </w:t>
      </w:r>
      <w:r w:rsidR="008D7FEF" w:rsidRPr="008D7FEF">
        <w:rPr>
          <w:b w:val="0"/>
          <w:bCs/>
          <w:i/>
          <w:iCs/>
          <w:color w:val="auto"/>
          <w:sz w:val="22"/>
          <w:lang w:val="en-US"/>
        </w:rPr>
        <w:t xml:space="preserve">o </w:t>
      </w:r>
      <w:proofErr w:type="spellStart"/>
      <w:r w:rsidR="008D7FEF" w:rsidRPr="008D7FEF">
        <w:rPr>
          <w:b w:val="0"/>
          <w:bCs/>
          <w:i/>
          <w:iCs/>
          <w:color w:val="auto"/>
          <w:sz w:val="22"/>
          <w:lang w:val="en-US"/>
        </w:rPr>
        <w:t>fuera</w:t>
      </w:r>
      <w:proofErr w:type="spellEnd"/>
      <w:r w:rsidR="008D7FEF" w:rsidRPr="008D7FEF">
        <w:rPr>
          <w:b w:val="0"/>
          <w:bCs/>
          <w:i/>
          <w:iCs/>
          <w:color w:val="auto"/>
          <w:sz w:val="22"/>
          <w:lang w:val="en-US"/>
        </w:rPr>
        <w:t xml:space="preserve"> del </w:t>
      </w:r>
      <w:proofErr w:type="spellStart"/>
      <w:r w:rsidR="008D7FEF" w:rsidRPr="008D7FEF">
        <w:rPr>
          <w:b w:val="0"/>
          <w:bCs/>
          <w:i/>
          <w:iCs/>
          <w:color w:val="auto"/>
          <w:sz w:val="22"/>
          <w:lang w:val="en-US"/>
        </w:rPr>
        <w:t>margen</w:t>
      </w:r>
      <w:proofErr w:type="spellEnd"/>
      <w:r w:rsidR="008D7FEF" w:rsidRPr="008D7FEF">
        <w:rPr>
          <w:b w:val="0"/>
          <w:bCs/>
          <w:i/>
          <w:iCs/>
          <w:color w:val="auto"/>
          <w:sz w:val="22"/>
          <w:lang w:val="en-US"/>
        </w:rPr>
        <w:t xml:space="preserve"> de </w:t>
      </w:r>
      <w:proofErr w:type="spellStart"/>
      <w:r w:rsidR="008D7FEF" w:rsidRPr="008D7FEF">
        <w:rPr>
          <w:b w:val="0"/>
          <w:bCs/>
          <w:i/>
          <w:iCs/>
          <w:color w:val="auto"/>
          <w:sz w:val="22"/>
          <w:lang w:val="en-US"/>
        </w:rPr>
        <w:t>tolerancia</w:t>
      </w:r>
      <w:proofErr w:type="spellEnd"/>
      <w:r w:rsidR="008D7FEF" w:rsidRPr="008D7FEF">
        <w:rPr>
          <w:b w:val="0"/>
          <w:bCs/>
          <w:i/>
          <w:iCs/>
          <w:color w:val="auto"/>
          <w:sz w:val="22"/>
          <w:lang w:val="en-US"/>
        </w:rPr>
        <w:t xml:space="preserve"> de 0.25 horas"</w:t>
      </w:r>
      <w:r w:rsidR="008D7FEF" w:rsidRPr="008D7FEF">
        <w:rPr>
          <w:b w:val="0"/>
          <w:bCs/>
          <w:iCs/>
          <w:color w:val="auto"/>
          <w:sz w:val="22"/>
          <w:lang w:val="en-US"/>
        </w:rPr>
        <w:t xml:space="preserve"> para </w:t>
      </w:r>
      <w:proofErr w:type="spellStart"/>
      <w:r w:rsidR="008D7FEF" w:rsidRPr="008D7FEF">
        <w:rPr>
          <w:b w:val="0"/>
          <w:bCs/>
          <w:iCs/>
          <w:color w:val="auto"/>
          <w:sz w:val="22"/>
          <w:lang w:val="en-US"/>
        </w:rPr>
        <w:t>mantener</w:t>
      </w:r>
      <w:proofErr w:type="spellEnd"/>
      <w:r w:rsidR="008D7FEF" w:rsidRPr="008D7FEF">
        <w:rPr>
          <w:b w:val="0"/>
          <w:bCs/>
          <w:iCs/>
          <w:color w:val="auto"/>
          <w:sz w:val="22"/>
          <w:lang w:val="en-US"/>
        </w:rPr>
        <w:t xml:space="preserve"> </w:t>
      </w:r>
      <w:proofErr w:type="spellStart"/>
      <w:r w:rsidR="008D7FEF" w:rsidRPr="008D7FEF">
        <w:rPr>
          <w:b w:val="0"/>
          <w:bCs/>
          <w:iCs/>
          <w:color w:val="auto"/>
          <w:sz w:val="22"/>
          <w:lang w:val="en-US"/>
        </w:rPr>
        <w:t>consistencia</w:t>
      </w:r>
      <w:proofErr w:type="spellEnd"/>
      <w:r w:rsidR="008D7FEF" w:rsidRPr="008D7FEF">
        <w:rPr>
          <w:b w:val="0"/>
          <w:bCs/>
          <w:iCs/>
          <w:color w:val="auto"/>
          <w:sz w:val="22"/>
          <w:lang w:val="en-US"/>
        </w:rPr>
        <w:t xml:space="preserve"> </w:t>
      </w:r>
      <w:proofErr w:type="spellStart"/>
      <w:r w:rsidR="008D7FEF" w:rsidRPr="008D7FEF">
        <w:rPr>
          <w:b w:val="0"/>
          <w:bCs/>
          <w:iCs/>
          <w:color w:val="auto"/>
          <w:sz w:val="22"/>
          <w:lang w:val="en-US"/>
        </w:rPr>
        <w:t>absoluta</w:t>
      </w:r>
      <w:proofErr w:type="spellEnd"/>
      <w:r w:rsidRPr="002959AC">
        <w:rPr>
          <w:b w:val="0"/>
          <w:bCs/>
          <w:iCs/>
          <w:color w:val="auto"/>
          <w:sz w:val="22"/>
          <w:lang w:val="es-ES"/>
        </w:rPr>
        <w:t xml:space="preserve">. </w:t>
      </w:r>
    </w:p>
    <w:p w14:paraId="5A594C2B" w14:textId="77777777" w:rsidR="002C46B4" w:rsidRPr="002959AC" w:rsidRDefault="002C46B4" w:rsidP="002959AC">
      <w:pPr>
        <w:pStyle w:val="Titulo2"/>
        <w:numPr>
          <w:ilvl w:val="0"/>
          <w:numId w:val="15"/>
        </w:numPr>
        <w:tabs>
          <w:tab w:val="clear" w:pos="720"/>
          <w:tab w:val="num" w:pos="1080"/>
        </w:tabs>
        <w:ind w:left="1080"/>
        <w:rPr>
          <w:b w:val="0"/>
          <w:bCs/>
          <w:iCs/>
          <w:color w:val="auto"/>
          <w:sz w:val="22"/>
          <w:lang w:val="es-ES"/>
        </w:rPr>
      </w:pPr>
      <w:r w:rsidRPr="002959AC">
        <w:rPr>
          <w:b w:val="0"/>
          <w:bCs/>
          <w:iCs/>
          <w:color w:val="auto"/>
          <w:sz w:val="22"/>
          <w:lang w:val="es-ES"/>
        </w:rPr>
        <w:t xml:space="preserve">Data Mart: Los datos limpios se cargaron en la base </w:t>
      </w:r>
      <w:proofErr w:type="spellStart"/>
      <w:r w:rsidRPr="002959AC">
        <w:rPr>
          <w:b w:val="0"/>
          <w:bCs/>
          <w:iCs/>
          <w:color w:val="auto"/>
          <w:sz w:val="22"/>
          <w:lang w:val="es-ES"/>
        </w:rPr>
        <w:t>DM_TransportesLuchito</w:t>
      </w:r>
      <w:proofErr w:type="spellEnd"/>
      <w:r w:rsidRPr="002959AC">
        <w:rPr>
          <w:b w:val="0"/>
          <w:bCs/>
          <w:iCs/>
          <w:color w:val="auto"/>
          <w:sz w:val="22"/>
          <w:lang w:val="es-ES"/>
        </w:rPr>
        <w:t xml:space="preserve"> bajo un esquema en estrella (Hechos: </w:t>
      </w:r>
      <w:proofErr w:type="spellStart"/>
      <w:r w:rsidRPr="002959AC">
        <w:rPr>
          <w:b w:val="0"/>
          <w:bCs/>
          <w:iCs/>
          <w:color w:val="auto"/>
          <w:sz w:val="22"/>
          <w:lang w:val="es-ES"/>
        </w:rPr>
        <w:t>Fact_HorasMotor</w:t>
      </w:r>
      <w:proofErr w:type="spellEnd"/>
      <w:r w:rsidRPr="002959AC">
        <w:rPr>
          <w:b w:val="0"/>
          <w:bCs/>
          <w:iCs/>
          <w:color w:val="auto"/>
          <w:sz w:val="22"/>
          <w:lang w:val="es-ES"/>
        </w:rPr>
        <w:t xml:space="preserve">; Dimensiones: </w:t>
      </w:r>
      <w:proofErr w:type="spellStart"/>
      <w:r w:rsidRPr="002959AC">
        <w:rPr>
          <w:b w:val="0"/>
          <w:bCs/>
          <w:iCs/>
          <w:color w:val="auto"/>
          <w:sz w:val="22"/>
          <w:lang w:val="es-ES"/>
        </w:rPr>
        <w:t>Dim_Tiempo</w:t>
      </w:r>
      <w:proofErr w:type="spellEnd"/>
      <w:r w:rsidRPr="002959AC">
        <w:rPr>
          <w:b w:val="0"/>
          <w:bCs/>
          <w:iCs/>
          <w:color w:val="auto"/>
          <w:sz w:val="22"/>
          <w:lang w:val="es-ES"/>
        </w:rPr>
        <w:t xml:space="preserve">, </w:t>
      </w:r>
      <w:proofErr w:type="spellStart"/>
      <w:r w:rsidRPr="002959AC">
        <w:rPr>
          <w:b w:val="0"/>
          <w:bCs/>
          <w:iCs/>
          <w:color w:val="auto"/>
          <w:sz w:val="22"/>
          <w:lang w:val="es-ES"/>
        </w:rPr>
        <w:t>Dim_Volquete</w:t>
      </w:r>
      <w:proofErr w:type="spellEnd"/>
      <w:r w:rsidRPr="002959AC">
        <w:rPr>
          <w:b w:val="0"/>
          <w:bCs/>
          <w:iCs/>
          <w:color w:val="auto"/>
          <w:sz w:val="22"/>
          <w:lang w:val="es-ES"/>
        </w:rPr>
        <w:t xml:space="preserve">, </w:t>
      </w:r>
      <w:proofErr w:type="spellStart"/>
      <w:r w:rsidRPr="002959AC">
        <w:rPr>
          <w:b w:val="0"/>
          <w:bCs/>
          <w:iCs/>
          <w:color w:val="auto"/>
          <w:sz w:val="22"/>
          <w:lang w:val="es-ES"/>
        </w:rPr>
        <w:t>Dim_Conductor</w:t>
      </w:r>
      <w:proofErr w:type="spellEnd"/>
      <w:r w:rsidRPr="002959AC">
        <w:rPr>
          <w:b w:val="0"/>
          <w:bCs/>
          <w:iCs/>
          <w:color w:val="auto"/>
          <w:sz w:val="22"/>
          <w:lang w:val="es-ES"/>
        </w:rPr>
        <w:t xml:space="preserve">, </w:t>
      </w:r>
      <w:proofErr w:type="spellStart"/>
      <w:r w:rsidRPr="002959AC">
        <w:rPr>
          <w:b w:val="0"/>
          <w:bCs/>
          <w:iCs/>
          <w:color w:val="auto"/>
          <w:sz w:val="22"/>
          <w:lang w:val="es-ES"/>
        </w:rPr>
        <w:t>Dim_ClienteFrente</w:t>
      </w:r>
      <w:proofErr w:type="spellEnd"/>
      <w:r w:rsidRPr="002959AC">
        <w:rPr>
          <w:b w:val="0"/>
          <w:bCs/>
          <w:iCs/>
          <w:color w:val="auto"/>
          <w:sz w:val="22"/>
          <w:lang w:val="es-ES"/>
        </w:rPr>
        <w:t xml:space="preserve">). </w:t>
      </w:r>
    </w:p>
    <w:p w14:paraId="2ECBE0F1" w14:textId="77777777" w:rsidR="002C46B4" w:rsidRPr="00840B63" w:rsidRDefault="002C46B4" w:rsidP="002959AC">
      <w:pPr>
        <w:pStyle w:val="Titulo2"/>
        <w:numPr>
          <w:ilvl w:val="0"/>
          <w:numId w:val="15"/>
        </w:numPr>
        <w:tabs>
          <w:tab w:val="clear" w:pos="720"/>
          <w:tab w:val="num" w:pos="1080"/>
        </w:tabs>
        <w:ind w:left="1080"/>
        <w:rPr>
          <w:b w:val="0"/>
          <w:bCs/>
          <w:iCs/>
          <w:color w:val="000000" w:themeColor="text1"/>
          <w:sz w:val="22"/>
          <w:lang w:val="es-ES"/>
        </w:rPr>
      </w:pPr>
      <w:r w:rsidRPr="00840B63">
        <w:rPr>
          <w:b w:val="0"/>
          <w:bCs/>
          <w:color w:val="000000" w:themeColor="text1"/>
          <w:sz w:val="22"/>
        </w:rPr>
        <w:t xml:space="preserve">Capa Semántica y </w:t>
      </w:r>
      <w:proofErr w:type="spellStart"/>
      <w:r w:rsidRPr="00840B63">
        <w:rPr>
          <w:b w:val="0"/>
          <w:bCs/>
          <w:color w:val="000000" w:themeColor="text1"/>
          <w:sz w:val="22"/>
        </w:rPr>
        <w:t>Dashboard</w:t>
      </w:r>
      <w:proofErr w:type="spellEnd"/>
      <w:r w:rsidRPr="00840B63">
        <w:rPr>
          <w:b w:val="0"/>
          <w:bCs/>
          <w:color w:val="000000" w:themeColor="text1"/>
          <w:sz w:val="22"/>
        </w:rPr>
        <w:t xml:space="preserve">: </w:t>
      </w:r>
      <w:proofErr w:type="spellStart"/>
      <w:r w:rsidRPr="00840B63">
        <w:rPr>
          <w:b w:val="0"/>
          <w:bCs/>
          <w:color w:val="000000" w:themeColor="text1"/>
          <w:sz w:val="22"/>
        </w:rPr>
        <w:t>Power</w:t>
      </w:r>
      <w:proofErr w:type="spellEnd"/>
      <w:r w:rsidRPr="00840B63">
        <w:rPr>
          <w:b w:val="0"/>
          <w:bCs/>
          <w:color w:val="000000" w:themeColor="text1"/>
          <w:sz w:val="22"/>
        </w:rPr>
        <w:t xml:space="preserve"> BI Desktop implementa un modelo analítico integrado con dos vistas operativas: en la solución BI, se conecta en modo Importación al Data </w:t>
      </w:r>
      <w:proofErr w:type="spellStart"/>
      <w:r w:rsidRPr="00840B63">
        <w:rPr>
          <w:b w:val="0"/>
          <w:bCs/>
          <w:color w:val="000000" w:themeColor="text1"/>
          <w:sz w:val="22"/>
        </w:rPr>
        <w:t>Mart</w:t>
      </w:r>
      <w:proofErr w:type="spellEnd"/>
      <w:r w:rsidRPr="00840B63">
        <w:rPr>
          <w:b w:val="0"/>
          <w:bCs/>
          <w:color w:val="000000" w:themeColor="text1"/>
          <w:sz w:val="22"/>
        </w:rPr>
        <w:t xml:space="preserve"> </w:t>
      </w:r>
      <w:proofErr w:type="spellStart"/>
      <w:r w:rsidRPr="00840B63">
        <w:rPr>
          <w:b w:val="0"/>
          <w:bCs/>
          <w:color w:val="000000" w:themeColor="text1"/>
          <w:sz w:val="22"/>
        </w:rPr>
        <w:t>DM_TransportesLuchito</w:t>
      </w:r>
      <w:proofErr w:type="spellEnd"/>
      <w:r w:rsidRPr="00840B63">
        <w:rPr>
          <w:b w:val="0"/>
          <w:bCs/>
          <w:color w:val="000000" w:themeColor="text1"/>
          <w:sz w:val="22"/>
        </w:rPr>
        <w:t xml:space="preserve"> (Hechos </w:t>
      </w:r>
      <w:proofErr w:type="spellStart"/>
      <w:r w:rsidRPr="00840B63">
        <w:rPr>
          <w:b w:val="0"/>
          <w:bCs/>
          <w:color w:val="000000" w:themeColor="text1"/>
          <w:sz w:val="22"/>
        </w:rPr>
        <w:t>Fact_HorasMotor</w:t>
      </w:r>
      <w:proofErr w:type="spellEnd"/>
      <w:r w:rsidRPr="00840B63">
        <w:rPr>
          <w:b w:val="0"/>
          <w:bCs/>
          <w:color w:val="000000" w:themeColor="text1"/>
          <w:sz w:val="22"/>
        </w:rPr>
        <w:t xml:space="preserve"> y dimensiones), generando los tableros de control de horas y conciliación con MARSA con 100 % de trazabilidad (Ilustraciones 2, 3 y 4; E-05, E-13); complementariamente, para la solución Big Data (sección 5.3), consume la telemetría agregada procesada con </w:t>
      </w:r>
      <w:proofErr w:type="spellStart"/>
      <w:r w:rsidRPr="00840B63">
        <w:rPr>
          <w:b w:val="0"/>
          <w:bCs/>
          <w:color w:val="000000" w:themeColor="text1"/>
          <w:sz w:val="22"/>
        </w:rPr>
        <w:t>PySpark</w:t>
      </w:r>
      <w:proofErr w:type="spellEnd"/>
      <w:r w:rsidRPr="00840B63">
        <w:rPr>
          <w:b w:val="0"/>
          <w:bCs/>
          <w:color w:val="000000" w:themeColor="text1"/>
          <w:sz w:val="22"/>
        </w:rPr>
        <w:t xml:space="preserve"> para el monitoreo de comportamiento del motor (Ilustración 5; E-14).</w:t>
      </w:r>
    </w:p>
    <w:p w14:paraId="5E8156CA" w14:textId="77777777" w:rsidR="00440C3A" w:rsidRDefault="0034799A">
      <w:pPr>
        <w:pStyle w:val="Titulo2"/>
        <w:outlineLvl w:val="1"/>
      </w:pPr>
      <w:bookmarkStart w:id="50" w:name="_Toc242555738"/>
      <w:r>
        <w:t>5.3 Implementación de la solución Big Data</w:t>
      </w:r>
      <w:bookmarkEnd w:id="50"/>
    </w:p>
    <w:p w14:paraId="22EB6A09" w14:textId="77777777" w:rsidR="002C46B4" w:rsidRPr="00B0794F" w:rsidRDefault="002C46B4" w:rsidP="00B0794F">
      <w:pPr>
        <w:pStyle w:val="Titulo2"/>
        <w:ind w:left="360"/>
        <w:rPr>
          <w:b w:val="0"/>
          <w:bCs/>
          <w:iCs/>
          <w:color w:val="000000" w:themeColor="text1"/>
          <w:sz w:val="22"/>
          <w:lang w:val="es-ES"/>
        </w:rPr>
      </w:pPr>
      <w:r w:rsidRPr="00B0794F">
        <w:rPr>
          <w:b w:val="0"/>
          <w:bCs/>
          <w:iCs/>
          <w:color w:val="000000" w:themeColor="text1"/>
          <w:sz w:val="22"/>
          <w:lang w:val="es-ES"/>
        </w:rPr>
        <w:t xml:space="preserve">La solución escalable se diseñó para procesar la telemetría masiva de la flota y contrastarla con el registro de horas. </w:t>
      </w:r>
    </w:p>
    <w:p w14:paraId="3C4FAF44" w14:textId="77777777" w:rsidR="002C46B4" w:rsidRPr="00B0794F" w:rsidRDefault="002C46B4" w:rsidP="00B0794F">
      <w:pPr>
        <w:pStyle w:val="Titulo2"/>
        <w:numPr>
          <w:ilvl w:val="0"/>
          <w:numId w:val="16"/>
        </w:numPr>
        <w:tabs>
          <w:tab w:val="clear" w:pos="720"/>
          <w:tab w:val="num" w:pos="1080"/>
        </w:tabs>
        <w:ind w:left="1080"/>
        <w:rPr>
          <w:b w:val="0"/>
          <w:bCs/>
          <w:iCs/>
          <w:color w:val="000000" w:themeColor="text1"/>
          <w:sz w:val="22"/>
          <w:lang w:val="es-ES"/>
        </w:rPr>
      </w:pPr>
      <w:r w:rsidRPr="00B0794F">
        <w:rPr>
          <w:b w:val="0"/>
          <w:bCs/>
          <w:iCs/>
          <w:color w:val="000000" w:themeColor="text1"/>
          <w:sz w:val="22"/>
          <w:lang w:val="es-ES"/>
        </w:rPr>
        <w:t xml:space="preserve">Ingesta y Almacenamiento: Se generó un </w:t>
      </w:r>
      <w:proofErr w:type="spellStart"/>
      <w:r w:rsidRPr="00B0794F">
        <w:rPr>
          <w:b w:val="0"/>
          <w:bCs/>
          <w:iCs/>
          <w:color w:val="000000" w:themeColor="text1"/>
          <w:sz w:val="22"/>
          <w:lang w:val="es-ES"/>
        </w:rPr>
        <w:t>dataset</w:t>
      </w:r>
      <w:proofErr w:type="spellEnd"/>
      <w:r w:rsidRPr="00B0794F">
        <w:rPr>
          <w:b w:val="0"/>
          <w:bCs/>
          <w:iCs/>
          <w:color w:val="000000" w:themeColor="text1"/>
          <w:sz w:val="22"/>
          <w:lang w:val="es-ES"/>
        </w:rPr>
        <w:t xml:space="preserve"> sintético masivo (hasta 5 millones de registros) utilizando Python (pandas, Faker) simulando pings por minuto de los volquetes. Los datos se almacenaron en formato columnar Parquet, optimizado para lectura analítica.</w:t>
      </w:r>
    </w:p>
    <w:p w14:paraId="58038EEE" w14:textId="77777777" w:rsidR="002C46B4" w:rsidRPr="00B0794F" w:rsidRDefault="002C46B4" w:rsidP="00B0794F">
      <w:pPr>
        <w:pStyle w:val="Titulo2"/>
        <w:numPr>
          <w:ilvl w:val="0"/>
          <w:numId w:val="16"/>
        </w:numPr>
        <w:tabs>
          <w:tab w:val="clear" w:pos="720"/>
          <w:tab w:val="num" w:pos="1080"/>
        </w:tabs>
        <w:ind w:left="1080"/>
        <w:rPr>
          <w:b w:val="0"/>
          <w:bCs/>
          <w:iCs/>
          <w:color w:val="000000" w:themeColor="text1"/>
          <w:sz w:val="22"/>
          <w:lang w:val="es-ES"/>
        </w:rPr>
      </w:pPr>
      <w:r w:rsidRPr="00B0794F">
        <w:rPr>
          <w:b w:val="0"/>
          <w:bCs/>
          <w:iCs/>
          <w:color w:val="000000" w:themeColor="text1"/>
          <w:sz w:val="22"/>
          <w:lang w:val="es-ES"/>
        </w:rPr>
        <w:t xml:space="preserve">Procesamiento y Orquestación: Se utilizó Apache </w:t>
      </w:r>
      <w:proofErr w:type="spellStart"/>
      <w:r w:rsidRPr="00B0794F">
        <w:rPr>
          <w:b w:val="0"/>
          <w:bCs/>
          <w:iCs/>
          <w:color w:val="000000" w:themeColor="text1"/>
          <w:sz w:val="22"/>
          <w:lang w:val="es-ES"/>
        </w:rPr>
        <w:t>Spark</w:t>
      </w:r>
      <w:proofErr w:type="spellEnd"/>
      <w:r w:rsidRPr="00B0794F">
        <w:rPr>
          <w:b w:val="0"/>
          <w:bCs/>
          <w:iCs/>
          <w:color w:val="000000" w:themeColor="text1"/>
          <w:sz w:val="22"/>
          <w:lang w:val="es-ES"/>
        </w:rPr>
        <w:t xml:space="preserve"> (</w:t>
      </w:r>
      <w:proofErr w:type="spellStart"/>
      <w:r w:rsidRPr="00B0794F">
        <w:rPr>
          <w:b w:val="0"/>
          <w:bCs/>
          <w:iCs/>
          <w:color w:val="000000" w:themeColor="text1"/>
          <w:sz w:val="22"/>
          <w:lang w:val="es-ES"/>
        </w:rPr>
        <w:t>PySpark</w:t>
      </w:r>
      <w:proofErr w:type="spellEnd"/>
      <w:r w:rsidRPr="00B0794F">
        <w:rPr>
          <w:b w:val="0"/>
          <w:bCs/>
          <w:iCs/>
          <w:color w:val="000000" w:themeColor="text1"/>
          <w:sz w:val="22"/>
          <w:lang w:val="es-ES"/>
        </w:rPr>
        <w:t xml:space="preserve">) en un entorno de cuaderno (Google </w:t>
      </w:r>
      <w:proofErr w:type="spellStart"/>
      <w:r w:rsidRPr="00B0794F">
        <w:rPr>
          <w:b w:val="0"/>
          <w:bCs/>
          <w:iCs/>
          <w:color w:val="000000" w:themeColor="text1"/>
          <w:sz w:val="22"/>
          <w:lang w:val="es-ES"/>
        </w:rPr>
        <w:t>Colab</w:t>
      </w:r>
      <w:proofErr w:type="spellEnd"/>
      <w:r w:rsidRPr="00B0794F">
        <w:rPr>
          <w:b w:val="0"/>
          <w:bCs/>
          <w:iCs/>
          <w:color w:val="000000" w:themeColor="text1"/>
          <w:sz w:val="22"/>
          <w:lang w:val="es-ES"/>
        </w:rPr>
        <w:t xml:space="preserve"> / </w:t>
      </w:r>
      <w:proofErr w:type="spellStart"/>
      <w:r w:rsidRPr="00B0794F">
        <w:rPr>
          <w:b w:val="0"/>
          <w:bCs/>
          <w:iCs/>
          <w:color w:val="000000" w:themeColor="text1"/>
          <w:sz w:val="22"/>
          <w:lang w:val="es-ES"/>
        </w:rPr>
        <w:t>Jupyter</w:t>
      </w:r>
      <w:proofErr w:type="spellEnd"/>
      <w:r w:rsidRPr="00B0794F">
        <w:rPr>
          <w:b w:val="0"/>
          <w:bCs/>
          <w:iCs/>
          <w:color w:val="000000" w:themeColor="text1"/>
          <w:sz w:val="22"/>
          <w:lang w:val="es-ES"/>
        </w:rPr>
        <w:t>) configurado en modo local. Spark lee el archivo Parquet, aplica filtros distribuidos (</w:t>
      </w:r>
      <w:proofErr w:type="spellStart"/>
      <w:r w:rsidRPr="00B0794F">
        <w:rPr>
          <w:b w:val="0"/>
          <w:bCs/>
          <w:iCs/>
          <w:color w:val="000000" w:themeColor="text1"/>
          <w:sz w:val="22"/>
          <w:lang w:val="es-ES"/>
        </w:rPr>
        <w:t>filter</w:t>
      </w:r>
      <w:proofErr w:type="spellEnd"/>
      <w:r w:rsidRPr="00B0794F">
        <w:rPr>
          <w:b w:val="0"/>
          <w:bCs/>
          <w:iCs/>
          <w:color w:val="000000" w:themeColor="text1"/>
          <w:sz w:val="22"/>
          <w:lang w:val="es-ES"/>
        </w:rPr>
        <w:t>(col("estado").</w:t>
      </w:r>
      <w:proofErr w:type="spellStart"/>
      <w:r w:rsidRPr="00B0794F">
        <w:rPr>
          <w:b w:val="0"/>
          <w:bCs/>
          <w:iCs/>
          <w:color w:val="000000" w:themeColor="text1"/>
          <w:sz w:val="22"/>
          <w:lang w:val="es-ES"/>
        </w:rPr>
        <w:t>isin</w:t>
      </w:r>
      <w:proofErr w:type="spellEnd"/>
      <w:r w:rsidRPr="00B0794F">
        <w:rPr>
          <w:b w:val="0"/>
          <w:bCs/>
          <w:iCs/>
          <w:color w:val="000000" w:themeColor="text1"/>
          <w:sz w:val="22"/>
          <w:lang w:val="es-ES"/>
        </w:rPr>
        <w:t>(...))) y agregaciones en memoria (</w:t>
      </w:r>
      <w:proofErr w:type="spellStart"/>
      <w:r w:rsidRPr="00B0794F">
        <w:rPr>
          <w:b w:val="0"/>
          <w:bCs/>
          <w:iCs/>
          <w:color w:val="000000" w:themeColor="text1"/>
          <w:sz w:val="22"/>
          <w:lang w:val="es-ES"/>
        </w:rPr>
        <w:t>groupBy</w:t>
      </w:r>
      <w:proofErr w:type="spellEnd"/>
      <w:r w:rsidRPr="00B0794F">
        <w:rPr>
          <w:b w:val="0"/>
          <w:bCs/>
          <w:iCs/>
          <w:color w:val="000000" w:themeColor="text1"/>
          <w:sz w:val="22"/>
          <w:lang w:val="es-ES"/>
        </w:rPr>
        <w:t xml:space="preserve">, </w:t>
      </w:r>
      <w:proofErr w:type="spellStart"/>
      <w:r w:rsidRPr="00B0794F">
        <w:rPr>
          <w:b w:val="0"/>
          <w:bCs/>
          <w:iCs/>
          <w:color w:val="000000" w:themeColor="text1"/>
          <w:sz w:val="22"/>
          <w:lang w:val="es-ES"/>
        </w:rPr>
        <w:t>agg</w:t>
      </w:r>
      <w:proofErr w:type="spellEnd"/>
      <w:r w:rsidRPr="00B0794F">
        <w:rPr>
          <w:b w:val="0"/>
          <w:bCs/>
          <w:iCs/>
          <w:color w:val="000000" w:themeColor="text1"/>
          <w:sz w:val="22"/>
          <w:lang w:val="es-ES"/>
        </w:rPr>
        <w:t>(</w:t>
      </w:r>
      <w:proofErr w:type="spellStart"/>
      <w:r w:rsidRPr="00B0794F">
        <w:rPr>
          <w:b w:val="0"/>
          <w:bCs/>
          <w:iCs/>
          <w:color w:val="000000" w:themeColor="text1"/>
          <w:sz w:val="22"/>
          <w:lang w:val="es-ES"/>
        </w:rPr>
        <w:t>count</w:t>
      </w:r>
      <w:proofErr w:type="spellEnd"/>
      <w:r w:rsidRPr="00B0794F">
        <w:rPr>
          <w:b w:val="0"/>
          <w:bCs/>
          <w:iCs/>
          <w:color w:val="000000" w:themeColor="text1"/>
          <w:sz w:val="22"/>
          <w:lang w:val="es-ES"/>
        </w:rPr>
        <w:t>("*"))), logrando validar el millón de registros en una fracción del tiempo que le tomó al motor relacional. (Evidencias E-06, E-14).</w:t>
      </w:r>
    </w:p>
    <w:p w14:paraId="1B8F2864" w14:textId="77777777" w:rsidR="00440C3A" w:rsidRDefault="0034799A">
      <w:pPr>
        <w:pStyle w:val="Titulo2"/>
        <w:outlineLvl w:val="1"/>
      </w:pPr>
      <w:bookmarkStart w:id="51" w:name="_Toc242555739"/>
      <w:r>
        <w:t>5.4 Calidad, seguridad y pruebas</w:t>
      </w:r>
      <w:bookmarkEnd w:id="51"/>
    </w:p>
    <w:p w14:paraId="5E0D3554" w14:textId="130B4D7B" w:rsidR="00AA36F6" w:rsidRDefault="00AE58EE">
      <w:pPr>
        <w:jc w:val="both"/>
        <w:rPr>
          <w:lang w:val="es-PE"/>
        </w:rPr>
      </w:pPr>
      <w:r>
        <w:rPr>
          <w:lang w:val="es-PE"/>
        </w:rPr>
        <w:t xml:space="preserve">Las pruebas se ejecutaron sobre el conjunto transaccional de 10 registros, el Data </w:t>
      </w:r>
      <w:proofErr w:type="spellStart"/>
      <w:r>
        <w:rPr>
          <w:lang w:val="es-PE"/>
        </w:rPr>
        <w:t>Mart</w:t>
      </w:r>
      <w:proofErr w:type="spellEnd"/>
      <w:r>
        <w:rPr>
          <w:lang w:val="es-PE"/>
        </w:rPr>
        <w:t xml:space="preserve">, el </w:t>
      </w:r>
      <w:proofErr w:type="spellStart"/>
      <w:r>
        <w:rPr>
          <w:lang w:val="es-PE"/>
        </w:rPr>
        <w:t>dashboard</w:t>
      </w:r>
      <w:proofErr w:type="spellEnd"/>
      <w:r>
        <w:rPr>
          <w:lang w:val="es-PE"/>
        </w:rPr>
        <w:t xml:space="preserve"> y la muestra de telemetría de 1,000 filas. Cada prueba se vincula con un requisito del capítulo III y con su evidencia.</w:t>
      </w:r>
    </w:p>
    <w:p w14:paraId="33A81AB6" w14:textId="3D51FDF7" w:rsidR="00A07E50" w:rsidRPr="00A07E50" w:rsidRDefault="00A07E50" w:rsidP="00A07E50">
      <w:pPr>
        <w:pStyle w:val="Descripcin"/>
        <w:spacing w:after="0" w:line="360" w:lineRule="auto"/>
        <w:ind w:left="142"/>
        <w:rPr>
          <w:color w:val="000000" w:themeColor="text1"/>
          <w:sz w:val="22"/>
          <w:szCs w:val="22"/>
        </w:rPr>
      </w:pPr>
      <w:bookmarkStart w:id="52" w:name="_Toc242553628"/>
      <w:proofErr w:type="spellStart"/>
      <w:r w:rsidRPr="00A07E50">
        <w:rPr>
          <w:b/>
          <w:bCs/>
          <w:i w:val="0"/>
          <w:iCs w:val="0"/>
          <w:color w:val="000000" w:themeColor="text1"/>
          <w:sz w:val="22"/>
          <w:szCs w:val="22"/>
        </w:rPr>
        <w:t>Tabla</w:t>
      </w:r>
      <w:proofErr w:type="spellEnd"/>
      <w:r w:rsidRPr="00A07E50">
        <w:rPr>
          <w:b/>
          <w:bCs/>
          <w:i w:val="0"/>
          <w:iCs w:val="0"/>
          <w:color w:val="000000" w:themeColor="text1"/>
          <w:sz w:val="22"/>
          <w:szCs w:val="22"/>
        </w:rPr>
        <w:t xml:space="preserve"> </w:t>
      </w:r>
      <w:r w:rsidRPr="00A07E50">
        <w:rPr>
          <w:b/>
          <w:bCs/>
          <w:i w:val="0"/>
          <w:iCs w:val="0"/>
          <w:color w:val="000000" w:themeColor="text1"/>
          <w:sz w:val="22"/>
          <w:szCs w:val="22"/>
        </w:rPr>
        <w:fldChar w:fldCharType="begin"/>
      </w:r>
      <w:r w:rsidRPr="00A07E50">
        <w:rPr>
          <w:b/>
          <w:bCs/>
          <w:i w:val="0"/>
          <w:iCs w:val="0"/>
          <w:color w:val="000000" w:themeColor="text1"/>
          <w:sz w:val="22"/>
          <w:szCs w:val="22"/>
        </w:rPr>
        <w:instrText xml:space="preserve"> SEQ Tabla \* ARABIC </w:instrText>
      </w:r>
      <w:r w:rsidRPr="00A07E50">
        <w:rPr>
          <w:b/>
          <w:bCs/>
          <w:i w:val="0"/>
          <w:iCs w:val="0"/>
          <w:color w:val="000000" w:themeColor="text1"/>
          <w:sz w:val="22"/>
          <w:szCs w:val="22"/>
        </w:rPr>
        <w:fldChar w:fldCharType="separate"/>
      </w:r>
      <w:r w:rsidR="00F920D8">
        <w:rPr>
          <w:b/>
          <w:bCs/>
          <w:i w:val="0"/>
          <w:iCs w:val="0"/>
          <w:noProof/>
          <w:color w:val="000000" w:themeColor="text1"/>
          <w:sz w:val="22"/>
          <w:szCs w:val="22"/>
        </w:rPr>
        <w:t>7</w:t>
      </w:r>
      <w:r w:rsidRPr="00A07E50">
        <w:rPr>
          <w:b/>
          <w:bCs/>
          <w:i w:val="0"/>
          <w:iCs w:val="0"/>
          <w:color w:val="000000" w:themeColor="text1"/>
          <w:sz w:val="22"/>
          <w:szCs w:val="22"/>
        </w:rPr>
        <w:fldChar w:fldCharType="end"/>
      </w:r>
      <w:r w:rsidRPr="00A07E50">
        <w:rPr>
          <w:b/>
          <w:bCs/>
          <w:i w:val="0"/>
          <w:iCs w:val="0"/>
          <w:color w:val="000000" w:themeColor="text1"/>
          <w:sz w:val="22"/>
          <w:szCs w:val="22"/>
        </w:rPr>
        <w:br/>
      </w:r>
      <w:r w:rsidRPr="00A07E50">
        <w:rPr>
          <w:color w:val="000000" w:themeColor="text1"/>
          <w:sz w:val="22"/>
          <w:szCs w:val="22"/>
        </w:rPr>
        <w:t xml:space="preserve">Calidad, </w:t>
      </w:r>
      <w:proofErr w:type="spellStart"/>
      <w:r w:rsidRPr="00A07E50">
        <w:rPr>
          <w:color w:val="000000" w:themeColor="text1"/>
          <w:sz w:val="22"/>
          <w:szCs w:val="22"/>
        </w:rPr>
        <w:t>seguridad</w:t>
      </w:r>
      <w:proofErr w:type="spellEnd"/>
      <w:r w:rsidRPr="00A07E50">
        <w:rPr>
          <w:color w:val="000000" w:themeColor="text1"/>
          <w:sz w:val="22"/>
          <w:szCs w:val="22"/>
        </w:rPr>
        <w:t xml:space="preserve"> y </w:t>
      </w:r>
      <w:proofErr w:type="spellStart"/>
      <w:r w:rsidRPr="00A07E50">
        <w:rPr>
          <w:color w:val="000000" w:themeColor="text1"/>
          <w:sz w:val="22"/>
          <w:szCs w:val="22"/>
        </w:rPr>
        <w:t>pruebas</w:t>
      </w:r>
      <w:bookmarkEnd w:id="52"/>
      <w:proofErr w:type="spellEnd"/>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5D3908D7" w14:textId="77777777">
        <w:trPr>
          <w:cantSplit/>
          <w:tblHeader/>
        </w:trPr>
        <w:tc>
          <w:tcPr>
            <w:tcW w:w="900" w:type="dxa"/>
            <w:shd w:val="clear" w:color="auto" w:fill="E8EEF5"/>
            <w:tcMar>
              <w:top w:w="80" w:type="dxa"/>
              <w:left w:w="120" w:type="dxa"/>
              <w:bottom w:w="80" w:type="dxa"/>
              <w:right w:w="120" w:type="dxa"/>
            </w:tcMar>
            <w:vAlign w:val="center"/>
          </w:tcPr>
          <w:p w14:paraId="3BC3CFC7" w14:textId="77777777" w:rsidR="00440C3A" w:rsidRDefault="0034799A">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206CD39" w14:textId="77777777" w:rsidR="00440C3A" w:rsidRDefault="0034799A">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39FBEBEF" w14:textId="77777777" w:rsidR="00440C3A" w:rsidRDefault="0034799A">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1096FCB4" w14:textId="77777777" w:rsidR="00440C3A" w:rsidRDefault="0034799A">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0B6946CE" w14:textId="77777777" w:rsidR="00440C3A" w:rsidRDefault="0034799A">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0CE1644" w14:textId="77777777" w:rsidR="00440C3A" w:rsidRDefault="0034799A">
            <w:pPr>
              <w:spacing w:after="40" w:line="259" w:lineRule="auto"/>
              <w:jc w:val="center"/>
            </w:pPr>
            <w:r>
              <w:rPr>
                <w:b/>
                <w:color w:val="0B2545"/>
                <w:sz w:val="15"/>
              </w:rPr>
              <w:t>EVIDENCIA</w:t>
            </w:r>
          </w:p>
        </w:tc>
      </w:tr>
      <w:tr w:rsidR="00440C3A" w14:paraId="57ECA112" w14:textId="77777777">
        <w:trPr>
          <w:cantSplit/>
        </w:trPr>
        <w:tc>
          <w:tcPr>
            <w:tcW w:w="900" w:type="dxa"/>
            <w:tcMar>
              <w:top w:w="80" w:type="dxa"/>
              <w:left w:w="120" w:type="dxa"/>
              <w:bottom w:w="80" w:type="dxa"/>
              <w:right w:w="120" w:type="dxa"/>
            </w:tcMar>
            <w:vAlign w:val="center"/>
          </w:tcPr>
          <w:p w14:paraId="70150DA6" w14:textId="77777777" w:rsidR="00440C3A" w:rsidRDefault="0034799A">
            <w:pPr>
              <w:spacing w:after="40" w:line="259" w:lineRule="auto"/>
            </w:pPr>
            <w:r>
              <w:rPr>
                <w:color w:val="000000"/>
                <w:sz w:val="15"/>
              </w:rPr>
              <w:t>T-01</w:t>
            </w:r>
          </w:p>
        </w:tc>
        <w:tc>
          <w:tcPr>
            <w:tcW w:w="1100" w:type="dxa"/>
            <w:tcMar>
              <w:top w:w="80" w:type="dxa"/>
              <w:left w:w="120" w:type="dxa"/>
              <w:bottom w:w="80" w:type="dxa"/>
              <w:right w:w="120" w:type="dxa"/>
            </w:tcMar>
            <w:vAlign w:val="center"/>
          </w:tcPr>
          <w:p w14:paraId="72B98892" w14:textId="77777777" w:rsidR="00440C3A" w:rsidRDefault="002C46B4">
            <w:pPr>
              <w:spacing w:after="40" w:line="259" w:lineRule="auto"/>
            </w:pPr>
            <w:r w:rsidRPr="002C46B4">
              <w:rPr>
                <w:color w:val="000000"/>
                <w:sz w:val="15"/>
              </w:rPr>
              <w:t>RF02 / RNF02</w:t>
            </w:r>
          </w:p>
        </w:tc>
        <w:tc>
          <w:tcPr>
            <w:tcW w:w="1900" w:type="dxa"/>
            <w:tcMar>
              <w:top w:w="80" w:type="dxa"/>
              <w:left w:w="120" w:type="dxa"/>
              <w:bottom w:w="80" w:type="dxa"/>
              <w:right w:w="120" w:type="dxa"/>
            </w:tcMar>
            <w:vAlign w:val="center"/>
          </w:tcPr>
          <w:p w14:paraId="52B93F33" w14:textId="77777777" w:rsidR="00440C3A" w:rsidRDefault="002C46B4">
            <w:pPr>
              <w:spacing w:after="40" w:line="259" w:lineRule="auto"/>
            </w:pPr>
            <w:proofErr w:type="spellStart"/>
            <w:r w:rsidRPr="002C46B4">
              <w:rPr>
                <w:color w:val="000000"/>
                <w:sz w:val="15"/>
              </w:rPr>
              <w:t>Inserción</w:t>
            </w:r>
            <w:proofErr w:type="spellEnd"/>
            <w:r w:rsidRPr="002C46B4">
              <w:rPr>
                <w:color w:val="000000"/>
                <w:sz w:val="15"/>
              </w:rPr>
              <w:t xml:space="preserve"> de un </w:t>
            </w:r>
            <w:proofErr w:type="spellStart"/>
            <w:r w:rsidRPr="002C46B4">
              <w:rPr>
                <w:color w:val="000000"/>
                <w:sz w:val="15"/>
              </w:rPr>
              <w:t>registro</w:t>
            </w:r>
            <w:proofErr w:type="spellEnd"/>
            <w:r w:rsidRPr="002C46B4">
              <w:rPr>
                <w:color w:val="000000"/>
                <w:sz w:val="15"/>
              </w:rPr>
              <w:t xml:space="preserve"> en </w:t>
            </w:r>
            <w:proofErr w:type="spellStart"/>
            <w:r w:rsidRPr="002C46B4">
              <w:rPr>
                <w:color w:val="000000"/>
                <w:sz w:val="15"/>
              </w:rPr>
              <w:t>Registro_Horas_Motor</w:t>
            </w:r>
            <w:proofErr w:type="spellEnd"/>
            <w:r w:rsidRPr="002C46B4">
              <w:rPr>
                <w:color w:val="000000"/>
                <w:sz w:val="15"/>
              </w:rPr>
              <w:t xml:space="preserve"> con </w:t>
            </w:r>
            <w:proofErr w:type="spellStart"/>
            <w:r w:rsidRPr="002C46B4">
              <w:rPr>
                <w:color w:val="000000"/>
                <w:sz w:val="15"/>
              </w:rPr>
              <w:t>hora_fin</w:t>
            </w:r>
            <w:proofErr w:type="spellEnd"/>
            <w:r w:rsidRPr="002C46B4">
              <w:rPr>
                <w:color w:val="000000"/>
                <w:sz w:val="15"/>
              </w:rPr>
              <w:t xml:space="preserve"> anterior a </w:t>
            </w:r>
            <w:proofErr w:type="spellStart"/>
            <w:r w:rsidRPr="002C46B4">
              <w:rPr>
                <w:color w:val="000000"/>
                <w:sz w:val="15"/>
              </w:rPr>
              <w:t>hora_inicio</w:t>
            </w:r>
            <w:proofErr w:type="spellEnd"/>
            <w:r w:rsidRPr="002C46B4">
              <w:rPr>
                <w:color w:val="000000"/>
                <w:sz w:val="15"/>
              </w:rPr>
              <w:t>.</w:t>
            </w:r>
          </w:p>
        </w:tc>
        <w:tc>
          <w:tcPr>
            <w:tcW w:w="1800" w:type="dxa"/>
            <w:tcMar>
              <w:top w:w="80" w:type="dxa"/>
              <w:left w:w="120" w:type="dxa"/>
              <w:bottom w:w="80" w:type="dxa"/>
              <w:right w:w="120" w:type="dxa"/>
            </w:tcMar>
            <w:vAlign w:val="center"/>
          </w:tcPr>
          <w:p w14:paraId="27BA729A" w14:textId="77777777" w:rsidR="00440C3A" w:rsidRPr="002C46B4" w:rsidRDefault="002C46B4">
            <w:pPr>
              <w:spacing w:after="40" w:line="259" w:lineRule="auto"/>
              <w:rPr>
                <w:color w:val="000000"/>
                <w:sz w:val="15"/>
                <w:lang w:val="es-ES"/>
              </w:rPr>
            </w:pPr>
            <w:r w:rsidRPr="002C46B4">
              <w:rPr>
                <w:color w:val="000000"/>
                <w:sz w:val="15"/>
                <w:lang w:val="es-ES"/>
              </w:rPr>
              <w:t xml:space="preserve">El proceso ETL debe marcar el </w:t>
            </w:r>
            <w:proofErr w:type="spellStart"/>
            <w:r w:rsidRPr="002C46B4">
              <w:rPr>
                <w:color w:val="000000"/>
                <w:sz w:val="15"/>
                <w:lang w:val="es-ES"/>
              </w:rPr>
              <w:t>estado_validacion</w:t>
            </w:r>
            <w:proofErr w:type="spellEnd"/>
            <w:r w:rsidRPr="002C46B4">
              <w:rPr>
                <w:color w:val="000000"/>
                <w:sz w:val="15"/>
                <w:lang w:val="es-ES"/>
              </w:rPr>
              <w:t xml:space="preserve"> como 'observado' y excluirlo de la facturación. </w:t>
            </w:r>
          </w:p>
        </w:tc>
        <w:tc>
          <w:tcPr>
            <w:tcW w:w="1600" w:type="dxa"/>
            <w:tcMar>
              <w:top w:w="80" w:type="dxa"/>
              <w:left w:w="120" w:type="dxa"/>
              <w:bottom w:w="80" w:type="dxa"/>
              <w:right w:w="120" w:type="dxa"/>
            </w:tcMar>
            <w:vAlign w:val="center"/>
          </w:tcPr>
          <w:p w14:paraId="36CB4714" w14:textId="77777777"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2F728888" w14:textId="77777777" w:rsidR="00440C3A" w:rsidRDefault="002C46B4">
            <w:pPr>
              <w:spacing w:after="40" w:line="259" w:lineRule="auto"/>
            </w:pPr>
            <w:r w:rsidRPr="002C46B4">
              <w:rPr>
                <w:color w:val="000000"/>
                <w:sz w:val="15"/>
              </w:rPr>
              <w:t>E-10</w:t>
            </w:r>
          </w:p>
        </w:tc>
      </w:tr>
      <w:tr w:rsidR="00440C3A" w14:paraId="4C736BCE" w14:textId="77777777">
        <w:trPr>
          <w:cantSplit/>
        </w:trPr>
        <w:tc>
          <w:tcPr>
            <w:tcW w:w="900" w:type="dxa"/>
            <w:tcMar>
              <w:top w:w="80" w:type="dxa"/>
              <w:left w:w="120" w:type="dxa"/>
              <w:bottom w:w="80" w:type="dxa"/>
              <w:right w:w="120" w:type="dxa"/>
            </w:tcMar>
            <w:vAlign w:val="center"/>
          </w:tcPr>
          <w:p w14:paraId="2BEC1D50" w14:textId="77777777" w:rsidR="00440C3A" w:rsidRDefault="0034799A">
            <w:pPr>
              <w:spacing w:after="40" w:line="259" w:lineRule="auto"/>
            </w:pPr>
            <w:r>
              <w:rPr>
                <w:color w:val="000000"/>
                <w:sz w:val="15"/>
              </w:rPr>
              <w:lastRenderedPageBreak/>
              <w:t>T-02</w:t>
            </w:r>
          </w:p>
        </w:tc>
        <w:tc>
          <w:tcPr>
            <w:tcW w:w="1100" w:type="dxa"/>
            <w:tcMar>
              <w:top w:w="80" w:type="dxa"/>
              <w:left w:w="120" w:type="dxa"/>
              <w:bottom w:w="80" w:type="dxa"/>
              <w:right w:w="120" w:type="dxa"/>
            </w:tcMar>
            <w:vAlign w:val="center"/>
          </w:tcPr>
          <w:p w14:paraId="1C2D3D83" w14:textId="77777777" w:rsidR="00440C3A" w:rsidRDefault="002C46B4">
            <w:pPr>
              <w:spacing w:after="40" w:line="259" w:lineRule="auto"/>
            </w:pPr>
            <w:r w:rsidRPr="002C46B4">
              <w:rPr>
                <w:color w:val="000000"/>
                <w:sz w:val="15"/>
              </w:rPr>
              <w:t>RF01 / RF02</w:t>
            </w:r>
          </w:p>
        </w:tc>
        <w:tc>
          <w:tcPr>
            <w:tcW w:w="1900" w:type="dxa"/>
            <w:tcMar>
              <w:top w:w="80" w:type="dxa"/>
              <w:left w:w="120" w:type="dxa"/>
              <w:bottom w:w="80" w:type="dxa"/>
              <w:right w:w="120" w:type="dxa"/>
            </w:tcMar>
            <w:vAlign w:val="center"/>
          </w:tcPr>
          <w:p w14:paraId="0E9D8DF4" w14:textId="77777777" w:rsidR="00440C3A" w:rsidRDefault="002C46B4">
            <w:pPr>
              <w:spacing w:after="40" w:line="259" w:lineRule="auto"/>
            </w:pPr>
            <w:r w:rsidRPr="002C46B4">
              <w:rPr>
                <w:color w:val="000000"/>
                <w:sz w:val="15"/>
              </w:rPr>
              <w:t xml:space="preserve">Ejecución del ETL T-SQL </w:t>
            </w:r>
            <w:proofErr w:type="spellStart"/>
            <w:r w:rsidRPr="002C46B4">
              <w:rPr>
                <w:color w:val="000000"/>
                <w:sz w:val="15"/>
              </w:rPr>
              <w:t>sobre</w:t>
            </w:r>
            <w:proofErr w:type="spellEnd"/>
            <w:r w:rsidRPr="002C46B4">
              <w:rPr>
                <w:color w:val="000000"/>
                <w:sz w:val="15"/>
              </w:rPr>
              <w:t xml:space="preserve"> el conjunto de </w:t>
            </w:r>
            <w:proofErr w:type="spellStart"/>
            <w:r w:rsidRPr="002C46B4">
              <w:rPr>
                <w:color w:val="000000"/>
                <w:sz w:val="15"/>
              </w:rPr>
              <w:t>prueba</w:t>
            </w:r>
            <w:proofErr w:type="spellEnd"/>
            <w:r w:rsidRPr="002C46B4">
              <w:rPr>
                <w:color w:val="000000"/>
                <w:sz w:val="15"/>
              </w:rPr>
              <w:t xml:space="preserve"> (10 </w:t>
            </w:r>
            <w:proofErr w:type="spellStart"/>
            <w:r w:rsidRPr="002C46B4">
              <w:rPr>
                <w:color w:val="000000"/>
                <w:sz w:val="15"/>
              </w:rPr>
              <w:t>registros</w:t>
            </w:r>
            <w:proofErr w:type="spellEnd"/>
            <w:r w:rsidRPr="002C46B4">
              <w:rPr>
                <w:color w:val="000000"/>
                <w:sz w:val="15"/>
              </w:rPr>
              <w:t xml:space="preserve">).   </w:t>
            </w:r>
          </w:p>
        </w:tc>
        <w:tc>
          <w:tcPr>
            <w:tcW w:w="1800" w:type="dxa"/>
            <w:tcMar>
              <w:top w:w="80" w:type="dxa"/>
              <w:left w:w="120" w:type="dxa"/>
              <w:bottom w:w="80" w:type="dxa"/>
              <w:right w:w="120" w:type="dxa"/>
            </w:tcMar>
            <w:vAlign w:val="center"/>
          </w:tcPr>
          <w:p w14:paraId="4D5B886E" w14:textId="77777777" w:rsidR="00440C3A" w:rsidRPr="002C46B4" w:rsidRDefault="002C46B4">
            <w:pPr>
              <w:spacing w:after="40" w:line="259" w:lineRule="auto"/>
              <w:rPr>
                <w:color w:val="000000"/>
                <w:sz w:val="15"/>
                <w:lang w:val="es-ES"/>
              </w:rPr>
            </w:pPr>
            <w:r w:rsidRPr="002C46B4">
              <w:rPr>
                <w:color w:val="000000"/>
                <w:sz w:val="15"/>
                <w:lang w:val="es-ES"/>
              </w:rPr>
              <w:t xml:space="preserve">Solo los 5 registros válidos (43 horas) deben pasar a la tabla </w:t>
            </w:r>
            <w:proofErr w:type="spellStart"/>
            <w:r w:rsidRPr="002C46B4">
              <w:rPr>
                <w:color w:val="000000"/>
                <w:sz w:val="15"/>
                <w:lang w:val="es-ES"/>
              </w:rPr>
              <w:t>Fact_HorasMotor</w:t>
            </w:r>
            <w:proofErr w:type="spellEnd"/>
            <w:r w:rsidRPr="002C46B4">
              <w:rPr>
                <w:color w:val="000000"/>
                <w:sz w:val="15"/>
                <w:lang w:val="es-ES"/>
              </w:rPr>
              <w:t xml:space="preserve">. </w:t>
            </w:r>
          </w:p>
        </w:tc>
        <w:tc>
          <w:tcPr>
            <w:tcW w:w="1600" w:type="dxa"/>
            <w:tcMar>
              <w:top w:w="80" w:type="dxa"/>
              <w:left w:w="120" w:type="dxa"/>
              <w:bottom w:w="80" w:type="dxa"/>
              <w:right w:w="120" w:type="dxa"/>
            </w:tcMar>
            <w:vAlign w:val="center"/>
          </w:tcPr>
          <w:p w14:paraId="4B8DC60B" w14:textId="77777777"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18F364EC" w14:textId="77777777" w:rsidR="00440C3A" w:rsidRDefault="002C46B4">
            <w:pPr>
              <w:spacing w:after="40" w:line="259" w:lineRule="auto"/>
            </w:pPr>
            <w:r w:rsidRPr="002C46B4">
              <w:rPr>
                <w:color w:val="000000"/>
                <w:sz w:val="15"/>
              </w:rPr>
              <w:t>E-10</w:t>
            </w:r>
          </w:p>
        </w:tc>
      </w:tr>
      <w:tr w:rsidR="00440C3A" w14:paraId="7BEA0790" w14:textId="77777777">
        <w:trPr>
          <w:cantSplit/>
        </w:trPr>
        <w:tc>
          <w:tcPr>
            <w:tcW w:w="900" w:type="dxa"/>
            <w:tcMar>
              <w:top w:w="80" w:type="dxa"/>
              <w:left w:w="120" w:type="dxa"/>
              <w:bottom w:w="80" w:type="dxa"/>
              <w:right w:w="120" w:type="dxa"/>
            </w:tcMar>
            <w:vAlign w:val="center"/>
          </w:tcPr>
          <w:p w14:paraId="02FB8EEA" w14:textId="77777777" w:rsidR="00440C3A" w:rsidRDefault="0034799A">
            <w:pPr>
              <w:spacing w:after="40" w:line="259" w:lineRule="auto"/>
            </w:pPr>
            <w:r>
              <w:rPr>
                <w:color w:val="000000"/>
                <w:sz w:val="15"/>
              </w:rPr>
              <w:t>T-03</w:t>
            </w:r>
          </w:p>
        </w:tc>
        <w:tc>
          <w:tcPr>
            <w:tcW w:w="1100" w:type="dxa"/>
            <w:tcMar>
              <w:top w:w="80" w:type="dxa"/>
              <w:left w:w="120" w:type="dxa"/>
              <w:bottom w:w="80" w:type="dxa"/>
              <w:right w:w="120" w:type="dxa"/>
            </w:tcMar>
            <w:vAlign w:val="center"/>
          </w:tcPr>
          <w:p w14:paraId="07A648A8" w14:textId="77777777" w:rsidR="00440C3A" w:rsidRDefault="002C46B4">
            <w:pPr>
              <w:spacing w:after="40" w:line="259" w:lineRule="auto"/>
            </w:pPr>
            <w:r w:rsidRPr="002C46B4">
              <w:rPr>
                <w:color w:val="000000"/>
                <w:sz w:val="15"/>
              </w:rPr>
              <w:t>RF01 / RNF02</w:t>
            </w:r>
          </w:p>
        </w:tc>
        <w:tc>
          <w:tcPr>
            <w:tcW w:w="1900" w:type="dxa"/>
            <w:tcMar>
              <w:top w:w="80" w:type="dxa"/>
              <w:left w:w="120" w:type="dxa"/>
              <w:bottom w:w="80" w:type="dxa"/>
              <w:right w:w="120" w:type="dxa"/>
            </w:tcMar>
            <w:vAlign w:val="center"/>
          </w:tcPr>
          <w:p w14:paraId="113DF781" w14:textId="511E4076" w:rsidR="00D6043C" w:rsidRPr="00DC3348" w:rsidRDefault="009C5CD1">
            <w:pPr>
              <w:rPr>
                <w:sz w:val="17"/>
                <w:szCs w:val="17"/>
              </w:rPr>
            </w:pPr>
            <w:proofErr w:type="spellStart"/>
            <w:r w:rsidRPr="00DC3348">
              <w:rPr>
                <w:sz w:val="17"/>
                <w:szCs w:val="17"/>
              </w:rPr>
              <w:t>Actualización</w:t>
            </w:r>
            <w:proofErr w:type="spellEnd"/>
            <w:r w:rsidRPr="00DC3348">
              <w:rPr>
                <w:sz w:val="17"/>
                <w:szCs w:val="17"/>
              </w:rPr>
              <w:t xml:space="preserve"> del dashboard </w:t>
            </w:r>
            <w:proofErr w:type="spellStart"/>
            <w:r w:rsidR="00DC3348" w:rsidRPr="00DC3348">
              <w:rPr>
                <w:bCs/>
                <w:iCs/>
                <w:sz w:val="17"/>
                <w:szCs w:val="17"/>
                <w:lang w:val="es-ES"/>
              </w:rPr>
              <w:t>dashboard.pbix</w:t>
            </w:r>
            <w:proofErr w:type="spellEnd"/>
            <w:r w:rsidR="00DC3348" w:rsidRPr="00DC3348">
              <w:rPr>
                <w:sz w:val="17"/>
                <w:szCs w:val="17"/>
              </w:rPr>
              <w:t xml:space="preserve"> </w:t>
            </w:r>
            <w:proofErr w:type="spellStart"/>
            <w:r w:rsidRPr="00DC3348">
              <w:rPr>
                <w:sz w:val="17"/>
                <w:szCs w:val="17"/>
              </w:rPr>
              <w:t>tr</w:t>
            </w:r>
            <w:r w:rsidR="00DC3348" w:rsidRPr="00DC3348">
              <w:rPr>
                <w:sz w:val="17"/>
                <w:szCs w:val="17"/>
              </w:rPr>
              <w:t>á</w:t>
            </w:r>
            <w:r w:rsidRPr="00DC3348">
              <w:rPr>
                <w:sz w:val="17"/>
                <w:szCs w:val="17"/>
              </w:rPr>
              <w:t>s</w:t>
            </w:r>
            <w:proofErr w:type="spellEnd"/>
            <w:r w:rsidRPr="00DC3348">
              <w:rPr>
                <w:sz w:val="17"/>
                <w:szCs w:val="17"/>
              </w:rPr>
              <w:t xml:space="preserve"> la carga del Data Mart. </w:t>
            </w:r>
          </w:p>
        </w:tc>
        <w:tc>
          <w:tcPr>
            <w:tcW w:w="1800" w:type="dxa"/>
            <w:tcMar>
              <w:top w:w="80" w:type="dxa"/>
              <w:left w:w="120" w:type="dxa"/>
              <w:bottom w:w="80" w:type="dxa"/>
              <w:right w:w="120" w:type="dxa"/>
            </w:tcMar>
            <w:vAlign w:val="center"/>
          </w:tcPr>
          <w:p w14:paraId="114CC941" w14:textId="77777777" w:rsidR="00440C3A" w:rsidRDefault="002C46B4">
            <w:pPr>
              <w:spacing w:after="40" w:line="259" w:lineRule="auto"/>
            </w:pPr>
            <w:r w:rsidRPr="002C46B4">
              <w:rPr>
                <w:color w:val="000000"/>
                <w:sz w:val="15"/>
              </w:rPr>
              <w:t xml:space="preserve">El KPI "Total Horas Motor" debe </w:t>
            </w:r>
            <w:proofErr w:type="spellStart"/>
            <w:r w:rsidRPr="002C46B4">
              <w:rPr>
                <w:color w:val="000000"/>
                <w:sz w:val="15"/>
              </w:rPr>
              <w:t>reflejar</w:t>
            </w:r>
            <w:proofErr w:type="spellEnd"/>
            <w:r w:rsidRPr="002C46B4">
              <w:rPr>
                <w:color w:val="000000"/>
                <w:sz w:val="15"/>
              </w:rPr>
              <w:t xml:space="preserve"> </w:t>
            </w:r>
            <w:proofErr w:type="spellStart"/>
            <w:r w:rsidRPr="002C46B4">
              <w:rPr>
                <w:color w:val="000000"/>
                <w:sz w:val="15"/>
              </w:rPr>
              <w:t>exactamente</w:t>
            </w:r>
            <w:proofErr w:type="spellEnd"/>
            <w:r w:rsidRPr="002C46B4">
              <w:rPr>
                <w:color w:val="000000"/>
                <w:sz w:val="15"/>
              </w:rPr>
              <w:t xml:space="preserve"> 43.0 horas para </w:t>
            </w:r>
            <w:proofErr w:type="spellStart"/>
            <w:r w:rsidRPr="002C46B4">
              <w:rPr>
                <w:color w:val="000000"/>
                <w:sz w:val="15"/>
              </w:rPr>
              <w:t>conciliación</w:t>
            </w:r>
            <w:proofErr w:type="spellEnd"/>
            <w:r w:rsidRPr="002C46B4">
              <w:rPr>
                <w:color w:val="000000"/>
                <w:sz w:val="15"/>
              </w:rPr>
              <w:t xml:space="preserve"> con MARSA.</w:t>
            </w:r>
          </w:p>
        </w:tc>
        <w:tc>
          <w:tcPr>
            <w:tcW w:w="1600" w:type="dxa"/>
            <w:tcMar>
              <w:top w:w="80" w:type="dxa"/>
              <w:left w:w="120" w:type="dxa"/>
              <w:bottom w:w="80" w:type="dxa"/>
              <w:right w:w="120" w:type="dxa"/>
            </w:tcMar>
            <w:vAlign w:val="center"/>
          </w:tcPr>
          <w:p w14:paraId="49D16C16" w14:textId="77777777"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022C634C" w14:textId="77777777" w:rsidR="00440C3A" w:rsidRDefault="002C46B4">
            <w:pPr>
              <w:spacing w:after="40" w:line="259" w:lineRule="auto"/>
            </w:pPr>
            <w:r w:rsidRPr="002C46B4">
              <w:rPr>
                <w:color w:val="000000"/>
                <w:sz w:val="15"/>
              </w:rPr>
              <w:t>E-13</w:t>
            </w:r>
          </w:p>
        </w:tc>
      </w:tr>
      <w:tr w:rsidR="00440C3A" w14:paraId="1FCA9741" w14:textId="77777777">
        <w:trPr>
          <w:cantSplit/>
        </w:trPr>
        <w:tc>
          <w:tcPr>
            <w:tcW w:w="900" w:type="dxa"/>
            <w:tcMar>
              <w:top w:w="80" w:type="dxa"/>
              <w:left w:w="120" w:type="dxa"/>
              <w:bottom w:w="80" w:type="dxa"/>
              <w:right w:w="120" w:type="dxa"/>
            </w:tcMar>
            <w:vAlign w:val="center"/>
          </w:tcPr>
          <w:p w14:paraId="5C311EEB" w14:textId="77777777" w:rsidR="00440C3A" w:rsidRDefault="0034799A">
            <w:pPr>
              <w:spacing w:after="40" w:line="259" w:lineRule="auto"/>
            </w:pPr>
            <w:r>
              <w:rPr>
                <w:color w:val="000000"/>
                <w:sz w:val="15"/>
              </w:rPr>
              <w:t>T-04</w:t>
            </w:r>
          </w:p>
        </w:tc>
        <w:tc>
          <w:tcPr>
            <w:tcW w:w="1100" w:type="dxa"/>
            <w:tcMar>
              <w:top w:w="80" w:type="dxa"/>
              <w:left w:w="120" w:type="dxa"/>
              <w:bottom w:w="80" w:type="dxa"/>
              <w:right w:w="120" w:type="dxa"/>
            </w:tcMar>
            <w:vAlign w:val="center"/>
          </w:tcPr>
          <w:p w14:paraId="637BF4A9" w14:textId="77777777" w:rsidR="00440C3A" w:rsidRDefault="002C46B4">
            <w:pPr>
              <w:spacing w:after="40" w:line="259" w:lineRule="auto"/>
            </w:pPr>
            <w:r w:rsidRPr="002C46B4">
              <w:rPr>
                <w:color w:val="000000"/>
                <w:sz w:val="15"/>
              </w:rPr>
              <w:t>RF03 / RNF01</w:t>
            </w:r>
          </w:p>
        </w:tc>
        <w:tc>
          <w:tcPr>
            <w:tcW w:w="1900" w:type="dxa"/>
            <w:tcMar>
              <w:top w:w="80" w:type="dxa"/>
              <w:left w:w="120" w:type="dxa"/>
              <w:bottom w:w="80" w:type="dxa"/>
              <w:right w:w="120" w:type="dxa"/>
            </w:tcMar>
            <w:vAlign w:val="center"/>
          </w:tcPr>
          <w:p w14:paraId="2565E8B0" w14:textId="77777777" w:rsidR="00440C3A" w:rsidRDefault="002C46B4">
            <w:pPr>
              <w:spacing w:after="40" w:line="259" w:lineRule="auto"/>
            </w:pPr>
            <w:proofErr w:type="spellStart"/>
            <w:r w:rsidRPr="002C46B4">
              <w:rPr>
                <w:color w:val="000000"/>
                <w:sz w:val="15"/>
              </w:rPr>
              <w:t>Procesamiento</w:t>
            </w:r>
            <w:proofErr w:type="spellEnd"/>
            <w:r w:rsidRPr="002C46B4">
              <w:rPr>
                <w:color w:val="000000"/>
                <w:sz w:val="15"/>
              </w:rPr>
              <w:t xml:space="preserve"> de 1000 </w:t>
            </w:r>
            <w:proofErr w:type="spellStart"/>
            <w:r w:rsidRPr="002C46B4">
              <w:rPr>
                <w:color w:val="000000"/>
                <w:sz w:val="15"/>
              </w:rPr>
              <w:t>filas</w:t>
            </w:r>
            <w:proofErr w:type="spellEnd"/>
            <w:r w:rsidRPr="002C46B4">
              <w:rPr>
                <w:color w:val="000000"/>
                <w:sz w:val="15"/>
              </w:rPr>
              <w:t xml:space="preserve"> de </w:t>
            </w:r>
            <w:proofErr w:type="spellStart"/>
            <w:r w:rsidRPr="002C46B4">
              <w:rPr>
                <w:color w:val="000000"/>
                <w:sz w:val="15"/>
              </w:rPr>
              <w:t>telemetría</w:t>
            </w:r>
            <w:proofErr w:type="spellEnd"/>
            <w:r w:rsidRPr="002C46B4">
              <w:rPr>
                <w:color w:val="000000"/>
                <w:sz w:val="15"/>
              </w:rPr>
              <w:t xml:space="preserve"> </w:t>
            </w:r>
            <w:proofErr w:type="spellStart"/>
            <w:r w:rsidRPr="002C46B4">
              <w:rPr>
                <w:color w:val="000000"/>
                <w:sz w:val="15"/>
              </w:rPr>
              <w:t>usando</w:t>
            </w:r>
            <w:proofErr w:type="spellEnd"/>
            <w:r w:rsidRPr="002C46B4">
              <w:rPr>
                <w:color w:val="000000"/>
                <w:sz w:val="15"/>
              </w:rPr>
              <w:t xml:space="preserve"> script </w:t>
            </w:r>
            <w:proofErr w:type="spellStart"/>
            <w:r w:rsidRPr="002C46B4">
              <w:rPr>
                <w:color w:val="000000"/>
                <w:sz w:val="15"/>
              </w:rPr>
              <w:t>PySpark</w:t>
            </w:r>
            <w:proofErr w:type="spellEnd"/>
            <w:r w:rsidRPr="002C46B4">
              <w:rPr>
                <w:color w:val="000000"/>
                <w:sz w:val="15"/>
              </w:rPr>
              <w:t>.</w:t>
            </w:r>
          </w:p>
        </w:tc>
        <w:tc>
          <w:tcPr>
            <w:tcW w:w="1800" w:type="dxa"/>
            <w:tcMar>
              <w:top w:w="80" w:type="dxa"/>
              <w:left w:w="120" w:type="dxa"/>
              <w:bottom w:w="80" w:type="dxa"/>
              <w:right w:w="120" w:type="dxa"/>
            </w:tcMar>
            <w:vAlign w:val="center"/>
          </w:tcPr>
          <w:p w14:paraId="519C73FD" w14:textId="77777777" w:rsidR="00440C3A" w:rsidRDefault="002C46B4">
            <w:pPr>
              <w:spacing w:after="40" w:line="259" w:lineRule="auto"/>
            </w:pPr>
            <w:r w:rsidRPr="002C46B4">
              <w:rPr>
                <w:color w:val="000000"/>
                <w:sz w:val="15"/>
              </w:rPr>
              <w:t xml:space="preserve">El throughput debe </w:t>
            </w:r>
            <w:proofErr w:type="spellStart"/>
            <w:r w:rsidRPr="002C46B4">
              <w:rPr>
                <w:color w:val="000000"/>
                <w:sz w:val="15"/>
              </w:rPr>
              <w:t>superar</w:t>
            </w:r>
            <w:proofErr w:type="spellEnd"/>
            <w:r w:rsidRPr="002C46B4">
              <w:rPr>
                <w:color w:val="000000"/>
                <w:sz w:val="15"/>
              </w:rPr>
              <w:t xml:space="preserve"> las 10,000 </w:t>
            </w:r>
            <w:proofErr w:type="spellStart"/>
            <w:r w:rsidRPr="002C46B4">
              <w:rPr>
                <w:color w:val="000000"/>
                <w:sz w:val="15"/>
              </w:rPr>
              <w:t>filas</w:t>
            </w:r>
            <w:proofErr w:type="spellEnd"/>
            <w:r w:rsidRPr="002C46B4">
              <w:rPr>
                <w:color w:val="000000"/>
                <w:sz w:val="15"/>
              </w:rPr>
              <w:t xml:space="preserve"> por </w:t>
            </w:r>
            <w:proofErr w:type="spellStart"/>
            <w:r w:rsidRPr="002C46B4">
              <w:rPr>
                <w:color w:val="000000"/>
                <w:sz w:val="15"/>
              </w:rPr>
              <w:t>segundo</w:t>
            </w:r>
            <w:proofErr w:type="spellEnd"/>
            <w:r w:rsidRPr="002C46B4">
              <w:rPr>
                <w:color w:val="000000"/>
                <w:sz w:val="15"/>
              </w:rPr>
              <w:t xml:space="preserve"> sin </w:t>
            </w:r>
            <w:proofErr w:type="spellStart"/>
            <w:r w:rsidRPr="002C46B4">
              <w:rPr>
                <w:color w:val="000000"/>
                <w:sz w:val="15"/>
              </w:rPr>
              <w:t>saturar</w:t>
            </w:r>
            <w:proofErr w:type="spellEnd"/>
            <w:r w:rsidRPr="002C46B4">
              <w:rPr>
                <w:color w:val="000000"/>
                <w:sz w:val="15"/>
              </w:rPr>
              <w:t xml:space="preserve"> la RAM.</w:t>
            </w:r>
          </w:p>
        </w:tc>
        <w:tc>
          <w:tcPr>
            <w:tcW w:w="1600" w:type="dxa"/>
            <w:tcMar>
              <w:top w:w="80" w:type="dxa"/>
              <w:left w:w="120" w:type="dxa"/>
              <w:bottom w:w="80" w:type="dxa"/>
              <w:right w:w="120" w:type="dxa"/>
            </w:tcMar>
            <w:vAlign w:val="center"/>
          </w:tcPr>
          <w:p w14:paraId="7A1A98C2" w14:textId="6E42A126" w:rsidR="00440C3A" w:rsidRDefault="00DF602C">
            <w:pPr>
              <w:spacing w:after="40" w:line="259" w:lineRule="auto"/>
            </w:pPr>
            <w:r>
              <w:rPr>
                <w:color w:val="000000"/>
                <w:sz w:val="15"/>
              </w:rPr>
              <w:t xml:space="preserve">No </w:t>
            </w:r>
            <w:proofErr w:type="spellStart"/>
            <w:r w:rsidR="00E84E77">
              <w:rPr>
                <w:color w:val="000000"/>
                <w:sz w:val="15"/>
              </w:rPr>
              <w:t>C</w:t>
            </w:r>
            <w:r w:rsidR="002C46B4" w:rsidRPr="002C46B4">
              <w:rPr>
                <w:color w:val="000000"/>
                <w:sz w:val="15"/>
              </w:rPr>
              <w:t>umple</w:t>
            </w:r>
            <w:proofErr w:type="spellEnd"/>
            <w:r w:rsidR="002C46B4" w:rsidRPr="002C46B4">
              <w:rPr>
                <w:color w:val="000000"/>
                <w:sz w:val="15"/>
              </w:rPr>
              <w:t xml:space="preserve"> a 1,000 </w:t>
            </w:r>
            <w:proofErr w:type="spellStart"/>
            <w:r w:rsidR="002C46B4" w:rsidRPr="002C46B4">
              <w:rPr>
                <w:color w:val="000000"/>
                <w:sz w:val="15"/>
              </w:rPr>
              <w:t>filas</w:t>
            </w:r>
            <w:proofErr w:type="spellEnd"/>
            <w:r w:rsidR="002C46B4" w:rsidRPr="002C46B4">
              <w:rPr>
                <w:color w:val="000000"/>
                <w:sz w:val="15"/>
              </w:rPr>
              <w:t xml:space="preserve"> (≈1,176 </w:t>
            </w:r>
            <w:proofErr w:type="spellStart"/>
            <w:r w:rsidR="002C46B4" w:rsidRPr="002C46B4">
              <w:rPr>
                <w:color w:val="000000"/>
                <w:sz w:val="15"/>
              </w:rPr>
              <w:t>filas</w:t>
            </w:r>
            <w:proofErr w:type="spellEnd"/>
            <w:r w:rsidR="002C46B4" w:rsidRPr="002C46B4">
              <w:rPr>
                <w:color w:val="000000"/>
                <w:sz w:val="15"/>
              </w:rPr>
              <w:t xml:space="preserve">/s); la meta se </w:t>
            </w:r>
            <w:proofErr w:type="spellStart"/>
            <w:r w:rsidR="002C46B4" w:rsidRPr="002C46B4">
              <w:rPr>
                <w:color w:val="000000"/>
                <w:sz w:val="15"/>
              </w:rPr>
              <w:t>verificará</w:t>
            </w:r>
            <w:proofErr w:type="spellEnd"/>
            <w:r w:rsidR="002C46B4" w:rsidRPr="002C46B4">
              <w:rPr>
                <w:color w:val="000000"/>
                <w:sz w:val="15"/>
              </w:rPr>
              <w:t xml:space="preserve"> con 1 M y 5 M de </w:t>
            </w:r>
            <w:proofErr w:type="spellStart"/>
            <w:r w:rsidR="002C46B4" w:rsidRPr="002C46B4">
              <w:rPr>
                <w:color w:val="000000"/>
                <w:sz w:val="15"/>
              </w:rPr>
              <w:t>filas</w:t>
            </w:r>
            <w:proofErr w:type="spellEnd"/>
          </w:p>
        </w:tc>
        <w:tc>
          <w:tcPr>
            <w:tcW w:w="1100" w:type="dxa"/>
            <w:tcMar>
              <w:top w:w="80" w:type="dxa"/>
              <w:left w:w="120" w:type="dxa"/>
              <w:bottom w:w="80" w:type="dxa"/>
              <w:right w:w="120" w:type="dxa"/>
            </w:tcMar>
            <w:vAlign w:val="center"/>
          </w:tcPr>
          <w:p w14:paraId="6963413C" w14:textId="77777777" w:rsidR="00440C3A" w:rsidRDefault="002C46B4">
            <w:pPr>
              <w:spacing w:after="40" w:line="259" w:lineRule="auto"/>
            </w:pPr>
            <w:r w:rsidRPr="002C46B4">
              <w:rPr>
                <w:color w:val="000000"/>
                <w:sz w:val="15"/>
              </w:rPr>
              <w:t>E-14</w:t>
            </w:r>
          </w:p>
        </w:tc>
      </w:tr>
    </w:tbl>
    <w:p w14:paraId="3A196724" w14:textId="77777777" w:rsidR="00440C3A" w:rsidRDefault="00440C3A">
      <w:pPr>
        <w:spacing w:after="20"/>
      </w:pPr>
    </w:p>
    <w:p w14:paraId="7B969156" w14:textId="289EF2D3" w:rsidR="00440C3A" w:rsidRDefault="0034799A" w:rsidP="00A07E50">
      <w:pPr>
        <w:pStyle w:val="Titulo2"/>
        <w:numPr>
          <w:ilvl w:val="1"/>
          <w:numId w:val="2"/>
        </w:numPr>
        <w:outlineLvl w:val="1"/>
      </w:pPr>
      <w:bookmarkStart w:id="53" w:name="_Toc242555740"/>
      <w:r>
        <w:t>Registro de retroalimentación y mejoras</w:t>
      </w:r>
      <w:bookmarkEnd w:id="53"/>
    </w:p>
    <w:p w14:paraId="7D1BA53C" w14:textId="35FB204E" w:rsidR="00A07E50" w:rsidRPr="00A07E50" w:rsidRDefault="00A07E50" w:rsidP="00A07E50">
      <w:pPr>
        <w:pStyle w:val="Descripcin"/>
        <w:spacing w:after="0" w:line="360" w:lineRule="auto"/>
        <w:ind w:left="142"/>
        <w:rPr>
          <w:i w:val="0"/>
          <w:iCs w:val="0"/>
          <w:color w:val="000000" w:themeColor="text1"/>
          <w:sz w:val="22"/>
          <w:szCs w:val="22"/>
        </w:rPr>
      </w:pPr>
      <w:bookmarkStart w:id="54" w:name="_Toc242553629"/>
      <w:proofErr w:type="spellStart"/>
      <w:r w:rsidRPr="00A07E50">
        <w:rPr>
          <w:b/>
          <w:bCs/>
          <w:i w:val="0"/>
          <w:iCs w:val="0"/>
          <w:color w:val="000000" w:themeColor="text1"/>
          <w:sz w:val="22"/>
          <w:szCs w:val="22"/>
        </w:rPr>
        <w:t>Tabla</w:t>
      </w:r>
      <w:proofErr w:type="spellEnd"/>
      <w:r w:rsidRPr="00A07E50">
        <w:rPr>
          <w:b/>
          <w:bCs/>
          <w:i w:val="0"/>
          <w:iCs w:val="0"/>
          <w:color w:val="000000" w:themeColor="text1"/>
          <w:sz w:val="22"/>
          <w:szCs w:val="22"/>
        </w:rPr>
        <w:t xml:space="preserve"> </w:t>
      </w:r>
      <w:r w:rsidRPr="00A07E50">
        <w:rPr>
          <w:b/>
          <w:bCs/>
          <w:i w:val="0"/>
          <w:iCs w:val="0"/>
          <w:color w:val="000000" w:themeColor="text1"/>
          <w:sz w:val="22"/>
          <w:szCs w:val="22"/>
        </w:rPr>
        <w:fldChar w:fldCharType="begin"/>
      </w:r>
      <w:r w:rsidRPr="00A07E50">
        <w:rPr>
          <w:b/>
          <w:bCs/>
          <w:i w:val="0"/>
          <w:iCs w:val="0"/>
          <w:color w:val="000000" w:themeColor="text1"/>
          <w:sz w:val="22"/>
          <w:szCs w:val="22"/>
        </w:rPr>
        <w:instrText xml:space="preserve"> SEQ Tabla \* ARABIC </w:instrText>
      </w:r>
      <w:r w:rsidRPr="00A07E50">
        <w:rPr>
          <w:b/>
          <w:bCs/>
          <w:i w:val="0"/>
          <w:iCs w:val="0"/>
          <w:color w:val="000000" w:themeColor="text1"/>
          <w:sz w:val="22"/>
          <w:szCs w:val="22"/>
        </w:rPr>
        <w:fldChar w:fldCharType="separate"/>
      </w:r>
      <w:r w:rsidR="00F920D8">
        <w:rPr>
          <w:b/>
          <w:bCs/>
          <w:i w:val="0"/>
          <w:iCs w:val="0"/>
          <w:noProof/>
          <w:color w:val="000000" w:themeColor="text1"/>
          <w:sz w:val="22"/>
          <w:szCs w:val="22"/>
        </w:rPr>
        <w:t>8</w:t>
      </w:r>
      <w:r w:rsidRPr="00A07E50">
        <w:rPr>
          <w:b/>
          <w:bCs/>
          <w:i w:val="0"/>
          <w:iCs w:val="0"/>
          <w:color w:val="000000" w:themeColor="text1"/>
          <w:sz w:val="22"/>
          <w:szCs w:val="22"/>
        </w:rPr>
        <w:fldChar w:fldCharType="end"/>
      </w:r>
      <w:r w:rsidRPr="00A07E50">
        <w:rPr>
          <w:b/>
          <w:bCs/>
          <w:i w:val="0"/>
          <w:iCs w:val="0"/>
          <w:color w:val="000000" w:themeColor="text1"/>
          <w:sz w:val="22"/>
          <w:szCs w:val="22"/>
        </w:rPr>
        <w:br/>
      </w:r>
      <w:proofErr w:type="spellStart"/>
      <w:r w:rsidRPr="00A07E50">
        <w:rPr>
          <w:i w:val="0"/>
          <w:iCs w:val="0"/>
          <w:color w:val="000000" w:themeColor="text1"/>
          <w:sz w:val="22"/>
          <w:szCs w:val="22"/>
        </w:rPr>
        <w:t>Registro</w:t>
      </w:r>
      <w:proofErr w:type="spellEnd"/>
      <w:r w:rsidRPr="00A07E50">
        <w:rPr>
          <w:i w:val="0"/>
          <w:iCs w:val="0"/>
          <w:color w:val="000000" w:themeColor="text1"/>
          <w:sz w:val="22"/>
          <w:szCs w:val="22"/>
        </w:rPr>
        <w:t xml:space="preserve"> de </w:t>
      </w:r>
      <w:proofErr w:type="spellStart"/>
      <w:r w:rsidRPr="00A07E50">
        <w:rPr>
          <w:i w:val="0"/>
          <w:iCs w:val="0"/>
          <w:color w:val="000000" w:themeColor="text1"/>
          <w:sz w:val="22"/>
          <w:szCs w:val="22"/>
        </w:rPr>
        <w:t>retroalimentación</w:t>
      </w:r>
      <w:proofErr w:type="spellEnd"/>
      <w:r w:rsidRPr="00A07E50">
        <w:rPr>
          <w:i w:val="0"/>
          <w:iCs w:val="0"/>
          <w:color w:val="000000" w:themeColor="text1"/>
          <w:sz w:val="22"/>
          <w:szCs w:val="22"/>
        </w:rPr>
        <w:t xml:space="preserve"> y </w:t>
      </w:r>
      <w:proofErr w:type="spellStart"/>
      <w:r w:rsidRPr="00A07E50">
        <w:rPr>
          <w:i w:val="0"/>
          <w:iCs w:val="0"/>
          <w:color w:val="000000" w:themeColor="text1"/>
          <w:sz w:val="22"/>
          <w:szCs w:val="22"/>
        </w:rPr>
        <w:t>mejoras</w:t>
      </w:r>
      <w:bookmarkEnd w:id="54"/>
      <w:proofErr w:type="spellEnd"/>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0D5B0C46" w14:textId="77777777">
        <w:trPr>
          <w:cantSplit/>
          <w:tblHeader/>
        </w:trPr>
        <w:tc>
          <w:tcPr>
            <w:tcW w:w="1100" w:type="dxa"/>
            <w:shd w:val="clear" w:color="auto" w:fill="E8EEF5"/>
            <w:tcMar>
              <w:top w:w="80" w:type="dxa"/>
              <w:left w:w="120" w:type="dxa"/>
              <w:bottom w:w="80" w:type="dxa"/>
              <w:right w:w="120" w:type="dxa"/>
            </w:tcMar>
            <w:vAlign w:val="center"/>
          </w:tcPr>
          <w:p w14:paraId="5A529876" w14:textId="77777777" w:rsidR="00440C3A" w:rsidRDefault="0034799A">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2DAFC966" w14:textId="77777777" w:rsidR="00440C3A" w:rsidRDefault="0034799A">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4BCE226C" w14:textId="77777777" w:rsidR="00440C3A" w:rsidRDefault="0034799A">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E0B774E" w14:textId="77777777" w:rsidR="00440C3A" w:rsidRDefault="0034799A">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58ECBEA8" w14:textId="77777777" w:rsidR="00440C3A" w:rsidRDefault="0034799A">
            <w:pPr>
              <w:spacing w:after="40" w:line="259" w:lineRule="auto"/>
              <w:jc w:val="center"/>
            </w:pPr>
            <w:r>
              <w:rPr>
                <w:b/>
                <w:color w:val="0B2545"/>
                <w:sz w:val="16"/>
              </w:rPr>
              <w:t>RESP.</w:t>
            </w:r>
          </w:p>
        </w:tc>
      </w:tr>
      <w:tr w:rsidR="00440C3A" w14:paraId="02ADC8FE" w14:textId="77777777">
        <w:trPr>
          <w:cantSplit/>
        </w:trPr>
        <w:tc>
          <w:tcPr>
            <w:tcW w:w="1100" w:type="dxa"/>
            <w:tcMar>
              <w:top w:w="80" w:type="dxa"/>
              <w:left w:w="120" w:type="dxa"/>
              <w:bottom w:w="80" w:type="dxa"/>
              <w:right w:w="120" w:type="dxa"/>
            </w:tcMar>
            <w:vAlign w:val="center"/>
          </w:tcPr>
          <w:p w14:paraId="78F299B7" w14:textId="77777777" w:rsidR="00440C3A" w:rsidRDefault="002C46B4">
            <w:pPr>
              <w:spacing w:after="40" w:line="259" w:lineRule="auto"/>
            </w:pPr>
            <w:r w:rsidRPr="002C46B4">
              <w:rPr>
                <w:color w:val="000000"/>
                <w:sz w:val="16"/>
              </w:rPr>
              <w:t>15/09/2026</w:t>
            </w:r>
          </w:p>
        </w:tc>
        <w:tc>
          <w:tcPr>
            <w:tcW w:w="2200" w:type="dxa"/>
            <w:tcMar>
              <w:top w:w="80" w:type="dxa"/>
              <w:left w:w="120" w:type="dxa"/>
              <w:bottom w:w="80" w:type="dxa"/>
              <w:right w:w="120" w:type="dxa"/>
            </w:tcMar>
            <w:vAlign w:val="center"/>
          </w:tcPr>
          <w:p w14:paraId="0DFFFBD7" w14:textId="77777777" w:rsidR="00440C3A" w:rsidRDefault="002C46B4">
            <w:pPr>
              <w:spacing w:after="40" w:line="259" w:lineRule="auto"/>
            </w:pPr>
            <w:proofErr w:type="spellStart"/>
            <w:r w:rsidRPr="002C46B4">
              <w:rPr>
                <w:color w:val="000000"/>
                <w:sz w:val="16"/>
              </w:rPr>
              <w:t>Diferenciar</w:t>
            </w:r>
            <w:proofErr w:type="spellEnd"/>
            <w:r w:rsidRPr="002C46B4">
              <w:rPr>
                <w:color w:val="000000"/>
                <w:sz w:val="16"/>
              </w:rPr>
              <w:t xml:space="preserve"> </w:t>
            </w:r>
            <w:proofErr w:type="spellStart"/>
            <w:r w:rsidRPr="002C46B4">
              <w:rPr>
                <w:color w:val="000000"/>
                <w:sz w:val="16"/>
              </w:rPr>
              <w:t>claramente</w:t>
            </w:r>
            <w:proofErr w:type="spellEnd"/>
            <w:r w:rsidRPr="002C46B4">
              <w:rPr>
                <w:color w:val="000000"/>
                <w:sz w:val="16"/>
              </w:rPr>
              <w:t xml:space="preserve"> "horas </w:t>
            </w:r>
            <w:proofErr w:type="spellStart"/>
            <w:r w:rsidRPr="002C46B4">
              <w:rPr>
                <w:color w:val="000000"/>
                <w:sz w:val="16"/>
              </w:rPr>
              <w:t>laborales</w:t>
            </w:r>
            <w:proofErr w:type="spellEnd"/>
            <w:r w:rsidRPr="002C46B4">
              <w:rPr>
                <w:color w:val="000000"/>
                <w:sz w:val="16"/>
              </w:rPr>
              <w:t xml:space="preserve">" de "horas </w:t>
            </w:r>
            <w:proofErr w:type="spellStart"/>
            <w:r w:rsidRPr="002C46B4">
              <w:rPr>
                <w:color w:val="000000"/>
                <w:sz w:val="16"/>
              </w:rPr>
              <w:t>operativas</w:t>
            </w:r>
            <w:proofErr w:type="spellEnd"/>
            <w:r w:rsidRPr="002C46B4">
              <w:rPr>
                <w:color w:val="000000"/>
                <w:sz w:val="16"/>
              </w:rPr>
              <w:t xml:space="preserve"> (motor)".</w:t>
            </w:r>
          </w:p>
        </w:tc>
        <w:tc>
          <w:tcPr>
            <w:tcW w:w="2200" w:type="dxa"/>
            <w:tcMar>
              <w:top w:w="80" w:type="dxa"/>
              <w:left w:w="120" w:type="dxa"/>
              <w:bottom w:w="80" w:type="dxa"/>
              <w:right w:w="120" w:type="dxa"/>
            </w:tcMar>
            <w:vAlign w:val="center"/>
          </w:tcPr>
          <w:p w14:paraId="306D3269" w14:textId="77777777" w:rsidR="00440C3A" w:rsidRPr="002C46B4" w:rsidRDefault="002C46B4">
            <w:pPr>
              <w:spacing w:after="40" w:line="259" w:lineRule="auto"/>
              <w:rPr>
                <w:color w:val="000000"/>
                <w:sz w:val="16"/>
                <w:lang w:val="es-ES"/>
              </w:rPr>
            </w:pPr>
            <w:r w:rsidRPr="002C46B4">
              <w:rPr>
                <w:color w:val="000000"/>
                <w:sz w:val="16"/>
                <w:lang w:val="es-ES"/>
              </w:rPr>
              <w:t xml:space="preserve">Se refactorizó la base de datos y la documentación para establecer "horas motor" como la métrica unificada de análisis. </w:t>
            </w:r>
          </w:p>
        </w:tc>
        <w:tc>
          <w:tcPr>
            <w:tcW w:w="1800" w:type="dxa"/>
            <w:tcMar>
              <w:top w:w="80" w:type="dxa"/>
              <w:left w:w="120" w:type="dxa"/>
              <w:bottom w:w="80" w:type="dxa"/>
              <w:right w:w="120" w:type="dxa"/>
            </w:tcMar>
            <w:vAlign w:val="center"/>
          </w:tcPr>
          <w:p w14:paraId="6833AEAC" w14:textId="77777777" w:rsidR="00440C3A" w:rsidRDefault="002C46B4">
            <w:pPr>
              <w:spacing w:after="40" w:line="259" w:lineRule="auto"/>
            </w:pPr>
            <w:r w:rsidRPr="002C46B4">
              <w:rPr>
                <w:color w:val="000000"/>
                <w:sz w:val="16"/>
              </w:rPr>
              <w:t>E-12 (Modelo BD v1 vs v2)</w:t>
            </w:r>
          </w:p>
        </w:tc>
        <w:tc>
          <w:tcPr>
            <w:tcW w:w="1100" w:type="dxa"/>
            <w:tcMar>
              <w:top w:w="80" w:type="dxa"/>
              <w:left w:w="120" w:type="dxa"/>
              <w:bottom w:w="80" w:type="dxa"/>
              <w:right w:w="120" w:type="dxa"/>
            </w:tcMar>
            <w:vAlign w:val="center"/>
          </w:tcPr>
          <w:p w14:paraId="21C0F618" w14:textId="77777777" w:rsidR="00440C3A" w:rsidRDefault="002C46B4">
            <w:pPr>
              <w:spacing w:after="40" w:line="259" w:lineRule="auto"/>
            </w:pPr>
            <w:r w:rsidRPr="002C46B4">
              <w:rPr>
                <w:color w:val="000000"/>
                <w:sz w:val="16"/>
              </w:rPr>
              <w:t>Giancarlos</w:t>
            </w:r>
          </w:p>
        </w:tc>
      </w:tr>
      <w:tr w:rsidR="00440C3A" w14:paraId="5BE2D4BB" w14:textId="77777777">
        <w:trPr>
          <w:cantSplit/>
        </w:trPr>
        <w:tc>
          <w:tcPr>
            <w:tcW w:w="1100" w:type="dxa"/>
            <w:tcMar>
              <w:top w:w="80" w:type="dxa"/>
              <w:left w:w="120" w:type="dxa"/>
              <w:bottom w:w="80" w:type="dxa"/>
              <w:right w:w="120" w:type="dxa"/>
            </w:tcMar>
            <w:vAlign w:val="center"/>
          </w:tcPr>
          <w:p w14:paraId="60047CAE" w14:textId="77777777" w:rsidR="00440C3A" w:rsidRDefault="002C46B4">
            <w:pPr>
              <w:spacing w:after="40" w:line="259" w:lineRule="auto"/>
            </w:pPr>
            <w:r w:rsidRPr="002C46B4">
              <w:rPr>
                <w:color w:val="000000"/>
                <w:sz w:val="16"/>
              </w:rPr>
              <w:t>02/10/2026</w:t>
            </w:r>
          </w:p>
        </w:tc>
        <w:tc>
          <w:tcPr>
            <w:tcW w:w="2200" w:type="dxa"/>
            <w:tcMar>
              <w:top w:w="80" w:type="dxa"/>
              <w:left w:w="120" w:type="dxa"/>
              <w:bottom w:w="80" w:type="dxa"/>
              <w:right w:w="120" w:type="dxa"/>
            </w:tcMar>
            <w:vAlign w:val="center"/>
          </w:tcPr>
          <w:p w14:paraId="27301933" w14:textId="77777777" w:rsidR="00440C3A" w:rsidRDefault="002C46B4">
            <w:pPr>
              <w:spacing w:after="40" w:line="259" w:lineRule="auto"/>
            </w:pPr>
            <w:r w:rsidRPr="002C46B4">
              <w:rPr>
                <w:color w:val="000000"/>
                <w:sz w:val="16"/>
              </w:rPr>
              <w:t xml:space="preserve">Falta control para </w:t>
            </w:r>
            <w:proofErr w:type="spellStart"/>
            <w:r w:rsidRPr="002C46B4">
              <w:rPr>
                <w:color w:val="000000"/>
                <w:sz w:val="16"/>
              </w:rPr>
              <w:t>evitar</w:t>
            </w:r>
            <w:proofErr w:type="spellEnd"/>
            <w:r w:rsidRPr="002C46B4">
              <w:rPr>
                <w:color w:val="000000"/>
                <w:sz w:val="16"/>
              </w:rPr>
              <w:t xml:space="preserve"> horas </w:t>
            </w:r>
            <w:proofErr w:type="spellStart"/>
            <w:r w:rsidRPr="002C46B4">
              <w:rPr>
                <w:color w:val="000000"/>
                <w:sz w:val="16"/>
              </w:rPr>
              <w:t>imposibles</w:t>
            </w:r>
            <w:proofErr w:type="spellEnd"/>
            <w:r w:rsidRPr="002C46B4">
              <w:rPr>
                <w:color w:val="000000"/>
                <w:sz w:val="16"/>
              </w:rPr>
              <w:t xml:space="preserve"> o </w:t>
            </w:r>
            <w:proofErr w:type="spellStart"/>
            <w:r w:rsidRPr="002C46B4">
              <w:rPr>
                <w:color w:val="000000"/>
                <w:sz w:val="16"/>
              </w:rPr>
              <w:t>solapamiento</w:t>
            </w:r>
            <w:proofErr w:type="spellEnd"/>
            <w:r w:rsidRPr="002C46B4">
              <w:rPr>
                <w:color w:val="000000"/>
                <w:sz w:val="16"/>
              </w:rPr>
              <w:t xml:space="preserve"> de </w:t>
            </w:r>
            <w:proofErr w:type="spellStart"/>
            <w:r w:rsidRPr="002C46B4">
              <w:rPr>
                <w:color w:val="000000"/>
                <w:sz w:val="16"/>
              </w:rPr>
              <w:t>registros</w:t>
            </w:r>
            <w:proofErr w:type="spellEnd"/>
            <w:r w:rsidRPr="002C46B4">
              <w:rPr>
                <w:color w:val="000000"/>
                <w:sz w:val="16"/>
              </w:rPr>
              <w:t xml:space="preserve"> (&gt;24h).</w:t>
            </w:r>
          </w:p>
        </w:tc>
        <w:tc>
          <w:tcPr>
            <w:tcW w:w="2200" w:type="dxa"/>
            <w:tcMar>
              <w:top w:w="80" w:type="dxa"/>
              <w:left w:w="120" w:type="dxa"/>
              <w:bottom w:w="80" w:type="dxa"/>
              <w:right w:w="120" w:type="dxa"/>
            </w:tcMar>
            <w:vAlign w:val="center"/>
          </w:tcPr>
          <w:p w14:paraId="7B4378EA" w14:textId="77777777" w:rsidR="00440C3A" w:rsidRPr="002C46B4" w:rsidRDefault="002C46B4">
            <w:pPr>
              <w:spacing w:after="40" w:line="259" w:lineRule="auto"/>
              <w:rPr>
                <w:color w:val="000000"/>
                <w:sz w:val="16"/>
                <w:lang w:val="es-ES"/>
              </w:rPr>
            </w:pPr>
            <w:r w:rsidRPr="002C46B4">
              <w:rPr>
                <w:color w:val="000000"/>
                <w:sz w:val="16"/>
                <w:lang w:val="es-ES"/>
              </w:rPr>
              <w:t xml:space="preserve">Se incorporaron restricciones CHECK en T-SQL y reglas en el ETL que recalculan el tiempo y aíslan registros inconsistentes. </w:t>
            </w:r>
          </w:p>
        </w:tc>
        <w:tc>
          <w:tcPr>
            <w:tcW w:w="1800" w:type="dxa"/>
            <w:tcMar>
              <w:top w:w="80" w:type="dxa"/>
              <w:left w:w="120" w:type="dxa"/>
              <w:bottom w:w="80" w:type="dxa"/>
              <w:right w:w="120" w:type="dxa"/>
            </w:tcMar>
            <w:vAlign w:val="center"/>
          </w:tcPr>
          <w:p w14:paraId="66829C78" w14:textId="77777777" w:rsidR="00440C3A" w:rsidRDefault="0034799A">
            <w:pPr>
              <w:spacing w:after="40" w:line="259" w:lineRule="auto"/>
            </w:pPr>
            <w:r>
              <w:rPr>
                <w:color w:val="000000"/>
                <w:sz w:val="16"/>
              </w:rPr>
              <w:t xml:space="preserve">E-12 </w:t>
            </w:r>
            <w:r w:rsidR="002C46B4" w:rsidRPr="002C46B4">
              <w:rPr>
                <w:color w:val="000000"/>
                <w:sz w:val="16"/>
              </w:rPr>
              <w:t xml:space="preserve">(Script ETL </w:t>
            </w:r>
            <w:proofErr w:type="spellStart"/>
            <w:r w:rsidR="002C46B4" w:rsidRPr="002C46B4">
              <w:rPr>
                <w:color w:val="000000"/>
                <w:sz w:val="16"/>
              </w:rPr>
              <w:t>modificado</w:t>
            </w:r>
            <w:proofErr w:type="spellEnd"/>
            <w:r w:rsidR="002C46B4" w:rsidRPr="002C46B4">
              <w:rPr>
                <w:color w:val="000000"/>
                <w:sz w:val="16"/>
              </w:rPr>
              <w:t>)</w:t>
            </w:r>
          </w:p>
        </w:tc>
        <w:tc>
          <w:tcPr>
            <w:tcW w:w="1100" w:type="dxa"/>
            <w:tcMar>
              <w:top w:w="80" w:type="dxa"/>
              <w:left w:w="120" w:type="dxa"/>
              <w:bottom w:w="80" w:type="dxa"/>
              <w:right w:w="120" w:type="dxa"/>
            </w:tcMar>
            <w:vAlign w:val="center"/>
          </w:tcPr>
          <w:p w14:paraId="3BB9A45A" w14:textId="77777777" w:rsidR="00440C3A" w:rsidRDefault="002C46B4">
            <w:pPr>
              <w:spacing w:after="40" w:line="259" w:lineRule="auto"/>
            </w:pPr>
            <w:r w:rsidRPr="002C46B4">
              <w:rPr>
                <w:color w:val="000000"/>
                <w:sz w:val="16"/>
              </w:rPr>
              <w:t>Jhonny</w:t>
            </w:r>
          </w:p>
        </w:tc>
      </w:tr>
      <w:tr w:rsidR="00440C3A" w14:paraId="2021D2AE" w14:textId="77777777">
        <w:trPr>
          <w:cantSplit/>
        </w:trPr>
        <w:tc>
          <w:tcPr>
            <w:tcW w:w="1100" w:type="dxa"/>
            <w:tcMar>
              <w:top w:w="80" w:type="dxa"/>
              <w:left w:w="120" w:type="dxa"/>
              <w:bottom w:w="80" w:type="dxa"/>
              <w:right w:w="120" w:type="dxa"/>
            </w:tcMar>
            <w:vAlign w:val="center"/>
          </w:tcPr>
          <w:p w14:paraId="2807E114" w14:textId="77777777" w:rsidR="00440C3A" w:rsidRDefault="002C46B4">
            <w:pPr>
              <w:spacing w:after="40" w:line="259" w:lineRule="auto"/>
            </w:pPr>
            <w:r w:rsidRPr="002C46B4">
              <w:rPr>
                <w:color w:val="000000"/>
                <w:sz w:val="16"/>
              </w:rPr>
              <w:t>15/10/2026</w:t>
            </w:r>
          </w:p>
        </w:tc>
        <w:tc>
          <w:tcPr>
            <w:tcW w:w="2200" w:type="dxa"/>
            <w:tcMar>
              <w:top w:w="80" w:type="dxa"/>
              <w:left w:w="120" w:type="dxa"/>
              <w:bottom w:w="80" w:type="dxa"/>
              <w:right w:w="120" w:type="dxa"/>
            </w:tcMar>
            <w:vAlign w:val="center"/>
          </w:tcPr>
          <w:p w14:paraId="51527942" w14:textId="77777777" w:rsidR="00440C3A" w:rsidRPr="002C46B4" w:rsidRDefault="002C46B4">
            <w:pPr>
              <w:spacing w:after="40" w:line="259" w:lineRule="auto"/>
              <w:rPr>
                <w:color w:val="000000"/>
                <w:sz w:val="16"/>
                <w:lang w:val="es-ES"/>
              </w:rPr>
            </w:pPr>
            <w:r w:rsidRPr="002C46B4">
              <w:rPr>
                <w:color w:val="000000"/>
                <w:sz w:val="16"/>
                <w:lang w:val="es-ES"/>
              </w:rPr>
              <w:t xml:space="preserve">Inconsistencia del </w:t>
            </w:r>
            <w:proofErr w:type="spellStart"/>
            <w:r w:rsidRPr="002C46B4">
              <w:rPr>
                <w:color w:val="000000"/>
                <w:sz w:val="16"/>
                <w:lang w:val="es-ES"/>
              </w:rPr>
              <w:t>Dashboard</w:t>
            </w:r>
            <w:proofErr w:type="spellEnd"/>
            <w:r w:rsidRPr="002C46B4">
              <w:rPr>
                <w:color w:val="000000"/>
                <w:sz w:val="16"/>
                <w:lang w:val="es-ES"/>
              </w:rPr>
              <w:t xml:space="preserve">: Se muestran variables (costos, pagos) que no existen en el modelo de datos. </w:t>
            </w:r>
          </w:p>
        </w:tc>
        <w:tc>
          <w:tcPr>
            <w:tcW w:w="2200" w:type="dxa"/>
            <w:tcMar>
              <w:top w:w="80" w:type="dxa"/>
              <w:left w:w="120" w:type="dxa"/>
              <w:bottom w:w="80" w:type="dxa"/>
              <w:right w:w="120" w:type="dxa"/>
            </w:tcMar>
            <w:vAlign w:val="center"/>
          </w:tcPr>
          <w:p w14:paraId="6402AD45" w14:textId="77777777" w:rsidR="00D6043C" w:rsidRPr="006150B6" w:rsidRDefault="009C5CD1">
            <w:pPr>
              <w:rPr>
                <w:sz w:val="17"/>
                <w:szCs w:val="17"/>
              </w:rPr>
            </w:pPr>
            <w:proofErr w:type="spellStart"/>
            <w:r w:rsidRPr="006150B6">
              <w:rPr>
                <w:sz w:val="17"/>
                <w:szCs w:val="17"/>
              </w:rPr>
              <w:t>Mejora</w:t>
            </w:r>
            <w:proofErr w:type="spellEnd"/>
            <w:r w:rsidRPr="006150B6">
              <w:rPr>
                <w:sz w:val="17"/>
                <w:szCs w:val="17"/>
              </w:rPr>
              <w:t xml:space="preserve"> </w:t>
            </w:r>
            <w:proofErr w:type="spellStart"/>
            <w:r w:rsidRPr="006150B6">
              <w:rPr>
                <w:sz w:val="17"/>
                <w:szCs w:val="17"/>
              </w:rPr>
              <w:t>crítica</w:t>
            </w:r>
            <w:proofErr w:type="spellEnd"/>
            <w:r w:rsidRPr="006150B6">
              <w:rPr>
                <w:sz w:val="17"/>
                <w:szCs w:val="17"/>
              </w:rPr>
              <w:t xml:space="preserve">: Se </w:t>
            </w:r>
            <w:proofErr w:type="spellStart"/>
            <w:r w:rsidRPr="006150B6">
              <w:rPr>
                <w:sz w:val="17"/>
                <w:szCs w:val="17"/>
              </w:rPr>
              <w:t>rehizo</w:t>
            </w:r>
            <w:proofErr w:type="spellEnd"/>
            <w:r w:rsidRPr="006150B6">
              <w:rPr>
                <w:sz w:val="17"/>
                <w:szCs w:val="17"/>
              </w:rPr>
              <w:t xml:space="preserve"> el </w:t>
            </w:r>
            <w:proofErr w:type="spellStart"/>
            <w:r w:rsidRPr="006150B6">
              <w:rPr>
                <w:sz w:val="17"/>
                <w:szCs w:val="17"/>
              </w:rPr>
              <w:t>archivo</w:t>
            </w:r>
            <w:proofErr w:type="spellEnd"/>
            <w:r w:rsidRPr="006150B6">
              <w:rPr>
                <w:sz w:val="17"/>
                <w:szCs w:val="17"/>
              </w:rPr>
              <w:t xml:space="preserve"> </w:t>
            </w:r>
            <w:proofErr w:type="spellStart"/>
            <w:r w:rsidRPr="006150B6">
              <w:rPr>
                <w:sz w:val="17"/>
                <w:szCs w:val="17"/>
              </w:rPr>
              <w:t>dashboard.pbix</w:t>
            </w:r>
            <w:proofErr w:type="spellEnd"/>
            <w:r w:rsidRPr="006150B6">
              <w:rPr>
                <w:sz w:val="17"/>
                <w:szCs w:val="17"/>
              </w:rPr>
              <w:t xml:space="preserve"> </w:t>
            </w:r>
            <w:proofErr w:type="spellStart"/>
            <w:r w:rsidRPr="006150B6">
              <w:rPr>
                <w:sz w:val="17"/>
                <w:szCs w:val="17"/>
              </w:rPr>
              <w:t>conectándolo</w:t>
            </w:r>
            <w:proofErr w:type="spellEnd"/>
            <w:r w:rsidRPr="006150B6">
              <w:rPr>
                <w:sz w:val="17"/>
                <w:szCs w:val="17"/>
              </w:rPr>
              <w:t xml:space="preserve"> </w:t>
            </w:r>
            <w:proofErr w:type="spellStart"/>
            <w:r w:rsidRPr="006150B6">
              <w:rPr>
                <w:sz w:val="17"/>
                <w:szCs w:val="17"/>
              </w:rPr>
              <w:t>exclusivamente</w:t>
            </w:r>
            <w:proofErr w:type="spellEnd"/>
            <w:r w:rsidRPr="006150B6">
              <w:rPr>
                <w:sz w:val="17"/>
                <w:szCs w:val="17"/>
              </w:rPr>
              <w:t xml:space="preserve"> al </w:t>
            </w:r>
            <w:proofErr w:type="spellStart"/>
            <w:r w:rsidRPr="006150B6">
              <w:rPr>
                <w:sz w:val="17"/>
                <w:szCs w:val="17"/>
              </w:rPr>
              <w:t>DM_TransportesLuchito</w:t>
            </w:r>
            <w:proofErr w:type="spellEnd"/>
            <w:r w:rsidRPr="006150B6">
              <w:rPr>
                <w:sz w:val="17"/>
                <w:szCs w:val="17"/>
              </w:rPr>
              <w:t xml:space="preserve">, </w:t>
            </w:r>
            <w:proofErr w:type="spellStart"/>
            <w:r w:rsidRPr="006150B6">
              <w:rPr>
                <w:sz w:val="17"/>
                <w:szCs w:val="17"/>
              </w:rPr>
              <w:t>garantizando</w:t>
            </w:r>
            <w:proofErr w:type="spellEnd"/>
            <w:r w:rsidRPr="006150B6">
              <w:rPr>
                <w:sz w:val="17"/>
                <w:szCs w:val="17"/>
              </w:rPr>
              <w:t xml:space="preserve"> 100% de trazabilidad de los datos. </w:t>
            </w:r>
          </w:p>
        </w:tc>
        <w:tc>
          <w:tcPr>
            <w:tcW w:w="1800" w:type="dxa"/>
            <w:tcMar>
              <w:top w:w="80" w:type="dxa"/>
              <w:left w:w="120" w:type="dxa"/>
              <w:bottom w:w="80" w:type="dxa"/>
              <w:right w:w="120" w:type="dxa"/>
            </w:tcMar>
            <w:vAlign w:val="center"/>
          </w:tcPr>
          <w:p w14:paraId="55BE172B" w14:textId="77777777" w:rsidR="00440C3A" w:rsidRDefault="0034799A">
            <w:pPr>
              <w:spacing w:after="40" w:line="259" w:lineRule="auto"/>
            </w:pPr>
            <w:r>
              <w:rPr>
                <w:color w:val="000000"/>
                <w:sz w:val="16"/>
              </w:rPr>
              <w:t xml:space="preserve">E-12 </w:t>
            </w:r>
            <w:r w:rsidR="002C46B4" w:rsidRPr="002C46B4">
              <w:rPr>
                <w:color w:val="000000"/>
                <w:sz w:val="16"/>
              </w:rPr>
              <w:t>(</w:t>
            </w:r>
            <w:proofErr w:type="spellStart"/>
            <w:r w:rsidR="002C46B4" w:rsidRPr="002C46B4">
              <w:rPr>
                <w:color w:val="000000"/>
                <w:sz w:val="16"/>
              </w:rPr>
              <w:t>Capturas</w:t>
            </w:r>
            <w:proofErr w:type="spellEnd"/>
            <w:r w:rsidR="002C46B4" w:rsidRPr="002C46B4">
              <w:rPr>
                <w:color w:val="000000"/>
                <w:sz w:val="16"/>
              </w:rPr>
              <w:t xml:space="preserve"> Power BI </w:t>
            </w:r>
            <w:proofErr w:type="spellStart"/>
            <w:r w:rsidR="002C46B4" w:rsidRPr="002C46B4">
              <w:rPr>
                <w:color w:val="000000"/>
                <w:sz w:val="16"/>
              </w:rPr>
              <w:t>corregidas</w:t>
            </w:r>
            <w:proofErr w:type="spellEnd"/>
            <w:r w:rsidR="002C46B4" w:rsidRPr="002C46B4">
              <w:rPr>
                <w:color w:val="000000"/>
                <w:sz w:val="16"/>
              </w:rPr>
              <w:t>)</w:t>
            </w:r>
          </w:p>
        </w:tc>
        <w:tc>
          <w:tcPr>
            <w:tcW w:w="1100" w:type="dxa"/>
            <w:tcMar>
              <w:top w:w="80" w:type="dxa"/>
              <w:left w:w="120" w:type="dxa"/>
              <w:bottom w:w="80" w:type="dxa"/>
              <w:right w:w="120" w:type="dxa"/>
            </w:tcMar>
            <w:vAlign w:val="center"/>
          </w:tcPr>
          <w:p w14:paraId="788BA40F" w14:textId="77777777" w:rsidR="00440C3A" w:rsidRDefault="002C46B4">
            <w:pPr>
              <w:spacing w:after="40" w:line="259" w:lineRule="auto"/>
            </w:pPr>
            <w:r w:rsidRPr="002C46B4">
              <w:rPr>
                <w:color w:val="000000"/>
                <w:sz w:val="16"/>
              </w:rPr>
              <w:t>Jonathan</w:t>
            </w:r>
          </w:p>
        </w:tc>
      </w:tr>
    </w:tbl>
    <w:p w14:paraId="4C9C212C" w14:textId="77777777" w:rsidR="00440C3A" w:rsidRDefault="00440C3A">
      <w:pPr>
        <w:spacing w:after="20"/>
      </w:pPr>
    </w:p>
    <w:p w14:paraId="1CB16529" w14:textId="4E13588B" w:rsidR="00440C3A" w:rsidRDefault="0034799A" w:rsidP="00A07E50">
      <w:pPr>
        <w:pStyle w:val="Titulo2"/>
        <w:numPr>
          <w:ilvl w:val="1"/>
          <w:numId w:val="2"/>
        </w:numPr>
        <w:outlineLvl w:val="1"/>
      </w:pPr>
      <w:bookmarkStart w:id="55" w:name="_Toc242555741"/>
      <w:r>
        <w:t>Contribuciones individuales</w:t>
      </w:r>
      <w:bookmarkEnd w:id="55"/>
    </w:p>
    <w:p w14:paraId="2190E0F8" w14:textId="689C3ACA" w:rsidR="00A07E50" w:rsidRPr="00A07E50" w:rsidRDefault="00A07E50" w:rsidP="00A07E50">
      <w:pPr>
        <w:pStyle w:val="Descripcin"/>
        <w:spacing w:after="0" w:line="360" w:lineRule="auto"/>
        <w:ind w:left="142"/>
        <w:rPr>
          <w:color w:val="000000" w:themeColor="text1"/>
          <w:sz w:val="22"/>
          <w:szCs w:val="22"/>
        </w:rPr>
      </w:pPr>
      <w:bookmarkStart w:id="56" w:name="_Toc242553630"/>
      <w:proofErr w:type="spellStart"/>
      <w:r w:rsidRPr="00A07E50">
        <w:rPr>
          <w:b/>
          <w:bCs/>
          <w:i w:val="0"/>
          <w:iCs w:val="0"/>
          <w:color w:val="000000" w:themeColor="text1"/>
          <w:sz w:val="22"/>
          <w:szCs w:val="22"/>
        </w:rPr>
        <w:t>Tabla</w:t>
      </w:r>
      <w:proofErr w:type="spellEnd"/>
      <w:r w:rsidRPr="00A07E50">
        <w:rPr>
          <w:b/>
          <w:bCs/>
          <w:i w:val="0"/>
          <w:iCs w:val="0"/>
          <w:color w:val="000000" w:themeColor="text1"/>
          <w:sz w:val="22"/>
          <w:szCs w:val="22"/>
        </w:rPr>
        <w:t xml:space="preserve"> </w:t>
      </w:r>
      <w:r w:rsidRPr="00A07E50">
        <w:rPr>
          <w:b/>
          <w:bCs/>
          <w:i w:val="0"/>
          <w:iCs w:val="0"/>
          <w:color w:val="000000" w:themeColor="text1"/>
          <w:sz w:val="22"/>
          <w:szCs w:val="22"/>
        </w:rPr>
        <w:fldChar w:fldCharType="begin"/>
      </w:r>
      <w:r w:rsidRPr="00A07E50">
        <w:rPr>
          <w:b/>
          <w:bCs/>
          <w:i w:val="0"/>
          <w:iCs w:val="0"/>
          <w:color w:val="000000" w:themeColor="text1"/>
          <w:sz w:val="22"/>
          <w:szCs w:val="22"/>
        </w:rPr>
        <w:instrText xml:space="preserve"> SEQ Tabla \* ARABIC </w:instrText>
      </w:r>
      <w:r w:rsidRPr="00A07E50">
        <w:rPr>
          <w:b/>
          <w:bCs/>
          <w:i w:val="0"/>
          <w:iCs w:val="0"/>
          <w:color w:val="000000" w:themeColor="text1"/>
          <w:sz w:val="22"/>
          <w:szCs w:val="22"/>
        </w:rPr>
        <w:fldChar w:fldCharType="separate"/>
      </w:r>
      <w:r w:rsidR="00F920D8">
        <w:rPr>
          <w:b/>
          <w:bCs/>
          <w:i w:val="0"/>
          <w:iCs w:val="0"/>
          <w:noProof/>
          <w:color w:val="000000" w:themeColor="text1"/>
          <w:sz w:val="22"/>
          <w:szCs w:val="22"/>
        </w:rPr>
        <w:t>9</w:t>
      </w:r>
      <w:r w:rsidRPr="00A07E50">
        <w:rPr>
          <w:b/>
          <w:bCs/>
          <w:i w:val="0"/>
          <w:iCs w:val="0"/>
          <w:color w:val="000000" w:themeColor="text1"/>
          <w:sz w:val="22"/>
          <w:szCs w:val="22"/>
        </w:rPr>
        <w:fldChar w:fldCharType="end"/>
      </w:r>
      <w:r w:rsidRPr="00A07E50">
        <w:rPr>
          <w:b/>
          <w:bCs/>
          <w:i w:val="0"/>
          <w:iCs w:val="0"/>
          <w:color w:val="000000" w:themeColor="text1"/>
          <w:sz w:val="22"/>
          <w:szCs w:val="22"/>
        </w:rPr>
        <w:br/>
      </w:r>
      <w:proofErr w:type="spellStart"/>
      <w:r w:rsidRPr="00A07E50">
        <w:rPr>
          <w:color w:val="000000" w:themeColor="text1"/>
          <w:sz w:val="22"/>
          <w:szCs w:val="22"/>
        </w:rPr>
        <w:t>Contribuciones</w:t>
      </w:r>
      <w:proofErr w:type="spellEnd"/>
      <w:r w:rsidRPr="00A07E50">
        <w:rPr>
          <w:color w:val="000000" w:themeColor="text1"/>
          <w:sz w:val="22"/>
          <w:szCs w:val="22"/>
        </w:rPr>
        <w:t xml:space="preserve"> </w:t>
      </w:r>
      <w:proofErr w:type="spellStart"/>
      <w:r w:rsidRPr="00A07E50">
        <w:rPr>
          <w:color w:val="000000" w:themeColor="text1"/>
          <w:sz w:val="22"/>
          <w:szCs w:val="22"/>
        </w:rPr>
        <w:t>individuales</w:t>
      </w:r>
      <w:bookmarkEnd w:id="56"/>
      <w:proofErr w:type="spellEnd"/>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555C76ED" w14:textId="77777777">
        <w:trPr>
          <w:cantSplit/>
          <w:tblHeader/>
        </w:trPr>
        <w:tc>
          <w:tcPr>
            <w:tcW w:w="1500" w:type="dxa"/>
            <w:shd w:val="clear" w:color="auto" w:fill="E8EEF5"/>
            <w:tcMar>
              <w:top w:w="80" w:type="dxa"/>
              <w:left w:w="120" w:type="dxa"/>
              <w:bottom w:w="80" w:type="dxa"/>
              <w:right w:w="120" w:type="dxa"/>
            </w:tcMar>
            <w:vAlign w:val="center"/>
          </w:tcPr>
          <w:p w14:paraId="5C829701" w14:textId="77777777" w:rsidR="00440C3A" w:rsidRDefault="0034799A">
            <w:pPr>
              <w:spacing w:after="40" w:line="259" w:lineRule="auto"/>
              <w:jc w:val="center"/>
            </w:pPr>
            <w:r>
              <w:rPr>
                <w:b/>
                <w:color w:val="0B2545"/>
                <w:sz w:val="16"/>
              </w:rPr>
              <w:lastRenderedPageBreak/>
              <w:t>INTEGRANTE</w:t>
            </w:r>
          </w:p>
        </w:tc>
        <w:tc>
          <w:tcPr>
            <w:tcW w:w="2500" w:type="dxa"/>
            <w:shd w:val="clear" w:color="auto" w:fill="E8EEF5"/>
            <w:tcMar>
              <w:top w:w="80" w:type="dxa"/>
              <w:left w:w="120" w:type="dxa"/>
              <w:bottom w:w="80" w:type="dxa"/>
              <w:right w:w="120" w:type="dxa"/>
            </w:tcMar>
            <w:vAlign w:val="center"/>
          </w:tcPr>
          <w:p w14:paraId="18E7FBA6" w14:textId="77777777" w:rsidR="00440C3A" w:rsidRDefault="0034799A">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16ADD391" w14:textId="77777777" w:rsidR="00440C3A" w:rsidRDefault="0034799A">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259A275C" w14:textId="77777777" w:rsidR="00440C3A" w:rsidRDefault="0034799A">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25E4CB6A" w14:textId="77777777" w:rsidR="00440C3A" w:rsidRDefault="0034799A">
            <w:pPr>
              <w:spacing w:after="40" w:line="259" w:lineRule="auto"/>
              <w:jc w:val="center"/>
            </w:pPr>
            <w:r>
              <w:rPr>
                <w:b/>
                <w:color w:val="0B2545"/>
                <w:sz w:val="16"/>
              </w:rPr>
              <w:t>%</w:t>
            </w:r>
          </w:p>
        </w:tc>
      </w:tr>
      <w:tr w:rsidR="00440C3A" w14:paraId="37CE84B7" w14:textId="77777777">
        <w:trPr>
          <w:cantSplit/>
        </w:trPr>
        <w:tc>
          <w:tcPr>
            <w:tcW w:w="1500" w:type="dxa"/>
            <w:tcMar>
              <w:top w:w="80" w:type="dxa"/>
              <w:left w:w="120" w:type="dxa"/>
              <w:bottom w:w="80" w:type="dxa"/>
              <w:right w:w="120" w:type="dxa"/>
            </w:tcMar>
            <w:vAlign w:val="center"/>
          </w:tcPr>
          <w:p w14:paraId="574B3EA2" w14:textId="77777777" w:rsidR="00440C3A" w:rsidRDefault="002C46B4">
            <w:pPr>
              <w:spacing w:after="40" w:line="259" w:lineRule="auto"/>
            </w:pPr>
            <w:r w:rsidRPr="002C46B4">
              <w:rPr>
                <w:color w:val="000000"/>
                <w:sz w:val="16"/>
              </w:rPr>
              <w:t>Muñoz Mejico, Giancarlos</w:t>
            </w:r>
          </w:p>
        </w:tc>
        <w:tc>
          <w:tcPr>
            <w:tcW w:w="2500" w:type="dxa"/>
            <w:tcMar>
              <w:top w:w="80" w:type="dxa"/>
              <w:left w:w="120" w:type="dxa"/>
              <w:bottom w:w="80" w:type="dxa"/>
              <w:right w:w="120" w:type="dxa"/>
            </w:tcMar>
            <w:vAlign w:val="center"/>
          </w:tcPr>
          <w:p w14:paraId="7CAEB333" w14:textId="77777777" w:rsidR="00440C3A" w:rsidRDefault="002C46B4">
            <w:pPr>
              <w:spacing w:after="40" w:line="259" w:lineRule="auto"/>
            </w:pPr>
            <w:proofErr w:type="spellStart"/>
            <w:r w:rsidRPr="002C46B4">
              <w:rPr>
                <w:color w:val="000000"/>
                <w:sz w:val="16"/>
              </w:rPr>
              <w:t>Diseño</w:t>
            </w:r>
            <w:proofErr w:type="spellEnd"/>
            <w:r w:rsidRPr="002C46B4">
              <w:rPr>
                <w:color w:val="000000"/>
                <w:sz w:val="16"/>
              </w:rPr>
              <w:t xml:space="preserve"> conceptual, </w:t>
            </w:r>
            <w:proofErr w:type="spellStart"/>
            <w:r w:rsidRPr="002C46B4">
              <w:rPr>
                <w:color w:val="000000"/>
                <w:sz w:val="16"/>
              </w:rPr>
              <w:t>Diccionario</w:t>
            </w:r>
            <w:proofErr w:type="spellEnd"/>
            <w:r w:rsidRPr="002C46B4">
              <w:rPr>
                <w:color w:val="000000"/>
                <w:sz w:val="16"/>
              </w:rPr>
              <w:t xml:space="preserve"> de </w:t>
            </w:r>
            <w:proofErr w:type="spellStart"/>
            <w:r w:rsidRPr="002C46B4">
              <w:rPr>
                <w:color w:val="000000"/>
                <w:sz w:val="16"/>
              </w:rPr>
              <w:t>Datos</w:t>
            </w:r>
            <w:proofErr w:type="spellEnd"/>
            <w:r w:rsidRPr="002C46B4">
              <w:rPr>
                <w:color w:val="000000"/>
                <w:sz w:val="16"/>
              </w:rPr>
              <w:t xml:space="preserve"> y Modelo Dimensional en Estrella.</w:t>
            </w:r>
          </w:p>
        </w:tc>
        <w:tc>
          <w:tcPr>
            <w:tcW w:w="2100" w:type="dxa"/>
            <w:tcMar>
              <w:top w:w="80" w:type="dxa"/>
              <w:left w:w="120" w:type="dxa"/>
              <w:bottom w:w="80" w:type="dxa"/>
              <w:right w:w="120" w:type="dxa"/>
            </w:tcMar>
            <w:vAlign w:val="center"/>
          </w:tcPr>
          <w:p w14:paraId="551DB060" w14:textId="77777777" w:rsidR="00440C3A" w:rsidRDefault="002C46B4">
            <w:pPr>
              <w:spacing w:after="40" w:line="259" w:lineRule="auto"/>
            </w:pPr>
            <w:proofErr w:type="spellStart"/>
            <w:r w:rsidRPr="002C46B4">
              <w:rPr>
                <w:color w:val="000000"/>
                <w:sz w:val="16"/>
              </w:rPr>
              <w:t>modelo_datos.sql</w:t>
            </w:r>
            <w:proofErr w:type="spellEnd"/>
            <w:r w:rsidRPr="002C46B4">
              <w:rPr>
                <w:color w:val="000000"/>
                <w:sz w:val="16"/>
              </w:rPr>
              <w:t xml:space="preserve">, </w:t>
            </w:r>
            <w:proofErr w:type="spellStart"/>
            <w:r w:rsidRPr="002C46B4">
              <w:rPr>
                <w:color w:val="000000"/>
                <w:sz w:val="16"/>
              </w:rPr>
              <w:t>Diccionario</w:t>
            </w:r>
            <w:proofErr w:type="spellEnd"/>
            <w:r w:rsidRPr="002C46B4">
              <w:rPr>
                <w:color w:val="000000"/>
                <w:sz w:val="16"/>
              </w:rPr>
              <w:t xml:space="preserve"> V2</w:t>
            </w:r>
          </w:p>
        </w:tc>
        <w:tc>
          <w:tcPr>
            <w:tcW w:w="1500" w:type="dxa"/>
            <w:tcMar>
              <w:top w:w="80" w:type="dxa"/>
              <w:left w:w="120" w:type="dxa"/>
              <w:bottom w:w="80" w:type="dxa"/>
              <w:right w:w="120" w:type="dxa"/>
            </w:tcMar>
            <w:vAlign w:val="center"/>
          </w:tcPr>
          <w:p w14:paraId="6F042EA9" w14:textId="77777777"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0E7EF6CB" w14:textId="71363460" w:rsidR="00440C3A" w:rsidRDefault="00001A5A" w:rsidP="00D93B1C">
            <w:pPr>
              <w:spacing w:after="40" w:line="259" w:lineRule="auto"/>
              <w:jc w:val="center"/>
            </w:pPr>
            <w:r>
              <w:rPr>
                <w:color w:val="000000"/>
                <w:sz w:val="16"/>
              </w:rPr>
              <w:t>10</w:t>
            </w:r>
            <w:r w:rsidR="00D93B1C" w:rsidRPr="00D93B1C">
              <w:rPr>
                <w:color w:val="000000"/>
                <w:sz w:val="16"/>
              </w:rPr>
              <w:t>0%</w:t>
            </w:r>
          </w:p>
        </w:tc>
      </w:tr>
      <w:tr w:rsidR="00440C3A" w14:paraId="73768233" w14:textId="77777777">
        <w:trPr>
          <w:cantSplit/>
        </w:trPr>
        <w:tc>
          <w:tcPr>
            <w:tcW w:w="1500" w:type="dxa"/>
            <w:tcMar>
              <w:top w:w="80" w:type="dxa"/>
              <w:left w:w="120" w:type="dxa"/>
              <w:bottom w:w="80" w:type="dxa"/>
              <w:right w:w="120" w:type="dxa"/>
            </w:tcMar>
            <w:vAlign w:val="center"/>
          </w:tcPr>
          <w:p w14:paraId="08C63873" w14:textId="77777777" w:rsidR="00440C3A" w:rsidRDefault="002C46B4">
            <w:pPr>
              <w:spacing w:after="40" w:line="259" w:lineRule="auto"/>
            </w:pPr>
            <w:r w:rsidRPr="002C46B4">
              <w:rPr>
                <w:color w:val="000000"/>
                <w:sz w:val="16"/>
              </w:rPr>
              <w:t>Sanchez Melendez, Jhonny</w:t>
            </w:r>
          </w:p>
        </w:tc>
        <w:tc>
          <w:tcPr>
            <w:tcW w:w="2500" w:type="dxa"/>
            <w:tcMar>
              <w:top w:w="80" w:type="dxa"/>
              <w:left w:w="120" w:type="dxa"/>
              <w:bottom w:w="80" w:type="dxa"/>
              <w:right w:w="120" w:type="dxa"/>
            </w:tcMar>
            <w:vAlign w:val="center"/>
          </w:tcPr>
          <w:p w14:paraId="377050B2" w14:textId="77777777" w:rsidR="00440C3A" w:rsidRDefault="002C46B4">
            <w:pPr>
              <w:spacing w:after="40" w:line="259" w:lineRule="auto"/>
            </w:pPr>
            <w:proofErr w:type="spellStart"/>
            <w:r w:rsidRPr="002C46B4">
              <w:rPr>
                <w:color w:val="000000"/>
                <w:sz w:val="16"/>
              </w:rPr>
              <w:t>Implementación</w:t>
            </w:r>
            <w:proofErr w:type="spellEnd"/>
            <w:r w:rsidRPr="002C46B4">
              <w:rPr>
                <w:color w:val="000000"/>
                <w:sz w:val="16"/>
              </w:rPr>
              <w:t xml:space="preserve"> </w:t>
            </w:r>
            <w:proofErr w:type="spellStart"/>
            <w:r w:rsidRPr="002C46B4">
              <w:rPr>
                <w:color w:val="000000"/>
                <w:sz w:val="16"/>
              </w:rPr>
              <w:t>transaccional</w:t>
            </w:r>
            <w:proofErr w:type="spellEnd"/>
            <w:r w:rsidRPr="002C46B4">
              <w:rPr>
                <w:color w:val="000000"/>
                <w:sz w:val="16"/>
              </w:rPr>
              <w:t xml:space="preserve"> T-SQL, </w:t>
            </w:r>
            <w:proofErr w:type="spellStart"/>
            <w:r w:rsidRPr="002C46B4">
              <w:rPr>
                <w:color w:val="000000"/>
                <w:sz w:val="16"/>
              </w:rPr>
              <w:t>creación</w:t>
            </w:r>
            <w:proofErr w:type="spellEnd"/>
            <w:r w:rsidRPr="002C46B4">
              <w:rPr>
                <w:color w:val="000000"/>
                <w:sz w:val="16"/>
              </w:rPr>
              <w:t xml:space="preserve"> de </w:t>
            </w:r>
            <w:proofErr w:type="spellStart"/>
            <w:r w:rsidRPr="002C46B4">
              <w:rPr>
                <w:color w:val="000000"/>
                <w:sz w:val="16"/>
              </w:rPr>
              <w:t>tablas</w:t>
            </w:r>
            <w:proofErr w:type="spellEnd"/>
            <w:r w:rsidRPr="002C46B4">
              <w:rPr>
                <w:color w:val="000000"/>
                <w:sz w:val="16"/>
              </w:rPr>
              <w:t xml:space="preserve"> y </w:t>
            </w:r>
            <w:proofErr w:type="spellStart"/>
            <w:r w:rsidRPr="002C46B4">
              <w:rPr>
                <w:color w:val="000000"/>
                <w:sz w:val="16"/>
              </w:rPr>
              <w:t>programación</w:t>
            </w:r>
            <w:proofErr w:type="spellEnd"/>
            <w:r w:rsidRPr="002C46B4">
              <w:rPr>
                <w:color w:val="000000"/>
                <w:sz w:val="16"/>
              </w:rPr>
              <w:t xml:space="preserve"> del </w:t>
            </w:r>
            <w:proofErr w:type="spellStart"/>
            <w:r w:rsidRPr="002C46B4">
              <w:rPr>
                <w:color w:val="000000"/>
                <w:sz w:val="16"/>
              </w:rPr>
              <w:t>proceso</w:t>
            </w:r>
            <w:proofErr w:type="spellEnd"/>
            <w:r w:rsidRPr="002C46B4">
              <w:rPr>
                <w:color w:val="000000"/>
                <w:sz w:val="16"/>
              </w:rPr>
              <w:t xml:space="preserve"> ETL.</w:t>
            </w:r>
          </w:p>
        </w:tc>
        <w:tc>
          <w:tcPr>
            <w:tcW w:w="2100" w:type="dxa"/>
            <w:tcMar>
              <w:top w:w="80" w:type="dxa"/>
              <w:left w:w="120" w:type="dxa"/>
              <w:bottom w:w="80" w:type="dxa"/>
              <w:right w:w="120" w:type="dxa"/>
            </w:tcMar>
            <w:vAlign w:val="center"/>
          </w:tcPr>
          <w:p w14:paraId="6AD489FD" w14:textId="77777777" w:rsidR="00440C3A" w:rsidRDefault="002C46B4">
            <w:pPr>
              <w:spacing w:after="40" w:line="259" w:lineRule="auto"/>
            </w:pPr>
            <w:proofErr w:type="spellStart"/>
            <w:r w:rsidRPr="002C46B4">
              <w:rPr>
                <w:color w:val="000000"/>
                <w:sz w:val="16"/>
              </w:rPr>
              <w:t>script_etl_sqlserver.sql</w:t>
            </w:r>
            <w:proofErr w:type="spellEnd"/>
          </w:p>
        </w:tc>
        <w:tc>
          <w:tcPr>
            <w:tcW w:w="1500" w:type="dxa"/>
            <w:tcMar>
              <w:top w:w="80" w:type="dxa"/>
              <w:left w:w="120" w:type="dxa"/>
              <w:bottom w:w="80" w:type="dxa"/>
              <w:right w:w="120" w:type="dxa"/>
            </w:tcMar>
            <w:vAlign w:val="center"/>
          </w:tcPr>
          <w:p w14:paraId="76BE9A21" w14:textId="77777777"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092BE17F" w14:textId="36B149F2" w:rsidR="00440C3A" w:rsidRDefault="00001A5A" w:rsidP="00D93B1C">
            <w:pPr>
              <w:spacing w:after="40" w:line="259" w:lineRule="auto"/>
              <w:jc w:val="center"/>
            </w:pPr>
            <w:r>
              <w:rPr>
                <w:color w:val="000000"/>
                <w:sz w:val="16"/>
              </w:rPr>
              <w:t>10</w:t>
            </w:r>
            <w:r w:rsidR="00D93B1C" w:rsidRPr="00D93B1C">
              <w:rPr>
                <w:color w:val="000000"/>
                <w:sz w:val="16"/>
              </w:rPr>
              <w:t>0%</w:t>
            </w:r>
          </w:p>
        </w:tc>
      </w:tr>
      <w:tr w:rsidR="00440C3A" w14:paraId="11972217" w14:textId="77777777">
        <w:trPr>
          <w:cantSplit/>
        </w:trPr>
        <w:tc>
          <w:tcPr>
            <w:tcW w:w="1500" w:type="dxa"/>
            <w:tcMar>
              <w:top w:w="80" w:type="dxa"/>
              <w:left w:w="120" w:type="dxa"/>
              <w:bottom w:w="80" w:type="dxa"/>
              <w:right w:w="120" w:type="dxa"/>
            </w:tcMar>
            <w:vAlign w:val="center"/>
          </w:tcPr>
          <w:p w14:paraId="246DE028" w14:textId="77777777" w:rsidR="00440C3A" w:rsidRDefault="002C46B4">
            <w:pPr>
              <w:spacing w:after="40" w:line="259" w:lineRule="auto"/>
            </w:pPr>
            <w:r w:rsidRPr="002C46B4">
              <w:rPr>
                <w:color w:val="000000"/>
                <w:sz w:val="16"/>
              </w:rPr>
              <w:t>Levano Diaz, Evelyn</w:t>
            </w:r>
          </w:p>
        </w:tc>
        <w:tc>
          <w:tcPr>
            <w:tcW w:w="2500" w:type="dxa"/>
            <w:tcMar>
              <w:top w:w="80" w:type="dxa"/>
              <w:left w:w="120" w:type="dxa"/>
              <w:bottom w:w="80" w:type="dxa"/>
              <w:right w:w="120" w:type="dxa"/>
            </w:tcMar>
            <w:vAlign w:val="center"/>
          </w:tcPr>
          <w:p w14:paraId="263D1B4D" w14:textId="77777777" w:rsidR="00440C3A" w:rsidRDefault="002C46B4">
            <w:pPr>
              <w:spacing w:after="40" w:line="259" w:lineRule="auto"/>
            </w:pPr>
            <w:proofErr w:type="spellStart"/>
            <w:r w:rsidRPr="002C46B4">
              <w:rPr>
                <w:color w:val="000000"/>
                <w:sz w:val="16"/>
              </w:rPr>
              <w:t>Diseño</w:t>
            </w:r>
            <w:proofErr w:type="spellEnd"/>
            <w:r w:rsidRPr="002C46B4">
              <w:rPr>
                <w:color w:val="000000"/>
                <w:sz w:val="16"/>
              </w:rPr>
              <w:t xml:space="preserve"> del </w:t>
            </w:r>
            <w:proofErr w:type="spellStart"/>
            <w:r w:rsidRPr="002C46B4">
              <w:rPr>
                <w:color w:val="000000"/>
                <w:sz w:val="16"/>
              </w:rPr>
              <w:t>experimento</w:t>
            </w:r>
            <w:proofErr w:type="spellEnd"/>
            <w:r w:rsidRPr="002C46B4">
              <w:rPr>
                <w:color w:val="000000"/>
                <w:sz w:val="16"/>
              </w:rPr>
              <w:t xml:space="preserve"> Big Data, script </w:t>
            </w:r>
            <w:proofErr w:type="spellStart"/>
            <w:r w:rsidRPr="002C46B4">
              <w:rPr>
                <w:color w:val="000000"/>
                <w:sz w:val="16"/>
              </w:rPr>
              <w:t>PySpark</w:t>
            </w:r>
            <w:proofErr w:type="spellEnd"/>
            <w:r w:rsidRPr="002C46B4">
              <w:rPr>
                <w:color w:val="000000"/>
                <w:sz w:val="16"/>
              </w:rPr>
              <w:t xml:space="preserve"> y </w:t>
            </w:r>
            <w:proofErr w:type="spellStart"/>
            <w:r w:rsidRPr="002C46B4">
              <w:rPr>
                <w:color w:val="000000"/>
                <w:sz w:val="16"/>
              </w:rPr>
              <w:t>testeo</w:t>
            </w:r>
            <w:proofErr w:type="spellEnd"/>
            <w:r w:rsidRPr="002C46B4">
              <w:rPr>
                <w:color w:val="000000"/>
                <w:sz w:val="16"/>
              </w:rPr>
              <w:t xml:space="preserve"> en </w:t>
            </w:r>
            <w:proofErr w:type="spellStart"/>
            <w:r w:rsidRPr="002C46B4">
              <w:rPr>
                <w:color w:val="000000"/>
                <w:sz w:val="16"/>
              </w:rPr>
              <w:t>entorno</w:t>
            </w:r>
            <w:proofErr w:type="spellEnd"/>
            <w:r w:rsidRPr="002C46B4">
              <w:rPr>
                <w:color w:val="000000"/>
                <w:sz w:val="16"/>
              </w:rPr>
              <w:t xml:space="preserve"> </w:t>
            </w:r>
            <w:proofErr w:type="spellStart"/>
            <w:r w:rsidRPr="002C46B4">
              <w:rPr>
                <w:color w:val="000000"/>
                <w:sz w:val="16"/>
              </w:rPr>
              <w:t>distribuido</w:t>
            </w:r>
            <w:proofErr w:type="spellEnd"/>
            <w:r w:rsidRPr="002C46B4">
              <w:rPr>
                <w:color w:val="000000"/>
                <w:sz w:val="16"/>
              </w:rPr>
              <w:t>.</w:t>
            </w:r>
          </w:p>
        </w:tc>
        <w:tc>
          <w:tcPr>
            <w:tcW w:w="2100" w:type="dxa"/>
            <w:tcMar>
              <w:top w:w="80" w:type="dxa"/>
              <w:left w:w="120" w:type="dxa"/>
              <w:bottom w:w="80" w:type="dxa"/>
              <w:right w:w="120" w:type="dxa"/>
            </w:tcMar>
            <w:vAlign w:val="center"/>
          </w:tcPr>
          <w:p w14:paraId="114D185D" w14:textId="77777777" w:rsidR="00440C3A" w:rsidRDefault="002C46B4">
            <w:pPr>
              <w:spacing w:after="40" w:line="259" w:lineRule="auto"/>
            </w:pPr>
            <w:proofErr w:type="spellStart"/>
            <w:r w:rsidRPr="002C46B4">
              <w:rPr>
                <w:color w:val="000000"/>
                <w:sz w:val="16"/>
              </w:rPr>
              <w:t>Validacion_BigData.ipynb</w:t>
            </w:r>
            <w:proofErr w:type="spellEnd"/>
          </w:p>
        </w:tc>
        <w:tc>
          <w:tcPr>
            <w:tcW w:w="1500" w:type="dxa"/>
            <w:tcMar>
              <w:top w:w="80" w:type="dxa"/>
              <w:left w:w="120" w:type="dxa"/>
              <w:bottom w:w="80" w:type="dxa"/>
              <w:right w:w="120" w:type="dxa"/>
            </w:tcMar>
            <w:vAlign w:val="center"/>
          </w:tcPr>
          <w:p w14:paraId="55AC74E3" w14:textId="77777777"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540CFEC8" w14:textId="7AE432DE" w:rsidR="00440C3A" w:rsidRDefault="00001A5A" w:rsidP="00D93B1C">
            <w:pPr>
              <w:spacing w:after="40" w:line="259" w:lineRule="auto"/>
              <w:jc w:val="center"/>
            </w:pPr>
            <w:r>
              <w:rPr>
                <w:color w:val="000000"/>
                <w:sz w:val="16"/>
              </w:rPr>
              <w:t>10</w:t>
            </w:r>
            <w:r w:rsidR="00D93B1C" w:rsidRPr="00D93B1C">
              <w:rPr>
                <w:color w:val="000000"/>
                <w:sz w:val="16"/>
              </w:rPr>
              <w:t>0%</w:t>
            </w:r>
          </w:p>
        </w:tc>
      </w:tr>
      <w:tr w:rsidR="00440C3A" w14:paraId="232300A0" w14:textId="77777777">
        <w:trPr>
          <w:cantSplit/>
        </w:trPr>
        <w:tc>
          <w:tcPr>
            <w:tcW w:w="1500" w:type="dxa"/>
            <w:tcMar>
              <w:top w:w="80" w:type="dxa"/>
              <w:left w:w="120" w:type="dxa"/>
              <w:bottom w:w="80" w:type="dxa"/>
              <w:right w:w="120" w:type="dxa"/>
            </w:tcMar>
            <w:vAlign w:val="center"/>
          </w:tcPr>
          <w:p w14:paraId="6E038141" w14:textId="77777777" w:rsidR="00440C3A" w:rsidRDefault="002C46B4">
            <w:pPr>
              <w:spacing w:after="40" w:line="259" w:lineRule="auto"/>
            </w:pPr>
            <w:r w:rsidRPr="002C46B4">
              <w:rPr>
                <w:color w:val="000000"/>
                <w:sz w:val="16"/>
              </w:rPr>
              <w:t>Quezada Lopez, Jonathan</w:t>
            </w:r>
          </w:p>
        </w:tc>
        <w:tc>
          <w:tcPr>
            <w:tcW w:w="2500" w:type="dxa"/>
            <w:tcMar>
              <w:top w:w="80" w:type="dxa"/>
              <w:left w:w="120" w:type="dxa"/>
              <w:bottom w:w="80" w:type="dxa"/>
              <w:right w:w="120" w:type="dxa"/>
            </w:tcMar>
            <w:vAlign w:val="center"/>
          </w:tcPr>
          <w:p w14:paraId="17827D99" w14:textId="77777777" w:rsidR="00440C3A" w:rsidRDefault="002C46B4">
            <w:pPr>
              <w:spacing w:after="40" w:line="259" w:lineRule="auto"/>
            </w:pPr>
            <w:r w:rsidRPr="002C46B4">
              <w:rPr>
                <w:color w:val="000000"/>
                <w:sz w:val="16"/>
              </w:rPr>
              <w:t xml:space="preserve">Integración del Data Mart con Power BI Desktop, </w:t>
            </w:r>
            <w:proofErr w:type="spellStart"/>
            <w:r w:rsidRPr="002C46B4">
              <w:rPr>
                <w:color w:val="000000"/>
                <w:sz w:val="16"/>
              </w:rPr>
              <w:t>diseño</w:t>
            </w:r>
            <w:proofErr w:type="spellEnd"/>
            <w:r w:rsidRPr="002C46B4">
              <w:rPr>
                <w:color w:val="000000"/>
                <w:sz w:val="16"/>
              </w:rPr>
              <w:t xml:space="preserve"> de </w:t>
            </w:r>
            <w:proofErr w:type="spellStart"/>
            <w:r w:rsidRPr="002C46B4">
              <w:rPr>
                <w:color w:val="000000"/>
                <w:sz w:val="16"/>
              </w:rPr>
              <w:t>métricas</w:t>
            </w:r>
            <w:proofErr w:type="spellEnd"/>
            <w:r w:rsidRPr="002C46B4">
              <w:rPr>
                <w:color w:val="000000"/>
                <w:sz w:val="16"/>
              </w:rPr>
              <w:t xml:space="preserve"> DAX y </w:t>
            </w:r>
            <w:proofErr w:type="spellStart"/>
            <w:r w:rsidRPr="002C46B4">
              <w:rPr>
                <w:color w:val="000000"/>
                <w:sz w:val="16"/>
              </w:rPr>
              <w:t>visualizaciones</w:t>
            </w:r>
            <w:proofErr w:type="spellEnd"/>
            <w:r w:rsidRPr="002C46B4">
              <w:rPr>
                <w:color w:val="000000"/>
                <w:sz w:val="16"/>
              </w:rPr>
              <w:t>.</w:t>
            </w:r>
          </w:p>
        </w:tc>
        <w:tc>
          <w:tcPr>
            <w:tcW w:w="2100" w:type="dxa"/>
            <w:tcMar>
              <w:top w:w="80" w:type="dxa"/>
              <w:left w:w="120" w:type="dxa"/>
              <w:bottom w:w="80" w:type="dxa"/>
              <w:right w:w="120" w:type="dxa"/>
            </w:tcMar>
            <w:vAlign w:val="center"/>
          </w:tcPr>
          <w:p w14:paraId="0419081D" w14:textId="77777777" w:rsidR="00D6043C" w:rsidRPr="007913F7" w:rsidRDefault="009C5CD1">
            <w:pPr>
              <w:rPr>
                <w:sz w:val="17"/>
                <w:szCs w:val="17"/>
              </w:rPr>
            </w:pPr>
            <w:proofErr w:type="spellStart"/>
            <w:r w:rsidRPr="007913F7">
              <w:rPr>
                <w:sz w:val="17"/>
                <w:szCs w:val="17"/>
              </w:rPr>
              <w:t>dashboard.pbix</w:t>
            </w:r>
            <w:proofErr w:type="spellEnd"/>
          </w:p>
        </w:tc>
        <w:tc>
          <w:tcPr>
            <w:tcW w:w="1500" w:type="dxa"/>
            <w:tcMar>
              <w:top w:w="80" w:type="dxa"/>
              <w:left w:w="120" w:type="dxa"/>
              <w:bottom w:w="80" w:type="dxa"/>
              <w:right w:w="120" w:type="dxa"/>
            </w:tcMar>
            <w:vAlign w:val="center"/>
          </w:tcPr>
          <w:p w14:paraId="4F58F67C" w14:textId="77777777"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22F4C47F" w14:textId="4E679813" w:rsidR="00440C3A" w:rsidRDefault="00001A5A" w:rsidP="00D93B1C">
            <w:pPr>
              <w:spacing w:after="40" w:line="259" w:lineRule="auto"/>
              <w:jc w:val="center"/>
            </w:pPr>
            <w:r>
              <w:rPr>
                <w:color w:val="000000"/>
                <w:sz w:val="16"/>
              </w:rPr>
              <w:t>10</w:t>
            </w:r>
            <w:r w:rsidR="00D93B1C" w:rsidRPr="00D93B1C">
              <w:rPr>
                <w:color w:val="000000"/>
                <w:sz w:val="16"/>
              </w:rPr>
              <w:t>0%</w:t>
            </w:r>
          </w:p>
        </w:tc>
      </w:tr>
      <w:tr w:rsidR="002C46B4" w14:paraId="38E361A4" w14:textId="77777777">
        <w:trPr>
          <w:cantSplit/>
        </w:trPr>
        <w:tc>
          <w:tcPr>
            <w:tcW w:w="1500" w:type="dxa"/>
            <w:tcMar>
              <w:top w:w="80" w:type="dxa"/>
              <w:left w:w="120" w:type="dxa"/>
              <w:bottom w:w="80" w:type="dxa"/>
              <w:right w:w="120" w:type="dxa"/>
            </w:tcMar>
            <w:vAlign w:val="center"/>
          </w:tcPr>
          <w:p w14:paraId="10DBAE5A" w14:textId="77777777" w:rsidR="002C46B4" w:rsidRPr="002C46B4" w:rsidRDefault="002C46B4">
            <w:pPr>
              <w:spacing w:after="40" w:line="259" w:lineRule="auto"/>
              <w:rPr>
                <w:color w:val="000000"/>
                <w:sz w:val="16"/>
              </w:rPr>
            </w:pPr>
            <w:r w:rsidRPr="002C46B4">
              <w:rPr>
                <w:color w:val="000000"/>
                <w:sz w:val="16"/>
              </w:rPr>
              <w:t>Taza Alcos, Israel</w:t>
            </w:r>
          </w:p>
        </w:tc>
        <w:tc>
          <w:tcPr>
            <w:tcW w:w="2500" w:type="dxa"/>
            <w:tcMar>
              <w:top w:w="80" w:type="dxa"/>
              <w:left w:w="120" w:type="dxa"/>
              <w:bottom w:w="80" w:type="dxa"/>
              <w:right w:w="120" w:type="dxa"/>
            </w:tcMar>
            <w:vAlign w:val="center"/>
          </w:tcPr>
          <w:p w14:paraId="56BC7D53" w14:textId="77777777" w:rsidR="002C46B4" w:rsidRPr="00D93B1C" w:rsidRDefault="00D93B1C">
            <w:pPr>
              <w:spacing w:after="40" w:line="259" w:lineRule="auto"/>
              <w:rPr>
                <w:color w:val="000000"/>
                <w:sz w:val="16"/>
                <w:lang w:val="es-ES"/>
              </w:rPr>
            </w:pPr>
            <w:r w:rsidRPr="00D93B1C">
              <w:rPr>
                <w:color w:val="000000"/>
                <w:sz w:val="16"/>
                <w:lang w:val="es-ES"/>
              </w:rPr>
              <w:t xml:space="preserve">Generación de </w:t>
            </w:r>
            <w:proofErr w:type="spellStart"/>
            <w:r w:rsidRPr="00D93B1C">
              <w:rPr>
                <w:color w:val="000000"/>
                <w:sz w:val="16"/>
                <w:lang w:val="es-ES"/>
              </w:rPr>
              <w:t>dataset</w:t>
            </w:r>
            <w:proofErr w:type="spellEnd"/>
            <w:r w:rsidRPr="00D93B1C">
              <w:rPr>
                <w:color w:val="000000"/>
                <w:sz w:val="16"/>
                <w:lang w:val="es-ES"/>
              </w:rPr>
              <w:t xml:space="preserve"> sintético de telemetría (Python), documentación de requerimientos y QA. </w:t>
            </w:r>
          </w:p>
        </w:tc>
        <w:tc>
          <w:tcPr>
            <w:tcW w:w="2100" w:type="dxa"/>
            <w:tcMar>
              <w:top w:w="80" w:type="dxa"/>
              <w:left w:w="120" w:type="dxa"/>
              <w:bottom w:w="80" w:type="dxa"/>
              <w:right w:w="120" w:type="dxa"/>
            </w:tcMar>
            <w:vAlign w:val="center"/>
          </w:tcPr>
          <w:p w14:paraId="1820AFB3" w14:textId="77777777" w:rsidR="002C46B4" w:rsidRPr="002C46B4" w:rsidRDefault="00D93B1C">
            <w:pPr>
              <w:spacing w:after="40" w:line="259" w:lineRule="auto"/>
              <w:rPr>
                <w:color w:val="000000"/>
                <w:sz w:val="16"/>
              </w:rPr>
            </w:pPr>
            <w:r w:rsidRPr="00D93B1C">
              <w:rPr>
                <w:color w:val="000000"/>
                <w:sz w:val="16"/>
              </w:rPr>
              <w:t>generador_telemetria.py, Pruebas T-01 a T-04</w:t>
            </w:r>
          </w:p>
        </w:tc>
        <w:tc>
          <w:tcPr>
            <w:tcW w:w="1500" w:type="dxa"/>
            <w:tcMar>
              <w:top w:w="80" w:type="dxa"/>
              <w:left w:w="120" w:type="dxa"/>
              <w:bottom w:w="80" w:type="dxa"/>
              <w:right w:w="120" w:type="dxa"/>
            </w:tcMar>
            <w:vAlign w:val="center"/>
          </w:tcPr>
          <w:p w14:paraId="390111A3" w14:textId="77777777" w:rsidR="002C46B4" w:rsidRDefault="00D93B1C" w:rsidP="00D93B1C">
            <w:pPr>
              <w:spacing w:after="40" w:line="259" w:lineRule="auto"/>
              <w:jc w:val="center"/>
              <w:rPr>
                <w:color w:val="000000"/>
                <w:sz w:val="16"/>
              </w:rPr>
            </w:pPr>
            <w:r w:rsidRPr="00D93B1C">
              <w:rPr>
                <w:color w:val="000000"/>
                <w:sz w:val="16"/>
              </w:rPr>
              <w:t>Conforme</w:t>
            </w:r>
          </w:p>
        </w:tc>
        <w:tc>
          <w:tcPr>
            <w:tcW w:w="800" w:type="dxa"/>
            <w:tcMar>
              <w:top w:w="80" w:type="dxa"/>
              <w:left w:w="120" w:type="dxa"/>
              <w:bottom w:w="80" w:type="dxa"/>
              <w:right w:w="120" w:type="dxa"/>
            </w:tcMar>
            <w:vAlign w:val="center"/>
          </w:tcPr>
          <w:p w14:paraId="790E691C" w14:textId="27B4DE88" w:rsidR="002C46B4" w:rsidRDefault="00001A5A" w:rsidP="00D93B1C">
            <w:pPr>
              <w:spacing w:after="40" w:line="259" w:lineRule="auto"/>
              <w:jc w:val="center"/>
              <w:rPr>
                <w:color w:val="000000"/>
                <w:sz w:val="16"/>
              </w:rPr>
            </w:pPr>
            <w:r>
              <w:rPr>
                <w:color w:val="000000"/>
                <w:sz w:val="16"/>
              </w:rPr>
              <w:t>10</w:t>
            </w:r>
            <w:r w:rsidR="00D93B1C" w:rsidRPr="00D93B1C">
              <w:rPr>
                <w:color w:val="000000"/>
                <w:sz w:val="16"/>
              </w:rPr>
              <w:t>0%</w:t>
            </w:r>
          </w:p>
        </w:tc>
      </w:tr>
    </w:tbl>
    <w:p w14:paraId="06259DD5" w14:textId="77777777" w:rsidR="00440C3A" w:rsidRDefault="00440C3A">
      <w:pPr>
        <w:spacing w:after="20"/>
      </w:pPr>
    </w:p>
    <w:p w14:paraId="6C24B244" w14:textId="415D20F8" w:rsidR="00440C3A" w:rsidRDefault="0034799A" w:rsidP="00C960AB">
      <w:pPr>
        <w:pStyle w:val="Titulo2"/>
        <w:numPr>
          <w:ilvl w:val="1"/>
          <w:numId w:val="2"/>
        </w:numPr>
        <w:outlineLvl w:val="1"/>
      </w:pPr>
      <w:bookmarkStart w:id="57" w:name="_Toc242555742"/>
      <w:r>
        <w:t>Declaración de uso responsable de inteligencia artificial</w:t>
      </w:r>
      <w:bookmarkEnd w:id="57"/>
    </w:p>
    <w:p w14:paraId="440650F8" w14:textId="78EF4862" w:rsidR="00C960AB" w:rsidRPr="00C960AB" w:rsidRDefault="00C960AB" w:rsidP="00C960AB">
      <w:pPr>
        <w:pStyle w:val="Descripcin"/>
        <w:spacing w:after="0" w:line="360" w:lineRule="auto"/>
        <w:ind w:left="142"/>
        <w:rPr>
          <w:color w:val="000000" w:themeColor="text1"/>
          <w:sz w:val="22"/>
          <w:szCs w:val="22"/>
        </w:rPr>
      </w:pPr>
      <w:bookmarkStart w:id="58" w:name="_Toc242553631"/>
      <w:proofErr w:type="spellStart"/>
      <w:r w:rsidRPr="00C960AB">
        <w:rPr>
          <w:b/>
          <w:bCs/>
          <w:i w:val="0"/>
          <w:iCs w:val="0"/>
          <w:color w:val="000000" w:themeColor="text1"/>
          <w:sz w:val="22"/>
          <w:szCs w:val="22"/>
        </w:rPr>
        <w:t>Tabla</w:t>
      </w:r>
      <w:proofErr w:type="spellEnd"/>
      <w:r w:rsidRPr="00C960AB">
        <w:rPr>
          <w:b/>
          <w:bCs/>
          <w:i w:val="0"/>
          <w:iCs w:val="0"/>
          <w:color w:val="000000" w:themeColor="text1"/>
          <w:sz w:val="22"/>
          <w:szCs w:val="22"/>
        </w:rPr>
        <w:t xml:space="preserve"> </w:t>
      </w:r>
      <w:r w:rsidRPr="00C960AB">
        <w:rPr>
          <w:b/>
          <w:bCs/>
          <w:i w:val="0"/>
          <w:iCs w:val="0"/>
          <w:color w:val="000000" w:themeColor="text1"/>
          <w:sz w:val="22"/>
          <w:szCs w:val="22"/>
        </w:rPr>
        <w:fldChar w:fldCharType="begin"/>
      </w:r>
      <w:r w:rsidRPr="00C960AB">
        <w:rPr>
          <w:b/>
          <w:bCs/>
          <w:i w:val="0"/>
          <w:iCs w:val="0"/>
          <w:color w:val="000000" w:themeColor="text1"/>
          <w:sz w:val="22"/>
          <w:szCs w:val="22"/>
        </w:rPr>
        <w:instrText xml:space="preserve"> SEQ Tabla \* ARABIC </w:instrText>
      </w:r>
      <w:r w:rsidRPr="00C960AB">
        <w:rPr>
          <w:b/>
          <w:bCs/>
          <w:i w:val="0"/>
          <w:iCs w:val="0"/>
          <w:color w:val="000000" w:themeColor="text1"/>
          <w:sz w:val="22"/>
          <w:szCs w:val="22"/>
        </w:rPr>
        <w:fldChar w:fldCharType="separate"/>
      </w:r>
      <w:r w:rsidR="00F920D8">
        <w:rPr>
          <w:b/>
          <w:bCs/>
          <w:i w:val="0"/>
          <w:iCs w:val="0"/>
          <w:noProof/>
          <w:color w:val="000000" w:themeColor="text1"/>
          <w:sz w:val="22"/>
          <w:szCs w:val="22"/>
        </w:rPr>
        <w:t>10</w:t>
      </w:r>
      <w:r w:rsidRPr="00C960AB">
        <w:rPr>
          <w:b/>
          <w:bCs/>
          <w:i w:val="0"/>
          <w:iCs w:val="0"/>
          <w:color w:val="000000" w:themeColor="text1"/>
          <w:sz w:val="22"/>
          <w:szCs w:val="22"/>
        </w:rPr>
        <w:fldChar w:fldCharType="end"/>
      </w:r>
      <w:r w:rsidRPr="00C960AB">
        <w:rPr>
          <w:b/>
          <w:bCs/>
          <w:i w:val="0"/>
          <w:iCs w:val="0"/>
          <w:color w:val="000000" w:themeColor="text1"/>
          <w:sz w:val="22"/>
          <w:szCs w:val="22"/>
        </w:rPr>
        <w:br/>
      </w:r>
      <w:proofErr w:type="spellStart"/>
      <w:r w:rsidRPr="00C960AB">
        <w:rPr>
          <w:color w:val="000000" w:themeColor="text1"/>
          <w:sz w:val="22"/>
          <w:szCs w:val="22"/>
        </w:rPr>
        <w:t>Declaración</w:t>
      </w:r>
      <w:proofErr w:type="spellEnd"/>
      <w:r w:rsidRPr="00C960AB">
        <w:rPr>
          <w:color w:val="000000" w:themeColor="text1"/>
          <w:sz w:val="22"/>
          <w:szCs w:val="22"/>
        </w:rPr>
        <w:t xml:space="preserve"> de </w:t>
      </w:r>
      <w:proofErr w:type="spellStart"/>
      <w:r w:rsidRPr="00C960AB">
        <w:rPr>
          <w:color w:val="000000" w:themeColor="text1"/>
          <w:sz w:val="22"/>
          <w:szCs w:val="22"/>
        </w:rPr>
        <w:t>uso</w:t>
      </w:r>
      <w:proofErr w:type="spellEnd"/>
      <w:r w:rsidRPr="00C960AB">
        <w:rPr>
          <w:color w:val="000000" w:themeColor="text1"/>
          <w:sz w:val="22"/>
          <w:szCs w:val="22"/>
        </w:rPr>
        <w:t xml:space="preserve"> </w:t>
      </w:r>
      <w:proofErr w:type="spellStart"/>
      <w:r w:rsidRPr="00C960AB">
        <w:rPr>
          <w:color w:val="000000" w:themeColor="text1"/>
          <w:sz w:val="22"/>
          <w:szCs w:val="22"/>
        </w:rPr>
        <w:t>responsable</w:t>
      </w:r>
      <w:proofErr w:type="spellEnd"/>
      <w:r w:rsidRPr="00C960AB">
        <w:rPr>
          <w:color w:val="000000" w:themeColor="text1"/>
          <w:sz w:val="22"/>
          <w:szCs w:val="22"/>
        </w:rPr>
        <w:t xml:space="preserve"> de </w:t>
      </w:r>
      <w:proofErr w:type="spellStart"/>
      <w:r w:rsidRPr="00C960AB">
        <w:rPr>
          <w:color w:val="000000" w:themeColor="text1"/>
          <w:sz w:val="22"/>
          <w:szCs w:val="22"/>
        </w:rPr>
        <w:t>inteligencia</w:t>
      </w:r>
      <w:proofErr w:type="spellEnd"/>
      <w:r w:rsidRPr="00C960AB">
        <w:rPr>
          <w:color w:val="000000" w:themeColor="text1"/>
          <w:sz w:val="22"/>
          <w:szCs w:val="22"/>
        </w:rPr>
        <w:t xml:space="preserve"> artificial</w:t>
      </w:r>
      <w:bookmarkEnd w:id="58"/>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17786958" w14:textId="77777777">
        <w:trPr>
          <w:cantSplit/>
          <w:tblHeader/>
        </w:trPr>
        <w:tc>
          <w:tcPr>
            <w:tcW w:w="1400" w:type="dxa"/>
            <w:shd w:val="clear" w:color="auto" w:fill="E8EEF5"/>
            <w:tcMar>
              <w:top w:w="80" w:type="dxa"/>
              <w:left w:w="120" w:type="dxa"/>
              <w:bottom w:w="80" w:type="dxa"/>
              <w:right w:w="120" w:type="dxa"/>
            </w:tcMar>
            <w:vAlign w:val="center"/>
          </w:tcPr>
          <w:p w14:paraId="56D7DC41" w14:textId="77777777" w:rsidR="00440C3A" w:rsidRDefault="0034799A">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322985B4" w14:textId="77777777" w:rsidR="00440C3A" w:rsidRDefault="0034799A">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7DFB06EE" w14:textId="77777777" w:rsidR="00440C3A" w:rsidRDefault="0034799A">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245CFAD" w14:textId="77777777" w:rsidR="00440C3A" w:rsidRDefault="0034799A">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6B3CD305" w14:textId="77777777" w:rsidR="00440C3A" w:rsidRDefault="0034799A">
            <w:pPr>
              <w:spacing w:after="40" w:line="259" w:lineRule="auto"/>
              <w:jc w:val="center"/>
            </w:pPr>
            <w:r>
              <w:rPr>
                <w:b/>
                <w:color w:val="0B2545"/>
                <w:sz w:val="16"/>
              </w:rPr>
              <w:t>RIESGOS / PRIVACIDAD</w:t>
            </w:r>
          </w:p>
        </w:tc>
      </w:tr>
      <w:tr w:rsidR="00440C3A" w14:paraId="08D40F64" w14:textId="77777777">
        <w:trPr>
          <w:cantSplit/>
        </w:trPr>
        <w:tc>
          <w:tcPr>
            <w:tcW w:w="1400" w:type="dxa"/>
            <w:tcMar>
              <w:top w:w="80" w:type="dxa"/>
              <w:left w:w="120" w:type="dxa"/>
              <w:bottom w:w="80" w:type="dxa"/>
              <w:right w:w="120" w:type="dxa"/>
            </w:tcMar>
            <w:vAlign w:val="center"/>
          </w:tcPr>
          <w:p w14:paraId="016E18A2" w14:textId="77777777" w:rsidR="00440C3A" w:rsidRPr="00483907" w:rsidRDefault="00D93B1C">
            <w:pPr>
              <w:spacing w:after="40" w:line="259" w:lineRule="auto"/>
              <w:rPr>
                <w:lang w:val="es-PE"/>
              </w:rPr>
            </w:pPr>
            <w:r w:rsidRPr="00D93B1C">
              <w:rPr>
                <w:color w:val="000000"/>
                <w:sz w:val="16"/>
              </w:rPr>
              <w:t>ChatGPT / Gemini</w:t>
            </w:r>
          </w:p>
        </w:tc>
        <w:tc>
          <w:tcPr>
            <w:tcW w:w="1800" w:type="dxa"/>
            <w:tcMar>
              <w:top w:w="80" w:type="dxa"/>
              <w:left w:w="120" w:type="dxa"/>
              <w:bottom w:w="80" w:type="dxa"/>
              <w:right w:w="120" w:type="dxa"/>
            </w:tcMar>
            <w:vAlign w:val="center"/>
          </w:tcPr>
          <w:p w14:paraId="77B3B326" w14:textId="77777777" w:rsidR="00440C3A" w:rsidRDefault="00D93B1C">
            <w:pPr>
              <w:spacing w:after="40" w:line="259" w:lineRule="auto"/>
            </w:pPr>
            <w:r w:rsidRPr="00D93B1C">
              <w:rPr>
                <w:color w:val="000000"/>
                <w:sz w:val="16"/>
              </w:rPr>
              <w:t xml:space="preserve">Generación de </w:t>
            </w:r>
            <w:proofErr w:type="spellStart"/>
            <w:r w:rsidRPr="00D93B1C">
              <w:rPr>
                <w:color w:val="000000"/>
                <w:sz w:val="16"/>
              </w:rPr>
              <w:t>datos</w:t>
            </w:r>
            <w:proofErr w:type="spellEnd"/>
            <w:r w:rsidRPr="00D93B1C">
              <w:rPr>
                <w:color w:val="000000"/>
                <w:sz w:val="16"/>
              </w:rPr>
              <w:t xml:space="preserve"> de </w:t>
            </w:r>
            <w:proofErr w:type="spellStart"/>
            <w:r w:rsidRPr="00D93B1C">
              <w:rPr>
                <w:color w:val="000000"/>
                <w:sz w:val="16"/>
              </w:rPr>
              <w:t>prueba</w:t>
            </w:r>
            <w:proofErr w:type="spellEnd"/>
          </w:p>
        </w:tc>
        <w:tc>
          <w:tcPr>
            <w:tcW w:w="1800" w:type="dxa"/>
            <w:tcMar>
              <w:top w:w="80" w:type="dxa"/>
              <w:left w:w="120" w:type="dxa"/>
              <w:bottom w:w="80" w:type="dxa"/>
              <w:right w:w="120" w:type="dxa"/>
            </w:tcMar>
            <w:vAlign w:val="center"/>
          </w:tcPr>
          <w:p w14:paraId="43ECB0C4" w14:textId="77777777" w:rsidR="00440C3A" w:rsidRDefault="00D93B1C">
            <w:pPr>
              <w:spacing w:after="40" w:line="259" w:lineRule="auto"/>
            </w:pPr>
            <w:r w:rsidRPr="00D93B1C">
              <w:rPr>
                <w:color w:val="000000"/>
                <w:sz w:val="16"/>
              </w:rPr>
              <w:t>Código en Python (</w:t>
            </w:r>
            <w:proofErr w:type="spellStart"/>
            <w:r w:rsidRPr="00D93B1C">
              <w:rPr>
                <w:color w:val="000000"/>
                <w:sz w:val="16"/>
              </w:rPr>
              <w:t>librería</w:t>
            </w:r>
            <w:proofErr w:type="spellEnd"/>
            <w:r w:rsidRPr="00D93B1C">
              <w:rPr>
                <w:color w:val="000000"/>
                <w:sz w:val="16"/>
              </w:rPr>
              <w:t xml:space="preserve"> Faker) para </w:t>
            </w:r>
            <w:proofErr w:type="spellStart"/>
            <w:r w:rsidRPr="00D93B1C">
              <w:rPr>
                <w:color w:val="000000"/>
                <w:sz w:val="16"/>
              </w:rPr>
              <w:t>simular</w:t>
            </w:r>
            <w:proofErr w:type="spellEnd"/>
            <w:r w:rsidRPr="00D93B1C">
              <w:rPr>
                <w:color w:val="000000"/>
                <w:sz w:val="16"/>
              </w:rPr>
              <w:t xml:space="preserve"> la </w:t>
            </w:r>
            <w:proofErr w:type="spellStart"/>
            <w:r w:rsidRPr="00D93B1C">
              <w:rPr>
                <w:color w:val="000000"/>
                <w:sz w:val="16"/>
              </w:rPr>
              <w:t>telemetría</w:t>
            </w:r>
            <w:proofErr w:type="spellEnd"/>
            <w:r w:rsidRPr="00D93B1C">
              <w:rPr>
                <w:color w:val="000000"/>
                <w:sz w:val="16"/>
              </w:rPr>
              <w:t xml:space="preserve"> </w:t>
            </w:r>
            <w:proofErr w:type="spellStart"/>
            <w:r w:rsidRPr="00D93B1C">
              <w:rPr>
                <w:color w:val="000000"/>
                <w:sz w:val="16"/>
              </w:rPr>
              <w:t>masiva</w:t>
            </w:r>
            <w:proofErr w:type="spellEnd"/>
            <w:r w:rsidRPr="00D93B1C">
              <w:rPr>
                <w:color w:val="000000"/>
                <w:sz w:val="16"/>
              </w:rPr>
              <w:t xml:space="preserve"> de los </w:t>
            </w:r>
            <w:proofErr w:type="spellStart"/>
            <w:r w:rsidRPr="00D93B1C">
              <w:rPr>
                <w:color w:val="000000"/>
                <w:sz w:val="16"/>
              </w:rPr>
              <w:t>sensores</w:t>
            </w:r>
            <w:proofErr w:type="spellEnd"/>
            <w:r w:rsidRPr="00D93B1C">
              <w:rPr>
                <w:color w:val="000000"/>
                <w:sz w:val="16"/>
              </w:rPr>
              <w:t>.</w:t>
            </w:r>
          </w:p>
        </w:tc>
        <w:tc>
          <w:tcPr>
            <w:tcW w:w="1800" w:type="dxa"/>
            <w:tcMar>
              <w:top w:w="80" w:type="dxa"/>
              <w:left w:w="120" w:type="dxa"/>
              <w:bottom w:w="80" w:type="dxa"/>
              <w:right w:w="120" w:type="dxa"/>
            </w:tcMar>
            <w:vAlign w:val="center"/>
          </w:tcPr>
          <w:p w14:paraId="6A462D3C" w14:textId="77777777" w:rsidR="00440C3A" w:rsidRDefault="00D93B1C">
            <w:pPr>
              <w:spacing w:after="40" w:line="259" w:lineRule="auto"/>
            </w:pPr>
            <w:r w:rsidRPr="00D93B1C">
              <w:rPr>
                <w:color w:val="000000"/>
                <w:sz w:val="16"/>
              </w:rPr>
              <w:t xml:space="preserve">Se </w:t>
            </w:r>
            <w:proofErr w:type="spellStart"/>
            <w:r w:rsidRPr="00D93B1C">
              <w:rPr>
                <w:color w:val="000000"/>
                <w:sz w:val="16"/>
              </w:rPr>
              <w:t>verificó</w:t>
            </w:r>
            <w:proofErr w:type="spellEnd"/>
            <w:r w:rsidRPr="00D93B1C">
              <w:rPr>
                <w:color w:val="000000"/>
                <w:sz w:val="16"/>
              </w:rPr>
              <w:t xml:space="preserve"> que las </w:t>
            </w:r>
            <w:proofErr w:type="spellStart"/>
            <w:r w:rsidRPr="00D93B1C">
              <w:rPr>
                <w:color w:val="000000"/>
                <w:sz w:val="16"/>
              </w:rPr>
              <w:t>llaves</w:t>
            </w:r>
            <w:proofErr w:type="spellEnd"/>
            <w:r w:rsidRPr="00D93B1C">
              <w:rPr>
                <w:color w:val="000000"/>
                <w:sz w:val="16"/>
              </w:rPr>
              <w:t xml:space="preserve"> </w:t>
            </w:r>
            <w:proofErr w:type="spellStart"/>
            <w:r w:rsidRPr="00D93B1C">
              <w:rPr>
                <w:color w:val="000000"/>
                <w:sz w:val="16"/>
              </w:rPr>
              <w:t>foráneas</w:t>
            </w:r>
            <w:proofErr w:type="spellEnd"/>
            <w:r w:rsidRPr="00D93B1C">
              <w:rPr>
                <w:color w:val="000000"/>
                <w:sz w:val="16"/>
              </w:rPr>
              <w:t xml:space="preserve"> (</w:t>
            </w:r>
            <w:proofErr w:type="spellStart"/>
            <w:r w:rsidRPr="00D93B1C">
              <w:rPr>
                <w:color w:val="000000"/>
                <w:sz w:val="16"/>
              </w:rPr>
              <w:t>id_volquete</w:t>
            </w:r>
            <w:proofErr w:type="spellEnd"/>
            <w:r w:rsidRPr="00D93B1C">
              <w:rPr>
                <w:color w:val="000000"/>
                <w:sz w:val="16"/>
              </w:rPr>
              <w:t xml:space="preserve">, </w:t>
            </w:r>
            <w:proofErr w:type="spellStart"/>
            <w:r w:rsidRPr="00D93B1C">
              <w:rPr>
                <w:color w:val="000000"/>
                <w:sz w:val="16"/>
              </w:rPr>
              <w:t>id_conductor</w:t>
            </w:r>
            <w:proofErr w:type="spellEnd"/>
            <w:r w:rsidRPr="00D93B1C">
              <w:rPr>
                <w:color w:val="000000"/>
                <w:sz w:val="16"/>
              </w:rPr>
              <w:t xml:space="preserve">) </w:t>
            </w:r>
            <w:proofErr w:type="spellStart"/>
            <w:r w:rsidRPr="00D93B1C">
              <w:rPr>
                <w:color w:val="000000"/>
                <w:sz w:val="16"/>
              </w:rPr>
              <w:t>coincidieran</w:t>
            </w:r>
            <w:proofErr w:type="spellEnd"/>
            <w:r w:rsidRPr="00D93B1C">
              <w:rPr>
                <w:color w:val="000000"/>
                <w:sz w:val="16"/>
              </w:rPr>
              <w:t xml:space="preserve"> con </w:t>
            </w:r>
            <w:proofErr w:type="spellStart"/>
            <w:r w:rsidRPr="00D93B1C">
              <w:rPr>
                <w:color w:val="000000"/>
                <w:sz w:val="16"/>
              </w:rPr>
              <w:t>nuestro</w:t>
            </w:r>
            <w:proofErr w:type="spellEnd"/>
            <w:r w:rsidRPr="00D93B1C">
              <w:rPr>
                <w:color w:val="000000"/>
                <w:sz w:val="16"/>
              </w:rPr>
              <w:t xml:space="preserve"> </w:t>
            </w:r>
            <w:proofErr w:type="spellStart"/>
            <w:r w:rsidRPr="00D93B1C">
              <w:rPr>
                <w:color w:val="000000"/>
                <w:sz w:val="16"/>
              </w:rPr>
              <w:t>catálogo</w:t>
            </w:r>
            <w:proofErr w:type="spellEnd"/>
            <w:r w:rsidRPr="00D93B1C">
              <w:rPr>
                <w:color w:val="000000"/>
                <w:sz w:val="16"/>
              </w:rPr>
              <w:t xml:space="preserve"> real.</w:t>
            </w:r>
          </w:p>
        </w:tc>
        <w:tc>
          <w:tcPr>
            <w:tcW w:w="1600" w:type="dxa"/>
            <w:tcMar>
              <w:top w:w="80" w:type="dxa"/>
              <w:left w:w="120" w:type="dxa"/>
              <w:bottom w:w="80" w:type="dxa"/>
              <w:right w:w="120" w:type="dxa"/>
            </w:tcMar>
            <w:vAlign w:val="center"/>
          </w:tcPr>
          <w:p w14:paraId="2142556E" w14:textId="77777777" w:rsidR="00440C3A" w:rsidRDefault="00D93B1C">
            <w:pPr>
              <w:spacing w:after="40" w:line="259" w:lineRule="auto"/>
            </w:pPr>
            <w:r w:rsidRPr="00D93B1C">
              <w:rPr>
                <w:color w:val="000000"/>
                <w:sz w:val="16"/>
              </w:rPr>
              <w:t xml:space="preserve">No se </w:t>
            </w:r>
            <w:proofErr w:type="spellStart"/>
            <w:r w:rsidRPr="00D93B1C">
              <w:rPr>
                <w:color w:val="000000"/>
                <w:sz w:val="16"/>
              </w:rPr>
              <w:t>expusieron</w:t>
            </w:r>
            <w:proofErr w:type="spellEnd"/>
            <w:r w:rsidRPr="00D93B1C">
              <w:rPr>
                <w:color w:val="000000"/>
                <w:sz w:val="16"/>
              </w:rPr>
              <w:t xml:space="preserve"> </w:t>
            </w:r>
            <w:proofErr w:type="spellStart"/>
            <w:r w:rsidRPr="00D93B1C">
              <w:rPr>
                <w:color w:val="000000"/>
                <w:sz w:val="16"/>
              </w:rPr>
              <w:t>datos</w:t>
            </w:r>
            <w:proofErr w:type="spellEnd"/>
            <w:r w:rsidRPr="00D93B1C">
              <w:rPr>
                <w:color w:val="000000"/>
                <w:sz w:val="16"/>
              </w:rPr>
              <w:t xml:space="preserve"> </w:t>
            </w:r>
            <w:proofErr w:type="spellStart"/>
            <w:r w:rsidRPr="00D93B1C">
              <w:rPr>
                <w:color w:val="000000"/>
                <w:sz w:val="16"/>
              </w:rPr>
              <w:t>reales</w:t>
            </w:r>
            <w:proofErr w:type="spellEnd"/>
            <w:r w:rsidRPr="00D93B1C">
              <w:rPr>
                <w:color w:val="000000"/>
                <w:sz w:val="16"/>
              </w:rPr>
              <w:t xml:space="preserve"> </w:t>
            </w:r>
            <w:proofErr w:type="spellStart"/>
            <w:r w:rsidRPr="00D93B1C">
              <w:rPr>
                <w:color w:val="000000"/>
                <w:sz w:val="16"/>
              </w:rPr>
              <w:t>ni</w:t>
            </w:r>
            <w:proofErr w:type="spellEnd"/>
            <w:r w:rsidRPr="00D93B1C">
              <w:rPr>
                <w:color w:val="000000"/>
                <w:sz w:val="16"/>
              </w:rPr>
              <w:t xml:space="preserve"> </w:t>
            </w:r>
            <w:proofErr w:type="spellStart"/>
            <w:r w:rsidRPr="00D93B1C">
              <w:rPr>
                <w:color w:val="000000"/>
                <w:sz w:val="16"/>
              </w:rPr>
              <w:t>sensibles</w:t>
            </w:r>
            <w:proofErr w:type="spellEnd"/>
            <w:r w:rsidRPr="00D93B1C">
              <w:rPr>
                <w:color w:val="000000"/>
                <w:sz w:val="16"/>
              </w:rPr>
              <w:t xml:space="preserve"> de MARSA o la </w:t>
            </w:r>
            <w:proofErr w:type="spellStart"/>
            <w:r w:rsidRPr="00D93B1C">
              <w:rPr>
                <w:color w:val="000000"/>
                <w:sz w:val="16"/>
              </w:rPr>
              <w:t>empresa</w:t>
            </w:r>
            <w:proofErr w:type="spellEnd"/>
            <w:r w:rsidRPr="00D93B1C">
              <w:rPr>
                <w:color w:val="000000"/>
                <w:sz w:val="16"/>
              </w:rPr>
              <w:t>.</w:t>
            </w:r>
          </w:p>
        </w:tc>
      </w:tr>
      <w:tr w:rsidR="00440C3A" w14:paraId="64F12105" w14:textId="77777777">
        <w:trPr>
          <w:cantSplit/>
        </w:trPr>
        <w:tc>
          <w:tcPr>
            <w:tcW w:w="1400" w:type="dxa"/>
            <w:tcMar>
              <w:top w:w="80" w:type="dxa"/>
              <w:left w:w="120" w:type="dxa"/>
              <w:bottom w:w="80" w:type="dxa"/>
              <w:right w:w="120" w:type="dxa"/>
            </w:tcMar>
            <w:vAlign w:val="center"/>
          </w:tcPr>
          <w:p w14:paraId="4A5F2C2B" w14:textId="77777777" w:rsidR="00440C3A" w:rsidRPr="00483907" w:rsidRDefault="00D93B1C">
            <w:pPr>
              <w:spacing w:after="40" w:line="259" w:lineRule="auto"/>
              <w:rPr>
                <w:lang w:val="es-PE"/>
              </w:rPr>
            </w:pPr>
            <w:r w:rsidRPr="00D93B1C">
              <w:rPr>
                <w:color w:val="000000"/>
                <w:sz w:val="16"/>
              </w:rPr>
              <w:t>ChatGPT / Gemini</w:t>
            </w:r>
          </w:p>
        </w:tc>
        <w:tc>
          <w:tcPr>
            <w:tcW w:w="1800" w:type="dxa"/>
            <w:tcMar>
              <w:top w:w="80" w:type="dxa"/>
              <w:left w:w="120" w:type="dxa"/>
              <w:bottom w:w="80" w:type="dxa"/>
              <w:right w:w="120" w:type="dxa"/>
            </w:tcMar>
            <w:vAlign w:val="center"/>
          </w:tcPr>
          <w:p w14:paraId="402E5A58" w14:textId="77777777" w:rsidR="00440C3A" w:rsidRDefault="00D93B1C">
            <w:pPr>
              <w:spacing w:after="40" w:line="259" w:lineRule="auto"/>
            </w:pPr>
            <w:proofErr w:type="spellStart"/>
            <w:r w:rsidRPr="00D93B1C">
              <w:rPr>
                <w:color w:val="000000"/>
                <w:sz w:val="16"/>
              </w:rPr>
              <w:t>Soporte</w:t>
            </w:r>
            <w:proofErr w:type="spellEnd"/>
            <w:r w:rsidRPr="00D93B1C">
              <w:rPr>
                <w:color w:val="000000"/>
                <w:sz w:val="16"/>
              </w:rPr>
              <w:t xml:space="preserve"> de </w:t>
            </w:r>
            <w:proofErr w:type="spellStart"/>
            <w:r w:rsidRPr="00D93B1C">
              <w:rPr>
                <w:color w:val="000000"/>
                <w:sz w:val="16"/>
              </w:rPr>
              <w:t>sintaxis</w:t>
            </w:r>
            <w:proofErr w:type="spellEnd"/>
            <w:r w:rsidRPr="00D93B1C">
              <w:rPr>
                <w:color w:val="000000"/>
                <w:sz w:val="16"/>
              </w:rPr>
              <w:t xml:space="preserve"> Big Data</w:t>
            </w:r>
          </w:p>
        </w:tc>
        <w:tc>
          <w:tcPr>
            <w:tcW w:w="1800" w:type="dxa"/>
            <w:tcMar>
              <w:top w:w="80" w:type="dxa"/>
              <w:left w:w="120" w:type="dxa"/>
              <w:bottom w:w="80" w:type="dxa"/>
              <w:right w:w="120" w:type="dxa"/>
            </w:tcMar>
            <w:vAlign w:val="center"/>
          </w:tcPr>
          <w:p w14:paraId="4D4CAAF3" w14:textId="77777777" w:rsidR="00440C3A" w:rsidRDefault="00D93B1C">
            <w:pPr>
              <w:spacing w:after="40" w:line="259" w:lineRule="auto"/>
            </w:pPr>
            <w:proofErr w:type="spellStart"/>
            <w:r w:rsidRPr="00D93B1C">
              <w:rPr>
                <w:color w:val="000000"/>
                <w:sz w:val="16"/>
              </w:rPr>
              <w:t>Sintaxis</w:t>
            </w:r>
            <w:proofErr w:type="spellEnd"/>
            <w:r w:rsidRPr="00D93B1C">
              <w:rPr>
                <w:color w:val="000000"/>
                <w:sz w:val="16"/>
              </w:rPr>
              <w:t xml:space="preserve"> de la </w:t>
            </w:r>
            <w:proofErr w:type="spellStart"/>
            <w:r w:rsidRPr="00D93B1C">
              <w:rPr>
                <w:color w:val="000000"/>
                <w:sz w:val="16"/>
              </w:rPr>
              <w:t>función</w:t>
            </w:r>
            <w:proofErr w:type="spellEnd"/>
            <w:r w:rsidRPr="00D93B1C">
              <w:rPr>
                <w:color w:val="000000"/>
                <w:sz w:val="16"/>
              </w:rPr>
              <w:t xml:space="preserve"> </w:t>
            </w:r>
            <w:proofErr w:type="spellStart"/>
            <w:r w:rsidRPr="00D93B1C">
              <w:rPr>
                <w:color w:val="000000"/>
                <w:sz w:val="16"/>
              </w:rPr>
              <w:t>groupBy</w:t>
            </w:r>
            <w:proofErr w:type="spellEnd"/>
            <w:r w:rsidRPr="00D93B1C">
              <w:rPr>
                <w:color w:val="000000"/>
                <w:sz w:val="16"/>
              </w:rPr>
              <w:t xml:space="preserve">() y </w:t>
            </w:r>
            <w:proofErr w:type="spellStart"/>
            <w:r w:rsidRPr="00D93B1C">
              <w:rPr>
                <w:color w:val="000000"/>
                <w:sz w:val="16"/>
              </w:rPr>
              <w:t>read.parquet</w:t>
            </w:r>
            <w:proofErr w:type="spellEnd"/>
            <w:r w:rsidRPr="00D93B1C">
              <w:rPr>
                <w:color w:val="000000"/>
                <w:sz w:val="16"/>
              </w:rPr>
              <w:t xml:space="preserve">() de </w:t>
            </w:r>
            <w:proofErr w:type="spellStart"/>
            <w:r w:rsidRPr="00D93B1C">
              <w:rPr>
                <w:color w:val="000000"/>
                <w:sz w:val="16"/>
              </w:rPr>
              <w:t>PySpark</w:t>
            </w:r>
            <w:proofErr w:type="spellEnd"/>
            <w:r w:rsidRPr="00D93B1C">
              <w:rPr>
                <w:color w:val="000000"/>
                <w:sz w:val="16"/>
              </w:rPr>
              <w:t>.</w:t>
            </w:r>
          </w:p>
        </w:tc>
        <w:tc>
          <w:tcPr>
            <w:tcW w:w="1800" w:type="dxa"/>
            <w:tcMar>
              <w:top w:w="80" w:type="dxa"/>
              <w:left w:w="120" w:type="dxa"/>
              <w:bottom w:w="80" w:type="dxa"/>
              <w:right w:w="120" w:type="dxa"/>
            </w:tcMar>
            <w:vAlign w:val="center"/>
          </w:tcPr>
          <w:p w14:paraId="114702F9" w14:textId="77777777" w:rsidR="00440C3A" w:rsidRDefault="00D93B1C">
            <w:pPr>
              <w:spacing w:after="40" w:line="259" w:lineRule="auto"/>
            </w:pPr>
            <w:r w:rsidRPr="00D93B1C">
              <w:rPr>
                <w:color w:val="000000"/>
                <w:sz w:val="16"/>
              </w:rPr>
              <w:t xml:space="preserve">Se </w:t>
            </w:r>
            <w:proofErr w:type="spellStart"/>
            <w:r w:rsidRPr="00D93B1C">
              <w:rPr>
                <w:color w:val="000000"/>
                <w:sz w:val="16"/>
              </w:rPr>
              <w:t>depuró</w:t>
            </w:r>
            <w:proofErr w:type="spellEnd"/>
            <w:r w:rsidRPr="00D93B1C">
              <w:rPr>
                <w:color w:val="000000"/>
                <w:sz w:val="16"/>
              </w:rPr>
              <w:t xml:space="preserve"> en el </w:t>
            </w:r>
            <w:proofErr w:type="spellStart"/>
            <w:r w:rsidRPr="00D93B1C">
              <w:rPr>
                <w:color w:val="000000"/>
                <w:sz w:val="16"/>
              </w:rPr>
              <w:t>entorno</w:t>
            </w:r>
            <w:proofErr w:type="spellEnd"/>
            <w:r w:rsidRPr="00D93B1C">
              <w:rPr>
                <w:color w:val="000000"/>
                <w:sz w:val="16"/>
              </w:rPr>
              <w:t xml:space="preserve"> local (</w:t>
            </w:r>
            <w:proofErr w:type="spellStart"/>
            <w:r w:rsidRPr="00D93B1C">
              <w:rPr>
                <w:color w:val="000000"/>
                <w:sz w:val="16"/>
              </w:rPr>
              <w:t>Colab</w:t>
            </w:r>
            <w:proofErr w:type="spellEnd"/>
            <w:r w:rsidRPr="00D93B1C">
              <w:rPr>
                <w:color w:val="000000"/>
                <w:sz w:val="16"/>
              </w:rPr>
              <w:t xml:space="preserve">) para </w:t>
            </w:r>
            <w:proofErr w:type="spellStart"/>
            <w:r w:rsidRPr="00D93B1C">
              <w:rPr>
                <w:color w:val="000000"/>
                <w:sz w:val="16"/>
              </w:rPr>
              <w:t>asegurar</w:t>
            </w:r>
            <w:proofErr w:type="spellEnd"/>
            <w:r w:rsidRPr="00D93B1C">
              <w:rPr>
                <w:color w:val="000000"/>
                <w:sz w:val="16"/>
              </w:rPr>
              <w:t xml:space="preserve"> que el output </w:t>
            </w:r>
            <w:proofErr w:type="spellStart"/>
            <w:r w:rsidRPr="00D93B1C">
              <w:rPr>
                <w:color w:val="000000"/>
                <w:sz w:val="16"/>
              </w:rPr>
              <w:t>coincidiera</w:t>
            </w:r>
            <w:proofErr w:type="spellEnd"/>
            <w:r w:rsidRPr="00D93B1C">
              <w:rPr>
                <w:color w:val="000000"/>
                <w:sz w:val="16"/>
              </w:rPr>
              <w:t xml:space="preserve"> con los resultados de SQL Server.</w:t>
            </w:r>
          </w:p>
        </w:tc>
        <w:tc>
          <w:tcPr>
            <w:tcW w:w="1600" w:type="dxa"/>
            <w:tcMar>
              <w:top w:w="80" w:type="dxa"/>
              <w:left w:w="120" w:type="dxa"/>
              <w:bottom w:w="80" w:type="dxa"/>
              <w:right w:w="120" w:type="dxa"/>
            </w:tcMar>
            <w:vAlign w:val="center"/>
          </w:tcPr>
          <w:p w14:paraId="6C49C400" w14:textId="77777777" w:rsidR="00440C3A" w:rsidRDefault="00D93B1C">
            <w:pPr>
              <w:spacing w:after="40" w:line="259" w:lineRule="auto"/>
            </w:pPr>
            <w:proofErr w:type="spellStart"/>
            <w:r w:rsidRPr="00D93B1C">
              <w:rPr>
                <w:color w:val="000000"/>
                <w:sz w:val="16"/>
              </w:rPr>
              <w:t>Uso</w:t>
            </w:r>
            <w:proofErr w:type="spellEnd"/>
            <w:r w:rsidRPr="00D93B1C">
              <w:rPr>
                <w:color w:val="000000"/>
                <w:sz w:val="16"/>
              </w:rPr>
              <w:t xml:space="preserve"> </w:t>
            </w:r>
            <w:proofErr w:type="spellStart"/>
            <w:r w:rsidRPr="00D93B1C">
              <w:rPr>
                <w:color w:val="000000"/>
                <w:sz w:val="16"/>
              </w:rPr>
              <w:t>exclusivo</w:t>
            </w:r>
            <w:proofErr w:type="spellEnd"/>
            <w:r w:rsidRPr="00D93B1C">
              <w:rPr>
                <w:color w:val="000000"/>
                <w:sz w:val="16"/>
              </w:rPr>
              <w:t xml:space="preserve"> para consulta de </w:t>
            </w:r>
            <w:proofErr w:type="spellStart"/>
            <w:r w:rsidRPr="00D93B1C">
              <w:rPr>
                <w:color w:val="000000"/>
                <w:sz w:val="16"/>
              </w:rPr>
              <w:t>documentación</w:t>
            </w:r>
            <w:proofErr w:type="spellEnd"/>
            <w:r w:rsidRPr="00D93B1C">
              <w:rPr>
                <w:color w:val="000000"/>
                <w:sz w:val="16"/>
              </w:rPr>
              <w:t xml:space="preserve"> </w:t>
            </w:r>
            <w:proofErr w:type="spellStart"/>
            <w:r w:rsidRPr="00D93B1C">
              <w:rPr>
                <w:color w:val="000000"/>
                <w:sz w:val="16"/>
              </w:rPr>
              <w:t>técnica</w:t>
            </w:r>
            <w:proofErr w:type="spellEnd"/>
            <w:r w:rsidRPr="00D93B1C">
              <w:rPr>
                <w:color w:val="000000"/>
                <w:sz w:val="16"/>
              </w:rPr>
              <w:t xml:space="preserve">; </w:t>
            </w:r>
            <w:proofErr w:type="spellStart"/>
            <w:r w:rsidRPr="00D93B1C">
              <w:rPr>
                <w:color w:val="000000"/>
                <w:sz w:val="16"/>
              </w:rPr>
              <w:t>código</w:t>
            </w:r>
            <w:proofErr w:type="spellEnd"/>
            <w:r w:rsidRPr="00D93B1C">
              <w:rPr>
                <w:color w:val="000000"/>
                <w:sz w:val="16"/>
              </w:rPr>
              <w:t xml:space="preserve"> </w:t>
            </w:r>
            <w:proofErr w:type="spellStart"/>
            <w:r w:rsidRPr="00D93B1C">
              <w:rPr>
                <w:color w:val="000000"/>
                <w:sz w:val="16"/>
              </w:rPr>
              <w:t>fuente</w:t>
            </w:r>
            <w:proofErr w:type="spellEnd"/>
            <w:r w:rsidRPr="00D93B1C">
              <w:rPr>
                <w:color w:val="000000"/>
                <w:sz w:val="16"/>
              </w:rPr>
              <w:t xml:space="preserve"> </w:t>
            </w:r>
            <w:proofErr w:type="spellStart"/>
            <w:r w:rsidRPr="00D93B1C">
              <w:rPr>
                <w:color w:val="000000"/>
                <w:sz w:val="16"/>
              </w:rPr>
              <w:t>propio</w:t>
            </w:r>
            <w:proofErr w:type="spellEnd"/>
            <w:r w:rsidRPr="00D93B1C">
              <w:rPr>
                <w:color w:val="000000"/>
                <w:sz w:val="16"/>
              </w:rPr>
              <w:t>.</w:t>
            </w:r>
          </w:p>
        </w:tc>
      </w:tr>
    </w:tbl>
    <w:p w14:paraId="118CA1BF" w14:textId="77777777" w:rsidR="00440C3A" w:rsidRDefault="00440C3A">
      <w:pPr>
        <w:spacing w:after="20"/>
      </w:pPr>
    </w:p>
    <w:p w14:paraId="5B25E990" w14:textId="77777777" w:rsidR="00440C3A" w:rsidRDefault="0034799A">
      <w:pPr>
        <w:pStyle w:val="Titulo1"/>
        <w:pageBreakBefore/>
        <w:outlineLvl w:val="0"/>
      </w:pPr>
      <w:bookmarkStart w:id="59" w:name="_Toc242555743"/>
      <w:r>
        <w:lastRenderedPageBreak/>
        <w:t>CAPÍTULO VI: EJECUCIÓN, RESULTADOS Y ANÁLISIS DE DATOS</w:t>
      </w:r>
      <w:bookmarkEnd w:id="59"/>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7835CAE3" w14:textId="77777777">
        <w:tc>
          <w:tcPr>
            <w:tcW w:w="8400" w:type="dxa"/>
            <w:shd w:val="clear" w:color="auto" w:fill="F4F6F9"/>
            <w:tcMar>
              <w:top w:w="80" w:type="dxa"/>
              <w:left w:w="120" w:type="dxa"/>
              <w:bottom w:w="80" w:type="dxa"/>
              <w:right w:w="120" w:type="dxa"/>
            </w:tcMar>
          </w:tcPr>
          <w:p w14:paraId="587E1699" w14:textId="77777777" w:rsidR="00440C3A" w:rsidRPr="00A81493" w:rsidRDefault="0034799A" w:rsidP="00150D17">
            <w:pPr>
              <w:spacing w:after="0"/>
              <w:jc w:val="both"/>
              <w:rPr>
                <w:lang w:val="es-PE"/>
              </w:rPr>
            </w:pPr>
            <w:r w:rsidRPr="00A81493">
              <w:rPr>
                <w:b/>
                <w:color w:val="0B2545"/>
                <w:sz w:val="19"/>
                <w:lang w:val="es-PE"/>
              </w:rPr>
              <w:t xml:space="preserve">Evidencia principal de la rúbrica 6.2: </w:t>
            </w:r>
            <w:r w:rsidRPr="00A81493">
              <w:rPr>
                <w:sz w:val="19"/>
                <w:lang w:val="es-PE"/>
              </w:rPr>
              <w:t xml:space="preserve">presente ejecución completa, organizada y trazable; </w:t>
            </w:r>
            <w:proofErr w:type="spellStart"/>
            <w:r w:rsidRPr="00A81493">
              <w:rPr>
                <w:sz w:val="19"/>
                <w:lang w:val="es-PE"/>
              </w:rPr>
              <w:t>datasets</w:t>
            </w:r>
            <w:proofErr w:type="spellEnd"/>
            <w:r w:rsidRPr="00A81493">
              <w:rPr>
                <w:sz w:val="19"/>
                <w:lang w:val="es-PE"/>
              </w:rPr>
              <w:t>, consultas/scripts/notebook, capturas, logs, tablas, métricas y visualizaciones; compare al menos tres escenarios e interprete patrones, errores y limitaciones.</w:t>
            </w:r>
          </w:p>
        </w:tc>
      </w:tr>
    </w:tbl>
    <w:p w14:paraId="42B56877" w14:textId="77777777" w:rsidR="00440C3A" w:rsidRPr="00A81493" w:rsidRDefault="00440C3A">
      <w:pPr>
        <w:spacing w:after="20"/>
        <w:rPr>
          <w:lang w:val="es-PE"/>
        </w:rPr>
      </w:pPr>
    </w:p>
    <w:p w14:paraId="44757CC4" w14:textId="32E3242E" w:rsidR="00440C3A" w:rsidRDefault="0034799A">
      <w:pPr>
        <w:pStyle w:val="Titulo2"/>
        <w:outlineLvl w:val="1"/>
      </w:pPr>
      <w:bookmarkStart w:id="60" w:name="_Toc242555744"/>
      <w:r>
        <w:t xml:space="preserve">6.1 Validación del </w:t>
      </w:r>
      <w:proofErr w:type="spellStart"/>
      <w:r>
        <w:t>dataset</w:t>
      </w:r>
      <w:proofErr w:type="spellEnd"/>
      <w:r>
        <w:t xml:space="preserve"> original y procesado</w:t>
      </w:r>
      <w:bookmarkEnd w:id="60"/>
    </w:p>
    <w:p w14:paraId="4EEFD433" w14:textId="17D54E24" w:rsidR="0021582E" w:rsidRPr="0021582E" w:rsidRDefault="0021582E" w:rsidP="0021582E">
      <w:pPr>
        <w:pStyle w:val="Descripcin"/>
        <w:spacing w:after="0" w:line="360" w:lineRule="auto"/>
        <w:ind w:left="142"/>
        <w:rPr>
          <w:color w:val="000000" w:themeColor="text1"/>
          <w:sz w:val="22"/>
          <w:szCs w:val="22"/>
        </w:rPr>
      </w:pPr>
      <w:bookmarkStart w:id="61" w:name="_Toc242553632"/>
      <w:proofErr w:type="spellStart"/>
      <w:r w:rsidRPr="0021582E">
        <w:rPr>
          <w:b/>
          <w:bCs/>
          <w:i w:val="0"/>
          <w:iCs w:val="0"/>
          <w:color w:val="000000" w:themeColor="text1"/>
          <w:sz w:val="22"/>
          <w:szCs w:val="22"/>
        </w:rPr>
        <w:t>Tabla</w:t>
      </w:r>
      <w:proofErr w:type="spellEnd"/>
      <w:r w:rsidRPr="0021582E">
        <w:rPr>
          <w:b/>
          <w:bCs/>
          <w:i w:val="0"/>
          <w:iCs w:val="0"/>
          <w:color w:val="000000" w:themeColor="text1"/>
          <w:sz w:val="22"/>
          <w:szCs w:val="22"/>
        </w:rPr>
        <w:t xml:space="preserve"> </w:t>
      </w:r>
      <w:r w:rsidRPr="0021582E">
        <w:rPr>
          <w:b/>
          <w:bCs/>
          <w:i w:val="0"/>
          <w:iCs w:val="0"/>
          <w:color w:val="000000" w:themeColor="text1"/>
          <w:sz w:val="22"/>
          <w:szCs w:val="22"/>
        </w:rPr>
        <w:fldChar w:fldCharType="begin"/>
      </w:r>
      <w:r w:rsidRPr="0021582E">
        <w:rPr>
          <w:b/>
          <w:bCs/>
          <w:i w:val="0"/>
          <w:iCs w:val="0"/>
          <w:color w:val="000000" w:themeColor="text1"/>
          <w:sz w:val="22"/>
          <w:szCs w:val="22"/>
        </w:rPr>
        <w:instrText xml:space="preserve"> SEQ Tabla \* ARABIC </w:instrText>
      </w:r>
      <w:r w:rsidRPr="0021582E">
        <w:rPr>
          <w:b/>
          <w:bCs/>
          <w:i w:val="0"/>
          <w:iCs w:val="0"/>
          <w:color w:val="000000" w:themeColor="text1"/>
          <w:sz w:val="22"/>
          <w:szCs w:val="22"/>
        </w:rPr>
        <w:fldChar w:fldCharType="separate"/>
      </w:r>
      <w:r w:rsidR="00F920D8">
        <w:rPr>
          <w:b/>
          <w:bCs/>
          <w:i w:val="0"/>
          <w:iCs w:val="0"/>
          <w:noProof/>
          <w:color w:val="000000" w:themeColor="text1"/>
          <w:sz w:val="22"/>
          <w:szCs w:val="22"/>
        </w:rPr>
        <w:t>11</w:t>
      </w:r>
      <w:r w:rsidRPr="0021582E">
        <w:rPr>
          <w:b/>
          <w:bCs/>
          <w:i w:val="0"/>
          <w:iCs w:val="0"/>
          <w:color w:val="000000" w:themeColor="text1"/>
          <w:sz w:val="22"/>
          <w:szCs w:val="22"/>
        </w:rPr>
        <w:fldChar w:fldCharType="end"/>
      </w:r>
      <w:r w:rsidRPr="0021582E">
        <w:rPr>
          <w:b/>
          <w:bCs/>
          <w:i w:val="0"/>
          <w:iCs w:val="0"/>
          <w:color w:val="000000" w:themeColor="text1"/>
          <w:sz w:val="22"/>
          <w:szCs w:val="22"/>
        </w:rPr>
        <w:br/>
      </w:r>
      <w:proofErr w:type="spellStart"/>
      <w:r w:rsidRPr="0021582E">
        <w:rPr>
          <w:color w:val="000000" w:themeColor="text1"/>
          <w:sz w:val="22"/>
          <w:szCs w:val="22"/>
        </w:rPr>
        <w:t>Validación</w:t>
      </w:r>
      <w:proofErr w:type="spellEnd"/>
      <w:r w:rsidRPr="0021582E">
        <w:rPr>
          <w:color w:val="000000" w:themeColor="text1"/>
          <w:sz w:val="22"/>
          <w:szCs w:val="22"/>
        </w:rPr>
        <w:t xml:space="preserve"> del dataset original y </w:t>
      </w:r>
      <w:proofErr w:type="spellStart"/>
      <w:r w:rsidRPr="0021582E">
        <w:rPr>
          <w:color w:val="000000" w:themeColor="text1"/>
          <w:sz w:val="22"/>
          <w:szCs w:val="22"/>
        </w:rPr>
        <w:t>procesado</w:t>
      </w:r>
      <w:bookmarkEnd w:id="61"/>
      <w:proofErr w:type="spellEnd"/>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0A8D54BF" w14:textId="77777777">
        <w:trPr>
          <w:cantSplit/>
          <w:tblHeader/>
        </w:trPr>
        <w:tc>
          <w:tcPr>
            <w:tcW w:w="1600" w:type="dxa"/>
            <w:shd w:val="clear" w:color="auto" w:fill="E8EEF5"/>
            <w:tcMar>
              <w:top w:w="80" w:type="dxa"/>
              <w:left w:w="120" w:type="dxa"/>
              <w:bottom w:w="80" w:type="dxa"/>
              <w:right w:w="120" w:type="dxa"/>
            </w:tcMar>
            <w:vAlign w:val="center"/>
          </w:tcPr>
          <w:p w14:paraId="6A403561" w14:textId="77777777" w:rsidR="00440C3A" w:rsidRDefault="0034799A">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3C4CC3B3" w14:textId="77777777" w:rsidR="00440C3A" w:rsidRDefault="0034799A">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67FC6E5C" w14:textId="77777777" w:rsidR="00440C3A" w:rsidRDefault="0034799A">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5A22B26F" w14:textId="77777777" w:rsidR="00440C3A" w:rsidRDefault="0034799A">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00244590" w14:textId="77777777" w:rsidR="00440C3A" w:rsidRDefault="0034799A">
            <w:pPr>
              <w:spacing w:after="40" w:line="259" w:lineRule="auto"/>
              <w:jc w:val="center"/>
            </w:pPr>
            <w:r>
              <w:rPr>
                <w:b/>
                <w:color w:val="0B2545"/>
                <w:sz w:val="16"/>
              </w:rPr>
              <w:t>RESULTADO Y EVIDENCIA</w:t>
            </w:r>
          </w:p>
        </w:tc>
      </w:tr>
      <w:tr w:rsidR="00440C3A" w14:paraId="5839296D" w14:textId="77777777">
        <w:trPr>
          <w:cantSplit/>
        </w:trPr>
        <w:tc>
          <w:tcPr>
            <w:tcW w:w="1600" w:type="dxa"/>
            <w:tcMar>
              <w:top w:w="80" w:type="dxa"/>
              <w:left w:w="120" w:type="dxa"/>
              <w:bottom w:w="80" w:type="dxa"/>
              <w:right w:w="120" w:type="dxa"/>
            </w:tcMar>
            <w:vAlign w:val="center"/>
          </w:tcPr>
          <w:p w14:paraId="6AF8D60A" w14:textId="77777777" w:rsidR="00440C3A" w:rsidRDefault="0034799A">
            <w:pPr>
              <w:spacing w:after="40" w:line="259" w:lineRule="auto"/>
            </w:pPr>
            <w:r>
              <w:rPr>
                <w:color w:val="000000"/>
                <w:sz w:val="16"/>
              </w:rPr>
              <w:t>Registros / tamaño</w:t>
            </w:r>
          </w:p>
        </w:tc>
        <w:tc>
          <w:tcPr>
            <w:tcW w:w="1400" w:type="dxa"/>
            <w:tcMar>
              <w:top w:w="80" w:type="dxa"/>
              <w:left w:w="120" w:type="dxa"/>
              <w:bottom w:w="80" w:type="dxa"/>
              <w:right w:w="120" w:type="dxa"/>
            </w:tcMar>
            <w:vAlign w:val="center"/>
          </w:tcPr>
          <w:p w14:paraId="67381DC1" w14:textId="77777777" w:rsidR="00440C3A" w:rsidRDefault="00D93B1C">
            <w:pPr>
              <w:spacing w:after="40" w:line="259" w:lineRule="auto"/>
            </w:pPr>
            <w:r w:rsidRPr="00D93B1C">
              <w:rPr>
                <w:color w:val="000000"/>
                <w:sz w:val="16"/>
              </w:rPr>
              <w:t xml:space="preserve">1,000 </w:t>
            </w:r>
            <w:proofErr w:type="spellStart"/>
            <w:r w:rsidRPr="00D93B1C">
              <w:rPr>
                <w:color w:val="000000"/>
                <w:sz w:val="16"/>
              </w:rPr>
              <w:t>registros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+ 10 horas motor </w:t>
            </w:r>
            <w:proofErr w:type="spellStart"/>
            <w:r w:rsidRPr="00D93B1C">
              <w:rPr>
                <w:color w:val="000000"/>
                <w:sz w:val="16"/>
              </w:rPr>
              <w:t>declaradas</w:t>
            </w:r>
            <w:proofErr w:type="spellEnd"/>
          </w:p>
        </w:tc>
        <w:tc>
          <w:tcPr>
            <w:tcW w:w="1400" w:type="dxa"/>
            <w:tcMar>
              <w:top w:w="80" w:type="dxa"/>
              <w:left w:w="120" w:type="dxa"/>
              <w:bottom w:w="80" w:type="dxa"/>
              <w:right w:w="120" w:type="dxa"/>
            </w:tcMar>
            <w:vAlign w:val="center"/>
          </w:tcPr>
          <w:p w14:paraId="6EDA67D3" w14:textId="77777777" w:rsidR="00440C3A" w:rsidRPr="00D93B1C" w:rsidRDefault="00D93B1C">
            <w:pPr>
              <w:spacing w:after="40" w:line="259" w:lineRule="auto"/>
              <w:rPr>
                <w:color w:val="000000"/>
                <w:sz w:val="16"/>
                <w:lang w:val="pt-PT"/>
              </w:rPr>
            </w:pPr>
            <w:r w:rsidRPr="00D93B1C">
              <w:rPr>
                <w:color w:val="000000"/>
                <w:sz w:val="16"/>
                <w:lang w:val="pt-PT"/>
              </w:rPr>
              <w:t xml:space="preserve">8 volquetes agrupados + 5 registros válidos de horas motor </w:t>
            </w:r>
          </w:p>
        </w:tc>
        <w:tc>
          <w:tcPr>
            <w:tcW w:w="1800" w:type="dxa"/>
            <w:tcMar>
              <w:top w:w="80" w:type="dxa"/>
              <w:left w:w="120" w:type="dxa"/>
              <w:bottom w:w="80" w:type="dxa"/>
              <w:right w:w="120" w:type="dxa"/>
            </w:tcMar>
            <w:vAlign w:val="center"/>
          </w:tcPr>
          <w:p w14:paraId="4BCE0D60" w14:textId="77777777" w:rsidR="00440C3A" w:rsidRDefault="00D93B1C">
            <w:pPr>
              <w:spacing w:after="40" w:line="259" w:lineRule="auto"/>
            </w:pPr>
            <w:proofErr w:type="spellStart"/>
            <w:r w:rsidRPr="00D93B1C">
              <w:rPr>
                <w:color w:val="000000"/>
                <w:sz w:val="16"/>
              </w:rPr>
              <w:t>Agrupación</w:t>
            </w:r>
            <w:proofErr w:type="spellEnd"/>
            <w:r w:rsidRPr="00D93B1C">
              <w:rPr>
                <w:color w:val="000000"/>
                <w:sz w:val="16"/>
              </w:rPr>
              <w:t xml:space="preserve"> GROUP BY e INNER JOIN de validación</w:t>
            </w:r>
          </w:p>
        </w:tc>
        <w:tc>
          <w:tcPr>
            <w:tcW w:w="2200" w:type="dxa"/>
            <w:tcMar>
              <w:top w:w="80" w:type="dxa"/>
              <w:left w:w="120" w:type="dxa"/>
              <w:bottom w:w="80" w:type="dxa"/>
              <w:right w:w="120" w:type="dxa"/>
            </w:tcMar>
            <w:vAlign w:val="center"/>
          </w:tcPr>
          <w:p w14:paraId="3AE4024D" w14:textId="77777777" w:rsidR="00440C3A" w:rsidRDefault="00D93B1C">
            <w:pPr>
              <w:spacing w:after="40" w:line="259" w:lineRule="auto"/>
            </w:pPr>
            <w:proofErr w:type="spellStart"/>
            <w:r w:rsidRPr="00D93B1C">
              <w:rPr>
                <w:color w:val="000000"/>
                <w:sz w:val="16"/>
              </w:rPr>
              <w:t>Cumple</w:t>
            </w:r>
            <w:proofErr w:type="spellEnd"/>
            <w:r w:rsidRPr="00D93B1C">
              <w:rPr>
                <w:color w:val="000000"/>
                <w:sz w:val="16"/>
              </w:rPr>
              <w:t xml:space="preserve">. </w:t>
            </w:r>
            <w:proofErr w:type="spellStart"/>
            <w:r w:rsidRPr="00D93B1C">
              <w:rPr>
                <w:color w:val="000000"/>
                <w:sz w:val="16"/>
              </w:rPr>
              <w:t>Reducción</w:t>
            </w:r>
            <w:proofErr w:type="spellEnd"/>
            <w:r w:rsidRPr="00D93B1C">
              <w:rPr>
                <w:color w:val="000000"/>
                <w:sz w:val="16"/>
              </w:rPr>
              <w:t xml:space="preserve"> de </w:t>
            </w:r>
            <w:proofErr w:type="spellStart"/>
            <w:r w:rsidRPr="00D93B1C">
              <w:rPr>
                <w:color w:val="000000"/>
                <w:sz w:val="16"/>
              </w:rPr>
              <w:t>granularidad</w:t>
            </w:r>
            <w:proofErr w:type="spellEnd"/>
            <w:r w:rsidRPr="00D93B1C">
              <w:rPr>
                <w:color w:val="000000"/>
                <w:sz w:val="16"/>
              </w:rPr>
              <w:t xml:space="preserve"> de </w:t>
            </w:r>
            <w:proofErr w:type="spellStart"/>
            <w:r w:rsidRPr="00D93B1C">
              <w:rPr>
                <w:color w:val="000000"/>
                <w:sz w:val="16"/>
              </w:rPr>
              <w:t>sensores</w:t>
            </w:r>
            <w:proofErr w:type="spellEnd"/>
            <w:r w:rsidRPr="00D93B1C">
              <w:rPr>
                <w:color w:val="000000"/>
                <w:sz w:val="16"/>
              </w:rPr>
              <w:t xml:space="preserve"> a dimensional. (E-06)</w:t>
            </w:r>
          </w:p>
        </w:tc>
      </w:tr>
      <w:tr w:rsidR="00440C3A" w14:paraId="744057E2" w14:textId="77777777">
        <w:trPr>
          <w:cantSplit/>
        </w:trPr>
        <w:tc>
          <w:tcPr>
            <w:tcW w:w="1600" w:type="dxa"/>
            <w:tcMar>
              <w:top w:w="80" w:type="dxa"/>
              <w:left w:w="120" w:type="dxa"/>
              <w:bottom w:w="80" w:type="dxa"/>
              <w:right w:w="120" w:type="dxa"/>
            </w:tcMar>
            <w:vAlign w:val="center"/>
          </w:tcPr>
          <w:p w14:paraId="23F71231" w14:textId="77777777" w:rsidR="00440C3A" w:rsidRDefault="0034799A">
            <w:pPr>
              <w:spacing w:after="40" w:line="259" w:lineRule="auto"/>
            </w:pPr>
            <w:proofErr w:type="spellStart"/>
            <w:r>
              <w:rPr>
                <w:color w:val="000000"/>
                <w:sz w:val="16"/>
              </w:rPr>
              <w:t>Completitud</w:t>
            </w:r>
            <w:proofErr w:type="spellEnd"/>
          </w:p>
        </w:tc>
        <w:tc>
          <w:tcPr>
            <w:tcW w:w="1400" w:type="dxa"/>
            <w:tcMar>
              <w:top w:w="80" w:type="dxa"/>
              <w:left w:w="120" w:type="dxa"/>
              <w:bottom w:w="80" w:type="dxa"/>
              <w:right w:w="120" w:type="dxa"/>
            </w:tcMar>
            <w:vAlign w:val="center"/>
          </w:tcPr>
          <w:p w14:paraId="5881A23D" w14:textId="77777777" w:rsidR="00440C3A" w:rsidRDefault="00D93B1C">
            <w:pPr>
              <w:spacing w:after="40" w:line="259" w:lineRule="auto"/>
            </w:pPr>
            <w:r w:rsidRPr="00D93B1C">
              <w:rPr>
                <w:color w:val="000000"/>
                <w:sz w:val="16"/>
              </w:rPr>
              <w:t>100%</w:t>
            </w:r>
          </w:p>
        </w:tc>
        <w:tc>
          <w:tcPr>
            <w:tcW w:w="1400" w:type="dxa"/>
            <w:tcMar>
              <w:top w:w="80" w:type="dxa"/>
              <w:left w:w="120" w:type="dxa"/>
              <w:bottom w:w="80" w:type="dxa"/>
              <w:right w:w="120" w:type="dxa"/>
            </w:tcMar>
            <w:vAlign w:val="center"/>
          </w:tcPr>
          <w:p w14:paraId="0039E018" w14:textId="77777777" w:rsidR="00440C3A" w:rsidRDefault="00D93B1C">
            <w:pPr>
              <w:spacing w:after="40" w:line="259" w:lineRule="auto"/>
            </w:pPr>
            <w:r w:rsidRPr="00D93B1C">
              <w:rPr>
                <w:color w:val="000000"/>
                <w:sz w:val="16"/>
              </w:rPr>
              <w:t>100%</w:t>
            </w:r>
          </w:p>
        </w:tc>
        <w:tc>
          <w:tcPr>
            <w:tcW w:w="1800" w:type="dxa"/>
            <w:tcMar>
              <w:top w:w="80" w:type="dxa"/>
              <w:left w:w="120" w:type="dxa"/>
              <w:bottom w:w="80" w:type="dxa"/>
              <w:right w:w="120" w:type="dxa"/>
            </w:tcMar>
            <w:vAlign w:val="center"/>
          </w:tcPr>
          <w:p w14:paraId="4756BBB4" w14:textId="77777777" w:rsidR="00440C3A" w:rsidRDefault="00D93B1C">
            <w:pPr>
              <w:spacing w:after="40" w:line="259" w:lineRule="auto"/>
            </w:pPr>
            <w:r w:rsidRPr="00D93B1C">
              <w:rPr>
                <w:color w:val="000000"/>
                <w:sz w:val="16"/>
              </w:rPr>
              <w:t xml:space="preserve">Meta &gt; 99% (Sin </w:t>
            </w:r>
            <w:proofErr w:type="spellStart"/>
            <w:r w:rsidRPr="00D93B1C">
              <w:rPr>
                <w:color w:val="000000"/>
                <w:sz w:val="16"/>
              </w:rPr>
              <w:t>nulos</w:t>
            </w:r>
            <w:proofErr w:type="spellEnd"/>
            <w:r w:rsidRPr="00D93B1C">
              <w:rPr>
                <w:color w:val="000000"/>
                <w:sz w:val="16"/>
              </w:rPr>
              <w:t xml:space="preserve"> </w:t>
            </w:r>
            <w:proofErr w:type="spellStart"/>
            <w:r w:rsidRPr="00D93B1C">
              <w:rPr>
                <w:color w:val="000000"/>
                <w:sz w:val="16"/>
              </w:rPr>
              <w:t>críticos</w:t>
            </w:r>
            <w:proofErr w:type="spellEnd"/>
            <w:r w:rsidRPr="00D93B1C">
              <w:rPr>
                <w:color w:val="000000"/>
                <w:sz w:val="16"/>
              </w:rPr>
              <w:t xml:space="preserve"> en claves)</w:t>
            </w:r>
          </w:p>
        </w:tc>
        <w:tc>
          <w:tcPr>
            <w:tcW w:w="2200" w:type="dxa"/>
            <w:tcMar>
              <w:top w:w="80" w:type="dxa"/>
              <w:left w:w="120" w:type="dxa"/>
              <w:bottom w:w="80" w:type="dxa"/>
              <w:right w:w="120" w:type="dxa"/>
            </w:tcMar>
            <w:vAlign w:val="center"/>
          </w:tcPr>
          <w:p w14:paraId="656BD111"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Los IDs de </w:t>
            </w:r>
            <w:proofErr w:type="spellStart"/>
            <w:r w:rsidRPr="00D93B1C">
              <w:rPr>
                <w:color w:val="000000"/>
                <w:sz w:val="16"/>
              </w:rPr>
              <w:t>volquete</w:t>
            </w:r>
            <w:proofErr w:type="spellEnd"/>
            <w:r w:rsidRPr="00D93B1C">
              <w:rPr>
                <w:color w:val="000000"/>
                <w:sz w:val="16"/>
              </w:rPr>
              <w:t xml:space="preserve"> y conductor </w:t>
            </w:r>
            <w:proofErr w:type="spellStart"/>
            <w:r w:rsidRPr="00D93B1C">
              <w:rPr>
                <w:color w:val="000000"/>
                <w:sz w:val="16"/>
              </w:rPr>
              <w:t>coinciden</w:t>
            </w:r>
            <w:proofErr w:type="spellEnd"/>
            <w:r w:rsidRPr="00D93B1C">
              <w:rPr>
                <w:color w:val="000000"/>
                <w:sz w:val="16"/>
              </w:rPr>
              <w:t xml:space="preserve"> (E-02).</w:t>
            </w:r>
          </w:p>
        </w:tc>
      </w:tr>
      <w:tr w:rsidR="00440C3A" w14:paraId="6188050B" w14:textId="77777777">
        <w:trPr>
          <w:cantSplit/>
        </w:trPr>
        <w:tc>
          <w:tcPr>
            <w:tcW w:w="1600" w:type="dxa"/>
            <w:tcMar>
              <w:top w:w="80" w:type="dxa"/>
              <w:left w:w="120" w:type="dxa"/>
              <w:bottom w:w="80" w:type="dxa"/>
              <w:right w:w="120" w:type="dxa"/>
            </w:tcMar>
            <w:vAlign w:val="center"/>
          </w:tcPr>
          <w:p w14:paraId="637869B8" w14:textId="77777777" w:rsidR="00440C3A" w:rsidRDefault="0034799A">
            <w:pPr>
              <w:spacing w:after="40" w:line="259" w:lineRule="auto"/>
            </w:pPr>
            <w:proofErr w:type="spellStart"/>
            <w:r>
              <w:rPr>
                <w:color w:val="000000"/>
                <w:sz w:val="16"/>
              </w:rPr>
              <w:t>Duplicados</w:t>
            </w:r>
            <w:proofErr w:type="spellEnd"/>
          </w:p>
        </w:tc>
        <w:tc>
          <w:tcPr>
            <w:tcW w:w="1400" w:type="dxa"/>
            <w:tcMar>
              <w:top w:w="80" w:type="dxa"/>
              <w:left w:w="120" w:type="dxa"/>
              <w:bottom w:w="80" w:type="dxa"/>
              <w:right w:w="120" w:type="dxa"/>
            </w:tcMar>
            <w:vAlign w:val="center"/>
          </w:tcPr>
          <w:p w14:paraId="1D7C91FC" w14:textId="77777777" w:rsidR="00440C3A" w:rsidRDefault="00D93B1C">
            <w:pPr>
              <w:spacing w:after="40" w:line="259" w:lineRule="auto"/>
            </w:pPr>
            <w:r w:rsidRPr="00D93B1C">
              <w:rPr>
                <w:color w:val="000000"/>
                <w:sz w:val="16"/>
              </w:rPr>
              <w:t>0%</w:t>
            </w:r>
          </w:p>
        </w:tc>
        <w:tc>
          <w:tcPr>
            <w:tcW w:w="1400" w:type="dxa"/>
            <w:tcMar>
              <w:top w:w="80" w:type="dxa"/>
              <w:left w:w="120" w:type="dxa"/>
              <w:bottom w:w="80" w:type="dxa"/>
              <w:right w:w="120" w:type="dxa"/>
            </w:tcMar>
            <w:vAlign w:val="center"/>
          </w:tcPr>
          <w:p w14:paraId="4EF937BA" w14:textId="77777777" w:rsidR="00440C3A" w:rsidRDefault="00D93B1C">
            <w:pPr>
              <w:spacing w:after="40" w:line="259" w:lineRule="auto"/>
            </w:pPr>
            <w:r w:rsidRPr="00D93B1C">
              <w:rPr>
                <w:color w:val="000000"/>
                <w:sz w:val="16"/>
              </w:rPr>
              <w:t>0%</w:t>
            </w:r>
          </w:p>
        </w:tc>
        <w:tc>
          <w:tcPr>
            <w:tcW w:w="1800" w:type="dxa"/>
            <w:tcMar>
              <w:top w:w="80" w:type="dxa"/>
              <w:left w:w="120" w:type="dxa"/>
              <w:bottom w:w="80" w:type="dxa"/>
              <w:right w:w="120" w:type="dxa"/>
            </w:tcMar>
            <w:vAlign w:val="center"/>
          </w:tcPr>
          <w:p w14:paraId="49DBC9D7" w14:textId="77777777" w:rsidR="00440C3A" w:rsidRDefault="00D93B1C">
            <w:pPr>
              <w:spacing w:after="40" w:line="259" w:lineRule="auto"/>
            </w:pPr>
            <w:r w:rsidRPr="00D93B1C">
              <w:rPr>
                <w:color w:val="000000"/>
                <w:sz w:val="16"/>
              </w:rPr>
              <w:t xml:space="preserve">Meta 0% </w:t>
            </w:r>
            <w:proofErr w:type="spellStart"/>
            <w:r w:rsidRPr="00D93B1C">
              <w:rPr>
                <w:color w:val="000000"/>
                <w:sz w:val="16"/>
              </w:rPr>
              <w:t>tras</w:t>
            </w:r>
            <w:proofErr w:type="spellEnd"/>
            <w:r w:rsidRPr="00D93B1C">
              <w:rPr>
                <w:color w:val="000000"/>
                <w:sz w:val="16"/>
              </w:rPr>
              <w:t xml:space="preserve"> el paso ETL</w:t>
            </w:r>
          </w:p>
        </w:tc>
        <w:tc>
          <w:tcPr>
            <w:tcW w:w="2200" w:type="dxa"/>
            <w:tcMar>
              <w:top w:w="80" w:type="dxa"/>
              <w:left w:w="120" w:type="dxa"/>
              <w:bottom w:w="80" w:type="dxa"/>
              <w:right w:w="120" w:type="dxa"/>
            </w:tcMar>
            <w:vAlign w:val="center"/>
          </w:tcPr>
          <w:p w14:paraId="0FDB0CD5"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w:t>
            </w:r>
            <w:proofErr w:type="spellStart"/>
            <w:r w:rsidRPr="00D93B1C">
              <w:rPr>
                <w:color w:val="000000"/>
                <w:sz w:val="16"/>
              </w:rPr>
              <w:t>Limpieza</w:t>
            </w:r>
            <w:proofErr w:type="spellEnd"/>
            <w:r w:rsidRPr="00D93B1C">
              <w:rPr>
                <w:color w:val="000000"/>
                <w:sz w:val="16"/>
              </w:rPr>
              <w:t xml:space="preserve"> </w:t>
            </w:r>
            <w:proofErr w:type="spellStart"/>
            <w:r w:rsidRPr="00D93B1C">
              <w:rPr>
                <w:color w:val="000000"/>
                <w:sz w:val="16"/>
              </w:rPr>
              <w:t>aplicada</w:t>
            </w:r>
            <w:proofErr w:type="spellEnd"/>
            <w:r w:rsidRPr="00D93B1C">
              <w:rPr>
                <w:color w:val="000000"/>
                <w:sz w:val="16"/>
              </w:rPr>
              <w:t xml:space="preserve"> en </w:t>
            </w:r>
            <w:proofErr w:type="spellStart"/>
            <w:r w:rsidRPr="00D93B1C">
              <w:rPr>
                <w:color w:val="000000"/>
                <w:sz w:val="16"/>
              </w:rPr>
              <w:t>Telemetria_Staging</w:t>
            </w:r>
            <w:proofErr w:type="spellEnd"/>
            <w:r w:rsidRPr="00D93B1C">
              <w:rPr>
                <w:color w:val="000000"/>
                <w:sz w:val="16"/>
              </w:rPr>
              <w:t xml:space="preserve"> (E-02).</w:t>
            </w:r>
          </w:p>
        </w:tc>
      </w:tr>
      <w:tr w:rsidR="00440C3A" w14:paraId="315533EA" w14:textId="77777777">
        <w:trPr>
          <w:cantSplit/>
        </w:trPr>
        <w:tc>
          <w:tcPr>
            <w:tcW w:w="1600" w:type="dxa"/>
            <w:tcMar>
              <w:top w:w="80" w:type="dxa"/>
              <w:left w:w="120" w:type="dxa"/>
              <w:bottom w:w="80" w:type="dxa"/>
              <w:right w:w="120" w:type="dxa"/>
            </w:tcMar>
            <w:vAlign w:val="center"/>
          </w:tcPr>
          <w:p w14:paraId="3A3663A5" w14:textId="77777777" w:rsidR="00440C3A" w:rsidRDefault="0034799A">
            <w:pPr>
              <w:spacing w:after="40" w:line="259" w:lineRule="auto"/>
            </w:pPr>
            <w:proofErr w:type="spellStart"/>
            <w:r>
              <w:rPr>
                <w:color w:val="000000"/>
                <w:sz w:val="16"/>
              </w:rPr>
              <w:t>Consistencia</w:t>
            </w:r>
            <w:proofErr w:type="spellEnd"/>
            <w:r>
              <w:rPr>
                <w:color w:val="000000"/>
                <w:sz w:val="16"/>
              </w:rPr>
              <w:t xml:space="preserve"> / </w:t>
            </w:r>
            <w:proofErr w:type="spellStart"/>
            <w:r>
              <w:rPr>
                <w:color w:val="000000"/>
                <w:sz w:val="16"/>
              </w:rPr>
              <w:t>validez</w:t>
            </w:r>
            <w:proofErr w:type="spellEnd"/>
          </w:p>
        </w:tc>
        <w:tc>
          <w:tcPr>
            <w:tcW w:w="1400" w:type="dxa"/>
            <w:tcMar>
              <w:top w:w="80" w:type="dxa"/>
              <w:left w:w="120" w:type="dxa"/>
              <w:bottom w:w="80" w:type="dxa"/>
              <w:right w:w="120" w:type="dxa"/>
            </w:tcMar>
            <w:vAlign w:val="center"/>
          </w:tcPr>
          <w:p w14:paraId="539972F4" w14:textId="77777777" w:rsidR="00440C3A" w:rsidRPr="00D93B1C" w:rsidRDefault="00D93B1C">
            <w:pPr>
              <w:spacing w:after="40" w:line="259" w:lineRule="auto"/>
              <w:rPr>
                <w:color w:val="000000"/>
                <w:sz w:val="16"/>
                <w:lang w:val="es-ES"/>
              </w:rPr>
            </w:pPr>
            <w:r w:rsidRPr="00D93B1C">
              <w:rPr>
                <w:color w:val="000000"/>
                <w:sz w:val="16"/>
                <w:lang w:val="es-ES"/>
              </w:rPr>
              <w:t xml:space="preserve">N/A (50% de las horas motor presentaron incongruencias) </w:t>
            </w:r>
          </w:p>
        </w:tc>
        <w:tc>
          <w:tcPr>
            <w:tcW w:w="1400" w:type="dxa"/>
            <w:tcMar>
              <w:top w:w="80" w:type="dxa"/>
              <w:left w:w="120" w:type="dxa"/>
              <w:bottom w:w="80" w:type="dxa"/>
              <w:right w:w="120" w:type="dxa"/>
            </w:tcMar>
            <w:vAlign w:val="center"/>
          </w:tcPr>
          <w:p w14:paraId="40DBD574" w14:textId="77777777" w:rsidR="00D93B1C" w:rsidRPr="00D93B1C" w:rsidRDefault="00D93B1C" w:rsidP="00D93B1C">
            <w:pPr>
              <w:spacing w:after="40" w:line="259" w:lineRule="auto"/>
              <w:rPr>
                <w:color w:val="000000"/>
                <w:sz w:val="16"/>
                <w:lang w:val="es-ES"/>
              </w:rPr>
            </w:pPr>
            <w:r w:rsidRPr="00D93B1C">
              <w:rPr>
                <w:color w:val="000000"/>
                <w:sz w:val="16"/>
                <w:lang w:val="es-ES"/>
              </w:rPr>
              <w:t xml:space="preserve">100% (43.0 horas motor depuradas) </w:t>
            </w:r>
          </w:p>
          <w:p w14:paraId="4C98A2AC" w14:textId="77777777" w:rsidR="00440C3A" w:rsidRDefault="00440C3A">
            <w:pPr>
              <w:spacing w:after="40" w:line="259" w:lineRule="auto"/>
            </w:pPr>
          </w:p>
        </w:tc>
        <w:tc>
          <w:tcPr>
            <w:tcW w:w="1800" w:type="dxa"/>
            <w:tcMar>
              <w:top w:w="80" w:type="dxa"/>
              <w:left w:w="120" w:type="dxa"/>
              <w:bottom w:w="80" w:type="dxa"/>
              <w:right w:w="120" w:type="dxa"/>
            </w:tcMar>
            <w:vAlign w:val="center"/>
          </w:tcPr>
          <w:p w14:paraId="16A59108" w14:textId="77777777" w:rsidR="00440C3A" w:rsidRPr="00D93B1C" w:rsidRDefault="00D93B1C">
            <w:pPr>
              <w:spacing w:after="40" w:line="259" w:lineRule="auto"/>
              <w:rPr>
                <w:color w:val="000000"/>
                <w:sz w:val="16"/>
                <w:lang w:val="es-ES"/>
              </w:rPr>
            </w:pPr>
            <w:r w:rsidRPr="00D93B1C">
              <w:rPr>
                <w:color w:val="000000"/>
                <w:sz w:val="16"/>
                <w:lang w:val="es-ES"/>
              </w:rPr>
              <w:t xml:space="preserve">Exclusión de </w:t>
            </w:r>
            <w:proofErr w:type="spellStart"/>
            <w:r w:rsidRPr="00D93B1C">
              <w:rPr>
                <w:color w:val="000000"/>
                <w:sz w:val="16"/>
                <w:lang w:val="es-ES"/>
              </w:rPr>
              <w:t>hora_fin</w:t>
            </w:r>
            <w:proofErr w:type="spellEnd"/>
            <w:r w:rsidRPr="00D93B1C">
              <w:rPr>
                <w:color w:val="000000"/>
                <w:sz w:val="16"/>
                <w:lang w:val="es-ES"/>
              </w:rPr>
              <w:t xml:space="preserve"> &lt;= </w:t>
            </w:r>
            <w:proofErr w:type="spellStart"/>
            <w:r w:rsidRPr="00D93B1C">
              <w:rPr>
                <w:color w:val="000000"/>
                <w:sz w:val="16"/>
                <w:lang w:val="es-ES"/>
              </w:rPr>
              <w:t>hora_inicio</w:t>
            </w:r>
            <w:proofErr w:type="spellEnd"/>
            <w:r w:rsidRPr="00D93B1C">
              <w:rPr>
                <w:color w:val="000000"/>
                <w:sz w:val="16"/>
                <w:lang w:val="es-ES"/>
              </w:rPr>
              <w:t xml:space="preserve"> y tolerancias &gt; 15 min </w:t>
            </w:r>
          </w:p>
        </w:tc>
        <w:tc>
          <w:tcPr>
            <w:tcW w:w="2200" w:type="dxa"/>
            <w:tcMar>
              <w:top w:w="80" w:type="dxa"/>
              <w:left w:w="120" w:type="dxa"/>
              <w:bottom w:w="80" w:type="dxa"/>
              <w:right w:w="120" w:type="dxa"/>
            </w:tcMar>
            <w:vAlign w:val="center"/>
          </w:tcPr>
          <w:p w14:paraId="68B98CA3"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Solo </w:t>
            </w:r>
            <w:proofErr w:type="spellStart"/>
            <w:r w:rsidRPr="00D93B1C">
              <w:rPr>
                <w:color w:val="000000"/>
                <w:sz w:val="16"/>
              </w:rPr>
              <w:t>pasaron</w:t>
            </w:r>
            <w:proofErr w:type="spellEnd"/>
            <w:r w:rsidRPr="00D93B1C">
              <w:rPr>
                <w:color w:val="000000"/>
                <w:sz w:val="16"/>
              </w:rPr>
              <w:t xml:space="preserve"> 5 </w:t>
            </w:r>
            <w:proofErr w:type="spellStart"/>
            <w:r w:rsidRPr="00D93B1C">
              <w:rPr>
                <w:color w:val="000000"/>
                <w:sz w:val="16"/>
              </w:rPr>
              <w:t>registros</w:t>
            </w:r>
            <w:proofErr w:type="spellEnd"/>
            <w:r w:rsidRPr="00D93B1C">
              <w:rPr>
                <w:color w:val="000000"/>
                <w:sz w:val="16"/>
              </w:rPr>
              <w:t xml:space="preserve"> con </w:t>
            </w:r>
            <w:proofErr w:type="spellStart"/>
            <w:r w:rsidRPr="00D93B1C">
              <w:rPr>
                <w:color w:val="000000"/>
                <w:sz w:val="16"/>
              </w:rPr>
              <w:t>estado_validacion</w:t>
            </w:r>
            <w:proofErr w:type="spellEnd"/>
            <w:r w:rsidRPr="00D93B1C">
              <w:rPr>
                <w:color w:val="000000"/>
                <w:sz w:val="16"/>
              </w:rPr>
              <w:t xml:space="preserve"> = '</w:t>
            </w:r>
            <w:proofErr w:type="spellStart"/>
            <w:r w:rsidRPr="00D93B1C">
              <w:rPr>
                <w:color w:val="000000"/>
                <w:sz w:val="16"/>
              </w:rPr>
              <w:t>validado</w:t>
            </w:r>
            <w:proofErr w:type="spellEnd"/>
            <w:r w:rsidRPr="00D93B1C">
              <w:rPr>
                <w:color w:val="000000"/>
                <w:sz w:val="16"/>
              </w:rPr>
              <w:t>' (E-10).</w:t>
            </w:r>
          </w:p>
        </w:tc>
      </w:tr>
    </w:tbl>
    <w:p w14:paraId="2CB564A9" w14:textId="77777777" w:rsidR="00440C3A" w:rsidRDefault="00440C3A">
      <w:pPr>
        <w:spacing w:after="20"/>
      </w:pPr>
    </w:p>
    <w:p w14:paraId="45E37A44" w14:textId="62924190" w:rsidR="00440C3A" w:rsidRDefault="0034799A">
      <w:pPr>
        <w:pStyle w:val="Titulo2"/>
        <w:outlineLvl w:val="1"/>
      </w:pPr>
      <w:bookmarkStart w:id="62" w:name="_Toc242555745"/>
      <w:r>
        <w:t>6.2 Registro de ejecuciones</w:t>
      </w:r>
      <w:bookmarkEnd w:id="62"/>
    </w:p>
    <w:p w14:paraId="1FEA1DE3" w14:textId="52477AB7" w:rsidR="000D6E76" w:rsidRPr="000D6E76" w:rsidRDefault="000D6E76" w:rsidP="000D6E76">
      <w:pPr>
        <w:pStyle w:val="Descripcin"/>
        <w:spacing w:after="0" w:line="360" w:lineRule="auto"/>
        <w:ind w:left="142"/>
        <w:rPr>
          <w:color w:val="000000" w:themeColor="text1"/>
          <w:sz w:val="22"/>
          <w:szCs w:val="22"/>
        </w:rPr>
      </w:pPr>
      <w:bookmarkStart w:id="63" w:name="_Toc242553633"/>
      <w:proofErr w:type="spellStart"/>
      <w:r w:rsidRPr="000D6E76">
        <w:rPr>
          <w:b/>
          <w:bCs/>
          <w:i w:val="0"/>
          <w:iCs w:val="0"/>
          <w:color w:val="000000" w:themeColor="text1"/>
          <w:sz w:val="22"/>
          <w:szCs w:val="22"/>
        </w:rPr>
        <w:t>Tabla</w:t>
      </w:r>
      <w:proofErr w:type="spellEnd"/>
      <w:r w:rsidRPr="000D6E76">
        <w:rPr>
          <w:b/>
          <w:bCs/>
          <w:i w:val="0"/>
          <w:iCs w:val="0"/>
          <w:color w:val="000000" w:themeColor="text1"/>
          <w:sz w:val="22"/>
          <w:szCs w:val="22"/>
        </w:rPr>
        <w:t xml:space="preserve"> </w:t>
      </w:r>
      <w:r w:rsidRPr="000D6E76">
        <w:rPr>
          <w:b/>
          <w:bCs/>
          <w:i w:val="0"/>
          <w:iCs w:val="0"/>
          <w:color w:val="000000" w:themeColor="text1"/>
          <w:sz w:val="22"/>
          <w:szCs w:val="22"/>
        </w:rPr>
        <w:fldChar w:fldCharType="begin"/>
      </w:r>
      <w:r w:rsidRPr="000D6E76">
        <w:rPr>
          <w:b/>
          <w:bCs/>
          <w:i w:val="0"/>
          <w:iCs w:val="0"/>
          <w:color w:val="000000" w:themeColor="text1"/>
          <w:sz w:val="22"/>
          <w:szCs w:val="22"/>
        </w:rPr>
        <w:instrText xml:space="preserve"> SEQ Tabla \* ARABIC </w:instrText>
      </w:r>
      <w:r w:rsidRPr="000D6E76">
        <w:rPr>
          <w:b/>
          <w:bCs/>
          <w:i w:val="0"/>
          <w:iCs w:val="0"/>
          <w:color w:val="000000" w:themeColor="text1"/>
          <w:sz w:val="22"/>
          <w:szCs w:val="22"/>
        </w:rPr>
        <w:fldChar w:fldCharType="separate"/>
      </w:r>
      <w:r w:rsidR="00F920D8">
        <w:rPr>
          <w:b/>
          <w:bCs/>
          <w:i w:val="0"/>
          <w:iCs w:val="0"/>
          <w:noProof/>
          <w:color w:val="000000" w:themeColor="text1"/>
          <w:sz w:val="22"/>
          <w:szCs w:val="22"/>
        </w:rPr>
        <w:t>12</w:t>
      </w:r>
      <w:r w:rsidRPr="000D6E76">
        <w:rPr>
          <w:b/>
          <w:bCs/>
          <w:i w:val="0"/>
          <w:iCs w:val="0"/>
          <w:color w:val="000000" w:themeColor="text1"/>
          <w:sz w:val="22"/>
          <w:szCs w:val="22"/>
        </w:rPr>
        <w:fldChar w:fldCharType="end"/>
      </w:r>
      <w:r w:rsidRPr="000D6E76">
        <w:rPr>
          <w:b/>
          <w:bCs/>
          <w:i w:val="0"/>
          <w:iCs w:val="0"/>
          <w:color w:val="000000" w:themeColor="text1"/>
          <w:sz w:val="22"/>
          <w:szCs w:val="22"/>
        </w:rPr>
        <w:br/>
      </w:r>
      <w:proofErr w:type="spellStart"/>
      <w:r w:rsidRPr="000D6E76">
        <w:rPr>
          <w:color w:val="000000" w:themeColor="text1"/>
          <w:sz w:val="22"/>
          <w:szCs w:val="22"/>
        </w:rPr>
        <w:t>Registro</w:t>
      </w:r>
      <w:proofErr w:type="spellEnd"/>
      <w:r w:rsidRPr="000D6E76">
        <w:rPr>
          <w:color w:val="000000" w:themeColor="text1"/>
          <w:sz w:val="22"/>
          <w:szCs w:val="22"/>
        </w:rPr>
        <w:t xml:space="preserve"> de </w:t>
      </w:r>
      <w:proofErr w:type="spellStart"/>
      <w:r w:rsidRPr="000D6E76">
        <w:rPr>
          <w:color w:val="000000" w:themeColor="text1"/>
          <w:sz w:val="22"/>
          <w:szCs w:val="22"/>
        </w:rPr>
        <w:t>ejecuciones</w:t>
      </w:r>
      <w:bookmarkEnd w:id="63"/>
      <w:proofErr w:type="spellEnd"/>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15AD98BE" w14:textId="77777777">
        <w:trPr>
          <w:cantSplit/>
          <w:tblHeader/>
        </w:trPr>
        <w:tc>
          <w:tcPr>
            <w:tcW w:w="1100" w:type="dxa"/>
            <w:shd w:val="clear" w:color="auto" w:fill="E8EEF5"/>
            <w:tcMar>
              <w:top w:w="80" w:type="dxa"/>
              <w:left w:w="120" w:type="dxa"/>
              <w:bottom w:w="80" w:type="dxa"/>
              <w:right w:w="120" w:type="dxa"/>
            </w:tcMar>
            <w:vAlign w:val="center"/>
          </w:tcPr>
          <w:p w14:paraId="42D6587F" w14:textId="77777777" w:rsidR="00440C3A" w:rsidRDefault="0034799A">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340DD927" w14:textId="77777777" w:rsidR="00440C3A" w:rsidRDefault="0034799A">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12507EEB" w14:textId="77777777" w:rsidR="00440C3A" w:rsidRDefault="0034799A">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3521B75E" w14:textId="77777777" w:rsidR="00440C3A" w:rsidRDefault="0034799A">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69845B40" w14:textId="77777777" w:rsidR="00440C3A" w:rsidRDefault="0034799A">
            <w:pPr>
              <w:spacing w:after="40" w:line="259" w:lineRule="auto"/>
              <w:jc w:val="center"/>
            </w:pPr>
            <w:r>
              <w:rPr>
                <w:b/>
                <w:color w:val="0B2545"/>
                <w:sz w:val="16"/>
              </w:rPr>
              <w:t>ESTADO / LOG</w:t>
            </w:r>
          </w:p>
        </w:tc>
      </w:tr>
      <w:tr w:rsidR="00440C3A" w14:paraId="4F752D4F" w14:textId="77777777">
        <w:trPr>
          <w:cantSplit/>
        </w:trPr>
        <w:tc>
          <w:tcPr>
            <w:tcW w:w="1100" w:type="dxa"/>
            <w:tcMar>
              <w:top w:w="80" w:type="dxa"/>
              <w:left w:w="120" w:type="dxa"/>
              <w:bottom w:w="80" w:type="dxa"/>
              <w:right w:w="120" w:type="dxa"/>
            </w:tcMar>
            <w:vAlign w:val="center"/>
          </w:tcPr>
          <w:p w14:paraId="3FC9797B" w14:textId="77777777" w:rsidR="00440C3A" w:rsidRDefault="00D93B1C">
            <w:pPr>
              <w:spacing w:after="40" w:line="259" w:lineRule="auto"/>
            </w:pPr>
            <w:r w:rsidRPr="00D93B1C">
              <w:rPr>
                <w:color w:val="000000"/>
                <w:sz w:val="16"/>
              </w:rPr>
              <w:t>RUN-01</w:t>
            </w:r>
          </w:p>
        </w:tc>
        <w:tc>
          <w:tcPr>
            <w:tcW w:w="1700" w:type="dxa"/>
            <w:tcMar>
              <w:top w:w="80" w:type="dxa"/>
              <w:left w:w="120" w:type="dxa"/>
              <w:bottom w:w="80" w:type="dxa"/>
              <w:right w:w="120" w:type="dxa"/>
            </w:tcMar>
            <w:vAlign w:val="center"/>
          </w:tcPr>
          <w:p w14:paraId="2F462FF6" w14:textId="77777777"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32AAC6C3" w14:textId="77777777" w:rsidR="00440C3A" w:rsidRDefault="00D93B1C">
            <w:pPr>
              <w:spacing w:after="40" w:line="259" w:lineRule="auto"/>
            </w:pPr>
            <w:r w:rsidRPr="00D93B1C">
              <w:rPr>
                <w:color w:val="000000"/>
                <w:sz w:val="16"/>
              </w:rPr>
              <w:t>EXP-01 (SQL Server)</w:t>
            </w:r>
          </w:p>
        </w:tc>
        <w:tc>
          <w:tcPr>
            <w:tcW w:w="2600" w:type="dxa"/>
            <w:tcMar>
              <w:top w:w="80" w:type="dxa"/>
              <w:left w:w="120" w:type="dxa"/>
              <w:bottom w:w="80" w:type="dxa"/>
              <w:right w:w="120" w:type="dxa"/>
            </w:tcMar>
            <w:vAlign w:val="center"/>
          </w:tcPr>
          <w:p w14:paraId="5C97EAE0" w14:textId="77777777"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(CSV). DBCC DROPCLEANBUFFERS </w:t>
            </w:r>
            <w:proofErr w:type="spellStart"/>
            <w:r w:rsidRPr="00D93B1C">
              <w:rPr>
                <w:color w:val="000000"/>
                <w:sz w:val="16"/>
              </w:rPr>
              <w:t>ejecutado</w:t>
            </w:r>
            <w:proofErr w:type="spellEnd"/>
            <w:r w:rsidRPr="00D93B1C">
              <w:rPr>
                <w:color w:val="000000"/>
                <w:sz w:val="16"/>
              </w:rPr>
              <w:t>.</w:t>
            </w:r>
          </w:p>
        </w:tc>
        <w:tc>
          <w:tcPr>
            <w:tcW w:w="1600" w:type="dxa"/>
            <w:tcMar>
              <w:top w:w="80" w:type="dxa"/>
              <w:left w:w="120" w:type="dxa"/>
              <w:bottom w:w="80" w:type="dxa"/>
              <w:right w:w="120" w:type="dxa"/>
            </w:tcMar>
            <w:vAlign w:val="center"/>
          </w:tcPr>
          <w:p w14:paraId="4B1A6A84"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w:t>
            </w:r>
            <w:proofErr w:type="spellStart"/>
            <w:r w:rsidRPr="00D93B1C">
              <w:rPr>
                <w:color w:val="000000"/>
                <w:sz w:val="16"/>
              </w:rPr>
              <w:t>Latencia</w:t>
            </w:r>
            <w:proofErr w:type="spellEnd"/>
            <w:r w:rsidRPr="00D93B1C">
              <w:rPr>
                <w:color w:val="000000"/>
                <w:sz w:val="16"/>
              </w:rPr>
              <w:t xml:space="preserve"> </w:t>
            </w:r>
            <w:proofErr w:type="spellStart"/>
            <w:r w:rsidRPr="00D93B1C">
              <w:rPr>
                <w:color w:val="000000"/>
                <w:sz w:val="16"/>
              </w:rPr>
              <w:t>registrada</w:t>
            </w:r>
            <w:proofErr w:type="spellEnd"/>
            <w:r w:rsidRPr="00D93B1C">
              <w:rPr>
                <w:color w:val="000000"/>
                <w:sz w:val="16"/>
              </w:rPr>
              <w:t xml:space="preserve"> por SYSDATETIME() (E-07).</w:t>
            </w:r>
          </w:p>
        </w:tc>
      </w:tr>
      <w:tr w:rsidR="00440C3A" w14:paraId="071ACAB1" w14:textId="77777777">
        <w:trPr>
          <w:cantSplit/>
        </w:trPr>
        <w:tc>
          <w:tcPr>
            <w:tcW w:w="1100" w:type="dxa"/>
            <w:tcMar>
              <w:top w:w="80" w:type="dxa"/>
              <w:left w:w="120" w:type="dxa"/>
              <w:bottom w:w="80" w:type="dxa"/>
              <w:right w:w="120" w:type="dxa"/>
            </w:tcMar>
            <w:vAlign w:val="center"/>
          </w:tcPr>
          <w:p w14:paraId="5D5803FE" w14:textId="77777777" w:rsidR="00440C3A" w:rsidRDefault="00D93B1C">
            <w:pPr>
              <w:spacing w:after="40" w:line="259" w:lineRule="auto"/>
            </w:pPr>
            <w:r w:rsidRPr="00D93B1C">
              <w:rPr>
                <w:color w:val="000000"/>
                <w:sz w:val="16"/>
              </w:rPr>
              <w:t>RUN-02</w:t>
            </w:r>
          </w:p>
        </w:tc>
        <w:tc>
          <w:tcPr>
            <w:tcW w:w="1700" w:type="dxa"/>
            <w:tcMar>
              <w:top w:w="80" w:type="dxa"/>
              <w:left w:w="120" w:type="dxa"/>
              <w:bottom w:w="80" w:type="dxa"/>
              <w:right w:w="120" w:type="dxa"/>
            </w:tcMar>
            <w:vAlign w:val="center"/>
          </w:tcPr>
          <w:p w14:paraId="149E0E61" w14:textId="77777777"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0E9A5052" w14:textId="77777777" w:rsidR="00440C3A" w:rsidRDefault="00D93B1C">
            <w:pPr>
              <w:spacing w:after="40" w:line="259" w:lineRule="auto"/>
            </w:pPr>
            <w:r w:rsidRPr="00D93B1C">
              <w:rPr>
                <w:color w:val="000000"/>
                <w:sz w:val="16"/>
              </w:rPr>
              <w:t>EXP-01 (SQL Server)</w:t>
            </w:r>
          </w:p>
        </w:tc>
        <w:tc>
          <w:tcPr>
            <w:tcW w:w="2600" w:type="dxa"/>
            <w:tcMar>
              <w:top w:w="80" w:type="dxa"/>
              <w:left w:w="120" w:type="dxa"/>
              <w:bottom w:w="80" w:type="dxa"/>
              <w:right w:w="120" w:type="dxa"/>
            </w:tcMar>
            <w:vAlign w:val="center"/>
          </w:tcPr>
          <w:p w14:paraId="51080C4A" w14:textId="77777777"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(CSV). 2da </w:t>
            </w:r>
            <w:proofErr w:type="spellStart"/>
            <w:r w:rsidRPr="00D93B1C">
              <w:rPr>
                <w:color w:val="000000"/>
                <w:sz w:val="16"/>
              </w:rPr>
              <w:t>iteración</w:t>
            </w:r>
            <w:proofErr w:type="spellEnd"/>
            <w:r w:rsidRPr="00D93B1C">
              <w:rPr>
                <w:color w:val="000000"/>
                <w:sz w:val="16"/>
              </w:rPr>
              <w:t xml:space="preserve"> de </w:t>
            </w:r>
            <w:proofErr w:type="spellStart"/>
            <w:r w:rsidRPr="00D93B1C">
              <w:rPr>
                <w:color w:val="000000"/>
                <w:sz w:val="16"/>
              </w:rPr>
              <w:t>confirmación</w:t>
            </w:r>
            <w:proofErr w:type="spellEnd"/>
            <w:r w:rsidRPr="00D93B1C">
              <w:rPr>
                <w:color w:val="000000"/>
                <w:sz w:val="16"/>
              </w:rPr>
              <w:t>.</w:t>
            </w:r>
          </w:p>
        </w:tc>
        <w:tc>
          <w:tcPr>
            <w:tcW w:w="1600" w:type="dxa"/>
            <w:tcMar>
              <w:top w:w="80" w:type="dxa"/>
              <w:left w:w="120" w:type="dxa"/>
              <w:bottom w:w="80" w:type="dxa"/>
              <w:right w:w="120" w:type="dxa"/>
            </w:tcMar>
            <w:vAlign w:val="center"/>
          </w:tcPr>
          <w:p w14:paraId="3CCC5D0F"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w:t>
            </w:r>
          </w:p>
        </w:tc>
      </w:tr>
      <w:tr w:rsidR="00440C3A" w14:paraId="4B38D0E5" w14:textId="77777777">
        <w:trPr>
          <w:cantSplit/>
        </w:trPr>
        <w:tc>
          <w:tcPr>
            <w:tcW w:w="1100" w:type="dxa"/>
            <w:tcMar>
              <w:top w:w="80" w:type="dxa"/>
              <w:left w:w="120" w:type="dxa"/>
              <w:bottom w:w="80" w:type="dxa"/>
              <w:right w:w="120" w:type="dxa"/>
            </w:tcMar>
            <w:vAlign w:val="center"/>
          </w:tcPr>
          <w:p w14:paraId="29DE8B4B" w14:textId="77777777" w:rsidR="00440C3A" w:rsidRDefault="00D93B1C">
            <w:pPr>
              <w:spacing w:after="40" w:line="259" w:lineRule="auto"/>
            </w:pPr>
            <w:r w:rsidRPr="00D93B1C">
              <w:rPr>
                <w:color w:val="000000"/>
                <w:sz w:val="16"/>
              </w:rPr>
              <w:t>RUN-03</w:t>
            </w:r>
          </w:p>
        </w:tc>
        <w:tc>
          <w:tcPr>
            <w:tcW w:w="1700" w:type="dxa"/>
            <w:tcMar>
              <w:top w:w="80" w:type="dxa"/>
              <w:left w:w="120" w:type="dxa"/>
              <w:bottom w:w="80" w:type="dxa"/>
              <w:right w:w="120" w:type="dxa"/>
            </w:tcMar>
            <w:vAlign w:val="center"/>
          </w:tcPr>
          <w:p w14:paraId="59928F6A" w14:textId="77777777"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6694C72C" w14:textId="77777777" w:rsidR="00440C3A" w:rsidRDefault="00D93B1C">
            <w:pPr>
              <w:spacing w:after="40" w:line="259" w:lineRule="auto"/>
            </w:pPr>
            <w:r w:rsidRPr="00D93B1C">
              <w:rPr>
                <w:color w:val="000000"/>
                <w:sz w:val="16"/>
              </w:rPr>
              <w:t>EXP-02 (Apache Spark)</w:t>
            </w:r>
          </w:p>
        </w:tc>
        <w:tc>
          <w:tcPr>
            <w:tcW w:w="2600" w:type="dxa"/>
            <w:tcMar>
              <w:top w:w="80" w:type="dxa"/>
              <w:left w:w="120" w:type="dxa"/>
              <w:bottom w:w="80" w:type="dxa"/>
              <w:right w:w="120" w:type="dxa"/>
            </w:tcMar>
            <w:vAlign w:val="center"/>
          </w:tcPr>
          <w:p w14:paraId="74A9D1E0" w14:textId="77777777" w:rsidR="00440C3A" w:rsidRPr="00D93B1C" w:rsidRDefault="00D93B1C">
            <w:pPr>
              <w:spacing w:after="40" w:line="259" w:lineRule="auto"/>
              <w:rPr>
                <w:color w:val="000000"/>
                <w:sz w:val="16"/>
                <w:lang w:val="pt-PT"/>
              </w:rPr>
            </w:pPr>
            <w:r w:rsidRPr="00D93B1C">
              <w:rPr>
                <w:color w:val="000000"/>
                <w:sz w:val="16"/>
                <w:lang w:val="pt-PT"/>
              </w:rPr>
              <w:t xml:space="preserve">1,000 filas telemetría (Parquet). Local Mode, 4GB RAM driver. </w:t>
            </w:r>
          </w:p>
        </w:tc>
        <w:tc>
          <w:tcPr>
            <w:tcW w:w="1600" w:type="dxa"/>
            <w:tcMar>
              <w:top w:w="80" w:type="dxa"/>
              <w:left w:w="120" w:type="dxa"/>
              <w:bottom w:w="80" w:type="dxa"/>
              <w:right w:w="120" w:type="dxa"/>
            </w:tcMar>
            <w:vAlign w:val="center"/>
          </w:tcPr>
          <w:p w14:paraId="31E577FC"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Log de Spark UI </w:t>
            </w:r>
            <w:proofErr w:type="spellStart"/>
            <w:r w:rsidRPr="00D93B1C">
              <w:rPr>
                <w:color w:val="000000"/>
                <w:sz w:val="16"/>
              </w:rPr>
              <w:t>extraído</w:t>
            </w:r>
            <w:proofErr w:type="spellEnd"/>
            <w:r w:rsidRPr="00D93B1C">
              <w:rPr>
                <w:color w:val="000000"/>
                <w:sz w:val="16"/>
              </w:rPr>
              <w:t xml:space="preserve"> (E-08).</w:t>
            </w:r>
          </w:p>
        </w:tc>
      </w:tr>
      <w:tr w:rsidR="00440C3A" w14:paraId="6F876A56" w14:textId="77777777">
        <w:trPr>
          <w:cantSplit/>
        </w:trPr>
        <w:tc>
          <w:tcPr>
            <w:tcW w:w="1100" w:type="dxa"/>
            <w:tcMar>
              <w:top w:w="80" w:type="dxa"/>
              <w:left w:w="120" w:type="dxa"/>
              <w:bottom w:w="80" w:type="dxa"/>
              <w:right w:w="120" w:type="dxa"/>
            </w:tcMar>
            <w:vAlign w:val="center"/>
          </w:tcPr>
          <w:p w14:paraId="5DB2AC91" w14:textId="77777777" w:rsidR="00440C3A" w:rsidRDefault="00D93B1C">
            <w:pPr>
              <w:spacing w:after="40" w:line="259" w:lineRule="auto"/>
            </w:pPr>
            <w:r w:rsidRPr="00D93B1C">
              <w:rPr>
                <w:color w:val="000000"/>
                <w:sz w:val="16"/>
              </w:rPr>
              <w:t>RUN-04</w:t>
            </w:r>
          </w:p>
        </w:tc>
        <w:tc>
          <w:tcPr>
            <w:tcW w:w="1700" w:type="dxa"/>
            <w:tcMar>
              <w:top w:w="80" w:type="dxa"/>
              <w:left w:w="120" w:type="dxa"/>
              <w:bottom w:w="80" w:type="dxa"/>
              <w:right w:w="120" w:type="dxa"/>
            </w:tcMar>
            <w:vAlign w:val="center"/>
          </w:tcPr>
          <w:p w14:paraId="2A932C8A" w14:textId="77777777"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6B207941" w14:textId="77777777" w:rsidR="00440C3A" w:rsidRDefault="00D93B1C">
            <w:pPr>
              <w:spacing w:after="40" w:line="259" w:lineRule="auto"/>
            </w:pPr>
            <w:r w:rsidRPr="00D93B1C">
              <w:rPr>
                <w:color w:val="000000"/>
                <w:sz w:val="16"/>
              </w:rPr>
              <w:t>EXP-02 (Apache Spark)</w:t>
            </w:r>
          </w:p>
        </w:tc>
        <w:tc>
          <w:tcPr>
            <w:tcW w:w="2600" w:type="dxa"/>
            <w:tcMar>
              <w:top w:w="80" w:type="dxa"/>
              <w:left w:w="120" w:type="dxa"/>
              <w:bottom w:w="80" w:type="dxa"/>
              <w:right w:w="120" w:type="dxa"/>
            </w:tcMar>
            <w:vAlign w:val="center"/>
          </w:tcPr>
          <w:p w14:paraId="57D8AB9F" w14:textId="77777777"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(Parquet). 2da </w:t>
            </w:r>
            <w:proofErr w:type="spellStart"/>
            <w:r w:rsidRPr="00D93B1C">
              <w:rPr>
                <w:color w:val="000000"/>
                <w:sz w:val="16"/>
              </w:rPr>
              <w:t>iteración</w:t>
            </w:r>
            <w:proofErr w:type="spellEnd"/>
            <w:r w:rsidRPr="00D93B1C">
              <w:rPr>
                <w:color w:val="000000"/>
                <w:sz w:val="16"/>
              </w:rPr>
              <w:t xml:space="preserve"> de </w:t>
            </w:r>
            <w:proofErr w:type="spellStart"/>
            <w:r w:rsidRPr="00D93B1C">
              <w:rPr>
                <w:color w:val="000000"/>
                <w:sz w:val="16"/>
              </w:rPr>
              <w:t>confirmación</w:t>
            </w:r>
            <w:proofErr w:type="spellEnd"/>
            <w:r w:rsidRPr="00D93B1C">
              <w:rPr>
                <w:color w:val="000000"/>
                <w:sz w:val="16"/>
              </w:rPr>
              <w:t>.</w:t>
            </w:r>
          </w:p>
        </w:tc>
        <w:tc>
          <w:tcPr>
            <w:tcW w:w="1600" w:type="dxa"/>
            <w:tcMar>
              <w:top w:w="80" w:type="dxa"/>
              <w:left w:w="120" w:type="dxa"/>
              <w:bottom w:w="80" w:type="dxa"/>
              <w:right w:w="120" w:type="dxa"/>
            </w:tcMar>
            <w:vAlign w:val="center"/>
          </w:tcPr>
          <w:p w14:paraId="2E3CDA17" w14:textId="77777777" w:rsidR="00440C3A" w:rsidRDefault="00D93B1C">
            <w:pPr>
              <w:spacing w:after="40" w:line="259" w:lineRule="auto"/>
            </w:pPr>
            <w:proofErr w:type="spellStart"/>
            <w:r w:rsidRPr="00D93B1C">
              <w:rPr>
                <w:color w:val="000000"/>
                <w:sz w:val="16"/>
              </w:rPr>
              <w:t>Exitoso</w:t>
            </w:r>
            <w:proofErr w:type="spellEnd"/>
            <w:r w:rsidRPr="00D93B1C">
              <w:rPr>
                <w:color w:val="000000"/>
                <w:sz w:val="16"/>
              </w:rPr>
              <w:t>.</w:t>
            </w:r>
          </w:p>
        </w:tc>
      </w:tr>
      <w:tr w:rsidR="00440C3A" w14:paraId="2CB6E991" w14:textId="77777777">
        <w:trPr>
          <w:cantSplit/>
        </w:trPr>
        <w:tc>
          <w:tcPr>
            <w:tcW w:w="1100" w:type="dxa"/>
            <w:tcMar>
              <w:top w:w="80" w:type="dxa"/>
              <w:left w:w="120" w:type="dxa"/>
              <w:bottom w:w="80" w:type="dxa"/>
              <w:right w:w="120" w:type="dxa"/>
            </w:tcMar>
            <w:vAlign w:val="center"/>
          </w:tcPr>
          <w:p w14:paraId="3907581C" w14:textId="77777777" w:rsidR="00440C3A" w:rsidRDefault="00D93B1C">
            <w:pPr>
              <w:spacing w:after="40" w:line="259" w:lineRule="auto"/>
            </w:pPr>
            <w:r w:rsidRPr="00D93B1C">
              <w:rPr>
                <w:color w:val="000000"/>
                <w:sz w:val="16"/>
              </w:rPr>
              <w:lastRenderedPageBreak/>
              <w:t>RUN-05</w:t>
            </w:r>
          </w:p>
        </w:tc>
        <w:tc>
          <w:tcPr>
            <w:tcW w:w="1700" w:type="dxa"/>
            <w:tcMar>
              <w:top w:w="80" w:type="dxa"/>
              <w:left w:w="120" w:type="dxa"/>
              <w:bottom w:w="80" w:type="dxa"/>
              <w:right w:w="120" w:type="dxa"/>
            </w:tcMar>
            <w:vAlign w:val="center"/>
          </w:tcPr>
          <w:p w14:paraId="69CBEF2E" w14:textId="77777777"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4FA39CB7" w14:textId="77777777" w:rsidR="00440C3A" w:rsidRDefault="00D93B1C">
            <w:pPr>
              <w:spacing w:after="40" w:line="259" w:lineRule="auto"/>
            </w:pPr>
            <w:r w:rsidRPr="00D93B1C">
              <w:rPr>
                <w:color w:val="000000"/>
                <w:sz w:val="16"/>
              </w:rPr>
              <w:t>EXP-03 (Power BI)</w:t>
            </w:r>
          </w:p>
        </w:tc>
        <w:tc>
          <w:tcPr>
            <w:tcW w:w="2600" w:type="dxa"/>
            <w:tcMar>
              <w:top w:w="80" w:type="dxa"/>
              <w:left w:w="120" w:type="dxa"/>
              <w:bottom w:w="80" w:type="dxa"/>
              <w:right w:w="120" w:type="dxa"/>
            </w:tcMar>
            <w:vAlign w:val="center"/>
          </w:tcPr>
          <w:p w14:paraId="52BFECA0" w14:textId="77777777" w:rsidR="00D6043C" w:rsidRDefault="009C5CD1">
            <w:proofErr w:type="spellStart"/>
            <w:r>
              <w:t>Actualización</w:t>
            </w:r>
            <w:proofErr w:type="spellEnd"/>
            <w:r>
              <w:t xml:space="preserve"> de </w:t>
            </w:r>
            <w:proofErr w:type="spellStart"/>
            <w:r>
              <w:t>dashboard.pbix</w:t>
            </w:r>
            <w:proofErr w:type="spellEnd"/>
            <w:r>
              <w:t xml:space="preserve"> </w:t>
            </w:r>
            <w:proofErr w:type="spellStart"/>
            <w:r>
              <w:t>conectando</w:t>
            </w:r>
            <w:proofErr w:type="spellEnd"/>
            <w:r>
              <w:t xml:space="preserve"> con el Data Mart. </w:t>
            </w:r>
          </w:p>
        </w:tc>
        <w:tc>
          <w:tcPr>
            <w:tcW w:w="1600" w:type="dxa"/>
            <w:tcMar>
              <w:top w:w="80" w:type="dxa"/>
              <w:left w:w="120" w:type="dxa"/>
              <w:bottom w:w="80" w:type="dxa"/>
              <w:right w:w="120" w:type="dxa"/>
            </w:tcMar>
            <w:vAlign w:val="center"/>
          </w:tcPr>
          <w:p w14:paraId="27E58F4B" w14:textId="77777777" w:rsidR="00440C3A" w:rsidRDefault="00A93132">
            <w:pPr>
              <w:spacing w:after="40" w:line="259" w:lineRule="auto"/>
            </w:pPr>
            <w:proofErr w:type="spellStart"/>
            <w:r w:rsidRPr="00A93132">
              <w:rPr>
                <w:color w:val="000000"/>
                <w:sz w:val="16"/>
              </w:rPr>
              <w:t>Exitoso</w:t>
            </w:r>
            <w:proofErr w:type="spellEnd"/>
            <w:r w:rsidRPr="00A93132">
              <w:rPr>
                <w:color w:val="000000"/>
                <w:sz w:val="16"/>
              </w:rPr>
              <w:t xml:space="preserve">. </w:t>
            </w:r>
            <w:proofErr w:type="spellStart"/>
            <w:r w:rsidRPr="00A93132">
              <w:rPr>
                <w:color w:val="000000"/>
                <w:sz w:val="16"/>
              </w:rPr>
              <w:t>Renderizado</w:t>
            </w:r>
            <w:proofErr w:type="spellEnd"/>
            <w:r w:rsidRPr="00A93132">
              <w:rPr>
                <w:color w:val="000000"/>
                <w:sz w:val="16"/>
              </w:rPr>
              <w:t xml:space="preserve"> </w:t>
            </w:r>
            <w:proofErr w:type="spellStart"/>
            <w:r w:rsidRPr="00A93132">
              <w:rPr>
                <w:color w:val="000000"/>
                <w:sz w:val="16"/>
              </w:rPr>
              <w:t>instantáneo</w:t>
            </w:r>
            <w:proofErr w:type="spellEnd"/>
            <w:r w:rsidRPr="00A93132">
              <w:rPr>
                <w:color w:val="000000"/>
                <w:sz w:val="16"/>
              </w:rPr>
              <w:t xml:space="preserve"> (E-09).</w:t>
            </w:r>
          </w:p>
        </w:tc>
      </w:tr>
    </w:tbl>
    <w:p w14:paraId="002B37CC" w14:textId="77777777" w:rsidR="00440C3A" w:rsidRDefault="00440C3A">
      <w:pPr>
        <w:spacing w:after="20"/>
      </w:pPr>
    </w:p>
    <w:p w14:paraId="1508319A" w14:textId="77777777" w:rsidR="00440C3A" w:rsidRDefault="0034799A">
      <w:pPr>
        <w:pStyle w:val="Titulo2"/>
        <w:outlineLvl w:val="1"/>
      </w:pPr>
      <w:bookmarkStart w:id="64" w:name="_Toc242555746"/>
      <w:r>
        <w:t>6.3 Tabla consolidada de resultados</w:t>
      </w:r>
      <w:bookmarkEnd w:id="64"/>
    </w:p>
    <w:p w14:paraId="7663A607" w14:textId="3AB3CE4B" w:rsidR="00AA36F6" w:rsidRDefault="00AE58EE">
      <w:pPr>
        <w:jc w:val="both"/>
        <w:rPr>
          <w:lang w:val="es-PE"/>
        </w:rPr>
      </w:pPr>
      <w:r>
        <w:rPr>
          <w:lang w:val="es-PE"/>
        </w:rPr>
        <w:t>La tabla reporta las latencias registradas por escenario con la muestra de 1,000 registros. Cada escenario se ejecutó dos veces (RUN-01/02 para SQL Server y RUN-03/04 para Spark); la latencia de Spark se registró entre 850 ms (tabla) y 1,507 ms (sección 6.5), por lo que la variabilidad aún no está consolidada en una media y una desviación estándar. No se excluyó ninguna ejecución. Los escenarios a 1 M y 5 M filas no se han ejecutado y no se reportan valores para ellos.</w:t>
      </w:r>
    </w:p>
    <w:p w14:paraId="1EFDDA21" w14:textId="36FFC2D3" w:rsidR="00951A2C" w:rsidRPr="0055756D" w:rsidRDefault="0055756D" w:rsidP="0055756D">
      <w:pPr>
        <w:pStyle w:val="Descripcin"/>
        <w:spacing w:after="0" w:line="360" w:lineRule="auto"/>
        <w:rPr>
          <w:color w:val="000000" w:themeColor="text1"/>
          <w:sz w:val="22"/>
          <w:szCs w:val="22"/>
        </w:rPr>
      </w:pPr>
      <w:bookmarkStart w:id="65" w:name="_Toc242553634"/>
      <w:proofErr w:type="spellStart"/>
      <w:r w:rsidRPr="0055756D">
        <w:rPr>
          <w:b/>
          <w:bCs/>
          <w:i w:val="0"/>
          <w:iCs w:val="0"/>
          <w:color w:val="000000" w:themeColor="text1"/>
          <w:sz w:val="22"/>
          <w:szCs w:val="22"/>
        </w:rPr>
        <w:t>Tabla</w:t>
      </w:r>
      <w:proofErr w:type="spellEnd"/>
      <w:r w:rsidRPr="0055756D">
        <w:rPr>
          <w:b/>
          <w:bCs/>
          <w:i w:val="0"/>
          <w:iCs w:val="0"/>
          <w:color w:val="000000" w:themeColor="text1"/>
          <w:sz w:val="22"/>
          <w:szCs w:val="22"/>
        </w:rPr>
        <w:t xml:space="preserve"> </w:t>
      </w:r>
      <w:r w:rsidRPr="0055756D">
        <w:rPr>
          <w:b/>
          <w:bCs/>
          <w:i w:val="0"/>
          <w:iCs w:val="0"/>
          <w:color w:val="000000" w:themeColor="text1"/>
          <w:sz w:val="22"/>
          <w:szCs w:val="22"/>
        </w:rPr>
        <w:fldChar w:fldCharType="begin"/>
      </w:r>
      <w:r w:rsidRPr="0055756D">
        <w:rPr>
          <w:b/>
          <w:bCs/>
          <w:i w:val="0"/>
          <w:iCs w:val="0"/>
          <w:color w:val="000000" w:themeColor="text1"/>
          <w:sz w:val="22"/>
          <w:szCs w:val="22"/>
        </w:rPr>
        <w:instrText xml:space="preserve"> SEQ Tabla \* ARABIC </w:instrText>
      </w:r>
      <w:r w:rsidRPr="0055756D">
        <w:rPr>
          <w:b/>
          <w:bCs/>
          <w:i w:val="0"/>
          <w:iCs w:val="0"/>
          <w:color w:val="000000" w:themeColor="text1"/>
          <w:sz w:val="22"/>
          <w:szCs w:val="22"/>
        </w:rPr>
        <w:fldChar w:fldCharType="separate"/>
      </w:r>
      <w:r w:rsidR="00F920D8">
        <w:rPr>
          <w:b/>
          <w:bCs/>
          <w:i w:val="0"/>
          <w:iCs w:val="0"/>
          <w:noProof/>
          <w:color w:val="000000" w:themeColor="text1"/>
          <w:sz w:val="22"/>
          <w:szCs w:val="22"/>
        </w:rPr>
        <w:t>13</w:t>
      </w:r>
      <w:r w:rsidRPr="0055756D">
        <w:rPr>
          <w:b/>
          <w:bCs/>
          <w:i w:val="0"/>
          <w:iCs w:val="0"/>
          <w:color w:val="000000" w:themeColor="text1"/>
          <w:sz w:val="22"/>
          <w:szCs w:val="22"/>
        </w:rPr>
        <w:fldChar w:fldCharType="end"/>
      </w:r>
      <w:r w:rsidRPr="0055756D">
        <w:rPr>
          <w:b/>
          <w:bCs/>
          <w:i w:val="0"/>
          <w:iCs w:val="0"/>
          <w:color w:val="000000" w:themeColor="text1"/>
          <w:sz w:val="22"/>
          <w:szCs w:val="22"/>
        </w:rPr>
        <w:br/>
      </w:r>
      <w:proofErr w:type="spellStart"/>
      <w:r w:rsidRPr="0055756D">
        <w:rPr>
          <w:color w:val="000000" w:themeColor="text1"/>
          <w:sz w:val="22"/>
          <w:szCs w:val="22"/>
        </w:rPr>
        <w:t>Tabla</w:t>
      </w:r>
      <w:proofErr w:type="spellEnd"/>
      <w:r w:rsidRPr="0055756D">
        <w:rPr>
          <w:color w:val="000000" w:themeColor="text1"/>
          <w:sz w:val="22"/>
          <w:szCs w:val="22"/>
        </w:rPr>
        <w:t xml:space="preserve"> </w:t>
      </w:r>
      <w:proofErr w:type="spellStart"/>
      <w:r w:rsidRPr="0055756D">
        <w:rPr>
          <w:color w:val="000000" w:themeColor="text1"/>
          <w:sz w:val="22"/>
          <w:szCs w:val="22"/>
        </w:rPr>
        <w:t>consolidada</w:t>
      </w:r>
      <w:proofErr w:type="spellEnd"/>
      <w:r w:rsidRPr="0055756D">
        <w:rPr>
          <w:color w:val="000000" w:themeColor="text1"/>
          <w:sz w:val="22"/>
          <w:szCs w:val="22"/>
        </w:rPr>
        <w:t xml:space="preserve"> de resultados</w:t>
      </w:r>
      <w:bookmarkEnd w:id="65"/>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6DC87514" w14:textId="77777777">
        <w:trPr>
          <w:cantSplit/>
          <w:tblHeader/>
        </w:trPr>
        <w:tc>
          <w:tcPr>
            <w:tcW w:w="1000" w:type="dxa"/>
            <w:shd w:val="clear" w:color="auto" w:fill="E8EEF5"/>
            <w:tcMar>
              <w:top w:w="80" w:type="dxa"/>
              <w:left w:w="120" w:type="dxa"/>
              <w:bottom w:w="80" w:type="dxa"/>
              <w:right w:w="120" w:type="dxa"/>
            </w:tcMar>
            <w:vAlign w:val="center"/>
          </w:tcPr>
          <w:p w14:paraId="67E554E1" w14:textId="77777777" w:rsidR="00440C3A" w:rsidRDefault="0034799A">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63F63532" w14:textId="77777777" w:rsidR="00440C3A" w:rsidRDefault="0034799A">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7763A9DC" w14:textId="77777777" w:rsidR="00440C3A" w:rsidRDefault="0034799A">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45784FF0" w14:textId="77777777" w:rsidR="00440C3A" w:rsidRDefault="0034799A">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39F7D22" w14:textId="77777777" w:rsidR="00440C3A" w:rsidRDefault="0034799A">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08905E1E" w14:textId="77777777" w:rsidR="00440C3A" w:rsidRDefault="0034799A">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2577536E" w14:textId="77777777" w:rsidR="00440C3A" w:rsidRDefault="0034799A">
            <w:pPr>
              <w:spacing w:after="40" w:line="259" w:lineRule="auto"/>
              <w:jc w:val="center"/>
            </w:pPr>
            <w:r>
              <w:rPr>
                <w:b/>
                <w:color w:val="0B2545"/>
                <w:sz w:val="15"/>
              </w:rPr>
              <w:t>EVID.</w:t>
            </w:r>
          </w:p>
        </w:tc>
      </w:tr>
      <w:tr w:rsidR="00440C3A" w14:paraId="066A6447" w14:textId="77777777">
        <w:trPr>
          <w:cantSplit/>
        </w:trPr>
        <w:tc>
          <w:tcPr>
            <w:tcW w:w="1000" w:type="dxa"/>
            <w:tcMar>
              <w:top w:w="80" w:type="dxa"/>
              <w:left w:w="120" w:type="dxa"/>
              <w:bottom w:w="80" w:type="dxa"/>
              <w:right w:w="120" w:type="dxa"/>
            </w:tcMar>
            <w:vAlign w:val="center"/>
          </w:tcPr>
          <w:p w14:paraId="3E408377" w14:textId="77777777" w:rsidR="00440C3A" w:rsidRDefault="0034799A">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4C00482B" w14:textId="77777777" w:rsidR="00440C3A" w:rsidRDefault="00A93132">
            <w:pPr>
              <w:spacing w:after="40" w:line="259" w:lineRule="auto"/>
            </w:pPr>
            <w:r w:rsidRPr="00A93132">
              <w:rPr>
                <w:color w:val="000000"/>
                <w:sz w:val="15"/>
              </w:rPr>
              <w:t>BI (SQL Server)</w:t>
            </w:r>
          </w:p>
        </w:tc>
        <w:tc>
          <w:tcPr>
            <w:tcW w:w="1500" w:type="dxa"/>
            <w:tcMar>
              <w:top w:w="80" w:type="dxa"/>
              <w:left w:w="120" w:type="dxa"/>
              <w:bottom w:w="80" w:type="dxa"/>
              <w:right w:w="120" w:type="dxa"/>
            </w:tcMar>
            <w:vAlign w:val="center"/>
          </w:tcPr>
          <w:p w14:paraId="41DD6E97" w14:textId="77777777" w:rsidR="00440C3A" w:rsidRDefault="00A93132">
            <w:pPr>
              <w:spacing w:after="40" w:line="259" w:lineRule="auto"/>
            </w:pPr>
            <w:r w:rsidRPr="00A93132">
              <w:rPr>
                <w:color w:val="000000"/>
                <w:sz w:val="15"/>
              </w:rPr>
              <w:t>1,000 registros</w:t>
            </w:r>
          </w:p>
        </w:tc>
        <w:tc>
          <w:tcPr>
            <w:tcW w:w="1100" w:type="dxa"/>
            <w:tcMar>
              <w:top w:w="80" w:type="dxa"/>
              <w:left w:w="120" w:type="dxa"/>
              <w:bottom w:w="80" w:type="dxa"/>
              <w:right w:w="120" w:type="dxa"/>
            </w:tcMar>
            <w:vAlign w:val="center"/>
          </w:tcPr>
          <w:p w14:paraId="66E86FF1" w14:textId="77777777" w:rsidR="00440C3A" w:rsidRDefault="00A93132">
            <w:pPr>
              <w:spacing w:after="40" w:line="259" w:lineRule="auto"/>
            </w:pPr>
            <w:r w:rsidRPr="00A93132">
              <w:rPr>
                <w:color w:val="000000"/>
                <w:sz w:val="15"/>
              </w:rPr>
              <w:t xml:space="preserve">15 </w:t>
            </w:r>
            <w:proofErr w:type="spellStart"/>
            <w:r w:rsidRPr="00A93132">
              <w:rPr>
                <w:color w:val="000000"/>
                <w:sz w:val="15"/>
              </w:rPr>
              <w:t>ms</w:t>
            </w:r>
            <w:proofErr w:type="spellEnd"/>
          </w:p>
        </w:tc>
        <w:tc>
          <w:tcPr>
            <w:tcW w:w="1300" w:type="dxa"/>
            <w:tcMar>
              <w:top w:w="80" w:type="dxa"/>
              <w:left w:w="120" w:type="dxa"/>
              <w:bottom w:w="80" w:type="dxa"/>
              <w:right w:w="120" w:type="dxa"/>
            </w:tcMar>
            <w:vAlign w:val="center"/>
          </w:tcPr>
          <w:p w14:paraId="7E1B6FA0" w14:textId="77777777" w:rsidR="00440C3A" w:rsidRDefault="00A93132">
            <w:pPr>
              <w:spacing w:after="40" w:line="259" w:lineRule="auto"/>
            </w:pPr>
            <w:r w:rsidRPr="00A93132">
              <w:rPr>
                <w:color w:val="000000"/>
                <w:sz w:val="15"/>
              </w:rPr>
              <w:t xml:space="preserve">≈66,667 </w:t>
            </w:r>
            <w:proofErr w:type="spellStart"/>
            <w:r w:rsidRPr="00A93132">
              <w:rPr>
                <w:color w:val="000000"/>
                <w:sz w:val="15"/>
              </w:rPr>
              <w:t>filas</w:t>
            </w:r>
            <w:proofErr w:type="spellEnd"/>
            <w:r w:rsidRPr="00A93132">
              <w:rPr>
                <w:color w:val="000000"/>
                <w:sz w:val="15"/>
              </w:rPr>
              <w:t xml:space="preserve">/s (1,000 </w:t>
            </w:r>
            <w:proofErr w:type="spellStart"/>
            <w:r w:rsidRPr="00A93132">
              <w:rPr>
                <w:color w:val="000000"/>
                <w:sz w:val="15"/>
              </w:rPr>
              <w:t>filas</w:t>
            </w:r>
            <w:proofErr w:type="spellEnd"/>
            <w:r w:rsidRPr="00A93132">
              <w:rPr>
                <w:color w:val="000000"/>
                <w:sz w:val="15"/>
              </w:rPr>
              <w:t xml:space="preserve"> en 15 </w:t>
            </w:r>
            <w:proofErr w:type="spellStart"/>
            <w:r w:rsidRPr="00A93132">
              <w:rPr>
                <w:color w:val="000000"/>
                <w:sz w:val="15"/>
              </w:rPr>
              <w:t>ms</w:t>
            </w:r>
            <w:proofErr w:type="spellEnd"/>
            <w:r w:rsidRPr="00A93132">
              <w:rPr>
                <w:color w:val="000000"/>
                <w:sz w:val="15"/>
              </w:rPr>
              <w:t>)</w:t>
            </w:r>
          </w:p>
        </w:tc>
        <w:tc>
          <w:tcPr>
            <w:tcW w:w="1500" w:type="dxa"/>
            <w:tcMar>
              <w:top w:w="80" w:type="dxa"/>
              <w:left w:w="120" w:type="dxa"/>
              <w:bottom w:w="80" w:type="dxa"/>
              <w:right w:w="120" w:type="dxa"/>
            </w:tcMar>
            <w:vAlign w:val="center"/>
          </w:tcPr>
          <w:p w14:paraId="7D964FB9" w14:textId="77777777" w:rsidR="00440C3A" w:rsidRDefault="00A93132">
            <w:pPr>
              <w:spacing w:after="40" w:line="259" w:lineRule="auto"/>
            </w:pPr>
            <w:r w:rsidRPr="00A93132">
              <w:rPr>
                <w:color w:val="000000"/>
                <w:sz w:val="15"/>
              </w:rPr>
              <w:t xml:space="preserve">Bajo </w:t>
            </w:r>
            <w:proofErr w:type="spellStart"/>
            <w:r w:rsidRPr="00A93132">
              <w:rPr>
                <w:color w:val="000000"/>
                <w:sz w:val="15"/>
              </w:rPr>
              <w:t>uso</w:t>
            </w:r>
            <w:proofErr w:type="spellEnd"/>
            <w:r w:rsidRPr="00A93132">
              <w:rPr>
                <w:color w:val="000000"/>
                <w:sz w:val="15"/>
              </w:rPr>
              <w:t xml:space="preserve"> de CPU. </w:t>
            </w:r>
            <w:proofErr w:type="spellStart"/>
            <w:r w:rsidRPr="00A93132">
              <w:rPr>
                <w:color w:val="000000"/>
                <w:sz w:val="15"/>
              </w:rPr>
              <w:t>Resolución</w:t>
            </w:r>
            <w:proofErr w:type="spellEnd"/>
            <w:r w:rsidRPr="00A93132">
              <w:rPr>
                <w:color w:val="000000"/>
                <w:sz w:val="15"/>
              </w:rPr>
              <w:t xml:space="preserve"> </w:t>
            </w:r>
            <w:proofErr w:type="spellStart"/>
            <w:r w:rsidRPr="00A93132">
              <w:rPr>
                <w:color w:val="000000"/>
                <w:sz w:val="15"/>
              </w:rPr>
              <w:t>inmediata</w:t>
            </w:r>
            <w:proofErr w:type="spellEnd"/>
            <w:r w:rsidRPr="00A93132">
              <w:rPr>
                <w:color w:val="000000"/>
                <w:sz w:val="15"/>
              </w:rPr>
              <w:t xml:space="preserve"> en </w:t>
            </w:r>
            <w:proofErr w:type="spellStart"/>
            <w:r w:rsidRPr="00A93132">
              <w:rPr>
                <w:color w:val="000000"/>
                <w:sz w:val="15"/>
              </w:rPr>
              <w:t>caché</w:t>
            </w:r>
            <w:proofErr w:type="spellEnd"/>
            <w:r w:rsidRPr="00A93132">
              <w:rPr>
                <w:color w:val="000000"/>
                <w:sz w:val="15"/>
              </w:rPr>
              <w:t xml:space="preserve"> de disco.</w:t>
            </w:r>
          </w:p>
        </w:tc>
        <w:tc>
          <w:tcPr>
            <w:tcW w:w="900" w:type="dxa"/>
            <w:tcMar>
              <w:top w:w="80" w:type="dxa"/>
              <w:left w:w="120" w:type="dxa"/>
              <w:bottom w:w="80" w:type="dxa"/>
              <w:right w:w="120" w:type="dxa"/>
            </w:tcMar>
            <w:vAlign w:val="center"/>
          </w:tcPr>
          <w:p w14:paraId="0A7D5D21" w14:textId="77777777" w:rsidR="00440C3A" w:rsidRDefault="0034799A">
            <w:pPr>
              <w:spacing w:after="40" w:line="259" w:lineRule="auto"/>
            </w:pPr>
            <w:r>
              <w:rPr>
                <w:color w:val="000000"/>
                <w:sz w:val="15"/>
              </w:rPr>
              <w:t>E-07</w:t>
            </w:r>
          </w:p>
        </w:tc>
      </w:tr>
      <w:tr w:rsidR="00440C3A" w14:paraId="267FE0F7" w14:textId="77777777">
        <w:trPr>
          <w:cantSplit/>
        </w:trPr>
        <w:tc>
          <w:tcPr>
            <w:tcW w:w="1000" w:type="dxa"/>
            <w:tcMar>
              <w:top w:w="80" w:type="dxa"/>
              <w:left w:w="120" w:type="dxa"/>
              <w:bottom w:w="80" w:type="dxa"/>
              <w:right w:w="120" w:type="dxa"/>
            </w:tcMar>
            <w:vAlign w:val="center"/>
          </w:tcPr>
          <w:p w14:paraId="3A95AE7E" w14:textId="77777777" w:rsidR="00440C3A" w:rsidRDefault="0034799A">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1B53E22E" w14:textId="77777777" w:rsidR="00440C3A" w:rsidRDefault="00A93132">
            <w:pPr>
              <w:spacing w:after="40" w:line="259" w:lineRule="auto"/>
            </w:pPr>
            <w:r w:rsidRPr="00A93132">
              <w:rPr>
                <w:color w:val="000000"/>
                <w:sz w:val="15"/>
              </w:rPr>
              <w:t>Big Data (Apache Spark)</w:t>
            </w:r>
          </w:p>
        </w:tc>
        <w:tc>
          <w:tcPr>
            <w:tcW w:w="1500" w:type="dxa"/>
            <w:tcMar>
              <w:top w:w="80" w:type="dxa"/>
              <w:left w:w="120" w:type="dxa"/>
              <w:bottom w:w="80" w:type="dxa"/>
              <w:right w:w="120" w:type="dxa"/>
            </w:tcMar>
            <w:vAlign w:val="center"/>
          </w:tcPr>
          <w:p w14:paraId="7C18C058" w14:textId="77777777" w:rsidR="00440C3A" w:rsidRDefault="00A93132">
            <w:pPr>
              <w:spacing w:after="40" w:line="259" w:lineRule="auto"/>
            </w:pPr>
            <w:r w:rsidRPr="00A93132">
              <w:rPr>
                <w:color w:val="000000"/>
                <w:sz w:val="15"/>
              </w:rPr>
              <w:t>1,000 registros</w:t>
            </w:r>
          </w:p>
        </w:tc>
        <w:tc>
          <w:tcPr>
            <w:tcW w:w="1100" w:type="dxa"/>
            <w:tcMar>
              <w:top w:w="80" w:type="dxa"/>
              <w:left w:w="120" w:type="dxa"/>
              <w:bottom w:w="80" w:type="dxa"/>
              <w:right w:w="120" w:type="dxa"/>
            </w:tcMar>
            <w:vAlign w:val="center"/>
          </w:tcPr>
          <w:p w14:paraId="5C97F4AA" w14:textId="77777777" w:rsidR="00440C3A" w:rsidRDefault="00A93132">
            <w:pPr>
              <w:spacing w:after="40" w:line="259" w:lineRule="auto"/>
            </w:pPr>
            <w:r w:rsidRPr="00A93132">
              <w:rPr>
                <w:color w:val="000000"/>
                <w:sz w:val="15"/>
              </w:rPr>
              <w:t xml:space="preserve">850 </w:t>
            </w:r>
            <w:proofErr w:type="spellStart"/>
            <w:r w:rsidRPr="00A93132">
              <w:rPr>
                <w:color w:val="000000"/>
                <w:sz w:val="15"/>
              </w:rPr>
              <w:t>ms</w:t>
            </w:r>
            <w:proofErr w:type="spellEnd"/>
          </w:p>
        </w:tc>
        <w:tc>
          <w:tcPr>
            <w:tcW w:w="1300" w:type="dxa"/>
            <w:tcMar>
              <w:top w:w="80" w:type="dxa"/>
              <w:left w:w="120" w:type="dxa"/>
              <w:bottom w:w="80" w:type="dxa"/>
              <w:right w:w="120" w:type="dxa"/>
            </w:tcMar>
            <w:vAlign w:val="center"/>
          </w:tcPr>
          <w:p w14:paraId="4C9211F9" w14:textId="77777777" w:rsidR="00440C3A" w:rsidRDefault="00A93132">
            <w:pPr>
              <w:spacing w:after="40" w:line="259" w:lineRule="auto"/>
            </w:pPr>
            <w:r>
              <w:rPr>
                <w:color w:val="000000"/>
                <w:sz w:val="15"/>
              </w:rPr>
              <w:t xml:space="preserve">≈1,176 </w:t>
            </w:r>
            <w:proofErr w:type="spellStart"/>
            <w:r>
              <w:rPr>
                <w:color w:val="000000"/>
                <w:sz w:val="15"/>
              </w:rPr>
              <w:t>filas</w:t>
            </w:r>
            <w:proofErr w:type="spellEnd"/>
            <w:r>
              <w:rPr>
                <w:color w:val="000000"/>
                <w:sz w:val="15"/>
              </w:rPr>
              <w:t xml:space="preserve">/s (1,000 </w:t>
            </w:r>
            <w:proofErr w:type="spellStart"/>
            <w:r>
              <w:rPr>
                <w:color w:val="000000"/>
                <w:sz w:val="15"/>
              </w:rPr>
              <w:t>filas</w:t>
            </w:r>
            <w:proofErr w:type="spellEnd"/>
            <w:r>
              <w:rPr>
                <w:color w:val="000000"/>
                <w:sz w:val="15"/>
              </w:rPr>
              <w:t xml:space="preserve"> en 850 </w:t>
            </w:r>
            <w:proofErr w:type="spellStart"/>
            <w:r>
              <w:rPr>
                <w:color w:val="000000"/>
                <w:sz w:val="15"/>
              </w:rPr>
              <w:t>ms</w:t>
            </w:r>
            <w:proofErr w:type="spellEnd"/>
            <w:r>
              <w:rPr>
                <w:color w:val="000000"/>
                <w:sz w:val="15"/>
              </w:rPr>
              <w:t>)</w:t>
            </w:r>
          </w:p>
        </w:tc>
        <w:tc>
          <w:tcPr>
            <w:tcW w:w="1500" w:type="dxa"/>
            <w:tcMar>
              <w:top w:w="80" w:type="dxa"/>
              <w:left w:w="120" w:type="dxa"/>
              <w:bottom w:w="80" w:type="dxa"/>
              <w:right w:w="120" w:type="dxa"/>
            </w:tcMar>
            <w:vAlign w:val="center"/>
          </w:tcPr>
          <w:p w14:paraId="1AC84CBC" w14:textId="77777777" w:rsidR="00440C3A" w:rsidRDefault="00A93132">
            <w:pPr>
              <w:spacing w:after="40" w:line="259" w:lineRule="auto"/>
            </w:pPr>
            <w:r w:rsidRPr="00A93132">
              <w:rPr>
                <w:color w:val="000000"/>
                <w:sz w:val="15"/>
              </w:rPr>
              <w:t xml:space="preserve">Alto </w:t>
            </w:r>
            <w:proofErr w:type="spellStart"/>
            <w:r w:rsidRPr="00A93132">
              <w:rPr>
                <w:color w:val="000000"/>
                <w:sz w:val="15"/>
              </w:rPr>
              <w:t>costo</w:t>
            </w:r>
            <w:proofErr w:type="spellEnd"/>
            <w:r w:rsidRPr="00A93132">
              <w:rPr>
                <w:color w:val="000000"/>
                <w:sz w:val="15"/>
              </w:rPr>
              <w:t xml:space="preserve"> de </w:t>
            </w:r>
            <w:proofErr w:type="spellStart"/>
            <w:r w:rsidRPr="00A93132">
              <w:rPr>
                <w:color w:val="000000"/>
                <w:sz w:val="15"/>
              </w:rPr>
              <w:t>inicialización</w:t>
            </w:r>
            <w:proofErr w:type="spellEnd"/>
            <w:r w:rsidRPr="00A93132">
              <w:rPr>
                <w:color w:val="000000"/>
                <w:sz w:val="15"/>
              </w:rPr>
              <w:t xml:space="preserve"> de la JVM y </w:t>
            </w:r>
            <w:proofErr w:type="spellStart"/>
            <w:r w:rsidRPr="00A93132">
              <w:rPr>
                <w:color w:val="000000"/>
                <w:sz w:val="15"/>
              </w:rPr>
              <w:t>distribución</w:t>
            </w:r>
            <w:proofErr w:type="spellEnd"/>
            <w:r w:rsidRPr="00A93132">
              <w:rPr>
                <w:color w:val="000000"/>
                <w:sz w:val="15"/>
              </w:rPr>
              <w:t xml:space="preserve"> de </w:t>
            </w:r>
            <w:proofErr w:type="spellStart"/>
            <w:r w:rsidRPr="00A93132">
              <w:rPr>
                <w:color w:val="000000"/>
                <w:sz w:val="15"/>
              </w:rPr>
              <w:t>tareas</w:t>
            </w:r>
            <w:proofErr w:type="spellEnd"/>
            <w:r w:rsidRPr="00A93132">
              <w:rPr>
                <w:color w:val="000000"/>
                <w:sz w:val="15"/>
              </w:rPr>
              <w:t>.</w:t>
            </w:r>
          </w:p>
        </w:tc>
        <w:tc>
          <w:tcPr>
            <w:tcW w:w="900" w:type="dxa"/>
            <w:tcMar>
              <w:top w:w="80" w:type="dxa"/>
              <w:left w:w="120" w:type="dxa"/>
              <w:bottom w:w="80" w:type="dxa"/>
              <w:right w:w="120" w:type="dxa"/>
            </w:tcMar>
            <w:vAlign w:val="center"/>
          </w:tcPr>
          <w:p w14:paraId="11348285" w14:textId="77777777" w:rsidR="00440C3A" w:rsidRDefault="0034799A">
            <w:pPr>
              <w:spacing w:after="40" w:line="259" w:lineRule="auto"/>
            </w:pPr>
            <w:r>
              <w:rPr>
                <w:color w:val="000000"/>
                <w:sz w:val="15"/>
              </w:rPr>
              <w:t>E-08</w:t>
            </w:r>
          </w:p>
        </w:tc>
      </w:tr>
      <w:tr w:rsidR="00440C3A" w14:paraId="15843738" w14:textId="77777777">
        <w:trPr>
          <w:cantSplit/>
        </w:trPr>
        <w:tc>
          <w:tcPr>
            <w:tcW w:w="1000" w:type="dxa"/>
            <w:tcMar>
              <w:top w:w="80" w:type="dxa"/>
              <w:left w:w="120" w:type="dxa"/>
              <w:bottom w:w="80" w:type="dxa"/>
              <w:right w:w="120" w:type="dxa"/>
            </w:tcMar>
            <w:vAlign w:val="center"/>
          </w:tcPr>
          <w:p w14:paraId="12E6237F" w14:textId="77777777" w:rsidR="00440C3A" w:rsidRDefault="0034799A">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21EC88B8" w14:textId="77777777" w:rsidR="00440C3A" w:rsidRDefault="00A93132">
            <w:pPr>
              <w:spacing w:after="40" w:line="259" w:lineRule="auto"/>
            </w:pPr>
            <w:proofErr w:type="spellStart"/>
            <w:r w:rsidRPr="00A93132">
              <w:rPr>
                <w:color w:val="000000"/>
                <w:sz w:val="15"/>
              </w:rPr>
              <w:t>Comparativo</w:t>
            </w:r>
            <w:proofErr w:type="spellEnd"/>
            <w:r w:rsidRPr="00A93132">
              <w:rPr>
                <w:color w:val="000000"/>
                <w:sz w:val="15"/>
              </w:rPr>
              <w:t xml:space="preserve"> </w:t>
            </w:r>
            <w:proofErr w:type="spellStart"/>
            <w:r w:rsidRPr="00A93132">
              <w:rPr>
                <w:color w:val="000000"/>
                <w:sz w:val="15"/>
              </w:rPr>
              <w:t>Integrado</w:t>
            </w:r>
            <w:proofErr w:type="spellEnd"/>
          </w:p>
        </w:tc>
        <w:tc>
          <w:tcPr>
            <w:tcW w:w="1500" w:type="dxa"/>
            <w:tcMar>
              <w:top w:w="80" w:type="dxa"/>
              <w:left w:w="120" w:type="dxa"/>
              <w:bottom w:w="80" w:type="dxa"/>
              <w:right w:w="120" w:type="dxa"/>
            </w:tcMar>
            <w:vAlign w:val="center"/>
          </w:tcPr>
          <w:p w14:paraId="0A45BC8F" w14:textId="77777777" w:rsidR="00440C3A" w:rsidRDefault="00A93132">
            <w:pPr>
              <w:spacing w:after="40" w:line="259" w:lineRule="auto"/>
            </w:pPr>
            <w:proofErr w:type="spellStart"/>
            <w:r w:rsidRPr="00A93132">
              <w:rPr>
                <w:color w:val="000000"/>
                <w:sz w:val="15"/>
              </w:rPr>
              <w:t>Agrega</w:t>
            </w:r>
            <w:r>
              <w:rPr>
                <w:color w:val="000000"/>
                <w:sz w:val="15"/>
              </w:rPr>
              <w:t>do</w:t>
            </w:r>
            <w:proofErr w:type="spellEnd"/>
            <w:r w:rsidRPr="00A93132">
              <w:rPr>
                <w:color w:val="000000"/>
                <w:sz w:val="15"/>
              </w:rPr>
              <w:t xml:space="preserve"> de 8 </w:t>
            </w:r>
            <w:proofErr w:type="spellStart"/>
            <w:r w:rsidRPr="00A93132">
              <w:rPr>
                <w:color w:val="000000"/>
                <w:sz w:val="15"/>
              </w:rPr>
              <w:t>volquetes</w:t>
            </w:r>
            <w:proofErr w:type="spellEnd"/>
            <w:r w:rsidRPr="00A93132">
              <w:rPr>
                <w:color w:val="000000"/>
                <w:sz w:val="15"/>
              </w:rPr>
              <w:t xml:space="preserve"> cruzados con 10 registros de horas motor</w:t>
            </w:r>
          </w:p>
        </w:tc>
        <w:tc>
          <w:tcPr>
            <w:tcW w:w="1100" w:type="dxa"/>
            <w:tcMar>
              <w:top w:w="80" w:type="dxa"/>
              <w:left w:w="120" w:type="dxa"/>
              <w:bottom w:w="80" w:type="dxa"/>
              <w:right w:w="120" w:type="dxa"/>
            </w:tcMar>
            <w:vAlign w:val="center"/>
          </w:tcPr>
          <w:p w14:paraId="305F78E4" w14:textId="77777777" w:rsidR="00440C3A" w:rsidRDefault="00A93132">
            <w:pPr>
              <w:spacing w:after="40" w:line="259" w:lineRule="auto"/>
            </w:pPr>
            <w:r w:rsidRPr="00A93132">
              <w:rPr>
                <w:color w:val="000000"/>
                <w:sz w:val="15"/>
              </w:rPr>
              <w:t>&lt; 1 s</w:t>
            </w:r>
          </w:p>
        </w:tc>
        <w:tc>
          <w:tcPr>
            <w:tcW w:w="1300" w:type="dxa"/>
            <w:tcMar>
              <w:top w:w="80" w:type="dxa"/>
              <w:left w:w="120" w:type="dxa"/>
              <w:bottom w:w="80" w:type="dxa"/>
              <w:right w:w="120" w:type="dxa"/>
            </w:tcMar>
            <w:vAlign w:val="center"/>
          </w:tcPr>
          <w:p w14:paraId="59AD8C7B" w14:textId="77777777" w:rsidR="00440C3A" w:rsidRDefault="00A93132">
            <w:pPr>
              <w:spacing w:after="40" w:line="259" w:lineRule="auto"/>
            </w:pPr>
            <w:r w:rsidRPr="00A93132">
              <w:rPr>
                <w:color w:val="000000"/>
                <w:sz w:val="15"/>
              </w:rPr>
              <w:t>Actualización visual</w:t>
            </w:r>
          </w:p>
        </w:tc>
        <w:tc>
          <w:tcPr>
            <w:tcW w:w="1500" w:type="dxa"/>
            <w:tcMar>
              <w:top w:w="80" w:type="dxa"/>
              <w:left w:w="120" w:type="dxa"/>
              <w:bottom w:w="80" w:type="dxa"/>
              <w:right w:w="120" w:type="dxa"/>
            </w:tcMar>
            <w:vAlign w:val="center"/>
          </w:tcPr>
          <w:p w14:paraId="71F339B9" w14:textId="77777777" w:rsidR="00440C3A" w:rsidRDefault="00A93132">
            <w:pPr>
              <w:spacing w:after="40" w:line="259" w:lineRule="auto"/>
            </w:pPr>
            <w:r w:rsidRPr="00A93132">
              <w:rPr>
                <w:color w:val="000000"/>
                <w:sz w:val="15"/>
              </w:rPr>
              <w:t xml:space="preserve">El KPI </w:t>
            </w:r>
            <w:proofErr w:type="spellStart"/>
            <w:r w:rsidRPr="00A93132">
              <w:rPr>
                <w:color w:val="000000"/>
                <w:sz w:val="15"/>
              </w:rPr>
              <w:t>refleja</w:t>
            </w:r>
            <w:proofErr w:type="spellEnd"/>
            <w:r w:rsidRPr="00A93132">
              <w:rPr>
                <w:color w:val="000000"/>
                <w:sz w:val="15"/>
              </w:rPr>
              <w:t xml:space="preserve"> </w:t>
            </w:r>
            <w:proofErr w:type="spellStart"/>
            <w:r w:rsidRPr="00A93132">
              <w:rPr>
                <w:color w:val="000000"/>
                <w:sz w:val="15"/>
              </w:rPr>
              <w:t>exactamente</w:t>
            </w:r>
            <w:proofErr w:type="spellEnd"/>
            <w:r w:rsidRPr="00A93132">
              <w:rPr>
                <w:color w:val="000000"/>
                <w:sz w:val="15"/>
              </w:rPr>
              <w:t xml:space="preserve"> 43.0 horas en el </w:t>
            </w:r>
            <w:proofErr w:type="spellStart"/>
            <w:r w:rsidRPr="00A93132">
              <w:rPr>
                <w:color w:val="000000"/>
                <w:sz w:val="15"/>
              </w:rPr>
              <w:t>modelo</w:t>
            </w:r>
            <w:proofErr w:type="spellEnd"/>
            <w:r w:rsidRPr="00A93132">
              <w:rPr>
                <w:color w:val="000000"/>
                <w:sz w:val="15"/>
              </w:rPr>
              <w:t xml:space="preserve"> </w:t>
            </w:r>
            <w:proofErr w:type="spellStart"/>
            <w:r w:rsidRPr="00A93132">
              <w:rPr>
                <w:color w:val="000000"/>
                <w:sz w:val="15"/>
              </w:rPr>
              <w:t>semántico</w:t>
            </w:r>
            <w:proofErr w:type="spellEnd"/>
            <w:r w:rsidRPr="00A93132">
              <w:rPr>
                <w:color w:val="000000"/>
                <w:sz w:val="15"/>
              </w:rPr>
              <w:t>.</w:t>
            </w:r>
          </w:p>
        </w:tc>
        <w:tc>
          <w:tcPr>
            <w:tcW w:w="900" w:type="dxa"/>
            <w:tcMar>
              <w:top w:w="80" w:type="dxa"/>
              <w:left w:w="120" w:type="dxa"/>
              <w:bottom w:w="80" w:type="dxa"/>
              <w:right w:w="120" w:type="dxa"/>
            </w:tcMar>
            <w:vAlign w:val="center"/>
          </w:tcPr>
          <w:p w14:paraId="1AFA75C1" w14:textId="77777777" w:rsidR="00440C3A" w:rsidRDefault="0034799A">
            <w:pPr>
              <w:spacing w:after="40" w:line="259" w:lineRule="auto"/>
            </w:pPr>
            <w:r>
              <w:rPr>
                <w:color w:val="000000"/>
                <w:sz w:val="15"/>
              </w:rPr>
              <w:t>E-09</w:t>
            </w:r>
          </w:p>
        </w:tc>
      </w:tr>
    </w:tbl>
    <w:p w14:paraId="0C472B79" w14:textId="77777777" w:rsidR="00440C3A" w:rsidRDefault="00440C3A">
      <w:pPr>
        <w:spacing w:after="20"/>
      </w:pPr>
    </w:p>
    <w:p w14:paraId="215B896A" w14:textId="77777777" w:rsidR="00440C3A" w:rsidRDefault="0034799A">
      <w:pPr>
        <w:pStyle w:val="Titulo2"/>
        <w:outlineLvl w:val="1"/>
      </w:pPr>
      <w:bookmarkStart w:id="66" w:name="_Toc242555747"/>
      <w:r>
        <w:t xml:space="preserve">6.4 Visualizaciones y </w:t>
      </w:r>
      <w:proofErr w:type="spellStart"/>
      <w:r>
        <w:t>dashboards</w:t>
      </w:r>
      <w:bookmarkEnd w:id="66"/>
      <w:proofErr w:type="spellEnd"/>
    </w:p>
    <w:p w14:paraId="4FB373C9" w14:textId="77777777" w:rsidR="00AA36F6" w:rsidRDefault="00AE58EE">
      <w:pPr>
        <w:jc w:val="both"/>
      </w:pPr>
      <w:r>
        <w:rPr>
          <w:lang w:val="es-PE"/>
        </w:rPr>
        <w:t xml:space="preserve">Las figuras siguientes corresponden al </w:t>
      </w:r>
      <w:proofErr w:type="spellStart"/>
      <w:r>
        <w:rPr>
          <w:lang w:val="es-PE"/>
        </w:rPr>
        <w:t>dashboard</w:t>
      </w:r>
      <w:proofErr w:type="spellEnd"/>
      <w:r>
        <w:rPr>
          <w:lang w:val="es-PE"/>
        </w:rPr>
        <w:t xml:space="preserve"> de control de horas motor (solución BI, conectado al Data </w:t>
      </w:r>
      <w:proofErr w:type="spellStart"/>
      <w:r>
        <w:rPr>
          <w:lang w:val="es-PE"/>
        </w:rPr>
        <w:t>Mart</w:t>
      </w:r>
      <w:proofErr w:type="spellEnd"/>
      <w:r>
        <w:rPr>
          <w:lang w:val="es-PE"/>
        </w:rPr>
        <w:t xml:space="preserve">) y al </w:t>
      </w:r>
      <w:proofErr w:type="spellStart"/>
      <w:r>
        <w:rPr>
          <w:lang w:val="es-PE"/>
        </w:rPr>
        <w:t>dashboard</w:t>
      </w:r>
      <w:proofErr w:type="spellEnd"/>
      <w:r>
        <w:rPr>
          <w:lang w:val="es-PE"/>
        </w:rPr>
        <w:t xml:space="preserve"> de telemetría (solución Big Data). Cada figura indica su fuente y su código de evidencia, y se acompaña de la decisión que permite tomar.</w:t>
      </w:r>
    </w:p>
    <w:p w14:paraId="326DBC6A" w14:textId="77777777" w:rsidR="00CC3B06" w:rsidRDefault="00CC3B06" w:rsidP="00150D17">
      <w:pPr>
        <w:keepNext/>
        <w:jc w:val="both"/>
        <w:rPr>
          <w:lang w:val="es-PE"/>
        </w:rPr>
      </w:pPr>
      <w:r w:rsidRPr="00CC3B06">
        <w:rPr>
          <w:noProof/>
          <w:lang w:val="es-PE"/>
        </w:rPr>
        <w:lastRenderedPageBreak/>
        <w:drawing>
          <wp:inline distT="0" distB="0" distL="0" distR="0" wp14:anchorId="22B0A824" wp14:editId="6E2F299E">
            <wp:extent cx="5400040" cy="2407920"/>
            <wp:effectExtent l="0" t="0" r="0" b="0"/>
            <wp:docPr id="20265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506" name=""/>
                    <pic:cNvPicPr/>
                  </pic:nvPicPr>
                  <pic:blipFill>
                    <a:blip r:embed="rId14"/>
                    <a:stretch>
                      <a:fillRect/>
                    </a:stretch>
                  </pic:blipFill>
                  <pic:spPr>
                    <a:xfrm>
                      <a:off x="0" y="0"/>
                      <a:ext cx="5400040" cy="2407920"/>
                    </a:xfrm>
                    <a:prstGeom prst="rect">
                      <a:avLst/>
                    </a:prstGeom>
                  </pic:spPr>
                </pic:pic>
              </a:graphicData>
            </a:graphic>
          </wp:inline>
        </w:drawing>
      </w:r>
    </w:p>
    <w:p w14:paraId="36E1F28B" w14:textId="77777777" w:rsidR="00FD3828" w:rsidRPr="00FD3828" w:rsidRDefault="00FD3828" w:rsidP="00FD3828">
      <w:pPr>
        <w:pStyle w:val="Descripcin"/>
        <w:jc w:val="center"/>
        <w:rPr>
          <w:color w:val="000000" w:themeColor="text1"/>
          <w:lang w:val="es-PE"/>
        </w:rPr>
      </w:pPr>
      <w:bookmarkStart w:id="67" w:name="_Toc242440849"/>
      <w:proofErr w:type="spellStart"/>
      <w:r w:rsidRPr="00FD3828">
        <w:rPr>
          <w:color w:val="000000" w:themeColor="text1"/>
        </w:rPr>
        <w:t>Ilustración</w:t>
      </w:r>
      <w:proofErr w:type="spellEnd"/>
      <w:r w:rsidRPr="00FD3828">
        <w:rPr>
          <w:color w:val="000000" w:themeColor="text1"/>
        </w:rPr>
        <w:t xml:space="preserve"> </w:t>
      </w:r>
      <w:r w:rsidRPr="00FD3828">
        <w:rPr>
          <w:color w:val="000000" w:themeColor="text1"/>
        </w:rPr>
        <w:fldChar w:fldCharType="begin"/>
      </w:r>
      <w:r w:rsidRPr="00FD3828">
        <w:rPr>
          <w:color w:val="000000" w:themeColor="text1"/>
        </w:rPr>
        <w:instrText xml:space="preserve"> SEQ Ilustración \* ARABIC </w:instrText>
      </w:r>
      <w:r w:rsidRPr="00FD3828">
        <w:rPr>
          <w:color w:val="000000" w:themeColor="text1"/>
        </w:rPr>
        <w:fldChar w:fldCharType="separate"/>
      </w:r>
      <w:r w:rsidR="00B05B70">
        <w:rPr>
          <w:noProof/>
          <w:color w:val="000000" w:themeColor="text1"/>
        </w:rPr>
        <w:t>2</w:t>
      </w:r>
      <w:r w:rsidRPr="00FD3828">
        <w:rPr>
          <w:color w:val="000000" w:themeColor="text1"/>
        </w:rPr>
        <w:fldChar w:fldCharType="end"/>
      </w:r>
      <w:r w:rsidRPr="00FD3828">
        <w:rPr>
          <w:color w:val="000000" w:themeColor="text1"/>
        </w:rPr>
        <w:t xml:space="preserve">. Dashboard de control de horas motor, </w:t>
      </w:r>
      <w:proofErr w:type="spellStart"/>
      <w:r w:rsidRPr="00FD3828">
        <w:rPr>
          <w:color w:val="000000" w:themeColor="text1"/>
        </w:rPr>
        <w:t>filtrado</w:t>
      </w:r>
      <w:proofErr w:type="spellEnd"/>
      <w:r w:rsidRPr="00FD3828">
        <w:rPr>
          <w:color w:val="000000" w:themeColor="text1"/>
        </w:rPr>
        <w:t xml:space="preserve"> por Minera </w:t>
      </w:r>
      <w:proofErr w:type="spellStart"/>
      <w:r w:rsidRPr="00FD3828">
        <w:rPr>
          <w:color w:val="000000" w:themeColor="text1"/>
        </w:rPr>
        <w:t>Aurífera</w:t>
      </w:r>
      <w:proofErr w:type="spellEnd"/>
      <w:r w:rsidRPr="00FD3828">
        <w:rPr>
          <w:color w:val="000000" w:themeColor="text1"/>
        </w:rPr>
        <w:t xml:space="preserve"> Retamas S.A.</w:t>
      </w:r>
      <w:bookmarkEnd w:id="67"/>
    </w:p>
    <w:p w14:paraId="152295A4" w14:textId="77777777" w:rsidR="00AA36F6" w:rsidRDefault="00FD3828">
      <w:pPr>
        <w:spacing w:after="160"/>
        <w:jc w:val="center"/>
      </w:pPr>
      <w:r>
        <w:rPr>
          <w:i/>
          <w:sz w:val="18"/>
          <w:lang w:val="es-PE"/>
        </w:rPr>
        <w:t>T</w:t>
      </w:r>
      <w:r w:rsidR="00AE58EE">
        <w:rPr>
          <w:i/>
          <w:sz w:val="18"/>
          <w:lang w:val="es-PE"/>
        </w:rPr>
        <w:t xml:space="preserve">otal de horas validadas = 23.50 h (Quispe Mamani 15.0 h; Huamán Rojas 8.5 h; placas ABC-123 y BCD-234). Fuente: elaboración propia a partir de </w:t>
      </w:r>
      <w:proofErr w:type="spellStart"/>
      <w:r w:rsidR="00AE58EE">
        <w:rPr>
          <w:i/>
          <w:sz w:val="18"/>
          <w:lang w:val="es-PE"/>
        </w:rPr>
        <w:t>DM_TransportesLuchito</w:t>
      </w:r>
      <w:proofErr w:type="spellEnd"/>
      <w:r w:rsidR="00AE58EE">
        <w:rPr>
          <w:i/>
          <w:sz w:val="18"/>
          <w:lang w:val="es-PE"/>
        </w:rPr>
        <w:t xml:space="preserve"> (RUN-05, E-13).</w:t>
      </w:r>
    </w:p>
    <w:p w14:paraId="6AD37191" w14:textId="77777777" w:rsidR="00AA36F6" w:rsidRDefault="00AE58EE">
      <w:pPr>
        <w:jc w:val="both"/>
      </w:pPr>
      <w:r>
        <w:rPr>
          <w:lang w:val="es-PE"/>
        </w:rPr>
        <w:t>Permite a Facturación y Contabilidad obtener las horas validadas que sustentan la conciliación con MARSA y ver cuánto aporta cada conductor y unidad. MARSA concentra 23.5 de las 43.0 horas validadas (54.7 %).</w:t>
      </w:r>
    </w:p>
    <w:p w14:paraId="4CB8C255" w14:textId="77777777" w:rsidR="00CC3B06" w:rsidRDefault="00CC3B06" w:rsidP="00150D17">
      <w:pPr>
        <w:keepNext/>
        <w:jc w:val="both"/>
        <w:rPr>
          <w:lang w:val="es-PE"/>
        </w:rPr>
      </w:pPr>
      <w:r w:rsidRPr="00CC3B06">
        <w:rPr>
          <w:noProof/>
          <w:lang w:val="es-PE"/>
        </w:rPr>
        <w:drawing>
          <wp:inline distT="0" distB="0" distL="0" distR="0" wp14:anchorId="225C899D" wp14:editId="5317FF36">
            <wp:extent cx="5400040" cy="2674620"/>
            <wp:effectExtent l="0" t="0" r="0" b="0"/>
            <wp:docPr id="1748134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4776" name=""/>
                    <pic:cNvPicPr/>
                  </pic:nvPicPr>
                  <pic:blipFill>
                    <a:blip r:embed="rId15"/>
                    <a:stretch>
                      <a:fillRect/>
                    </a:stretch>
                  </pic:blipFill>
                  <pic:spPr>
                    <a:xfrm>
                      <a:off x="0" y="0"/>
                      <a:ext cx="5400040" cy="2674620"/>
                    </a:xfrm>
                    <a:prstGeom prst="rect">
                      <a:avLst/>
                    </a:prstGeom>
                  </pic:spPr>
                </pic:pic>
              </a:graphicData>
            </a:graphic>
          </wp:inline>
        </w:drawing>
      </w:r>
    </w:p>
    <w:p w14:paraId="67041E0E" w14:textId="6121EE87" w:rsidR="00650FFF" w:rsidRPr="00650FFF" w:rsidRDefault="00650FFF" w:rsidP="00650FFF">
      <w:pPr>
        <w:pStyle w:val="Descripcin"/>
        <w:jc w:val="center"/>
        <w:rPr>
          <w:color w:val="000000" w:themeColor="text1"/>
          <w:lang w:val="es-PE"/>
        </w:rPr>
      </w:pPr>
      <w:bookmarkStart w:id="68" w:name="_Toc242440850"/>
      <w:proofErr w:type="spellStart"/>
      <w:r w:rsidRPr="00650FFF">
        <w:rPr>
          <w:color w:val="000000" w:themeColor="text1"/>
        </w:rPr>
        <w:t>Ilustración</w:t>
      </w:r>
      <w:proofErr w:type="spellEnd"/>
      <w:r w:rsidRPr="00650FFF">
        <w:rPr>
          <w:color w:val="000000" w:themeColor="text1"/>
        </w:rPr>
        <w:t xml:space="preserve"> </w:t>
      </w:r>
      <w:r w:rsidRPr="00650FFF">
        <w:rPr>
          <w:color w:val="000000" w:themeColor="text1"/>
        </w:rPr>
        <w:fldChar w:fldCharType="begin"/>
      </w:r>
      <w:r w:rsidRPr="00650FFF">
        <w:rPr>
          <w:color w:val="000000" w:themeColor="text1"/>
        </w:rPr>
        <w:instrText xml:space="preserve"> SEQ Ilustración \* ARABIC </w:instrText>
      </w:r>
      <w:r w:rsidRPr="00650FFF">
        <w:rPr>
          <w:color w:val="000000" w:themeColor="text1"/>
        </w:rPr>
        <w:fldChar w:fldCharType="separate"/>
      </w:r>
      <w:r w:rsidR="00B05B70">
        <w:rPr>
          <w:noProof/>
          <w:color w:val="000000" w:themeColor="text1"/>
        </w:rPr>
        <w:t>3</w:t>
      </w:r>
      <w:r w:rsidRPr="00650FFF">
        <w:rPr>
          <w:color w:val="000000" w:themeColor="text1"/>
        </w:rPr>
        <w:fldChar w:fldCharType="end"/>
      </w:r>
      <w:r w:rsidRPr="00650FFF">
        <w:rPr>
          <w:color w:val="000000" w:themeColor="text1"/>
        </w:rPr>
        <w:t xml:space="preserve">. Dashboard de control de horas motor, </w:t>
      </w:r>
      <w:proofErr w:type="spellStart"/>
      <w:r w:rsidRPr="00650FFF">
        <w:rPr>
          <w:color w:val="000000" w:themeColor="text1"/>
        </w:rPr>
        <w:t>filtrado</w:t>
      </w:r>
      <w:proofErr w:type="spellEnd"/>
      <w:r w:rsidRPr="00650FFF">
        <w:rPr>
          <w:color w:val="000000" w:themeColor="text1"/>
        </w:rPr>
        <w:t xml:space="preserve"> por </w:t>
      </w:r>
      <w:proofErr w:type="spellStart"/>
      <w:r w:rsidRPr="00650FFF">
        <w:rPr>
          <w:color w:val="000000" w:themeColor="text1"/>
        </w:rPr>
        <w:t>Compañía</w:t>
      </w:r>
      <w:proofErr w:type="spellEnd"/>
      <w:r w:rsidRPr="00650FFF">
        <w:rPr>
          <w:color w:val="000000" w:themeColor="text1"/>
        </w:rPr>
        <w:t xml:space="preserve"> Minera Poderosa S.A.</w:t>
      </w:r>
      <w:bookmarkEnd w:id="68"/>
    </w:p>
    <w:p w14:paraId="2401DD7F" w14:textId="77777777" w:rsidR="00AA36F6" w:rsidRDefault="00AE58EE">
      <w:pPr>
        <w:spacing w:after="160"/>
        <w:jc w:val="center"/>
      </w:pPr>
      <w:r>
        <w:rPr>
          <w:i/>
          <w:sz w:val="18"/>
          <w:lang w:val="es-PE"/>
        </w:rPr>
        <w:t xml:space="preserve">9.50 h validadas (Flores Castillo, placa DEF-456). Fuente: elaboración propia a partir de </w:t>
      </w:r>
      <w:proofErr w:type="spellStart"/>
      <w:r>
        <w:rPr>
          <w:i/>
          <w:sz w:val="18"/>
          <w:lang w:val="es-PE"/>
        </w:rPr>
        <w:t>DM_TransportesLuchito</w:t>
      </w:r>
      <w:proofErr w:type="spellEnd"/>
      <w:r>
        <w:rPr>
          <w:i/>
          <w:sz w:val="18"/>
          <w:lang w:val="es-PE"/>
        </w:rPr>
        <w:t xml:space="preserve"> (RUN-05, E-13).</w:t>
      </w:r>
    </w:p>
    <w:p w14:paraId="769B25E1" w14:textId="77777777" w:rsidR="00AA36F6" w:rsidRDefault="00AE58EE">
      <w:pPr>
        <w:jc w:val="both"/>
      </w:pPr>
      <w:r>
        <w:rPr>
          <w:lang w:val="es-PE"/>
        </w:rPr>
        <w:t>Muestra que, con los datos de prueba, este cliente se atiende con una sola unidad y un solo conductor con registros validados; la gerencia puede contrastar esta cifra con lo que reconozca el cliente.</w:t>
      </w:r>
    </w:p>
    <w:p w14:paraId="39091349" w14:textId="77777777" w:rsidR="00CC3B06" w:rsidRDefault="00CC3B06" w:rsidP="00150D17">
      <w:pPr>
        <w:keepNext/>
        <w:jc w:val="both"/>
        <w:rPr>
          <w:lang w:val="es-PE"/>
        </w:rPr>
      </w:pPr>
      <w:r w:rsidRPr="00CC3B06">
        <w:rPr>
          <w:noProof/>
          <w:lang w:val="es-PE"/>
        </w:rPr>
        <w:lastRenderedPageBreak/>
        <w:drawing>
          <wp:inline distT="0" distB="0" distL="0" distR="0" wp14:anchorId="5AA696C7" wp14:editId="43F33A2B">
            <wp:extent cx="5400040" cy="2880360"/>
            <wp:effectExtent l="0" t="0" r="0" b="0"/>
            <wp:docPr id="79087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6294" name=""/>
                    <pic:cNvPicPr/>
                  </pic:nvPicPr>
                  <pic:blipFill>
                    <a:blip r:embed="rId16"/>
                    <a:stretch>
                      <a:fillRect/>
                    </a:stretch>
                  </pic:blipFill>
                  <pic:spPr>
                    <a:xfrm>
                      <a:off x="0" y="0"/>
                      <a:ext cx="5400040" cy="2880360"/>
                    </a:xfrm>
                    <a:prstGeom prst="rect">
                      <a:avLst/>
                    </a:prstGeom>
                  </pic:spPr>
                </pic:pic>
              </a:graphicData>
            </a:graphic>
          </wp:inline>
        </w:drawing>
      </w:r>
    </w:p>
    <w:p w14:paraId="2C35BCC0" w14:textId="3C7586DD" w:rsidR="00A33357" w:rsidRPr="00A33357" w:rsidRDefault="00A33357" w:rsidP="00A33357">
      <w:pPr>
        <w:pStyle w:val="Descripcin"/>
        <w:jc w:val="center"/>
        <w:rPr>
          <w:color w:val="000000" w:themeColor="text1"/>
          <w:lang w:val="es-PE"/>
        </w:rPr>
      </w:pPr>
      <w:bookmarkStart w:id="69" w:name="_Toc242440851"/>
      <w:proofErr w:type="spellStart"/>
      <w:r w:rsidRPr="00A33357">
        <w:rPr>
          <w:color w:val="000000" w:themeColor="text1"/>
        </w:rPr>
        <w:t>Ilustración</w:t>
      </w:r>
      <w:proofErr w:type="spellEnd"/>
      <w:r w:rsidRPr="00A33357">
        <w:rPr>
          <w:color w:val="000000" w:themeColor="text1"/>
        </w:rPr>
        <w:t xml:space="preserve"> </w:t>
      </w:r>
      <w:r w:rsidRPr="00A33357">
        <w:rPr>
          <w:color w:val="000000" w:themeColor="text1"/>
        </w:rPr>
        <w:fldChar w:fldCharType="begin"/>
      </w:r>
      <w:r w:rsidRPr="00A33357">
        <w:rPr>
          <w:color w:val="000000" w:themeColor="text1"/>
        </w:rPr>
        <w:instrText xml:space="preserve"> SEQ Ilustración \* ARABIC </w:instrText>
      </w:r>
      <w:r w:rsidRPr="00A33357">
        <w:rPr>
          <w:color w:val="000000" w:themeColor="text1"/>
        </w:rPr>
        <w:fldChar w:fldCharType="separate"/>
      </w:r>
      <w:r w:rsidR="00B05B70">
        <w:rPr>
          <w:noProof/>
          <w:color w:val="000000" w:themeColor="text1"/>
        </w:rPr>
        <w:t>4</w:t>
      </w:r>
      <w:r w:rsidRPr="00A33357">
        <w:rPr>
          <w:color w:val="000000" w:themeColor="text1"/>
        </w:rPr>
        <w:fldChar w:fldCharType="end"/>
      </w:r>
      <w:r w:rsidRPr="00A33357">
        <w:rPr>
          <w:color w:val="000000" w:themeColor="text1"/>
        </w:rPr>
        <w:t xml:space="preserve">. Dashboard de control de horas motor, </w:t>
      </w:r>
      <w:proofErr w:type="spellStart"/>
      <w:r w:rsidRPr="00A33357">
        <w:rPr>
          <w:color w:val="000000" w:themeColor="text1"/>
        </w:rPr>
        <w:t>filtrado</w:t>
      </w:r>
      <w:proofErr w:type="spellEnd"/>
      <w:r w:rsidRPr="00A33357">
        <w:rPr>
          <w:color w:val="000000" w:themeColor="text1"/>
        </w:rPr>
        <w:t xml:space="preserve"> por Minera Barrick </w:t>
      </w:r>
      <w:proofErr w:type="spellStart"/>
      <w:r w:rsidRPr="00A33357">
        <w:rPr>
          <w:color w:val="000000" w:themeColor="text1"/>
        </w:rPr>
        <w:t>Misquichilca</w:t>
      </w:r>
      <w:proofErr w:type="spellEnd"/>
      <w:r w:rsidRPr="00A33357">
        <w:rPr>
          <w:color w:val="000000" w:themeColor="text1"/>
        </w:rPr>
        <w:t xml:space="preserve"> S.A</w:t>
      </w:r>
      <w:bookmarkEnd w:id="69"/>
      <w:r w:rsidR="001F0459">
        <w:rPr>
          <w:color w:val="000000" w:themeColor="text1"/>
        </w:rPr>
        <w:t>.</w:t>
      </w:r>
    </w:p>
    <w:p w14:paraId="2496D470" w14:textId="77777777" w:rsidR="00AA36F6" w:rsidRDefault="00AE58EE">
      <w:pPr>
        <w:spacing w:after="160"/>
        <w:jc w:val="center"/>
      </w:pPr>
      <w:r>
        <w:rPr>
          <w:i/>
          <w:sz w:val="18"/>
          <w:lang w:val="es-PE"/>
        </w:rPr>
        <w:t xml:space="preserve">10.00 h validadas (Mendoza Salazar, placa GHI-789). Fuente: elaboración propia a partir de </w:t>
      </w:r>
      <w:proofErr w:type="spellStart"/>
      <w:r>
        <w:rPr>
          <w:i/>
          <w:sz w:val="18"/>
          <w:lang w:val="es-PE"/>
        </w:rPr>
        <w:t>DM_TransportesLuchito</w:t>
      </w:r>
      <w:proofErr w:type="spellEnd"/>
      <w:r>
        <w:rPr>
          <w:i/>
          <w:sz w:val="18"/>
          <w:lang w:val="es-PE"/>
        </w:rPr>
        <w:t xml:space="preserve"> (RUN-05, E-13).</w:t>
      </w:r>
    </w:p>
    <w:p w14:paraId="4960997D" w14:textId="77777777" w:rsidR="00AA36F6" w:rsidRDefault="00AE58EE">
      <w:pPr>
        <w:jc w:val="both"/>
      </w:pPr>
      <w:r>
        <w:rPr>
          <w:lang w:val="es-PE"/>
        </w:rPr>
        <w:t>Las tres vistas suman 43.0 horas (23.5 + 9.5 + 10.0), igual al total de horas validadas del Data Mart, lo que evidencia la trazabilidad del 100 % de las cifras del tablero.</w:t>
      </w:r>
    </w:p>
    <w:p w14:paraId="19ED3138" w14:textId="77777777" w:rsidR="00B302DF" w:rsidRDefault="00B302DF" w:rsidP="00150D17">
      <w:pPr>
        <w:keepNext/>
        <w:jc w:val="both"/>
        <w:rPr>
          <w:lang w:val="es-PE"/>
        </w:rPr>
      </w:pPr>
      <w:r w:rsidRPr="00B302DF">
        <w:rPr>
          <w:noProof/>
          <w:lang w:val="es-PE"/>
        </w:rPr>
        <w:drawing>
          <wp:inline distT="0" distB="0" distL="0" distR="0" wp14:anchorId="650B5059" wp14:editId="7E16402B">
            <wp:extent cx="5400040" cy="3052445"/>
            <wp:effectExtent l="0" t="0" r="0" b="0"/>
            <wp:docPr id="1102347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47572" name=""/>
                    <pic:cNvPicPr/>
                  </pic:nvPicPr>
                  <pic:blipFill>
                    <a:blip r:embed="rId17"/>
                    <a:stretch>
                      <a:fillRect/>
                    </a:stretch>
                  </pic:blipFill>
                  <pic:spPr>
                    <a:xfrm>
                      <a:off x="0" y="0"/>
                      <a:ext cx="5400040" cy="3052445"/>
                    </a:xfrm>
                    <a:prstGeom prst="rect">
                      <a:avLst/>
                    </a:prstGeom>
                  </pic:spPr>
                </pic:pic>
              </a:graphicData>
            </a:graphic>
          </wp:inline>
        </w:drawing>
      </w:r>
    </w:p>
    <w:p w14:paraId="3B85FEE5" w14:textId="77777777" w:rsidR="00B05B70" w:rsidRPr="00B05B70" w:rsidRDefault="00B05B70" w:rsidP="00B05B70">
      <w:pPr>
        <w:pStyle w:val="Descripcin"/>
        <w:jc w:val="center"/>
        <w:rPr>
          <w:color w:val="000000" w:themeColor="text1"/>
          <w:lang w:val="es-PE"/>
        </w:rPr>
      </w:pPr>
      <w:bookmarkStart w:id="70" w:name="_Toc242440852"/>
      <w:proofErr w:type="spellStart"/>
      <w:r w:rsidRPr="00B05B70">
        <w:rPr>
          <w:color w:val="000000" w:themeColor="text1"/>
        </w:rPr>
        <w:t>Ilustración</w:t>
      </w:r>
      <w:proofErr w:type="spellEnd"/>
      <w:r w:rsidRPr="00B05B70">
        <w:rPr>
          <w:color w:val="000000" w:themeColor="text1"/>
        </w:rPr>
        <w:t xml:space="preserve"> </w:t>
      </w:r>
      <w:r w:rsidRPr="00B05B70">
        <w:rPr>
          <w:color w:val="000000" w:themeColor="text1"/>
        </w:rPr>
        <w:fldChar w:fldCharType="begin"/>
      </w:r>
      <w:r w:rsidRPr="00B05B70">
        <w:rPr>
          <w:color w:val="000000" w:themeColor="text1"/>
        </w:rPr>
        <w:instrText xml:space="preserve"> SEQ Ilustración \* ARABIC </w:instrText>
      </w:r>
      <w:r w:rsidRPr="00B05B70">
        <w:rPr>
          <w:color w:val="000000" w:themeColor="text1"/>
        </w:rPr>
        <w:fldChar w:fldCharType="separate"/>
      </w:r>
      <w:r w:rsidRPr="00B05B70">
        <w:rPr>
          <w:noProof/>
          <w:color w:val="000000" w:themeColor="text1"/>
        </w:rPr>
        <w:t>5</w:t>
      </w:r>
      <w:r w:rsidRPr="00B05B70">
        <w:rPr>
          <w:color w:val="000000" w:themeColor="text1"/>
        </w:rPr>
        <w:fldChar w:fldCharType="end"/>
      </w:r>
      <w:r w:rsidRPr="00B05B70">
        <w:rPr>
          <w:color w:val="000000" w:themeColor="text1"/>
        </w:rPr>
        <w:t xml:space="preserve">. Dashboard de </w:t>
      </w:r>
      <w:proofErr w:type="spellStart"/>
      <w:r w:rsidRPr="00B05B70">
        <w:rPr>
          <w:color w:val="000000" w:themeColor="text1"/>
        </w:rPr>
        <w:t>telemetría</w:t>
      </w:r>
      <w:proofErr w:type="spellEnd"/>
      <w:r w:rsidRPr="00B05B70">
        <w:rPr>
          <w:color w:val="000000" w:themeColor="text1"/>
        </w:rPr>
        <w:t xml:space="preserve"> de </w:t>
      </w:r>
      <w:proofErr w:type="spellStart"/>
      <w:r w:rsidRPr="00B05B70">
        <w:rPr>
          <w:color w:val="000000" w:themeColor="text1"/>
        </w:rPr>
        <w:t>flota</w:t>
      </w:r>
      <w:proofErr w:type="spellEnd"/>
      <w:r w:rsidRPr="00B05B70">
        <w:rPr>
          <w:color w:val="000000" w:themeColor="text1"/>
        </w:rPr>
        <w:t xml:space="preserve">, </w:t>
      </w:r>
      <w:proofErr w:type="spellStart"/>
      <w:r w:rsidRPr="00B05B70">
        <w:rPr>
          <w:color w:val="000000" w:themeColor="text1"/>
        </w:rPr>
        <w:t>filtrado</w:t>
      </w:r>
      <w:proofErr w:type="spellEnd"/>
      <w:r w:rsidRPr="00B05B70">
        <w:rPr>
          <w:color w:val="000000" w:themeColor="text1"/>
        </w:rPr>
        <w:t xml:space="preserve"> por la </w:t>
      </w:r>
      <w:proofErr w:type="spellStart"/>
      <w:r w:rsidRPr="00B05B70">
        <w:rPr>
          <w:color w:val="000000" w:themeColor="text1"/>
        </w:rPr>
        <w:t>placa</w:t>
      </w:r>
      <w:proofErr w:type="spellEnd"/>
      <w:r w:rsidRPr="00B05B70">
        <w:rPr>
          <w:color w:val="000000" w:themeColor="text1"/>
        </w:rPr>
        <w:t xml:space="preserve"> BCD-234 y el conductor Luis Alberto</w:t>
      </w:r>
      <w:bookmarkEnd w:id="70"/>
    </w:p>
    <w:p w14:paraId="1E9070F5" w14:textId="77777777" w:rsidR="00AA36F6" w:rsidRDefault="00AE58EE">
      <w:pPr>
        <w:spacing w:after="160"/>
        <w:jc w:val="center"/>
      </w:pPr>
      <w:r>
        <w:rPr>
          <w:i/>
          <w:sz w:val="18"/>
          <w:lang w:val="es-PE"/>
        </w:rPr>
        <w:t xml:space="preserve">RPM promedio ≈ 1.21 mil, 13 pings y distribución por estado (En movimiento 5, 38.46 %; Apagado 4, 30.77 %; Detenido con motor encendido 4, 30.77 %). Fuente: elaboración propia a partir de la telemetría sintética procesada con </w:t>
      </w:r>
      <w:proofErr w:type="spellStart"/>
      <w:r>
        <w:rPr>
          <w:i/>
          <w:sz w:val="18"/>
          <w:lang w:val="es-PE"/>
        </w:rPr>
        <w:t>PySpark</w:t>
      </w:r>
      <w:proofErr w:type="spellEnd"/>
      <w:r>
        <w:rPr>
          <w:i/>
          <w:sz w:val="18"/>
          <w:lang w:val="es-PE"/>
        </w:rPr>
        <w:t xml:space="preserve"> (E-14).</w:t>
      </w:r>
    </w:p>
    <w:p w14:paraId="264A31B6" w14:textId="77777777" w:rsidR="00AA36F6" w:rsidRDefault="00AE58EE" w:rsidP="003222E1">
      <w:pPr>
        <w:spacing w:line="240" w:lineRule="auto"/>
        <w:jc w:val="both"/>
      </w:pPr>
      <w:r>
        <w:rPr>
          <w:lang w:val="es-PE"/>
        </w:rPr>
        <w:lastRenderedPageBreak/>
        <w:t>Permite contrastar las horas motor declaradas con el comportamiento del motor registrado por los sensores; el estado «detenido con motor encendido» (30.77 % de los pings del filtro) identifica tiempo facturable como hora motor sin desplazamiento. La tarjeta «Alertas Motor (Altas RPM)» no muestra valor para este filtro, y con solo 13 pings los porcentajes son ilustrativos, no estadísticamente representativos.</w:t>
      </w:r>
    </w:p>
    <w:p w14:paraId="0761CA45" w14:textId="77777777" w:rsidR="00440C3A" w:rsidRDefault="0034799A">
      <w:pPr>
        <w:pStyle w:val="Titulo2"/>
        <w:outlineLvl w:val="1"/>
      </w:pPr>
      <w:bookmarkStart w:id="71" w:name="_Toc242555748"/>
      <w:r>
        <w:t>6.5 Análisis e interpretación técnica</w:t>
      </w:r>
      <w:bookmarkEnd w:id="71"/>
    </w:p>
    <w:p w14:paraId="4D99608E" w14:textId="77777777" w:rsidR="00A93132" w:rsidRDefault="00A93132" w:rsidP="00587AFD">
      <w:pPr>
        <w:pStyle w:val="Titulo2"/>
        <w:rPr>
          <w:b w:val="0"/>
          <w:bCs/>
          <w:color w:val="auto"/>
          <w:sz w:val="22"/>
          <w:szCs w:val="18"/>
          <w:lang w:val="en-US"/>
        </w:rPr>
      </w:pPr>
      <w:r w:rsidRPr="00A93132">
        <w:rPr>
          <w:b w:val="0"/>
          <w:bCs/>
          <w:color w:val="auto"/>
          <w:sz w:val="22"/>
          <w:szCs w:val="18"/>
          <w:lang w:val="en-US"/>
        </w:rPr>
        <w:t xml:space="preserve">Al </w:t>
      </w:r>
      <w:proofErr w:type="spellStart"/>
      <w:r w:rsidRPr="00A93132">
        <w:rPr>
          <w:b w:val="0"/>
          <w:bCs/>
          <w:color w:val="auto"/>
          <w:sz w:val="22"/>
          <w:szCs w:val="18"/>
          <w:lang w:val="en-US"/>
        </w:rPr>
        <w:t>contrastar</w:t>
      </w:r>
      <w:proofErr w:type="spellEnd"/>
      <w:r w:rsidRPr="00A93132">
        <w:rPr>
          <w:b w:val="0"/>
          <w:bCs/>
          <w:color w:val="auto"/>
          <w:sz w:val="22"/>
          <w:szCs w:val="18"/>
          <w:lang w:val="en-US"/>
        </w:rPr>
        <w:t xml:space="preserve"> los resultados de los </w:t>
      </w:r>
      <w:proofErr w:type="spellStart"/>
      <w:r w:rsidRPr="00A93132">
        <w:rPr>
          <w:b w:val="0"/>
          <w:bCs/>
          <w:color w:val="auto"/>
          <w:sz w:val="22"/>
          <w:szCs w:val="18"/>
          <w:lang w:val="en-US"/>
        </w:rPr>
        <w:t>escenarios</w:t>
      </w:r>
      <w:proofErr w:type="spellEnd"/>
      <w:r w:rsidRPr="00A93132">
        <w:rPr>
          <w:b w:val="0"/>
          <w:bCs/>
          <w:color w:val="auto"/>
          <w:sz w:val="22"/>
          <w:szCs w:val="18"/>
          <w:lang w:val="en-US"/>
        </w:rPr>
        <w:t xml:space="preserve"> EXP-01 y EXP-02 </w:t>
      </w:r>
      <w:proofErr w:type="spellStart"/>
      <w:r w:rsidRPr="00A93132">
        <w:rPr>
          <w:b w:val="0"/>
          <w:bCs/>
          <w:color w:val="auto"/>
          <w:sz w:val="22"/>
          <w:szCs w:val="18"/>
          <w:lang w:val="en-US"/>
        </w:rPr>
        <w:t>utilizando</w:t>
      </w:r>
      <w:proofErr w:type="spellEnd"/>
      <w:r w:rsidRPr="00A93132">
        <w:rPr>
          <w:b w:val="0"/>
          <w:bCs/>
          <w:color w:val="auto"/>
          <w:sz w:val="22"/>
          <w:szCs w:val="18"/>
          <w:lang w:val="en-US"/>
        </w:rPr>
        <w:t xml:space="preserve"> una </w:t>
      </w:r>
      <w:proofErr w:type="spellStart"/>
      <w:r w:rsidRPr="00A93132">
        <w:rPr>
          <w:b w:val="0"/>
          <w:bCs/>
          <w:color w:val="auto"/>
          <w:sz w:val="22"/>
          <w:szCs w:val="18"/>
          <w:lang w:val="en-US"/>
        </w:rPr>
        <w:t>muestra</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desarrollo</w:t>
      </w:r>
      <w:proofErr w:type="spellEnd"/>
      <w:r w:rsidRPr="00A93132">
        <w:rPr>
          <w:b w:val="0"/>
          <w:bCs/>
          <w:color w:val="auto"/>
          <w:sz w:val="22"/>
          <w:szCs w:val="18"/>
          <w:lang w:val="en-US"/>
        </w:rPr>
        <w:t xml:space="preserve"> de 1,000 </w:t>
      </w:r>
      <w:proofErr w:type="spellStart"/>
      <w:r w:rsidRPr="00A93132">
        <w:rPr>
          <w:b w:val="0"/>
          <w:bCs/>
          <w:color w:val="auto"/>
          <w:sz w:val="22"/>
          <w:szCs w:val="18"/>
          <w:lang w:val="en-US"/>
        </w:rPr>
        <w:t>registros</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telemetría</w:t>
      </w:r>
      <w:proofErr w:type="spellEnd"/>
      <w:r w:rsidRPr="00A93132">
        <w:rPr>
          <w:b w:val="0"/>
          <w:bCs/>
          <w:color w:val="auto"/>
          <w:sz w:val="22"/>
          <w:szCs w:val="18"/>
          <w:lang w:val="en-US"/>
        </w:rPr>
        <w:t xml:space="preserve">, se </w:t>
      </w:r>
      <w:proofErr w:type="spellStart"/>
      <w:r w:rsidRPr="00A93132">
        <w:rPr>
          <w:b w:val="0"/>
          <w:bCs/>
          <w:color w:val="auto"/>
          <w:sz w:val="22"/>
          <w:szCs w:val="18"/>
          <w:lang w:val="en-US"/>
        </w:rPr>
        <w:t>observa</w:t>
      </w:r>
      <w:proofErr w:type="spellEnd"/>
      <w:r w:rsidRPr="00A93132">
        <w:rPr>
          <w:b w:val="0"/>
          <w:bCs/>
          <w:color w:val="auto"/>
          <w:sz w:val="22"/>
          <w:szCs w:val="18"/>
          <w:lang w:val="en-US"/>
        </w:rPr>
        <w:t xml:space="preserve"> un </w:t>
      </w:r>
      <w:proofErr w:type="spellStart"/>
      <w:r w:rsidRPr="00A93132">
        <w:rPr>
          <w:b w:val="0"/>
          <w:bCs/>
          <w:color w:val="auto"/>
          <w:sz w:val="22"/>
          <w:szCs w:val="18"/>
          <w:lang w:val="en-US"/>
        </w:rPr>
        <w:t>fenómeno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técnico</w:t>
      </w:r>
      <w:proofErr w:type="spellEnd"/>
      <w:r w:rsidRPr="00A93132">
        <w:rPr>
          <w:b w:val="0"/>
          <w:bCs/>
          <w:color w:val="auto"/>
          <w:sz w:val="22"/>
          <w:szCs w:val="18"/>
          <w:lang w:val="en-US"/>
        </w:rPr>
        <w:t xml:space="preserve"> crucial en la </w:t>
      </w:r>
      <w:proofErr w:type="spellStart"/>
      <w:r w:rsidRPr="00A93132">
        <w:rPr>
          <w:b w:val="0"/>
          <w:bCs/>
          <w:color w:val="auto"/>
          <w:sz w:val="22"/>
          <w:szCs w:val="18"/>
          <w:lang w:val="en-US"/>
        </w:rPr>
        <w:t>ingeniería</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datos</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costo</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inicialización</w:t>
      </w:r>
      <w:proofErr w:type="spellEnd"/>
      <w:r w:rsidRPr="00A93132">
        <w:rPr>
          <w:b w:val="0"/>
          <w:bCs/>
          <w:color w:val="auto"/>
          <w:sz w:val="22"/>
          <w:szCs w:val="18"/>
          <w:lang w:val="en-US"/>
        </w:rPr>
        <w:t xml:space="preserve"> u </w:t>
      </w:r>
      <w:r w:rsidRPr="00A93132">
        <w:rPr>
          <w:b w:val="0"/>
          <w:bCs/>
          <w:i/>
          <w:iCs/>
          <w:color w:val="auto"/>
          <w:sz w:val="22"/>
          <w:szCs w:val="18"/>
          <w:lang w:val="en-US"/>
        </w:rPr>
        <w:t>overhead</w:t>
      </w:r>
      <w:r w:rsidRPr="00A93132">
        <w:rPr>
          <w:b w:val="0"/>
          <w:bCs/>
          <w:color w:val="auto"/>
          <w:sz w:val="22"/>
          <w:szCs w:val="18"/>
          <w:lang w:val="en-US"/>
        </w:rPr>
        <w:t xml:space="preserve">. La </w:t>
      </w:r>
      <w:proofErr w:type="spellStart"/>
      <w:r w:rsidRPr="00A93132">
        <w:rPr>
          <w:b w:val="0"/>
          <w:bCs/>
          <w:color w:val="auto"/>
          <w:sz w:val="22"/>
          <w:szCs w:val="18"/>
          <w:lang w:val="en-US"/>
        </w:rPr>
        <w:t>arquitectura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monolítica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relacional</w:t>
      </w:r>
      <w:proofErr w:type="spellEnd"/>
      <w:r w:rsidRPr="00A93132">
        <w:rPr>
          <w:b w:val="0"/>
          <w:bCs/>
          <w:color w:val="auto"/>
          <w:sz w:val="22"/>
          <w:szCs w:val="18"/>
          <w:lang w:val="en-US"/>
        </w:rPr>
        <w:t xml:space="preserve"> (SQL Server) </w:t>
      </w:r>
      <w:proofErr w:type="spellStart"/>
      <w:r w:rsidRPr="00A93132">
        <w:rPr>
          <w:b w:val="0"/>
          <w:bCs/>
          <w:color w:val="auto"/>
          <w:sz w:val="22"/>
          <w:szCs w:val="18"/>
          <w:lang w:val="en-US"/>
        </w:rPr>
        <w:t>resolvió</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validación</w:t>
      </w:r>
      <w:proofErr w:type="spellEnd"/>
      <w:r w:rsidRPr="00A93132">
        <w:rPr>
          <w:b w:val="0"/>
          <w:bCs/>
          <w:color w:val="auto"/>
          <w:sz w:val="22"/>
          <w:szCs w:val="18"/>
          <w:lang w:val="en-US"/>
        </w:rPr>
        <w:t xml:space="preserve"> en </w:t>
      </w:r>
      <w:proofErr w:type="spellStart"/>
      <w:r w:rsidRPr="00A93132">
        <w:rPr>
          <w:b w:val="0"/>
          <w:bCs/>
          <w:color w:val="auto"/>
          <w:sz w:val="22"/>
          <w:szCs w:val="18"/>
          <w:lang w:val="en-US"/>
        </w:rPr>
        <w:t>apenas</w:t>
      </w:r>
      <w:proofErr w:type="spellEnd"/>
      <w:r w:rsidRPr="00A93132">
        <w:rPr>
          <w:b w:val="0"/>
          <w:bCs/>
          <w:color w:val="auto"/>
          <w:sz w:val="22"/>
          <w:szCs w:val="18"/>
          <w:lang w:val="en-US"/>
        </w:rPr>
        <w:t xml:space="preserve"> 15 </w:t>
      </w:r>
      <w:proofErr w:type="spellStart"/>
      <w:r w:rsidRPr="00A93132">
        <w:rPr>
          <w:b w:val="0"/>
          <w:bCs/>
          <w:color w:val="auto"/>
          <w:sz w:val="22"/>
          <w:szCs w:val="18"/>
          <w:lang w:val="en-US"/>
        </w:rPr>
        <w:t>milisegundos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demostrando</w:t>
      </w:r>
      <w:proofErr w:type="spellEnd"/>
      <w:r w:rsidRPr="00A93132">
        <w:rPr>
          <w:b w:val="0"/>
          <w:bCs/>
          <w:color w:val="auto"/>
          <w:sz w:val="22"/>
          <w:szCs w:val="18"/>
          <w:lang w:val="en-US"/>
        </w:rPr>
        <w:t xml:space="preserve"> que para </w:t>
      </w:r>
      <w:proofErr w:type="spellStart"/>
      <w:r w:rsidRPr="00A93132">
        <w:rPr>
          <w:b w:val="0"/>
          <w:bCs/>
          <w:color w:val="auto"/>
          <w:sz w:val="22"/>
          <w:szCs w:val="18"/>
          <w:lang w:val="en-US"/>
        </w:rPr>
        <w:t>volúmenes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transaccionales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pequeños</w:t>
      </w:r>
      <w:proofErr w:type="spellEnd"/>
      <w:r w:rsidRPr="00A93132">
        <w:rPr>
          <w:b w:val="0"/>
          <w:bCs/>
          <w:color w:val="auto"/>
          <w:sz w:val="22"/>
          <w:szCs w:val="18"/>
          <w:lang w:val="en-US"/>
        </w:rPr>
        <w:t xml:space="preserve">, los </w:t>
      </w:r>
      <w:proofErr w:type="spellStart"/>
      <w:r w:rsidRPr="00A93132">
        <w:rPr>
          <w:b w:val="0"/>
          <w:bCs/>
          <w:color w:val="auto"/>
          <w:sz w:val="22"/>
          <w:szCs w:val="18"/>
          <w:lang w:val="en-US"/>
        </w:rPr>
        <w:t>índices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tradicionales</w:t>
      </w:r>
      <w:proofErr w:type="spellEnd"/>
      <w:r w:rsidRPr="00A93132">
        <w:rPr>
          <w:b w:val="0"/>
          <w:bCs/>
          <w:color w:val="auto"/>
          <w:sz w:val="22"/>
          <w:szCs w:val="18"/>
          <w:lang w:val="en-US"/>
        </w:rPr>
        <w:t xml:space="preserve"> y el </w:t>
      </w:r>
      <w:proofErr w:type="spellStart"/>
      <w:r w:rsidRPr="00A93132">
        <w:rPr>
          <w:b w:val="0"/>
          <w:bCs/>
          <w:color w:val="auto"/>
          <w:sz w:val="22"/>
          <w:szCs w:val="18"/>
          <w:lang w:val="en-US"/>
        </w:rPr>
        <w:t>procesamiento</w:t>
      </w:r>
      <w:proofErr w:type="spellEnd"/>
      <w:r w:rsidRPr="00A93132">
        <w:rPr>
          <w:b w:val="0"/>
          <w:bCs/>
          <w:color w:val="auto"/>
          <w:sz w:val="22"/>
          <w:szCs w:val="18"/>
          <w:lang w:val="en-US"/>
        </w:rPr>
        <w:t xml:space="preserve"> en un solo </w:t>
      </w:r>
      <w:proofErr w:type="spellStart"/>
      <w:r w:rsidRPr="00A93132">
        <w:rPr>
          <w:b w:val="0"/>
          <w:bCs/>
          <w:color w:val="auto"/>
          <w:sz w:val="22"/>
          <w:szCs w:val="18"/>
          <w:lang w:val="en-US"/>
        </w:rPr>
        <w:t>nodo</w:t>
      </w:r>
      <w:proofErr w:type="spellEnd"/>
      <w:r w:rsidRPr="00A93132">
        <w:rPr>
          <w:b w:val="0"/>
          <w:bCs/>
          <w:color w:val="auto"/>
          <w:sz w:val="22"/>
          <w:szCs w:val="18"/>
          <w:lang w:val="en-US"/>
        </w:rPr>
        <w:t xml:space="preserve"> son </w:t>
      </w:r>
      <w:proofErr w:type="spellStart"/>
      <w:r w:rsidRPr="00A93132">
        <w:rPr>
          <w:b w:val="0"/>
          <w:bCs/>
          <w:color w:val="auto"/>
          <w:sz w:val="22"/>
          <w:szCs w:val="18"/>
          <w:lang w:val="en-US"/>
        </w:rPr>
        <w:t>altamente</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eficientes</w:t>
      </w:r>
      <w:proofErr w:type="spellEnd"/>
      <w:r w:rsidRPr="00A93132">
        <w:rPr>
          <w:b w:val="0"/>
          <w:bCs/>
          <w:color w:val="auto"/>
          <w:sz w:val="22"/>
          <w:szCs w:val="18"/>
          <w:lang w:val="en-US"/>
        </w:rPr>
        <w:t>.</w:t>
      </w:r>
    </w:p>
    <w:p w14:paraId="1019F6DD" w14:textId="708CADCE" w:rsidR="00A93132" w:rsidRDefault="00A93132" w:rsidP="00587AFD">
      <w:pPr>
        <w:pStyle w:val="Titulo2"/>
        <w:rPr>
          <w:b w:val="0"/>
          <w:bCs/>
          <w:color w:val="auto"/>
          <w:sz w:val="22"/>
          <w:szCs w:val="18"/>
          <w:lang w:val="en-US"/>
        </w:rPr>
      </w:pPr>
      <w:r w:rsidRPr="00A93132">
        <w:rPr>
          <w:b w:val="0"/>
          <w:bCs/>
          <w:color w:val="auto"/>
          <w:sz w:val="22"/>
          <w:szCs w:val="18"/>
          <w:lang w:val="en-US"/>
        </w:rPr>
        <w:t xml:space="preserve">Por el </w:t>
      </w:r>
      <w:proofErr w:type="spellStart"/>
      <w:r w:rsidRPr="00A93132">
        <w:rPr>
          <w:b w:val="0"/>
          <w:bCs/>
          <w:color w:val="auto"/>
          <w:sz w:val="22"/>
          <w:szCs w:val="18"/>
          <w:lang w:val="en-US"/>
        </w:rPr>
        <w:t>contrario</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solución</w:t>
      </w:r>
      <w:proofErr w:type="spellEnd"/>
      <w:r w:rsidRPr="00A93132">
        <w:rPr>
          <w:b w:val="0"/>
          <w:bCs/>
          <w:color w:val="auto"/>
          <w:sz w:val="22"/>
          <w:szCs w:val="18"/>
          <w:lang w:val="en-US"/>
        </w:rPr>
        <w:t xml:space="preserve"> Big Data (Apache Spark) </w:t>
      </w:r>
      <w:proofErr w:type="spellStart"/>
      <w:r w:rsidR="00200428" w:rsidRPr="00200428">
        <w:rPr>
          <w:b w:val="0"/>
          <w:bCs/>
          <w:color w:val="auto"/>
          <w:sz w:val="22"/>
          <w:szCs w:val="18"/>
          <w:lang w:val="en-US"/>
        </w:rPr>
        <w:t>registró</w:t>
      </w:r>
      <w:proofErr w:type="spellEnd"/>
      <w:r w:rsidR="00200428" w:rsidRPr="00200428">
        <w:rPr>
          <w:b w:val="0"/>
          <w:bCs/>
          <w:color w:val="auto"/>
          <w:sz w:val="22"/>
          <w:szCs w:val="18"/>
          <w:lang w:val="en-US"/>
        </w:rPr>
        <w:t xml:space="preserve"> una </w:t>
      </w:r>
      <w:proofErr w:type="spellStart"/>
      <w:r w:rsidR="00200428" w:rsidRPr="00200428">
        <w:rPr>
          <w:b w:val="0"/>
          <w:bCs/>
          <w:color w:val="auto"/>
          <w:sz w:val="22"/>
          <w:szCs w:val="18"/>
          <w:lang w:val="en-US"/>
        </w:rPr>
        <w:t>latencia</w:t>
      </w:r>
      <w:proofErr w:type="spellEnd"/>
      <w:r w:rsidR="00200428" w:rsidRPr="00200428">
        <w:rPr>
          <w:b w:val="0"/>
          <w:bCs/>
          <w:color w:val="auto"/>
          <w:sz w:val="22"/>
          <w:szCs w:val="18"/>
          <w:lang w:val="en-US"/>
        </w:rPr>
        <w:t xml:space="preserve"> de 850 </w:t>
      </w:r>
      <w:proofErr w:type="spellStart"/>
      <w:r w:rsidR="00200428" w:rsidRPr="00200428">
        <w:rPr>
          <w:b w:val="0"/>
          <w:bCs/>
          <w:color w:val="auto"/>
          <w:sz w:val="22"/>
          <w:szCs w:val="18"/>
          <w:lang w:val="en-US"/>
        </w:rPr>
        <w:t>milisegundos</w:t>
      </w:r>
      <w:proofErr w:type="spellEnd"/>
      <w:r w:rsidR="00200428">
        <w:rPr>
          <w:b w:val="0"/>
          <w:bCs/>
          <w:color w:val="auto"/>
          <w:sz w:val="22"/>
          <w:szCs w:val="18"/>
          <w:lang w:val="en-US"/>
        </w:rPr>
        <w:t xml:space="preserve"> </w:t>
      </w:r>
      <w:r w:rsidRPr="00A93132">
        <w:rPr>
          <w:b w:val="0"/>
          <w:bCs/>
          <w:color w:val="auto"/>
          <w:sz w:val="22"/>
          <w:szCs w:val="18"/>
          <w:lang w:val="en-US"/>
        </w:rPr>
        <w:t xml:space="preserve">para el </w:t>
      </w:r>
      <w:proofErr w:type="spellStart"/>
      <w:r w:rsidRPr="00A93132">
        <w:rPr>
          <w:b w:val="0"/>
          <w:bCs/>
          <w:color w:val="auto"/>
          <w:sz w:val="22"/>
          <w:szCs w:val="18"/>
          <w:lang w:val="en-US"/>
        </w:rPr>
        <w:t>mismo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volumen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Esta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diferencia</w:t>
      </w:r>
      <w:proofErr w:type="spellEnd"/>
      <w:r w:rsidRPr="00A93132">
        <w:rPr>
          <w:b w:val="0"/>
          <w:bCs/>
          <w:color w:val="auto"/>
          <w:sz w:val="22"/>
          <w:szCs w:val="18"/>
          <w:lang w:val="en-US"/>
        </w:rPr>
        <w:t xml:space="preserve"> no indica una </w:t>
      </w:r>
      <w:proofErr w:type="spellStart"/>
      <w:r w:rsidRPr="00A93132">
        <w:rPr>
          <w:b w:val="0"/>
          <w:bCs/>
          <w:color w:val="auto"/>
          <w:sz w:val="22"/>
          <w:szCs w:val="18"/>
          <w:lang w:val="en-US"/>
        </w:rPr>
        <w:t>deficiencia</w:t>
      </w:r>
      <w:proofErr w:type="spellEnd"/>
      <w:r w:rsidRPr="00A93132">
        <w:rPr>
          <w:b w:val="0"/>
          <w:bCs/>
          <w:color w:val="auto"/>
          <w:sz w:val="22"/>
          <w:szCs w:val="18"/>
          <w:lang w:val="en-US"/>
        </w:rPr>
        <w:t xml:space="preserve"> en Spark, </w:t>
      </w:r>
      <w:proofErr w:type="spellStart"/>
      <w:r w:rsidRPr="00A93132">
        <w:rPr>
          <w:b w:val="0"/>
          <w:bCs/>
          <w:color w:val="auto"/>
          <w:sz w:val="22"/>
          <w:szCs w:val="18"/>
          <w:lang w:val="en-US"/>
        </w:rPr>
        <w:t>sino</w:t>
      </w:r>
      <w:proofErr w:type="spellEnd"/>
      <w:r w:rsidRPr="00A93132">
        <w:rPr>
          <w:b w:val="0"/>
          <w:bCs/>
          <w:color w:val="auto"/>
          <w:sz w:val="22"/>
          <w:szCs w:val="18"/>
          <w:lang w:val="en-US"/>
        </w:rPr>
        <w:t xml:space="preserve"> que </w:t>
      </w:r>
      <w:proofErr w:type="spellStart"/>
      <w:r w:rsidRPr="00A93132">
        <w:rPr>
          <w:b w:val="0"/>
          <w:bCs/>
          <w:color w:val="auto"/>
          <w:sz w:val="22"/>
          <w:szCs w:val="18"/>
          <w:lang w:val="en-US"/>
        </w:rPr>
        <w:t>refleja</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tiempo</w:t>
      </w:r>
      <w:proofErr w:type="spellEnd"/>
      <w:r w:rsidRPr="00A93132">
        <w:rPr>
          <w:b w:val="0"/>
          <w:bCs/>
          <w:color w:val="auto"/>
          <w:sz w:val="22"/>
          <w:szCs w:val="18"/>
          <w:lang w:val="en-US"/>
        </w:rPr>
        <w:t xml:space="preserve"> que </w:t>
      </w:r>
      <w:proofErr w:type="spellStart"/>
      <w:r w:rsidRPr="00A93132">
        <w:rPr>
          <w:b w:val="0"/>
          <w:bCs/>
          <w:color w:val="auto"/>
          <w:sz w:val="22"/>
          <w:szCs w:val="18"/>
          <w:lang w:val="en-US"/>
        </w:rPr>
        <w:t>requiere</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Máquina</w:t>
      </w:r>
      <w:proofErr w:type="spellEnd"/>
      <w:r w:rsidRPr="00A93132">
        <w:rPr>
          <w:b w:val="0"/>
          <w:bCs/>
          <w:color w:val="auto"/>
          <w:sz w:val="22"/>
          <w:szCs w:val="18"/>
          <w:lang w:val="en-US"/>
        </w:rPr>
        <w:t xml:space="preserve"> Virtual de Java (JVM) para </w:t>
      </w:r>
      <w:proofErr w:type="spellStart"/>
      <w:r w:rsidRPr="00A93132">
        <w:rPr>
          <w:b w:val="0"/>
          <w:bCs/>
          <w:color w:val="auto"/>
          <w:sz w:val="22"/>
          <w:szCs w:val="18"/>
          <w:lang w:val="en-US"/>
        </w:rPr>
        <w:t>iniciar</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contexto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distribuido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generar</w:t>
      </w:r>
      <w:proofErr w:type="spellEnd"/>
      <w:r w:rsidRPr="00A93132">
        <w:rPr>
          <w:b w:val="0"/>
          <w:bCs/>
          <w:color w:val="auto"/>
          <w:sz w:val="22"/>
          <w:szCs w:val="18"/>
          <w:lang w:val="en-US"/>
        </w:rPr>
        <w:t xml:space="preserve"> el plan de </w:t>
      </w:r>
      <w:proofErr w:type="spellStart"/>
      <w:r w:rsidRPr="00A93132">
        <w:rPr>
          <w:b w:val="0"/>
          <w:bCs/>
          <w:color w:val="auto"/>
          <w:sz w:val="22"/>
          <w:szCs w:val="18"/>
          <w:lang w:val="en-US"/>
        </w:rPr>
        <w:t>ejecución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lógico</w:t>
      </w:r>
      <w:proofErr w:type="spellEnd"/>
      <w:r w:rsidRPr="00A93132">
        <w:rPr>
          <w:b w:val="0"/>
          <w:bCs/>
          <w:color w:val="auto"/>
          <w:sz w:val="22"/>
          <w:szCs w:val="18"/>
          <w:lang w:val="en-US"/>
        </w:rPr>
        <w:t>/</w:t>
      </w:r>
      <w:proofErr w:type="spellStart"/>
      <w:r w:rsidRPr="00A93132">
        <w:rPr>
          <w:b w:val="0"/>
          <w:bCs/>
          <w:color w:val="auto"/>
          <w:sz w:val="22"/>
          <w:szCs w:val="18"/>
          <w:lang w:val="en-US"/>
        </w:rPr>
        <w:t>físico</w:t>
      </w:r>
      <w:proofErr w:type="spellEnd"/>
      <w:r w:rsidRPr="00A93132">
        <w:rPr>
          <w:b w:val="0"/>
          <w:bCs/>
          <w:color w:val="auto"/>
          <w:sz w:val="22"/>
          <w:szCs w:val="18"/>
          <w:lang w:val="en-US"/>
        </w:rPr>
        <w:t xml:space="preserve"> (Catalyst Optimizer) y</w:t>
      </w:r>
      <w:r>
        <w:rPr>
          <w:b w:val="0"/>
          <w:bCs/>
          <w:color w:val="auto"/>
          <w:sz w:val="22"/>
          <w:szCs w:val="18"/>
          <w:lang w:val="en-US"/>
        </w:rPr>
        <w:t xml:space="preserve"> </w:t>
      </w:r>
      <w:proofErr w:type="spellStart"/>
      <w:r>
        <w:rPr>
          <w:b w:val="0"/>
          <w:bCs/>
          <w:color w:val="auto"/>
          <w:sz w:val="22"/>
          <w:szCs w:val="18"/>
          <w:lang w:val="en-US"/>
        </w:rPr>
        <w:t>d</w:t>
      </w:r>
      <w:r w:rsidRPr="00A93132">
        <w:rPr>
          <w:b w:val="0"/>
          <w:bCs/>
          <w:color w:val="auto"/>
          <w:sz w:val="22"/>
          <w:szCs w:val="18"/>
          <w:lang w:val="en-US"/>
        </w:rPr>
        <w:t>istribuir</w:t>
      </w:r>
      <w:proofErr w:type="spellEnd"/>
      <w:r w:rsidRPr="00A93132">
        <w:rPr>
          <w:b w:val="0"/>
          <w:bCs/>
          <w:color w:val="auto"/>
          <w:sz w:val="22"/>
          <w:szCs w:val="18"/>
          <w:lang w:val="en-US"/>
        </w:rPr>
        <w:t xml:space="preserve"> las </w:t>
      </w:r>
      <w:proofErr w:type="spellStart"/>
      <w:r w:rsidRPr="00A93132">
        <w:rPr>
          <w:b w:val="0"/>
          <w:bCs/>
          <w:color w:val="auto"/>
          <w:sz w:val="22"/>
          <w:szCs w:val="18"/>
          <w:lang w:val="en-US"/>
        </w:rPr>
        <w:t>tareas</w:t>
      </w:r>
      <w:proofErr w:type="spellEnd"/>
      <w:r w:rsidRPr="00A93132">
        <w:rPr>
          <w:b w:val="0"/>
          <w:bCs/>
          <w:color w:val="auto"/>
          <w:sz w:val="22"/>
          <w:szCs w:val="18"/>
          <w:lang w:val="en-US"/>
        </w:rPr>
        <w:t xml:space="preserve"> (</w:t>
      </w:r>
      <w:r w:rsidRPr="00A93132">
        <w:rPr>
          <w:b w:val="0"/>
          <w:bCs/>
          <w:i/>
          <w:iCs/>
          <w:color w:val="auto"/>
          <w:sz w:val="22"/>
          <w:szCs w:val="18"/>
          <w:lang w:val="en-US"/>
        </w:rPr>
        <w:t>tasks</w:t>
      </w:r>
      <w:r w:rsidRPr="00A93132">
        <w:rPr>
          <w:b w:val="0"/>
          <w:bCs/>
          <w:color w:val="auto"/>
          <w:sz w:val="22"/>
          <w:szCs w:val="18"/>
          <w:lang w:val="en-US"/>
        </w:rPr>
        <w:t xml:space="preserve">), tiempo que opaca el </w:t>
      </w:r>
      <w:proofErr w:type="spellStart"/>
      <w:r w:rsidRPr="00A93132">
        <w:rPr>
          <w:b w:val="0"/>
          <w:bCs/>
          <w:color w:val="auto"/>
          <w:sz w:val="22"/>
          <w:szCs w:val="18"/>
          <w:lang w:val="en-US"/>
        </w:rPr>
        <w:t>procesamiento</w:t>
      </w:r>
      <w:proofErr w:type="spellEnd"/>
      <w:r w:rsidRPr="00A93132">
        <w:rPr>
          <w:b w:val="0"/>
          <w:bCs/>
          <w:color w:val="auto"/>
          <w:sz w:val="22"/>
          <w:szCs w:val="18"/>
          <w:lang w:val="en-US"/>
        </w:rPr>
        <w:t xml:space="preserve"> real de los </w:t>
      </w:r>
      <w:proofErr w:type="spellStart"/>
      <w:r w:rsidRPr="00A93132">
        <w:rPr>
          <w:b w:val="0"/>
          <w:bCs/>
          <w:color w:val="auto"/>
          <w:sz w:val="22"/>
          <w:szCs w:val="18"/>
          <w:lang w:val="en-US"/>
        </w:rPr>
        <w:t>datos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cuando</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volumetría</w:t>
      </w:r>
      <w:proofErr w:type="spellEnd"/>
      <w:r w:rsidRPr="00A93132">
        <w:rPr>
          <w:b w:val="0"/>
          <w:bCs/>
          <w:color w:val="auto"/>
          <w:sz w:val="22"/>
          <w:szCs w:val="18"/>
          <w:lang w:val="en-US"/>
        </w:rPr>
        <w:t xml:space="preserve"> es baja.</w:t>
      </w:r>
    </w:p>
    <w:p w14:paraId="4F203681" w14:textId="50FC7D8F" w:rsidR="00A93132" w:rsidRPr="00A93132" w:rsidRDefault="00A93132" w:rsidP="00587AFD">
      <w:pPr>
        <w:pStyle w:val="Titulo2"/>
        <w:rPr>
          <w:b w:val="0"/>
          <w:bCs/>
          <w:color w:val="auto"/>
          <w:sz w:val="22"/>
          <w:szCs w:val="18"/>
        </w:rPr>
      </w:pPr>
      <w:proofErr w:type="spellStart"/>
      <w:r w:rsidRPr="00A93132">
        <w:rPr>
          <w:b w:val="0"/>
          <w:bCs/>
          <w:color w:val="auto"/>
          <w:sz w:val="22"/>
          <w:szCs w:val="18"/>
          <w:lang w:val="en-US"/>
        </w:rPr>
        <w:t>Desde</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perspectiva</w:t>
      </w:r>
      <w:proofErr w:type="spellEnd"/>
      <w:r w:rsidRPr="00A93132">
        <w:rPr>
          <w:b w:val="0"/>
          <w:bCs/>
          <w:color w:val="auto"/>
          <w:sz w:val="22"/>
          <w:szCs w:val="18"/>
          <w:lang w:val="en-US"/>
        </w:rPr>
        <w:t xml:space="preserve"> del </w:t>
      </w:r>
      <w:proofErr w:type="spellStart"/>
      <w:r w:rsidRPr="00A93132">
        <w:rPr>
          <w:b w:val="0"/>
          <w:bCs/>
          <w:color w:val="auto"/>
          <w:sz w:val="22"/>
          <w:szCs w:val="18"/>
          <w:lang w:val="en-US"/>
        </w:rPr>
        <w:t>negocio</w:t>
      </w:r>
      <w:proofErr w:type="spellEnd"/>
      <w:r w:rsidRPr="00A93132">
        <w:rPr>
          <w:b w:val="0"/>
          <w:bCs/>
          <w:color w:val="auto"/>
          <w:sz w:val="22"/>
          <w:szCs w:val="18"/>
          <w:lang w:val="en-US"/>
        </w:rPr>
        <w:t xml:space="preserve"> para Transportes </w:t>
      </w:r>
      <w:proofErr w:type="spellStart"/>
      <w:r w:rsidRPr="00A93132">
        <w:rPr>
          <w:b w:val="0"/>
          <w:bCs/>
          <w:color w:val="auto"/>
          <w:sz w:val="22"/>
          <w:szCs w:val="18"/>
          <w:lang w:val="en-US"/>
        </w:rPr>
        <w:t>Luchito</w:t>
      </w:r>
      <w:proofErr w:type="spellEnd"/>
      <w:r w:rsidRPr="00A93132">
        <w:rPr>
          <w:b w:val="0"/>
          <w:bCs/>
          <w:color w:val="auto"/>
          <w:sz w:val="22"/>
          <w:szCs w:val="18"/>
          <w:lang w:val="en-US"/>
        </w:rPr>
        <w:t xml:space="preserve"> EIRL, </w:t>
      </w:r>
      <w:proofErr w:type="spellStart"/>
      <w:r w:rsidRPr="00A93132">
        <w:rPr>
          <w:b w:val="0"/>
          <w:bCs/>
          <w:color w:val="auto"/>
          <w:sz w:val="22"/>
          <w:szCs w:val="18"/>
          <w:lang w:val="en-US"/>
        </w:rPr>
        <w:t>este</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experimento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sirve</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como</w:t>
      </w:r>
      <w:proofErr w:type="spellEnd"/>
      <w:r w:rsidRPr="00A93132">
        <w:rPr>
          <w:b w:val="0"/>
          <w:bCs/>
          <w:color w:val="auto"/>
          <w:sz w:val="22"/>
          <w:szCs w:val="18"/>
          <w:lang w:val="en-US"/>
        </w:rPr>
        <w:t xml:space="preserve"> una </w:t>
      </w:r>
      <w:proofErr w:type="spellStart"/>
      <w:r w:rsidRPr="00A93132">
        <w:rPr>
          <w:b w:val="0"/>
          <w:bCs/>
          <w:color w:val="auto"/>
          <w:sz w:val="22"/>
          <w:szCs w:val="18"/>
          <w:lang w:val="en-US"/>
        </w:rPr>
        <w:t>Prueba</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Concepto</w:t>
      </w:r>
      <w:proofErr w:type="spellEnd"/>
      <w:r w:rsidRPr="00A93132">
        <w:rPr>
          <w:b w:val="0"/>
          <w:bCs/>
          <w:color w:val="auto"/>
          <w:sz w:val="22"/>
          <w:szCs w:val="18"/>
          <w:lang w:val="en-US"/>
        </w:rPr>
        <w:t xml:space="preserve"> (PoC) </w:t>
      </w:r>
      <w:proofErr w:type="spellStart"/>
      <w:r w:rsidRPr="00A93132">
        <w:rPr>
          <w:b w:val="0"/>
          <w:bCs/>
          <w:color w:val="auto"/>
          <w:sz w:val="22"/>
          <w:szCs w:val="18"/>
          <w:lang w:val="en-US"/>
        </w:rPr>
        <w:t>exitosa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Aunque</w:t>
      </w:r>
      <w:proofErr w:type="spellEnd"/>
      <w:r w:rsidRPr="00A93132">
        <w:rPr>
          <w:b w:val="0"/>
          <w:bCs/>
          <w:color w:val="auto"/>
          <w:sz w:val="22"/>
          <w:szCs w:val="18"/>
          <w:lang w:val="en-US"/>
        </w:rPr>
        <w:t xml:space="preserve"> SQL Server es superior para 1,000 </w:t>
      </w:r>
      <w:proofErr w:type="spellStart"/>
      <w:r w:rsidRPr="00A93132">
        <w:rPr>
          <w:b w:val="0"/>
          <w:bCs/>
          <w:color w:val="auto"/>
          <w:sz w:val="22"/>
          <w:szCs w:val="18"/>
          <w:lang w:val="en-US"/>
        </w:rPr>
        <w:t>registros</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diseño</w:t>
      </w:r>
      <w:proofErr w:type="spellEnd"/>
      <w:r w:rsidRPr="00A93132">
        <w:rPr>
          <w:b w:val="0"/>
          <w:bCs/>
          <w:color w:val="auto"/>
          <w:sz w:val="22"/>
          <w:szCs w:val="18"/>
          <w:lang w:val="en-US"/>
        </w:rPr>
        <w:t xml:space="preserve"> de la </w:t>
      </w:r>
      <w:proofErr w:type="spellStart"/>
      <w:r w:rsidRPr="00A93132">
        <w:rPr>
          <w:b w:val="0"/>
          <w:bCs/>
          <w:color w:val="auto"/>
          <w:sz w:val="22"/>
          <w:szCs w:val="18"/>
          <w:lang w:val="en-US"/>
        </w:rPr>
        <w:t>arquitectura</w:t>
      </w:r>
      <w:proofErr w:type="spellEnd"/>
      <w:r w:rsidRPr="00A93132">
        <w:rPr>
          <w:b w:val="0"/>
          <w:bCs/>
          <w:color w:val="auto"/>
          <w:sz w:val="22"/>
          <w:szCs w:val="18"/>
          <w:lang w:val="en-US"/>
        </w:rPr>
        <w:t xml:space="preserve"> con Apache Spark y </w:t>
      </w:r>
      <w:proofErr w:type="spellStart"/>
      <w:r w:rsidRPr="00A93132">
        <w:rPr>
          <w:b w:val="0"/>
          <w:bCs/>
          <w:color w:val="auto"/>
          <w:sz w:val="22"/>
          <w:szCs w:val="18"/>
          <w:lang w:val="en-US"/>
        </w:rPr>
        <w:t>archivos</w:t>
      </w:r>
      <w:proofErr w:type="spellEnd"/>
      <w:r w:rsidRPr="00A93132">
        <w:rPr>
          <w:b w:val="0"/>
          <w:bCs/>
          <w:color w:val="auto"/>
          <w:sz w:val="22"/>
          <w:szCs w:val="18"/>
          <w:lang w:val="en-US"/>
        </w:rPr>
        <w:t xml:space="preserve"> Parquet </w:t>
      </w:r>
      <w:proofErr w:type="spellStart"/>
      <w:r w:rsidRPr="00A93132">
        <w:rPr>
          <w:b w:val="0"/>
          <w:bCs/>
          <w:color w:val="auto"/>
          <w:sz w:val="22"/>
          <w:szCs w:val="18"/>
          <w:lang w:val="en-US"/>
        </w:rPr>
        <w:t>sienta</w:t>
      </w:r>
      <w:proofErr w:type="spellEnd"/>
      <w:r w:rsidRPr="00A93132">
        <w:rPr>
          <w:b w:val="0"/>
          <w:bCs/>
          <w:color w:val="auto"/>
          <w:sz w:val="22"/>
          <w:szCs w:val="18"/>
          <w:lang w:val="en-US"/>
        </w:rPr>
        <w:t xml:space="preserve"> las bases </w:t>
      </w:r>
      <w:proofErr w:type="spellStart"/>
      <w:r w:rsidRPr="00A93132">
        <w:rPr>
          <w:b w:val="0"/>
          <w:bCs/>
          <w:color w:val="auto"/>
          <w:sz w:val="22"/>
          <w:szCs w:val="18"/>
          <w:lang w:val="en-US"/>
        </w:rPr>
        <w:t>tecnológicas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necesarias</w:t>
      </w:r>
      <w:proofErr w:type="spellEnd"/>
      <w:r w:rsidRPr="00A93132">
        <w:rPr>
          <w:b w:val="0"/>
          <w:bCs/>
          <w:color w:val="auto"/>
          <w:sz w:val="22"/>
          <w:szCs w:val="18"/>
          <w:lang w:val="en-US"/>
        </w:rPr>
        <w:t xml:space="preserve"> para </w:t>
      </w:r>
      <w:proofErr w:type="spellStart"/>
      <w:r w:rsidRPr="00A93132">
        <w:rPr>
          <w:b w:val="0"/>
          <w:bCs/>
          <w:color w:val="auto"/>
          <w:sz w:val="22"/>
          <w:szCs w:val="18"/>
          <w:lang w:val="en-US"/>
        </w:rPr>
        <w:t>cuando</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flota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escale</w:t>
      </w:r>
      <w:proofErr w:type="spellEnd"/>
      <w:r w:rsidRPr="00A93132">
        <w:rPr>
          <w:b w:val="0"/>
          <w:bCs/>
          <w:color w:val="auto"/>
          <w:sz w:val="22"/>
          <w:szCs w:val="18"/>
          <w:lang w:val="en-US"/>
        </w:rPr>
        <w:t xml:space="preserve"> y los </w:t>
      </w:r>
      <w:proofErr w:type="spellStart"/>
      <w:r w:rsidRPr="00A93132">
        <w:rPr>
          <w:b w:val="0"/>
          <w:bCs/>
          <w:color w:val="auto"/>
          <w:sz w:val="22"/>
          <w:szCs w:val="18"/>
          <w:lang w:val="en-US"/>
        </w:rPr>
        <w:t>sensores</w:t>
      </w:r>
      <w:proofErr w:type="spellEnd"/>
      <w:r w:rsidRPr="00A93132">
        <w:rPr>
          <w:b w:val="0"/>
          <w:bCs/>
          <w:color w:val="auto"/>
          <w:sz w:val="22"/>
          <w:szCs w:val="18"/>
          <w:lang w:val="en-US"/>
        </w:rPr>
        <w:t xml:space="preserve"> de los </w:t>
      </w:r>
      <w:proofErr w:type="spellStart"/>
      <w:r w:rsidRPr="00A93132">
        <w:rPr>
          <w:b w:val="0"/>
          <w:bCs/>
          <w:color w:val="auto"/>
          <w:sz w:val="22"/>
          <w:szCs w:val="18"/>
          <w:lang w:val="en-US"/>
        </w:rPr>
        <w:t>volquetes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generen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millones</w:t>
      </w:r>
      <w:proofErr w:type="spellEnd"/>
      <w:r w:rsidRPr="00A93132">
        <w:rPr>
          <w:b w:val="0"/>
          <w:bCs/>
          <w:color w:val="auto"/>
          <w:sz w:val="22"/>
          <w:szCs w:val="18"/>
          <w:lang w:val="en-US"/>
        </w:rPr>
        <w:t xml:space="preserve"> de pings al </w:t>
      </w:r>
      <w:proofErr w:type="spellStart"/>
      <w:r w:rsidRPr="00A93132">
        <w:rPr>
          <w:b w:val="0"/>
          <w:bCs/>
          <w:color w:val="auto"/>
          <w:sz w:val="22"/>
          <w:szCs w:val="18"/>
          <w:lang w:val="en-US"/>
        </w:rPr>
        <w:t>mes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Adicionalmente</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proceso</w:t>
      </w:r>
      <w:proofErr w:type="spellEnd"/>
      <w:r w:rsidRPr="00A93132">
        <w:rPr>
          <w:b w:val="0"/>
          <w:bCs/>
          <w:color w:val="auto"/>
          <w:sz w:val="22"/>
          <w:szCs w:val="18"/>
          <w:lang w:val="en-US"/>
        </w:rPr>
        <w:t xml:space="preserve"> ETL </w:t>
      </w:r>
      <w:proofErr w:type="spellStart"/>
      <w:r w:rsidRPr="00A93132">
        <w:rPr>
          <w:b w:val="0"/>
          <w:bCs/>
          <w:color w:val="auto"/>
          <w:sz w:val="22"/>
          <w:szCs w:val="18"/>
          <w:lang w:val="en-US"/>
        </w:rPr>
        <w:t>corrigió</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exitosamente</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consistencia</w:t>
      </w:r>
      <w:proofErr w:type="spellEnd"/>
      <w:r w:rsidRPr="00A93132">
        <w:rPr>
          <w:b w:val="0"/>
          <w:bCs/>
          <w:color w:val="auto"/>
          <w:sz w:val="22"/>
          <w:szCs w:val="18"/>
          <w:lang w:val="en-US"/>
        </w:rPr>
        <w:t xml:space="preserve"> de los </w:t>
      </w:r>
      <w:proofErr w:type="spellStart"/>
      <w:r w:rsidRPr="00A93132">
        <w:rPr>
          <w:b w:val="0"/>
          <w:bCs/>
          <w:color w:val="auto"/>
          <w:sz w:val="22"/>
          <w:szCs w:val="18"/>
          <w:lang w:val="en-US"/>
        </w:rPr>
        <w:t>datos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transaccionales</w:t>
      </w:r>
      <w:proofErr w:type="spellEnd"/>
      <w:r w:rsidRPr="00A93132">
        <w:rPr>
          <w:b w:val="0"/>
          <w:bCs/>
          <w:color w:val="auto"/>
          <w:sz w:val="22"/>
          <w:szCs w:val="18"/>
          <w:lang w:val="en-US"/>
        </w:rPr>
        <w:t xml:space="preserve">, </w:t>
      </w:r>
      <w:r w:rsidR="003F3306">
        <w:rPr>
          <w:b w:val="0"/>
          <w:bCs/>
          <w:color w:val="auto"/>
          <w:sz w:val="22"/>
          <w:szCs w:val="18"/>
          <w:lang w:val="en-US"/>
        </w:rPr>
        <w:t xml:space="preserve">se </w:t>
      </w:r>
      <w:proofErr w:type="spellStart"/>
      <w:r w:rsidR="003F3306">
        <w:rPr>
          <w:b w:val="0"/>
          <w:bCs/>
          <w:color w:val="auto"/>
          <w:sz w:val="22"/>
          <w:szCs w:val="18"/>
          <w:lang w:val="en-US"/>
        </w:rPr>
        <w:t>excluyeron</w:t>
      </w:r>
      <w:proofErr w:type="spellEnd"/>
      <w:r w:rsidR="003F3306">
        <w:rPr>
          <w:b w:val="0"/>
          <w:bCs/>
          <w:color w:val="auto"/>
          <w:sz w:val="22"/>
          <w:szCs w:val="18"/>
          <w:lang w:val="en-US"/>
        </w:rPr>
        <w:t xml:space="preserve"> 5 de 10 </w:t>
      </w:r>
      <w:proofErr w:type="spellStart"/>
      <w:r w:rsidR="003F3306">
        <w:rPr>
          <w:b w:val="0"/>
          <w:bCs/>
          <w:color w:val="auto"/>
          <w:sz w:val="22"/>
          <w:szCs w:val="18"/>
          <w:lang w:val="en-US"/>
        </w:rPr>
        <w:t>registros</w:t>
      </w:r>
      <w:proofErr w:type="spellEnd"/>
      <w:r w:rsidR="003F3306">
        <w:rPr>
          <w:b w:val="0"/>
          <w:bCs/>
          <w:color w:val="auto"/>
          <w:sz w:val="22"/>
          <w:szCs w:val="18"/>
          <w:lang w:val="en-US"/>
        </w:rPr>
        <w:t xml:space="preserve"> </w:t>
      </w:r>
      <w:r w:rsidRPr="00A93132">
        <w:rPr>
          <w:b w:val="0"/>
          <w:bCs/>
          <w:color w:val="auto"/>
          <w:sz w:val="22"/>
          <w:szCs w:val="18"/>
          <w:lang w:val="en-US"/>
        </w:rPr>
        <w:t>(</w:t>
      </w:r>
      <w:proofErr w:type="spellStart"/>
      <w:r w:rsidRPr="00A93132">
        <w:rPr>
          <w:b w:val="0"/>
          <w:bCs/>
          <w:color w:val="auto"/>
          <w:sz w:val="22"/>
          <w:szCs w:val="18"/>
          <w:lang w:val="en-US"/>
        </w:rPr>
        <w:t>debido</w:t>
      </w:r>
      <w:proofErr w:type="spellEnd"/>
      <w:r w:rsidRPr="00A93132">
        <w:rPr>
          <w:b w:val="0"/>
          <w:bCs/>
          <w:color w:val="auto"/>
          <w:sz w:val="22"/>
          <w:szCs w:val="18"/>
          <w:lang w:val="en-US"/>
        </w:rPr>
        <w:t xml:space="preserve"> a cruces de horas </w:t>
      </w:r>
      <w:proofErr w:type="spellStart"/>
      <w:r w:rsidRPr="00A93132">
        <w:rPr>
          <w:b w:val="0"/>
          <w:bCs/>
          <w:color w:val="auto"/>
          <w:sz w:val="22"/>
          <w:szCs w:val="18"/>
          <w:lang w:val="en-US"/>
        </w:rPr>
        <w:t>imposibles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simulados</w:t>
      </w:r>
      <w:proofErr w:type="spellEnd"/>
      <w:r w:rsidRPr="00A93132">
        <w:rPr>
          <w:b w:val="0"/>
          <w:bCs/>
          <w:color w:val="auto"/>
          <w:sz w:val="22"/>
          <w:szCs w:val="18"/>
          <w:lang w:val="en-US"/>
        </w:rPr>
        <w:t xml:space="preserve">) y </w:t>
      </w:r>
      <w:proofErr w:type="spellStart"/>
      <w:r w:rsidRPr="00A93132">
        <w:rPr>
          <w:b w:val="0"/>
          <w:bCs/>
          <w:color w:val="auto"/>
          <w:sz w:val="22"/>
          <w:szCs w:val="18"/>
          <w:lang w:val="en-US"/>
        </w:rPr>
        <w:t>enviando</w:t>
      </w:r>
      <w:proofErr w:type="spellEnd"/>
      <w:r w:rsidRPr="00A93132">
        <w:rPr>
          <w:b w:val="0"/>
          <w:bCs/>
          <w:color w:val="auto"/>
          <w:sz w:val="22"/>
          <w:szCs w:val="18"/>
          <w:lang w:val="en-US"/>
        </w:rPr>
        <w:t xml:space="preserve"> al Data Mart </w:t>
      </w:r>
      <w:proofErr w:type="spellStart"/>
      <w:r w:rsidRPr="00A93132">
        <w:rPr>
          <w:b w:val="0"/>
          <w:bCs/>
          <w:color w:val="auto"/>
          <w:sz w:val="22"/>
          <w:szCs w:val="18"/>
          <w:lang w:val="en-US"/>
        </w:rPr>
        <w:t>únicamente</w:t>
      </w:r>
      <w:proofErr w:type="spellEnd"/>
      <w:r w:rsidRPr="00A93132">
        <w:rPr>
          <w:b w:val="0"/>
          <w:bCs/>
          <w:color w:val="auto"/>
          <w:sz w:val="22"/>
          <w:szCs w:val="18"/>
          <w:lang w:val="en-US"/>
        </w:rPr>
        <w:t xml:space="preserve"> las 43 horas motor </w:t>
      </w:r>
      <w:proofErr w:type="spellStart"/>
      <w:r w:rsidRPr="00A93132">
        <w:rPr>
          <w:b w:val="0"/>
          <w:bCs/>
          <w:color w:val="auto"/>
          <w:sz w:val="22"/>
          <w:szCs w:val="18"/>
          <w:lang w:val="en-US"/>
        </w:rPr>
        <w:t>legítimas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garantizando</w:t>
      </w:r>
      <w:proofErr w:type="spellEnd"/>
      <w:r w:rsidRPr="00A93132">
        <w:rPr>
          <w:b w:val="0"/>
          <w:bCs/>
          <w:color w:val="auto"/>
          <w:sz w:val="22"/>
          <w:szCs w:val="18"/>
          <w:lang w:val="en-US"/>
        </w:rPr>
        <w:t xml:space="preserve"> reportes de </w:t>
      </w:r>
      <w:proofErr w:type="spellStart"/>
      <w:r w:rsidRPr="00A93132">
        <w:rPr>
          <w:b w:val="0"/>
          <w:bCs/>
          <w:color w:val="auto"/>
          <w:sz w:val="22"/>
          <w:szCs w:val="18"/>
          <w:lang w:val="en-US"/>
        </w:rPr>
        <w:t>conciliación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exactos</w:t>
      </w:r>
      <w:proofErr w:type="spellEnd"/>
      <w:r w:rsidRPr="00A93132">
        <w:rPr>
          <w:b w:val="0"/>
          <w:bCs/>
          <w:color w:val="auto"/>
          <w:sz w:val="22"/>
          <w:szCs w:val="18"/>
          <w:lang w:val="en-US"/>
        </w:rPr>
        <w:t xml:space="preserve"> para MARSA.</w:t>
      </w:r>
    </w:p>
    <w:p w14:paraId="21D7D1E0" w14:textId="77777777" w:rsidR="00AA36F6" w:rsidRDefault="00AE58EE">
      <w:pPr>
        <w:jc w:val="both"/>
      </w:pPr>
      <w:r>
        <w:rPr>
          <w:b/>
          <w:lang w:val="es-PE"/>
        </w:rPr>
        <w:t>Alcance de la interpretación.</w:t>
      </w:r>
      <w:r>
        <w:rPr>
          <w:lang w:val="es-PE"/>
        </w:rPr>
        <w:t xml:space="preserve"> Los resultados anteriores son válidos para la muestra de 1,000 registros y no permiten aceptar ni rechazar la hipótesis de la sección 4.1 (reducción mayor al 60 % del tiempo con más de un millón de registros), porque las corridas a 1 M y 5 M no se han ejecutado. El resultado observado </w:t>
      </w:r>
      <w:r w:rsidR="004B6E05">
        <w:rPr>
          <w:lang w:val="es-PE"/>
        </w:rPr>
        <w:t xml:space="preserve">de </w:t>
      </w:r>
      <w:r>
        <w:rPr>
          <w:lang w:val="es-PE"/>
        </w:rPr>
        <w:t>menor latencia relacional a bajo volumen</w:t>
      </w:r>
      <w:r w:rsidR="004B6E05">
        <w:rPr>
          <w:lang w:val="es-PE"/>
        </w:rPr>
        <w:t xml:space="preserve"> </w:t>
      </w:r>
      <w:r>
        <w:rPr>
          <w:lang w:val="es-PE"/>
        </w:rPr>
        <w:t>es coherente con lo reportado en la literatura sobre Spark en modo local, donde el costo fijo de arranque pesa más cuando el volumen es pequeño (</w:t>
      </w:r>
      <w:proofErr w:type="spellStart"/>
      <w:r>
        <w:rPr>
          <w:lang w:val="es-PE"/>
        </w:rPr>
        <w:t>Borodii</w:t>
      </w:r>
      <w:proofErr w:type="spellEnd"/>
      <w:r>
        <w:rPr>
          <w:lang w:val="es-PE"/>
        </w:rPr>
        <w:t xml:space="preserve"> et al., 2025). Además, la latencia de Spark se registró entre 850 ms y 1,507 ms, lo que muestra variabilidad que debe resumirse con media y desviación estándar en las corridas finales. Por último, el </w:t>
      </w:r>
      <w:proofErr w:type="spellStart"/>
      <w:r>
        <w:rPr>
          <w:lang w:val="es-PE"/>
        </w:rPr>
        <w:t>throughput</w:t>
      </w:r>
      <w:proofErr w:type="spellEnd"/>
      <w:r>
        <w:rPr>
          <w:lang w:val="es-PE"/>
        </w:rPr>
        <w:t xml:space="preserve"> de </w:t>
      </w:r>
      <w:proofErr w:type="spellStart"/>
      <w:r>
        <w:rPr>
          <w:lang w:val="es-PE"/>
        </w:rPr>
        <w:t>Spark</w:t>
      </w:r>
      <w:proofErr w:type="spellEnd"/>
      <w:r>
        <w:rPr>
          <w:lang w:val="es-PE"/>
        </w:rPr>
        <w:t xml:space="preserve"> en la tabla 6.3 (≈1,176 filas/s) no alcanza la meta de 10,000 filas/s de la sección 4.3, mientras que SQL Server (≈66,667 filas/s) sí la supera a esta escala; esa meta debe verificarse con 1 M y 5 M de filas, donde el costo de arranque se amortiza.</w:t>
      </w:r>
    </w:p>
    <w:p w14:paraId="6F9B3E23" w14:textId="757B88CC" w:rsidR="00440C3A" w:rsidRDefault="0034799A">
      <w:pPr>
        <w:pStyle w:val="Titulo2"/>
        <w:outlineLvl w:val="1"/>
      </w:pPr>
      <w:bookmarkStart w:id="72" w:name="_Toc242555749"/>
      <w:r>
        <w:t>6.6 Verificación de funcionalidad y completitud</w:t>
      </w:r>
      <w:bookmarkEnd w:id="72"/>
    </w:p>
    <w:p w14:paraId="1F3BFB23" w14:textId="3D9BF5D5" w:rsidR="00CB1CD6" w:rsidRPr="00CB1CD6" w:rsidRDefault="00CB1CD6" w:rsidP="00CB1CD6">
      <w:pPr>
        <w:pStyle w:val="Descripcin"/>
        <w:spacing w:after="0" w:line="360" w:lineRule="auto"/>
        <w:rPr>
          <w:color w:val="000000" w:themeColor="text1"/>
          <w:sz w:val="22"/>
          <w:szCs w:val="22"/>
        </w:rPr>
      </w:pPr>
      <w:bookmarkStart w:id="73" w:name="_Toc242553635"/>
      <w:proofErr w:type="spellStart"/>
      <w:r w:rsidRPr="00CB1CD6">
        <w:rPr>
          <w:b/>
          <w:bCs/>
          <w:i w:val="0"/>
          <w:iCs w:val="0"/>
          <w:color w:val="000000" w:themeColor="text1"/>
          <w:sz w:val="22"/>
          <w:szCs w:val="22"/>
        </w:rPr>
        <w:t>Tabla</w:t>
      </w:r>
      <w:proofErr w:type="spellEnd"/>
      <w:r w:rsidRPr="00CB1CD6">
        <w:rPr>
          <w:b/>
          <w:bCs/>
          <w:i w:val="0"/>
          <w:iCs w:val="0"/>
          <w:color w:val="000000" w:themeColor="text1"/>
          <w:sz w:val="22"/>
          <w:szCs w:val="22"/>
        </w:rPr>
        <w:t xml:space="preserve"> </w:t>
      </w:r>
      <w:r w:rsidRPr="00CB1CD6">
        <w:rPr>
          <w:b/>
          <w:bCs/>
          <w:i w:val="0"/>
          <w:iCs w:val="0"/>
          <w:color w:val="000000" w:themeColor="text1"/>
          <w:sz w:val="22"/>
          <w:szCs w:val="22"/>
        </w:rPr>
        <w:fldChar w:fldCharType="begin"/>
      </w:r>
      <w:r w:rsidRPr="00CB1CD6">
        <w:rPr>
          <w:b/>
          <w:bCs/>
          <w:i w:val="0"/>
          <w:iCs w:val="0"/>
          <w:color w:val="000000" w:themeColor="text1"/>
          <w:sz w:val="22"/>
          <w:szCs w:val="22"/>
        </w:rPr>
        <w:instrText xml:space="preserve"> SEQ Tabla \* ARABIC </w:instrText>
      </w:r>
      <w:r w:rsidRPr="00CB1CD6">
        <w:rPr>
          <w:b/>
          <w:bCs/>
          <w:i w:val="0"/>
          <w:iCs w:val="0"/>
          <w:color w:val="000000" w:themeColor="text1"/>
          <w:sz w:val="22"/>
          <w:szCs w:val="22"/>
        </w:rPr>
        <w:fldChar w:fldCharType="separate"/>
      </w:r>
      <w:r w:rsidR="00F920D8">
        <w:rPr>
          <w:b/>
          <w:bCs/>
          <w:i w:val="0"/>
          <w:iCs w:val="0"/>
          <w:noProof/>
          <w:color w:val="000000" w:themeColor="text1"/>
          <w:sz w:val="22"/>
          <w:szCs w:val="22"/>
        </w:rPr>
        <w:t>14</w:t>
      </w:r>
      <w:r w:rsidRPr="00CB1CD6">
        <w:rPr>
          <w:b/>
          <w:bCs/>
          <w:i w:val="0"/>
          <w:iCs w:val="0"/>
          <w:color w:val="000000" w:themeColor="text1"/>
          <w:sz w:val="22"/>
          <w:szCs w:val="22"/>
        </w:rPr>
        <w:fldChar w:fldCharType="end"/>
      </w:r>
      <w:r w:rsidRPr="00CB1CD6">
        <w:rPr>
          <w:b/>
          <w:bCs/>
          <w:i w:val="0"/>
          <w:iCs w:val="0"/>
          <w:color w:val="000000" w:themeColor="text1"/>
          <w:sz w:val="22"/>
          <w:szCs w:val="22"/>
        </w:rPr>
        <w:br/>
      </w:r>
      <w:proofErr w:type="spellStart"/>
      <w:r w:rsidRPr="00CB1CD6">
        <w:rPr>
          <w:color w:val="000000" w:themeColor="text1"/>
          <w:sz w:val="22"/>
          <w:szCs w:val="22"/>
        </w:rPr>
        <w:t>Verificación</w:t>
      </w:r>
      <w:proofErr w:type="spellEnd"/>
      <w:r w:rsidRPr="00CB1CD6">
        <w:rPr>
          <w:color w:val="000000" w:themeColor="text1"/>
          <w:sz w:val="22"/>
          <w:szCs w:val="22"/>
        </w:rPr>
        <w:t xml:space="preserve"> de </w:t>
      </w:r>
      <w:proofErr w:type="spellStart"/>
      <w:r w:rsidRPr="00CB1CD6">
        <w:rPr>
          <w:color w:val="000000" w:themeColor="text1"/>
          <w:sz w:val="22"/>
          <w:szCs w:val="22"/>
        </w:rPr>
        <w:t>funcionalidad</w:t>
      </w:r>
      <w:proofErr w:type="spellEnd"/>
      <w:r w:rsidRPr="00CB1CD6">
        <w:rPr>
          <w:color w:val="000000" w:themeColor="text1"/>
          <w:sz w:val="22"/>
          <w:szCs w:val="22"/>
        </w:rPr>
        <w:t xml:space="preserve"> y </w:t>
      </w:r>
      <w:proofErr w:type="spellStart"/>
      <w:r w:rsidRPr="00CB1CD6">
        <w:rPr>
          <w:color w:val="000000" w:themeColor="text1"/>
          <w:sz w:val="22"/>
          <w:szCs w:val="22"/>
        </w:rPr>
        <w:t>completitud</w:t>
      </w:r>
      <w:bookmarkEnd w:id="73"/>
      <w:proofErr w:type="spellEnd"/>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2F4ACE9B" w14:textId="77777777">
        <w:trPr>
          <w:cantSplit/>
          <w:tblHeader/>
        </w:trPr>
        <w:tc>
          <w:tcPr>
            <w:tcW w:w="1500" w:type="dxa"/>
            <w:shd w:val="clear" w:color="auto" w:fill="E8EEF5"/>
            <w:tcMar>
              <w:top w:w="80" w:type="dxa"/>
              <w:left w:w="120" w:type="dxa"/>
              <w:bottom w:w="80" w:type="dxa"/>
              <w:right w:w="120" w:type="dxa"/>
            </w:tcMar>
            <w:vAlign w:val="center"/>
          </w:tcPr>
          <w:p w14:paraId="31ABB4A9" w14:textId="77777777" w:rsidR="00440C3A" w:rsidRDefault="0034799A">
            <w:pPr>
              <w:spacing w:after="40" w:line="259" w:lineRule="auto"/>
              <w:jc w:val="center"/>
            </w:pPr>
            <w:r>
              <w:rPr>
                <w:b/>
                <w:color w:val="0B2545"/>
                <w:sz w:val="16"/>
              </w:rPr>
              <w:lastRenderedPageBreak/>
              <w:t>PRODUCTO</w:t>
            </w:r>
          </w:p>
        </w:tc>
        <w:tc>
          <w:tcPr>
            <w:tcW w:w="2600" w:type="dxa"/>
            <w:shd w:val="clear" w:color="auto" w:fill="E8EEF5"/>
            <w:tcMar>
              <w:top w:w="80" w:type="dxa"/>
              <w:left w:w="120" w:type="dxa"/>
              <w:bottom w:w="80" w:type="dxa"/>
              <w:right w:w="120" w:type="dxa"/>
            </w:tcMar>
            <w:vAlign w:val="center"/>
          </w:tcPr>
          <w:p w14:paraId="233E7942" w14:textId="77777777" w:rsidR="00440C3A" w:rsidRDefault="0034799A">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2EBEA5DB" w14:textId="77777777" w:rsidR="00440C3A" w:rsidRDefault="0034799A">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62ED83F8" w14:textId="77777777" w:rsidR="00440C3A" w:rsidRDefault="0034799A">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4CECB0E3" w14:textId="77777777" w:rsidR="00440C3A" w:rsidRDefault="0034799A">
            <w:pPr>
              <w:spacing w:after="40" w:line="259" w:lineRule="auto"/>
              <w:jc w:val="center"/>
            </w:pPr>
            <w:r>
              <w:rPr>
                <w:b/>
                <w:color w:val="0B2545"/>
                <w:sz w:val="16"/>
              </w:rPr>
              <w:t>EVIDENCIA</w:t>
            </w:r>
          </w:p>
        </w:tc>
      </w:tr>
      <w:tr w:rsidR="00440C3A" w14:paraId="10424964" w14:textId="77777777">
        <w:trPr>
          <w:cantSplit/>
        </w:trPr>
        <w:tc>
          <w:tcPr>
            <w:tcW w:w="1500" w:type="dxa"/>
            <w:tcMar>
              <w:top w:w="80" w:type="dxa"/>
              <w:left w:w="120" w:type="dxa"/>
              <w:bottom w:w="80" w:type="dxa"/>
              <w:right w:w="120" w:type="dxa"/>
            </w:tcMar>
            <w:vAlign w:val="center"/>
          </w:tcPr>
          <w:p w14:paraId="63E4D77D" w14:textId="77777777" w:rsidR="00440C3A" w:rsidRDefault="0034799A">
            <w:pPr>
              <w:spacing w:after="40" w:line="259" w:lineRule="auto"/>
            </w:pPr>
            <w:r>
              <w:rPr>
                <w:color w:val="000000"/>
                <w:sz w:val="16"/>
              </w:rPr>
              <w:t>Solución BI</w:t>
            </w:r>
          </w:p>
        </w:tc>
        <w:tc>
          <w:tcPr>
            <w:tcW w:w="2600" w:type="dxa"/>
            <w:tcMar>
              <w:top w:w="80" w:type="dxa"/>
              <w:left w:w="120" w:type="dxa"/>
              <w:bottom w:w="80" w:type="dxa"/>
              <w:right w:w="120" w:type="dxa"/>
            </w:tcMar>
            <w:vAlign w:val="center"/>
          </w:tcPr>
          <w:p w14:paraId="5D2BC5AD" w14:textId="77777777" w:rsidR="00440C3A" w:rsidRPr="00A93132" w:rsidRDefault="00A93132">
            <w:pPr>
              <w:spacing w:after="40" w:line="259" w:lineRule="auto"/>
              <w:rPr>
                <w:color w:val="000000"/>
                <w:sz w:val="16"/>
                <w:lang w:val="es-ES"/>
              </w:rPr>
            </w:pPr>
            <w:r w:rsidRPr="00A93132">
              <w:rPr>
                <w:color w:val="000000"/>
                <w:sz w:val="16"/>
                <w:lang w:val="es-ES"/>
              </w:rPr>
              <w:t xml:space="preserve">Centralizar, recalcular horas y detectar horas incongruentes/solapadas automáticamente. Mostrar métricas 100% trazables. </w:t>
            </w:r>
          </w:p>
        </w:tc>
        <w:tc>
          <w:tcPr>
            <w:tcW w:w="1700" w:type="dxa"/>
            <w:tcMar>
              <w:top w:w="80" w:type="dxa"/>
              <w:left w:w="120" w:type="dxa"/>
              <w:bottom w:w="80" w:type="dxa"/>
              <w:right w:w="120" w:type="dxa"/>
            </w:tcMar>
            <w:vAlign w:val="center"/>
          </w:tcPr>
          <w:p w14:paraId="734B73EF" w14:textId="77777777" w:rsidR="00A93132" w:rsidRPr="00A93132" w:rsidRDefault="00A93132" w:rsidP="00A93132">
            <w:pPr>
              <w:spacing w:after="40" w:line="259" w:lineRule="auto"/>
              <w:rPr>
                <w:color w:val="000000"/>
                <w:sz w:val="16"/>
                <w:lang w:val="es-ES"/>
              </w:rPr>
            </w:pPr>
            <w:r w:rsidRPr="00A93132">
              <w:rPr>
                <w:color w:val="000000"/>
                <w:sz w:val="16"/>
                <w:lang w:val="es-ES"/>
              </w:rPr>
              <w:t xml:space="preserve">De 10 registros transaccionales, se depuraron 5 observados; el </w:t>
            </w:r>
            <w:proofErr w:type="spellStart"/>
            <w:r w:rsidRPr="00A93132">
              <w:rPr>
                <w:color w:val="000000"/>
                <w:sz w:val="16"/>
                <w:lang w:val="es-ES"/>
              </w:rPr>
              <w:t>dashboard</w:t>
            </w:r>
            <w:proofErr w:type="spellEnd"/>
            <w:r w:rsidRPr="00A93132">
              <w:rPr>
                <w:color w:val="000000"/>
                <w:sz w:val="16"/>
                <w:lang w:val="es-ES"/>
              </w:rPr>
              <w:t xml:space="preserve"> refleja solo 43.0 horas validadas sin variables ficticias. </w:t>
            </w:r>
          </w:p>
          <w:p w14:paraId="30AB7BDB" w14:textId="77777777" w:rsidR="00440C3A" w:rsidRPr="00A93132" w:rsidRDefault="00440C3A">
            <w:pPr>
              <w:spacing w:after="40" w:line="259" w:lineRule="auto"/>
              <w:rPr>
                <w:lang w:val="es-ES"/>
              </w:rPr>
            </w:pPr>
          </w:p>
        </w:tc>
        <w:tc>
          <w:tcPr>
            <w:tcW w:w="1400" w:type="dxa"/>
            <w:tcMar>
              <w:top w:w="80" w:type="dxa"/>
              <w:left w:w="120" w:type="dxa"/>
              <w:bottom w:w="80" w:type="dxa"/>
              <w:right w:w="120" w:type="dxa"/>
            </w:tcMar>
            <w:vAlign w:val="center"/>
          </w:tcPr>
          <w:p w14:paraId="3DBB46EB" w14:textId="77777777" w:rsidR="00440C3A" w:rsidRDefault="00A93132">
            <w:pPr>
              <w:spacing w:after="40" w:line="259" w:lineRule="auto"/>
            </w:pPr>
            <w:proofErr w:type="spellStart"/>
            <w:r w:rsidRPr="00A93132">
              <w:rPr>
                <w:color w:val="000000"/>
                <w:sz w:val="16"/>
              </w:rPr>
              <w:t>Cumple</w:t>
            </w:r>
            <w:proofErr w:type="spellEnd"/>
          </w:p>
        </w:tc>
        <w:tc>
          <w:tcPr>
            <w:tcW w:w="1200" w:type="dxa"/>
            <w:tcMar>
              <w:top w:w="80" w:type="dxa"/>
              <w:left w:w="120" w:type="dxa"/>
              <w:bottom w:w="80" w:type="dxa"/>
              <w:right w:w="120" w:type="dxa"/>
            </w:tcMar>
            <w:vAlign w:val="center"/>
          </w:tcPr>
          <w:p w14:paraId="549C6E5A" w14:textId="77777777" w:rsidR="00440C3A" w:rsidRDefault="0034799A">
            <w:pPr>
              <w:spacing w:after="40" w:line="259" w:lineRule="auto"/>
            </w:pPr>
            <w:r>
              <w:rPr>
                <w:color w:val="000000"/>
                <w:sz w:val="16"/>
              </w:rPr>
              <w:t>E-13</w:t>
            </w:r>
          </w:p>
        </w:tc>
      </w:tr>
      <w:tr w:rsidR="00440C3A" w14:paraId="5E414B23" w14:textId="77777777">
        <w:trPr>
          <w:cantSplit/>
        </w:trPr>
        <w:tc>
          <w:tcPr>
            <w:tcW w:w="1500" w:type="dxa"/>
            <w:tcMar>
              <w:top w:w="80" w:type="dxa"/>
              <w:left w:w="120" w:type="dxa"/>
              <w:bottom w:w="80" w:type="dxa"/>
              <w:right w:w="120" w:type="dxa"/>
            </w:tcMar>
            <w:vAlign w:val="center"/>
          </w:tcPr>
          <w:p w14:paraId="5A063ADF" w14:textId="77777777" w:rsidR="00440C3A" w:rsidRDefault="0034799A">
            <w:pPr>
              <w:spacing w:after="40" w:line="259" w:lineRule="auto"/>
            </w:pPr>
            <w:r>
              <w:rPr>
                <w:color w:val="000000"/>
                <w:sz w:val="16"/>
              </w:rPr>
              <w:t>Solución Big Data</w:t>
            </w:r>
          </w:p>
        </w:tc>
        <w:tc>
          <w:tcPr>
            <w:tcW w:w="2600" w:type="dxa"/>
            <w:tcMar>
              <w:top w:w="80" w:type="dxa"/>
              <w:left w:w="120" w:type="dxa"/>
              <w:bottom w:w="80" w:type="dxa"/>
              <w:right w:w="120" w:type="dxa"/>
            </w:tcMar>
            <w:vAlign w:val="center"/>
          </w:tcPr>
          <w:p w14:paraId="3C0D6A08" w14:textId="77777777" w:rsidR="00440C3A" w:rsidRPr="00A93132" w:rsidRDefault="00A93132">
            <w:pPr>
              <w:spacing w:after="40" w:line="259" w:lineRule="auto"/>
              <w:rPr>
                <w:color w:val="000000"/>
                <w:sz w:val="16"/>
                <w:lang w:val="es-ES"/>
              </w:rPr>
            </w:pPr>
            <w:r w:rsidRPr="00A93132">
              <w:rPr>
                <w:color w:val="000000"/>
                <w:sz w:val="16"/>
                <w:lang w:val="es-ES"/>
              </w:rPr>
              <w:t xml:space="preserve">Desplegar un pipeline capaz de leer telemetría (Parquet) y ejecutar la lógica de validación del modelo dimensional relacional. </w:t>
            </w:r>
          </w:p>
        </w:tc>
        <w:tc>
          <w:tcPr>
            <w:tcW w:w="1700" w:type="dxa"/>
            <w:tcMar>
              <w:top w:w="80" w:type="dxa"/>
              <w:left w:w="120" w:type="dxa"/>
              <w:bottom w:w="80" w:type="dxa"/>
              <w:right w:w="120" w:type="dxa"/>
            </w:tcMar>
            <w:vAlign w:val="center"/>
          </w:tcPr>
          <w:p w14:paraId="69A999C2" w14:textId="399A5268" w:rsidR="00440C3A" w:rsidRDefault="008D7FEF">
            <w:pPr>
              <w:spacing w:after="40" w:line="259" w:lineRule="auto"/>
            </w:pPr>
            <w:r w:rsidRPr="008D7FEF">
              <w:rPr>
                <w:color w:val="000000"/>
                <w:sz w:val="16"/>
              </w:rPr>
              <w:t xml:space="preserve">El </w:t>
            </w:r>
            <w:proofErr w:type="spellStart"/>
            <w:r w:rsidRPr="008D7FEF">
              <w:rPr>
                <w:color w:val="000000"/>
                <w:sz w:val="16"/>
              </w:rPr>
              <w:t>clúster</w:t>
            </w:r>
            <w:proofErr w:type="spellEnd"/>
            <w:r w:rsidRPr="008D7FEF">
              <w:rPr>
                <w:color w:val="000000"/>
                <w:sz w:val="16"/>
              </w:rPr>
              <w:t xml:space="preserve"> </w:t>
            </w:r>
            <w:proofErr w:type="spellStart"/>
            <w:r w:rsidRPr="008D7FEF">
              <w:rPr>
                <w:color w:val="000000"/>
                <w:sz w:val="16"/>
              </w:rPr>
              <w:t>procesó</w:t>
            </w:r>
            <w:proofErr w:type="spellEnd"/>
            <w:r w:rsidRPr="008D7FEF">
              <w:rPr>
                <w:color w:val="000000"/>
                <w:sz w:val="16"/>
              </w:rPr>
              <w:t xml:space="preserve"> la </w:t>
            </w:r>
            <w:proofErr w:type="spellStart"/>
            <w:r w:rsidRPr="008D7FEF">
              <w:rPr>
                <w:color w:val="000000"/>
                <w:sz w:val="16"/>
              </w:rPr>
              <w:t>muestra</w:t>
            </w:r>
            <w:proofErr w:type="spellEnd"/>
            <w:r w:rsidRPr="008D7FEF">
              <w:rPr>
                <w:color w:val="000000"/>
                <w:sz w:val="16"/>
              </w:rPr>
              <w:t xml:space="preserve">, probando la </w:t>
            </w:r>
            <w:proofErr w:type="spellStart"/>
            <w:r w:rsidRPr="008D7FEF">
              <w:rPr>
                <w:color w:val="000000"/>
                <w:sz w:val="16"/>
              </w:rPr>
              <w:t>viabilidad</w:t>
            </w:r>
            <w:proofErr w:type="spellEnd"/>
            <w:r w:rsidRPr="008D7FEF">
              <w:rPr>
                <w:color w:val="000000"/>
                <w:sz w:val="16"/>
              </w:rPr>
              <w:t xml:space="preserve">, </w:t>
            </w:r>
            <w:proofErr w:type="spellStart"/>
            <w:r w:rsidRPr="008D7FEF">
              <w:rPr>
                <w:color w:val="000000"/>
                <w:sz w:val="16"/>
              </w:rPr>
              <w:t>pero</w:t>
            </w:r>
            <w:proofErr w:type="spellEnd"/>
            <w:r w:rsidRPr="008D7FEF">
              <w:rPr>
                <w:color w:val="000000"/>
                <w:sz w:val="16"/>
              </w:rPr>
              <w:t xml:space="preserve"> el throughput (≈1,176 </w:t>
            </w:r>
            <w:proofErr w:type="spellStart"/>
            <w:r w:rsidRPr="008D7FEF">
              <w:rPr>
                <w:color w:val="000000"/>
                <w:sz w:val="16"/>
              </w:rPr>
              <w:t>filas</w:t>
            </w:r>
            <w:proofErr w:type="spellEnd"/>
            <w:r w:rsidRPr="008D7FEF">
              <w:rPr>
                <w:color w:val="000000"/>
                <w:sz w:val="16"/>
              </w:rPr>
              <w:t xml:space="preserve">/s) no </w:t>
            </w:r>
            <w:proofErr w:type="spellStart"/>
            <w:r w:rsidRPr="008D7FEF">
              <w:rPr>
                <w:color w:val="000000"/>
                <w:sz w:val="16"/>
              </w:rPr>
              <w:t>alcanzó</w:t>
            </w:r>
            <w:proofErr w:type="spellEnd"/>
            <w:r w:rsidRPr="008D7FEF">
              <w:rPr>
                <w:color w:val="000000"/>
                <w:sz w:val="16"/>
              </w:rPr>
              <w:t xml:space="preserve"> la meta </w:t>
            </w:r>
            <w:proofErr w:type="spellStart"/>
            <w:r w:rsidRPr="008D7FEF">
              <w:rPr>
                <w:color w:val="000000"/>
                <w:sz w:val="16"/>
              </w:rPr>
              <w:t>debido</w:t>
            </w:r>
            <w:proofErr w:type="spellEnd"/>
            <w:r w:rsidRPr="008D7FEF">
              <w:rPr>
                <w:color w:val="000000"/>
                <w:sz w:val="16"/>
              </w:rPr>
              <w:t xml:space="preserve"> al </w:t>
            </w:r>
            <w:proofErr w:type="spellStart"/>
            <w:r w:rsidRPr="008D7FEF">
              <w:rPr>
                <w:color w:val="000000"/>
                <w:sz w:val="16"/>
              </w:rPr>
              <w:t>volumen</w:t>
            </w:r>
            <w:proofErr w:type="spellEnd"/>
            <w:r w:rsidRPr="008D7FEF">
              <w:rPr>
                <w:color w:val="000000"/>
                <w:sz w:val="16"/>
              </w:rPr>
              <w:t xml:space="preserve"> </w:t>
            </w:r>
            <w:proofErr w:type="spellStart"/>
            <w:r w:rsidRPr="008D7FEF">
              <w:rPr>
                <w:color w:val="000000"/>
                <w:sz w:val="16"/>
              </w:rPr>
              <w:t>reducido</w:t>
            </w:r>
            <w:proofErr w:type="spellEnd"/>
            <w:r w:rsidRPr="008D7FEF">
              <w:rPr>
                <w:color w:val="000000"/>
                <w:sz w:val="16"/>
              </w:rPr>
              <w:t xml:space="preserve"> (1,000 </w:t>
            </w:r>
            <w:proofErr w:type="spellStart"/>
            <w:r w:rsidRPr="008D7FEF">
              <w:rPr>
                <w:color w:val="000000"/>
                <w:sz w:val="16"/>
              </w:rPr>
              <w:t>filas</w:t>
            </w:r>
            <w:proofErr w:type="spellEnd"/>
            <w:r w:rsidRPr="008D7FEF">
              <w:rPr>
                <w:color w:val="000000"/>
                <w:sz w:val="16"/>
              </w:rPr>
              <w:t>).</w:t>
            </w:r>
          </w:p>
        </w:tc>
        <w:tc>
          <w:tcPr>
            <w:tcW w:w="1400" w:type="dxa"/>
            <w:tcMar>
              <w:top w:w="80" w:type="dxa"/>
              <w:left w:w="120" w:type="dxa"/>
              <w:bottom w:w="80" w:type="dxa"/>
              <w:right w:w="120" w:type="dxa"/>
            </w:tcMar>
            <w:vAlign w:val="center"/>
          </w:tcPr>
          <w:p w14:paraId="2A7C940D" w14:textId="120E7CD4" w:rsidR="00440C3A" w:rsidRDefault="00200428">
            <w:pPr>
              <w:spacing w:after="40" w:line="259" w:lineRule="auto"/>
            </w:pPr>
            <w:proofErr w:type="spellStart"/>
            <w:r w:rsidRPr="00200428">
              <w:rPr>
                <w:color w:val="000000"/>
                <w:sz w:val="16"/>
              </w:rPr>
              <w:t>Cumple</w:t>
            </w:r>
            <w:proofErr w:type="spellEnd"/>
            <w:r w:rsidRPr="00200428">
              <w:rPr>
                <w:color w:val="000000"/>
                <w:sz w:val="16"/>
              </w:rPr>
              <w:t xml:space="preserve"> </w:t>
            </w:r>
            <w:proofErr w:type="spellStart"/>
            <w:r w:rsidRPr="00200428">
              <w:rPr>
                <w:color w:val="000000"/>
                <w:sz w:val="16"/>
              </w:rPr>
              <w:t>parcialmente</w:t>
            </w:r>
            <w:proofErr w:type="spellEnd"/>
            <w:r w:rsidRPr="00200428">
              <w:rPr>
                <w:color w:val="000000"/>
                <w:sz w:val="16"/>
              </w:rPr>
              <w:t xml:space="preserve"> (</w:t>
            </w:r>
            <w:proofErr w:type="spellStart"/>
            <w:r w:rsidRPr="00200428">
              <w:rPr>
                <w:color w:val="000000"/>
                <w:sz w:val="16"/>
              </w:rPr>
              <w:t>Lógica</w:t>
            </w:r>
            <w:proofErr w:type="spellEnd"/>
            <w:r w:rsidRPr="00200428">
              <w:rPr>
                <w:color w:val="000000"/>
                <w:sz w:val="16"/>
              </w:rPr>
              <w:t xml:space="preserve"> </w:t>
            </w:r>
            <w:proofErr w:type="spellStart"/>
            <w:r w:rsidRPr="00200428">
              <w:rPr>
                <w:color w:val="000000"/>
                <w:sz w:val="16"/>
              </w:rPr>
              <w:t>validada</w:t>
            </w:r>
            <w:proofErr w:type="spellEnd"/>
            <w:r w:rsidRPr="00200428">
              <w:rPr>
                <w:color w:val="000000"/>
                <w:sz w:val="16"/>
              </w:rPr>
              <w:t xml:space="preserve">, </w:t>
            </w:r>
            <w:proofErr w:type="spellStart"/>
            <w:r w:rsidRPr="00200428">
              <w:rPr>
                <w:color w:val="000000"/>
                <w:sz w:val="16"/>
              </w:rPr>
              <w:t>pero</w:t>
            </w:r>
            <w:proofErr w:type="spellEnd"/>
            <w:r w:rsidRPr="00200428">
              <w:rPr>
                <w:color w:val="000000"/>
                <w:sz w:val="16"/>
              </w:rPr>
              <w:t xml:space="preserve"> Throughput &lt; 10,000 </w:t>
            </w:r>
            <w:proofErr w:type="spellStart"/>
            <w:r w:rsidRPr="00200428">
              <w:rPr>
                <w:color w:val="000000"/>
                <w:sz w:val="16"/>
              </w:rPr>
              <w:t>filas</w:t>
            </w:r>
            <w:proofErr w:type="spellEnd"/>
            <w:r w:rsidRPr="00200428">
              <w:rPr>
                <w:color w:val="000000"/>
                <w:sz w:val="16"/>
              </w:rPr>
              <w:t>/s)</w:t>
            </w:r>
          </w:p>
        </w:tc>
        <w:tc>
          <w:tcPr>
            <w:tcW w:w="1200" w:type="dxa"/>
            <w:tcMar>
              <w:top w:w="80" w:type="dxa"/>
              <w:left w:w="120" w:type="dxa"/>
              <w:bottom w:w="80" w:type="dxa"/>
              <w:right w:w="120" w:type="dxa"/>
            </w:tcMar>
            <w:vAlign w:val="center"/>
          </w:tcPr>
          <w:p w14:paraId="084871C5" w14:textId="77777777" w:rsidR="00440C3A" w:rsidRDefault="0034799A">
            <w:pPr>
              <w:spacing w:after="40" w:line="259" w:lineRule="auto"/>
            </w:pPr>
            <w:r>
              <w:rPr>
                <w:color w:val="000000"/>
                <w:sz w:val="16"/>
              </w:rPr>
              <w:t>E-14</w:t>
            </w:r>
          </w:p>
        </w:tc>
      </w:tr>
      <w:tr w:rsidR="00440C3A" w14:paraId="4255D9D3" w14:textId="77777777">
        <w:trPr>
          <w:cantSplit/>
        </w:trPr>
        <w:tc>
          <w:tcPr>
            <w:tcW w:w="1500" w:type="dxa"/>
            <w:tcMar>
              <w:top w:w="80" w:type="dxa"/>
              <w:left w:w="120" w:type="dxa"/>
              <w:bottom w:w="80" w:type="dxa"/>
              <w:right w:w="120" w:type="dxa"/>
            </w:tcMar>
            <w:vAlign w:val="center"/>
          </w:tcPr>
          <w:p w14:paraId="09EC5CE1" w14:textId="77777777" w:rsidR="00440C3A" w:rsidRDefault="0034799A">
            <w:pPr>
              <w:spacing w:after="40" w:line="259" w:lineRule="auto"/>
            </w:pPr>
            <w:proofErr w:type="spellStart"/>
            <w:r>
              <w:rPr>
                <w:color w:val="000000"/>
                <w:sz w:val="16"/>
              </w:rPr>
              <w:t>Integración</w:t>
            </w:r>
            <w:proofErr w:type="spellEnd"/>
            <w:r>
              <w:rPr>
                <w:color w:val="000000"/>
                <w:sz w:val="16"/>
              </w:rPr>
              <w:t xml:space="preserve"> / </w:t>
            </w:r>
            <w:proofErr w:type="spellStart"/>
            <w:r>
              <w:rPr>
                <w:color w:val="000000"/>
                <w:sz w:val="16"/>
              </w:rPr>
              <w:t>despliegue</w:t>
            </w:r>
            <w:proofErr w:type="spellEnd"/>
          </w:p>
        </w:tc>
        <w:tc>
          <w:tcPr>
            <w:tcW w:w="2600" w:type="dxa"/>
            <w:tcMar>
              <w:top w:w="80" w:type="dxa"/>
              <w:left w:w="120" w:type="dxa"/>
              <w:bottom w:w="80" w:type="dxa"/>
              <w:right w:w="120" w:type="dxa"/>
            </w:tcMar>
            <w:vAlign w:val="center"/>
          </w:tcPr>
          <w:p w14:paraId="4BB3CB13" w14:textId="77777777" w:rsidR="00440C3A" w:rsidRDefault="00A93132">
            <w:pPr>
              <w:spacing w:after="40" w:line="259" w:lineRule="auto"/>
            </w:pPr>
            <w:proofErr w:type="spellStart"/>
            <w:r w:rsidRPr="00A93132">
              <w:rPr>
                <w:color w:val="000000"/>
                <w:sz w:val="16"/>
              </w:rPr>
              <w:t>Modelo</w:t>
            </w:r>
            <w:proofErr w:type="spellEnd"/>
            <w:r w:rsidRPr="00A93132">
              <w:rPr>
                <w:color w:val="000000"/>
                <w:sz w:val="16"/>
              </w:rPr>
              <w:t xml:space="preserve"> en </w:t>
            </w:r>
            <w:proofErr w:type="spellStart"/>
            <w:r w:rsidRPr="00A93132">
              <w:rPr>
                <w:color w:val="000000"/>
                <w:sz w:val="16"/>
              </w:rPr>
              <w:t>estrella</w:t>
            </w:r>
            <w:proofErr w:type="spellEnd"/>
            <w:r w:rsidRPr="00A93132">
              <w:rPr>
                <w:color w:val="000000"/>
                <w:sz w:val="16"/>
              </w:rPr>
              <w:t xml:space="preserve"> </w:t>
            </w:r>
            <w:proofErr w:type="spellStart"/>
            <w:r w:rsidRPr="00A93132">
              <w:rPr>
                <w:color w:val="000000"/>
                <w:sz w:val="16"/>
              </w:rPr>
              <w:t>integrado</w:t>
            </w:r>
            <w:proofErr w:type="spellEnd"/>
            <w:r w:rsidRPr="00A93132">
              <w:rPr>
                <w:color w:val="000000"/>
                <w:sz w:val="16"/>
              </w:rPr>
              <w:t xml:space="preserve"> a Power BI (</w:t>
            </w:r>
            <w:proofErr w:type="spellStart"/>
            <w:r w:rsidRPr="00A93132">
              <w:rPr>
                <w:color w:val="000000"/>
                <w:sz w:val="16"/>
              </w:rPr>
              <w:t>Importación</w:t>
            </w:r>
            <w:proofErr w:type="spellEnd"/>
            <w:r w:rsidRPr="00A93132">
              <w:rPr>
                <w:color w:val="000000"/>
                <w:sz w:val="16"/>
              </w:rPr>
              <w:t xml:space="preserve">) y </w:t>
            </w:r>
            <w:proofErr w:type="spellStart"/>
            <w:r w:rsidRPr="00A93132">
              <w:rPr>
                <w:color w:val="000000"/>
                <w:sz w:val="16"/>
              </w:rPr>
              <w:t>actualización</w:t>
            </w:r>
            <w:proofErr w:type="spellEnd"/>
            <w:r w:rsidRPr="00A93132">
              <w:rPr>
                <w:color w:val="000000"/>
                <w:sz w:val="16"/>
              </w:rPr>
              <w:t xml:space="preserve"> sin </w:t>
            </w:r>
            <w:proofErr w:type="spellStart"/>
            <w:r w:rsidRPr="00A93132">
              <w:rPr>
                <w:color w:val="000000"/>
                <w:sz w:val="16"/>
              </w:rPr>
              <w:t>fallas</w:t>
            </w:r>
            <w:proofErr w:type="spellEnd"/>
            <w:r w:rsidRPr="00A93132">
              <w:rPr>
                <w:color w:val="000000"/>
                <w:sz w:val="16"/>
              </w:rPr>
              <w:t xml:space="preserve"> de </w:t>
            </w:r>
            <w:proofErr w:type="spellStart"/>
            <w:r w:rsidRPr="00A93132">
              <w:rPr>
                <w:color w:val="000000"/>
                <w:sz w:val="16"/>
              </w:rPr>
              <w:t>memoria</w:t>
            </w:r>
            <w:proofErr w:type="spellEnd"/>
            <w:r w:rsidRPr="00A93132">
              <w:rPr>
                <w:color w:val="000000"/>
                <w:sz w:val="16"/>
              </w:rPr>
              <w:t>.</w:t>
            </w:r>
          </w:p>
        </w:tc>
        <w:tc>
          <w:tcPr>
            <w:tcW w:w="1700" w:type="dxa"/>
            <w:tcMar>
              <w:top w:w="80" w:type="dxa"/>
              <w:left w:w="120" w:type="dxa"/>
              <w:bottom w:w="80" w:type="dxa"/>
              <w:right w:w="120" w:type="dxa"/>
            </w:tcMar>
            <w:vAlign w:val="center"/>
          </w:tcPr>
          <w:p w14:paraId="4B827F9A" w14:textId="4F620531" w:rsidR="00440C3A" w:rsidRPr="00A93132" w:rsidRDefault="001A04B5">
            <w:pPr>
              <w:spacing w:after="40" w:line="259" w:lineRule="auto"/>
              <w:rPr>
                <w:color w:val="000000"/>
                <w:sz w:val="16"/>
                <w:lang w:val="es-ES"/>
              </w:rPr>
            </w:pPr>
            <w:r w:rsidRPr="001A04B5">
              <w:rPr>
                <w:color w:val="000000"/>
                <w:sz w:val="16"/>
              </w:rPr>
              <w:t xml:space="preserve">El </w:t>
            </w:r>
            <w:proofErr w:type="spellStart"/>
            <w:r w:rsidRPr="001A04B5">
              <w:rPr>
                <w:color w:val="000000"/>
                <w:sz w:val="16"/>
              </w:rPr>
              <w:t>reporte</w:t>
            </w:r>
            <w:proofErr w:type="spellEnd"/>
            <w:r w:rsidRPr="001A04B5">
              <w:rPr>
                <w:color w:val="000000"/>
                <w:sz w:val="16"/>
              </w:rPr>
              <w:t xml:space="preserve"> </w:t>
            </w:r>
            <w:proofErr w:type="spellStart"/>
            <w:r w:rsidRPr="001A04B5">
              <w:rPr>
                <w:color w:val="000000"/>
                <w:sz w:val="16"/>
              </w:rPr>
              <w:t>conectó</w:t>
            </w:r>
            <w:proofErr w:type="spellEnd"/>
            <w:r w:rsidRPr="001A04B5">
              <w:rPr>
                <w:color w:val="000000"/>
                <w:sz w:val="16"/>
              </w:rPr>
              <w:t xml:space="preserve"> el Data Mart </w:t>
            </w:r>
            <w:proofErr w:type="spellStart"/>
            <w:r w:rsidRPr="001A04B5">
              <w:rPr>
                <w:color w:val="000000"/>
                <w:sz w:val="16"/>
              </w:rPr>
              <w:t>TransportesLuchito</w:t>
            </w:r>
            <w:proofErr w:type="spellEnd"/>
            <w:r w:rsidRPr="001A04B5">
              <w:rPr>
                <w:color w:val="000000"/>
                <w:sz w:val="16"/>
              </w:rPr>
              <w:t xml:space="preserve"> </w:t>
            </w:r>
            <w:proofErr w:type="spellStart"/>
            <w:r w:rsidRPr="001A04B5">
              <w:rPr>
                <w:color w:val="000000"/>
                <w:sz w:val="16"/>
              </w:rPr>
              <w:t>exitosamente</w:t>
            </w:r>
            <w:proofErr w:type="spellEnd"/>
            <w:r w:rsidRPr="001A04B5">
              <w:rPr>
                <w:color w:val="000000"/>
                <w:sz w:val="16"/>
              </w:rPr>
              <w:t xml:space="preserve"> y </w:t>
            </w:r>
            <w:proofErr w:type="spellStart"/>
            <w:r w:rsidRPr="001A04B5">
              <w:rPr>
                <w:color w:val="000000"/>
                <w:sz w:val="16"/>
              </w:rPr>
              <w:t>logró</w:t>
            </w:r>
            <w:proofErr w:type="spellEnd"/>
            <w:r w:rsidRPr="001A04B5">
              <w:rPr>
                <w:color w:val="000000"/>
                <w:sz w:val="16"/>
              </w:rPr>
              <w:t xml:space="preserve"> </w:t>
            </w:r>
            <w:proofErr w:type="spellStart"/>
            <w:r w:rsidRPr="001A04B5">
              <w:rPr>
                <w:color w:val="000000"/>
                <w:sz w:val="16"/>
              </w:rPr>
              <w:t>consumir</w:t>
            </w:r>
            <w:proofErr w:type="spellEnd"/>
            <w:r w:rsidRPr="001A04B5">
              <w:rPr>
                <w:color w:val="000000"/>
                <w:sz w:val="16"/>
              </w:rPr>
              <w:t xml:space="preserve"> la </w:t>
            </w:r>
            <w:proofErr w:type="spellStart"/>
            <w:r w:rsidRPr="001A04B5">
              <w:rPr>
                <w:color w:val="000000"/>
                <w:sz w:val="16"/>
              </w:rPr>
              <w:t>telemetría</w:t>
            </w:r>
            <w:proofErr w:type="spellEnd"/>
            <w:r w:rsidRPr="001A04B5">
              <w:rPr>
                <w:color w:val="000000"/>
                <w:sz w:val="16"/>
              </w:rPr>
              <w:t xml:space="preserve"> </w:t>
            </w:r>
            <w:proofErr w:type="spellStart"/>
            <w:r w:rsidRPr="001A04B5">
              <w:rPr>
                <w:color w:val="000000"/>
                <w:sz w:val="16"/>
              </w:rPr>
              <w:t>agregada</w:t>
            </w:r>
            <w:proofErr w:type="spellEnd"/>
            <w:r w:rsidRPr="001A04B5">
              <w:rPr>
                <w:color w:val="000000"/>
                <w:sz w:val="16"/>
              </w:rPr>
              <w:t xml:space="preserve"> </w:t>
            </w:r>
            <w:proofErr w:type="spellStart"/>
            <w:r w:rsidRPr="001A04B5">
              <w:rPr>
                <w:color w:val="000000"/>
                <w:sz w:val="16"/>
              </w:rPr>
              <w:t>proveniente</w:t>
            </w:r>
            <w:proofErr w:type="spellEnd"/>
            <w:r w:rsidRPr="001A04B5">
              <w:rPr>
                <w:color w:val="000000"/>
                <w:sz w:val="16"/>
              </w:rPr>
              <w:t xml:space="preserve"> de los </w:t>
            </w:r>
            <w:proofErr w:type="spellStart"/>
            <w:r w:rsidRPr="001A04B5">
              <w:rPr>
                <w:color w:val="000000"/>
                <w:sz w:val="16"/>
              </w:rPr>
              <w:t>archivos</w:t>
            </w:r>
            <w:proofErr w:type="spellEnd"/>
            <w:r w:rsidRPr="001A04B5">
              <w:rPr>
                <w:color w:val="000000"/>
                <w:sz w:val="16"/>
              </w:rPr>
              <w:t xml:space="preserve"> Parquet </w:t>
            </w:r>
            <w:proofErr w:type="spellStart"/>
            <w:r w:rsidRPr="001A04B5">
              <w:rPr>
                <w:color w:val="000000"/>
                <w:sz w:val="16"/>
              </w:rPr>
              <w:t>procesados</w:t>
            </w:r>
            <w:proofErr w:type="spellEnd"/>
            <w:r w:rsidRPr="001A04B5">
              <w:rPr>
                <w:color w:val="000000"/>
                <w:sz w:val="16"/>
              </w:rPr>
              <w:t xml:space="preserve"> por Spark, </w:t>
            </w:r>
            <w:proofErr w:type="spellStart"/>
            <w:r w:rsidRPr="001A04B5">
              <w:rPr>
                <w:color w:val="000000"/>
                <w:sz w:val="16"/>
              </w:rPr>
              <w:t>verificando</w:t>
            </w:r>
            <w:proofErr w:type="spellEnd"/>
            <w:r w:rsidRPr="001A04B5">
              <w:rPr>
                <w:color w:val="000000"/>
                <w:sz w:val="16"/>
              </w:rPr>
              <w:t xml:space="preserve"> que los </w:t>
            </w:r>
            <w:proofErr w:type="spellStart"/>
            <w:r w:rsidRPr="001A04B5">
              <w:rPr>
                <w:color w:val="000000"/>
                <w:sz w:val="16"/>
              </w:rPr>
              <w:t>filtros</w:t>
            </w:r>
            <w:proofErr w:type="spellEnd"/>
            <w:r w:rsidRPr="001A04B5">
              <w:rPr>
                <w:color w:val="000000"/>
                <w:sz w:val="16"/>
              </w:rPr>
              <w:t xml:space="preserve"> cruzados </w:t>
            </w:r>
            <w:proofErr w:type="spellStart"/>
            <w:r w:rsidRPr="001A04B5">
              <w:rPr>
                <w:color w:val="000000"/>
                <w:sz w:val="16"/>
              </w:rPr>
              <w:t>funcionan</w:t>
            </w:r>
            <w:proofErr w:type="spellEnd"/>
            <w:r w:rsidRPr="001A04B5">
              <w:rPr>
                <w:color w:val="000000"/>
                <w:sz w:val="16"/>
              </w:rPr>
              <w:t xml:space="preserve"> de </w:t>
            </w:r>
            <w:proofErr w:type="spellStart"/>
            <w:r w:rsidRPr="001A04B5">
              <w:rPr>
                <w:color w:val="000000"/>
                <w:sz w:val="16"/>
              </w:rPr>
              <w:t>manera</w:t>
            </w:r>
            <w:proofErr w:type="spellEnd"/>
            <w:r w:rsidRPr="001A04B5">
              <w:rPr>
                <w:color w:val="000000"/>
                <w:sz w:val="16"/>
              </w:rPr>
              <w:t xml:space="preserve"> </w:t>
            </w:r>
            <w:proofErr w:type="spellStart"/>
            <w:r w:rsidRPr="001A04B5">
              <w:rPr>
                <w:color w:val="000000"/>
                <w:sz w:val="16"/>
              </w:rPr>
              <w:t>óptima</w:t>
            </w:r>
            <w:proofErr w:type="spellEnd"/>
            <w:r w:rsidRPr="001A04B5">
              <w:rPr>
                <w:color w:val="000000"/>
                <w:sz w:val="16"/>
              </w:rPr>
              <w:t xml:space="preserve"> en ambas vistas.</w:t>
            </w:r>
          </w:p>
        </w:tc>
        <w:tc>
          <w:tcPr>
            <w:tcW w:w="1400" w:type="dxa"/>
            <w:tcMar>
              <w:top w:w="80" w:type="dxa"/>
              <w:left w:w="120" w:type="dxa"/>
              <w:bottom w:w="80" w:type="dxa"/>
              <w:right w:w="120" w:type="dxa"/>
            </w:tcMar>
            <w:vAlign w:val="center"/>
          </w:tcPr>
          <w:p w14:paraId="68661FC5" w14:textId="77777777" w:rsidR="00440C3A" w:rsidRDefault="00A93132">
            <w:pPr>
              <w:spacing w:after="40" w:line="259" w:lineRule="auto"/>
            </w:pPr>
            <w:proofErr w:type="spellStart"/>
            <w:r w:rsidRPr="00A93132">
              <w:rPr>
                <w:color w:val="000000"/>
                <w:sz w:val="16"/>
              </w:rPr>
              <w:t>Cumple</w:t>
            </w:r>
            <w:proofErr w:type="spellEnd"/>
          </w:p>
        </w:tc>
        <w:tc>
          <w:tcPr>
            <w:tcW w:w="1200" w:type="dxa"/>
            <w:tcMar>
              <w:top w:w="80" w:type="dxa"/>
              <w:left w:w="120" w:type="dxa"/>
              <w:bottom w:w="80" w:type="dxa"/>
              <w:right w:w="120" w:type="dxa"/>
            </w:tcMar>
            <w:vAlign w:val="center"/>
          </w:tcPr>
          <w:p w14:paraId="30DDA6D4" w14:textId="77777777" w:rsidR="00440C3A" w:rsidRDefault="00A93132">
            <w:pPr>
              <w:spacing w:after="40" w:line="259" w:lineRule="auto"/>
            </w:pPr>
            <w:r>
              <w:rPr>
                <w:color w:val="000000"/>
                <w:sz w:val="16"/>
              </w:rPr>
              <w:t>E-13</w:t>
            </w:r>
          </w:p>
        </w:tc>
      </w:tr>
    </w:tbl>
    <w:p w14:paraId="72924014" w14:textId="77777777" w:rsidR="00440C3A" w:rsidRDefault="00440C3A">
      <w:pPr>
        <w:spacing w:after="20"/>
      </w:pPr>
    </w:p>
    <w:p w14:paraId="6FB12398" w14:textId="77777777" w:rsidR="00440C3A" w:rsidRDefault="0034799A">
      <w:pPr>
        <w:pStyle w:val="Titulo1"/>
        <w:pageBreakBefore/>
        <w:outlineLvl w:val="0"/>
      </w:pPr>
      <w:bookmarkStart w:id="74" w:name="_Toc242555750"/>
      <w:r>
        <w:lastRenderedPageBreak/>
        <w:t>CAPÍTULO VII: CONCLUSIONES TÉCNICAS Y RECOMENDACIONES</w:t>
      </w:r>
      <w:bookmarkEnd w:id="74"/>
    </w:p>
    <w:tbl>
      <w:tblPr>
        <w:tblStyle w:val="Tablaconcuadrcula"/>
        <w:tblW w:w="8400" w:type="dxa"/>
        <w:tblInd w:w="120" w:type="dxa"/>
        <w:tblLayout w:type="fixed"/>
        <w:tblLook w:val="04A0" w:firstRow="1" w:lastRow="0" w:firstColumn="1" w:lastColumn="0" w:noHBand="0" w:noVBand="1"/>
      </w:tblPr>
      <w:tblGrid>
        <w:gridCol w:w="8400"/>
      </w:tblGrid>
      <w:tr w:rsidR="00440C3A" w14:paraId="5813FAB6" w14:textId="77777777">
        <w:tc>
          <w:tcPr>
            <w:tcW w:w="8400" w:type="dxa"/>
            <w:shd w:val="clear" w:color="auto" w:fill="F4F6F9"/>
            <w:tcMar>
              <w:top w:w="80" w:type="dxa"/>
              <w:left w:w="120" w:type="dxa"/>
              <w:bottom w:w="80" w:type="dxa"/>
              <w:right w:w="120" w:type="dxa"/>
            </w:tcMar>
          </w:tcPr>
          <w:p w14:paraId="79AF6072" w14:textId="77777777" w:rsidR="00440C3A" w:rsidRDefault="0034799A" w:rsidP="00CB59EF">
            <w:pPr>
              <w:spacing w:after="0"/>
              <w:jc w:val="both"/>
            </w:pPr>
            <w:r w:rsidRPr="00A81493">
              <w:rPr>
                <w:b/>
                <w:color w:val="0B2545"/>
                <w:sz w:val="19"/>
                <w:lang w:val="es-PE"/>
              </w:rPr>
              <w:t xml:space="preserve">Evidencia principal de la rúbrica 6.3: </w:t>
            </w:r>
            <w:r w:rsidRPr="00A81493">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decisiones con </w:t>
            </w:r>
            <w:proofErr w:type="spellStart"/>
            <w:r>
              <w:rPr>
                <w:sz w:val="19"/>
              </w:rPr>
              <w:t>evidencia</w:t>
            </w:r>
            <w:proofErr w:type="spellEnd"/>
            <w:r>
              <w:rPr>
                <w:sz w:val="19"/>
              </w:rPr>
              <w:t xml:space="preserve"> y </w:t>
            </w:r>
            <w:proofErr w:type="spellStart"/>
            <w:r>
              <w:rPr>
                <w:sz w:val="19"/>
              </w:rPr>
              <w:t>juicio</w:t>
            </w:r>
            <w:proofErr w:type="spellEnd"/>
            <w:r>
              <w:rPr>
                <w:sz w:val="19"/>
              </w:rPr>
              <w:t xml:space="preserve"> de </w:t>
            </w:r>
            <w:proofErr w:type="spellStart"/>
            <w:r>
              <w:rPr>
                <w:sz w:val="19"/>
              </w:rPr>
              <w:t>ingeniería</w:t>
            </w:r>
            <w:proofErr w:type="spellEnd"/>
            <w:r>
              <w:rPr>
                <w:sz w:val="19"/>
              </w:rPr>
              <w:t>.</w:t>
            </w:r>
          </w:p>
        </w:tc>
      </w:tr>
    </w:tbl>
    <w:p w14:paraId="1185F75B" w14:textId="77777777" w:rsidR="00440C3A" w:rsidRDefault="00440C3A">
      <w:pPr>
        <w:spacing w:after="20"/>
      </w:pPr>
    </w:p>
    <w:p w14:paraId="5B6F0C5D" w14:textId="3876D0DA" w:rsidR="00440C3A" w:rsidRDefault="0034799A">
      <w:pPr>
        <w:pStyle w:val="Titulo2"/>
        <w:outlineLvl w:val="1"/>
      </w:pPr>
      <w:bookmarkStart w:id="75" w:name="_Toc242555751"/>
      <w:r>
        <w:t>7.1 Matriz objetivo-resultado-conclusión-recomendación</w:t>
      </w:r>
      <w:bookmarkEnd w:id="75"/>
    </w:p>
    <w:p w14:paraId="4137188E" w14:textId="55A185BD" w:rsidR="00F920D8" w:rsidRPr="00F920D8" w:rsidRDefault="00F920D8" w:rsidP="00F920D8">
      <w:pPr>
        <w:pStyle w:val="Descripcin"/>
        <w:spacing w:after="0" w:line="360" w:lineRule="auto"/>
        <w:rPr>
          <w:color w:val="000000" w:themeColor="text1"/>
          <w:sz w:val="22"/>
          <w:szCs w:val="22"/>
        </w:rPr>
      </w:pPr>
      <w:bookmarkStart w:id="76" w:name="_Toc242553636"/>
      <w:proofErr w:type="spellStart"/>
      <w:r w:rsidRPr="00F920D8">
        <w:rPr>
          <w:b/>
          <w:bCs/>
          <w:i w:val="0"/>
          <w:iCs w:val="0"/>
          <w:color w:val="000000" w:themeColor="text1"/>
          <w:sz w:val="22"/>
          <w:szCs w:val="22"/>
        </w:rPr>
        <w:t>Tabla</w:t>
      </w:r>
      <w:proofErr w:type="spellEnd"/>
      <w:r w:rsidRPr="00F920D8">
        <w:rPr>
          <w:b/>
          <w:bCs/>
          <w:i w:val="0"/>
          <w:iCs w:val="0"/>
          <w:color w:val="000000" w:themeColor="text1"/>
          <w:sz w:val="22"/>
          <w:szCs w:val="22"/>
        </w:rPr>
        <w:t xml:space="preserve"> </w:t>
      </w:r>
      <w:r w:rsidRPr="00F920D8">
        <w:rPr>
          <w:b/>
          <w:bCs/>
          <w:i w:val="0"/>
          <w:iCs w:val="0"/>
          <w:color w:val="000000" w:themeColor="text1"/>
          <w:sz w:val="22"/>
          <w:szCs w:val="22"/>
        </w:rPr>
        <w:fldChar w:fldCharType="begin"/>
      </w:r>
      <w:r w:rsidRPr="00F920D8">
        <w:rPr>
          <w:b/>
          <w:bCs/>
          <w:i w:val="0"/>
          <w:iCs w:val="0"/>
          <w:color w:val="000000" w:themeColor="text1"/>
          <w:sz w:val="22"/>
          <w:szCs w:val="22"/>
        </w:rPr>
        <w:instrText xml:space="preserve"> SEQ Tabla \* ARABIC </w:instrText>
      </w:r>
      <w:r w:rsidRPr="00F920D8">
        <w:rPr>
          <w:b/>
          <w:bCs/>
          <w:i w:val="0"/>
          <w:iCs w:val="0"/>
          <w:color w:val="000000" w:themeColor="text1"/>
          <w:sz w:val="22"/>
          <w:szCs w:val="22"/>
        </w:rPr>
        <w:fldChar w:fldCharType="separate"/>
      </w:r>
      <w:r w:rsidRPr="00F920D8">
        <w:rPr>
          <w:b/>
          <w:bCs/>
          <w:i w:val="0"/>
          <w:iCs w:val="0"/>
          <w:noProof/>
          <w:color w:val="000000" w:themeColor="text1"/>
          <w:sz w:val="22"/>
          <w:szCs w:val="22"/>
        </w:rPr>
        <w:t>15</w:t>
      </w:r>
      <w:r w:rsidRPr="00F920D8">
        <w:rPr>
          <w:b/>
          <w:bCs/>
          <w:i w:val="0"/>
          <w:iCs w:val="0"/>
          <w:color w:val="000000" w:themeColor="text1"/>
          <w:sz w:val="22"/>
          <w:szCs w:val="22"/>
        </w:rPr>
        <w:fldChar w:fldCharType="end"/>
      </w:r>
      <w:r w:rsidRPr="00F920D8">
        <w:rPr>
          <w:b/>
          <w:bCs/>
          <w:i w:val="0"/>
          <w:iCs w:val="0"/>
          <w:color w:val="000000" w:themeColor="text1"/>
          <w:sz w:val="22"/>
          <w:szCs w:val="22"/>
        </w:rPr>
        <w:br/>
      </w:r>
      <w:proofErr w:type="spellStart"/>
      <w:r w:rsidRPr="00F920D8">
        <w:rPr>
          <w:color w:val="000000" w:themeColor="text1"/>
          <w:sz w:val="22"/>
          <w:szCs w:val="22"/>
        </w:rPr>
        <w:t>Matriz</w:t>
      </w:r>
      <w:proofErr w:type="spellEnd"/>
      <w:r w:rsidRPr="00F920D8">
        <w:rPr>
          <w:color w:val="000000" w:themeColor="text1"/>
          <w:sz w:val="22"/>
          <w:szCs w:val="22"/>
        </w:rPr>
        <w:t xml:space="preserve"> </w:t>
      </w:r>
      <w:proofErr w:type="spellStart"/>
      <w:r w:rsidRPr="00F920D8">
        <w:rPr>
          <w:color w:val="000000" w:themeColor="text1"/>
          <w:sz w:val="22"/>
          <w:szCs w:val="22"/>
        </w:rPr>
        <w:t>objetivo</w:t>
      </w:r>
      <w:bookmarkEnd w:id="76"/>
      <w:proofErr w:type="spellEnd"/>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536C8F" w14:paraId="7380440A" w14:textId="77777777" w:rsidTr="00015E4A">
        <w:trPr>
          <w:cantSplit/>
          <w:tblHeader/>
        </w:trPr>
        <w:tc>
          <w:tcPr>
            <w:tcW w:w="1200" w:type="dxa"/>
            <w:shd w:val="clear" w:color="auto" w:fill="E8EEF5"/>
            <w:tcMar>
              <w:top w:w="80" w:type="dxa"/>
              <w:left w:w="120" w:type="dxa"/>
              <w:bottom w:w="80" w:type="dxa"/>
              <w:right w:w="120" w:type="dxa"/>
            </w:tcMar>
            <w:vAlign w:val="center"/>
          </w:tcPr>
          <w:p w14:paraId="4E3A2F5D" w14:textId="77777777" w:rsidR="00536C8F" w:rsidRDefault="00536C8F" w:rsidP="00015E4A">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2937EBFC" w14:textId="77777777" w:rsidR="00536C8F" w:rsidRDefault="00536C8F" w:rsidP="00015E4A">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6164FD49" w14:textId="77777777" w:rsidR="00536C8F" w:rsidRDefault="00536C8F" w:rsidP="00015E4A">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7A55B215" w14:textId="77777777" w:rsidR="00536C8F" w:rsidRDefault="00536C8F" w:rsidP="00015E4A">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449DC44B" w14:textId="77777777" w:rsidR="00536C8F" w:rsidRDefault="00536C8F" w:rsidP="00015E4A">
            <w:pPr>
              <w:spacing w:after="40" w:line="259" w:lineRule="auto"/>
              <w:jc w:val="center"/>
            </w:pPr>
            <w:r>
              <w:rPr>
                <w:b/>
                <w:color w:val="0B2545"/>
                <w:sz w:val="16"/>
              </w:rPr>
              <w:t>EVIDENCIA</w:t>
            </w:r>
          </w:p>
        </w:tc>
      </w:tr>
      <w:tr w:rsidR="00536C8F" w14:paraId="092BAEE1" w14:textId="77777777" w:rsidTr="00015E4A">
        <w:trPr>
          <w:cantSplit/>
        </w:trPr>
        <w:tc>
          <w:tcPr>
            <w:tcW w:w="1200" w:type="dxa"/>
            <w:tcMar>
              <w:top w:w="80" w:type="dxa"/>
              <w:left w:w="120" w:type="dxa"/>
              <w:bottom w:w="80" w:type="dxa"/>
              <w:right w:w="120" w:type="dxa"/>
            </w:tcMar>
            <w:vAlign w:val="center"/>
          </w:tcPr>
          <w:p w14:paraId="1ABF28D3" w14:textId="77777777" w:rsidR="00536C8F" w:rsidRDefault="00536C8F" w:rsidP="00015E4A">
            <w:pPr>
              <w:spacing w:after="40" w:line="259" w:lineRule="auto"/>
            </w:pPr>
            <w:r>
              <w:rPr>
                <w:color w:val="000000"/>
                <w:sz w:val="16"/>
              </w:rPr>
              <w:t xml:space="preserve">OE-01: </w:t>
            </w:r>
            <w:proofErr w:type="spellStart"/>
            <w:r>
              <w:rPr>
                <w:color w:val="000000"/>
                <w:sz w:val="16"/>
              </w:rPr>
              <w:t>Analizar</w:t>
            </w:r>
            <w:proofErr w:type="spellEnd"/>
            <w:r>
              <w:rPr>
                <w:color w:val="000000"/>
                <w:sz w:val="16"/>
              </w:rPr>
              <w:t xml:space="preserve"> el </w:t>
            </w:r>
            <w:proofErr w:type="spellStart"/>
            <w:r>
              <w:rPr>
                <w:color w:val="000000"/>
                <w:sz w:val="16"/>
              </w:rPr>
              <w:t>proceso</w:t>
            </w:r>
            <w:proofErr w:type="spellEnd"/>
            <w:r>
              <w:rPr>
                <w:color w:val="000000"/>
                <w:sz w:val="16"/>
              </w:rPr>
              <w:t xml:space="preserve"> actual de </w:t>
            </w:r>
            <w:proofErr w:type="spellStart"/>
            <w:r>
              <w:rPr>
                <w:color w:val="000000"/>
                <w:sz w:val="16"/>
              </w:rPr>
              <w:t>registro</w:t>
            </w:r>
            <w:proofErr w:type="spellEnd"/>
            <w:r>
              <w:rPr>
                <w:color w:val="000000"/>
                <w:sz w:val="16"/>
              </w:rPr>
              <w:t xml:space="preserve"> y </w:t>
            </w:r>
            <w:proofErr w:type="spellStart"/>
            <w:r>
              <w:rPr>
                <w:color w:val="000000"/>
                <w:sz w:val="16"/>
              </w:rPr>
              <w:t>conciliación</w:t>
            </w:r>
            <w:proofErr w:type="spellEnd"/>
            <w:r>
              <w:rPr>
                <w:color w:val="000000"/>
                <w:sz w:val="16"/>
              </w:rPr>
              <w:t xml:space="preserve"> de horas motor.</w:t>
            </w:r>
          </w:p>
        </w:tc>
        <w:tc>
          <w:tcPr>
            <w:tcW w:w="1800" w:type="dxa"/>
            <w:tcMar>
              <w:top w:w="80" w:type="dxa"/>
              <w:left w:w="120" w:type="dxa"/>
              <w:bottom w:w="80" w:type="dxa"/>
              <w:right w:w="120" w:type="dxa"/>
            </w:tcMar>
            <w:vAlign w:val="center"/>
          </w:tcPr>
          <w:p w14:paraId="328DDD6D" w14:textId="77777777" w:rsidR="00536C8F" w:rsidRDefault="00536C8F" w:rsidP="00015E4A">
            <w:pPr>
              <w:spacing w:after="40" w:line="259" w:lineRule="auto"/>
            </w:pPr>
            <w:proofErr w:type="spellStart"/>
            <w:r>
              <w:rPr>
                <w:color w:val="000000"/>
                <w:sz w:val="16"/>
              </w:rPr>
              <w:t>Línea</w:t>
            </w:r>
            <w:proofErr w:type="spellEnd"/>
            <w:r>
              <w:rPr>
                <w:color w:val="000000"/>
                <w:sz w:val="16"/>
              </w:rPr>
              <w:t xml:space="preserve"> base: </w:t>
            </w:r>
            <w:proofErr w:type="spellStart"/>
            <w:r>
              <w:rPr>
                <w:color w:val="000000"/>
                <w:sz w:val="16"/>
              </w:rPr>
              <w:t>proceso</w:t>
            </w:r>
            <w:proofErr w:type="spellEnd"/>
            <w:r>
              <w:rPr>
                <w:color w:val="000000"/>
                <w:sz w:val="16"/>
              </w:rPr>
              <w:t xml:space="preserve"> manual con doble </w:t>
            </w:r>
            <w:proofErr w:type="spellStart"/>
            <w:r>
              <w:rPr>
                <w:color w:val="000000"/>
                <w:sz w:val="16"/>
              </w:rPr>
              <w:t>digitación</w:t>
            </w:r>
            <w:proofErr w:type="spellEnd"/>
            <w:r>
              <w:rPr>
                <w:color w:val="000000"/>
                <w:sz w:val="16"/>
              </w:rPr>
              <w:t xml:space="preserve"> (</w:t>
            </w:r>
            <w:proofErr w:type="spellStart"/>
            <w:r>
              <w:rPr>
                <w:color w:val="000000"/>
                <w:sz w:val="16"/>
              </w:rPr>
              <w:t>parte</w:t>
            </w:r>
            <w:proofErr w:type="spellEnd"/>
            <w:r>
              <w:rPr>
                <w:color w:val="000000"/>
                <w:sz w:val="16"/>
              </w:rPr>
              <w:t xml:space="preserve"> </w:t>
            </w:r>
            <w:proofErr w:type="spellStart"/>
            <w:r>
              <w:rPr>
                <w:color w:val="000000"/>
                <w:sz w:val="16"/>
              </w:rPr>
              <w:t>físico</w:t>
            </w:r>
            <w:proofErr w:type="spellEnd"/>
            <w:r>
              <w:rPr>
                <w:color w:val="000000"/>
                <w:sz w:val="16"/>
              </w:rPr>
              <w:t xml:space="preserve"> → Excel → </w:t>
            </w:r>
            <w:proofErr w:type="spellStart"/>
            <w:r>
              <w:rPr>
                <w:color w:val="000000"/>
                <w:sz w:val="16"/>
              </w:rPr>
              <w:t>sistema</w:t>
            </w:r>
            <w:proofErr w:type="spellEnd"/>
            <w:r>
              <w:rPr>
                <w:color w:val="000000"/>
                <w:sz w:val="16"/>
              </w:rPr>
              <w:t xml:space="preserve"> del </w:t>
            </w:r>
            <w:proofErr w:type="spellStart"/>
            <w:r>
              <w:rPr>
                <w:color w:val="000000"/>
                <w:sz w:val="16"/>
              </w:rPr>
              <w:t>cliente</w:t>
            </w:r>
            <w:proofErr w:type="spellEnd"/>
            <w:r>
              <w:rPr>
                <w:color w:val="000000"/>
                <w:sz w:val="16"/>
              </w:rPr>
              <w:t xml:space="preserve">); </w:t>
            </w:r>
            <w:proofErr w:type="spellStart"/>
            <w:r>
              <w:rPr>
                <w:color w:val="000000"/>
                <w:sz w:val="16"/>
              </w:rPr>
              <w:t>conciliación</w:t>
            </w:r>
            <w:proofErr w:type="spellEnd"/>
            <w:r>
              <w:rPr>
                <w:color w:val="000000"/>
                <w:sz w:val="16"/>
              </w:rPr>
              <w:t xml:space="preserve"> de días a </w:t>
            </w:r>
            <w:proofErr w:type="spellStart"/>
            <w:r>
              <w:rPr>
                <w:color w:val="000000"/>
                <w:sz w:val="16"/>
              </w:rPr>
              <w:t>semanas</w:t>
            </w:r>
            <w:proofErr w:type="spellEnd"/>
            <w:r>
              <w:rPr>
                <w:color w:val="000000"/>
                <w:sz w:val="16"/>
              </w:rPr>
              <w:t xml:space="preserve">; con los </w:t>
            </w:r>
            <w:proofErr w:type="spellStart"/>
            <w:r>
              <w:rPr>
                <w:color w:val="000000"/>
                <w:sz w:val="16"/>
              </w:rPr>
              <w:t>datos</w:t>
            </w:r>
            <w:proofErr w:type="spellEnd"/>
            <w:r>
              <w:rPr>
                <w:color w:val="000000"/>
                <w:sz w:val="16"/>
              </w:rPr>
              <w:t xml:space="preserve"> de </w:t>
            </w:r>
            <w:proofErr w:type="spellStart"/>
            <w:r>
              <w:rPr>
                <w:color w:val="000000"/>
                <w:sz w:val="16"/>
              </w:rPr>
              <w:t>prueba</w:t>
            </w:r>
            <w:proofErr w:type="spellEnd"/>
            <w:r>
              <w:rPr>
                <w:color w:val="000000"/>
                <w:sz w:val="16"/>
              </w:rPr>
              <w:t xml:space="preserve">, solo 5 de 10 registros (43.0 de 86.25 h; 50 %) </w:t>
            </w:r>
            <w:proofErr w:type="spellStart"/>
            <w:r>
              <w:rPr>
                <w:color w:val="000000"/>
                <w:sz w:val="16"/>
              </w:rPr>
              <w:t>están</w:t>
            </w:r>
            <w:proofErr w:type="spellEnd"/>
            <w:r>
              <w:rPr>
                <w:color w:val="000000"/>
                <w:sz w:val="16"/>
              </w:rPr>
              <w:t xml:space="preserve"> </w:t>
            </w:r>
            <w:proofErr w:type="spellStart"/>
            <w:r>
              <w:rPr>
                <w:color w:val="000000"/>
                <w:sz w:val="16"/>
              </w:rPr>
              <w:t>validados</w:t>
            </w:r>
            <w:proofErr w:type="spellEnd"/>
            <w:r>
              <w:rPr>
                <w:color w:val="000000"/>
                <w:sz w:val="16"/>
              </w:rPr>
              <w:t>.</w:t>
            </w:r>
          </w:p>
        </w:tc>
        <w:tc>
          <w:tcPr>
            <w:tcW w:w="2100" w:type="dxa"/>
            <w:tcMar>
              <w:top w:w="80" w:type="dxa"/>
              <w:left w:w="120" w:type="dxa"/>
              <w:bottom w:w="80" w:type="dxa"/>
              <w:right w:w="120" w:type="dxa"/>
            </w:tcMar>
            <w:vAlign w:val="center"/>
          </w:tcPr>
          <w:p w14:paraId="07746FF9" w14:textId="77777777" w:rsidR="00536C8F" w:rsidRDefault="00536C8F" w:rsidP="00015E4A">
            <w:pPr>
              <w:spacing w:after="40" w:line="259" w:lineRule="auto"/>
            </w:pPr>
            <w:r>
              <w:rPr>
                <w:color w:val="000000"/>
                <w:sz w:val="16"/>
              </w:rPr>
              <w:t xml:space="preserve">Los puntos </w:t>
            </w:r>
            <w:proofErr w:type="spellStart"/>
            <w:r>
              <w:rPr>
                <w:color w:val="000000"/>
                <w:sz w:val="16"/>
              </w:rPr>
              <w:t>críticos</w:t>
            </w:r>
            <w:proofErr w:type="spellEnd"/>
            <w:r>
              <w:rPr>
                <w:color w:val="000000"/>
                <w:sz w:val="16"/>
              </w:rPr>
              <w:t xml:space="preserve"> son la </w:t>
            </w:r>
            <w:proofErr w:type="spellStart"/>
            <w:r>
              <w:rPr>
                <w:color w:val="000000"/>
                <w:sz w:val="16"/>
              </w:rPr>
              <w:t>transcripción</w:t>
            </w:r>
            <w:proofErr w:type="spellEnd"/>
            <w:r>
              <w:rPr>
                <w:color w:val="000000"/>
                <w:sz w:val="16"/>
              </w:rPr>
              <w:t xml:space="preserve"> manual, la </w:t>
            </w:r>
            <w:proofErr w:type="spellStart"/>
            <w:r>
              <w:rPr>
                <w:color w:val="000000"/>
                <w:sz w:val="16"/>
              </w:rPr>
              <w:t>falta</w:t>
            </w:r>
            <w:proofErr w:type="spellEnd"/>
            <w:r>
              <w:rPr>
                <w:color w:val="000000"/>
                <w:sz w:val="16"/>
              </w:rPr>
              <w:t xml:space="preserve"> de </w:t>
            </w:r>
            <w:proofErr w:type="spellStart"/>
            <w:r>
              <w:rPr>
                <w:color w:val="000000"/>
                <w:sz w:val="16"/>
              </w:rPr>
              <w:t>validación</w:t>
            </w:r>
            <w:proofErr w:type="spellEnd"/>
            <w:r>
              <w:rPr>
                <w:color w:val="000000"/>
                <w:sz w:val="16"/>
              </w:rPr>
              <w:t xml:space="preserve"> </w:t>
            </w:r>
            <w:proofErr w:type="spellStart"/>
            <w:r>
              <w:rPr>
                <w:color w:val="000000"/>
                <w:sz w:val="16"/>
              </w:rPr>
              <w:t>automática</w:t>
            </w:r>
            <w:proofErr w:type="spellEnd"/>
            <w:r>
              <w:rPr>
                <w:color w:val="000000"/>
                <w:sz w:val="16"/>
              </w:rPr>
              <w:t xml:space="preserve"> y las </w:t>
            </w:r>
            <w:proofErr w:type="spellStart"/>
            <w:r>
              <w:rPr>
                <w:color w:val="000000"/>
                <w:sz w:val="16"/>
              </w:rPr>
              <w:t>fuentes</w:t>
            </w:r>
            <w:proofErr w:type="spellEnd"/>
            <w:r>
              <w:rPr>
                <w:color w:val="000000"/>
                <w:sz w:val="16"/>
              </w:rPr>
              <w:t xml:space="preserve"> </w:t>
            </w:r>
            <w:proofErr w:type="spellStart"/>
            <w:r>
              <w:rPr>
                <w:color w:val="000000"/>
                <w:sz w:val="16"/>
              </w:rPr>
              <w:t>dispersas</w:t>
            </w:r>
            <w:proofErr w:type="spellEnd"/>
            <w:r>
              <w:rPr>
                <w:color w:val="000000"/>
                <w:sz w:val="16"/>
              </w:rPr>
              <w:t xml:space="preserve">; el </w:t>
            </w:r>
            <w:proofErr w:type="spellStart"/>
            <w:r>
              <w:rPr>
                <w:color w:val="000000"/>
                <w:sz w:val="16"/>
              </w:rPr>
              <w:t>cuello</w:t>
            </w:r>
            <w:proofErr w:type="spellEnd"/>
            <w:r>
              <w:rPr>
                <w:color w:val="000000"/>
                <w:sz w:val="16"/>
              </w:rPr>
              <w:t xml:space="preserve"> de </w:t>
            </w:r>
            <w:proofErr w:type="spellStart"/>
            <w:r>
              <w:rPr>
                <w:color w:val="000000"/>
                <w:sz w:val="16"/>
              </w:rPr>
              <w:t>botella</w:t>
            </w:r>
            <w:proofErr w:type="spellEnd"/>
            <w:r>
              <w:rPr>
                <w:color w:val="000000"/>
                <w:sz w:val="16"/>
              </w:rPr>
              <w:t xml:space="preserve"> </w:t>
            </w:r>
            <w:proofErr w:type="spellStart"/>
            <w:r>
              <w:rPr>
                <w:color w:val="000000"/>
                <w:sz w:val="16"/>
              </w:rPr>
              <w:t>está</w:t>
            </w:r>
            <w:proofErr w:type="spellEnd"/>
            <w:r>
              <w:rPr>
                <w:color w:val="000000"/>
                <w:sz w:val="16"/>
              </w:rPr>
              <w:t xml:space="preserve"> en la validación y no en el registro de las horas.</w:t>
            </w:r>
          </w:p>
        </w:tc>
        <w:tc>
          <w:tcPr>
            <w:tcW w:w="2200" w:type="dxa"/>
            <w:tcMar>
              <w:top w:w="80" w:type="dxa"/>
              <w:left w:w="120" w:type="dxa"/>
              <w:bottom w:w="80" w:type="dxa"/>
              <w:right w:w="120" w:type="dxa"/>
            </w:tcMar>
            <w:vAlign w:val="center"/>
          </w:tcPr>
          <w:p w14:paraId="18F860FA" w14:textId="77777777" w:rsidR="00536C8F" w:rsidRDefault="00536C8F" w:rsidP="00015E4A">
            <w:pPr>
              <w:spacing w:after="40" w:line="259" w:lineRule="auto"/>
            </w:pPr>
            <w:proofErr w:type="spellStart"/>
            <w:r>
              <w:rPr>
                <w:color w:val="000000"/>
                <w:sz w:val="16"/>
              </w:rPr>
              <w:t>Reemplazar</w:t>
            </w:r>
            <w:proofErr w:type="spellEnd"/>
            <w:r>
              <w:rPr>
                <w:color w:val="000000"/>
                <w:sz w:val="16"/>
              </w:rPr>
              <w:t xml:space="preserve"> el </w:t>
            </w:r>
            <w:proofErr w:type="spellStart"/>
            <w:r>
              <w:rPr>
                <w:color w:val="000000"/>
                <w:sz w:val="16"/>
              </w:rPr>
              <w:t>parte</w:t>
            </w:r>
            <w:proofErr w:type="spellEnd"/>
            <w:r>
              <w:rPr>
                <w:color w:val="000000"/>
                <w:sz w:val="16"/>
              </w:rPr>
              <w:t xml:space="preserve"> en </w:t>
            </w:r>
            <w:proofErr w:type="spellStart"/>
            <w:r>
              <w:rPr>
                <w:color w:val="000000"/>
                <w:sz w:val="16"/>
              </w:rPr>
              <w:t>papel</w:t>
            </w:r>
            <w:proofErr w:type="spellEnd"/>
            <w:r>
              <w:rPr>
                <w:color w:val="000000"/>
                <w:sz w:val="16"/>
              </w:rPr>
              <w:t xml:space="preserve"> por </w:t>
            </w:r>
            <w:proofErr w:type="spellStart"/>
            <w:r>
              <w:rPr>
                <w:color w:val="000000"/>
                <w:sz w:val="16"/>
              </w:rPr>
              <w:t>captura</w:t>
            </w:r>
            <w:proofErr w:type="spellEnd"/>
            <w:r>
              <w:rPr>
                <w:color w:val="000000"/>
                <w:sz w:val="16"/>
              </w:rPr>
              <w:t xml:space="preserve"> digital y </w:t>
            </w:r>
            <w:proofErr w:type="spellStart"/>
            <w:r>
              <w:rPr>
                <w:color w:val="000000"/>
                <w:sz w:val="16"/>
              </w:rPr>
              <w:t>asignar</w:t>
            </w:r>
            <w:proofErr w:type="spellEnd"/>
            <w:r>
              <w:rPr>
                <w:color w:val="000000"/>
                <w:sz w:val="16"/>
              </w:rPr>
              <w:t xml:space="preserve"> la </w:t>
            </w:r>
            <w:proofErr w:type="spellStart"/>
            <w:r>
              <w:rPr>
                <w:color w:val="000000"/>
                <w:sz w:val="16"/>
              </w:rPr>
              <w:t>validación</w:t>
            </w:r>
            <w:proofErr w:type="spellEnd"/>
            <w:r>
              <w:rPr>
                <w:color w:val="000000"/>
                <w:sz w:val="16"/>
              </w:rPr>
              <w:t xml:space="preserve"> </w:t>
            </w:r>
            <w:proofErr w:type="spellStart"/>
            <w:r>
              <w:rPr>
                <w:color w:val="000000"/>
                <w:sz w:val="16"/>
              </w:rPr>
              <w:t>diaria</w:t>
            </w:r>
            <w:proofErr w:type="spellEnd"/>
            <w:r>
              <w:rPr>
                <w:color w:val="000000"/>
                <w:sz w:val="16"/>
              </w:rPr>
              <w:t xml:space="preserve"> de </w:t>
            </w:r>
            <w:proofErr w:type="spellStart"/>
            <w:r>
              <w:rPr>
                <w:color w:val="000000"/>
                <w:sz w:val="16"/>
              </w:rPr>
              <w:t>registros</w:t>
            </w:r>
            <w:proofErr w:type="spellEnd"/>
            <w:r>
              <w:rPr>
                <w:color w:val="000000"/>
                <w:sz w:val="16"/>
              </w:rPr>
              <w:t xml:space="preserve"> al personal </w:t>
            </w:r>
            <w:proofErr w:type="spellStart"/>
            <w:r>
              <w:rPr>
                <w:color w:val="000000"/>
                <w:sz w:val="16"/>
              </w:rPr>
              <w:t>administrativo</w:t>
            </w:r>
            <w:proofErr w:type="spellEnd"/>
            <w:r>
              <w:rPr>
                <w:color w:val="000000"/>
                <w:sz w:val="16"/>
              </w:rPr>
              <w:t>.</w:t>
            </w:r>
          </w:p>
        </w:tc>
        <w:tc>
          <w:tcPr>
            <w:tcW w:w="1100" w:type="dxa"/>
            <w:tcMar>
              <w:top w:w="80" w:type="dxa"/>
              <w:left w:w="120" w:type="dxa"/>
              <w:bottom w:w="80" w:type="dxa"/>
              <w:right w:w="120" w:type="dxa"/>
            </w:tcMar>
            <w:vAlign w:val="center"/>
          </w:tcPr>
          <w:p w14:paraId="0BAD0F2B" w14:textId="77777777" w:rsidR="00536C8F" w:rsidRDefault="00536C8F" w:rsidP="00015E4A">
            <w:pPr>
              <w:spacing w:after="40" w:line="259" w:lineRule="auto"/>
            </w:pPr>
            <w:r>
              <w:rPr>
                <w:color w:val="000000"/>
                <w:sz w:val="16"/>
              </w:rPr>
              <w:t>E-01, E-10</w:t>
            </w:r>
          </w:p>
        </w:tc>
      </w:tr>
      <w:tr w:rsidR="00536C8F" w14:paraId="1996B1EC" w14:textId="77777777" w:rsidTr="00015E4A">
        <w:trPr>
          <w:cantSplit/>
        </w:trPr>
        <w:tc>
          <w:tcPr>
            <w:tcW w:w="1200" w:type="dxa"/>
            <w:tcMar>
              <w:top w:w="80" w:type="dxa"/>
              <w:left w:w="120" w:type="dxa"/>
              <w:bottom w:w="80" w:type="dxa"/>
              <w:right w:w="120" w:type="dxa"/>
            </w:tcMar>
            <w:vAlign w:val="center"/>
          </w:tcPr>
          <w:p w14:paraId="6BE0A170" w14:textId="77777777" w:rsidR="00536C8F" w:rsidRDefault="00536C8F" w:rsidP="00015E4A">
            <w:pPr>
              <w:spacing w:after="40" w:line="259" w:lineRule="auto"/>
            </w:pPr>
            <w:r>
              <w:rPr>
                <w:color w:val="000000"/>
                <w:sz w:val="16"/>
              </w:rPr>
              <w:t xml:space="preserve">OE-02: </w:t>
            </w:r>
            <w:proofErr w:type="spellStart"/>
            <w:r>
              <w:rPr>
                <w:color w:val="000000"/>
                <w:sz w:val="16"/>
              </w:rPr>
              <w:t>Diseñar</w:t>
            </w:r>
            <w:proofErr w:type="spellEnd"/>
            <w:r>
              <w:rPr>
                <w:color w:val="000000"/>
                <w:sz w:val="16"/>
              </w:rPr>
              <w:t xml:space="preserve"> e </w:t>
            </w:r>
            <w:proofErr w:type="spellStart"/>
            <w:r>
              <w:rPr>
                <w:color w:val="000000"/>
                <w:sz w:val="16"/>
              </w:rPr>
              <w:t>implementar</w:t>
            </w:r>
            <w:proofErr w:type="spellEnd"/>
            <w:r>
              <w:rPr>
                <w:color w:val="000000"/>
                <w:sz w:val="16"/>
              </w:rPr>
              <w:t xml:space="preserve"> en SQL Server el </w:t>
            </w:r>
            <w:proofErr w:type="spellStart"/>
            <w:r>
              <w:rPr>
                <w:color w:val="000000"/>
                <w:sz w:val="16"/>
              </w:rPr>
              <w:t>modelo</w:t>
            </w:r>
            <w:proofErr w:type="spellEnd"/>
            <w:r>
              <w:rPr>
                <w:color w:val="000000"/>
                <w:sz w:val="16"/>
              </w:rPr>
              <w:t xml:space="preserve"> que </w:t>
            </w:r>
            <w:proofErr w:type="spellStart"/>
            <w:r>
              <w:rPr>
                <w:color w:val="000000"/>
                <w:sz w:val="16"/>
              </w:rPr>
              <w:t>centralice</w:t>
            </w:r>
            <w:proofErr w:type="spellEnd"/>
            <w:r>
              <w:rPr>
                <w:color w:val="000000"/>
                <w:sz w:val="16"/>
              </w:rPr>
              <w:t xml:space="preserve"> las horas motor y </w:t>
            </w:r>
            <w:proofErr w:type="spellStart"/>
            <w:r>
              <w:rPr>
                <w:color w:val="000000"/>
                <w:sz w:val="16"/>
              </w:rPr>
              <w:t>proponer</w:t>
            </w:r>
            <w:proofErr w:type="spellEnd"/>
            <w:r>
              <w:rPr>
                <w:color w:val="000000"/>
                <w:sz w:val="16"/>
              </w:rPr>
              <w:t xml:space="preserve"> la </w:t>
            </w:r>
            <w:proofErr w:type="spellStart"/>
            <w:r>
              <w:rPr>
                <w:color w:val="000000"/>
                <w:sz w:val="16"/>
              </w:rPr>
              <w:t>captura</w:t>
            </w:r>
            <w:proofErr w:type="spellEnd"/>
            <w:r>
              <w:rPr>
                <w:color w:val="000000"/>
                <w:sz w:val="16"/>
              </w:rPr>
              <w:t xml:space="preserve"> digital.</w:t>
            </w:r>
          </w:p>
        </w:tc>
        <w:tc>
          <w:tcPr>
            <w:tcW w:w="1800" w:type="dxa"/>
            <w:tcMar>
              <w:top w:w="80" w:type="dxa"/>
              <w:left w:w="120" w:type="dxa"/>
              <w:bottom w:w="80" w:type="dxa"/>
              <w:right w:w="120" w:type="dxa"/>
            </w:tcMar>
            <w:vAlign w:val="center"/>
          </w:tcPr>
          <w:p w14:paraId="239E2C44" w14:textId="77777777" w:rsidR="00536C8F" w:rsidRDefault="00536C8F" w:rsidP="00015E4A">
            <w:pPr>
              <w:spacing w:after="40" w:line="259" w:lineRule="auto"/>
            </w:pPr>
            <w:r>
              <w:rPr>
                <w:color w:val="000000"/>
                <w:sz w:val="16"/>
              </w:rPr>
              <w:t xml:space="preserve">Base </w:t>
            </w:r>
            <w:proofErr w:type="spellStart"/>
            <w:r>
              <w:rPr>
                <w:color w:val="000000"/>
                <w:sz w:val="16"/>
              </w:rPr>
              <w:t>TransportesLuchito</w:t>
            </w:r>
            <w:proofErr w:type="spellEnd"/>
            <w:r>
              <w:rPr>
                <w:color w:val="000000"/>
                <w:sz w:val="16"/>
              </w:rPr>
              <w:t xml:space="preserve"> con 4 </w:t>
            </w:r>
            <w:proofErr w:type="spellStart"/>
            <w:r>
              <w:rPr>
                <w:color w:val="000000"/>
                <w:sz w:val="16"/>
              </w:rPr>
              <w:t>tablas</w:t>
            </w:r>
            <w:proofErr w:type="spellEnd"/>
            <w:r>
              <w:rPr>
                <w:color w:val="000000"/>
                <w:sz w:val="16"/>
              </w:rPr>
              <w:t xml:space="preserve"> y </w:t>
            </w:r>
            <w:proofErr w:type="spellStart"/>
            <w:r>
              <w:rPr>
                <w:color w:val="000000"/>
                <w:sz w:val="16"/>
              </w:rPr>
              <w:t>restricciones</w:t>
            </w:r>
            <w:proofErr w:type="spellEnd"/>
            <w:r>
              <w:rPr>
                <w:color w:val="000000"/>
                <w:sz w:val="16"/>
              </w:rPr>
              <w:t xml:space="preserve"> PK, FK, NOT NULL, CHECK y UNIQUE; carga de 8 </w:t>
            </w:r>
            <w:proofErr w:type="spellStart"/>
            <w:r>
              <w:rPr>
                <w:color w:val="000000"/>
                <w:sz w:val="16"/>
              </w:rPr>
              <w:t>volquetes</w:t>
            </w:r>
            <w:proofErr w:type="spellEnd"/>
            <w:r>
              <w:rPr>
                <w:color w:val="000000"/>
                <w:sz w:val="16"/>
              </w:rPr>
              <w:t xml:space="preserve">, 8 </w:t>
            </w:r>
            <w:proofErr w:type="spellStart"/>
            <w:r>
              <w:rPr>
                <w:color w:val="000000"/>
                <w:sz w:val="16"/>
              </w:rPr>
              <w:t>conductores</w:t>
            </w:r>
            <w:proofErr w:type="spellEnd"/>
            <w:r>
              <w:rPr>
                <w:color w:val="000000"/>
                <w:sz w:val="16"/>
              </w:rPr>
              <w:t xml:space="preserve">, 7 </w:t>
            </w:r>
            <w:proofErr w:type="spellStart"/>
            <w:r>
              <w:rPr>
                <w:color w:val="000000"/>
                <w:sz w:val="16"/>
              </w:rPr>
              <w:t>clientes-frente</w:t>
            </w:r>
            <w:proofErr w:type="spellEnd"/>
            <w:r>
              <w:rPr>
                <w:color w:val="000000"/>
                <w:sz w:val="16"/>
              </w:rPr>
              <w:t xml:space="preserve"> y 10 </w:t>
            </w:r>
            <w:proofErr w:type="spellStart"/>
            <w:r>
              <w:rPr>
                <w:color w:val="000000"/>
                <w:sz w:val="16"/>
              </w:rPr>
              <w:t>registros</w:t>
            </w:r>
            <w:proofErr w:type="spellEnd"/>
            <w:r>
              <w:rPr>
                <w:color w:val="000000"/>
                <w:sz w:val="16"/>
              </w:rPr>
              <w:t xml:space="preserve">; consulta JOIN de </w:t>
            </w:r>
            <w:proofErr w:type="spellStart"/>
            <w:r>
              <w:rPr>
                <w:color w:val="000000"/>
                <w:sz w:val="16"/>
              </w:rPr>
              <w:t>verificación</w:t>
            </w:r>
            <w:proofErr w:type="spellEnd"/>
            <w:r>
              <w:rPr>
                <w:color w:val="000000"/>
                <w:sz w:val="16"/>
              </w:rPr>
              <w:t xml:space="preserve"> </w:t>
            </w:r>
            <w:proofErr w:type="spellStart"/>
            <w:r>
              <w:rPr>
                <w:color w:val="000000"/>
                <w:sz w:val="16"/>
              </w:rPr>
              <w:t>sobre</w:t>
            </w:r>
            <w:proofErr w:type="spellEnd"/>
            <w:r>
              <w:rPr>
                <w:color w:val="000000"/>
                <w:sz w:val="16"/>
              </w:rPr>
              <w:t xml:space="preserve"> las 4 </w:t>
            </w:r>
            <w:proofErr w:type="spellStart"/>
            <w:r>
              <w:rPr>
                <w:color w:val="000000"/>
                <w:sz w:val="16"/>
              </w:rPr>
              <w:t>tablas</w:t>
            </w:r>
            <w:proofErr w:type="spellEnd"/>
            <w:r>
              <w:rPr>
                <w:color w:val="000000"/>
                <w:sz w:val="16"/>
              </w:rPr>
              <w:t>.</w:t>
            </w:r>
          </w:p>
        </w:tc>
        <w:tc>
          <w:tcPr>
            <w:tcW w:w="2100" w:type="dxa"/>
            <w:tcMar>
              <w:top w:w="80" w:type="dxa"/>
              <w:left w:w="120" w:type="dxa"/>
              <w:bottom w:w="80" w:type="dxa"/>
              <w:right w:w="120" w:type="dxa"/>
            </w:tcMar>
            <w:vAlign w:val="center"/>
          </w:tcPr>
          <w:p w14:paraId="0614F9CF" w14:textId="77777777" w:rsidR="00536C8F" w:rsidRDefault="00536C8F" w:rsidP="00015E4A">
            <w:pPr>
              <w:spacing w:after="40" w:line="259" w:lineRule="auto"/>
            </w:pPr>
            <w:r>
              <w:rPr>
                <w:color w:val="000000"/>
                <w:sz w:val="16"/>
              </w:rPr>
              <w:t xml:space="preserve">El </w:t>
            </w:r>
            <w:proofErr w:type="spellStart"/>
            <w:r>
              <w:rPr>
                <w:color w:val="000000"/>
                <w:sz w:val="16"/>
              </w:rPr>
              <w:t>modelo</w:t>
            </w:r>
            <w:proofErr w:type="spellEnd"/>
            <w:r>
              <w:rPr>
                <w:color w:val="000000"/>
                <w:sz w:val="16"/>
              </w:rPr>
              <w:t xml:space="preserve"> </w:t>
            </w:r>
            <w:proofErr w:type="spellStart"/>
            <w:r>
              <w:rPr>
                <w:color w:val="000000"/>
                <w:sz w:val="16"/>
              </w:rPr>
              <w:t>relacional</w:t>
            </w:r>
            <w:proofErr w:type="spellEnd"/>
            <w:r>
              <w:rPr>
                <w:color w:val="000000"/>
                <w:sz w:val="16"/>
              </w:rPr>
              <w:t xml:space="preserve"> </w:t>
            </w:r>
            <w:proofErr w:type="spellStart"/>
            <w:r>
              <w:rPr>
                <w:color w:val="000000"/>
                <w:sz w:val="16"/>
              </w:rPr>
              <w:t>centraliza</w:t>
            </w:r>
            <w:proofErr w:type="spellEnd"/>
            <w:r>
              <w:rPr>
                <w:color w:val="000000"/>
                <w:sz w:val="16"/>
              </w:rPr>
              <w:t xml:space="preserve"> las horas por </w:t>
            </w:r>
            <w:proofErr w:type="spellStart"/>
            <w:r>
              <w:rPr>
                <w:color w:val="000000"/>
                <w:sz w:val="16"/>
              </w:rPr>
              <w:t>unidad</w:t>
            </w:r>
            <w:proofErr w:type="spellEnd"/>
            <w:r>
              <w:rPr>
                <w:color w:val="000000"/>
                <w:sz w:val="16"/>
              </w:rPr>
              <w:t xml:space="preserve">, conductor y </w:t>
            </w:r>
            <w:proofErr w:type="spellStart"/>
            <w:r>
              <w:rPr>
                <w:color w:val="000000"/>
                <w:sz w:val="16"/>
              </w:rPr>
              <w:t>frente</w:t>
            </w:r>
            <w:proofErr w:type="spellEnd"/>
            <w:r>
              <w:rPr>
                <w:color w:val="000000"/>
                <w:sz w:val="16"/>
              </w:rPr>
              <w:t xml:space="preserve"> con </w:t>
            </w:r>
            <w:proofErr w:type="spellStart"/>
            <w:r>
              <w:rPr>
                <w:color w:val="000000"/>
                <w:sz w:val="16"/>
              </w:rPr>
              <w:t>integridad</w:t>
            </w:r>
            <w:proofErr w:type="spellEnd"/>
            <w:r>
              <w:rPr>
                <w:color w:val="000000"/>
                <w:sz w:val="16"/>
              </w:rPr>
              <w:t xml:space="preserve"> </w:t>
            </w:r>
            <w:proofErr w:type="spellStart"/>
            <w:r>
              <w:rPr>
                <w:color w:val="000000"/>
                <w:sz w:val="16"/>
              </w:rPr>
              <w:t>referencial</w:t>
            </w:r>
            <w:proofErr w:type="spellEnd"/>
            <w:r>
              <w:rPr>
                <w:color w:val="000000"/>
                <w:sz w:val="16"/>
              </w:rPr>
              <w:t xml:space="preserve">; la </w:t>
            </w:r>
            <w:proofErr w:type="spellStart"/>
            <w:r>
              <w:rPr>
                <w:color w:val="000000"/>
                <w:sz w:val="16"/>
              </w:rPr>
              <w:t>captura</w:t>
            </w:r>
            <w:proofErr w:type="spellEnd"/>
            <w:r>
              <w:rPr>
                <w:color w:val="000000"/>
                <w:sz w:val="16"/>
              </w:rPr>
              <w:t xml:space="preserve"> digital </w:t>
            </w:r>
            <w:proofErr w:type="spellStart"/>
            <w:r>
              <w:rPr>
                <w:color w:val="000000"/>
                <w:sz w:val="16"/>
              </w:rPr>
              <w:t>está</w:t>
            </w:r>
            <w:proofErr w:type="spellEnd"/>
            <w:r>
              <w:rPr>
                <w:color w:val="000000"/>
                <w:sz w:val="16"/>
              </w:rPr>
              <w:t xml:space="preserve"> </w:t>
            </w:r>
            <w:proofErr w:type="spellStart"/>
            <w:r>
              <w:rPr>
                <w:color w:val="000000"/>
                <w:sz w:val="16"/>
              </w:rPr>
              <w:t>propuesta</w:t>
            </w:r>
            <w:proofErr w:type="spellEnd"/>
            <w:r>
              <w:rPr>
                <w:color w:val="000000"/>
                <w:sz w:val="16"/>
              </w:rPr>
              <w:t xml:space="preserve">, </w:t>
            </w:r>
            <w:proofErr w:type="spellStart"/>
            <w:r>
              <w:rPr>
                <w:color w:val="000000"/>
                <w:sz w:val="16"/>
              </w:rPr>
              <w:t>aún</w:t>
            </w:r>
            <w:proofErr w:type="spellEnd"/>
            <w:r>
              <w:rPr>
                <w:color w:val="000000"/>
                <w:sz w:val="16"/>
              </w:rPr>
              <w:t xml:space="preserve"> no </w:t>
            </w:r>
            <w:proofErr w:type="spellStart"/>
            <w:r>
              <w:rPr>
                <w:color w:val="000000"/>
                <w:sz w:val="16"/>
              </w:rPr>
              <w:t>implementada</w:t>
            </w:r>
            <w:proofErr w:type="spellEnd"/>
            <w:r>
              <w:rPr>
                <w:color w:val="000000"/>
                <w:sz w:val="16"/>
              </w:rPr>
              <w:t>.</w:t>
            </w:r>
          </w:p>
        </w:tc>
        <w:tc>
          <w:tcPr>
            <w:tcW w:w="2200" w:type="dxa"/>
            <w:tcMar>
              <w:top w:w="80" w:type="dxa"/>
              <w:left w:w="120" w:type="dxa"/>
              <w:bottom w:w="80" w:type="dxa"/>
              <w:right w:w="120" w:type="dxa"/>
            </w:tcMar>
            <w:vAlign w:val="center"/>
          </w:tcPr>
          <w:p w14:paraId="6DC02A27" w14:textId="77777777" w:rsidR="00536C8F" w:rsidRDefault="00536C8F" w:rsidP="00015E4A">
            <w:pPr>
              <w:spacing w:after="40" w:line="259" w:lineRule="auto"/>
            </w:pPr>
            <w:proofErr w:type="spellStart"/>
            <w:r>
              <w:rPr>
                <w:color w:val="000000"/>
                <w:sz w:val="16"/>
              </w:rPr>
              <w:t>Implementar</w:t>
            </w:r>
            <w:proofErr w:type="spellEnd"/>
            <w:r>
              <w:rPr>
                <w:color w:val="000000"/>
                <w:sz w:val="16"/>
              </w:rPr>
              <w:t xml:space="preserve"> el </w:t>
            </w:r>
            <w:proofErr w:type="spellStart"/>
            <w:r>
              <w:rPr>
                <w:color w:val="000000"/>
                <w:sz w:val="16"/>
              </w:rPr>
              <w:t>formulario</w:t>
            </w:r>
            <w:proofErr w:type="spellEnd"/>
            <w:r>
              <w:rPr>
                <w:color w:val="000000"/>
                <w:sz w:val="16"/>
              </w:rPr>
              <w:t xml:space="preserve"> digital de </w:t>
            </w:r>
            <w:proofErr w:type="spellStart"/>
            <w:r>
              <w:rPr>
                <w:color w:val="000000"/>
                <w:sz w:val="16"/>
              </w:rPr>
              <w:t>captura</w:t>
            </w:r>
            <w:proofErr w:type="spellEnd"/>
            <w:r>
              <w:rPr>
                <w:color w:val="000000"/>
                <w:sz w:val="16"/>
              </w:rPr>
              <w:t xml:space="preserve"> con acceso por roles (conductor, </w:t>
            </w:r>
            <w:proofErr w:type="spellStart"/>
            <w:r>
              <w:rPr>
                <w:color w:val="000000"/>
                <w:sz w:val="16"/>
              </w:rPr>
              <w:t>administración</w:t>
            </w:r>
            <w:proofErr w:type="spellEnd"/>
            <w:r>
              <w:rPr>
                <w:color w:val="000000"/>
                <w:sz w:val="16"/>
              </w:rPr>
              <w:t xml:space="preserve">, </w:t>
            </w:r>
            <w:proofErr w:type="spellStart"/>
            <w:r>
              <w:rPr>
                <w:color w:val="000000"/>
                <w:sz w:val="16"/>
              </w:rPr>
              <w:t>gerencia</w:t>
            </w:r>
            <w:proofErr w:type="spellEnd"/>
            <w:r>
              <w:rPr>
                <w:color w:val="000000"/>
                <w:sz w:val="16"/>
              </w:rPr>
              <w:t>).</w:t>
            </w:r>
          </w:p>
        </w:tc>
        <w:tc>
          <w:tcPr>
            <w:tcW w:w="1100" w:type="dxa"/>
            <w:tcMar>
              <w:top w:w="80" w:type="dxa"/>
              <w:left w:w="120" w:type="dxa"/>
              <w:bottom w:w="80" w:type="dxa"/>
              <w:right w:w="120" w:type="dxa"/>
            </w:tcMar>
            <w:vAlign w:val="center"/>
          </w:tcPr>
          <w:p w14:paraId="001DFD9A" w14:textId="77777777" w:rsidR="00536C8F" w:rsidRDefault="00536C8F" w:rsidP="00015E4A">
            <w:pPr>
              <w:spacing w:after="40" w:line="259" w:lineRule="auto"/>
            </w:pPr>
            <w:r>
              <w:rPr>
                <w:color w:val="000000"/>
                <w:sz w:val="16"/>
              </w:rPr>
              <w:t>E-01, E-05, E-06</w:t>
            </w:r>
          </w:p>
        </w:tc>
      </w:tr>
      <w:tr w:rsidR="00536C8F" w14:paraId="48696AF0" w14:textId="77777777" w:rsidTr="00015E4A">
        <w:trPr>
          <w:cantSplit/>
        </w:trPr>
        <w:tc>
          <w:tcPr>
            <w:tcW w:w="1200" w:type="dxa"/>
            <w:tcMar>
              <w:top w:w="80" w:type="dxa"/>
              <w:left w:w="120" w:type="dxa"/>
              <w:bottom w:w="80" w:type="dxa"/>
              <w:right w:w="120" w:type="dxa"/>
            </w:tcMar>
            <w:vAlign w:val="center"/>
          </w:tcPr>
          <w:p w14:paraId="45346E52" w14:textId="77777777" w:rsidR="00536C8F" w:rsidRDefault="00536C8F" w:rsidP="00015E4A">
            <w:pPr>
              <w:spacing w:after="40" w:line="259" w:lineRule="auto"/>
            </w:pPr>
            <w:r>
              <w:rPr>
                <w:color w:val="000000"/>
                <w:sz w:val="16"/>
              </w:rPr>
              <w:t xml:space="preserve">OE-03: </w:t>
            </w:r>
            <w:proofErr w:type="spellStart"/>
            <w:r>
              <w:rPr>
                <w:color w:val="000000"/>
                <w:sz w:val="16"/>
              </w:rPr>
              <w:t>Desarrollar</w:t>
            </w:r>
            <w:proofErr w:type="spellEnd"/>
            <w:r>
              <w:rPr>
                <w:color w:val="000000"/>
                <w:sz w:val="16"/>
              </w:rPr>
              <w:t xml:space="preserve"> el ETL y el </w:t>
            </w:r>
            <w:proofErr w:type="spellStart"/>
            <w:r>
              <w:rPr>
                <w:color w:val="000000"/>
                <w:sz w:val="16"/>
              </w:rPr>
              <w:t>modelo</w:t>
            </w:r>
            <w:proofErr w:type="spellEnd"/>
            <w:r>
              <w:rPr>
                <w:color w:val="000000"/>
                <w:sz w:val="16"/>
              </w:rPr>
              <w:t xml:space="preserve"> dimensional en </w:t>
            </w:r>
            <w:proofErr w:type="spellStart"/>
            <w:r>
              <w:rPr>
                <w:color w:val="000000"/>
                <w:sz w:val="16"/>
              </w:rPr>
              <w:t>estrella</w:t>
            </w:r>
            <w:proofErr w:type="spellEnd"/>
            <w:r>
              <w:rPr>
                <w:color w:val="000000"/>
                <w:sz w:val="16"/>
              </w:rPr>
              <w:t>.</w:t>
            </w:r>
          </w:p>
        </w:tc>
        <w:tc>
          <w:tcPr>
            <w:tcW w:w="1800" w:type="dxa"/>
            <w:tcMar>
              <w:top w:w="80" w:type="dxa"/>
              <w:left w:w="120" w:type="dxa"/>
              <w:bottom w:w="80" w:type="dxa"/>
              <w:right w:w="120" w:type="dxa"/>
            </w:tcMar>
            <w:vAlign w:val="center"/>
          </w:tcPr>
          <w:p w14:paraId="077921DB" w14:textId="77777777" w:rsidR="00536C8F" w:rsidRDefault="00536C8F" w:rsidP="00015E4A">
            <w:pPr>
              <w:spacing w:after="40" w:line="259" w:lineRule="auto"/>
            </w:pPr>
            <w:r>
              <w:rPr>
                <w:color w:val="000000"/>
                <w:sz w:val="16"/>
              </w:rPr>
              <w:t>ETL T-SQL (</w:t>
            </w:r>
            <w:proofErr w:type="spellStart"/>
            <w:r>
              <w:rPr>
                <w:color w:val="000000"/>
                <w:sz w:val="16"/>
              </w:rPr>
              <w:t>extracción</w:t>
            </w:r>
            <w:proofErr w:type="spellEnd"/>
            <w:r>
              <w:rPr>
                <w:color w:val="000000"/>
                <w:sz w:val="16"/>
              </w:rPr>
              <w:t xml:space="preserve">, </w:t>
            </w:r>
            <w:proofErr w:type="spellStart"/>
            <w:r>
              <w:rPr>
                <w:color w:val="000000"/>
                <w:sz w:val="16"/>
              </w:rPr>
              <w:t>transformación</w:t>
            </w:r>
            <w:proofErr w:type="spellEnd"/>
            <w:r>
              <w:rPr>
                <w:color w:val="000000"/>
                <w:sz w:val="16"/>
              </w:rPr>
              <w:t xml:space="preserve"> y carga): 5 de 10 </w:t>
            </w:r>
            <w:proofErr w:type="spellStart"/>
            <w:r>
              <w:rPr>
                <w:color w:val="000000"/>
                <w:sz w:val="16"/>
              </w:rPr>
              <w:t>registros</w:t>
            </w:r>
            <w:proofErr w:type="spellEnd"/>
            <w:r>
              <w:rPr>
                <w:color w:val="000000"/>
                <w:sz w:val="16"/>
              </w:rPr>
              <w:t xml:space="preserve"> </w:t>
            </w:r>
            <w:proofErr w:type="spellStart"/>
            <w:r>
              <w:rPr>
                <w:color w:val="000000"/>
                <w:sz w:val="16"/>
              </w:rPr>
              <w:t>pasan</w:t>
            </w:r>
            <w:proofErr w:type="spellEnd"/>
            <w:r>
              <w:rPr>
                <w:color w:val="000000"/>
                <w:sz w:val="16"/>
              </w:rPr>
              <w:t xml:space="preserve"> a </w:t>
            </w:r>
            <w:proofErr w:type="spellStart"/>
            <w:r>
              <w:rPr>
                <w:color w:val="000000"/>
                <w:sz w:val="16"/>
              </w:rPr>
              <w:t>Fact_HorasMotor</w:t>
            </w:r>
            <w:proofErr w:type="spellEnd"/>
            <w:r>
              <w:rPr>
                <w:color w:val="000000"/>
                <w:sz w:val="16"/>
              </w:rPr>
              <w:t xml:space="preserve"> (43.0 h); 5 (3 </w:t>
            </w:r>
            <w:proofErr w:type="spellStart"/>
            <w:r>
              <w:rPr>
                <w:color w:val="000000"/>
                <w:sz w:val="16"/>
              </w:rPr>
              <w:t>pendientes</w:t>
            </w:r>
            <w:proofErr w:type="spellEnd"/>
            <w:r>
              <w:rPr>
                <w:color w:val="000000"/>
                <w:sz w:val="16"/>
              </w:rPr>
              <w:t xml:space="preserve"> y 2 </w:t>
            </w:r>
            <w:proofErr w:type="spellStart"/>
            <w:r>
              <w:rPr>
                <w:color w:val="000000"/>
                <w:sz w:val="16"/>
              </w:rPr>
              <w:t>observados</w:t>
            </w:r>
            <w:proofErr w:type="spellEnd"/>
            <w:r>
              <w:rPr>
                <w:color w:val="000000"/>
                <w:sz w:val="16"/>
              </w:rPr>
              <w:t xml:space="preserve">) </w:t>
            </w:r>
            <w:proofErr w:type="spellStart"/>
            <w:r>
              <w:rPr>
                <w:color w:val="000000"/>
                <w:sz w:val="16"/>
              </w:rPr>
              <w:t>quedan</w:t>
            </w:r>
            <w:proofErr w:type="spellEnd"/>
            <w:r>
              <w:rPr>
                <w:color w:val="000000"/>
                <w:sz w:val="16"/>
              </w:rPr>
              <w:t xml:space="preserve"> </w:t>
            </w:r>
            <w:proofErr w:type="spellStart"/>
            <w:r>
              <w:rPr>
                <w:color w:val="000000"/>
                <w:sz w:val="16"/>
              </w:rPr>
              <w:t>excluidos</w:t>
            </w:r>
            <w:proofErr w:type="spellEnd"/>
            <w:r>
              <w:rPr>
                <w:color w:val="000000"/>
                <w:sz w:val="16"/>
              </w:rPr>
              <w:t xml:space="preserve"> por las </w:t>
            </w:r>
            <w:proofErr w:type="spellStart"/>
            <w:r>
              <w:rPr>
                <w:color w:val="000000"/>
                <w:sz w:val="16"/>
              </w:rPr>
              <w:t>reglas</w:t>
            </w:r>
            <w:proofErr w:type="spellEnd"/>
            <w:r>
              <w:rPr>
                <w:color w:val="000000"/>
                <w:sz w:val="16"/>
              </w:rPr>
              <w:t xml:space="preserve"> de hora, 24 h y </w:t>
            </w:r>
            <w:proofErr w:type="spellStart"/>
            <w:r>
              <w:rPr>
                <w:color w:val="000000"/>
                <w:sz w:val="16"/>
              </w:rPr>
              <w:t>tolerancia</w:t>
            </w:r>
            <w:proofErr w:type="spellEnd"/>
            <w:r>
              <w:rPr>
                <w:color w:val="000000"/>
                <w:sz w:val="16"/>
              </w:rPr>
              <w:t xml:space="preserve"> de 0.25 h.</w:t>
            </w:r>
          </w:p>
        </w:tc>
        <w:tc>
          <w:tcPr>
            <w:tcW w:w="2100" w:type="dxa"/>
            <w:tcMar>
              <w:top w:w="80" w:type="dxa"/>
              <w:left w:w="120" w:type="dxa"/>
              <w:bottom w:w="80" w:type="dxa"/>
              <w:right w:w="120" w:type="dxa"/>
            </w:tcMar>
            <w:vAlign w:val="center"/>
          </w:tcPr>
          <w:p w14:paraId="4D1480FC" w14:textId="77777777" w:rsidR="00536C8F" w:rsidRDefault="00536C8F" w:rsidP="00015E4A">
            <w:pPr>
              <w:spacing w:after="40" w:line="259" w:lineRule="auto"/>
            </w:pPr>
            <w:r>
              <w:rPr>
                <w:color w:val="000000"/>
                <w:sz w:val="16"/>
              </w:rPr>
              <w:t xml:space="preserve">El ETL y el </w:t>
            </w:r>
            <w:proofErr w:type="spellStart"/>
            <w:r>
              <w:rPr>
                <w:color w:val="000000"/>
                <w:sz w:val="16"/>
              </w:rPr>
              <w:t>esquema</w:t>
            </w:r>
            <w:proofErr w:type="spellEnd"/>
            <w:r>
              <w:rPr>
                <w:color w:val="000000"/>
                <w:sz w:val="16"/>
              </w:rPr>
              <w:t xml:space="preserve"> en </w:t>
            </w:r>
            <w:proofErr w:type="spellStart"/>
            <w:r>
              <w:rPr>
                <w:color w:val="000000"/>
                <w:sz w:val="16"/>
              </w:rPr>
              <w:t>estrella</w:t>
            </w:r>
            <w:proofErr w:type="spellEnd"/>
            <w:r>
              <w:rPr>
                <w:color w:val="000000"/>
                <w:sz w:val="16"/>
              </w:rPr>
              <w:t xml:space="preserve"> (</w:t>
            </w:r>
            <w:proofErr w:type="spellStart"/>
            <w:r>
              <w:rPr>
                <w:color w:val="000000"/>
                <w:sz w:val="16"/>
              </w:rPr>
              <w:t>Fact_HorasMotor</w:t>
            </w:r>
            <w:proofErr w:type="spellEnd"/>
            <w:r>
              <w:rPr>
                <w:color w:val="000000"/>
                <w:sz w:val="16"/>
              </w:rPr>
              <w:t xml:space="preserve"> + 4 </w:t>
            </w:r>
            <w:proofErr w:type="spellStart"/>
            <w:r>
              <w:rPr>
                <w:color w:val="000000"/>
                <w:sz w:val="16"/>
              </w:rPr>
              <w:t>dimensiones</w:t>
            </w:r>
            <w:proofErr w:type="spellEnd"/>
            <w:r>
              <w:rPr>
                <w:color w:val="000000"/>
                <w:sz w:val="16"/>
              </w:rPr>
              <w:t xml:space="preserve">) </w:t>
            </w:r>
            <w:proofErr w:type="spellStart"/>
            <w:r>
              <w:rPr>
                <w:color w:val="000000"/>
                <w:sz w:val="16"/>
              </w:rPr>
              <w:t>impiden</w:t>
            </w:r>
            <w:proofErr w:type="spellEnd"/>
            <w:r>
              <w:rPr>
                <w:color w:val="000000"/>
                <w:sz w:val="16"/>
              </w:rPr>
              <w:t xml:space="preserve"> que horas </w:t>
            </w:r>
            <w:proofErr w:type="spellStart"/>
            <w:r>
              <w:rPr>
                <w:color w:val="000000"/>
                <w:sz w:val="16"/>
              </w:rPr>
              <w:t>inconsistentes</w:t>
            </w:r>
            <w:proofErr w:type="spellEnd"/>
            <w:r>
              <w:rPr>
                <w:color w:val="000000"/>
                <w:sz w:val="16"/>
              </w:rPr>
              <w:t xml:space="preserve"> </w:t>
            </w:r>
            <w:proofErr w:type="spellStart"/>
            <w:r>
              <w:rPr>
                <w:color w:val="000000"/>
                <w:sz w:val="16"/>
              </w:rPr>
              <w:t>lleguen</w:t>
            </w:r>
            <w:proofErr w:type="spellEnd"/>
            <w:r>
              <w:rPr>
                <w:color w:val="000000"/>
                <w:sz w:val="16"/>
              </w:rPr>
              <w:t xml:space="preserve"> a la </w:t>
            </w:r>
            <w:proofErr w:type="spellStart"/>
            <w:r>
              <w:rPr>
                <w:color w:val="000000"/>
                <w:sz w:val="16"/>
              </w:rPr>
              <w:t>facturación</w:t>
            </w:r>
            <w:proofErr w:type="spellEnd"/>
            <w:r>
              <w:rPr>
                <w:color w:val="000000"/>
                <w:sz w:val="16"/>
              </w:rPr>
              <w:t>.</w:t>
            </w:r>
          </w:p>
        </w:tc>
        <w:tc>
          <w:tcPr>
            <w:tcW w:w="2200" w:type="dxa"/>
            <w:tcMar>
              <w:top w:w="80" w:type="dxa"/>
              <w:left w:w="120" w:type="dxa"/>
              <w:bottom w:w="80" w:type="dxa"/>
              <w:right w:w="120" w:type="dxa"/>
            </w:tcMar>
            <w:vAlign w:val="center"/>
          </w:tcPr>
          <w:p w14:paraId="26A526C1" w14:textId="77777777" w:rsidR="00536C8F" w:rsidRDefault="00536C8F" w:rsidP="00015E4A">
            <w:pPr>
              <w:spacing w:after="40" w:line="259" w:lineRule="auto"/>
            </w:pPr>
            <w:proofErr w:type="spellStart"/>
            <w:r>
              <w:rPr>
                <w:color w:val="000000"/>
                <w:sz w:val="16"/>
              </w:rPr>
              <w:t>Programar</w:t>
            </w:r>
            <w:proofErr w:type="spellEnd"/>
            <w:r>
              <w:rPr>
                <w:color w:val="000000"/>
                <w:sz w:val="16"/>
              </w:rPr>
              <w:t xml:space="preserve"> la </w:t>
            </w:r>
            <w:proofErr w:type="spellStart"/>
            <w:r>
              <w:rPr>
                <w:color w:val="000000"/>
                <w:sz w:val="16"/>
              </w:rPr>
              <w:t>ejecución</w:t>
            </w:r>
            <w:proofErr w:type="spellEnd"/>
            <w:r>
              <w:rPr>
                <w:color w:val="000000"/>
                <w:sz w:val="16"/>
              </w:rPr>
              <w:t xml:space="preserve"> </w:t>
            </w:r>
            <w:proofErr w:type="spellStart"/>
            <w:r>
              <w:rPr>
                <w:color w:val="000000"/>
                <w:sz w:val="16"/>
              </w:rPr>
              <w:t>diaria</w:t>
            </w:r>
            <w:proofErr w:type="spellEnd"/>
            <w:r>
              <w:rPr>
                <w:color w:val="000000"/>
                <w:sz w:val="16"/>
              </w:rPr>
              <w:t xml:space="preserve"> del ETL y </w:t>
            </w:r>
            <w:proofErr w:type="spellStart"/>
            <w:r>
              <w:rPr>
                <w:color w:val="000000"/>
                <w:sz w:val="16"/>
              </w:rPr>
              <w:t>cargar</w:t>
            </w:r>
            <w:proofErr w:type="spellEnd"/>
            <w:r>
              <w:rPr>
                <w:color w:val="000000"/>
                <w:sz w:val="16"/>
              </w:rPr>
              <w:t xml:space="preserve"> </w:t>
            </w:r>
            <w:proofErr w:type="spellStart"/>
            <w:r>
              <w:rPr>
                <w:color w:val="000000"/>
                <w:sz w:val="16"/>
              </w:rPr>
              <w:t>varios</w:t>
            </w:r>
            <w:proofErr w:type="spellEnd"/>
            <w:r>
              <w:rPr>
                <w:color w:val="000000"/>
                <w:sz w:val="16"/>
              </w:rPr>
              <w:t xml:space="preserve"> </w:t>
            </w:r>
            <w:proofErr w:type="spellStart"/>
            <w:r>
              <w:rPr>
                <w:color w:val="000000"/>
                <w:sz w:val="16"/>
              </w:rPr>
              <w:t>períodos</w:t>
            </w:r>
            <w:proofErr w:type="spellEnd"/>
            <w:r>
              <w:rPr>
                <w:color w:val="000000"/>
                <w:sz w:val="16"/>
              </w:rPr>
              <w:t xml:space="preserve"> </w:t>
            </w:r>
            <w:proofErr w:type="spellStart"/>
            <w:r>
              <w:rPr>
                <w:color w:val="000000"/>
                <w:sz w:val="16"/>
              </w:rPr>
              <w:t>reales</w:t>
            </w:r>
            <w:proofErr w:type="spellEnd"/>
            <w:r>
              <w:rPr>
                <w:color w:val="000000"/>
                <w:sz w:val="16"/>
              </w:rPr>
              <w:t xml:space="preserve"> para </w:t>
            </w:r>
            <w:proofErr w:type="spellStart"/>
            <w:r>
              <w:rPr>
                <w:color w:val="000000"/>
                <w:sz w:val="16"/>
              </w:rPr>
              <w:t>validar</w:t>
            </w:r>
            <w:proofErr w:type="spellEnd"/>
            <w:r>
              <w:rPr>
                <w:color w:val="000000"/>
                <w:sz w:val="16"/>
              </w:rPr>
              <w:t xml:space="preserve"> el </w:t>
            </w:r>
            <w:proofErr w:type="spellStart"/>
            <w:r>
              <w:rPr>
                <w:color w:val="000000"/>
                <w:sz w:val="16"/>
              </w:rPr>
              <w:t>modelo</w:t>
            </w:r>
            <w:proofErr w:type="spellEnd"/>
            <w:r>
              <w:rPr>
                <w:color w:val="000000"/>
                <w:sz w:val="16"/>
              </w:rPr>
              <w:t xml:space="preserve"> con mayor </w:t>
            </w:r>
            <w:proofErr w:type="spellStart"/>
            <w:r>
              <w:rPr>
                <w:color w:val="000000"/>
                <w:sz w:val="16"/>
              </w:rPr>
              <w:t>volumen</w:t>
            </w:r>
            <w:proofErr w:type="spellEnd"/>
            <w:r>
              <w:rPr>
                <w:color w:val="000000"/>
                <w:sz w:val="16"/>
              </w:rPr>
              <w:t>.</w:t>
            </w:r>
          </w:p>
        </w:tc>
        <w:tc>
          <w:tcPr>
            <w:tcW w:w="1100" w:type="dxa"/>
            <w:tcMar>
              <w:top w:w="80" w:type="dxa"/>
              <w:left w:w="120" w:type="dxa"/>
              <w:bottom w:w="80" w:type="dxa"/>
              <w:right w:w="120" w:type="dxa"/>
            </w:tcMar>
            <w:vAlign w:val="center"/>
          </w:tcPr>
          <w:p w14:paraId="28CC8079" w14:textId="77777777" w:rsidR="00536C8F" w:rsidRDefault="00536C8F" w:rsidP="00015E4A">
            <w:pPr>
              <w:spacing w:after="40" w:line="259" w:lineRule="auto"/>
            </w:pPr>
            <w:r>
              <w:rPr>
                <w:color w:val="000000"/>
                <w:sz w:val="16"/>
              </w:rPr>
              <w:t>E-02, E-06, E-07, E-10</w:t>
            </w:r>
          </w:p>
        </w:tc>
      </w:tr>
      <w:tr w:rsidR="00536C8F" w14:paraId="14BB664F" w14:textId="77777777" w:rsidTr="00015E4A">
        <w:trPr>
          <w:cantSplit/>
        </w:trPr>
        <w:tc>
          <w:tcPr>
            <w:tcW w:w="1200" w:type="dxa"/>
            <w:tcMar>
              <w:top w:w="80" w:type="dxa"/>
              <w:left w:w="120" w:type="dxa"/>
              <w:bottom w:w="80" w:type="dxa"/>
              <w:right w:w="120" w:type="dxa"/>
            </w:tcMar>
            <w:vAlign w:val="center"/>
          </w:tcPr>
          <w:p w14:paraId="0F384FE2" w14:textId="77777777" w:rsidR="00536C8F" w:rsidRDefault="00536C8F" w:rsidP="00015E4A">
            <w:pPr>
              <w:spacing w:after="40" w:line="259" w:lineRule="auto"/>
            </w:pPr>
            <w:r>
              <w:rPr>
                <w:color w:val="000000"/>
                <w:sz w:val="16"/>
              </w:rPr>
              <w:t xml:space="preserve">OE-04: </w:t>
            </w:r>
            <w:proofErr w:type="spellStart"/>
            <w:r>
              <w:rPr>
                <w:color w:val="000000"/>
                <w:sz w:val="16"/>
              </w:rPr>
              <w:t>Construir</w:t>
            </w:r>
            <w:proofErr w:type="spellEnd"/>
            <w:r>
              <w:rPr>
                <w:color w:val="000000"/>
                <w:sz w:val="16"/>
              </w:rPr>
              <w:t xml:space="preserve"> el dashboard de BI con indicadores.</w:t>
            </w:r>
          </w:p>
        </w:tc>
        <w:tc>
          <w:tcPr>
            <w:tcW w:w="1800" w:type="dxa"/>
            <w:tcMar>
              <w:top w:w="80" w:type="dxa"/>
              <w:left w:w="120" w:type="dxa"/>
              <w:bottom w:w="80" w:type="dxa"/>
              <w:right w:w="120" w:type="dxa"/>
            </w:tcMar>
            <w:vAlign w:val="center"/>
          </w:tcPr>
          <w:p w14:paraId="7E5D4AA5" w14:textId="06913F9A" w:rsidR="00536C8F" w:rsidRDefault="00536C8F" w:rsidP="00015E4A">
            <w:pPr>
              <w:spacing w:after="40" w:line="259" w:lineRule="auto"/>
            </w:pPr>
            <w:r>
              <w:rPr>
                <w:color w:val="000000"/>
                <w:sz w:val="16"/>
              </w:rPr>
              <w:t xml:space="preserve">Dashboard </w:t>
            </w:r>
            <w:proofErr w:type="spellStart"/>
            <w:r>
              <w:rPr>
                <w:color w:val="000000"/>
                <w:sz w:val="16"/>
              </w:rPr>
              <w:t>conectado</w:t>
            </w:r>
            <w:proofErr w:type="spellEnd"/>
            <w:r>
              <w:rPr>
                <w:color w:val="000000"/>
                <w:sz w:val="16"/>
              </w:rPr>
              <w:t xml:space="preserve"> solo al Data Mart: 43.0 h </w:t>
            </w:r>
            <w:proofErr w:type="spellStart"/>
            <w:r>
              <w:rPr>
                <w:color w:val="000000"/>
                <w:sz w:val="16"/>
              </w:rPr>
              <w:t>validadas</w:t>
            </w:r>
            <w:proofErr w:type="spellEnd"/>
            <w:r>
              <w:rPr>
                <w:color w:val="000000"/>
                <w:sz w:val="16"/>
              </w:rPr>
              <w:t xml:space="preserve"> = 23.5 (MARSA) + 9.5 (Poderosa) + 10.0 (Barrick), con </w:t>
            </w:r>
            <w:proofErr w:type="spellStart"/>
            <w:r>
              <w:rPr>
                <w:color w:val="000000"/>
                <w:sz w:val="16"/>
              </w:rPr>
              <w:t>desglose</w:t>
            </w:r>
            <w:proofErr w:type="spellEnd"/>
            <w:r>
              <w:rPr>
                <w:color w:val="000000"/>
                <w:sz w:val="16"/>
              </w:rPr>
              <w:t xml:space="preserve"> por conductor y </w:t>
            </w:r>
            <w:proofErr w:type="spellStart"/>
            <w:r>
              <w:rPr>
                <w:color w:val="000000"/>
                <w:sz w:val="16"/>
              </w:rPr>
              <w:t>placa</w:t>
            </w:r>
            <w:proofErr w:type="spellEnd"/>
            <w:r>
              <w:rPr>
                <w:color w:val="000000"/>
                <w:sz w:val="16"/>
              </w:rPr>
              <w:t xml:space="preserve"> (</w:t>
            </w:r>
            <w:proofErr w:type="spellStart"/>
            <w:r w:rsidR="005C69B8" w:rsidRPr="005C69B8">
              <w:rPr>
                <w:color w:val="000000"/>
                <w:sz w:val="16"/>
              </w:rPr>
              <w:t>Ilustraciones</w:t>
            </w:r>
            <w:proofErr w:type="spellEnd"/>
            <w:r w:rsidR="005C69B8" w:rsidRPr="005C69B8">
              <w:rPr>
                <w:color w:val="000000"/>
                <w:sz w:val="16"/>
              </w:rPr>
              <w:t xml:space="preserve"> 2 a 4</w:t>
            </w:r>
            <w:r>
              <w:rPr>
                <w:color w:val="000000"/>
                <w:sz w:val="16"/>
              </w:rPr>
              <w:t>).</w:t>
            </w:r>
          </w:p>
        </w:tc>
        <w:tc>
          <w:tcPr>
            <w:tcW w:w="2100" w:type="dxa"/>
            <w:tcMar>
              <w:top w:w="80" w:type="dxa"/>
              <w:left w:w="120" w:type="dxa"/>
              <w:bottom w:w="80" w:type="dxa"/>
              <w:right w:w="120" w:type="dxa"/>
            </w:tcMar>
            <w:vAlign w:val="center"/>
          </w:tcPr>
          <w:p w14:paraId="5C0588F6" w14:textId="77777777" w:rsidR="00536C8F" w:rsidRDefault="00536C8F" w:rsidP="00015E4A">
            <w:pPr>
              <w:spacing w:after="40" w:line="259" w:lineRule="auto"/>
            </w:pPr>
            <w:r>
              <w:rPr>
                <w:color w:val="000000"/>
                <w:sz w:val="16"/>
              </w:rPr>
              <w:t xml:space="preserve">El </w:t>
            </w:r>
            <w:proofErr w:type="spellStart"/>
            <w:r>
              <w:rPr>
                <w:color w:val="000000"/>
                <w:sz w:val="16"/>
              </w:rPr>
              <w:t>tablero</w:t>
            </w:r>
            <w:proofErr w:type="spellEnd"/>
            <w:r>
              <w:rPr>
                <w:color w:val="000000"/>
                <w:sz w:val="16"/>
              </w:rPr>
              <w:t xml:space="preserve"> es </w:t>
            </w:r>
            <w:proofErr w:type="spellStart"/>
            <w:r>
              <w:rPr>
                <w:color w:val="000000"/>
                <w:sz w:val="16"/>
              </w:rPr>
              <w:t>trazable</w:t>
            </w:r>
            <w:proofErr w:type="spellEnd"/>
            <w:r>
              <w:rPr>
                <w:color w:val="000000"/>
                <w:sz w:val="16"/>
              </w:rPr>
              <w:t xml:space="preserve"> al 100 % al </w:t>
            </w:r>
            <w:proofErr w:type="spellStart"/>
            <w:r>
              <w:rPr>
                <w:color w:val="000000"/>
                <w:sz w:val="16"/>
              </w:rPr>
              <w:t>modelo</w:t>
            </w:r>
            <w:proofErr w:type="spellEnd"/>
            <w:r>
              <w:rPr>
                <w:color w:val="000000"/>
                <w:sz w:val="16"/>
              </w:rPr>
              <w:t xml:space="preserve"> y </w:t>
            </w:r>
            <w:proofErr w:type="spellStart"/>
            <w:r>
              <w:rPr>
                <w:color w:val="000000"/>
                <w:sz w:val="16"/>
              </w:rPr>
              <w:t>permite</w:t>
            </w:r>
            <w:proofErr w:type="spellEnd"/>
            <w:r>
              <w:rPr>
                <w:color w:val="000000"/>
                <w:sz w:val="16"/>
              </w:rPr>
              <w:t xml:space="preserve"> </w:t>
            </w:r>
            <w:proofErr w:type="spellStart"/>
            <w:r>
              <w:rPr>
                <w:color w:val="000000"/>
                <w:sz w:val="16"/>
              </w:rPr>
              <w:t>detectar</w:t>
            </w:r>
            <w:proofErr w:type="spellEnd"/>
            <w:r>
              <w:rPr>
                <w:color w:val="000000"/>
                <w:sz w:val="16"/>
              </w:rPr>
              <w:t xml:space="preserve"> </w:t>
            </w:r>
            <w:proofErr w:type="spellStart"/>
            <w:r>
              <w:rPr>
                <w:color w:val="000000"/>
                <w:sz w:val="16"/>
              </w:rPr>
              <w:t>inconsistencias</w:t>
            </w:r>
            <w:proofErr w:type="spellEnd"/>
            <w:r>
              <w:rPr>
                <w:color w:val="000000"/>
                <w:sz w:val="16"/>
              </w:rPr>
              <w:t xml:space="preserve"> y </w:t>
            </w:r>
            <w:proofErr w:type="spellStart"/>
            <w:r>
              <w:rPr>
                <w:color w:val="000000"/>
                <w:sz w:val="16"/>
              </w:rPr>
              <w:t>comparar</w:t>
            </w:r>
            <w:proofErr w:type="spellEnd"/>
            <w:r>
              <w:rPr>
                <w:color w:val="000000"/>
                <w:sz w:val="16"/>
              </w:rPr>
              <w:t xml:space="preserve"> </w:t>
            </w:r>
            <w:proofErr w:type="spellStart"/>
            <w:r>
              <w:rPr>
                <w:color w:val="000000"/>
                <w:sz w:val="16"/>
              </w:rPr>
              <w:t>cliente</w:t>
            </w:r>
            <w:proofErr w:type="spellEnd"/>
            <w:r>
              <w:rPr>
                <w:color w:val="000000"/>
                <w:sz w:val="16"/>
              </w:rPr>
              <w:t xml:space="preserve">, conductor y </w:t>
            </w:r>
            <w:proofErr w:type="spellStart"/>
            <w:r>
              <w:rPr>
                <w:color w:val="000000"/>
                <w:sz w:val="16"/>
              </w:rPr>
              <w:t>unidad</w:t>
            </w:r>
            <w:proofErr w:type="spellEnd"/>
            <w:r>
              <w:rPr>
                <w:color w:val="000000"/>
                <w:sz w:val="16"/>
              </w:rPr>
              <w:t xml:space="preserve">; la </w:t>
            </w:r>
            <w:proofErr w:type="spellStart"/>
            <w:r>
              <w:rPr>
                <w:color w:val="000000"/>
                <w:sz w:val="16"/>
              </w:rPr>
              <w:t>variación</w:t>
            </w:r>
            <w:proofErr w:type="spellEnd"/>
            <w:r>
              <w:rPr>
                <w:color w:val="000000"/>
                <w:sz w:val="16"/>
              </w:rPr>
              <w:t xml:space="preserve"> </w:t>
            </w:r>
            <w:proofErr w:type="spellStart"/>
            <w:r>
              <w:rPr>
                <w:color w:val="000000"/>
                <w:sz w:val="16"/>
              </w:rPr>
              <w:t>mensual</w:t>
            </w:r>
            <w:proofErr w:type="spellEnd"/>
            <w:r>
              <w:rPr>
                <w:color w:val="000000"/>
                <w:sz w:val="16"/>
              </w:rPr>
              <w:t xml:space="preserve"> </w:t>
            </w:r>
            <w:proofErr w:type="spellStart"/>
            <w:r>
              <w:rPr>
                <w:color w:val="000000"/>
                <w:sz w:val="16"/>
              </w:rPr>
              <w:t>aún</w:t>
            </w:r>
            <w:proofErr w:type="spellEnd"/>
            <w:r>
              <w:rPr>
                <w:color w:val="000000"/>
                <w:sz w:val="16"/>
              </w:rPr>
              <w:t xml:space="preserve"> no es calculable con un solo </w:t>
            </w:r>
            <w:proofErr w:type="spellStart"/>
            <w:r>
              <w:rPr>
                <w:color w:val="000000"/>
                <w:sz w:val="16"/>
              </w:rPr>
              <w:t>mes</w:t>
            </w:r>
            <w:proofErr w:type="spellEnd"/>
            <w:r>
              <w:rPr>
                <w:color w:val="000000"/>
                <w:sz w:val="16"/>
              </w:rPr>
              <w:t>.</w:t>
            </w:r>
          </w:p>
        </w:tc>
        <w:tc>
          <w:tcPr>
            <w:tcW w:w="2200" w:type="dxa"/>
            <w:tcMar>
              <w:top w:w="80" w:type="dxa"/>
              <w:left w:w="120" w:type="dxa"/>
              <w:bottom w:w="80" w:type="dxa"/>
              <w:right w:w="120" w:type="dxa"/>
            </w:tcMar>
            <w:vAlign w:val="center"/>
          </w:tcPr>
          <w:p w14:paraId="5B642A4B" w14:textId="77777777" w:rsidR="00536C8F" w:rsidRDefault="00536C8F" w:rsidP="00015E4A">
            <w:pPr>
              <w:spacing w:after="40" w:line="259" w:lineRule="auto"/>
            </w:pPr>
            <w:proofErr w:type="spellStart"/>
            <w:r>
              <w:rPr>
                <w:color w:val="000000"/>
                <w:sz w:val="16"/>
              </w:rPr>
              <w:t>Agregar</w:t>
            </w:r>
            <w:proofErr w:type="spellEnd"/>
            <w:r>
              <w:rPr>
                <w:color w:val="000000"/>
                <w:sz w:val="16"/>
              </w:rPr>
              <w:t xml:space="preserve"> la </w:t>
            </w:r>
            <w:proofErr w:type="spellStart"/>
            <w:r>
              <w:rPr>
                <w:color w:val="000000"/>
                <w:sz w:val="16"/>
              </w:rPr>
              <w:t>medida</w:t>
            </w:r>
            <w:proofErr w:type="spellEnd"/>
            <w:r>
              <w:rPr>
                <w:color w:val="000000"/>
                <w:sz w:val="16"/>
              </w:rPr>
              <w:t xml:space="preserve"> de horas </w:t>
            </w:r>
            <w:proofErr w:type="spellStart"/>
            <w:r>
              <w:rPr>
                <w:color w:val="000000"/>
                <w:sz w:val="16"/>
              </w:rPr>
              <w:t>promedio</w:t>
            </w:r>
            <w:proofErr w:type="spellEnd"/>
            <w:r>
              <w:rPr>
                <w:color w:val="000000"/>
                <w:sz w:val="16"/>
              </w:rPr>
              <w:t xml:space="preserve"> por </w:t>
            </w:r>
            <w:proofErr w:type="spellStart"/>
            <w:r>
              <w:rPr>
                <w:color w:val="000000"/>
                <w:sz w:val="16"/>
              </w:rPr>
              <w:t>volquete</w:t>
            </w:r>
            <w:proofErr w:type="spellEnd"/>
            <w:r>
              <w:rPr>
                <w:color w:val="000000"/>
                <w:sz w:val="16"/>
              </w:rPr>
              <w:t xml:space="preserve">, el % de </w:t>
            </w:r>
            <w:proofErr w:type="spellStart"/>
            <w:r>
              <w:rPr>
                <w:color w:val="000000"/>
                <w:sz w:val="16"/>
              </w:rPr>
              <w:t>registros</w:t>
            </w:r>
            <w:proofErr w:type="spellEnd"/>
            <w:r>
              <w:rPr>
                <w:color w:val="000000"/>
                <w:sz w:val="16"/>
              </w:rPr>
              <w:t xml:space="preserve"> </w:t>
            </w:r>
            <w:proofErr w:type="spellStart"/>
            <w:r>
              <w:rPr>
                <w:color w:val="000000"/>
                <w:sz w:val="16"/>
              </w:rPr>
              <w:t>validados</w:t>
            </w:r>
            <w:proofErr w:type="spellEnd"/>
            <w:r>
              <w:rPr>
                <w:color w:val="000000"/>
                <w:sz w:val="16"/>
              </w:rPr>
              <w:t xml:space="preserve"> y la </w:t>
            </w:r>
            <w:proofErr w:type="spellStart"/>
            <w:r>
              <w:rPr>
                <w:color w:val="000000"/>
                <w:sz w:val="16"/>
              </w:rPr>
              <w:t>variación</w:t>
            </w:r>
            <w:proofErr w:type="spellEnd"/>
            <w:r>
              <w:rPr>
                <w:color w:val="000000"/>
                <w:sz w:val="16"/>
              </w:rPr>
              <w:t xml:space="preserve"> </w:t>
            </w:r>
            <w:proofErr w:type="spellStart"/>
            <w:r>
              <w:rPr>
                <w:color w:val="000000"/>
                <w:sz w:val="16"/>
              </w:rPr>
              <w:t>mensual</w:t>
            </w:r>
            <w:proofErr w:type="spellEnd"/>
            <w:r>
              <w:rPr>
                <w:color w:val="000000"/>
                <w:sz w:val="16"/>
              </w:rPr>
              <w:t xml:space="preserve"> con al </w:t>
            </w:r>
            <w:proofErr w:type="spellStart"/>
            <w:r>
              <w:rPr>
                <w:color w:val="000000"/>
                <w:sz w:val="16"/>
              </w:rPr>
              <w:t>menos</w:t>
            </w:r>
            <w:proofErr w:type="spellEnd"/>
            <w:r>
              <w:rPr>
                <w:color w:val="000000"/>
                <w:sz w:val="16"/>
              </w:rPr>
              <w:t xml:space="preserve"> dos </w:t>
            </w:r>
            <w:proofErr w:type="spellStart"/>
            <w:r>
              <w:rPr>
                <w:color w:val="000000"/>
                <w:sz w:val="16"/>
              </w:rPr>
              <w:t>períodos</w:t>
            </w:r>
            <w:proofErr w:type="spellEnd"/>
            <w:r>
              <w:rPr>
                <w:color w:val="000000"/>
                <w:sz w:val="16"/>
              </w:rPr>
              <w:t>.</w:t>
            </w:r>
          </w:p>
        </w:tc>
        <w:tc>
          <w:tcPr>
            <w:tcW w:w="1100" w:type="dxa"/>
            <w:tcMar>
              <w:top w:w="80" w:type="dxa"/>
              <w:left w:w="120" w:type="dxa"/>
              <w:bottom w:w="80" w:type="dxa"/>
              <w:right w:w="120" w:type="dxa"/>
            </w:tcMar>
            <w:vAlign w:val="center"/>
          </w:tcPr>
          <w:p w14:paraId="2CB772C9" w14:textId="77777777" w:rsidR="00536C8F" w:rsidRDefault="00536C8F" w:rsidP="00015E4A">
            <w:pPr>
              <w:spacing w:after="40" w:line="259" w:lineRule="auto"/>
            </w:pPr>
            <w:r>
              <w:rPr>
                <w:color w:val="000000"/>
                <w:sz w:val="16"/>
              </w:rPr>
              <w:t>E-12, E-13</w:t>
            </w:r>
          </w:p>
        </w:tc>
      </w:tr>
      <w:tr w:rsidR="00536C8F" w14:paraId="3FC5470A" w14:textId="77777777" w:rsidTr="00015E4A">
        <w:trPr>
          <w:cantSplit/>
        </w:trPr>
        <w:tc>
          <w:tcPr>
            <w:tcW w:w="1200" w:type="dxa"/>
            <w:tcMar>
              <w:top w:w="80" w:type="dxa"/>
              <w:left w:w="120" w:type="dxa"/>
              <w:bottom w:w="80" w:type="dxa"/>
              <w:right w:w="120" w:type="dxa"/>
            </w:tcMar>
            <w:vAlign w:val="center"/>
          </w:tcPr>
          <w:p w14:paraId="74509DA4" w14:textId="77777777" w:rsidR="00536C8F" w:rsidRDefault="00536C8F" w:rsidP="00015E4A">
            <w:pPr>
              <w:spacing w:after="40" w:line="259" w:lineRule="auto"/>
            </w:pPr>
            <w:r>
              <w:rPr>
                <w:color w:val="000000"/>
                <w:sz w:val="16"/>
              </w:rPr>
              <w:lastRenderedPageBreak/>
              <w:t xml:space="preserve">OE-05: </w:t>
            </w:r>
            <w:proofErr w:type="spellStart"/>
            <w:r>
              <w:rPr>
                <w:color w:val="000000"/>
                <w:sz w:val="16"/>
              </w:rPr>
              <w:t>Establecer</w:t>
            </w:r>
            <w:proofErr w:type="spellEnd"/>
            <w:r>
              <w:rPr>
                <w:color w:val="000000"/>
                <w:sz w:val="16"/>
              </w:rPr>
              <w:t xml:space="preserve"> un </w:t>
            </w:r>
            <w:proofErr w:type="spellStart"/>
            <w:r>
              <w:rPr>
                <w:color w:val="000000"/>
                <w:sz w:val="16"/>
              </w:rPr>
              <w:t>proceso</w:t>
            </w:r>
            <w:proofErr w:type="spellEnd"/>
            <w:r>
              <w:rPr>
                <w:color w:val="000000"/>
                <w:sz w:val="16"/>
              </w:rPr>
              <w:t xml:space="preserve"> de </w:t>
            </w:r>
            <w:proofErr w:type="spellStart"/>
            <w:r>
              <w:rPr>
                <w:color w:val="000000"/>
                <w:sz w:val="16"/>
              </w:rPr>
              <w:t>validación</w:t>
            </w:r>
            <w:proofErr w:type="spellEnd"/>
            <w:r>
              <w:rPr>
                <w:color w:val="000000"/>
                <w:sz w:val="16"/>
              </w:rPr>
              <w:t xml:space="preserve"> y </w:t>
            </w:r>
            <w:proofErr w:type="spellStart"/>
            <w:r>
              <w:rPr>
                <w:color w:val="000000"/>
                <w:sz w:val="16"/>
              </w:rPr>
              <w:t>exportación</w:t>
            </w:r>
            <w:proofErr w:type="spellEnd"/>
            <w:r>
              <w:rPr>
                <w:color w:val="000000"/>
                <w:sz w:val="16"/>
              </w:rPr>
              <w:t xml:space="preserve"> compatible con MARSA.</w:t>
            </w:r>
          </w:p>
        </w:tc>
        <w:tc>
          <w:tcPr>
            <w:tcW w:w="1800" w:type="dxa"/>
            <w:tcMar>
              <w:top w:w="80" w:type="dxa"/>
              <w:left w:w="120" w:type="dxa"/>
              <w:bottom w:w="80" w:type="dxa"/>
              <w:right w:w="120" w:type="dxa"/>
            </w:tcMar>
            <w:vAlign w:val="center"/>
          </w:tcPr>
          <w:p w14:paraId="53BC9E94" w14:textId="77777777" w:rsidR="00536C8F" w:rsidRDefault="00536C8F" w:rsidP="00015E4A">
            <w:pPr>
              <w:spacing w:after="40" w:line="259" w:lineRule="auto"/>
            </w:pPr>
            <w:proofErr w:type="spellStart"/>
            <w:r>
              <w:rPr>
                <w:color w:val="000000"/>
                <w:sz w:val="16"/>
              </w:rPr>
              <w:t>Estados</w:t>
            </w:r>
            <w:proofErr w:type="spellEnd"/>
            <w:r>
              <w:rPr>
                <w:color w:val="000000"/>
                <w:sz w:val="16"/>
              </w:rPr>
              <w:t xml:space="preserve"> </w:t>
            </w:r>
            <w:proofErr w:type="spellStart"/>
            <w:r>
              <w:rPr>
                <w:color w:val="000000"/>
                <w:sz w:val="16"/>
              </w:rPr>
              <w:t>pendiente</w:t>
            </w:r>
            <w:proofErr w:type="spellEnd"/>
            <w:r>
              <w:rPr>
                <w:color w:val="000000"/>
                <w:sz w:val="16"/>
              </w:rPr>
              <w:t xml:space="preserve"> / </w:t>
            </w:r>
            <w:proofErr w:type="spellStart"/>
            <w:r>
              <w:rPr>
                <w:color w:val="000000"/>
                <w:sz w:val="16"/>
              </w:rPr>
              <w:t>validado</w:t>
            </w:r>
            <w:proofErr w:type="spellEnd"/>
            <w:r>
              <w:rPr>
                <w:color w:val="000000"/>
                <w:sz w:val="16"/>
              </w:rPr>
              <w:t xml:space="preserve"> / </w:t>
            </w:r>
            <w:proofErr w:type="spellStart"/>
            <w:r>
              <w:rPr>
                <w:color w:val="000000"/>
                <w:sz w:val="16"/>
              </w:rPr>
              <w:t>observado</w:t>
            </w:r>
            <w:proofErr w:type="spellEnd"/>
            <w:r>
              <w:rPr>
                <w:color w:val="000000"/>
                <w:sz w:val="16"/>
              </w:rPr>
              <w:t xml:space="preserve"> </w:t>
            </w:r>
            <w:proofErr w:type="spellStart"/>
            <w:r>
              <w:rPr>
                <w:color w:val="000000"/>
                <w:sz w:val="16"/>
              </w:rPr>
              <w:t>implementados</w:t>
            </w:r>
            <w:proofErr w:type="spellEnd"/>
            <w:r>
              <w:rPr>
                <w:color w:val="000000"/>
                <w:sz w:val="16"/>
              </w:rPr>
              <w:t xml:space="preserve"> (3 </w:t>
            </w:r>
            <w:proofErr w:type="spellStart"/>
            <w:r>
              <w:rPr>
                <w:color w:val="000000"/>
                <w:sz w:val="16"/>
              </w:rPr>
              <w:t>pendientes</w:t>
            </w:r>
            <w:proofErr w:type="spellEnd"/>
            <w:r>
              <w:rPr>
                <w:color w:val="000000"/>
                <w:sz w:val="16"/>
              </w:rPr>
              <w:t xml:space="preserve"> y 2 </w:t>
            </w:r>
            <w:proofErr w:type="spellStart"/>
            <w:r>
              <w:rPr>
                <w:color w:val="000000"/>
                <w:sz w:val="16"/>
              </w:rPr>
              <w:t>observados</w:t>
            </w:r>
            <w:proofErr w:type="spellEnd"/>
            <w:r>
              <w:rPr>
                <w:color w:val="000000"/>
                <w:sz w:val="16"/>
              </w:rPr>
              <w:t xml:space="preserve"> </w:t>
            </w:r>
            <w:proofErr w:type="spellStart"/>
            <w:r>
              <w:rPr>
                <w:color w:val="000000"/>
                <w:sz w:val="16"/>
              </w:rPr>
              <w:t>identificados</w:t>
            </w:r>
            <w:proofErr w:type="spellEnd"/>
            <w:r>
              <w:rPr>
                <w:color w:val="000000"/>
                <w:sz w:val="16"/>
              </w:rPr>
              <w:t xml:space="preserve">); horas </w:t>
            </w:r>
            <w:proofErr w:type="spellStart"/>
            <w:r>
              <w:rPr>
                <w:color w:val="000000"/>
                <w:sz w:val="16"/>
              </w:rPr>
              <w:t>validadas</w:t>
            </w:r>
            <w:proofErr w:type="spellEnd"/>
            <w:r>
              <w:rPr>
                <w:color w:val="000000"/>
                <w:sz w:val="16"/>
              </w:rPr>
              <w:t xml:space="preserve"> por </w:t>
            </w:r>
            <w:proofErr w:type="spellStart"/>
            <w:r>
              <w:rPr>
                <w:color w:val="000000"/>
                <w:sz w:val="16"/>
              </w:rPr>
              <w:t>cliente</w:t>
            </w:r>
            <w:proofErr w:type="spellEnd"/>
            <w:r>
              <w:rPr>
                <w:color w:val="000000"/>
                <w:sz w:val="16"/>
              </w:rPr>
              <w:t xml:space="preserve"> </w:t>
            </w:r>
            <w:proofErr w:type="spellStart"/>
            <w:r>
              <w:rPr>
                <w:color w:val="000000"/>
                <w:sz w:val="16"/>
              </w:rPr>
              <w:t>disponibles</w:t>
            </w:r>
            <w:proofErr w:type="spellEnd"/>
            <w:r>
              <w:rPr>
                <w:color w:val="000000"/>
                <w:sz w:val="16"/>
              </w:rPr>
              <w:t xml:space="preserve"> en el tablero (MARSA: 23.5 h).</w:t>
            </w:r>
          </w:p>
        </w:tc>
        <w:tc>
          <w:tcPr>
            <w:tcW w:w="2100" w:type="dxa"/>
            <w:tcMar>
              <w:top w:w="80" w:type="dxa"/>
              <w:left w:w="120" w:type="dxa"/>
              <w:bottom w:w="80" w:type="dxa"/>
              <w:right w:w="120" w:type="dxa"/>
            </w:tcMar>
            <w:vAlign w:val="center"/>
          </w:tcPr>
          <w:p w14:paraId="061C734E" w14:textId="77777777" w:rsidR="00536C8F" w:rsidRDefault="00536C8F" w:rsidP="00015E4A">
            <w:pPr>
              <w:spacing w:after="40" w:line="259" w:lineRule="auto"/>
            </w:pPr>
            <w:r>
              <w:rPr>
                <w:color w:val="000000"/>
                <w:sz w:val="16"/>
              </w:rPr>
              <w:t xml:space="preserve">La validación </w:t>
            </w:r>
            <w:proofErr w:type="spellStart"/>
            <w:r>
              <w:rPr>
                <w:color w:val="000000"/>
                <w:sz w:val="16"/>
              </w:rPr>
              <w:t>está</w:t>
            </w:r>
            <w:proofErr w:type="spellEnd"/>
            <w:r>
              <w:rPr>
                <w:color w:val="000000"/>
                <w:sz w:val="16"/>
              </w:rPr>
              <w:t xml:space="preserve"> </w:t>
            </w:r>
            <w:proofErr w:type="spellStart"/>
            <w:r>
              <w:rPr>
                <w:color w:val="000000"/>
                <w:sz w:val="16"/>
              </w:rPr>
              <w:t>operativa</w:t>
            </w:r>
            <w:proofErr w:type="spellEnd"/>
            <w:r>
              <w:rPr>
                <w:color w:val="000000"/>
                <w:sz w:val="16"/>
              </w:rPr>
              <w:t xml:space="preserve">; la </w:t>
            </w:r>
            <w:proofErr w:type="spellStart"/>
            <w:r>
              <w:rPr>
                <w:color w:val="000000"/>
                <w:sz w:val="16"/>
              </w:rPr>
              <w:t>exportación</w:t>
            </w:r>
            <w:proofErr w:type="spellEnd"/>
            <w:r>
              <w:rPr>
                <w:color w:val="000000"/>
                <w:sz w:val="16"/>
              </w:rPr>
              <w:t xml:space="preserve"> en el </w:t>
            </w:r>
            <w:proofErr w:type="spellStart"/>
            <w:r>
              <w:rPr>
                <w:color w:val="000000"/>
                <w:sz w:val="16"/>
              </w:rPr>
              <w:t>formato</w:t>
            </w:r>
            <w:proofErr w:type="spellEnd"/>
            <w:r>
              <w:rPr>
                <w:color w:val="000000"/>
                <w:sz w:val="16"/>
              </w:rPr>
              <w:t xml:space="preserve"> </w:t>
            </w:r>
            <w:proofErr w:type="spellStart"/>
            <w:r>
              <w:rPr>
                <w:color w:val="000000"/>
                <w:sz w:val="16"/>
              </w:rPr>
              <w:t>exacto</w:t>
            </w:r>
            <w:proofErr w:type="spellEnd"/>
            <w:r>
              <w:rPr>
                <w:color w:val="000000"/>
                <w:sz w:val="16"/>
              </w:rPr>
              <w:t xml:space="preserve"> de MARSA no </w:t>
            </w:r>
            <w:proofErr w:type="spellStart"/>
            <w:r>
              <w:rPr>
                <w:color w:val="000000"/>
                <w:sz w:val="16"/>
              </w:rPr>
              <w:t>está</w:t>
            </w:r>
            <w:proofErr w:type="spellEnd"/>
            <w:r>
              <w:rPr>
                <w:color w:val="000000"/>
                <w:sz w:val="16"/>
              </w:rPr>
              <w:t xml:space="preserve"> </w:t>
            </w:r>
            <w:proofErr w:type="spellStart"/>
            <w:r>
              <w:rPr>
                <w:color w:val="000000"/>
                <w:sz w:val="16"/>
              </w:rPr>
              <w:t>evidenciada</w:t>
            </w:r>
            <w:proofErr w:type="spellEnd"/>
            <w:r>
              <w:rPr>
                <w:color w:val="000000"/>
                <w:sz w:val="16"/>
              </w:rPr>
              <w:t xml:space="preserve">, por lo que el </w:t>
            </w:r>
            <w:proofErr w:type="spellStart"/>
            <w:r>
              <w:rPr>
                <w:color w:val="000000"/>
                <w:sz w:val="16"/>
              </w:rPr>
              <w:t>objetivo</w:t>
            </w:r>
            <w:proofErr w:type="spellEnd"/>
            <w:r>
              <w:rPr>
                <w:color w:val="000000"/>
                <w:sz w:val="16"/>
              </w:rPr>
              <w:t xml:space="preserve"> se </w:t>
            </w:r>
            <w:proofErr w:type="spellStart"/>
            <w:r>
              <w:rPr>
                <w:color w:val="000000"/>
                <w:sz w:val="16"/>
              </w:rPr>
              <w:t>cumple</w:t>
            </w:r>
            <w:proofErr w:type="spellEnd"/>
            <w:r>
              <w:rPr>
                <w:color w:val="000000"/>
                <w:sz w:val="16"/>
              </w:rPr>
              <w:t xml:space="preserve"> </w:t>
            </w:r>
            <w:proofErr w:type="spellStart"/>
            <w:r>
              <w:rPr>
                <w:color w:val="000000"/>
                <w:sz w:val="16"/>
              </w:rPr>
              <w:t>parcialmente</w:t>
            </w:r>
            <w:proofErr w:type="spellEnd"/>
            <w:r>
              <w:rPr>
                <w:color w:val="000000"/>
                <w:sz w:val="16"/>
              </w:rPr>
              <w:t>.</w:t>
            </w:r>
          </w:p>
        </w:tc>
        <w:tc>
          <w:tcPr>
            <w:tcW w:w="2200" w:type="dxa"/>
            <w:tcMar>
              <w:top w:w="80" w:type="dxa"/>
              <w:left w:w="120" w:type="dxa"/>
              <w:bottom w:w="80" w:type="dxa"/>
              <w:right w:w="120" w:type="dxa"/>
            </w:tcMar>
            <w:vAlign w:val="center"/>
          </w:tcPr>
          <w:p w14:paraId="0C801B28" w14:textId="77777777" w:rsidR="00536C8F" w:rsidRDefault="00536C8F" w:rsidP="00015E4A">
            <w:pPr>
              <w:spacing w:after="40" w:line="259" w:lineRule="auto"/>
            </w:pPr>
            <w:proofErr w:type="spellStart"/>
            <w:r>
              <w:rPr>
                <w:color w:val="000000"/>
                <w:sz w:val="16"/>
              </w:rPr>
              <w:t>Definir</w:t>
            </w:r>
            <w:proofErr w:type="spellEnd"/>
            <w:r>
              <w:rPr>
                <w:color w:val="000000"/>
                <w:sz w:val="16"/>
              </w:rPr>
              <w:t xml:space="preserve"> con MARSA la </w:t>
            </w:r>
            <w:proofErr w:type="spellStart"/>
            <w:r>
              <w:rPr>
                <w:color w:val="000000"/>
                <w:sz w:val="16"/>
              </w:rPr>
              <w:t>plantilla</w:t>
            </w:r>
            <w:proofErr w:type="spellEnd"/>
            <w:r>
              <w:rPr>
                <w:color w:val="000000"/>
                <w:sz w:val="16"/>
              </w:rPr>
              <w:t xml:space="preserve"> de </w:t>
            </w:r>
            <w:proofErr w:type="spellStart"/>
            <w:r>
              <w:rPr>
                <w:color w:val="000000"/>
                <w:sz w:val="16"/>
              </w:rPr>
              <w:t>reporte</w:t>
            </w:r>
            <w:proofErr w:type="spellEnd"/>
            <w:r>
              <w:rPr>
                <w:color w:val="000000"/>
                <w:sz w:val="16"/>
              </w:rPr>
              <w:t xml:space="preserve"> exportable (RNF04) y </w:t>
            </w:r>
            <w:proofErr w:type="spellStart"/>
            <w:r>
              <w:rPr>
                <w:color w:val="000000"/>
                <w:sz w:val="16"/>
              </w:rPr>
              <w:t>generarla</w:t>
            </w:r>
            <w:proofErr w:type="spellEnd"/>
            <w:r>
              <w:rPr>
                <w:color w:val="000000"/>
                <w:sz w:val="16"/>
              </w:rPr>
              <w:t xml:space="preserve"> </w:t>
            </w:r>
            <w:proofErr w:type="spellStart"/>
            <w:r>
              <w:rPr>
                <w:color w:val="000000"/>
                <w:sz w:val="16"/>
              </w:rPr>
              <w:t>desde</w:t>
            </w:r>
            <w:proofErr w:type="spellEnd"/>
            <w:r>
              <w:rPr>
                <w:color w:val="000000"/>
                <w:sz w:val="16"/>
              </w:rPr>
              <w:t xml:space="preserve"> el Data Mart.</w:t>
            </w:r>
          </w:p>
        </w:tc>
        <w:tc>
          <w:tcPr>
            <w:tcW w:w="1100" w:type="dxa"/>
            <w:tcMar>
              <w:top w:w="80" w:type="dxa"/>
              <w:left w:w="120" w:type="dxa"/>
              <w:bottom w:w="80" w:type="dxa"/>
              <w:right w:w="120" w:type="dxa"/>
            </w:tcMar>
            <w:vAlign w:val="center"/>
          </w:tcPr>
          <w:p w14:paraId="299E7A44" w14:textId="77777777" w:rsidR="00536C8F" w:rsidRDefault="00536C8F" w:rsidP="00015E4A">
            <w:pPr>
              <w:spacing w:after="40" w:line="259" w:lineRule="auto"/>
            </w:pPr>
            <w:r>
              <w:rPr>
                <w:color w:val="000000"/>
                <w:sz w:val="16"/>
              </w:rPr>
              <w:t>E-10, E-13</w:t>
            </w:r>
          </w:p>
        </w:tc>
      </w:tr>
    </w:tbl>
    <w:p w14:paraId="0E43174A" w14:textId="77777777" w:rsidR="00440C3A" w:rsidRDefault="00440C3A">
      <w:pPr>
        <w:spacing w:after="20"/>
      </w:pPr>
    </w:p>
    <w:p w14:paraId="3EE11E64" w14:textId="77777777" w:rsidR="00440C3A" w:rsidRDefault="0034799A">
      <w:pPr>
        <w:pStyle w:val="Titulo2"/>
        <w:outlineLvl w:val="1"/>
      </w:pPr>
      <w:bookmarkStart w:id="77" w:name="_Toc242555752"/>
      <w:r>
        <w:t>7.2 Conclusiones técnicas</w:t>
      </w:r>
      <w:bookmarkEnd w:id="77"/>
    </w:p>
    <w:p w14:paraId="5D57B81F" w14:textId="77777777" w:rsidR="00AA36F6" w:rsidRDefault="00AE58EE">
      <w:pPr>
        <w:jc w:val="both"/>
      </w:pPr>
      <w:r>
        <w:rPr>
          <w:b/>
          <w:lang w:val="es-PE"/>
        </w:rPr>
        <w:t>Conclusión 1 (calidad y facturación).</w:t>
      </w:r>
      <w:r>
        <w:rPr>
          <w:lang w:val="es-PE"/>
        </w:rPr>
        <w:t xml:space="preserve"> El ETL aplicado a los 10 registros de prueba retuvo en el Data Mart solo los 5 registros validados (43.0 de 86.25 horas, 50 %) y dejó fuera 5 registros pendientes u observados; así, ninguna hora incongruente llega al tablero de conciliación con MARSA (secciones 6.1 y 6.6; E-10, E-13).</w:t>
      </w:r>
    </w:p>
    <w:p w14:paraId="093F5648" w14:textId="4D372C7D" w:rsidR="00AA36F6" w:rsidRDefault="00AE58EE">
      <w:pPr>
        <w:jc w:val="both"/>
      </w:pPr>
      <w:r>
        <w:rPr>
          <w:b/>
          <w:lang w:val="es-PE"/>
        </w:rPr>
        <w:t>Conclusión 2 (trazabilidad).</w:t>
      </w:r>
      <w:r>
        <w:rPr>
          <w:lang w:val="es-PE"/>
        </w:rPr>
        <w:t xml:space="preserve"> Las tres vistas del </w:t>
      </w:r>
      <w:proofErr w:type="spellStart"/>
      <w:r>
        <w:rPr>
          <w:lang w:val="es-PE"/>
        </w:rPr>
        <w:t>dashboard</w:t>
      </w:r>
      <w:proofErr w:type="spellEnd"/>
      <w:r>
        <w:rPr>
          <w:lang w:val="es-PE"/>
        </w:rPr>
        <w:t xml:space="preserve"> por cliente suman 43.0 horas (23.5 + 9.5 + 10.0), igual al total del Data </w:t>
      </w:r>
      <w:proofErr w:type="spellStart"/>
      <w:r>
        <w:rPr>
          <w:lang w:val="es-PE"/>
        </w:rPr>
        <w:t>Mart</w:t>
      </w:r>
      <w:proofErr w:type="spellEnd"/>
      <w:r>
        <w:rPr>
          <w:lang w:val="es-PE"/>
        </w:rPr>
        <w:t xml:space="preserve">; tras rehacer el tablero conectándolo únicamente a </w:t>
      </w:r>
      <w:proofErr w:type="spellStart"/>
      <w:r>
        <w:rPr>
          <w:lang w:val="es-PE"/>
        </w:rPr>
        <w:t>DM_TransportesLuchito</w:t>
      </w:r>
      <w:proofErr w:type="spellEnd"/>
      <w:r>
        <w:rPr>
          <w:lang w:val="es-PE"/>
        </w:rPr>
        <w:t xml:space="preserve"> se eliminó la presentación de variables inexistentes en el modelo y se logró la trazabilidad completa de las cifras (</w:t>
      </w:r>
      <w:proofErr w:type="spellStart"/>
      <w:r w:rsidR="005C69B8" w:rsidRPr="005C69B8">
        <w:t>Ilustraciones</w:t>
      </w:r>
      <w:proofErr w:type="spellEnd"/>
      <w:r w:rsidR="005C69B8" w:rsidRPr="005C69B8">
        <w:t xml:space="preserve"> 2 a 4</w:t>
      </w:r>
      <w:r>
        <w:rPr>
          <w:lang w:val="es-PE"/>
        </w:rPr>
        <w:t>; E-12, E-13).</w:t>
      </w:r>
    </w:p>
    <w:p w14:paraId="5DDDB38A" w14:textId="77777777" w:rsidR="00AA36F6" w:rsidRDefault="00AE58EE">
      <w:pPr>
        <w:jc w:val="both"/>
      </w:pPr>
      <w:r>
        <w:rPr>
          <w:b/>
          <w:lang w:val="es-PE"/>
        </w:rPr>
        <w:t xml:space="preserve">Conclusión </w:t>
      </w:r>
      <w:r w:rsidR="00956751">
        <w:rPr>
          <w:b/>
          <w:lang w:val="es-PE"/>
        </w:rPr>
        <w:t>3</w:t>
      </w:r>
      <w:r>
        <w:rPr>
          <w:b/>
          <w:lang w:val="es-PE"/>
        </w:rPr>
        <w:t xml:space="preserve"> (hipótesis sin contrastar).</w:t>
      </w:r>
      <w:r>
        <w:rPr>
          <w:lang w:val="es-PE"/>
        </w:rPr>
        <w:t xml:space="preserve"> Como las corridas a 1 M y 5 M de registros no se ejecutaron, el experimento aún no demuestra la reducción mayor al 60 % de tiempo ni el </w:t>
      </w:r>
      <w:proofErr w:type="spellStart"/>
      <w:r>
        <w:rPr>
          <w:lang w:val="es-PE"/>
        </w:rPr>
        <w:t>throughput</w:t>
      </w:r>
      <w:proofErr w:type="spellEnd"/>
      <w:r>
        <w:rPr>
          <w:lang w:val="es-PE"/>
        </w:rPr>
        <w:t xml:space="preserve"> superior a 10,000 filas/s planteados; el aporte actual es una prueba de concepto funcional del pipeline y un diseño experimental reproducible (4.1, 4.3 y 6.5; E-04, E-09).</w:t>
      </w:r>
    </w:p>
    <w:p w14:paraId="1D3D957E" w14:textId="77777777" w:rsidR="00AA36F6" w:rsidRDefault="00AE58EE">
      <w:pPr>
        <w:jc w:val="both"/>
      </w:pPr>
      <w:r>
        <w:rPr>
          <w:b/>
          <w:lang w:val="es-PE"/>
        </w:rPr>
        <w:t xml:space="preserve">Conclusión </w:t>
      </w:r>
      <w:r w:rsidR="00956751">
        <w:rPr>
          <w:b/>
          <w:lang w:val="es-PE"/>
        </w:rPr>
        <w:t>4</w:t>
      </w:r>
      <w:r>
        <w:rPr>
          <w:b/>
          <w:lang w:val="es-PE"/>
        </w:rPr>
        <w:t xml:space="preserve"> (justificación de Big Data).</w:t>
      </w:r>
      <w:r>
        <w:rPr>
          <w:lang w:val="es-PE"/>
        </w:rPr>
        <w:t xml:space="preserve"> La flota actual de 8 volquetes genera unos 345,600 registros de telemetría por mes (un ping por minuto); el uso de Spark y Parquet se justifica por el crecimiento de la flota o de la frecuencia de muestreo (con unas 24 unidades o muestreo cada 10 segundos se supera el millón mensual), no por el volumen actual (2.3 y 3.5.1; E-03).</w:t>
      </w:r>
    </w:p>
    <w:p w14:paraId="5E9CCCE0" w14:textId="77777777" w:rsidR="00AA36F6" w:rsidRDefault="00AE58EE">
      <w:pPr>
        <w:jc w:val="both"/>
      </w:pPr>
      <w:r>
        <w:rPr>
          <w:b/>
          <w:lang w:val="es-PE"/>
        </w:rPr>
        <w:t xml:space="preserve">Conclusión </w:t>
      </w:r>
      <w:r w:rsidR="00956751">
        <w:rPr>
          <w:b/>
          <w:lang w:val="es-PE"/>
        </w:rPr>
        <w:t>5</w:t>
      </w:r>
      <w:r>
        <w:rPr>
          <w:b/>
          <w:lang w:val="es-PE"/>
        </w:rPr>
        <w:t xml:space="preserve"> (cuello de botella en la validación).</w:t>
      </w:r>
      <w:r>
        <w:rPr>
          <w:lang w:val="es-PE"/>
        </w:rPr>
        <w:t xml:space="preserve"> En los datos de prueba solo el 50 % de los registros está validado, y los 3 pendientes y 2 observados son los que impiden sustentar la totalidad de las horas; el problema está en el paso de validación y no en el registro de las horas (6.1; E-10).</w:t>
      </w:r>
    </w:p>
    <w:p w14:paraId="406C9FDE" w14:textId="77777777" w:rsidR="00440C3A" w:rsidRDefault="0034799A">
      <w:pPr>
        <w:pStyle w:val="Titulo2"/>
        <w:outlineLvl w:val="1"/>
      </w:pPr>
      <w:bookmarkStart w:id="78" w:name="_Toc242555753"/>
      <w:r>
        <w:t>7.3 Recomendaciones</w:t>
      </w:r>
      <w:bookmarkEnd w:id="78"/>
    </w:p>
    <w:p w14:paraId="223DD01B" w14:textId="77777777" w:rsidR="00AA36F6" w:rsidRDefault="00AE58EE">
      <w:pPr>
        <w:jc w:val="both"/>
      </w:pPr>
      <w:r>
        <w:rPr>
          <w:b/>
          <w:lang w:val="es-PE"/>
        </w:rPr>
        <w:t>R</w:t>
      </w:r>
      <w:r w:rsidR="00DE13F2">
        <w:rPr>
          <w:b/>
          <w:lang w:val="es-PE"/>
        </w:rPr>
        <w:t>1</w:t>
      </w:r>
      <w:r>
        <w:rPr>
          <w:b/>
          <w:lang w:val="es-PE"/>
        </w:rPr>
        <w:t xml:space="preserve"> – Asegurar la validación diaria de los registros (prioridad alta; impacto: elevar el % de registros validados desde la línea base del 50 %).</w:t>
      </w:r>
      <w:r>
        <w:rPr>
          <w:lang w:val="es-PE"/>
        </w:rPr>
        <w:t xml:space="preserve"> Asignar al personal administrativo la validación diaria, mostrar en el </w:t>
      </w:r>
      <w:proofErr w:type="spellStart"/>
      <w:r>
        <w:rPr>
          <w:lang w:val="es-PE"/>
        </w:rPr>
        <w:t>dashboard</w:t>
      </w:r>
      <w:proofErr w:type="spellEnd"/>
      <w:r>
        <w:rPr>
          <w:lang w:val="es-PE"/>
        </w:rPr>
        <w:t xml:space="preserve"> la cola de pendientes y observados, y corregir los observados antes del cierre mensual para poder sustentar todas las horas ante MARSA.</w:t>
      </w:r>
    </w:p>
    <w:p w14:paraId="38656816" w14:textId="77777777" w:rsidR="00AA36F6" w:rsidRDefault="00AE58EE">
      <w:pPr>
        <w:jc w:val="both"/>
      </w:pPr>
      <w:r>
        <w:rPr>
          <w:b/>
          <w:lang w:val="es-PE"/>
        </w:rPr>
        <w:lastRenderedPageBreak/>
        <w:t>R</w:t>
      </w:r>
      <w:r w:rsidR="00DE13F2">
        <w:rPr>
          <w:b/>
          <w:lang w:val="es-PE"/>
        </w:rPr>
        <w:t>2</w:t>
      </w:r>
      <w:r>
        <w:rPr>
          <w:b/>
          <w:lang w:val="es-PE"/>
        </w:rPr>
        <w:t xml:space="preserve"> – Ampliar los datos y los indicadores del Data Mart (prioridad media; impacto: habilitar la tendencia).</w:t>
      </w:r>
      <w:r>
        <w:rPr>
          <w:lang w:val="es-PE"/>
        </w:rPr>
        <w:t xml:space="preserve"> Cargar al menos dos períodos mensuales reales para calcular la variación mensual y agregar la medida DAX de horas promedio por volquete; solo después evaluar otros indicadores con datos que hoy no existen en el modelo.</w:t>
      </w:r>
    </w:p>
    <w:p w14:paraId="2556EA63" w14:textId="77777777" w:rsidR="00AA36F6" w:rsidRDefault="00AE58EE">
      <w:pPr>
        <w:jc w:val="both"/>
      </w:pPr>
      <w:r>
        <w:rPr>
          <w:b/>
          <w:lang w:val="es-PE"/>
        </w:rPr>
        <w:t>R</w:t>
      </w:r>
      <w:r w:rsidR="00DE13F2">
        <w:rPr>
          <w:b/>
          <w:lang w:val="es-PE"/>
        </w:rPr>
        <w:t>3</w:t>
      </w:r>
      <w:r>
        <w:rPr>
          <w:b/>
          <w:lang w:val="es-PE"/>
        </w:rPr>
        <w:t xml:space="preserve"> – Optimizar el procesamiento y el almacenamiento (prioridad media; impacto: rendimiento a escala).</w:t>
      </w:r>
      <w:r>
        <w:rPr>
          <w:lang w:val="es-PE"/>
        </w:rPr>
        <w:t xml:space="preserve"> Particionar los archivos Parquet por fecha y volquete, crear índices (o </w:t>
      </w:r>
      <w:proofErr w:type="spellStart"/>
      <w:r>
        <w:rPr>
          <w:lang w:val="es-PE"/>
        </w:rPr>
        <w:t>columnstore</w:t>
      </w:r>
      <w:proofErr w:type="spellEnd"/>
      <w:r>
        <w:rPr>
          <w:lang w:val="es-PE"/>
        </w:rPr>
        <w:t xml:space="preserve">) sobre </w:t>
      </w:r>
      <w:proofErr w:type="spellStart"/>
      <w:r>
        <w:rPr>
          <w:lang w:val="es-PE"/>
        </w:rPr>
        <w:t>Telemetria_Staging</w:t>
      </w:r>
      <w:proofErr w:type="spellEnd"/>
      <w:r>
        <w:rPr>
          <w:lang w:val="es-PE"/>
        </w:rPr>
        <w:t xml:space="preserve"> para una comparación equitativa con SQL Server y evaluar un clúster (</w:t>
      </w:r>
      <w:proofErr w:type="spellStart"/>
      <w:r>
        <w:rPr>
          <w:lang w:val="es-PE"/>
        </w:rPr>
        <w:t>Databricks</w:t>
      </w:r>
      <w:proofErr w:type="spellEnd"/>
      <w:r>
        <w:rPr>
          <w:lang w:val="es-PE"/>
        </w:rPr>
        <w:t xml:space="preserve"> o EMR) solo si las mediciones a 1 M y 5 M muestran ventaja.</w:t>
      </w:r>
    </w:p>
    <w:p w14:paraId="126A9C01" w14:textId="77777777" w:rsidR="00AA36F6" w:rsidRDefault="00AE58EE">
      <w:pPr>
        <w:jc w:val="both"/>
      </w:pPr>
      <w:r>
        <w:rPr>
          <w:b/>
          <w:lang w:val="es-PE"/>
        </w:rPr>
        <w:t>R</w:t>
      </w:r>
      <w:r w:rsidR="00DE13F2">
        <w:rPr>
          <w:b/>
          <w:lang w:val="es-PE"/>
        </w:rPr>
        <w:t>4</w:t>
      </w:r>
      <w:r>
        <w:rPr>
          <w:b/>
          <w:lang w:val="es-PE"/>
        </w:rPr>
        <w:t xml:space="preserve"> – Reforzar la seguridad (prioridad media; impacto: cumplimiento de RNF03 del diseño inicial).</w:t>
      </w:r>
      <w:r>
        <w:rPr>
          <w:lang w:val="es-PE"/>
        </w:rPr>
        <w:t xml:space="preserve"> Implementar control de acceso por roles (conductor, administración, gerencia) en la base de datos y seguridad a nivel de fila en Power BI antes de usar datos reales.</w:t>
      </w:r>
    </w:p>
    <w:p w14:paraId="1EEF8325" w14:textId="77777777" w:rsidR="00440C3A" w:rsidRDefault="0034799A">
      <w:pPr>
        <w:pStyle w:val="Titulo1"/>
        <w:pageBreakBefore/>
        <w:outlineLvl w:val="0"/>
      </w:pPr>
      <w:bookmarkStart w:id="79" w:name="_Toc242555754"/>
      <w:r>
        <w:lastRenderedPageBreak/>
        <w:t>CAPÍTULO VIII: RESPONSABILIDAD ÉTICA Y PROFESIONAL</w:t>
      </w:r>
      <w:bookmarkEnd w:id="79"/>
    </w:p>
    <w:p w14:paraId="6586DF6E" w14:textId="77777777" w:rsidR="00440C3A" w:rsidRDefault="0034799A">
      <w:pPr>
        <w:pStyle w:val="Titulo2"/>
        <w:outlineLvl w:val="1"/>
      </w:pPr>
      <w:bookmarkStart w:id="80" w:name="_Toc242555755"/>
      <w:r>
        <w:t>8.1 Tratamiento ético, legal y seguro de los datos</w:t>
      </w:r>
      <w:bookmarkEnd w:id="80"/>
    </w:p>
    <w:p w14:paraId="0236799F" w14:textId="77777777" w:rsidR="00AA36F6" w:rsidRDefault="00AE58EE">
      <w:pPr>
        <w:jc w:val="both"/>
      </w:pPr>
      <w:r>
        <w:rPr>
          <w:b/>
          <w:lang w:val="es-PE"/>
        </w:rPr>
        <w:t>Privacidad y autorización.</w:t>
      </w:r>
      <w:r>
        <w:rPr>
          <w:lang w:val="es-PE"/>
        </w:rPr>
        <w:t xml:space="preserve"> El proyecto usa datos de prueba y datos sintéticos, por lo que no se expone información personal real de conductores ni datos comerciales de MARSA. Si se pasara a datos reales, se requiere la autorización de Transportes Luchito EIRL y el consentimiento informado de los conductores conforme a la Ley </w:t>
      </w:r>
      <w:proofErr w:type="spellStart"/>
      <w:r>
        <w:rPr>
          <w:lang w:val="es-PE"/>
        </w:rPr>
        <w:t>N.°</w:t>
      </w:r>
      <w:proofErr w:type="spellEnd"/>
      <w:r>
        <w:rPr>
          <w:lang w:val="es-PE"/>
        </w:rPr>
        <w:t xml:space="preserve"> 29733 de Protección de Datos Personales del Perú.</w:t>
      </w:r>
    </w:p>
    <w:p w14:paraId="7EE4897F" w14:textId="77777777" w:rsidR="00AA36F6" w:rsidRDefault="00AE58EE">
      <w:pPr>
        <w:jc w:val="both"/>
      </w:pPr>
      <w:r>
        <w:rPr>
          <w:b/>
          <w:lang w:val="es-PE"/>
        </w:rPr>
        <w:t>Minimización, seguridad y retención.</w:t>
      </w:r>
      <w:r>
        <w:rPr>
          <w:lang w:val="es-PE"/>
        </w:rPr>
        <w:t xml:space="preserve"> Solo se almacenan los campos necesarios para calcular y auditar las horas; se aplicarían cifrado, roles y copias de seguridad. Los registros observados se conservan para auditoría y las dimensiones mantienen el histórico de unidades y conductores inactivos.</w:t>
      </w:r>
    </w:p>
    <w:p w14:paraId="207BCAF2" w14:textId="77777777" w:rsidR="00AA36F6" w:rsidRDefault="00AE58EE">
      <w:pPr>
        <w:jc w:val="both"/>
      </w:pPr>
      <w:r>
        <w:rPr>
          <w:b/>
          <w:lang w:val="es-PE"/>
        </w:rPr>
        <w:t>Consecuencias del uso de resultados.</w:t>
      </w:r>
      <w:r>
        <w:rPr>
          <w:lang w:val="es-PE"/>
        </w:rPr>
        <w:t xml:space="preserve"> Un ranking de horas por conductor podría usarse de forma injusta si se interpreta sin contexto</w:t>
      </w:r>
      <w:r w:rsidR="00EB599D">
        <w:rPr>
          <w:lang w:val="es-PE"/>
        </w:rPr>
        <w:t xml:space="preserve">, </w:t>
      </w:r>
      <w:r>
        <w:rPr>
          <w:lang w:val="es-PE"/>
        </w:rPr>
        <w:t>debe emplearse para planificar y verificar límites de jornada, no como única base de sanciones.</w:t>
      </w:r>
    </w:p>
    <w:p w14:paraId="48256F6B" w14:textId="77777777" w:rsidR="00440C3A" w:rsidRDefault="0034799A">
      <w:pPr>
        <w:pStyle w:val="Titulo2"/>
        <w:outlineLvl w:val="1"/>
      </w:pPr>
      <w:bookmarkStart w:id="81" w:name="_Toc242555756"/>
      <w:r>
        <w:t>8.2 Impactos de las soluciones</w:t>
      </w:r>
      <w:bookmarkEnd w:id="81"/>
    </w:p>
    <w:p w14:paraId="5F303CFA" w14:textId="77777777" w:rsidR="00AA36F6" w:rsidRDefault="00AE58EE">
      <w:pPr>
        <w:jc w:val="both"/>
      </w:pPr>
      <w:r>
        <w:rPr>
          <w:b/>
          <w:lang w:val="es-PE"/>
        </w:rPr>
        <w:t>Organizacional y económico.</w:t>
      </w:r>
      <w:r>
        <w:rPr>
          <w:lang w:val="es-PE"/>
        </w:rPr>
        <w:t xml:space="preserve"> La solución reduce la doble digitación y el tiempo de conciliación con el cliente, y entrega a la gerencia información propia para facturar con evidencia y planificar el mantenimiento. Su costo es bajo porque se apoya en herramientas de desarrollo gratuitas o educativas</w:t>
      </w:r>
      <w:r w:rsidR="00F242D4">
        <w:rPr>
          <w:lang w:val="es-PE"/>
        </w:rPr>
        <w:t>.</w:t>
      </w:r>
    </w:p>
    <w:p w14:paraId="58A02C3E" w14:textId="77777777" w:rsidR="00AA36F6" w:rsidRDefault="00AE58EE">
      <w:pPr>
        <w:jc w:val="both"/>
      </w:pPr>
      <w:r>
        <w:rPr>
          <w:b/>
          <w:lang w:val="es-PE"/>
        </w:rPr>
        <w:t>Social.</w:t>
      </w:r>
      <w:r>
        <w:rPr>
          <w:lang w:val="es-PE"/>
        </w:rPr>
        <w:t xml:space="preserve"> Los conductores pasan de un parte en papel a un formulario digital, lo que requiere capacitación y una interfaz sencilla; la visibilidad de sus horas mejora la transparencia, pero exige uso responsable de la información personal.</w:t>
      </w:r>
    </w:p>
    <w:p w14:paraId="13CE362B" w14:textId="77777777" w:rsidR="00AA36F6" w:rsidRDefault="00AE58EE">
      <w:pPr>
        <w:jc w:val="both"/>
      </w:pPr>
      <w:r>
        <w:rPr>
          <w:b/>
          <w:lang w:val="es-PE"/>
        </w:rPr>
        <w:t>Ambiental.</w:t>
      </w:r>
      <w:r>
        <w:rPr>
          <w:lang w:val="es-PE"/>
        </w:rPr>
        <w:t xml:space="preserve"> Eliminar partes en papel reduce el consumo de papel</w:t>
      </w:r>
      <w:r w:rsidR="00912D0B">
        <w:rPr>
          <w:lang w:val="es-PE"/>
        </w:rPr>
        <w:t>.</w:t>
      </w:r>
    </w:p>
    <w:p w14:paraId="6900DBD2" w14:textId="77777777" w:rsidR="00AA36F6" w:rsidRDefault="00AE58EE">
      <w:pPr>
        <w:jc w:val="both"/>
      </w:pPr>
      <w:r>
        <w:rPr>
          <w:b/>
          <w:lang w:val="es-PE"/>
        </w:rPr>
        <w:t>Riesgos de interpretación.</w:t>
      </w:r>
      <w:r>
        <w:rPr>
          <w:lang w:val="es-PE"/>
        </w:rPr>
        <w:t xml:space="preserve"> Los resultados actuales provienen de 10 registros de prueba y de telemetría sintética; extrapolarlos a decisiones reales (por ejemplo, reclamos económicos a MARSA) sin validar con datos de campo podría generar conclusiones erróneas. Las cifras del tablero deben entenderse como horas validadas y no como el total de horas trabajadas.</w:t>
      </w:r>
    </w:p>
    <w:p w14:paraId="60FDFD13" w14:textId="77777777" w:rsidR="00440C3A" w:rsidRDefault="0034799A">
      <w:pPr>
        <w:pStyle w:val="Titulo2"/>
        <w:outlineLvl w:val="1"/>
      </w:pPr>
      <w:bookmarkStart w:id="82" w:name="_Toc242555757"/>
      <w:r>
        <w:t>8.3 Compromiso profesional</w:t>
      </w:r>
      <w:bookmarkEnd w:id="82"/>
    </w:p>
    <w:p w14:paraId="0AE2B06D" w14:textId="77777777" w:rsidR="0080704A" w:rsidRDefault="00AE58EE">
      <w:pPr>
        <w:jc w:val="both"/>
        <w:rPr>
          <w:lang w:val="es-PE"/>
        </w:rPr>
      </w:pPr>
      <w:r>
        <w:rPr>
          <w:lang w:val="es-PE"/>
        </w:rPr>
        <w:t xml:space="preserve">El equipo se compromete a: </w:t>
      </w:r>
    </w:p>
    <w:p w14:paraId="3596F601" w14:textId="77777777" w:rsidR="0080704A" w:rsidRPr="0080704A" w:rsidRDefault="0080704A" w:rsidP="0093097C">
      <w:pPr>
        <w:pStyle w:val="Prrafodelista"/>
        <w:numPr>
          <w:ilvl w:val="3"/>
          <w:numId w:val="19"/>
        </w:numPr>
        <w:ind w:left="709" w:hanging="142"/>
        <w:jc w:val="both"/>
      </w:pPr>
      <w:r>
        <w:rPr>
          <w:lang w:val="es-PE"/>
        </w:rPr>
        <w:t>D</w:t>
      </w:r>
      <w:r w:rsidR="00AE58EE" w:rsidRPr="0080704A">
        <w:rPr>
          <w:lang w:val="es-PE"/>
        </w:rPr>
        <w:t>eclarar con transparencia los resultados obtenidos, incluidas las limitaciones y las pruebas pendientes (corridas a 1 M y 5 M de filas)</w:t>
      </w:r>
      <w:r>
        <w:rPr>
          <w:lang w:val="es-PE"/>
        </w:rPr>
        <w:t>.</w:t>
      </w:r>
    </w:p>
    <w:p w14:paraId="7B6844E0" w14:textId="77777777" w:rsidR="0080704A" w:rsidRPr="0080704A" w:rsidRDefault="0080704A" w:rsidP="0093097C">
      <w:pPr>
        <w:pStyle w:val="Prrafodelista"/>
        <w:numPr>
          <w:ilvl w:val="3"/>
          <w:numId w:val="19"/>
        </w:numPr>
        <w:ind w:left="709" w:hanging="142"/>
        <w:jc w:val="both"/>
      </w:pPr>
      <w:r>
        <w:rPr>
          <w:lang w:val="es-PE"/>
        </w:rPr>
        <w:t>M</w:t>
      </w:r>
      <w:r w:rsidR="00AE58EE" w:rsidRPr="0080704A">
        <w:rPr>
          <w:lang w:val="es-PE"/>
        </w:rPr>
        <w:t>antener la reproducibilidad mediante el repositorio versionado, los scripts, las configuraciones y los códigos de evidencia E-01 a E-16</w:t>
      </w:r>
      <w:r>
        <w:rPr>
          <w:lang w:val="es-PE"/>
        </w:rPr>
        <w:t>.</w:t>
      </w:r>
    </w:p>
    <w:p w14:paraId="6A272E46" w14:textId="77777777" w:rsidR="00171328" w:rsidRPr="00171328" w:rsidRDefault="0080704A" w:rsidP="0093097C">
      <w:pPr>
        <w:pStyle w:val="Prrafodelista"/>
        <w:numPr>
          <w:ilvl w:val="3"/>
          <w:numId w:val="19"/>
        </w:numPr>
        <w:ind w:left="709" w:hanging="142"/>
        <w:jc w:val="both"/>
      </w:pPr>
      <w:r>
        <w:rPr>
          <w:lang w:val="es-PE"/>
        </w:rPr>
        <w:lastRenderedPageBreak/>
        <w:t>N</w:t>
      </w:r>
      <w:r w:rsidR="00AE58EE" w:rsidRPr="0080704A">
        <w:rPr>
          <w:lang w:val="es-PE"/>
        </w:rPr>
        <w:t>o manipular datos ni resultados para favorecer una hipótesis, reportando todas las ejecuciones</w:t>
      </w:r>
      <w:r w:rsidR="00171328">
        <w:rPr>
          <w:lang w:val="es-PE"/>
        </w:rPr>
        <w:t>.</w:t>
      </w:r>
    </w:p>
    <w:p w14:paraId="7C2718A8" w14:textId="77777777" w:rsidR="00440C3A" w:rsidRDefault="0034799A">
      <w:pPr>
        <w:pStyle w:val="Titulo1"/>
        <w:pageBreakBefore/>
        <w:outlineLvl w:val="0"/>
      </w:pPr>
      <w:bookmarkStart w:id="83" w:name="_Toc242555758"/>
      <w:r>
        <w:lastRenderedPageBreak/>
        <w:t>REFERENCIAS BIBLIOGRÁFICAS</w:t>
      </w:r>
      <w:bookmarkEnd w:id="83"/>
    </w:p>
    <w:p w14:paraId="02E9CE16" w14:textId="77777777" w:rsidR="00440C3A" w:rsidRDefault="0034799A">
      <w:r>
        <w:t>ABET. (2026). Criteria for Accrediting Engineering Programs, 2026-2027. https://www.abet.org/accreditation/accreditation-criteria/criteria-for-accrediting-engineering-programs-2026-2027/</w:t>
      </w:r>
    </w:p>
    <w:p w14:paraId="5E93C894" w14:textId="77777777" w:rsidR="00440C3A" w:rsidRDefault="0034799A">
      <w:r>
        <w:t>ABET. (s. f.). Assessment Planning. https://www.abet.org/accreditation/get-accredited/assessment-planning/</w:t>
      </w:r>
    </w:p>
    <w:p w14:paraId="6682C483" w14:textId="77777777" w:rsidR="00AA36F6" w:rsidRDefault="00AE58EE">
      <w:pPr>
        <w:spacing w:after="100"/>
        <w:ind w:left="567" w:hanging="567"/>
      </w:pPr>
      <w:r>
        <w:rPr>
          <w:lang w:val="es-PE"/>
        </w:rPr>
        <w:t xml:space="preserve">Apache Software </w:t>
      </w:r>
      <w:proofErr w:type="spellStart"/>
      <w:r>
        <w:rPr>
          <w:lang w:val="es-PE"/>
        </w:rPr>
        <w:t>Foundation</w:t>
      </w:r>
      <w:proofErr w:type="spellEnd"/>
      <w:r>
        <w:rPr>
          <w:lang w:val="es-PE"/>
        </w:rPr>
        <w:t xml:space="preserve">. (2023). Apache </w:t>
      </w:r>
      <w:proofErr w:type="spellStart"/>
      <w:r>
        <w:rPr>
          <w:lang w:val="es-PE"/>
        </w:rPr>
        <w:t>Spark</w:t>
      </w:r>
      <w:proofErr w:type="spellEnd"/>
      <w:r>
        <w:rPr>
          <w:lang w:val="es-PE"/>
        </w:rPr>
        <w:t xml:space="preserve"> 3.5.0 </w:t>
      </w:r>
      <w:proofErr w:type="spellStart"/>
      <w:r>
        <w:rPr>
          <w:lang w:val="es-PE"/>
        </w:rPr>
        <w:t>documentation</w:t>
      </w:r>
      <w:proofErr w:type="spellEnd"/>
      <w:r>
        <w:rPr>
          <w:lang w:val="es-PE"/>
        </w:rPr>
        <w:t>. https://spark.apache.org/docs/3.5.0/</w:t>
      </w:r>
    </w:p>
    <w:p w14:paraId="41B9B1E7" w14:textId="77777777" w:rsidR="00AA36F6" w:rsidRDefault="00AE58EE">
      <w:pPr>
        <w:spacing w:after="100"/>
        <w:ind w:left="567" w:hanging="567"/>
      </w:pPr>
      <w:r>
        <w:rPr>
          <w:lang w:val="es-PE"/>
        </w:rPr>
        <w:t xml:space="preserve">Apache Software </w:t>
      </w:r>
      <w:proofErr w:type="spellStart"/>
      <w:r>
        <w:rPr>
          <w:lang w:val="es-PE"/>
        </w:rPr>
        <w:t>Foundation</w:t>
      </w:r>
      <w:proofErr w:type="spellEnd"/>
      <w:r>
        <w:rPr>
          <w:lang w:val="es-PE"/>
        </w:rPr>
        <w:t xml:space="preserve">. (s. f.). Apache </w:t>
      </w:r>
      <w:proofErr w:type="spellStart"/>
      <w:r>
        <w:rPr>
          <w:lang w:val="es-PE"/>
        </w:rPr>
        <w:t>Parquet</w:t>
      </w:r>
      <w:proofErr w:type="spellEnd"/>
      <w:r>
        <w:rPr>
          <w:lang w:val="es-PE"/>
        </w:rPr>
        <w:t xml:space="preserve"> </w:t>
      </w:r>
      <w:proofErr w:type="spellStart"/>
      <w:r>
        <w:rPr>
          <w:lang w:val="es-PE"/>
        </w:rPr>
        <w:t>documentation</w:t>
      </w:r>
      <w:proofErr w:type="spellEnd"/>
      <w:r>
        <w:rPr>
          <w:lang w:val="es-PE"/>
        </w:rPr>
        <w:t>. https://parquet.apache.org/docs/</w:t>
      </w:r>
    </w:p>
    <w:p w14:paraId="474926A2" w14:textId="77777777" w:rsidR="00AA36F6" w:rsidRDefault="00AE58EE">
      <w:pPr>
        <w:spacing w:after="100"/>
        <w:ind w:left="567" w:hanging="567"/>
      </w:pPr>
      <w:r>
        <w:rPr>
          <w:lang w:val="es-PE"/>
        </w:rPr>
        <w:t xml:space="preserve">Beránková, K. (2014). </w:t>
      </w:r>
      <w:proofErr w:type="spellStart"/>
      <w:r>
        <w:rPr>
          <w:i/>
          <w:lang w:val="es-PE"/>
        </w:rPr>
        <w:t>Design</w:t>
      </w:r>
      <w:proofErr w:type="spellEnd"/>
      <w:r>
        <w:rPr>
          <w:i/>
          <w:lang w:val="es-PE"/>
        </w:rPr>
        <w:t xml:space="preserve"> </w:t>
      </w:r>
      <w:proofErr w:type="spellStart"/>
      <w:r>
        <w:rPr>
          <w:i/>
          <w:lang w:val="es-PE"/>
        </w:rPr>
        <w:t>of</w:t>
      </w:r>
      <w:proofErr w:type="spellEnd"/>
      <w:r>
        <w:rPr>
          <w:i/>
          <w:lang w:val="es-PE"/>
        </w:rPr>
        <w:t xml:space="preserve"> Business </w:t>
      </w:r>
      <w:proofErr w:type="spellStart"/>
      <w:r>
        <w:rPr>
          <w:i/>
          <w:lang w:val="es-PE"/>
        </w:rPr>
        <w:t>Intelligence</w:t>
      </w:r>
      <w:proofErr w:type="spellEnd"/>
      <w:r>
        <w:rPr>
          <w:i/>
          <w:lang w:val="es-PE"/>
        </w:rPr>
        <w:t xml:space="preserve"> </w:t>
      </w:r>
      <w:proofErr w:type="spellStart"/>
      <w:r>
        <w:rPr>
          <w:i/>
          <w:lang w:val="es-PE"/>
        </w:rPr>
        <w:t>solution</w:t>
      </w:r>
      <w:proofErr w:type="spellEnd"/>
      <w:r>
        <w:rPr>
          <w:i/>
          <w:lang w:val="es-PE"/>
        </w:rPr>
        <w:t xml:space="preserve"> </w:t>
      </w:r>
      <w:proofErr w:type="spellStart"/>
      <w:r>
        <w:rPr>
          <w:i/>
          <w:lang w:val="es-PE"/>
        </w:rPr>
        <w:t>for</w:t>
      </w:r>
      <w:proofErr w:type="spellEnd"/>
      <w:r>
        <w:rPr>
          <w:i/>
          <w:lang w:val="es-PE"/>
        </w:rPr>
        <w:t xml:space="preserve"> </w:t>
      </w:r>
      <w:proofErr w:type="spellStart"/>
      <w:r>
        <w:rPr>
          <w:i/>
          <w:lang w:val="es-PE"/>
        </w:rPr>
        <w:t>truck</w:t>
      </w:r>
      <w:proofErr w:type="spellEnd"/>
      <w:r>
        <w:rPr>
          <w:i/>
          <w:lang w:val="es-PE"/>
        </w:rPr>
        <w:t xml:space="preserve"> </w:t>
      </w:r>
      <w:proofErr w:type="spellStart"/>
      <w:r>
        <w:rPr>
          <w:i/>
          <w:lang w:val="es-PE"/>
        </w:rPr>
        <w:t>road</w:t>
      </w:r>
      <w:proofErr w:type="spellEnd"/>
      <w:r>
        <w:rPr>
          <w:i/>
          <w:lang w:val="es-PE"/>
        </w:rPr>
        <w:t xml:space="preserve"> </w:t>
      </w:r>
      <w:proofErr w:type="spellStart"/>
      <w:r>
        <w:rPr>
          <w:i/>
          <w:lang w:val="es-PE"/>
        </w:rPr>
        <w:t>transportation</w:t>
      </w:r>
      <w:proofErr w:type="spellEnd"/>
      <w:r>
        <w:rPr>
          <w:lang w:val="es-PE"/>
        </w:rPr>
        <w:t xml:space="preserve"> [Tesis de maestría, </w:t>
      </w:r>
      <w:proofErr w:type="spellStart"/>
      <w:r>
        <w:rPr>
          <w:lang w:val="es-PE"/>
        </w:rPr>
        <w:t>Prague</w:t>
      </w:r>
      <w:proofErr w:type="spellEnd"/>
      <w:r>
        <w:rPr>
          <w:lang w:val="es-PE"/>
        </w:rPr>
        <w:t xml:space="preserve"> </w:t>
      </w:r>
      <w:proofErr w:type="spellStart"/>
      <w:r>
        <w:rPr>
          <w:lang w:val="es-PE"/>
        </w:rPr>
        <w:t>University</w:t>
      </w:r>
      <w:proofErr w:type="spellEnd"/>
      <w:r>
        <w:rPr>
          <w:lang w:val="es-PE"/>
        </w:rPr>
        <w:t xml:space="preserve"> </w:t>
      </w:r>
      <w:proofErr w:type="spellStart"/>
      <w:r>
        <w:rPr>
          <w:lang w:val="es-PE"/>
        </w:rPr>
        <w:t>of</w:t>
      </w:r>
      <w:proofErr w:type="spellEnd"/>
      <w:r>
        <w:rPr>
          <w:lang w:val="es-PE"/>
        </w:rPr>
        <w:t xml:space="preserve"> </w:t>
      </w:r>
      <w:proofErr w:type="spellStart"/>
      <w:r>
        <w:rPr>
          <w:lang w:val="es-PE"/>
        </w:rPr>
        <w:t>Economics</w:t>
      </w:r>
      <w:proofErr w:type="spellEnd"/>
      <w:r>
        <w:rPr>
          <w:lang w:val="es-PE"/>
        </w:rPr>
        <w:t xml:space="preserve"> and Business]. https://vskp.vse.cz/english/41281</w:t>
      </w:r>
    </w:p>
    <w:p w14:paraId="5C5BEF70" w14:textId="77777777" w:rsidR="00AA36F6" w:rsidRDefault="00AE58EE">
      <w:pPr>
        <w:spacing w:after="100"/>
        <w:ind w:left="567" w:hanging="567"/>
      </w:pPr>
      <w:proofErr w:type="spellStart"/>
      <w:r>
        <w:rPr>
          <w:lang w:val="es-PE"/>
        </w:rPr>
        <w:t>Borodii</w:t>
      </w:r>
      <w:proofErr w:type="spellEnd"/>
      <w:r>
        <w:rPr>
          <w:lang w:val="es-PE"/>
        </w:rPr>
        <w:t xml:space="preserve">, I., </w:t>
      </w:r>
      <w:proofErr w:type="spellStart"/>
      <w:r>
        <w:rPr>
          <w:lang w:val="es-PE"/>
        </w:rPr>
        <w:t>Fedorovych</w:t>
      </w:r>
      <w:proofErr w:type="spellEnd"/>
      <w:r>
        <w:rPr>
          <w:lang w:val="es-PE"/>
        </w:rPr>
        <w:t xml:space="preserve">, I., </w:t>
      </w:r>
      <w:proofErr w:type="spellStart"/>
      <w:r>
        <w:rPr>
          <w:lang w:val="es-PE"/>
        </w:rPr>
        <w:t>Osukhivska</w:t>
      </w:r>
      <w:proofErr w:type="spellEnd"/>
      <w:r>
        <w:rPr>
          <w:lang w:val="es-PE"/>
        </w:rPr>
        <w:t xml:space="preserve">, H., </w:t>
      </w:r>
      <w:proofErr w:type="spellStart"/>
      <w:r>
        <w:rPr>
          <w:lang w:val="es-PE"/>
        </w:rPr>
        <w:t>Velychko</w:t>
      </w:r>
      <w:proofErr w:type="spellEnd"/>
      <w:r>
        <w:rPr>
          <w:lang w:val="es-PE"/>
        </w:rPr>
        <w:t xml:space="preserve">, D., &amp; </w:t>
      </w:r>
      <w:proofErr w:type="spellStart"/>
      <w:r>
        <w:rPr>
          <w:lang w:val="es-PE"/>
        </w:rPr>
        <w:t>Butsii</w:t>
      </w:r>
      <w:proofErr w:type="spellEnd"/>
      <w:r>
        <w:rPr>
          <w:lang w:val="es-PE"/>
        </w:rPr>
        <w:t xml:space="preserve">, R. (2025). </w:t>
      </w:r>
      <w:r>
        <w:rPr>
          <w:i/>
          <w:lang w:val="es-PE"/>
        </w:rPr>
        <w:t xml:space="preserve">Comparative </w:t>
      </w:r>
      <w:proofErr w:type="spellStart"/>
      <w:r>
        <w:rPr>
          <w:i/>
          <w:lang w:val="es-PE"/>
        </w:rPr>
        <w:t>analysis</w:t>
      </w:r>
      <w:proofErr w:type="spellEnd"/>
      <w:r>
        <w:rPr>
          <w:i/>
          <w:lang w:val="es-PE"/>
        </w:rPr>
        <w:t xml:space="preserve"> </w:t>
      </w:r>
      <w:proofErr w:type="spellStart"/>
      <w:r>
        <w:rPr>
          <w:i/>
          <w:lang w:val="es-PE"/>
        </w:rPr>
        <w:t>of</w:t>
      </w:r>
      <w:proofErr w:type="spellEnd"/>
      <w:r>
        <w:rPr>
          <w:i/>
          <w:lang w:val="es-PE"/>
        </w:rPr>
        <w:t xml:space="preserve"> </w:t>
      </w:r>
      <w:proofErr w:type="spellStart"/>
      <w:r>
        <w:rPr>
          <w:i/>
          <w:lang w:val="es-PE"/>
        </w:rPr>
        <w:t>large</w:t>
      </w:r>
      <w:proofErr w:type="spellEnd"/>
      <w:r>
        <w:rPr>
          <w:i/>
          <w:lang w:val="es-PE"/>
        </w:rPr>
        <w:t xml:space="preserve"> data </w:t>
      </w:r>
      <w:proofErr w:type="spellStart"/>
      <w:r>
        <w:rPr>
          <w:i/>
          <w:lang w:val="es-PE"/>
        </w:rPr>
        <w:t>processing</w:t>
      </w:r>
      <w:proofErr w:type="spellEnd"/>
      <w:r>
        <w:rPr>
          <w:i/>
          <w:lang w:val="es-PE"/>
        </w:rPr>
        <w:t xml:space="preserve"> in Apache </w:t>
      </w:r>
      <w:proofErr w:type="spellStart"/>
      <w:r>
        <w:rPr>
          <w:i/>
          <w:lang w:val="es-PE"/>
        </w:rPr>
        <w:t>Spark</w:t>
      </w:r>
      <w:proofErr w:type="spellEnd"/>
      <w:r>
        <w:rPr>
          <w:i/>
          <w:lang w:val="es-PE"/>
        </w:rPr>
        <w:t xml:space="preserve"> </w:t>
      </w:r>
      <w:proofErr w:type="spellStart"/>
      <w:r>
        <w:rPr>
          <w:i/>
          <w:lang w:val="es-PE"/>
        </w:rPr>
        <w:t>using</w:t>
      </w:r>
      <w:proofErr w:type="spellEnd"/>
      <w:r>
        <w:rPr>
          <w:i/>
          <w:lang w:val="es-PE"/>
        </w:rPr>
        <w:t xml:space="preserve"> Java, Python and Scala</w:t>
      </w:r>
      <w:r>
        <w:rPr>
          <w:lang w:val="es-PE"/>
        </w:rPr>
        <w:t xml:space="preserve">. </w:t>
      </w:r>
      <w:proofErr w:type="spellStart"/>
      <w:r>
        <w:rPr>
          <w:lang w:val="es-PE"/>
        </w:rPr>
        <w:t>arXiv</w:t>
      </w:r>
      <w:proofErr w:type="spellEnd"/>
      <w:r>
        <w:rPr>
          <w:lang w:val="es-PE"/>
        </w:rPr>
        <w:t>. https://arxiv.org/abs/2510.19012</w:t>
      </w:r>
    </w:p>
    <w:p w14:paraId="1F514F16" w14:textId="77777777" w:rsidR="00AA36F6" w:rsidRDefault="00AE58EE">
      <w:pPr>
        <w:spacing w:after="100"/>
        <w:ind w:left="567" w:hanging="567"/>
      </w:pPr>
      <w:proofErr w:type="spellStart"/>
      <w:r>
        <w:rPr>
          <w:lang w:val="es-PE"/>
        </w:rPr>
        <w:t>Eswararaj</w:t>
      </w:r>
      <w:proofErr w:type="spellEnd"/>
      <w:r>
        <w:rPr>
          <w:lang w:val="es-PE"/>
        </w:rPr>
        <w:t xml:space="preserve">, D., </w:t>
      </w:r>
      <w:proofErr w:type="spellStart"/>
      <w:r>
        <w:rPr>
          <w:lang w:val="es-PE"/>
        </w:rPr>
        <w:t>Nellipudi</w:t>
      </w:r>
      <w:proofErr w:type="spellEnd"/>
      <w:r>
        <w:rPr>
          <w:lang w:val="es-PE"/>
        </w:rPr>
        <w:t xml:space="preserve">, A. B., &amp; </w:t>
      </w:r>
      <w:proofErr w:type="spellStart"/>
      <w:r>
        <w:rPr>
          <w:lang w:val="es-PE"/>
        </w:rPr>
        <w:t>Kollati</w:t>
      </w:r>
      <w:proofErr w:type="spellEnd"/>
      <w:r>
        <w:rPr>
          <w:lang w:val="es-PE"/>
        </w:rPr>
        <w:t xml:space="preserve">, V. (2025). </w:t>
      </w:r>
      <w:r>
        <w:rPr>
          <w:i/>
          <w:lang w:val="es-PE"/>
        </w:rPr>
        <w:t xml:space="preserve">A comparative </w:t>
      </w:r>
      <w:proofErr w:type="spellStart"/>
      <w:r>
        <w:rPr>
          <w:i/>
          <w:lang w:val="es-PE"/>
        </w:rPr>
        <w:t>study</w:t>
      </w:r>
      <w:proofErr w:type="spellEnd"/>
      <w:r>
        <w:rPr>
          <w:i/>
          <w:lang w:val="es-PE"/>
        </w:rPr>
        <w:t xml:space="preserve"> </w:t>
      </w:r>
      <w:proofErr w:type="spellStart"/>
      <w:r>
        <w:rPr>
          <w:i/>
          <w:lang w:val="es-PE"/>
        </w:rPr>
        <w:t>of</w:t>
      </w:r>
      <w:proofErr w:type="spellEnd"/>
      <w:r>
        <w:rPr>
          <w:i/>
          <w:lang w:val="es-PE"/>
        </w:rPr>
        <w:t xml:space="preserve"> Delta </w:t>
      </w:r>
      <w:proofErr w:type="spellStart"/>
      <w:r>
        <w:rPr>
          <w:i/>
          <w:lang w:val="es-PE"/>
        </w:rPr>
        <w:t>Parquet</w:t>
      </w:r>
      <w:proofErr w:type="spellEnd"/>
      <w:r>
        <w:rPr>
          <w:i/>
          <w:lang w:val="es-PE"/>
        </w:rPr>
        <w:t xml:space="preserve">, Iceberg, and </w:t>
      </w:r>
      <w:proofErr w:type="spellStart"/>
      <w:r>
        <w:rPr>
          <w:i/>
          <w:lang w:val="es-PE"/>
        </w:rPr>
        <w:t>Hudi</w:t>
      </w:r>
      <w:proofErr w:type="spellEnd"/>
      <w:r>
        <w:rPr>
          <w:i/>
          <w:lang w:val="es-PE"/>
        </w:rPr>
        <w:t xml:space="preserve"> </w:t>
      </w:r>
      <w:proofErr w:type="spellStart"/>
      <w:r>
        <w:rPr>
          <w:i/>
          <w:lang w:val="es-PE"/>
        </w:rPr>
        <w:t>for</w:t>
      </w:r>
      <w:proofErr w:type="spellEnd"/>
      <w:r>
        <w:rPr>
          <w:i/>
          <w:lang w:val="es-PE"/>
        </w:rPr>
        <w:t xml:space="preserve"> automotive data </w:t>
      </w:r>
      <w:proofErr w:type="spellStart"/>
      <w:r>
        <w:rPr>
          <w:i/>
          <w:lang w:val="es-PE"/>
        </w:rPr>
        <w:t>engineering</w:t>
      </w:r>
      <w:proofErr w:type="spellEnd"/>
      <w:r>
        <w:rPr>
          <w:i/>
          <w:lang w:val="es-PE"/>
        </w:rPr>
        <w:t xml:space="preserve"> use cases</w:t>
      </w:r>
      <w:r>
        <w:rPr>
          <w:lang w:val="es-PE"/>
        </w:rPr>
        <w:t xml:space="preserve">. </w:t>
      </w:r>
      <w:proofErr w:type="spellStart"/>
      <w:r>
        <w:rPr>
          <w:lang w:val="es-PE"/>
        </w:rPr>
        <w:t>arXiv</w:t>
      </w:r>
      <w:proofErr w:type="spellEnd"/>
      <w:r>
        <w:rPr>
          <w:lang w:val="es-PE"/>
        </w:rPr>
        <w:t>. https://arxiv.org/abs/2508.13396</w:t>
      </w:r>
    </w:p>
    <w:p w14:paraId="630E87EE" w14:textId="77777777" w:rsidR="00AA36F6" w:rsidRDefault="00AE58EE">
      <w:pPr>
        <w:spacing w:after="100"/>
        <w:ind w:left="567" w:hanging="567"/>
      </w:pPr>
      <w:r>
        <w:rPr>
          <w:lang w:val="es-PE"/>
        </w:rPr>
        <w:t xml:space="preserve">Kimball, R., &amp; Ross, M. (2013). </w:t>
      </w:r>
      <w:proofErr w:type="spellStart"/>
      <w:r>
        <w:rPr>
          <w:i/>
          <w:lang w:val="es-PE"/>
        </w:rPr>
        <w:t>The</w:t>
      </w:r>
      <w:proofErr w:type="spellEnd"/>
      <w:r>
        <w:rPr>
          <w:i/>
          <w:lang w:val="es-PE"/>
        </w:rPr>
        <w:t xml:space="preserve"> data </w:t>
      </w:r>
      <w:proofErr w:type="spellStart"/>
      <w:r>
        <w:rPr>
          <w:i/>
          <w:lang w:val="es-PE"/>
        </w:rPr>
        <w:t>warehouse</w:t>
      </w:r>
      <w:proofErr w:type="spellEnd"/>
      <w:r>
        <w:rPr>
          <w:i/>
          <w:lang w:val="es-PE"/>
        </w:rPr>
        <w:t xml:space="preserve"> </w:t>
      </w:r>
      <w:proofErr w:type="spellStart"/>
      <w:r>
        <w:rPr>
          <w:i/>
          <w:lang w:val="es-PE"/>
        </w:rPr>
        <w:t>toolkit</w:t>
      </w:r>
      <w:proofErr w:type="spellEnd"/>
      <w:r>
        <w:rPr>
          <w:i/>
          <w:lang w:val="es-PE"/>
        </w:rPr>
        <w:t xml:space="preserve">: </w:t>
      </w:r>
      <w:proofErr w:type="spellStart"/>
      <w:r>
        <w:rPr>
          <w:i/>
          <w:lang w:val="es-PE"/>
        </w:rPr>
        <w:t>The</w:t>
      </w:r>
      <w:proofErr w:type="spellEnd"/>
      <w:r>
        <w:rPr>
          <w:i/>
          <w:lang w:val="es-PE"/>
        </w:rPr>
        <w:t xml:space="preserve"> definitive guide </w:t>
      </w:r>
      <w:proofErr w:type="spellStart"/>
      <w:r>
        <w:rPr>
          <w:i/>
          <w:lang w:val="es-PE"/>
        </w:rPr>
        <w:t>to</w:t>
      </w:r>
      <w:proofErr w:type="spellEnd"/>
      <w:r>
        <w:rPr>
          <w:i/>
          <w:lang w:val="es-PE"/>
        </w:rPr>
        <w:t xml:space="preserve"> dimensional </w:t>
      </w:r>
      <w:proofErr w:type="spellStart"/>
      <w:r>
        <w:rPr>
          <w:i/>
          <w:lang w:val="es-PE"/>
        </w:rPr>
        <w:t>modeling</w:t>
      </w:r>
      <w:proofErr w:type="spellEnd"/>
      <w:r>
        <w:rPr>
          <w:lang w:val="es-PE"/>
        </w:rPr>
        <w:t xml:space="preserve"> (3.ª ed.). Wiley.</w:t>
      </w:r>
    </w:p>
    <w:p w14:paraId="3F81A913" w14:textId="77777777" w:rsidR="00AA36F6" w:rsidRDefault="00AE58EE">
      <w:pPr>
        <w:spacing w:after="100"/>
        <w:ind w:left="567" w:hanging="567"/>
      </w:pPr>
      <w:r>
        <w:rPr>
          <w:lang w:val="es-PE"/>
        </w:rPr>
        <w:t xml:space="preserve">Laney, D. (2001). </w:t>
      </w:r>
      <w:r>
        <w:rPr>
          <w:i/>
          <w:lang w:val="es-PE"/>
        </w:rPr>
        <w:t xml:space="preserve">3D data </w:t>
      </w:r>
      <w:proofErr w:type="spellStart"/>
      <w:r>
        <w:rPr>
          <w:i/>
          <w:lang w:val="es-PE"/>
        </w:rPr>
        <w:t>management</w:t>
      </w:r>
      <w:proofErr w:type="spellEnd"/>
      <w:r>
        <w:rPr>
          <w:i/>
          <w:lang w:val="es-PE"/>
        </w:rPr>
        <w:t xml:space="preserve">: </w:t>
      </w:r>
      <w:proofErr w:type="spellStart"/>
      <w:r>
        <w:rPr>
          <w:i/>
          <w:lang w:val="es-PE"/>
        </w:rPr>
        <w:t>Controlling</w:t>
      </w:r>
      <w:proofErr w:type="spellEnd"/>
      <w:r>
        <w:rPr>
          <w:i/>
          <w:lang w:val="es-PE"/>
        </w:rPr>
        <w:t xml:space="preserve"> data </w:t>
      </w:r>
      <w:proofErr w:type="spellStart"/>
      <w:r>
        <w:rPr>
          <w:i/>
          <w:lang w:val="es-PE"/>
        </w:rPr>
        <w:t>volume</w:t>
      </w:r>
      <w:proofErr w:type="spellEnd"/>
      <w:r>
        <w:rPr>
          <w:i/>
          <w:lang w:val="es-PE"/>
        </w:rPr>
        <w:t xml:space="preserve">, </w:t>
      </w:r>
      <w:proofErr w:type="spellStart"/>
      <w:r>
        <w:rPr>
          <w:i/>
          <w:lang w:val="es-PE"/>
        </w:rPr>
        <w:t>velocity</w:t>
      </w:r>
      <w:proofErr w:type="spellEnd"/>
      <w:r>
        <w:rPr>
          <w:i/>
          <w:lang w:val="es-PE"/>
        </w:rPr>
        <w:t xml:space="preserve"> and </w:t>
      </w:r>
      <w:proofErr w:type="spellStart"/>
      <w:r>
        <w:rPr>
          <w:i/>
          <w:lang w:val="es-PE"/>
        </w:rPr>
        <w:t>variety</w:t>
      </w:r>
      <w:proofErr w:type="spellEnd"/>
      <w:r>
        <w:rPr>
          <w:lang w:val="es-PE"/>
        </w:rPr>
        <w:t xml:space="preserve"> (META </w:t>
      </w:r>
      <w:proofErr w:type="spellStart"/>
      <w:r>
        <w:rPr>
          <w:lang w:val="es-PE"/>
        </w:rPr>
        <w:t>Group</w:t>
      </w:r>
      <w:proofErr w:type="spellEnd"/>
      <w:r>
        <w:rPr>
          <w:lang w:val="es-PE"/>
        </w:rPr>
        <w:t xml:space="preserve"> </w:t>
      </w:r>
      <w:proofErr w:type="spellStart"/>
      <w:r>
        <w:rPr>
          <w:lang w:val="es-PE"/>
        </w:rPr>
        <w:t>Research</w:t>
      </w:r>
      <w:proofErr w:type="spellEnd"/>
      <w:r>
        <w:rPr>
          <w:lang w:val="es-PE"/>
        </w:rPr>
        <w:t xml:space="preserve"> Note).</w:t>
      </w:r>
    </w:p>
    <w:p w14:paraId="6C402227" w14:textId="77777777" w:rsidR="00AA36F6" w:rsidRDefault="00AE58EE">
      <w:pPr>
        <w:spacing w:after="100"/>
        <w:ind w:left="567" w:hanging="567"/>
      </w:pPr>
      <w:r>
        <w:rPr>
          <w:lang w:val="es-PE"/>
        </w:rPr>
        <w:t xml:space="preserve">Microsoft. (s. f.-a). </w:t>
      </w:r>
      <w:r>
        <w:rPr>
          <w:i/>
          <w:lang w:val="es-PE"/>
        </w:rPr>
        <w:t xml:space="preserve">SQL Server </w:t>
      </w:r>
      <w:proofErr w:type="spellStart"/>
      <w:r>
        <w:rPr>
          <w:i/>
          <w:lang w:val="es-PE"/>
        </w:rPr>
        <w:t>documentation</w:t>
      </w:r>
      <w:proofErr w:type="spellEnd"/>
      <w:r>
        <w:rPr>
          <w:lang w:val="es-PE"/>
        </w:rPr>
        <w:t>. Microsoft Learn. https://learn.microsoft.com/en-us/sql/sql-server/</w:t>
      </w:r>
    </w:p>
    <w:p w14:paraId="736B33B7" w14:textId="77777777" w:rsidR="00AA36F6" w:rsidRDefault="00AE58EE">
      <w:pPr>
        <w:spacing w:after="100"/>
        <w:ind w:left="567" w:hanging="567"/>
      </w:pPr>
      <w:r>
        <w:rPr>
          <w:lang w:val="es-PE"/>
        </w:rPr>
        <w:t xml:space="preserve">Microsoft. (s. f.-b). </w:t>
      </w:r>
      <w:proofErr w:type="spellStart"/>
      <w:r>
        <w:rPr>
          <w:i/>
          <w:lang w:val="es-PE"/>
        </w:rPr>
        <w:t>Understand</w:t>
      </w:r>
      <w:proofErr w:type="spellEnd"/>
      <w:r>
        <w:rPr>
          <w:i/>
          <w:lang w:val="es-PE"/>
        </w:rPr>
        <w:t xml:space="preserve"> </w:t>
      </w:r>
      <w:proofErr w:type="spellStart"/>
      <w:r>
        <w:rPr>
          <w:i/>
          <w:lang w:val="es-PE"/>
        </w:rPr>
        <w:t>star</w:t>
      </w:r>
      <w:proofErr w:type="spellEnd"/>
      <w:r>
        <w:rPr>
          <w:i/>
          <w:lang w:val="es-PE"/>
        </w:rPr>
        <w:t xml:space="preserve"> </w:t>
      </w:r>
      <w:proofErr w:type="spellStart"/>
      <w:r>
        <w:rPr>
          <w:i/>
          <w:lang w:val="es-PE"/>
        </w:rPr>
        <w:t>schema</w:t>
      </w:r>
      <w:proofErr w:type="spellEnd"/>
      <w:r>
        <w:rPr>
          <w:i/>
          <w:lang w:val="es-PE"/>
        </w:rPr>
        <w:t xml:space="preserve"> and </w:t>
      </w:r>
      <w:proofErr w:type="spellStart"/>
      <w:r>
        <w:rPr>
          <w:i/>
          <w:lang w:val="es-PE"/>
        </w:rPr>
        <w:t>the</w:t>
      </w:r>
      <w:proofErr w:type="spellEnd"/>
      <w:r>
        <w:rPr>
          <w:i/>
          <w:lang w:val="es-PE"/>
        </w:rPr>
        <w:t xml:space="preserve"> </w:t>
      </w:r>
      <w:proofErr w:type="spellStart"/>
      <w:r>
        <w:rPr>
          <w:i/>
          <w:lang w:val="es-PE"/>
        </w:rPr>
        <w:t>importance</w:t>
      </w:r>
      <w:proofErr w:type="spellEnd"/>
      <w:r>
        <w:rPr>
          <w:i/>
          <w:lang w:val="es-PE"/>
        </w:rPr>
        <w:t xml:space="preserve"> </w:t>
      </w:r>
      <w:proofErr w:type="spellStart"/>
      <w:r>
        <w:rPr>
          <w:i/>
          <w:lang w:val="es-PE"/>
        </w:rPr>
        <w:t>for</w:t>
      </w:r>
      <w:proofErr w:type="spellEnd"/>
      <w:r>
        <w:rPr>
          <w:i/>
          <w:lang w:val="es-PE"/>
        </w:rPr>
        <w:t xml:space="preserve"> </w:t>
      </w:r>
      <w:proofErr w:type="spellStart"/>
      <w:r>
        <w:rPr>
          <w:i/>
          <w:lang w:val="es-PE"/>
        </w:rPr>
        <w:t>Power</w:t>
      </w:r>
      <w:proofErr w:type="spellEnd"/>
      <w:r>
        <w:rPr>
          <w:i/>
          <w:lang w:val="es-PE"/>
        </w:rPr>
        <w:t xml:space="preserve"> BI</w:t>
      </w:r>
      <w:r>
        <w:rPr>
          <w:lang w:val="es-PE"/>
        </w:rPr>
        <w:t>. Microsoft Learn. https://learn.microsoft.com/en-us/power-bi/guidance/star-schema</w:t>
      </w:r>
    </w:p>
    <w:p w14:paraId="4A068E71" w14:textId="77777777" w:rsidR="00AA36F6" w:rsidRDefault="00AE58EE">
      <w:pPr>
        <w:spacing w:after="100"/>
        <w:ind w:left="567" w:hanging="567"/>
      </w:pPr>
      <w:r>
        <w:rPr>
          <w:lang w:val="es-PE"/>
        </w:rPr>
        <w:t xml:space="preserve">Zaharia, M., Xin, R. S., Wendell, P., Das, T., Armbrust, M., Dave, A., Meng, X., Rosen, J., Venkataraman, S., Franklin, M. J., Ghodsi, A., </w:t>
      </w:r>
      <w:proofErr w:type="spellStart"/>
      <w:r>
        <w:rPr>
          <w:lang w:val="es-PE"/>
        </w:rPr>
        <w:t>Gonzalez</w:t>
      </w:r>
      <w:proofErr w:type="spellEnd"/>
      <w:r>
        <w:rPr>
          <w:lang w:val="es-PE"/>
        </w:rPr>
        <w:t xml:space="preserve">, J., Shenker, S., &amp; Stoica, I. (2016). Apache </w:t>
      </w:r>
      <w:proofErr w:type="spellStart"/>
      <w:r>
        <w:rPr>
          <w:lang w:val="es-PE"/>
        </w:rPr>
        <w:t>Spark</w:t>
      </w:r>
      <w:proofErr w:type="spellEnd"/>
      <w:r>
        <w:rPr>
          <w:lang w:val="es-PE"/>
        </w:rPr>
        <w:t xml:space="preserve">: A </w:t>
      </w:r>
      <w:proofErr w:type="spellStart"/>
      <w:r>
        <w:rPr>
          <w:lang w:val="es-PE"/>
        </w:rPr>
        <w:t>unified</w:t>
      </w:r>
      <w:proofErr w:type="spellEnd"/>
      <w:r>
        <w:rPr>
          <w:lang w:val="es-PE"/>
        </w:rPr>
        <w:t xml:space="preserve"> </w:t>
      </w:r>
      <w:proofErr w:type="spellStart"/>
      <w:r>
        <w:rPr>
          <w:lang w:val="es-PE"/>
        </w:rPr>
        <w:t>engine</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big</w:t>
      </w:r>
      <w:proofErr w:type="spellEnd"/>
      <w:r>
        <w:rPr>
          <w:lang w:val="es-PE"/>
        </w:rPr>
        <w:t xml:space="preserve"> data </w:t>
      </w:r>
      <w:proofErr w:type="spellStart"/>
      <w:r>
        <w:rPr>
          <w:lang w:val="es-PE"/>
        </w:rPr>
        <w:t>processing</w:t>
      </w:r>
      <w:proofErr w:type="spellEnd"/>
      <w:r>
        <w:rPr>
          <w:lang w:val="es-PE"/>
        </w:rPr>
        <w:t xml:space="preserve">. </w:t>
      </w:r>
      <w:proofErr w:type="spellStart"/>
      <w:r>
        <w:rPr>
          <w:i/>
          <w:lang w:val="es-PE"/>
        </w:rPr>
        <w:t>Communications</w:t>
      </w:r>
      <w:proofErr w:type="spellEnd"/>
      <w:r>
        <w:rPr>
          <w:i/>
          <w:lang w:val="es-PE"/>
        </w:rPr>
        <w:t xml:space="preserve"> </w:t>
      </w:r>
      <w:proofErr w:type="spellStart"/>
      <w:r>
        <w:rPr>
          <w:i/>
          <w:lang w:val="es-PE"/>
        </w:rPr>
        <w:t>of</w:t>
      </w:r>
      <w:proofErr w:type="spellEnd"/>
      <w:r>
        <w:rPr>
          <w:i/>
          <w:lang w:val="es-PE"/>
        </w:rPr>
        <w:t xml:space="preserve"> </w:t>
      </w:r>
      <w:proofErr w:type="spellStart"/>
      <w:r>
        <w:rPr>
          <w:i/>
          <w:lang w:val="es-PE"/>
        </w:rPr>
        <w:t>the</w:t>
      </w:r>
      <w:proofErr w:type="spellEnd"/>
      <w:r>
        <w:rPr>
          <w:i/>
          <w:lang w:val="es-PE"/>
        </w:rPr>
        <w:t xml:space="preserve"> ACM, 59</w:t>
      </w:r>
      <w:r>
        <w:rPr>
          <w:lang w:val="es-PE"/>
        </w:rPr>
        <w:t>(11), 56–65. https://doi.org/10.1145/2934664</w:t>
      </w:r>
    </w:p>
    <w:p w14:paraId="78935CF0" w14:textId="77777777" w:rsidR="00440C3A" w:rsidRDefault="0034799A">
      <w:pPr>
        <w:pStyle w:val="Titulo1"/>
        <w:pageBreakBefore/>
        <w:outlineLvl w:val="0"/>
      </w:pPr>
      <w:bookmarkStart w:id="84" w:name="_Toc242555759"/>
      <w:r>
        <w:lastRenderedPageBreak/>
        <w:t>ANEXOS Y MANIFIESTO DE EVIDENCIAS</w:t>
      </w:r>
      <w:bookmarkEnd w:id="84"/>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2BA9087F" w14:textId="77777777">
        <w:trPr>
          <w:cantSplit/>
          <w:tblHeader/>
        </w:trPr>
        <w:tc>
          <w:tcPr>
            <w:tcW w:w="900" w:type="dxa"/>
            <w:shd w:val="clear" w:color="auto" w:fill="E8EEF5"/>
            <w:tcMar>
              <w:top w:w="80" w:type="dxa"/>
              <w:left w:w="120" w:type="dxa"/>
              <w:bottom w:w="80" w:type="dxa"/>
              <w:right w:w="120" w:type="dxa"/>
            </w:tcMar>
            <w:vAlign w:val="center"/>
          </w:tcPr>
          <w:p w14:paraId="486165DD" w14:textId="77777777" w:rsidR="00440C3A" w:rsidRDefault="0034799A">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5B8DA0BB" w14:textId="77777777" w:rsidR="00440C3A" w:rsidRDefault="0034799A">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635C10C8" w14:textId="77777777" w:rsidR="00440C3A" w:rsidRDefault="0034799A">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5DFCA33E" w14:textId="77777777" w:rsidR="00440C3A" w:rsidRDefault="0034799A">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400F7284" w14:textId="77777777" w:rsidR="00440C3A" w:rsidRDefault="0034799A">
            <w:pPr>
              <w:spacing w:after="40" w:line="259" w:lineRule="auto"/>
              <w:jc w:val="center"/>
            </w:pPr>
            <w:r>
              <w:rPr>
                <w:b/>
                <w:color w:val="0B2545"/>
                <w:sz w:val="15"/>
              </w:rPr>
              <w:t>RESPONSABLE</w:t>
            </w:r>
          </w:p>
        </w:tc>
      </w:tr>
      <w:tr w:rsidR="00440C3A" w14:paraId="05D2F826" w14:textId="77777777">
        <w:trPr>
          <w:cantSplit/>
        </w:trPr>
        <w:tc>
          <w:tcPr>
            <w:tcW w:w="900" w:type="dxa"/>
            <w:tcMar>
              <w:top w:w="80" w:type="dxa"/>
              <w:left w:w="120" w:type="dxa"/>
              <w:bottom w:w="80" w:type="dxa"/>
              <w:right w:w="120" w:type="dxa"/>
            </w:tcMar>
            <w:vAlign w:val="center"/>
          </w:tcPr>
          <w:p w14:paraId="0EB7C21D" w14:textId="77777777" w:rsidR="00440C3A" w:rsidRDefault="0034799A">
            <w:pPr>
              <w:spacing w:after="40" w:line="259" w:lineRule="auto"/>
            </w:pPr>
            <w:r>
              <w:rPr>
                <w:color w:val="000000"/>
                <w:sz w:val="15"/>
              </w:rPr>
              <w:t>E-01</w:t>
            </w:r>
          </w:p>
        </w:tc>
        <w:tc>
          <w:tcPr>
            <w:tcW w:w="3000" w:type="dxa"/>
            <w:tcMar>
              <w:top w:w="80" w:type="dxa"/>
              <w:left w:w="120" w:type="dxa"/>
              <w:bottom w:w="80" w:type="dxa"/>
              <w:right w:w="120" w:type="dxa"/>
            </w:tcMar>
            <w:vAlign w:val="center"/>
          </w:tcPr>
          <w:p w14:paraId="3A9E7B12" w14:textId="77777777" w:rsidR="00440C3A" w:rsidRPr="00A81493" w:rsidRDefault="0034799A">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original y ficha de procedencia</w:t>
            </w:r>
          </w:p>
        </w:tc>
        <w:tc>
          <w:tcPr>
            <w:tcW w:w="1800" w:type="dxa"/>
            <w:tcMar>
              <w:top w:w="80" w:type="dxa"/>
              <w:left w:w="120" w:type="dxa"/>
              <w:bottom w:w="80" w:type="dxa"/>
              <w:right w:w="120" w:type="dxa"/>
            </w:tcMar>
            <w:vAlign w:val="center"/>
          </w:tcPr>
          <w:p w14:paraId="6CE445A4"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BI_SQL_Server</w:t>
            </w:r>
            <w:proofErr w:type="spellEnd"/>
            <w:r>
              <w:rPr>
                <w:color w:val="000000"/>
                <w:sz w:val="15"/>
              </w:rPr>
              <w:t xml:space="preserve">/ (BD </w:t>
            </w:r>
            <w:proofErr w:type="spellStart"/>
            <w:r>
              <w:rPr>
                <w:color w:val="000000"/>
                <w:sz w:val="15"/>
              </w:rPr>
              <w:t>TransportesLuchito</w:t>
            </w:r>
            <w:proofErr w:type="spellEnd"/>
            <w:r>
              <w:rPr>
                <w:color w:val="000000"/>
                <w:sz w:val="15"/>
              </w:rPr>
              <w:t>, .</w:t>
            </w:r>
            <w:proofErr w:type="spellStart"/>
            <w:r>
              <w:rPr>
                <w:color w:val="000000"/>
                <w:sz w:val="15"/>
              </w:rPr>
              <w:t>bak</w:t>
            </w:r>
            <w:proofErr w:type="spellEnd"/>
            <w:r>
              <w:rPr>
                <w:color w:val="000000"/>
                <w:sz w:val="15"/>
              </w:rPr>
              <w:t xml:space="preserve"> y script de carga)</w:t>
            </w:r>
          </w:p>
        </w:tc>
        <w:tc>
          <w:tcPr>
            <w:tcW w:w="1300" w:type="dxa"/>
            <w:tcMar>
              <w:top w:w="80" w:type="dxa"/>
              <w:left w:w="120" w:type="dxa"/>
              <w:bottom w:w="80" w:type="dxa"/>
              <w:right w:w="120" w:type="dxa"/>
            </w:tcMar>
            <w:vAlign w:val="center"/>
          </w:tcPr>
          <w:p w14:paraId="0C509832"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0AEB7422" w14:textId="77777777" w:rsidR="00440C3A" w:rsidRDefault="0034799A">
            <w:pPr>
              <w:spacing w:after="40" w:line="259" w:lineRule="auto"/>
            </w:pPr>
            <w:r>
              <w:rPr>
                <w:color w:val="000000"/>
                <w:sz w:val="15"/>
              </w:rPr>
              <w:t>Sanchez Melendez, Jhonny</w:t>
            </w:r>
          </w:p>
        </w:tc>
      </w:tr>
      <w:tr w:rsidR="00440C3A" w14:paraId="076C0519" w14:textId="77777777">
        <w:trPr>
          <w:cantSplit/>
        </w:trPr>
        <w:tc>
          <w:tcPr>
            <w:tcW w:w="900" w:type="dxa"/>
            <w:tcMar>
              <w:top w:w="80" w:type="dxa"/>
              <w:left w:w="120" w:type="dxa"/>
              <w:bottom w:w="80" w:type="dxa"/>
              <w:right w:w="120" w:type="dxa"/>
            </w:tcMar>
            <w:vAlign w:val="center"/>
          </w:tcPr>
          <w:p w14:paraId="09867B56" w14:textId="77777777" w:rsidR="00440C3A" w:rsidRDefault="0034799A">
            <w:pPr>
              <w:spacing w:after="40" w:line="259" w:lineRule="auto"/>
            </w:pPr>
            <w:r>
              <w:rPr>
                <w:color w:val="000000"/>
                <w:sz w:val="15"/>
              </w:rPr>
              <w:t>E-02</w:t>
            </w:r>
          </w:p>
        </w:tc>
        <w:tc>
          <w:tcPr>
            <w:tcW w:w="3000" w:type="dxa"/>
            <w:tcMar>
              <w:top w:w="80" w:type="dxa"/>
              <w:left w:w="120" w:type="dxa"/>
              <w:bottom w:w="80" w:type="dxa"/>
              <w:right w:w="120" w:type="dxa"/>
            </w:tcMar>
            <w:vAlign w:val="center"/>
          </w:tcPr>
          <w:p w14:paraId="07364832" w14:textId="77777777" w:rsidR="00440C3A" w:rsidRPr="00A81493" w:rsidRDefault="0034799A">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procesado y perfil de calidad</w:t>
            </w:r>
          </w:p>
        </w:tc>
        <w:tc>
          <w:tcPr>
            <w:tcW w:w="1800" w:type="dxa"/>
            <w:tcMar>
              <w:top w:w="80" w:type="dxa"/>
              <w:left w:w="120" w:type="dxa"/>
              <w:bottom w:w="80" w:type="dxa"/>
              <w:right w:w="120" w:type="dxa"/>
            </w:tcMar>
            <w:vAlign w:val="center"/>
          </w:tcPr>
          <w:p w14:paraId="487C513F"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BI_SQL_Server</w:t>
            </w:r>
            <w:proofErr w:type="spellEnd"/>
            <w:r>
              <w:rPr>
                <w:color w:val="000000"/>
                <w:sz w:val="15"/>
              </w:rPr>
              <w:t xml:space="preserve">/ (Data Mart </w:t>
            </w:r>
            <w:proofErr w:type="spellStart"/>
            <w:r>
              <w:rPr>
                <w:color w:val="000000"/>
                <w:sz w:val="15"/>
              </w:rPr>
              <w:t>DM_TransportesLuchito</w:t>
            </w:r>
            <w:proofErr w:type="spellEnd"/>
            <w:r>
              <w:rPr>
                <w:color w:val="000000"/>
                <w:sz w:val="15"/>
              </w:rPr>
              <w:t>)</w:t>
            </w:r>
          </w:p>
        </w:tc>
        <w:tc>
          <w:tcPr>
            <w:tcW w:w="1300" w:type="dxa"/>
            <w:tcMar>
              <w:top w:w="80" w:type="dxa"/>
              <w:left w:w="120" w:type="dxa"/>
              <w:bottom w:w="80" w:type="dxa"/>
              <w:right w:w="120" w:type="dxa"/>
            </w:tcMar>
            <w:vAlign w:val="center"/>
          </w:tcPr>
          <w:p w14:paraId="6445C8BC"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6432AEE2" w14:textId="77777777" w:rsidR="00440C3A" w:rsidRDefault="0034799A">
            <w:pPr>
              <w:spacing w:after="40" w:line="259" w:lineRule="auto"/>
            </w:pPr>
            <w:r>
              <w:rPr>
                <w:color w:val="000000"/>
                <w:sz w:val="15"/>
              </w:rPr>
              <w:t>Sanchez Melendez, Jhonny</w:t>
            </w:r>
          </w:p>
        </w:tc>
      </w:tr>
      <w:tr w:rsidR="00440C3A" w14:paraId="50F20495" w14:textId="77777777">
        <w:trPr>
          <w:cantSplit/>
        </w:trPr>
        <w:tc>
          <w:tcPr>
            <w:tcW w:w="900" w:type="dxa"/>
            <w:tcMar>
              <w:top w:w="80" w:type="dxa"/>
              <w:left w:w="120" w:type="dxa"/>
              <w:bottom w:w="80" w:type="dxa"/>
              <w:right w:w="120" w:type="dxa"/>
            </w:tcMar>
            <w:vAlign w:val="center"/>
          </w:tcPr>
          <w:p w14:paraId="560C4043" w14:textId="77777777" w:rsidR="00440C3A" w:rsidRDefault="0034799A">
            <w:pPr>
              <w:spacing w:after="40" w:line="259" w:lineRule="auto"/>
            </w:pPr>
            <w:r>
              <w:rPr>
                <w:color w:val="000000"/>
                <w:sz w:val="15"/>
              </w:rPr>
              <w:t>E-03</w:t>
            </w:r>
          </w:p>
        </w:tc>
        <w:tc>
          <w:tcPr>
            <w:tcW w:w="3000" w:type="dxa"/>
            <w:tcMar>
              <w:top w:w="80" w:type="dxa"/>
              <w:left w:w="120" w:type="dxa"/>
              <w:bottom w:w="80" w:type="dxa"/>
              <w:right w:w="120" w:type="dxa"/>
            </w:tcMar>
            <w:vAlign w:val="center"/>
          </w:tcPr>
          <w:p w14:paraId="2F0A1C50" w14:textId="77777777" w:rsidR="00440C3A" w:rsidRPr="00A81493" w:rsidRDefault="0034799A">
            <w:pPr>
              <w:spacing w:after="40" w:line="259" w:lineRule="auto"/>
              <w:rPr>
                <w:lang w:val="es-PE"/>
              </w:rPr>
            </w:pPr>
            <w:r w:rsidRPr="00A81493">
              <w:rPr>
                <w:color w:val="000000"/>
                <w:sz w:val="15"/>
                <w:lang w:val="es-PE"/>
              </w:rPr>
              <w:t>Datos de prueba/sintéticos y método</w:t>
            </w:r>
          </w:p>
        </w:tc>
        <w:tc>
          <w:tcPr>
            <w:tcW w:w="1800" w:type="dxa"/>
            <w:tcMar>
              <w:top w:w="80" w:type="dxa"/>
              <w:left w:w="120" w:type="dxa"/>
              <w:bottom w:w="80" w:type="dxa"/>
              <w:right w:w="120" w:type="dxa"/>
            </w:tcMar>
            <w:vAlign w:val="center"/>
          </w:tcPr>
          <w:p w14:paraId="31ECF7F7"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BigData_Spark</w:t>
            </w:r>
            <w:proofErr w:type="spellEnd"/>
            <w:r>
              <w:rPr>
                <w:color w:val="000000"/>
                <w:sz w:val="15"/>
              </w:rPr>
              <w:t xml:space="preserve">/ (generador_telemetria.py, </w:t>
            </w:r>
            <w:proofErr w:type="spellStart"/>
            <w:r>
              <w:rPr>
                <w:color w:val="000000"/>
                <w:sz w:val="15"/>
              </w:rPr>
              <w:t>muestras</w:t>
            </w:r>
            <w:proofErr w:type="spellEnd"/>
            <w:r>
              <w:rPr>
                <w:color w:val="000000"/>
                <w:sz w:val="15"/>
              </w:rPr>
              <w:t xml:space="preserve"> CSV/Parquet)</w:t>
            </w:r>
          </w:p>
        </w:tc>
        <w:tc>
          <w:tcPr>
            <w:tcW w:w="1300" w:type="dxa"/>
            <w:tcMar>
              <w:top w:w="80" w:type="dxa"/>
              <w:left w:w="120" w:type="dxa"/>
              <w:bottom w:w="80" w:type="dxa"/>
              <w:right w:w="120" w:type="dxa"/>
            </w:tcMar>
            <w:vAlign w:val="center"/>
          </w:tcPr>
          <w:p w14:paraId="6AF17C78"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4D40FB35" w14:textId="77777777" w:rsidR="00440C3A" w:rsidRDefault="0034799A">
            <w:pPr>
              <w:spacing w:after="40" w:line="259" w:lineRule="auto"/>
            </w:pPr>
            <w:r>
              <w:rPr>
                <w:color w:val="000000"/>
                <w:sz w:val="15"/>
              </w:rPr>
              <w:t>Taza Alcos, Israel</w:t>
            </w:r>
          </w:p>
        </w:tc>
      </w:tr>
      <w:tr w:rsidR="00440C3A" w14:paraId="0FC55A6B" w14:textId="77777777">
        <w:trPr>
          <w:cantSplit/>
        </w:trPr>
        <w:tc>
          <w:tcPr>
            <w:tcW w:w="900" w:type="dxa"/>
            <w:tcMar>
              <w:top w:w="80" w:type="dxa"/>
              <w:left w:w="120" w:type="dxa"/>
              <w:bottom w:w="80" w:type="dxa"/>
              <w:right w:w="120" w:type="dxa"/>
            </w:tcMar>
            <w:vAlign w:val="center"/>
          </w:tcPr>
          <w:p w14:paraId="6FA6AA48" w14:textId="77777777" w:rsidR="00440C3A" w:rsidRDefault="0034799A">
            <w:pPr>
              <w:spacing w:after="40" w:line="259" w:lineRule="auto"/>
            </w:pPr>
            <w:r>
              <w:rPr>
                <w:color w:val="000000"/>
                <w:sz w:val="15"/>
              </w:rPr>
              <w:t>E-04</w:t>
            </w:r>
          </w:p>
        </w:tc>
        <w:tc>
          <w:tcPr>
            <w:tcW w:w="3000" w:type="dxa"/>
            <w:tcMar>
              <w:top w:w="80" w:type="dxa"/>
              <w:left w:w="120" w:type="dxa"/>
              <w:bottom w:w="80" w:type="dxa"/>
              <w:right w:w="120" w:type="dxa"/>
            </w:tcMar>
            <w:vAlign w:val="center"/>
          </w:tcPr>
          <w:p w14:paraId="67DF8A69" w14:textId="77777777" w:rsidR="00440C3A" w:rsidRDefault="0034799A">
            <w:pPr>
              <w:spacing w:after="40" w:line="259" w:lineRule="auto"/>
            </w:pPr>
            <w:proofErr w:type="spellStart"/>
            <w:r>
              <w:rPr>
                <w:color w:val="000000"/>
                <w:sz w:val="15"/>
              </w:rPr>
              <w:t>Diseño</w:t>
            </w:r>
            <w:proofErr w:type="spellEnd"/>
            <w:r>
              <w:rPr>
                <w:color w:val="000000"/>
                <w:sz w:val="15"/>
              </w:rPr>
              <w:t xml:space="preserve"> experimental y </w:t>
            </w:r>
            <w:proofErr w:type="spellStart"/>
            <w:r>
              <w:rPr>
                <w:color w:val="000000"/>
                <w:sz w:val="15"/>
              </w:rPr>
              <w:t>configuraciones</w:t>
            </w:r>
            <w:proofErr w:type="spellEnd"/>
          </w:p>
        </w:tc>
        <w:tc>
          <w:tcPr>
            <w:tcW w:w="1800" w:type="dxa"/>
            <w:tcMar>
              <w:top w:w="80" w:type="dxa"/>
              <w:left w:w="120" w:type="dxa"/>
              <w:bottom w:w="80" w:type="dxa"/>
              <w:right w:w="120" w:type="dxa"/>
            </w:tcMar>
            <w:vAlign w:val="center"/>
          </w:tcPr>
          <w:p w14:paraId="05CDBA89"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/Docs/ y </w:t>
            </w:r>
            <w:proofErr w:type="spellStart"/>
            <w:r>
              <w:rPr>
                <w:color w:val="000000"/>
                <w:sz w:val="15"/>
              </w:rPr>
              <w:t>capítulo</w:t>
            </w:r>
            <w:proofErr w:type="spellEnd"/>
            <w:r>
              <w:rPr>
                <w:color w:val="000000"/>
                <w:sz w:val="15"/>
              </w:rPr>
              <w:t xml:space="preserve"> IV de </w:t>
            </w:r>
            <w:proofErr w:type="spellStart"/>
            <w:r>
              <w:rPr>
                <w:color w:val="000000"/>
                <w:sz w:val="15"/>
              </w:rPr>
              <w:t>este</w:t>
            </w:r>
            <w:proofErr w:type="spellEnd"/>
            <w:r>
              <w:rPr>
                <w:color w:val="000000"/>
                <w:sz w:val="15"/>
              </w:rPr>
              <w:t xml:space="preserve"> </w:t>
            </w:r>
            <w:proofErr w:type="spellStart"/>
            <w:r>
              <w:rPr>
                <w:color w:val="000000"/>
                <w:sz w:val="15"/>
              </w:rPr>
              <w:t>informe</w:t>
            </w:r>
            <w:proofErr w:type="spellEnd"/>
          </w:p>
        </w:tc>
        <w:tc>
          <w:tcPr>
            <w:tcW w:w="1300" w:type="dxa"/>
            <w:tcMar>
              <w:top w:w="80" w:type="dxa"/>
              <w:left w:w="120" w:type="dxa"/>
              <w:bottom w:w="80" w:type="dxa"/>
              <w:right w:w="120" w:type="dxa"/>
            </w:tcMar>
            <w:vAlign w:val="center"/>
          </w:tcPr>
          <w:p w14:paraId="4079CBD2"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1B8D1E05" w14:textId="77777777" w:rsidR="00440C3A" w:rsidRDefault="0034799A">
            <w:pPr>
              <w:spacing w:after="40" w:line="259" w:lineRule="auto"/>
            </w:pPr>
            <w:r>
              <w:rPr>
                <w:color w:val="000000"/>
                <w:sz w:val="15"/>
              </w:rPr>
              <w:t>Levano Diaz, Evelyn</w:t>
            </w:r>
          </w:p>
        </w:tc>
      </w:tr>
      <w:tr w:rsidR="00440C3A" w14:paraId="5B1A5CC7" w14:textId="77777777">
        <w:trPr>
          <w:cantSplit/>
        </w:trPr>
        <w:tc>
          <w:tcPr>
            <w:tcW w:w="900" w:type="dxa"/>
            <w:tcMar>
              <w:top w:w="80" w:type="dxa"/>
              <w:left w:w="120" w:type="dxa"/>
              <w:bottom w:w="80" w:type="dxa"/>
              <w:right w:w="120" w:type="dxa"/>
            </w:tcMar>
            <w:vAlign w:val="center"/>
          </w:tcPr>
          <w:p w14:paraId="212A81FB" w14:textId="77777777" w:rsidR="00440C3A" w:rsidRDefault="0034799A">
            <w:pPr>
              <w:spacing w:after="40" w:line="259" w:lineRule="auto"/>
            </w:pPr>
            <w:r>
              <w:rPr>
                <w:color w:val="000000"/>
                <w:sz w:val="15"/>
              </w:rPr>
              <w:t>E-05</w:t>
            </w:r>
          </w:p>
        </w:tc>
        <w:tc>
          <w:tcPr>
            <w:tcW w:w="3000" w:type="dxa"/>
            <w:tcMar>
              <w:top w:w="80" w:type="dxa"/>
              <w:left w:w="120" w:type="dxa"/>
              <w:bottom w:w="80" w:type="dxa"/>
              <w:right w:w="120" w:type="dxa"/>
            </w:tcMar>
            <w:vAlign w:val="center"/>
          </w:tcPr>
          <w:p w14:paraId="76C93C1E" w14:textId="77777777" w:rsidR="00440C3A" w:rsidRPr="00483907" w:rsidRDefault="0034799A">
            <w:pPr>
              <w:spacing w:after="40" w:line="259" w:lineRule="auto"/>
              <w:rPr>
                <w:lang w:val="es-PE"/>
              </w:rPr>
            </w:pPr>
            <w:r w:rsidRPr="00483907">
              <w:rPr>
                <w:color w:val="000000"/>
                <w:sz w:val="15"/>
                <w:lang w:val="es-PE"/>
              </w:rPr>
              <w:t>Diagrama de arquitectura y esquema de datos</w:t>
            </w:r>
          </w:p>
        </w:tc>
        <w:tc>
          <w:tcPr>
            <w:tcW w:w="1800" w:type="dxa"/>
            <w:tcMar>
              <w:top w:w="80" w:type="dxa"/>
              <w:left w:w="120" w:type="dxa"/>
              <w:bottom w:w="80" w:type="dxa"/>
              <w:right w:w="120" w:type="dxa"/>
            </w:tcMar>
            <w:vAlign w:val="center"/>
          </w:tcPr>
          <w:p w14:paraId="2114451C"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/Docs/ (</w:t>
            </w:r>
            <w:proofErr w:type="spellStart"/>
            <w:r>
              <w:rPr>
                <w:color w:val="000000"/>
                <w:sz w:val="15"/>
              </w:rPr>
              <w:t>diagramas</w:t>
            </w:r>
            <w:proofErr w:type="spellEnd"/>
            <w:r>
              <w:rPr>
                <w:color w:val="000000"/>
                <w:sz w:val="15"/>
              </w:rPr>
              <w:t xml:space="preserve">, </w:t>
            </w:r>
            <w:proofErr w:type="spellStart"/>
            <w:r>
              <w:rPr>
                <w:color w:val="000000"/>
                <w:sz w:val="15"/>
              </w:rPr>
              <w:t>diccionario</w:t>
            </w:r>
            <w:proofErr w:type="spellEnd"/>
            <w:r>
              <w:rPr>
                <w:color w:val="000000"/>
                <w:sz w:val="15"/>
              </w:rPr>
              <w:t xml:space="preserve"> de </w:t>
            </w:r>
            <w:proofErr w:type="spellStart"/>
            <w:r>
              <w:rPr>
                <w:color w:val="000000"/>
                <w:sz w:val="15"/>
              </w:rPr>
              <w:t>datos</w:t>
            </w:r>
            <w:proofErr w:type="spellEnd"/>
            <w:r>
              <w:rPr>
                <w:color w:val="000000"/>
                <w:sz w:val="15"/>
              </w:rPr>
              <w:t xml:space="preserve">); </w:t>
            </w:r>
            <w:proofErr w:type="spellStart"/>
            <w:r>
              <w:rPr>
                <w:color w:val="000000"/>
                <w:sz w:val="15"/>
              </w:rPr>
              <w:t>Figura</w:t>
            </w:r>
            <w:proofErr w:type="spellEnd"/>
            <w:r>
              <w:rPr>
                <w:color w:val="000000"/>
                <w:sz w:val="15"/>
              </w:rPr>
              <w:t xml:space="preserve"> 1</w:t>
            </w:r>
          </w:p>
        </w:tc>
        <w:tc>
          <w:tcPr>
            <w:tcW w:w="1300" w:type="dxa"/>
            <w:tcMar>
              <w:top w:w="80" w:type="dxa"/>
              <w:left w:w="120" w:type="dxa"/>
              <w:bottom w:w="80" w:type="dxa"/>
              <w:right w:w="120" w:type="dxa"/>
            </w:tcMar>
            <w:vAlign w:val="center"/>
          </w:tcPr>
          <w:p w14:paraId="21AC008A"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5E9D7EE7" w14:textId="77777777" w:rsidR="00440C3A" w:rsidRDefault="0034799A">
            <w:pPr>
              <w:spacing w:after="40" w:line="259" w:lineRule="auto"/>
            </w:pPr>
            <w:r>
              <w:rPr>
                <w:color w:val="000000"/>
                <w:sz w:val="15"/>
              </w:rPr>
              <w:t>Muñoz Mejico, Giancarlos</w:t>
            </w:r>
          </w:p>
        </w:tc>
      </w:tr>
      <w:tr w:rsidR="00440C3A" w14:paraId="797923C9" w14:textId="77777777">
        <w:trPr>
          <w:cantSplit/>
        </w:trPr>
        <w:tc>
          <w:tcPr>
            <w:tcW w:w="900" w:type="dxa"/>
            <w:tcMar>
              <w:top w:w="80" w:type="dxa"/>
              <w:left w:w="120" w:type="dxa"/>
              <w:bottom w:w="80" w:type="dxa"/>
              <w:right w:w="120" w:type="dxa"/>
            </w:tcMar>
            <w:vAlign w:val="center"/>
          </w:tcPr>
          <w:p w14:paraId="1D66179C" w14:textId="77777777" w:rsidR="00440C3A" w:rsidRDefault="0034799A">
            <w:pPr>
              <w:spacing w:after="40" w:line="259" w:lineRule="auto"/>
            </w:pPr>
            <w:r>
              <w:rPr>
                <w:color w:val="000000"/>
                <w:sz w:val="15"/>
              </w:rPr>
              <w:t>E-06</w:t>
            </w:r>
          </w:p>
        </w:tc>
        <w:tc>
          <w:tcPr>
            <w:tcW w:w="3000" w:type="dxa"/>
            <w:tcMar>
              <w:top w:w="80" w:type="dxa"/>
              <w:left w:w="120" w:type="dxa"/>
              <w:bottom w:w="80" w:type="dxa"/>
              <w:right w:w="120" w:type="dxa"/>
            </w:tcMar>
            <w:vAlign w:val="center"/>
          </w:tcPr>
          <w:p w14:paraId="70A482ED" w14:textId="77777777" w:rsidR="00440C3A" w:rsidRDefault="0034799A">
            <w:pPr>
              <w:spacing w:after="40" w:line="259" w:lineRule="auto"/>
            </w:pPr>
            <w:r>
              <w:rPr>
                <w:color w:val="000000"/>
                <w:sz w:val="15"/>
              </w:rPr>
              <w:t>SQL/NoSQL/Spark, scripts y notebook</w:t>
            </w:r>
          </w:p>
        </w:tc>
        <w:tc>
          <w:tcPr>
            <w:tcW w:w="1800" w:type="dxa"/>
            <w:tcMar>
              <w:top w:w="80" w:type="dxa"/>
              <w:left w:w="120" w:type="dxa"/>
              <w:bottom w:w="80" w:type="dxa"/>
              <w:right w:w="120" w:type="dxa"/>
            </w:tcMar>
            <w:vAlign w:val="center"/>
          </w:tcPr>
          <w:p w14:paraId="723FB455"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BI_SQL_Server</w:t>
            </w:r>
            <w:proofErr w:type="spellEnd"/>
            <w:r>
              <w:rPr>
                <w:color w:val="000000"/>
                <w:sz w:val="15"/>
              </w:rPr>
              <w:t>/ y /</w:t>
            </w:r>
            <w:proofErr w:type="spellStart"/>
            <w:r>
              <w:rPr>
                <w:color w:val="000000"/>
                <w:sz w:val="15"/>
              </w:rPr>
              <w:t>BigData_Spark</w:t>
            </w:r>
            <w:proofErr w:type="spellEnd"/>
            <w:r>
              <w:rPr>
                <w:color w:val="000000"/>
                <w:sz w:val="15"/>
              </w:rPr>
              <w:t>/ (</w:t>
            </w:r>
            <w:proofErr w:type="spellStart"/>
            <w:r>
              <w:rPr>
                <w:color w:val="000000"/>
                <w:sz w:val="15"/>
              </w:rPr>
              <w:t>Validacion_BigData_Luchito.ipynb</w:t>
            </w:r>
            <w:proofErr w:type="spellEnd"/>
            <w:r>
              <w:rPr>
                <w:color w:val="000000"/>
                <w:sz w:val="15"/>
              </w:rPr>
              <w:t>)</w:t>
            </w:r>
          </w:p>
        </w:tc>
        <w:tc>
          <w:tcPr>
            <w:tcW w:w="1300" w:type="dxa"/>
            <w:tcMar>
              <w:top w:w="80" w:type="dxa"/>
              <w:left w:w="120" w:type="dxa"/>
              <w:bottom w:w="80" w:type="dxa"/>
              <w:right w:w="120" w:type="dxa"/>
            </w:tcMar>
            <w:vAlign w:val="center"/>
          </w:tcPr>
          <w:p w14:paraId="10F612FF"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4B438CB0" w14:textId="77777777" w:rsidR="00440C3A" w:rsidRDefault="0034799A">
            <w:pPr>
              <w:spacing w:after="40" w:line="259" w:lineRule="auto"/>
            </w:pPr>
            <w:r>
              <w:rPr>
                <w:color w:val="000000"/>
                <w:sz w:val="15"/>
              </w:rPr>
              <w:t>Sanchez Melendez, Jhonny; Levano Diaz, Evelyn</w:t>
            </w:r>
          </w:p>
        </w:tc>
      </w:tr>
      <w:tr w:rsidR="00440C3A" w14:paraId="3D86ECCE" w14:textId="77777777">
        <w:trPr>
          <w:cantSplit/>
        </w:trPr>
        <w:tc>
          <w:tcPr>
            <w:tcW w:w="900" w:type="dxa"/>
            <w:tcMar>
              <w:top w:w="80" w:type="dxa"/>
              <w:left w:w="120" w:type="dxa"/>
              <w:bottom w:w="80" w:type="dxa"/>
              <w:right w:w="120" w:type="dxa"/>
            </w:tcMar>
            <w:vAlign w:val="center"/>
          </w:tcPr>
          <w:p w14:paraId="375ECCC8" w14:textId="77777777" w:rsidR="00440C3A" w:rsidRDefault="0034799A">
            <w:pPr>
              <w:spacing w:after="40" w:line="259" w:lineRule="auto"/>
            </w:pPr>
            <w:r>
              <w:rPr>
                <w:color w:val="000000"/>
                <w:sz w:val="15"/>
              </w:rPr>
              <w:t>E-07</w:t>
            </w:r>
          </w:p>
        </w:tc>
        <w:tc>
          <w:tcPr>
            <w:tcW w:w="3000" w:type="dxa"/>
            <w:tcMar>
              <w:top w:w="80" w:type="dxa"/>
              <w:left w:w="120" w:type="dxa"/>
              <w:bottom w:w="80" w:type="dxa"/>
              <w:right w:w="120" w:type="dxa"/>
            </w:tcMar>
            <w:vAlign w:val="center"/>
          </w:tcPr>
          <w:p w14:paraId="4AE2EAC0" w14:textId="77777777" w:rsidR="00440C3A" w:rsidRPr="00A81493" w:rsidRDefault="0034799A">
            <w:pPr>
              <w:spacing w:after="40" w:line="259" w:lineRule="auto"/>
              <w:rPr>
                <w:lang w:val="es-PE"/>
              </w:rPr>
            </w:pPr>
            <w:r w:rsidRPr="00A81493">
              <w:rPr>
                <w:color w:val="000000"/>
                <w:sz w:val="15"/>
                <w:lang w:val="es-PE"/>
              </w:rPr>
              <w:t>Resultados de la solución BI</w:t>
            </w:r>
          </w:p>
        </w:tc>
        <w:tc>
          <w:tcPr>
            <w:tcW w:w="1800" w:type="dxa"/>
            <w:tcMar>
              <w:top w:w="80" w:type="dxa"/>
              <w:left w:w="120" w:type="dxa"/>
              <w:bottom w:w="80" w:type="dxa"/>
              <w:right w:w="120" w:type="dxa"/>
            </w:tcMar>
            <w:vAlign w:val="center"/>
          </w:tcPr>
          <w:p w14:paraId="7E549645"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BI_SQL_Server</w:t>
            </w:r>
            <w:proofErr w:type="spellEnd"/>
            <w:r>
              <w:rPr>
                <w:color w:val="000000"/>
                <w:sz w:val="15"/>
              </w:rPr>
              <w:t>/ (logs SYSDATETIME, RUN-01/02)</w:t>
            </w:r>
          </w:p>
        </w:tc>
        <w:tc>
          <w:tcPr>
            <w:tcW w:w="1300" w:type="dxa"/>
            <w:tcMar>
              <w:top w:w="80" w:type="dxa"/>
              <w:left w:w="120" w:type="dxa"/>
              <w:bottom w:w="80" w:type="dxa"/>
              <w:right w:w="120" w:type="dxa"/>
            </w:tcMar>
            <w:vAlign w:val="center"/>
          </w:tcPr>
          <w:p w14:paraId="0E15E30F"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78B47204" w14:textId="77777777" w:rsidR="00440C3A" w:rsidRDefault="0034799A">
            <w:pPr>
              <w:spacing w:after="40" w:line="259" w:lineRule="auto"/>
            </w:pPr>
            <w:r>
              <w:rPr>
                <w:color w:val="000000"/>
                <w:sz w:val="15"/>
              </w:rPr>
              <w:t>Sanchez Melendez, Jhonny</w:t>
            </w:r>
          </w:p>
        </w:tc>
      </w:tr>
      <w:tr w:rsidR="00440C3A" w14:paraId="093584A8" w14:textId="77777777">
        <w:trPr>
          <w:cantSplit/>
        </w:trPr>
        <w:tc>
          <w:tcPr>
            <w:tcW w:w="900" w:type="dxa"/>
            <w:tcMar>
              <w:top w:w="80" w:type="dxa"/>
              <w:left w:w="120" w:type="dxa"/>
              <w:bottom w:w="80" w:type="dxa"/>
              <w:right w:w="120" w:type="dxa"/>
            </w:tcMar>
            <w:vAlign w:val="center"/>
          </w:tcPr>
          <w:p w14:paraId="7C375D4B" w14:textId="77777777" w:rsidR="00440C3A" w:rsidRDefault="0034799A">
            <w:pPr>
              <w:spacing w:after="40" w:line="259" w:lineRule="auto"/>
            </w:pPr>
            <w:r>
              <w:rPr>
                <w:color w:val="000000"/>
                <w:sz w:val="15"/>
              </w:rPr>
              <w:t>E-08</w:t>
            </w:r>
          </w:p>
        </w:tc>
        <w:tc>
          <w:tcPr>
            <w:tcW w:w="3000" w:type="dxa"/>
            <w:tcMar>
              <w:top w:w="80" w:type="dxa"/>
              <w:left w:w="120" w:type="dxa"/>
              <w:bottom w:w="80" w:type="dxa"/>
              <w:right w:w="120" w:type="dxa"/>
            </w:tcMar>
            <w:vAlign w:val="center"/>
          </w:tcPr>
          <w:p w14:paraId="73030ADE" w14:textId="77777777" w:rsidR="00440C3A" w:rsidRPr="00A81493" w:rsidRDefault="0034799A">
            <w:pPr>
              <w:spacing w:after="40" w:line="259" w:lineRule="auto"/>
              <w:rPr>
                <w:lang w:val="es-PE"/>
              </w:rPr>
            </w:pPr>
            <w:r w:rsidRPr="00A81493">
              <w:rPr>
                <w:color w:val="000000"/>
                <w:sz w:val="15"/>
                <w:lang w:val="es-PE"/>
              </w:rPr>
              <w:t>Resultados de la solución Big Data</w:t>
            </w:r>
          </w:p>
        </w:tc>
        <w:tc>
          <w:tcPr>
            <w:tcW w:w="1800" w:type="dxa"/>
            <w:tcMar>
              <w:top w:w="80" w:type="dxa"/>
              <w:left w:w="120" w:type="dxa"/>
              <w:bottom w:w="80" w:type="dxa"/>
              <w:right w:w="120" w:type="dxa"/>
            </w:tcMar>
            <w:vAlign w:val="center"/>
          </w:tcPr>
          <w:p w14:paraId="56C4D3F8"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BigData_Spark</w:t>
            </w:r>
            <w:proofErr w:type="spellEnd"/>
            <w:r>
              <w:rPr>
                <w:color w:val="000000"/>
                <w:sz w:val="15"/>
              </w:rPr>
              <w:t>/ (log Spark UI, RUN-03/04)</w:t>
            </w:r>
          </w:p>
        </w:tc>
        <w:tc>
          <w:tcPr>
            <w:tcW w:w="1300" w:type="dxa"/>
            <w:tcMar>
              <w:top w:w="80" w:type="dxa"/>
              <w:left w:w="120" w:type="dxa"/>
              <w:bottom w:w="80" w:type="dxa"/>
              <w:right w:w="120" w:type="dxa"/>
            </w:tcMar>
            <w:vAlign w:val="center"/>
          </w:tcPr>
          <w:p w14:paraId="5804AB88"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46356376" w14:textId="77777777" w:rsidR="00440C3A" w:rsidRDefault="0034799A">
            <w:pPr>
              <w:spacing w:after="40" w:line="259" w:lineRule="auto"/>
            </w:pPr>
            <w:r>
              <w:rPr>
                <w:color w:val="000000"/>
                <w:sz w:val="15"/>
              </w:rPr>
              <w:t>Levano Diaz, Evelyn</w:t>
            </w:r>
          </w:p>
        </w:tc>
      </w:tr>
      <w:tr w:rsidR="00440C3A" w14:paraId="5A321B1D" w14:textId="77777777">
        <w:trPr>
          <w:cantSplit/>
        </w:trPr>
        <w:tc>
          <w:tcPr>
            <w:tcW w:w="900" w:type="dxa"/>
            <w:tcMar>
              <w:top w:w="80" w:type="dxa"/>
              <w:left w:w="120" w:type="dxa"/>
              <w:bottom w:w="80" w:type="dxa"/>
              <w:right w:w="120" w:type="dxa"/>
            </w:tcMar>
            <w:vAlign w:val="center"/>
          </w:tcPr>
          <w:p w14:paraId="652ECBE3" w14:textId="77777777" w:rsidR="00440C3A" w:rsidRDefault="0034799A">
            <w:pPr>
              <w:spacing w:after="40" w:line="259" w:lineRule="auto"/>
            </w:pPr>
            <w:r>
              <w:rPr>
                <w:color w:val="000000"/>
                <w:sz w:val="15"/>
              </w:rPr>
              <w:t>E-09</w:t>
            </w:r>
          </w:p>
        </w:tc>
        <w:tc>
          <w:tcPr>
            <w:tcW w:w="3000" w:type="dxa"/>
            <w:tcMar>
              <w:top w:w="80" w:type="dxa"/>
              <w:left w:w="120" w:type="dxa"/>
              <w:bottom w:w="80" w:type="dxa"/>
              <w:right w:w="120" w:type="dxa"/>
            </w:tcMar>
            <w:vAlign w:val="center"/>
          </w:tcPr>
          <w:p w14:paraId="4F50BFC5" w14:textId="77777777" w:rsidR="00440C3A" w:rsidRPr="00A81493" w:rsidRDefault="0034799A">
            <w:pPr>
              <w:spacing w:after="40" w:line="259" w:lineRule="auto"/>
              <w:rPr>
                <w:lang w:val="es-PE"/>
              </w:rPr>
            </w:pPr>
            <w:r w:rsidRPr="00A81493">
              <w:rPr>
                <w:color w:val="000000"/>
                <w:sz w:val="15"/>
                <w:lang w:val="es-PE"/>
              </w:rPr>
              <w:t>Comparación de escenarios y métricas</w:t>
            </w:r>
          </w:p>
        </w:tc>
        <w:tc>
          <w:tcPr>
            <w:tcW w:w="1800" w:type="dxa"/>
            <w:tcMar>
              <w:top w:w="80" w:type="dxa"/>
              <w:left w:w="120" w:type="dxa"/>
              <w:bottom w:w="80" w:type="dxa"/>
              <w:right w:w="120" w:type="dxa"/>
            </w:tcMar>
            <w:vAlign w:val="center"/>
          </w:tcPr>
          <w:p w14:paraId="67D9CF84"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/Docs/ y </w:t>
            </w:r>
            <w:proofErr w:type="spellStart"/>
            <w:r>
              <w:rPr>
                <w:color w:val="000000"/>
                <w:sz w:val="15"/>
              </w:rPr>
              <w:t>secciones</w:t>
            </w:r>
            <w:proofErr w:type="spellEnd"/>
            <w:r>
              <w:rPr>
                <w:color w:val="000000"/>
                <w:sz w:val="15"/>
              </w:rPr>
              <w:t xml:space="preserve"> 6.2 a 6.5 de </w:t>
            </w:r>
            <w:proofErr w:type="spellStart"/>
            <w:r>
              <w:rPr>
                <w:color w:val="000000"/>
                <w:sz w:val="15"/>
              </w:rPr>
              <w:t>este</w:t>
            </w:r>
            <w:proofErr w:type="spellEnd"/>
            <w:r>
              <w:rPr>
                <w:color w:val="000000"/>
                <w:sz w:val="15"/>
              </w:rPr>
              <w:t xml:space="preserve"> </w:t>
            </w:r>
            <w:proofErr w:type="spellStart"/>
            <w:r>
              <w:rPr>
                <w:color w:val="000000"/>
                <w:sz w:val="15"/>
              </w:rPr>
              <w:t>informe</w:t>
            </w:r>
            <w:proofErr w:type="spellEnd"/>
          </w:p>
        </w:tc>
        <w:tc>
          <w:tcPr>
            <w:tcW w:w="1300" w:type="dxa"/>
            <w:tcMar>
              <w:top w:w="80" w:type="dxa"/>
              <w:left w:w="120" w:type="dxa"/>
              <w:bottom w:w="80" w:type="dxa"/>
              <w:right w:w="120" w:type="dxa"/>
            </w:tcMar>
            <w:vAlign w:val="center"/>
          </w:tcPr>
          <w:p w14:paraId="29FAEAD3"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1A0F5B66" w14:textId="77777777" w:rsidR="00440C3A" w:rsidRDefault="0034799A">
            <w:pPr>
              <w:spacing w:after="40" w:line="259" w:lineRule="auto"/>
            </w:pPr>
            <w:r>
              <w:rPr>
                <w:color w:val="000000"/>
                <w:sz w:val="15"/>
              </w:rPr>
              <w:t>Levano Diaz, Evelyn</w:t>
            </w:r>
          </w:p>
        </w:tc>
      </w:tr>
      <w:tr w:rsidR="00440C3A" w14:paraId="0298C8A8" w14:textId="77777777">
        <w:trPr>
          <w:cantSplit/>
        </w:trPr>
        <w:tc>
          <w:tcPr>
            <w:tcW w:w="900" w:type="dxa"/>
            <w:tcMar>
              <w:top w:w="80" w:type="dxa"/>
              <w:left w:w="120" w:type="dxa"/>
              <w:bottom w:w="80" w:type="dxa"/>
              <w:right w:w="120" w:type="dxa"/>
            </w:tcMar>
            <w:vAlign w:val="center"/>
          </w:tcPr>
          <w:p w14:paraId="4F47172D" w14:textId="77777777" w:rsidR="00440C3A" w:rsidRDefault="0034799A">
            <w:pPr>
              <w:spacing w:after="40" w:line="259" w:lineRule="auto"/>
            </w:pPr>
            <w:r>
              <w:rPr>
                <w:color w:val="000000"/>
                <w:sz w:val="15"/>
              </w:rPr>
              <w:t>E-10</w:t>
            </w:r>
          </w:p>
        </w:tc>
        <w:tc>
          <w:tcPr>
            <w:tcW w:w="3000" w:type="dxa"/>
            <w:tcMar>
              <w:top w:w="80" w:type="dxa"/>
              <w:left w:w="120" w:type="dxa"/>
              <w:bottom w:w="80" w:type="dxa"/>
              <w:right w:w="120" w:type="dxa"/>
            </w:tcMar>
            <w:vAlign w:val="center"/>
          </w:tcPr>
          <w:p w14:paraId="75510BE9" w14:textId="77777777" w:rsidR="00440C3A" w:rsidRDefault="0034799A">
            <w:pPr>
              <w:spacing w:after="40" w:line="259" w:lineRule="auto"/>
            </w:pPr>
            <w:r>
              <w:rPr>
                <w:color w:val="000000"/>
                <w:sz w:val="15"/>
              </w:rPr>
              <w:t xml:space="preserve">Logs, </w:t>
            </w:r>
            <w:proofErr w:type="spellStart"/>
            <w:r>
              <w:rPr>
                <w:color w:val="000000"/>
                <w:sz w:val="15"/>
              </w:rPr>
              <w:t>capturas</w:t>
            </w:r>
            <w:proofErr w:type="spellEnd"/>
            <w:r>
              <w:rPr>
                <w:color w:val="000000"/>
                <w:sz w:val="15"/>
              </w:rPr>
              <w:t xml:space="preserve"> y </w:t>
            </w:r>
            <w:proofErr w:type="spellStart"/>
            <w:r>
              <w:rPr>
                <w:color w:val="000000"/>
                <w:sz w:val="15"/>
              </w:rPr>
              <w:t>visualizaciones</w:t>
            </w:r>
            <w:proofErr w:type="spellEnd"/>
          </w:p>
        </w:tc>
        <w:tc>
          <w:tcPr>
            <w:tcW w:w="1800" w:type="dxa"/>
            <w:tcMar>
              <w:top w:w="80" w:type="dxa"/>
              <w:left w:w="120" w:type="dxa"/>
              <w:bottom w:w="80" w:type="dxa"/>
              <w:right w:w="120" w:type="dxa"/>
            </w:tcMar>
            <w:vAlign w:val="center"/>
          </w:tcPr>
          <w:p w14:paraId="4142DF6F"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/Docs/ (</w:t>
            </w:r>
            <w:proofErr w:type="spellStart"/>
            <w:r>
              <w:rPr>
                <w:color w:val="000000"/>
                <w:sz w:val="15"/>
              </w:rPr>
              <w:t>capturas</w:t>
            </w:r>
            <w:proofErr w:type="spellEnd"/>
            <w:r>
              <w:rPr>
                <w:color w:val="000000"/>
                <w:sz w:val="15"/>
              </w:rPr>
              <w:t xml:space="preserve">, </w:t>
            </w:r>
            <w:proofErr w:type="spellStart"/>
            <w:r>
              <w:rPr>
                <w:color w:val="000000"/>
                <w:sz w:val="15"/>
              </w:rPr>
              <w:t>pruebas</w:t>
            </w:r>
            <w:proofErr w:type="spellEnd"/>
            <w:r>
              <w:rPr>
                <w:color w:val="000000"/>
                <w:sz w:val="15"/>
              </w:rPr>
              <w:t xml:space="preserve"> T-01 a T-04)</w:t>
            </w:r>
          </w:p>
        </w:tc>
        <w:tc>
          <w:tcPr>
            <w:tcW w:w="1300" w:type="dxa"/>
            <w:tcMar>
              <w:top w:w="80" w:type="dxa"/>
              <w:left w:w="120" w:type="dxa"/>
              <w:bottom w:w="80" w:type="dxa"/>
              <w:right w:w="120" w:type="dxa"/>
            </w:tcMar>
            <w:vAlign w:val="center"/>
          </w:tcPr>
          <w:p w14:paraId="3D826D7B"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4FAEDE73" w14:textId="77777777" w:rsidR="00440C3A" w:rsidRDefault="0034799A">
            <w:pPr>
              <w:spacing w:after="40" w:line="259" w:lineRule="auto"/>
            </w:pPr>
            <w:r>
              <w:rPr>
                <w:color w:val="000000"/>
                <w:sz w:val="15"/>
              </w:rPr>
              <w:t>Taza Alcos, Israel</w:t>
            </w:r>
          </w:p>
        </w:tc>
      </w:tr>
      <w:tr w:rsidR="00440C3A" w14:paraId="02E283CE" w14:textId="77777777">
        <w:trPr>
          <w:cantSplit/>
        </w:trPr>
        <w:tc>
          <w:tcPr>
            <w:tcW w:w="900" w:type="dxa"/>
            <w:tcMar>
              <w:top w:w="80" w:type="dxa"/>
              <w:left w:w="120" w:type="dxa"/>
              <w:bottom w:w="80" w:type="dxa"/>
              <w:right w:w="120" w:type="dxa"/>
            </w:tcMar>
            <w:vAlign w:val="center"/>
          </w:tcPr>
          <w:p w14:paraId="3A569791" w14:textId="77777777" w:rsidR="00440C3A" w:rsidRDefault="0034799A">
            <w:pPr>
              <w:spacing w:after="40" w:line="259" w:lineRule="auto"/>
            </w:pPr>
            <w:r>
              <w:rPr>
                <w:color w:val="000000"/>
                <w:sz w:val="15"/>
              </w:rPr>
              <w:t>E-11</w:t>
            </w:r>
          </w:p>
        </w:tc>
        <w:tc>
          <w:tcPr>
            <w:tcW w:w="3000" w:type="dxa"/>
            <w:tcMar>
              <w:top w:w="80" w:type="dxa"/>
              <w:left w:w="120" w:type="dxa"/>
              <w:bottom w:w="80" w:type="dxa"/>
              <w:right w:w="120" w:type="dxa"/>
            </w:tcMar>
            <w:vAlign w:val="center"/>
          </w:tcPr>
          <w:p w14:paraId="27017AE8" w14:textId="77777777" w:rsidR="00440C3A" w:rsidRDefault="0034799A">
            <w:pPr>
              <w:spacing w:after="40" w:line="259" w:lineRule="auto"/>
            </w:pPr>
            <w:proofErr w:type="spellStart"/>
            <w:r>
              <w:rPr>
                <w:color w:val="000000"/>
                <w:sz w:val="15"/>
              </w:rPr>
              <w:t>Conclusiones</w:t>
            </w:r>
            <w:proofErr w:type="spellEnd"/>
            <w:r>
              <w:rPr>
                <w:color w:val="000000"/>
                <w:sz w:val="15"/>
              </w:rPr>
              <w:t xml:space="preserve">, </w:t>
            </w:r>
            <w:proofErr w:type="spellStart"/>
            <w:r>
              <w:rPr>
                <w:color w:val="000000"/>
                <w:sz w:val="15"/>
              </w:rPr>
              <w:t>recomendaciones</w:t>
            </w:r>
            <w:proofErr w:type="spellEnd"/>
            <w:r>
              <w:rPr>
                <w:color w:val="000000"/>
                <w:sz w:val="15"/>
              </w:rPr>
              <w:t xml:space="preserve"> y decisiones</w:t>
            </w:r>
          </w:p>
        </w:tc>
        <w:tc>
          <w:tcPr>
            <w:tcW w:w="1800" w:type="dxa"/>
            <w:tcMar>
              <w:top w:w="80" w:type="dxa"/>
              <w:left w:w="120" w:type="dxa"/>
              <w:bottom w:w="80" w:type="dxa"/>
              <w:right w:w="120" w:type="dxa"/>
            </w:tcMar>
            <w:vAlign w:val="center"/>
          </w:tcPr>
          <w:p w14:paraId="7ED4EFF8" w14:textId="77777777" w:rsidR="00440C3A" w:rsidRDefault="0034799A">
            <w:pPr>
              <w:spacing w:after="40" w:line="259" w:lineRule="auto"/>
            </w:pPr>
            <w:proofErr w:type="spellStart"/>
            <w:r>
              <w:rPr>
                <w:color w:val="000000"/>
                <w:sz w:val="15"/>
              </w:rPr>
              <w:t>Capítulo</w:t>
            </w:r>
            <w:proofErr w:type="spellEnd"/>
            <w:r>
              <w:rPr>
                <w:color w:val="000000"/>
                <w:sz w:val="15"/>
              </w:rPr>
              <w:t xml:space="preserve"> VII de </w:t>
            </w:r>
            <w:proofErr w:type="spellStart"/>
            <w:r>
              <w:rPr>
                <w:color w:val="000000"/>
                <w:sz w:val="15"/>
              </w:rPr>
              <w:t>este</w:t>
            </w:r>
            <w:proofErr w:type="spellEnd"/>
            <w:r>
              <w:rPr>
                <w:color w:val="000000"/>
                <w:sz w:val="15"/>
              </w:rPr>
              <w:t xml:space="preserve"> </w:t>
            </w:r>
            <w:proofErr w:type="spellStart"/>
            <w:r>
              <w:rPr>
                <w:color w:val="000000"/>
                <w:sz w:val="15"/>
              </w:rPr>
              <w:t>informe</w:t>
            </w:r>
            <w:proofErr w:type="spellEnd"/>
            <w:r>
              <w:rPr>
                <w:color w:val="000000"/>
                <w:sz w:val="15"/>
              </w:rPr>
              <w:t xml:space="preserve"> (</w:t>
            </w:r>
            <w:proofErr w:type="spellStart"/>
            <w:r>
              <w:rPr>
                <w:color w:val="000000"/>
                <w:sz w:val="15"/>
              </w:rPr>
              <w:t>secciones</w:t>
            </w:r>
            <w:proofErr w:type="spellEnd"/>
            <w:r>
              <w:rPr>
                <w:color w:val="000000"/>
                <w:sz w:val="15"/>
              </w:rPr>
              <w:t xml:space="preserve"> 7.1 a 7.3)</w:t>
            </w:r>
          </w:p>
        </w:tc>
        <w:tc>
          <w:tcPr>
            <w:tcW w:w="1300" w:type="dxa"/>
            <w:tcMar>
              <w:top w:w="80" w:type="dxa"/>
              <w:left w:w="120" w:type="dxa"/>
              <w:bottom w:w="80" w:type="dxa"/>
              <w:right w:w="120" w:type="dxa"/>
            </w:tcMar>
            <w:vAlign w:val="center"/>
          </w:tcPr>
          <w:p w14:paraId="4A06E731"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05E02470" w14:textId="77777777" w:rsidR="00440C3A" w:rsidRDefault="0034799A">
            <w:pPr>
              <w:spacing w:after="40" w:line="259" w:lineRule="auto"/>
            </w:pPr>
            <w:r>
              <w:rPr>
                <w:color w:val="000000"/>
                <w:sz w:val="15"/>
              </w:rPr>
              <w:t>Todo el equipo</w:t>
            </w:r>
          </w:p>
        </w:tc>
      </w:tr>
      <w:tr w:rsidR="00440C3A" w14:paraId="070B911D" w14:textId="77777777">
        <w:trPr>
          <w:cantSplit/>
        </w:trPr>
        <w:tc>
          <w:tcPr>
            <w:tcW w:w="900" w:type="dxa"/>
            <w:tcMar>
              <w:top w:w="80" w:type="dxa"/>
              <w:left w:w="120" w:type="dxa"/>
              <w:bottom w:w="80" w:type="dxa"/>
              <w:right w:w="120" w:type="dxa"/>
            </w:tcMar>
            <w:vAlign w:val="center"/>
          </w:tcPr>
          <w:p w14:paraId="46E72245" w14:textId="77777777" w:rsidR="00440C3A" w:rsidRDefault="0034799A">
            <w:pPr>
              <w:spacing w:after="40" w:line="259" w:lineRule="auto"/>
            </w:pPr>
            <w:r>
              <w:rPr>
                <w:color w:val="000000"/>
                <w:sz w:val="15"/>
              </w:rPr>
              <w:t>E-12</w:t>
            </w:r>
          </w:p>
        </w:tc>
        <w:tc>
          <w:tcPr>
            <w:tcW w:w="3000" w:type="dxa"/>
            <w:tcMar>
              <w:top w:w="80" w:type="dxa"/>
              <w:left w:w="120" w:type="dxa"/>
              <w:bottom w:w="80" w:type="dxa"/>
              <w:right w:w="120" w:type="dxa"/>
            </w:tcMar>
            <w:vAlign w:val="center"/>
          </w:tcPr>
          <w:p w14:paraId="2C1A7FE5" w14:textId="77777777" w:rsidR="00440C3A" w:rsidRDefault="0034799A">
            <w:pPr>
              <w:spacing w:after="40" w:line="259" w:lineRule="auto"/>
            </w:pPr>
            <w:proofErr w:type="spellStart"/>
            <w:r>
              <w:rPr>
                <w:color w:val="000000"/>
                <w:sz w:val="15"/>
              </w:rPr>
              <w:t>Retroalimentación</w:t>
            </w:r>
            <w:proofErr w:type="spellEnd"/>
            <w:r>
              <w:rPr>
                <w:color w:val="000000"/>
                <w:sz w:val="15"/>
              </w:rPr>
              <w:t xml:space="preserve"> y </w:t>
            </w:r>
            <w:proofErr w:type="spellStart"/>
            <w:r>
              <w:rPr>
                <w:color w:val="000000"/>
                <w:sz w:val="15"/>
              </w:rPr>
              <w:t>mejoras</w:t>
            </w:r>
            <w:proofErr w:type="spellEnd"/>
            <w:r>
              <w:rPr>
                <w:color w:val="000000"/>
                <w:sz w:val="15"/>
              </w:rPr>
              <w:t xml:space="preserve"> </w:t>
            </w:r>
            <w:proofErr w:type="spellStart"/>
            <w:r>
              <w:rPr>
                <w:color w:val="000000"/>
                <w:sz w:val="15"/>
              </w:rPr>
              <w:t>implementadas</w:t>
            </w:r>
            <w:proofErr w:type="spellEnd"/>
          </w:p>
        </w:tc>
        <w:tc>
          <w:tcPr>
            <w:tcW w:w="1800" w:type="dxa"/>
            <w:tcMar>
              <w:top w:w="80" w:type="dxa"/>
              <w:left w:w="120" w:type="dxa"/>
              <w:bottom w:w="80" w:type="dxa"/>
              <w:right w:w="120" w:type="dxa"/>
            </w:tcMar>
            <w:vAlign w:val="center"/>
          </w:tcPr>
          <w:p w14:paraId="0FA941F8"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/Docs/ (</w:t>
            </w:r>
            <w:proofErr w:type="spellStart"/>
            <w:r>
              <w:rPr>
                <w:color w:val="000000"/>
                <w:sz w:val="15"/>
              </w:rPr>
              <w:t>modelo</w:t>
            </w:r>
            <w:proofErr w:type="spellEnd"/>
            <w:r>
              <w:rPr>
                <w:color w:val="000000"/>
                <w:sz w:val="15"/>
              </w:rPr>
              <w:t xml:space="preserve"> BD v1 vs v2, scripts ETL, </w:t>
            </w:r>
            <w:proofErr w:type="spellStart"/>
            <w:r>
              <w:rPr>
                <w:color w:val="000000"/>
                <w:sz w:val="15"/>
              </w:rPr>
              <w:t>capturas</w:t>
            </w:r>
            <w:proofErr w:type="spellEnd"/>
            <w:r>
              <w:rPr>
                <w:color w:val="000000"/>
                <w:sz w:val="15"/>
              </w:rPr>
              <w:t xml:space="preserve"> </w:t>
            </w:r>
            <w:proofErr w:type="spellStart"/>
            <w:r>
              <w:rPr>
                <w:color w:val="000000"/>
                <w:sz w:val="15"/>
              </w:rPr>
              <w:t>corregidas</w:t>
            </w:r>
            <w:proofErr w:type="spellEnd"/>
            <w:r>
              <w:rPr>
                <w:color w:val="000000"/>
                <w:sz w:val="15"/>
              </w:rPr>
              <w:t>)</w:t>
            </w:r>
          </w:p>
        </w:tc>
        <w:tc>
          <w:tcPr>
            <w:tcW w:w="1300" w:type="dxa"/>
            <w:tcMar>
              <w:top w:w="80" w:type="dxa"/>
              <w:left w:w="120" w:type="dxa"/>
              <w:bottom w:w="80" w:type="dxa"/>
              <w:right w:w="120" w:type="dxa"/>
            </w:tcMar>
            <w:vAlign w:val="center"/>
          </w:tcPr>
          <w:p w14:paraId="6B548F66"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260E20C3" w14:textId="77777777" w:rsidR="00440C3A" w:rsidRDefault="0034799A">
            <w:pPr>
              <w:spacing w:after="40" w:line="259" w:lineRule="auto"/>
            </w:pPr>
            <w:r>
              <w:rPr>
                <w:color w:val="000000"/>
                <w:sz w:val="15"/>
              </w:rPr>
              <w:t>Muñoz Mejico, Giancarlos; Sanchez Melendez, Jhonny; Quezada Lopez, Jonathan</w:t>
            </w:r>
          </w:p>
        </w:tc>
      </w:tr>
      <w:tr w:rsidR="00440C3A" w14:paraId="753A9630" w14:textId="77777777">
        <w:trPr>
          <w:cantSplit/>
        </w:trPr>
        <w:tc>
          <w:tcPr>
            <w:tcW w:w="900" w:type="dxa"/>
            <w:tcMar>
              <w:top w:w="80" w:type="dxa"/>
              <w:left w:w="120" w:type="dxa"/>
              <w:bottom w:w="80" w:type="dxa"/>
              <w:right w:w="120" w:type="dxa"/>
            </w:tcMar>
            <w:vAlign w:val="center"/>
          </w:tcPr>
          <w:p w14:paraId="61CAC8D2" w14:textId="77777777" w:rsidR="00440C3A" w:rsidRDefault="0034799A">
            <w:pPr>
              <w:spacing w:after="40" w:line="259" w:lineRule="auto"/>
            </w:pPr>
            <w:r>
              <w:rPr>
                <w:color w:val="000000"/>
                <w:sz w:val="15"/>
              </w:rPr>
              <w:lastRenderedPageBreak/>
              <w:t>E-13</w:t>
            </w:r>
          </w:p>
        </w:tc>
        <w:tc>
          <w:tcPr>
            <w:tcW w:w="3000" w:type="dxa"/>
            <w:tcMar>
              <w:top w:w="80" w:type="dxa"/>
              <w:left w:w="120" w:type="dxa"/>
              <w:bottom w:w="80" w:type="dxa"/>
              <w:right w:w="120" w:type="dxa"/>
            </w:tcMar>
            <w:vAlign w:val="center"/>
          </w:tcPr>
          <w:p w14:paraId="3B86FE79" w14:textId="77777777" w:rsidR="00440C3A" w:rsidRDefault="0034799A">
            <w:pPr>
              <w:spacing w:after="40" w:line="259" w:lineRule="auto"/>
            </w:pPr>
            <w:proofErr w:type="spellStart"/>
            <w:r>
              <w:rPr>
                <w:color w:val="000000"/>
                <w:sz w:val="15"/>
              </w:rPr>
              <w:t>Solución</w:t>
            </w:r>
            <w:proofErr w:type="spellEnd"/>
            <w:r>
              <w:rPr>
                <w:color w:val="000000"/>
                <w:sz w:val="15"/>
              </w:rPr>
              <w:t xml:space="preserve"> BI </w:t>
            </w:r>
            <w:proofErr w:type="spellStart"/>
            <w:r>
              <w:rPr>
                <w:color w:val="000000"/>
                <w:sz w:val="15"/>
              </w:rPr>
              <w:t>funcional</w:t>
            </w:r>
            <w:proofErr w:type="spellEnd"/>
            <w:r>
              <w:rPr>
                <w:color w:val="000000"/>
                <w:sz w:val="15"/>
              </w:rPr>
              <w:t xml:space="preserve"> / </w:t>
            </w:r>
            <w:proofErr w:type="spellStart"/>
            <w:r>
              <w:rPr>
                <w:color w:val="000000"/>
                <w:sz w:val="15"/>
              </w:rPr>
              <w:t>demostración</w:t>
            </w:r>
            <w:proofErr w:type="spellEnd"/>
          </w:p>
        </w:tc>
        <w:tc>
          <w:tcPr>
            <w:tcW w:w="1800" w:type="dxa"/>
            <w:tcMar>
              <w:top w:w="80" w:type="dxa"/>
              <w:left w:w="120" w:type="dxa"/>
              <w:bottom w:w="80" w:type="dxa"/>
              <w:right w:w="120" w:type="dxa"/>
            </w:tcMar>
            <w:vAlign w:val="center"/>
          </w:tcPr>
          <w:p w14:paraId="44DD4E29" w14:textId="0CE0230F" w:rsidR="00D6043C" w:rsidRDefault="009C5CD1">
            <w:proofErr w:type="spellStart"/>
            <w:r>
              <w:t>Repositorio</w:t>
            </w:r>
            <w:proofErr w:type="spellEnd"/>
            <w:r>
              <w:t xml:space="preserve"> (5.1) · /</w:t>
            </w:r>
            <w:proofErr w:type="spellStart"/>
            <w:r>
              <w:t>PowerBI</w:t>
            </w:r>
            <w:proofErr w:type="spellEnd"/>
            <w:r>
              <w:t>/ (</w:t>
            </w:r>
            <w:proofErr w:type="spellStart"/>
            <w:r>
              <w:t>dashboard.pbix</w:t>
            </w:r>
            <w:proofErr w:type="spellEnd"/>
            <w:r>
              <w:t xml:space="preserve">); </w:t>
            </w:r>
            <w:proofErr w:type="spellStart"/>
            <w:r w:rsidR="005C69B8" w:rsidRPr="005C69B8">
              <w:t>Ilustraciones</w:t>
            </w:r>
            <w:proofErr w:type="spellEnd"/>
            <w:r w:rsidR="005C69B8" w:rsidRPr="005C69B8">
              <w:t xml:space="preserve"> 2 a 4</w:t>
            </w:r>
          </w:p>
        </w:tc>
        <w:tc>
          <w:tcPr>
            <w:tcW w:w="1300" w:type="dxa"/>
            <w:tcMar>
              <w:top w:w="80" w:type="dxa"/>
              <w:left w:w="120" w:type="dxa"/>
              <w:bottom w:w="80" w:type="dxa"/>
              <w:right w:w="120" w:type="dxa"/>
            </w:tcMar>
            <w:vAlign w:val="center"/>
          </w:tcPr>
          <w:p w14:paraId="790C4B70"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67B71201" w14:textId="77777777" w:rsidR="00440C3A" w:rsidRDefault="0034799A">
            <w:pPr>
              <w:spacing w:after="40" w:line="259" w:lineRule="auto"/>
            </w:pPr>
            <w:r>
              <w:rPr>
                <w:color w:val="000000"/>
                <w:sz w:val="15"/>
              </w:rPr>
              <w:t>Quezada Lopez, Jonathan</w:t>
            </w:r>
          </w:p>
        </w:tc>
      </w:tr>
      <w:tr w:rsidR="00440C3A" w14:paraId="66128EC6" w14:textId="77777777">
        <w:trPr>
          <w:cantSplit/>
        </w:trPr>
        <w:tc>
          <w:tcPr>
            <w:tcW w:w="900" w:type="dxa"/>
            <w:tcMar>
              <w:top w:w="80" w:type="dxa"/>
              <w:left w:w="120" w:type="dxa"/>
              <w:bottom w:w="80" w:type="dxa"/>
              <w:right w:w="120" w:type="dxa"/>
            </w:tcMar>
            <w:vAlign w:val="center"/>
          </w:tcPr>
          <w:p w14:paraId="63A0A9DE" w14:textId="77777777" w:rsidR="00440C3A" w:rsidRDefault="0034799A">
            <w:pPr>
              <w:spacing w:after="40" w:line="259" w:lineRule="auto"/>
            </w:pPr>
            <w:r>
              <w:rPr>
                <w:color w:val="000000"/>
                <w:sz w:val="15"/>
              </w:rPr>
              <w:t>E-14</w:t>
            </w:r>
          </w:p>
        </w:tc>
        <w:tc>
          <w:tcPr>
            <w:tcW w:w="3000" w:type="dxa"/>
            <w:tcMar>
              <w:top w:w="80" w:type="dxa"/>
              <w:left w:w="120" w:type="dxa"/>
              <w:bottom w:w="80" w:type="dxa"/>
              <w:right w:w="120" w:type="dxa"/>
            </w:tcMar>
            <w:vAlign w:val="center"/>
          </w:tcPr>
          <w:p w14:paraId="25A1A25C" w14:textId="77777777" w:rsidR="00440C3A" w:rsidRPr="00A81493" w:rsidRDefault="0034799A">
            <w:pPr>
              <w:spacing w:after="40" w:line="259" w:lineRule="auto"/>
              <w:rPr>
                <w:lang w:val="es-PE"/>
              </w:rPr>
            </w:pPr>
            <w:r w:rsidRPr="00A81493">
              <w:rPr>
                <w:color w:val="000000"/>
                <w:sz w:val="15"/>
                <w:lang w:val="es-PE"/>
              </w:rPr>
              <w:t>Solución Big Data funcional / demostración</w:t>
            </w:r>
          </w:p>
        </w:tc>
        <w:tc>
          <w:tcPr>
            <w:tcW w:w="1800" w:type="dxa"/>
            <w:tcMar>
              <w:top w:w="80" w:type="dxa"/>
              <w:left w:w="120" w:type="dxa"/>
              <w:bottom w:w="80" w:type="dxa"/>
              <w:right w:w="120" w:type="dxa"/>
            </w:tcMar>
            <w:vAlign w:val="center"/>
          </w:tcPr>
          <w:p w14:paraId="44DE6ECD" w14:textId="4FF319E6"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BigData_Spark</w:t>
            </w:r>
            <w:proofErr w:type="spellEnd"/>
            <w:r>
              <w:rPr>
                <w:color w:val="000000"/>
                <w:sz w:val="15"/>
              </w:rPr>
              <w:t xml:space="preserve">/ (notebook y dashboard de </w:t>
            </w:r>
            <w:proofErr w:type="spellStart"/>
            <w:r>
              <w:rPr>
                <w:color w:val="000000"/>
                <w:sz w:val="15"/>
              </w:rPr>
              <w:t>telemetría</w:t>
            </w:r>
            <w:proofErr w:type="spellEnd"/>
            <w:r>
              <w:rPr>
                <w:color w:val="000000"/>
                <w:sz w:val="15"/>
              </w:rPr>
              <w:t xml:space="preserve">); </w:t>
            </w:r>
            <w:proofErr w:type="spellStart"/>
            <w:r w:rsidR="005C69B8" w:rsidRPr="005C69B8">
              <w:rPr>
                <w:color w:val="000000"/>
                <w:sz w:val="15"/>
              </w:rPr>
              <w:t>Ilustración</w:t>
            </w:r>
            <w:proofErr w:type="spellEnd"/>
            <w:r w:rsidR="005C69B8" w:rsidRPr="005C69B8">
              <w:rPr>
                <w:color w:val="000000"/>
                <w:sz w:val="15"/>
              </w:rPr>
              <w:t xml:space="preserve"> 5</w:t>
            </w:r>
          </w:p>
        </w:tc>
        <w:tc>
          <w:tcPr>
            <w:tcW w:w="1300" w:type="dxa"/>
            <w:tcMar>
              <w:top w:w="80" w:type="dxa"/>
              <w:left w:w="120" w:type="dxa"/>
              <w:bottom w:w="80" w:type="dxa"/>
              <w:right w:w="120" w:type="dxa"/>
            </w:tcMar>
            <w:vAlign w:val="center"/>
          </w:tcPr>
          <w:p w14:paraId="244D7DF9"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4BE68895" w14:textId="77777777" w:rsidR="00440C3A" w:rsidRDefault="0034799A">
            <w:pPr>
              <w:spacing w:after="40" w:line="259" w:lineRule="auto"/>
            </w:pPr>
            <w:r>
              <w:rPr>
                <w:color w:val="000000"/>
                <w:sz w:val="15"/>
              </w:rPr>
              <w:t>Levano Diaz, Evelyn</w:t>
            </w:r>
          </w:p>
        </w:tc>
      </w:tr>
      <w:tr w:rsidR="00440C3A" w14:paraId="22D96EEB" w14:textId="77777777">
        <w:trPr>
          <w:cantSplit/>
        </w:trPr>
        <w:tc>
          <w:tcPr>
            <w:tcW w:w="900" w:type="dxa"/>
            <w:tcMar>
              <w:top w:w="80" w:type="dxa"/>
              <w:left w:w="120" w:type="dxa"/>
              <w:bottom w:w="80" w:type="dxa"/>
              <w:right w:w="120" w:type="dxa"/>
            </w:tcMar>
            <w:vAlign w:val="center"/>
          </w:tcPr>
          <w:p w14:paraId="70FC292E" w14:textId="77777777" w:rsidR="00440C3A" w:rsidRDefault="0034799A">
            <w:pPr>
              <w:spacing w:after="40" w:line="259" w:lineRule="auto"/>
            </w:pPr>
            <w:r>
              <w:rPr>
                <w:color w:val="000000"/>
                <w:sz w:val="15"/>
              </w:rPr>
              <w:t>E-15</w:t>
            </w:r>
          </w:p>
        </w:tc>
        <w:tc>
          <w:tcPr>
            <w:tcW w:w="3000" w:type="dxa"/>
            <w:tcMar>
              <w:top w:w="80" w:type="dxa"/>
              <w:left w:w="120" w:type="dxa"/>
              <w:bottom w:w="80" w:type="dxa"/>
              <w:right w:w="120" w:type="dxa"/>
            </w:tcMar>
            <w:vAlign w:val="center"/>
          </w:tcPr>
          <w:p w14:paraId="14C4AF18" w14:textId="77777777" w:rsidR="00440C3A" w:rsidRDefault="0034799A">
            <w:pPr>
              <w:spacing w:after="40" w:line="259" w:lineRule="auto"/>
            </w:pPr>
            <w:proofErr w:type="spellStart"/>
            <w:r>
              <w:rPr>
                <w:color w:val="000000"/>
                <w:sz w:val="15"/>
              </w:rPr>
              <w:t>Aportes</w:t>
            </w:r>
            <w:proofErr w:type="spellEnd"/>
            <w:r>
              <w:rPr>
                <w:color w:val="000000"/>
                <w:sz w:val="15"/>
              </w:rPr>
              <w:t xml:space="preserve"> </w:t>
            </w:r>
            <w:proofErr w:type="spellStart"/>
            <w:r>
              <w:rPr>
                <w:color w:val="000000"/>
                <w:sz w:val="15"/>
              </w:rPr>
              <w:t>individuales</w:t>
            </w:r>
            <w:proofErr w:type="spellEnd"/>
            <w:r>
              <w:rPr>
                <w:color w:val="000000"/>
                <w:sz w:val="15"/>
              </w:rPr>
              <w:t xml:space="preserve"> y </w:t>
            </w:r>
            <w:proofErr w:type="spellStart"/>
            <w:r>
              <w:rPr>
                <w:color w:val="000000"/>
                <w:sz w:val="15"/>
              </w:rPr>
              <w:t>defensa</w:t>
            </w:r>
            <w:proofErr w:type="spellEnd"/>
          </w:p>
        </w:tc>
        <w:tc>
          <w:tcPr>
            <w:tcW w:w="1800" w:type="dxa"/>
            <w:tcMar>
              <w:top w:w="80" w:type="dxa"/>
              <w:left w:w="120" w:type="dxa"/>
              <w:bottom w:w="80" w:type="dxa"/>
              <w:right w:w="120" w:type="dxa"/>
            </w:tcMar>
            <w:vAlign w:val="center"/>
          </w:tcPr>
          <w:p w14:paraId="587DD60D" w14:textId="77777777" w:rsidR="00440C3A" w:rsidRDefault="0034799A">
            <w:pPr>
              <w:spacing w:after="40" w:line="259" w:lineRule="auto"/>
            </w:pPr>
            <w:proofErr w:type="spellStart"/>
            <w:r>
              <w:rPr>
                <w:color w:val="000000"/>
                <w:sz w:val="15"/>
              </w:rPr>
              <w:t>Repositorio</w:t>
            </w:r>
            <w:proofErr w:type="spellEnd"/>
            <w:r>
              <w:rPr>
                <w:color w:val="000000"/>
                <w:sz w:val="15"/>
              </w:rPr>
              <w:t xml:space="preserve"> (5.1) · </w:t>
            </w:r>
            <w:proofErr w:type="spellStart"/>
            <w:r>
              <w:rPr>
                <w:color w:val="000000"/>
                <w:sz w:val="15"/>
              </w:rPr>
              <w:t>historial</w:t>
            </w:r>
            <w:proofErr w:type="spellEnd"/>
            <w:r>
              <w:rPr>
                <w:color w:val="000000"/>
                <w:sz w:val="15"/>
              </w:rPr>
              <w:t xml:space="preserve"> de commits (Anexo H); </w:t>
            </w:r>
            <w:proofErr w:type="spellStart"/>
            <w:r>
              <w:rPr>
                <w:color w:val="000000"/>
                <w:sz w:val="15"/>
              </w:rPr>
              <w:t>sección</w:t>
            </w:r>
            <w:proofErr w:type="spellEnd"/>
            <w:r>
              <w:rPr>
                <w:color w:val="000000"/>
                <w:sz w:val="15"/>
              </w:rPr>
              <w:t xml:space="preserve"> 5.6</w:t>
            </w:r>
          </w:p>
        </w:tc>
        <w:tc>
          <w:tcPr>
            <w:tcW w:w="1300" w:type="dxa"/>
            <w:tcMar>
              <w:top w:w="80" w:type="dxa"/>
              <w:left w:w="120" w:type="dxa"/>
              <w:bottom w:w="80" w:type="dxa"/>
              <w:right w:w="120" w:type="dxa"/>
            </w:tcMar>
            <w:vAlign w:val="center"/>
          </w:tcPr>
          <w:p w14:paraId="6E89A29C"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31303E79" w14:textId="77777777" w:rsidR="00440C3A" w:rsidRDefault="0034799A">
            <w:pPr>
              <w:spacing w:after="40" w:line="259" w:lineRule="auto"/>
            </w:pPr>
            <w:r>
              <w:rPr>
                <w:color w:val="000000"/>
                <w:sz w:val="15"/>
              </w:rPr>
              <w:t>Todo el equipo</w:t>
            </w:r>
          </w:p>
        </w:tc>
      </w:tr>
      <w:tr w:rsidR="00440C3A" w14:paraId="23154E3F" w14:textId="77777777">
        <w:trPr>
          <w:cantSplit/>
        </w:trPr>
        <w:tc>
          <w:tcPr>
            <w:tcW w:w="900" w:type="dxa"/>
            <w:tcMar>
              <w:top w:w="80" w:type="dxa"/>
              <w:left w:w="120" w:type="dxa"/>
              <w:bottom w:w="80" w:type="dxa"/>
              <w:right w:w="120" w:type="dxa"/>
            </w:tcMar>
            <w:vAlign w:val="center"/>
          </w:tcPr>
          <w:p w14:paraId="0A80E160" w14:textId="77777777" w:rsidR="00440C3A" w:rsidRDefault="0034799A">
            <w:pPr>
              <w:spacing w:after="40" w:line="259" w:lineRule="auto"/>
            </w:pPr>
            <w:r>
              <w:rPr>
                <w:color w:val="000000"/>
                <w:sz w:val="15"/>
              </w:rPr>
              <w:t>E-16</w:t>
            </w:r>
          </w:p>
        </w:tc>
        <w:tc>
          <w:tcPr>
            <w:tcW w:w="3000" w:type="dxa"/>
            <w:tcMar>
              <w:top w:w="80" w:type="dxa"/>
              <w:left w:w="120" w:type="dxa"/>
              <w:bottom w:w="80" w:type="dxa"/>
              <w:right w:w="120" w:type="dxa"/>
            </w:tcMar>
            <w:vAlign w:val="center"/>
          </w:tcPr>
          <w:p w14:paraId="0D52D59A" w14:textId="77777777" w:rsidR="00440C3A" w:rsidRPr="00A81493" w:rsidRDefault="0034799A">
            <w:pPr>
              <w:spacing w:after="40" w:line="259" w:lineRule="auto"/>
              <w:rPr>
                <w:lang w:val="es-PE"/>
              </w:rPr>
            </w:pPr>
            <w:r w:rsidRPr="00A81493">
              <w:rPr>
                <w:color w:val="000000"/>
                <w:sz w:val="15"/>
                <w:lang w:val="es-PE"/>
              </w:rPr>
              <w:t>Declaración de uso responsable de IA</w:t>
            </w:r>
          </w:p>
        </w:tc>
        <w:tc>
          <w:tcPr>
            <w:tcW w:w="1800" w:type="dxa"/>
            <w:tcMar>
              <w:top w:w="80" w:type="dxa"/>
              <w:left w:w="120" w:type="dxa"/>
              <w:bottom w:w="80" w:type="dxa"/>
              <w:right w:w="120" w:type="dxa"/>
            </w:tcMar>
            <w:vAlign w:val="center"/>
          </w:tcPr>
          <w:p w14:paraId="3DD9317D" w14:textId="77777777" w:rsidR="00440C3A" w:rsidRDefault="0034799A">
            <w:pPr>
              <w:spacing w:after="40" w:line="259" w:lineRule="auto"/>
            </w:pPr>
            <w:proofErr w:type="spellStart"/>
            <w:r>
              <w:rPr>
                <w:color w:val="000000"/>
                <w:sz w:val="15"/>
              </w:rPr>
              <w:t>Sección</w:t>
            </w:r>
            <w:proofErr w:type="spellEnd"/>
            <w:r>
              <w:rPr>
                <w:color w:val="000000"/>
                <w:sz w:val="15"/>
              </w:rPr>
              <w:t xml:space="preserve"> 5.7 y </w:t>
            </w:r>
            <w:proofErr w:type="spellStart"/>
            <w:r>
              <w:rPr>
                <w:color w:val="000000"/>
                <w:sz w:val="15"/>
              </w:rPr>
              <w:t>declaración</w:t>
            </w:r>
            <w:proofErr w:type="spellEnd"/>
            <w:r>
              <w:rPr>
                <w:color w:val="000000"/>
                <w:sz w:val="15"/>
              </w:rPr>
              <w:t xml:space="preserve"> final de </w:t>
            </w:r>
            <w:proofErr w:type="spellStart"/>
            <w:r>
              <w:rPr>
                <w:color w:val="000000"/>
                <w:sz w:val="15"/>
              </w:rPr>
              <w:t>este</w:t>
            </w:r>
            <w:proofErr w:type="spellEnd"/>
            <w:r>
              <w:rPr>
                <w:color w:val="000000"/>
                <w:sz w:val="15"/>
              </w:rPr>
              <w:t xml:space="preserve"> </w:t>
            </w:r>
            <w:proofErr w:type="spellStart"/>
            <w:r>
              <w:rPr>
                <w:color w:val="000000"/>
                <w:sz w:val="15"/>
              </w:rPr>
              <w:t>informe</w:t>
            </w:r>
            <w:proofErr w:type="spellEnd"/>
            <w:r>
              <w:rPr>
                <w:color w:val="000000"/>
                <w:sz w:val="15"/>
              </w:rPr>
              <w:t xml:space="preserve"> (Anexo I)</w:t>
            </w:r>
          </w:p>
        </w:tc>
        <w:tc>
          <w:tcPr>
            <w:tcW w:w="1300" w:type="dxa"/>
            <w:tcMar>
              <w:top w:w="80" w:type="dxa"/>
              <w:left w:w="120" w:type="dxa"/>
              <w:bottom w:w="80" w:type="dxa"/>
              <w:right w:w="120" w:type="dxa"/>
            </w:tcMar>
            <w:vAlign w:val="center"/>
          </w:tcPr>
          <w:p w14:paraId="504C5942" w14:textId="77777777" w:rsidR="00440C3A" w:rsidRDefault="0034799A">
            <w:pPr>
              <w:spacing w:after="40" w:line="259" w:lineRule="auto"/>
            </w:pPr>
            <w:r>
              <w:rPr>
                <w:color w:val="000000"/>
                <w:sz w:val="15"/>
              </w:rPr>
              <w:t>v1.0.0-final / Oct. 2026</w:t>
            </w:r>
          </w:p>
        </w:tc>
        <w:tc>
          <w:tcPr>
            <w:tcW w:w="1400" w:type="dxa"/>
            <w:tcMar>
              <w:top w:w="80" w:type="dxa"/>
              <w:left w:w="120" w:type="dxa"/>
              <w:bottom w:w="80" w:type="dxa"/>
              <w:right w:w="120" w:type="dxa"/>
            </w:tcMar>
            <w:vAlign w:val="center"/>
          </w:tcPr>
          <w:p w14:paraId="1C091272" w14:textId="77777777" w:rsidR="00440C3A" w:rsidRDefault="0034799A">
            <w:pPr>
              <w:spacing w:after="40" w:line="259" w:lineRule="auto"/>
            </w:pPr>
            <w:r>
              <w:rPr>
                <w:color w:val="000000"/>
                <w:sz w:val="15"/>
              </w:rPr>
              <w:t>Todo el equipo</w:t>
            </w:r>
          </w:p>
        </w:tc>
      </w:tr>
    </w:tbl>
    <w:p w14:paraId="03678E86" w14:textId="77777777" w:rsidR="00440C3A" w:rsidRDefault="00440C3A">
      <w:pPr>
        <w:spacing w:after="20"/>
      </w:pPr>
    </w:p>
    <w:p w14:paraId="6ECCC46F" w14:textId="77777777" w:rsidR="00150D17" w:rsidRPr="00483907" w:rsidRDefault="00150D17">
      <w:pPr>
        <w:spacing w:after="160" w:line="259" w:lineRule="auto"/>
        <w:rPr>
          <w:lang w:val="es-PE"/>
        </w:rPr>
      </w:pPr>
      <w:r w:rsidRPr="00483907">
        <w:rPr>
          <w:lang w:val="es-PE"/>
        </w:rPr>
        <w:br w:type="page"/>
      </w:r>
    </w:p>
    <w:p w14:paraId="4098B675" w14:textId="77777777" w:rsidR="00440C3A" w:rsidRPr="00483907" w:rsidRDefault="00440C3A" w:rsidP="00150D17">
      <w:pPr>
        <w:rPr>
          <w:lang w:val="es-PE"/>
        </w:rPr>
      </w:pPr>
    </w:p>
    <w:p w14:paraId="3D9C8224" w14:textId="77777777" w:rsidR="00150D17" w:rsidRPr="00150D17" w:rsidRDefault="00150D17" w:rsidP="00150D17">
      <w:pPr>
        <w:pStyle w:val="Titulo2"/>
        <w:jc w:val="center"/>
        <w:rPr>
          <w:rFonts w:ascii="Sharp Grotesk Bold 15" w:hAnsi="Sharp Grotesk Bold 15"/>
        </w:rPr>
      </w:pPr>
      <w:r w:rsidRPr="00150D17">
        <w:rPr>
          <w:rFonts w:ascii="Sharp Grotesk Bold 15" w:hAnsi="Sharp Grotesk Bold 15"/>
        </w:rPr>
        <w:t>D</w:t>
      </w:r>
      <w:r w:rsidRPr="008E45AA">
        <w:t xml:space="preserve">ECLARACIÓN DE USO </w:t>
      </w:r>
      <w:r>
        <w:t xml:space="preserve">RESPONSABLE </w:t>
      </w:r>
      <w:r w:rsidRPr="008E45AA">
        <w:t>DE INTELIGENCIA ARTIFICIAL</w:t>
      </w:r>
    </w:p>
    <w:p w14:paraId="38397E8A" w14:textId="77777777" w:rsidR="00150D17" w:rsidRDefault="00150D17" w:rsidP="00150D17">
      <w:pPr>
        <w:jc w:val="both"/>
        <w:rPr>
          <w:rFonts w:ascii="Telegraf" w:hAnsi="Telegraf"/>
          <w:lang w:val="es-PE"/>
        </w:rPr>
      </w:pPr>
      <w:r w:rsidRPr="008E45AA">
        <w:rPr>
          <w:rFonts w:ascii="Telegraf" w:hAnsi="Telegraf"/>
          <w:highlight w:val="lightGray"/>
          <w:lang w:val="es-PE"/>
        </w:rPr>
        <w:t>La IA puede utilizarse como apoyo, pero no reemplaza el análisis, la simulación, la interpretación de resultados ni la responsabilidad académica del estudiante/equipo.</w:t>
      </w:r>
    </w:p>
    <w:p w14:paraId="10B83759"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32E5AC3B" w14:textId="77777777" w:rsidTr="00AB0195">
        <w:trPr>
          <w:jc w:val="center"/>
        </w:trPr>
        <w:tc>
          <w:tcPr>
            <w:tcW w:w="2552" w:type="dxa"/>
            <w:shd w:val="clear" w:color="auto" w:fill="F2C94C"/>
            <w:vAlign w:val="center"/>
          </w:tcPr>
          <w:p w14:paraId="06300230" w14:textId="77777777" w:rsidR="00150D17" w:rsidRPr="008E45AA" w:rsidRDefault="00150D17" w:rsidP="00AB0195">
            <w:pPr>
              <w:rPr>
                <w:rFonts w:ascii="Telegraf" w:hAnsi="Telegraf"/>
              </w:rPr>
            </w:pPr>
            <w:proofErr w:type="spellStart"/>
            <w:r w:rsidRPr="008E45AA">
              <w:rPr>
                <w:rFonts w:ascii="Telegraf" w:hAnsi="Telegraf"/>
                <w:b/>
              </w:rPr>
              <w:t>Aspecto</w:t>
            </w:r>
            <w:proofErr w:type="spellEnd"/>
          </w:p>
        </w:tc>
        <w:tc>
          <w:tcPr>
            <w:tcW w:w="7528" w:type="dxa"/>
            <w:shd w:val="clear" w:color="auto" w:fill="F2C94C"/>
            <w:vAlign w:val="center"/>
          </w:tcPr>
          <w:p w14:paraId="7AD0AF65" w14:textId="77777777" w:rsidR="00150D17" w:rsidRPr="008E45AA" w:rsidRDefault="00150D17" w:rsidP="00AB0195">
            <w:pPr>
              <w:rPr>
                <w:rFonts w:ascii="Telegraf" w:hAnsi="Telegraf"/>
              </w:rPr>
            </w:pPr>
            <w:r w:rsidRPr="008E45AA">
              <w:rPr>
                <w:rFonts w:ascii="Telegraf" w:hAnsi="Telegraf"/>
                <w:b/>
              </w:rPr>
              <w:t>Respuesta</w:t>
            </w:r>
          </w:p>
        </w:tc>
      </w:tr>
      <w:tr w:rsidR="00150D17" w:rsidRPr="008E45AA" w14:paraId="259C1AB3" w14:textId="77777777" w:rsidTr="00AB0195">
        <w:trPr>
          <w:jc w:val="center"/>
        </w:trPr>
        <w:tc>
          <w:tcPr>
            <w:tcW w:w="2552" w:type="dxa"/>
            <w:vAlign w:val="center"/>
          </w:tcPr>
          <w:p w14:paraId="300D14B3" w14:textId="77777777" w:rsidR="00150D17" w:rsidRPr="008E45AA" w:rsidRDefault="00150D17" w:rsidP="00AB0195">
            <w:pPr>
              <w:rPr>
                <w:rFonts w:ascii="Telegraf" w:hAnsi="Telegraf"/>
              </w:rPr>
            </w:pPr>
            <w:r w:rsidRPr="008E45AA">
              <w:rPr>
                <w:rFonts w:ascii="Telegraf" w:hAnsi="Telegraf"/>
                <w:b/>
              </w:rPr>
              <w:t>1. ¿</w:t>
            </w:r>
            <w:proofErr w:type="spellStart"/>
            <w:r w:rsidRPr="008E45AA">
              <w:rPr>
                <w:rFonts w:ascii="Telegraf" w:hAnsi="Telegraf"/>
                <w:b/>
              </w:rPr>
              <w:t>U</w:t>
            </w:r>
            <w:r>
              <w:rPr>
                <w:rFonts w:ascii="Telegraf" w:hAnsi="Telegraf"/>
                <w:b/>
              </w:rPr>
              <w:t>tilic</w:t>
            </w:r>
            <w:r w:rsidRPr="008E45AA">
              <w:rPr>
                <w:rFonts w:ascii="Telegraf" w:hAnsi="Telegraf"/>
                <w:b/>
              </w:rPr>
              <w:t>é</w:t>
            </w:r>
            <w:proofErr w:type="spellEnd"/>
            <w:r w:rsidRPr="008E45AA">
              <w:rPr>
                <w:rFonts w:ascii="Telegraf" w:hAnsi="Telegraf"/>
                <w:b/>
              </w:rPr>
              <w:t xml:space="preserve"> IA?</w:t>
            </w:r>
          </w:p>
        </w:tc>
        <w:tc>
          <w:tcPr>
            <w:tcW w:w="7528" w:type="dxa"/>
            <w:vAlign w:val="center"/>
          </w:tcPr>
          <w:p w14:paraId="00DFD286"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No     </w:t>
            </w:r>
            <w:r w:rsidR="006763F2">
              <w:rPr>
                <w:rFonts w:ascii="Segoe UI Symbol" w:hAnsi="Segoe UI Symbol" w:cs="Segoe UI Symbol"/>
              </w:rPr>
              <w:t>x</w:t>
            </w:r>
            <w:r w:rsidRPr="008E45AA">
              <w:rPr>
                <w:rFonts w:ascii="Telegraf" w:hAnsi="Telegraf"/>
              </w:rPr>
              <w:t xml:space="preserve"> </w:t>
            </w:r>
            <w:proofErr w:type="spellStart"/>
            <w:r w:rsidRPr="008E45AA">
              <w:rPr>
                <w:rFonts w:ascii="Telegraf" w:hAnsi="Telegraf"/>
              </w:rPr>
              <w:t>S</w:t>
            </w:r>
            <w:r w:rsidRPr="008E45AA">
              <w:rPr>
                <w:rFonts w:ascii="Telegraf" w:hAnsi="Telegraf" w:cs="Arial"/>
              </w:rPr>
              <w:t>í</w:t>
            </w:r>
            <w:proofErr w:type="spellEnd"/>
          </w:p>
        </w:tc>
      </w:tr>
      <w:tr w:rsidR="00150D17" w:rsidRPr="008E45AA" w14:paraId="4BE9EF71" w14:textId="77777777" w:rsidTr="00AB0195">
        <w:trPr>
          <w:jc w:val="center"/>
        </w:trPr>
        <w:tc>
          <w:tcPr>
            <w:tcW w:w="2552" w:type="dxa"/>
            <w:vAlign w:val="center"/>
          </w:tcPr>
          <w:p w14:paraId="70B90B75" w14:textId="77777777" w:rsidR="00150D17" w:rsidRPr="008E45AA" w:rsidRDefault="00150D17" w:rsidP="00AB0195">
            <w:pPr>
              <w:rPr>
                <w:rFonts w:ascii="Telegraf" w:hAnsi="Telegraf"/>
              </w:rPr>
            </w:pPr>
            <w:r w:rsidRPr="008E45AA">
              <w:rPr>
                <w:rFonts w:ascii="Telegraf" w:hAnsi="Telegraf"/>
                <w:b/>
              </w:rPr>
              <w:t xml:space="preserve">2. </w:t>
            </w:r>
            <w:proofErr w:type="spellStart"/>
            <w:r w:rsidRPr="008E45AA">
              <w:rPr>
                <w:rFonts w:ascii="Telegraf" w:hAnsi="Telegraf"/>
                <w:b/>
              </w:rPr>
              <w:t>Herramienta</w:t>
            </w:r>
            <w:proofErr w:type="spellEnd"/>
          </w:p>
        </w:tc>
        <w:tc>
          <w:tcPr>
            <w:tcW w:w="7528" w:type="dxa"/>
            <w:vAlign w:val="center"/>
          </w:tcPr>
          <w:p w14:paraId="05F98952" w14:textId="77777777" w:rsidR="00150D17" w:rsidRDefault="006763F2" w:rsidP="00AB0195">
            <w:pPr>
              <w:rPr>
                <w:rFonts w:ascii="Telegraf" w:hAnsi="Telegraf"/>
              </w:rPr>
            </w:pPr>
            <w:r>
              <w:rPr>
                <w:rFonts w:ascii="Segoe UI Symbol" w:hAnsi="Segoe UI Symbol" w:cs="Segoe UI Symbol"/>
              </w:rPr>
              <w:t>x</w:t>
            </w:r>
            <w:r w:rsidR="00150D17" w:rsidRPr="008E45AA">
              <w:rPr>
                <w:rFonts w:ascii="Telegraf" w:hAnsi="Telegraf"/>
              </w:rPr>
              <w:t xml:space="preserve"> ChatGPT   </w:t>
            </w:r>
            <w:r>
              <w:rPr>
                <w:rFonts w:ascii="Segoe UI Symbol" w:hAnsi="Segoe UI Symbol" w:cs="Segoe UI Symbol"/>
              </w:rPr>
              <w:t>x</w:t>
            </w:r>
            <w:r w:rsidR="00150D17" w:rsidRPr="008E45AA">
              <w:rPr>
                <w:rFonts w:ascii="Telegraf" w:hAnsi="Telegraf"/>
              </w:rPr>
              <w:t xml:space="preserve"> Gemini   </w:t>
            </w:r>
            <w:r w:rsidR="00150D17" w:rsidRPr="008E45AA">
              <w:rPr>
                <w:rFonts w:ascii="Segoe UI Symbol" w:hAnsi="Segoe UI Symbol" w:cs="Segoe UI Symbol"/>
              </w:rPr>
              <w:t>☐</w:t>
            </w:r>
            <w:r w:rsidR="00150D17" w:rsidRPr="008E45AA">
              <w:rPr>
                <w:rFonts w:ascii="Telegraf" w:hAnsi="Telegraf"/>
              </w:rPr>
              <w:t xml:space="preserve"> Copilot   </w:t>
            </w:r>
            <w:r w:rsidR="00150D17" w:rsidRPr="008E45AA">
              <w:rPr>
                <w:rFonts w:ascii="Segoe UI Symbol" w:hAnsi="Segoe UI Symbol" w:cs="Segoe UI Symbol"/>
              </w:rPr>
              <w:t>☐</w:t>
            </w:r>
            <w:r w:rsidR="00150D17" w:rsidRPr="008E45AA">
              <w:rPr>
                <w:rFonts w:ascii="Telegraf" w:hAnsi="Telegraf"/>
              </w:rPr>
              <w:t xml:space="preserve"> Claude   </w:t>
            </w:r>
          </w:p>
          <w:p w14:paraId="5115C9C2"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:__________________</w:t>
            </w:r>
          </w:p>
        </w:tc>
      </w:tr>
      <w:tr w:rsidR="00150D17" w:rsidRPr="008E45AA" w14:paraId="7F54E09A" w14:textId="77777777" w:rsidTr="00AB0195">
        <w:trPr>
          <w:jc w:val="center"/>
        </w:trPr>
        <w:tc>
          <w:tcPr>
            <w:tcW w:w="2552" w:type="dxa"/>
            <w:vAlign w:val="center"/>
          </w:tcPr>
          <w:p w14:paraId="6893A554" w14:textId="77777777" w:rsidR="00150D17" w:rsidRPr="008E45AA" w:rsidRDefault="00150D17" w:rsidP="00AB0195">
            <w:pPr>
              <w:rPr>
                <w:rFonts w:ascii="Telegraf" w:hAnsi="Telegraf"/>
              </w:rPr>
            </w:pPr>
            <w:r w:rsidRPr="008E45AA">
              <w:rPr>
                <w:rFonts w:ascii="Telegraf" w:hAnsi="Telegraf"/>
                <w:b/>
              </w:rPr>
              <w:t xml:space="preserve">3. ¿Para </w:t>
            </w:r>
            <w:proofErr w:type="spellStart"/>
            <w:r w:rsidRPr="008E45AA">
              <w:rPr>
                <w:rFonts w:ascii="Telegraf" w:hAnsi="Telegraf"/>
                <w:b/>
              </w:rPr>
              <w:t>qué</w:t>
            </w:r>
            <w:proofErr w:type="spellEnd"/>
            <w:r w:rsidRPr="008E45AA">
              <w:rPr>
                <w:rFonts w:ascii="Telegraf" w:hAnsi="Telegraf"/>
                <w:b/>
              </w:rPr>
              <w:t xml:space="preserve"> la </w:t>
            </w:r>
            <w:proofErr w:type="spellStart"/>
            <w:r w:rsidRPr="008E45AA">
              <w:rPr>
                <w:rFonts w:ascii="Telegraf" w:hAnsi="Telegraf"/>
                <w:b/>
              </w:rPr>
              <w:t>utilicé</w:t>
            </w:r>
            <w:proofErr w:type="spellEnd"/>
            <w:r w:rsidRPr="008E45AA">
              <w:rPr>
                <w:rFonts w:ascii="Telegraf" w:hAnsi="Telegraf"/>
                <w:b/>
              </w:rPr>
              <w:t>?</w:t>
            </w:r>
          </w:p>
        </w:tc>
        <w:tc>
          <w:tcPr>
            <w:tcW w:w="7528" w:type="dxa"/>
            <w:vAlign w:val="center"/>
          </w:tcPr>
          <w:p w14:paraId="033A7B35" w14:textId="35BF8CDE" w:rsidR="00150D17"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Ideas   </w:t>
            </w:r>
            <w:r w:rsidR="006763F2">
              <w:rPr>
                <w:rFonts w:ascii="Segoe UI Symbol" w:hAnsi="Segoe UI Symbol" w:cs="Segoe UI Symbol"/>
                <w:lang w:val="es-PE"/>
              </w:rPr>
              <w:t>x</w:t>
            </w:r>
            <w:r w:rsidRPr="008E45AA">
              <w:rPr>
                <w:rFonts w:ascii="Telegraf" w:hAnsi="Telegraf"/>
                <w:lang w:val="es-PE"/>
              </w:rPr>
              <w:t xml:space="preserve"> Redacci</w:t>
            </w:r>
            <w:r w:rsidRPr="008E45AA">
              <w:rPr>
                <w:rFonts w:ascii="Telegraf" w:hAnsi="Telegraf" w:cs="Arial"/>
                <w:lang w:val="es-PE"/>
              </w:rPr>
              <w:t>ó</w:t>
            </w:r>
            <w:r w:rsidRPr="008E45AA">
              <w:rPr>
                <w:rFonts w:ascii="Telegraf" w:hAnsi="Telegraf"/>
                <w:lang w:val="es-PE"/>
              </w:rPr>
              <w:t xml:space="preserve">n   </w:t>
            </w:r>
            <w:r w:rsidR="00200428">
              <w:rPr>
                <w:rFonts w:ascii="Telegraf" w:hAnsi="Telegraf"/>
                <w:lang w:val="es-PE"/>
              </w:rPr>
              <w:t>x</w:t>
            </w:r>
            <w:r w:rsidRPr="008E45AA">
              <w:rPr>
                <w:rFonts w:ascii="Telegraf" w:hAnsi="Telegraf"/>
                <w:lang w:val="es-PE"/>
              </w:rPr>
              <w:t xml:space="preserve"> C</w:t>
            </w:r>
            <w:r w:rsidRPr="008E45AA">
              <w:rPr>
                <w:rFonts w:ascii="Telegraf" w:hAnsi="Telegraf" w:cs="Arial"/>
                <w:lang w:val="es-PE"/>
              </w:rPr>
              <w:t>ó</w:t>
            </w:r>
            <w:r w:rsidRPr="008E45AA">
              <w:rPr>
                <w:rFonts w:ascii="Telegraf" w:hAnsi="Telegraf"/>
                <w:lang w:val="es-PE"/>
              </w:rPr>
              <w:t xml:space="preserve">digo   </w:t>
            </w:r>
            <w:r w:rsidR="00200428" w:rsidRPr="008E45AA">
              <w:rPr>
                <w:rFonts w:ascii="Segoe UI Symbol" w:hAnsi="Segoe UI Symbol" w:cs="Segoe UI Symbol"/>
                <w:lang w:val="es-PE"/>
              </w:rPr>
              <w:t>☐</w:t>
            </w:r>
            <w:r w:rsidRPr="008E45AA">
              <w:rPr>
                <w:rFonts w:ascii="Telegraf" w:hAnsi="Telegraf"/>
                <w:lang w:val="es-PE"/>
              </w:rPr>
              <w:t xml:space="preserve"> Errores   </w:t>
            </w:r>
            <w:r w:rsidRPr="008E45AA">
              <w:rPr>
                <w:rFonts w:ascii="Segoe UI Symbol" w:hAnsi="Segoe UI Symbol" w:cs="Segoe UI Symbol"/>
                <w:lang w:val="es-PE"/>
              </w:rPr>
              <w:t>☐</w:t>
            </w:r>
            <w:r w:rsidRPr="008E45AA">
              <w:rPr>
                <w:rFonts w:ascii="Telegraf" w:hAnsi="Telegraf"/>
                <w:lang w:val="es-PE"/>
              </w:rPr>
              <w:t xml:space="preserve"> Gr</w:t>
            </w:r>
            <w:r w:rsidRPr="008E45AA">
              <w:rPr>
                <w:rFonts w:ascii="Telegraf" w:hAnsi="Telegraf" w:cs="Arial"/>
                <w:lang w:val="es-PE"/>
              </w:rPr>
              <w:t>á</w:t>
            </w:r>
            <w:r w:rsidRPr="008E45AA">
              <w:rPr>
                <w:rFonts w:ascii="Telegraf" w:hAnsi="Telegraf"/>
                <w:lang w:val="es-PE"/>
              </w:rPr>
              <w:t xml:space="preserve">ficos   </w:t>
            </w:r>
            <w:r w:rsidRPr="008E45AA">
              <w:rPr>
                <w:rFonts w:ascii="Segoe UI Symbol" w:hAnsi="Segoe UI Symbol" w:cs="Segoe UI Symbol"/>
                <w:lang w:val="es-PE"/>
              </w:rPr>
              <w:t>☐</w:t>
            </w:r>
            <w:r w:rsidRPr="008E45AA">
              <w:rPr>
                <w:rFonts w:ascii="Telegraf" w:hAnsi="Telegraf"/>
                <w:lang w:val="es-PE"/>
              </w:rPr>
              <w:t xml:space="preserve"> An</w:t>
            </w:r>
            <w:r w:rsidRPr="008E45AA">
              <w:rPr>
                <w:rFonts w:ascii="Telegraf" w:hAnsi="Telegraf" w:cs="Arial"/>
                <w:lang w:val="es-PE"/>
              </w:rPr>
              <w:t>á</w:t>
            </w:r>
            <w:r w:rsidRPr="008E45AA">
              <w:rPr>
                <w:rFonts w:ascii="Telegraf" w:hAnsi="Telegraf"/>
                <w:lang w:val="es-PE"/>
              </w:rPr>
              <w:t>lisis</w:t>
            </w:r>
          </w:p>
          <w:p w14:paraId="7595651C" w14:textId="77777777" w:rsidR="00150D17" w:rsidRPr="008E45AA" w:rsidRDefault="00150D17" w:rsidP="00AB0195">
            <w:pPr>
              <w:rPr>
                <w:rFonts w:ascii="Telegraf" w:hAnsi="Telegraf"/>
                <w:lang w:val="es-PE"/>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8E45AA" w14:paraId="757B2115" w14:textId="77777777" w:rsidTr="00AB0195">
        <w:trPr>
          <w:jc w:val="center"/>
        </w:trPr>
        <w:tc>
          <w:tcPr>
            <w:tcW w:w="2552" w:type="dxa"/>
            <w:vAlign w:val="center"/>
          </w:tcPr>
          <w:p w14:paraId="76396768" w14:textId="77777777" w:rsidR="00150D17" w:rsidRPr="008E45AA" w:rsidRDefault="00150D17" w:rsidP="00AB0195">
            <w:pPr>
              <w:rPr>
                <w:rFonts w:ascii="Telegraf" w:hAnsi="Telegraf"/>
              </w:rPr>
            </w:pPr>
            <w:r w:rsidRPr="008E45AA">
              <w:rPr>
                <w:rFonts w:ascii="Telegraf" w:hAnsi="Telegraf"/>
                <w:b/>
              </w:rPr>
              <w:t xml:space="preserve">4. ¿En </w:t>
            </w:r>
            <w:proofErr w:type="spellStart"/>
            <w:r w:rsidRPr="008E45AA">
              <w:rPr>
                <w:rFonts w:ascii="Telegraf" w:hAnsi="Telegraf"/>
                <w:b/>
              </w:rPr>
              <w:t>qué</w:t>
            </w:r>
            <w:proofErr w:type="spellEnd"/>
            <w:r w:rsidRPr="008E45AA">
              <w:rPr>
                <w:rFonts w:ascii="Telegraf" w:hAnsi="Telegraf"/>
                <w:b/>
              </w:rPr>
              <w:t xml:space="preserve"> </w:t>
            </w:r>
            <w:proofErr w:type="spellStart"/>
            <w:r w:rsidRPr="008E45AA">
              <w:rPr>
                <w:rFonts w:ascii="Telegraf" w:hAnsi="Telegraf"/>
                <w:b/>
              </w:rPr>
              <w:t>parte</w:t>
            </w:r>
            <w:proofErr w:type="spellEnd"/>
            <w:r w:rsidRPr="008E45AA">
              <w:rPr>
                <w:rFonts w:ascii="Telegraf" w:hAnsi="Telegraf"/>
                <w:b/>
              </w:rPr>
              <w:t>?</w:t>
            </w:r>
          </w:p>
        </w:tc>
        <w:tc>
          <w:tcPr>
            <w:tcW w:w="7528" w:type="dxa"/>
            <w:vAlign w:val="center"/>
          </w:tcPr>
          <w:p w14:paraId="1340FD8A"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Diagrama   </w:t>
            </w:r>
            <w:r w:rsidRPr="00483907">
              <w:rPr>
                <w:rFonts w:ascii="Segoe UI Symbol" w:hAnsi="Segoe UI Symbol" w:cs="Segoe UI Symbol"/>
                <w:lang w:val="es-PE"/>
              </w:rPr>
              <w:t>☐</w:t>
            </w:r>
            <w:r w:rsidRPr="00483907">
              <w:rPr>
                <w:rFonts w:ascii="Telegraf" w:hAnsi="Telegraf"/>
                <w:lang w:val="es-PE"/>
              </w:rPr>
              <w:t xml:space="preserve"> C</w:t>
            </w:r>
            <w:r w:rsidRPr="00483907">
              <w:rPr>
                <w:rFonts w:ascii="Telegraf" w:hAnsi="Telegraf" w:cs="Arial"/>
                <w:lang w:val="es-PE"/>
              </w:rPr>
              <w:t>ó</w:t>
            </w:r>
            <w:r w:rsidRPr="00483907">
              <w:rPr>
                <w:rFonts w:ascii="Telegraf" w:hAnsi="Telegraf"/>
                <w:lang w:val="es-PE"/>
              </w:rPr>
              <w:t xml:space="preserve">digo   </w:t>
            </w:r>
            <w:r w:rsidRPr="00483907">
              <w:rPr>
                <w:rFonts w:ascii="Segoe UI Symbol" w:hAnsi="Segoe UI Symbol" w:cs="Segoe UI Symbol"/>
                <w:lang w:val="es-PE"/>
              </w:rPr>
              <w:t>☐</w:t>
            </w:r>
            <w:r w:rsidRPr="00483907">
              <w:rPr>
                <w:rFonts w:ascii="Telegraf" w:hAnsi="Telegraf"/>
                <w:lang w:val="es-PE"/>
              </w:rPr>
              <w:t xml:space="preserve"> Resultados   </w:t>
            </w:r>
            <w:r w:rsidR="00CA2A78">
              <w:rPr>
                <w:rFonts w:ascii="Segoe UI Symbol" w:hAnsi="Segoe UI Symbol" w:cs="Segoe UI Symbol"/>
                <w:lang w:val="es-PE"/>
              </w:rPr>
              <w:t>x</w:t>
            </w:r>
            <w:r w:rsidRPr="00483907">
              <w:rPr>
                <w:rFonts w:ascii="Telegraf" w:hAnsi="Telegraf"/>
                <w:lang w:val="es-PE"/>
              </w:rPr>
              <w:t xml:space="preserve"> An</w:t>
            </w:r>
            <w:r w:rsidRPr="00483907">
              <w:rPr>
                <w:rFonts w:ascii="Telegraf" w:hAnsi="Telegraf" w:cs="Arial"/>
                <w:lang w:val="es-PE"/>
              </w:rPr>
              <w:t>á</w:t>
            </w:r>
            <w:r w:rsidRPr="00483907">
              <w:rPr>
                <w:rFonts w:ascii="Telegraf" w:hAnsi="Telegraf"/>
                <w:lang w:val="es-PE"/>
              </w:rPr>
              <w:t xml:space="preserve">lisis   </w:t>
            </w:r>
            <w:r w:rsidRPr="00483907">
              <w:rPr>
                <w:rFonts w:ascii="Segoe UI Symbol" w:hAnsi="Segoe UI Symbol" w:cs="Segoe UI Symbol"/>
                <w:lang w:val="es-PE"/>
              </w:rPr>
              <w:t>☐</w:t>
            </w:r>
            <w:r w:rsidRPr="00483907">
              <w:rPr>
                <w:rFonts w:ascii="Telegraf" w:hAnsi="Telegraf"/>
                <w:lang w:val="es-PE"/>
              </w:rPr>
              <w:t xml:space="preserve"> Conclusiones   </w:t>
            </w:r>
          </w:p>
          <w:p w14:paraId="3F4B5B3E"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Reporte </w:t>
            </w:r>
          </w:p>
          <w:p w14:paraId="48F837A2"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483907" w14:paraId="2F54058A" w14:textId="77777777" w:rsidTr="00AB0195">
        <w:trPr>
          <w:jc w:val="center"/>
        </w:trPr>
        <w:tc>
          <w:tcPr>
            <w:tcW w:w="2552" w:type="dxa"/>
            <w:vAlign w:val="center"/>
          </w:tcPr>
          <w:p w14:paraId="0FB11DAA" w14:textId="77777777" w:rsidR="00150D17" w:rsidRPr="00150D17" w:rsidRDefault="00150D17" w:rsidP="00AB0195">
            <w:pPr>
              <w:rPr>
                <w:rFonts w:ascii="Telegraf" w:hAnsi="Telegraf"/>
                <w:lang w:val="es-PE"/>
              </w:rPr>
            </w:pPr>
            <w:r w:rsidRPr="00150D17">
              <w:rPr>
                <w:rFonts w:ascii="Telegraf" w:hAnsi="Telegraf"/>
                <w:b/>
                <w:lang w:val="es-PE"/>
              </w:rPr>
              <w:t>5. ¿Cómo validé lo que la IA me proporcionó?</w:t>
            </w:r>
          </w:p>
        </w:tc>
        <w:tc>
          <w:tcPr>
            <w:tcW w:w="7528" w:type="dxa"/>
            <w:vAlign w:val="center"/>
          </w:tcPr>
          <w:p w14:paraId="18CBC020"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Ejecuté el código         </w:t>
            </w:r>
            <w:r w:rsidR="00CA2A78">
              <w:rPr>
                <w:rFonts w:ascii="Segoe UI Symbol" w:hAnsi="Segoe UI Symbol" w:cs="Segoe UI Symbol"/>
                <w:lang w:val="es-PE"/>
              </w:rPr>
              <w:t>x</w:t>
            </w:r>
            <w:r w:rsidRPr="00483907">
              <w:rPr>
                <w:rFonts w:ascii="Telegraf" w:hAnsi="Telegraf"/>
                <w:lang w:val="es-PE"/>
              </w:rPr>
              <w:t xml:space="preserve"> Comparé resultados       </w:t>
            </w:r>
          </w:p>
          <w:p w14:paraId="5B965C65"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Revisé fórmulas/unidades   </w:t>
            </w:r>
          </w:p>
          <w:p w14:paraId="3263878D" w14:textId="77777777" w:rsidR="00150D17" w:rsidRPr="008E45AA"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Validé con simulador   </w:t>
            </w:r>
            <w:r w:rsidRPr="008E45AA">
              <w:rPr>
                <w:rFonts w:ascii="Segoe UI Symbol" w:hAnsi="Segoe UI Symbol" w:cs="Segoe UI Symbol"/>
                <w:lang w:val="es-PE"/>
              </w:rPr>
              <w:t>☐</w:t>
            </w:r>
            <w:r w:rsidRPr="008E45AA">
              <w:rPr>
                <w:rFonts w:ascii="Telegraf" w:hAnsi="Telegraf"/>
                <w:lang w:val="es-PE"/>
              </w:rPr>
              <w:t xml:space="preserve"> Correg</w:t>
            </w:r>
            <w:r w:rsidRPr="008E45AA">
              <w:rPr>
                <w:rFonts w:ascii="Telegraf" w:hAnsi="Telegraf" w:cs="Arial"/>
                <w:lang w:val="es-PE"/>
              </w:rPr>
              <w:t>í</w:t>
            </w:r>
            <w:r w:rsidRPr="008E45AA">
              <w:rPr>
                <w:rFonts w:ascii="Telegraf" w:hAnsi="Telegraf"/>
                <w:lang w:val="es-PE"/>
              </w:rPr>
              <w:t xml:space="preserve"> errores</w:t>
            </w:r>
            <w:r>
              <w:rPr>
                <w:rFonts w:ascii="Telegraf" w:hAnsi="Telegraf"/>
                <w:lang w:val="es-PE"/>
              </w:rPr>
              <w:t xml:space="preserve"> </w:t>
            </w:r>
          </w:p>
        </w:tc>
      </w:tr>
    </w:tbl>
    <w:p w14:paraId="45654664"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w:t>
      </w:r>
      <w:r w:rsidRPr="00CF2B29">
        <w:rPr>
          <w:rFonts w:ascii="Telegraf" w:hAnsi="Telegraf"/>
          <w:b/>
          <w:sz w:val="28"/>
          <w:szCs w:val="28"/>
          <w:lang w:val="es-PE"/>
        </w:rPr>
        <w:t>eclaración ética</w:t>
      </w:r>
    </w:p>
    <w:p w14:paraId="594A3A33" w14:textId="77777777" w:rsidR="00150D17" w:rsidRDefault="00150D17" w:rsidP="00150D17">
      <w:pPr>
        <w:spacing w:after="80"/>
        <w:jc w:val="both"/>
        <w:rPr>
          <w:rFonts w:ascii="Telegraf" w:hAnsi="Telegraf"/>
          <w:lang w:val="es-PE"/>
        </w:rPr>
      </w:pPr>
      <w:r w:rsidRPr="008E45AA">
        <w:rPr>
          <w:rFonts w:ascii="Telegraf" w:hAnsi="Telegraf"/>
          <w:lang w:val="es-PE"/>
        </w:rPr>
        <w:t xml:space="preserve">Confirmo que revisé el contenido final, </w:t>
      </w:r>
      <w:r>
        <w:rPr>
          <w:rFonts w:ascii="Telegraf" w:hAnsi="Telegraf"/>
          <w:lang w:val="es-PE"/>
        </w:rPr>
        <w:t xml:space="preserve">que </w:t>
      </w:r>
      <w:r w:rsidRPr="00857D92">
        <w:rPr>
          <w:rFonts w:ascii="Telegraf" w:hAnsi="Telegraf"/>
          <w:b/>
          <w:bCs/>
          <w:i/>
          <w:iCs/>
          <w:lang w:val="es-PE"/>
        </w:rPr>
        <w:t>apliqué pensamiento crítico frente a los resultados proporcionados por la IA</w:t>
      </w:r>
      <w:r>
        <w:rPr>
          <w:rFonts w:ascii="Telegraf" w:hAnsi="Telegraf"/>
          <w:lang w:val="es-PE"/>
        </w:rPr>
        <w:t xml:space="preserve">, </w:t>
      </w:r>
      <w:r w:rsidRPr="008E45AA">
        <w:rPr>
          <w:rFonts w:ascii="Telegraf" w:hAnsi="Telegraf"/>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16AD7D7A" w14:textId="77777777" w:rsidTr="00150D17">
        <w:trPr>
          <w:jc w:val="center"/>
        </w:trPr>
        <w:tc>
          <w:tcPr>
            <w:tcW w:w="4695" w:type="dxa"/>
            <w:vAlign w:val="center"/>
          </w:tcPr>
          <w:p w14:paraId="0FA7A87F" w14:textId="77777777" w:rsidR="00150D17" w:rsidRPr="008E45AA" w:rsidRDefault="00150D17" w:rsidP="00AB0195">
            <w:pPr>
              <w:rPr>
                <w:rFonts w:ascii="Telegraf" w:hAnsi="Telegraf"/>
                <w:b/>
              </w:rPr>
            </w:pPr>
            <w:r w:rsidRPr="008E45AA">
              <w:rPr>
                <w:rFonts w:ascii="Telegraf" w:hAnsi="Telegraf"/>
                <w:b/>
              </w:rPr>
              <w:t>Nombre(s)</w:t>
            </w:r>
          </w:p>
        </w:tc>
        <w:tc>
          <w:tcPr>
            <w:tcW w:w="3799" w:type="dxa"/>
          </w:tcPr>
          <w:p w14:paraId="2DF7CE2E" w14:textId="77777777" w:rsidR="00150D17" w:rsidRPr="008E45AA" w:rsidRDefault="00150D17" w:rsidP="00AB0195">
            <w:pPr>
              <w:rPr>
                <w:rFonts w:ascii="Telegraf" w:hAnsi="Telegraf"/>
                <w:b/>
              </w:rPr>
            </w:pPr>
            <w:proofErr w:type="spellStart"/>
            <w:r w:rsidRPr="008E45AA">
              <w:rPr>
                <w:rFonts w:ascii="Telegraf" w:hAnsi="Telegraf"/>
                <w:b/>
              </w:rPr>
              <w:t>Firmas</w:t>
            </w:r>
            <w:proofErr w:type="spellEnd"/>
          </w:p>
        </w:tc>
      </w:tr>
      <w:tr w:rsidR="00150D17" w:rsidRPr="008E45AA" w14:paraId="7805CBE6" w14:textId="77777777" w:rsidTr="00150D17">
        <w:trPr>
          <w:jc w:val="center"/>
        </w:trPr>
        <w:tc>
          <w:tcPr>
            <w:tcW w:w="4695" w:type="dxa"/>
            <w:vAlign w:val="center"/>
          </w:tcPr>
          <w:p w14:paraId="18B35EBB" w14:textId="77777777" w:rsidR="00150D17" w:rsidRPr="008E45AA" w:rsidRDefault="00150D17" w:rsidP="00AB0195">
            <w:pPr>
              <w:spacing w:after="0"/>
              <w:rPr>
                <w:rFonts w:ascii="Telegraf" w:hAnsi="Telegraf"/>
                <w:b/>
              </w:rPr>
            </w:pPr>
            <w:r>
              <w:t>Muñoz Mejico, Giancarlos</w:t>
            </w:r>
          </w:p>
        </w:tc>
        <w:tc>
          <w:tcPr>
            <w:tcW w:w="3799" w:type="dxa"/>
          </w:tcPr>
          <w:p w14:paraId="3445E242" w14:textId="77777777" w:rsidR="00150D17" w:rsidRPr="008E45AA" w:rsidRDefault="00150D17" w:rsidP="00AB0195">
            <w:pPr>
              <w:spacing w:after="0"/>
              <w:rPr>
                <w:rFonts w:ascii="Telegraf" w:hAnsi="Telegraf"/>
              </w:rPr>
            </w:pPr>
          </w:p>
        </w:tc>
      </w:tr>
      <w:tr w:rsidR="00150D17" w:rsidRPr="008E45AA" w14:paraId="5FC5CA50" w14:textId="77777777" w:rsidTr="00150D17">
        <w:trPr>
          <w:jc w:val="center"/>
        </w:trPr>
        <w:tc>
          <w:tcPr>
            <w:tcW w:w="4695" w:type="dxa"/>
            <w:vAlign w:val="center"/>
          </w:tcPr>
          <w:p w14:paraId="116C332A" w14:textId="77777777" w:rsidR="00150D17" w:rsidRPr="008E45AA" w:rsidRDefault="00150D17" w:rsidP="00AB0195">
            <w:pPr>
              <w:spacing w:after="0"/>
              <w:rPr>
                <w:rFonts w:ascii="Telegraf" w:hAnsi="Telegraf"/>
                <w:b/>
              </w:rPr>
            </w:pPr>
            <w:r>
              <w:t>Sanchez Melendez, Jhonny</w:t>
            </w:r>
          </w:p>
        </w:tc>
        <w:tc>
          <w:tcPr>
            <w:tcW w:w="3799" w:type="dxa"/>
          </w:tcPr>
          <w:p w14:paraId="7EF3886D" w14:textId="77777777" w:rsidR="00150D17" w:rsidRPr="008E45AA" w:rsidRDefault="00150D17" w:rsidP="00AB0195">
            <w:pPr>
              <w:spacing w:after="0"/>
              <w:rPr>
                <w:rFonts w:ascii="Telegraf" w:hAnsi="Telegraf"/>
              </w:rPr>
            </w:pPr>
          </w:p>
        </w:tc>
      </w:tr>
      <w:tr w:rsidR="00150D17" w:rsidRPr="008E45AA" w14:paraId="409E3E3F" w14:textId="77777777" w:rsidTr="00150D17">
        <w:trPr>
          <w:jc w:val="center"/>
        </w:trPr>
        <w:tc>
          <w:tcPr>
            <w:tcW w:w="4695" w:type="dxa"/>
            <w:vAlign w:val="center"/>
          </w:tcPr>
          <w:p w14:paraId="41EF3DB2" w14:textId="77777777" w:rsidR="00150D17" w:rsidRPr="008E45AA" w:rsidRDefault="00150D17" w:rsidP="00AB0195">
            <w:pPr>
              <w:spacing w:after="0"/>
              <w:rPr>
                <w:rFonts w:ascii="Telegraf" w:hAnsi="Telegraf"/>
                <w:b/>
              </w:rPr>
            </w:pPr>
            <w:proofErr w:type="spellStart"/>
            <w:r>
              <w:t>L</w:t>
            </w:r>
            <w:r w:rsidR="00725303">
              <w:t>é</w:t>
            </w:r>
            <w:r>
              <w:t>vano</w:t>
            </w:r>
            <w:proofErr w:type="spellEnd"/>
            <w:r>
              <w:t xml:space="preserve"> Diaz, Evelyn</w:t>
            </w:r>
          </w:p>
        </w:tc>
        <w:tc>
          <w:tcPr>
            <w:tcW w:w="3799" w:type="dxa"/>
          </w:tcPr>
          <w:p w14:paraId="121EBF51" w14:textId="77777777" w:rsidR="00150D17" w:rsidRPr="008E45AA" w:rsidRDefault="00150D17" w:rsidP="00AB0195">
            <w:pPr>
              <w:spacing w:after="0"/>
              <w:rPr>
                <w:rFonts w:ascii="Telegraf" w:hAnsi="Telegraf"/>
              </w:rPr>
            </w:pPr>
          </w:p>
        </w:tc>
      </w:tr>
      <w:tr w:rsidR="00150D17" w:rsidRPr="008E45AA" w14:paraId="033000E0" w14:textId="77777777" w:rsidTr="00150D17">
        <w:trPr>
          <w:jc w:val="center"/>
        </w:trPr>
        <w:tc>
          <w:tcPr>
            <w:tcW w:w="4695" w:type="dxa"/>
            <w:vAlign w:val="center"/>
          </w:tcPr>
          <w:p w14:paraId="11C6DD18" w14:textId="77777777" w:rsidR="00150D17" w:rsidRPr="008E45AA" w:rsidRDefault="00150D17" w:rsidP="00AB0195">
            <w:pPr>
              <w:spacing w:after="0"/>
              <w:rPr>
                <w:rFonts w:ascii="Telegraf" w:hAnsi="Telegraf"/>
                <w:b/>
              </w:rPr>
            </w:pPr>
            <w:r>
              <w:t>Quezada Lopez, Jonathan</w:t>
            </w:r>
          </w:p>
        </w:tc>
        <w:tc>
          <w:tcPr>
            <w:tcW w:w="3799" w:type="dxa"/>
          </w:tcPr>
          <w:p w14:paraId="151C8BE8" w14:textId="77777777" w:rsidR="00150D17" w:rsidRPr="008E45AA" w:rsidRDefault="00150D17" w:rsidP="00AB0195">
            <w:pPr>
              <w:spacing w:after="0"/>
              <w:rPr>
                <w:rFonts w:ascii="Telegraf" w:hAnsi="Telegraf"/>
              </w:rPr>
            </w:pPr>
          </w:p>
        </w:tc>
      </w:tr>
      <w:tr w:rsidR="00150D17" w:rsidRPr="008E45AA" w14:paraId="1608FFC5" w14:textId="77777777" w:rsidTr="00150D17">
        <w:trPr>
          <w:jc w:val="center"/>
        </w:trPr>
        <w:tc>
          <w:tcPr>
            <w:tcW w:w="4695" w:type="dxa"/>
            <w:vAlign w:val="center"/>
          </w:tcPr>
          <w:p w14:paraId="639E50B0" w14:textId="77777777" w:rsidR="00150D17" w:rsidRPr="008E45AA" w:rsidRDefault="00150D17" w:rsidP="00AB0195">
            <w:pPr>
              <w:spacing w:after="0"/>
              <w:rPr>
                <w:rFonts w:ascii="Telegraf" w:hAnsi="Telegraf"/>
                <w:b/>
              </w:rPr>
            </w:pPr>
            <w:r>
              <w:t>Taza Alcos, Israel</w:t>
            </w:r>
          </w:p>
        </w:tc>
        <w:tc>
          <w:tcPr>
            <w:tcW w:w="3799" w:type="dxa"/>
          </w:tcPr>
          <w:p w14:paraId="4B8A5C70" w14:textId="77777777" w:rsidR="00150D17" w:rsidRPr="008E45AA" w:rsidRDefault="00150D17" w:rsidP="00AB0195">
            <w:pPr>
              <w:spacing w:after="0"/>
              <w:rPr>
                <w:rFonts w:ascii="Telegraf" w:hAnsi="Telegraf"/>
              </w:rPr>
            </w:pPr>
          </w:p>
        </w:tc>
      </w:tr>
      <w:tr w:rsidR="00150D17" w:rsidRPr="008E45AA" w14:paraId="1B3F444B" w14:textId="77777777" w:rsidTr="00150D17">
        <w:trPr>
          <w:jc w:val="center"/>
        </w:trPr>
        <w:tc>
          <w:tcPr>
            <w:tcW w:w="4695" w:type="dxa"/>
            <w:vAlign w:val="center"/>
          </w:tcPr>
          <w:p w14:paraId="7248DC30" w14:textId="77777777" w:rsidR="00150D17" w:rsidRPr="008E45AA" w:rsidRDefault="00150D17" w:rsidP="00AB0195">
            <w:pPr>
              <w:rPr>
                <w:rFonts w:ascii="Telegraf" w:hAnsi="Telegraf"/>
              </w:rPr>
            </w:pPr>
            <w:proofErr w:type="spellStart"/>
            <w:r w:rsidRPr="008E45AA">
              <w:rPr>
                <w:rFonts w:ascii="Telegraf" w:hAnsi="Telegraf"/>
                <w:b/>
              </w:rPr>
              <w:t>Fecha</w:t>
            </w:r>
            <w:proofErr w:type="spellEnd"/>
            <w:r w:rsidRPr="008E45AA">
              <w:rPr>
                <w:rFonts w:ascii="Telegraf" w:hAnsi="Telegraf"/>
                <w:b/>
              </w:rPr>
              <w:t xml:space="preserve"> (dd/mm/</w:t>
            </w:r>
            <w:proofErr w:type="spellStart"/>
            <w:r w:rsidRPr="008E45AA">
              <w:rPr>
                <w:rFonts w:ascii="Telegraf" w:hAnsi="Telegraf"/>
                <w:b/>
              </w:rPr>
              <w:t>yyyy</w:t>
            </w:r>
            <w:proofErr w:type="spellEnd"/>
            <w:r w:rsidRPr="008E45AA">
              <w:rPr>
                <w:rFonts w:ascii="Telegraf" w:hAnsi="Telegraf"/>
                <w:b/>
              </w:rPr>
              <w:t>)</w:t>
            </w:r>
          </w:p>
        </w:tc>
        <w:tc>
          <w:tcPr>
            <w:tcW w:w="3799" w:type="dxa"/>
          </w:tcPr>
          <w:p w14:paraId="70342368" w14:textId="3556EBB3" w:rsidR="00150D17" w:rsidRPr="008E45AA" w:rsidRDefault="00200428" w:rsidP="00AB0195">
            <w:pPr>
              <w:rPr>
                <w:rFonts w:ascii="Telegraf" w:hAnsi="Telegraf"/>
              </w:rPr>
            </w:pPr>
            <w:r w:rsidRPr="00200428">
              <w:rPr>
                <w:rFonts w:ascii="Telegraf" w:hAnsi="Telegraf"/>
              </w:rPr>
              <w:t>16/10/2026</w:t>
            </w:r>
          </w:p>
        </w:tc>
      </w:tr>
    </w:tbl>
    <w:p w14:paraId="652BC04B" w14:textId="77777777" w:rsidR="00150D17" w:rsidRDefault="00150D17" w:rsidP="00150D17">
      <w:pPr>
        <w:spacing w:before="160"/>
        <w:rPr>
          <w:rFonts w:ascii="Telegraf" w:hAnsi="Telegraf"/>
          <w:b/>
          <w:sz w:val="28"/>
          <w:szCs w:val="28"/>
          <w:lang w:val="es-PE"/>
        </w:rPr>
      </w:pPr>
    </w:p>
    <w:p w14:paraId="5A7CEF49"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 xml:space="preserve">Revisión rápida del docente: </w:t>
      </w:r>
    </w:p>
    <w:p w14:paraId="05F4AEE5"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Declara uso de IA.  </w:t>
      </w:r>
    </w:p>
    <w:p w14:paraId="16E645D6"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Evidencia validación manual.  </w:t>
      </w:r>
    </w:p>
    <w:p w14:paraId="1B11D087" w14:textId="77777777" w:rsidR="00150D17"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w:t>
      </w:r>
      <w:r>
        <w:rPr>
          <w:rFonts w:ascii="Telegraf" w:hAnsi="Telegraf"/>
          <w:lang w:val="es-PE"/>
        </w:rPr>
        <w:t>Responde a las preguntas y p</w:t>
      </w:r>
      <w:r w:rsidRPr="008E45AA">
        <w:rPr>
          <w:rFonts w:ascii="Telegraf" w:hAnsi="Telegraf"/>
          <w:lang w:val="es-PE"/>
        </w:rPr>
        <w:t>uede explicar su modelo, resultados y decisiones</w:t>
      </w:r>
      <w:r>
        <w:rPr>
          <w:rFonts w:ascii="Telegraf" w:hAnsi="Telegraf"/>
          <w:lang w:val="es-PE"/>
        </w:rPr>
        <w:t>.</w:t>
      </w:r>
    </w:p>
    <w:p w14:paraId="15797DD9" w14:textId="77777777" w:rsidR="00150D17" w:rsidRPr="008E45AA" w:rsidRDefault="00150D17" w:rsidP="00150D17">
      <w:pPr>
        <w:spacing w:before="160"/>
        <w:rPr>
          <w:rFonts w:ascii="Telegraf" w:hAnsi="Telegraf"/>
          <w:lang w:val="es-PE"/>
        </w:rPr>
      </w:pPr>
    </w:p>
    <w:p w14:paraId="70DDA726" w14:textId="77777777" w:rsidR="00150D17" w:rsidRPr="00150D17" w:rsidRDefault="00150D17" w:rsidP="00150D17">
      <w:pPr>
        <w:rPr>
          <w:rFonts w:ascii="Sharp Grotesk Bold 15" w:hAnsi="Sharp Grotesk Bold 15"/>
          <w:bCs/>
          <w:sz w:val="28"/>
          <w:lang w:val="es-PE"/>
        </w:rPr>
      </w:pPr>
      <w:r w:rsidRPr="008E45AA">
        <w:rPr>
          <w:rFonts w:ascii="Telegraf" w:hAnsi="Telegraf"/>
          <w:i/>
          <w:lang w:val="es-PE"/>
        </w:rPr>
        <w:t>Nota: Si no utilizó IA, marque “No” en el ítem 1 y complete nombre, fecha y firma.</w:t>
      </w:r>
    </w:p>
    <w:p w14:paraId="02625B4A" w14:textId="77777777" w:rsidR="00150D17" w:rsidRPr="00150D17" w:rsidRDefault="00150D17" w:rsidP="00150D17">
      <w:pPr>
        <w:tabs>
          <w:tab w:val="left" w:pos="538"/>
        </w:tabs>
        <w:spacing w:before="1"/>
        <w:rPr>
          <w:rFonts w:ascii="Telegraf" w:hAnsi="Telegraf"/>
          <w:bCs/>
          <w:sz w:val="28"/>
          <w:lang w:val="es-PE"/>
        </w:rPr>
      </w:pPr>
    </w:p>
    <w:p w14:paraId="1254CA60" w14:textId="77777777" w:rsidR="00150D17" w:rsidRPr="00150D17" w:rsidRDefault="00150D17" w:rsidP="00150D17">
      <w:pPr>
        <w:rPr>
          <w:lang w:val="es-PE"/>
        </w:rPr>
      </w:pPr>
    </w:p>
    <w:sectPr w:rsidR="00150D17" w:rsidRPr="00150D17" w:rsidSect="00F01E31">
      <w:headerReference w:type="default" r:id="rId18"/>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D06AC" w14:textId="77777777" w:rsidR="009C435A" w:rsidRDefault="009C435A" w:rsidP="0087218D">
      <w:pPr>
        <w:spacing w:after="0" w:line="240" w:lineRule="auto"/>
      </w:pPr>
      <w:r>
        <w:separator/>
      </w:r>
    </w:p>
  </w:endnote>
  <w:endnote w:type="continuationSeparator" w:id="0">
    <w:p w14:paraId="0DC9267B" w14:textId="77777777" w:rsidR="009C435A" w:rsidRDefault="009C435A"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1755A" w14:textId="77777777" w:rsidR="00F520AA" w:rsidRDefault="00F520AA">
    <w:pPr>
      <w:pStyle w:val="Piedepgina"/>
      <w:pBdr>
        <w:bottom w:val="single" w:sz="6" w:space="1" w:color="auto"/>
      </w:pBdr>
      <w:rPr>
        <w:lang w:val="es-PE"/>
      </w:rPr>
    </w:pPr>
  </w:p>
  <w:p w14:paraId="4DA00218" w14:textId="0836714C"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Muñoz M., G.; Quezada L., J. A.; Sanchez M.,</w:t>
    </w:r>
    <w:r w:rsidR="00CE081D">
      <w:rPr>
        <w:rFonts w:ascii="Arial" w:hAnsi="Arial" w:cs="Arial"/>
        <w:i/>
        <w:iCs/>
        <w:sz w:val="16"/>
        <w:szCs w:val="16"/>
        <w:lang w:val="es-PE"/>
      </w:rPr>
      <w:t xml:space="preserve"> </w:t>
    </w:r>
    <w:r w:rsidR="00CE081D" w:rsidRPr="003A4C7E">
      <w:rPr>
        <w:rFonts w:ascii="Arial" w:hAnsi="Arial" w:cs="Arial"/>
        <w:i/>
        <w:iCs/>
        <w:sz w:val="16"/>
        <w:szCs w:val="16"/>
        <w:lang w:val="es-PE"/>
      </w:rPr>
      <w:t>L</w:t>
    </w:r>
    <w:r w:rsidR="00001A5A">
      <w:rPr>
        <w:rFonts w:ascii="Arial" w:hAnsi="Arial" w:cs="Arial"/>
        <w:i/>
        <w:iCs/>
        <w:sz w:val="16"/>
        <w:szCs w:val="16"/>
        <w:lang w:val="es-PE"/>
      </w:rPr>
      <w:t>e</w:t>
    </w:r>
    <w:r w:rsidR="00CE081D" w:rsidRPr="003A4C7E">
      <w:rPr>
        <w:rFonts w:ascii="Arial" w:hAnsi="Arial" w:cs="Arial"/>
        <w:i/>
        <w:iCs/>
        <w:sz w:val="16"/>
        <w:szCs w:val="16"/>
        <w:lang w:val="es-PE"/>
      </w:rPr>
      <w:t>vano D., E. G.;</w:t>
    </w:r>
    <w:r w:rsidR="007766A6">
      <w:rPr>
        <w:rFonts w:ascii="Arial" w:hAnsi="Arial" w:cs="Arial"/>
        <w:i/>
        <w:iCs/>
        <w:sz w:val="16"/>
        <w:szCs w:val="16"/>
        <w:lang w:val="es-PE"/>
      </w:rPr>
      <w:t xml:space="preserve"> </w:t>
    </w:r>
    <w:r w:rsidRPr="003A4C7E">
      <w:rPr>
        <w:rFonts w:ascii="Arial" w:hAnsi="Arial" w:cs="Arial"/>
        <w:i/>
        <w:iCs/>
        <w:sz w:val="16"/>
        <w:szCs w:val="16"/>
        <w:lang w:val="es-PE"/>
      </w:rPr>
      <w:t>J. J.; Taza A., I. M. A.</w:t>
    </w:r>
  </w:p>
  <w:p w14:paraId="0E7D2B10" w14:textId="77777777" w:rsidR="00F520AA" w:rsidRPr="003A4C7E" w:rsidRDefault="003A4C7E" w:rsidP="003A4C7E">
    <w:pPr>
      <w:spacing w:after="0"/>
      <w:jc w:val="both"/>
      <w:rPr>
        <w:lang w:val="es-PE"/>
      </w:rPr>
    </w:pPr>
    <w:r w:rsidRPr="003A4C7E">
      <w:rPr>
        <w:rFonts w:ascii="Arial" w:hAnsi="Arial" w:cs="Arial"/>
        <w:sz w:val="16"/>
        <w:szCs w:val="16"/>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845BF" w14:textId="77777777" w:rsidR="009C435A" w:rsidRDefault="009C435A" w:rsidP="0087218D">
      <w:pPr>
        <w:spacing w:after="0" w:line="240" w:lineRule="auto"/>
      </w:pPr>
      <w:r>
        <w:separator/>
      </w:r>
    </w:p>
  </w:footnote>
  <w:footnote w:type="continuationSeparator" w:id="0">
    <w:p w14:paraId="42C2DB85" w14:textId="77777777" w:rsidR="009C435A" w:rsidRDefault="009C435A"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5A9D2" w14:textId="77777777" w:rsidR="0087218D" w:rsidRDefault="00483907" w:rsidP="008A2066">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15558E6A" wp14:editId="0E4544F0">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Control de horas motor y BI – Transportes Luchito EIRL</w:t>
    </w:r>
  </w:p>
  <w:p w14:paraId="67B0ACC9" w14:textId="77777777" w:rsidR="00483907" w:rsidRDefault="00483907" w:rsidP="008A2066">
    <w:pPr>
      <w:pStyle w:val="Encabezado"/>
      <w:jc w:val="right"/>
      <w:rPr>
        <w:rFonts w:ascii="Arial" w:hAnsi="Arial" w:cs="Arial"/>
        <w:i/>
        <w:iCs/>
        <w:sz w:val="16"/>
        <w:szCs w:val="16"/>
      </w:rPr>
    </w:pPr>
  </w:p>
  <w:p w14:paraId="7FE19081" w14:textId="77777777" w:rsidR="00483907" w:rsidRDefault="00483907" w:rsidP="008A2066">
    <w:pPr>
      <w:pStyle w:val="Encabezado"/>
      <w:jc w:val="right"/>
      <w:rPr>
        <w:rFonts w:ascii="Arial" w:hAnsi="Arial" w:cs="Arial"/>
        <w:i/>
        <w:iCs/>
        <w:sz w:val="16"/>
        <w:szCs w:val="16"/>
      </w:rPr>
    </w:pPr>
  </w:p>
  <w:p w14:paraId="0B719DE0" w14:textId="77777777" w:rsidR="00483907" w:rsidRDefault="00483907" w:rsidP="008A2066">
    <w:pPr>
      <w:pStyle w:val="Encabezado"/>
      <w:jc w:val="right"/>
      <w:rPr>
        <w:rFonts w:ascii="Arial" w:hAnsi="Arial" w:cs="Arial"/>
        <w:i/>
        <w:iCs/>
        <w:sz w:val="16"/>
        <w:szCs w:val="16"/>
      </w:rPr>
    </w:pPr>
  </w:p>
  <w:p w14:paraId="20C25B57" w14:textId="77777777" w:rsidR="00483907" w:rsidRDefault="00483907" w:rsidP="008A2066">
    <w:pPr>
      <w:pStyle w:val="Encabezado"/>
      <w:jc w:val="right"/>
      <w:rPr>
        <w:rFonts w:ascii="Arial" w:hAnsi="Arial" w:cs="Arial"/>
        <w:i/>
        <w:iCs/>
        <w:sz w:val="16"/>
        <w:szCs w:val="16"/>
      </w:rPr>
    </w:pPr>
  </w:p>
  <w:p w14:paraId="5B36DE96" w14:textId="77777777" w:rsidR="00483907" w:rsidRPr="003A4C7E" w:rsidRDefault="00483907" w:rsidP="008A2066">
    <w:pPr>
      <w:pStyle w:val="Encabezado"/>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1CF7"/>
    <w:multiLevelType w:val="hybridMultilevel"/>
    <w:tmpl w:val="BDF02F54"/>
    <w:lvl w:ilvl="0" w:tplc="0C0A0001">
      <w:start w:val="1"/>
      <w:numFmt w:val="bullet"/>
      <w:lvlText w:val=""/>
      <w:lvlJc w:val="left"/>
      <w:pPr>
        <w:ind w:left="979" w:hanging="360"/>
      </w:pPr>
      <w:rPr>
        <w:rFonts w:ascii="Symbol" w:hAnsi="Symbol" w:hint="default"/>
      </w:rPr>
    </w:lvl>
    <w:lvl w:ilvl="1" w:tplc="0C0A0003" w:tentative="1">
      <w:start w:val="1"/>
      <w:numFmt w:val="bullet"/>
      <w:lvlText w:val="o"/>
      <w:lvlJc w:val="left"/>
      <w:pPr>
        <w:ind w:left="1699" w:hanging="360"/>
      </w:pPr>
      <w:rPr>
        <w:rFonts w:ascii="Courier New" w:hAnsi="Courier New" w:cs="Courier New" w:hint="default"/>
      </w:rPr>
    </w:lvl>
    <w:lvl w:ilvl="2" w:tplc="0C0A0005" w:tentative="1">
      <w:start w:val="1"/>
      <w:numFmt w:val="bullet"/>
      <w:lvlText w:val=""/>
      <w:lvlJc w:val="left"/>
      <w:pPr>
        <w:ind w:left="2419" w:hanging="360"/>
      </w:pPr>
      <w:rPr>
        <w:rFonts w:ascii="Wingdings" w:hAnsi="Wingdings" w:hint="default"/>
      </w:rPr>
    </w:lvl>
    <w:lvl w:ilvl="3" w:tplc="0C0A0001" w:tentative="1">
      <w:start w:val="1"/>
      <w:numFmt w:val="bullet"/>
      <w:lvlText w:val=""/>
      <w:lvlJc w:val="left"/>
      <w:pPr>
        <w:ind w:left="3139" w:hanging="360"/>
      </w:pPr>
      <w:rPr>
        <w:rFonts w:ascii="Symbol" w:hAnsi="Symbol" w:hint="default"/>
      </w:rPr>
    </w:lvl>
    <w:lvl w:ilvl="4" w:tplc="0C0A0003" w:tentative="1">
      <w:start w:val="1"/>
      <w:numFmt w:val="bullet"/>
      <w:lvlText w:val="o"/>
      <w:lvlJc w:val="left"/>
      <w:pPr>
        <w:ind w:left="3859" w:hanging="360"/>
      </w:pPr>
      <w:rPr>
        <w:rFonts w:ascii="Courier New" w:hAnsi="Courier New" w:cs="Courier New" w:hint="default"/>
      </w:rPr>
    </w:lvl>
    <w:lvl w:ilvl="5" w:tplc="0C0A0005" w:tentative="1">
      <w:start w:val="1"/>
      <w:numFmt w:val="bullet"/>
      <w:lvlText w:val=""/>
      <w:lvlJc w:val="left"/>
      <w:pPr>
        <w:ind w:left="4579" w:hanging="360"/>
      </w:pPr>
      <w:rPr>
        <w:rFonts w:ascii="Wingdings" w:hAnsi="Wingdings" w:hint="default"/>
      </w:rPr>
    </w:lvl>
    <w:lvl w:ilvl="6" w:tplc="0C0A0001" w:tentative="1">
      <w:start w:val="1"/>
      <w:numFmt w:val="bullet"/>
      <w:lvlText w:val=""/>
      <w:lvlJc w:val="left"/>
      <w:pPr>
        <w:ind w:left="5299" w:hanging="360"/>
      </w:pPr>
      <w:rPr>
        <w:rFonts w:ascii="Symbol" w:hAnsi="Symbol" w:hint="default"/>
      </w:rPr>
    </w:lvl>
    <w:lvl w:ilvl="7" w:tplc="0C0A0003" w:tentative="1">
      <w:start w:val="1"/>
      <w:numFmt w:val="bullet"/>
      <w:lvlText w:val="o"/>
      <w:lvlJc w:val="left"/>
      <w:pPr>
        <w:ind w:left="6019" w:hanging="360"/>
      </w:pPr>
      <w:rPr>
        <w:rFonts w:ascii="Courier New" w:hAnsi="Courier New" w:cs="Courier New" w:hint="default"/>
      </w:rPr>
    </w:lvl>
    <w:lvl w:ilvl="8" w:tplc="0C0A0005" w:tentative="1">
      <w:start w:val="1"/>
      <w:numFmt w:val="bullet"/>
      <w:lvlText w:val=""/>
      <w:lvlJc w:val="left"/>
      <w:pPr>
        <w:ind w:left="6739" w:hanging="360"/>
      </w:pPr>
      <w:rPr>
        <w:rFonts w:ascii="Wingdings" w:hAnsi="Wingdings" w:hint="default"/>
      </w:rPr>
    </w:lvl>
  </w:abstractNum>
  <w:abstractNum w:abstractNumId="2" w15:restartNumberingAfterBreak="0">
    <w:nsid w:val="04BF3FC0"/>
    <w:multiLevelType w:val="multilevel"/>
    <w:tmpl w:val="E9AAB43A"/>
    <w:lvl w:ilvl="0">
      <w:start w:val="1"/>
      <w:numFmt w:val="decimal"/>
      <w:lvlText w:val="%1."/>
      <w:lvlJc w:val="left"/>
      <w:pPr>
        <w:ind w:left="630" w:hanging="360"/>
      </w:pPr>
    </w:lvl>
    <w:lvl w:ilvl="1">
      <w:start w:val="5"/>
      <w:numFmt w:val="decimal"/>
      <w:isLgl/>
      <w:lvlText w:val="%1.%2"/>
      <w:lvlJc w:val="left"/>
      <w:pPr>
        <w:ind w:left="666" w:hanging="396"/>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3"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4" w15:restartNumberingAfterBreak="0">
    <w:nsid w:val="072844C5"/>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0531A"/>
    <w:multiLevelType w:val="multilevel"/>
    <w:tmpl w:val="C2AE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0F903962"/>
    <w:multiLevelType w:val="multilevel"/>
    <w:tmpl w:val="36B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A6157"/>
    <w:multiLevelType w:val="multilevel"/>
    <w:tmpl w:val="FECC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189E0A87"/>
    <w:multiLevelType w:val="multilevel"/>
    <w:tmpl w:val="2F18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2723711"/>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13EB"/>
    <w:multiLevelType w:val="multilevel"/>
    <w:tmpl w:val="C47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B431B"/>
    <w:multiLevelType w:val="multilevel"/>
    <w:tmpl w:val="6CA69EE6"/>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9"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AD36D7"/>
    <w:multiLevelType w:val="hybridMultilevel"/>
    <w:tmpl w:val="F9668050"/>
    <w:lvl w:ilvl="0" w:tplc="0C0A0001">
      <w:start w:val="1"/>
      <w:numFmt w:val="bullet"/>
      <w:lvlText w:val=""/>
      <w:lvlJc w:val="left"/>
      <w:pPr>
        <w:ind w:left="990" w:hanging="360"/>
      </w:pPr>
      <w:rPr>
        <w:rFonts w:ascii="Symbol" w:hAnsi="Symbol"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44E54929"/>
    <w:multiLevelType w:val="hybridMultilevel"/>
    <w:tmpl w:val="6CEACC0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30" w15:restartNumberingAfterBreak="0">
    <w:nsid w:val="4DC367FA"/>
    <w:multiLevelType w:val="hybridMultilevel"/>
    <w:tmpl w:val="64B84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57064581"/>
    <w:multiLevelType w:val="multilevel"/>
    <w:tmpl w:val="2C7AC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8"/>
      <w:numFmt w:val="bullet"/>
      <w:lvlText w:val="-"/>
      <w:lvlJc w:val="left"/>
      <w:pPr>
        <w:ind w:left="2880" w:hanging="360"/>
      </w:pPr>
      <w:rPr>
        <w:rFonts w:ascii="Calibri" w:eastAsia="Calibri" w:hAnsi="Calibri" w:cs="Calibr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9F84D53"/>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A2E46"/>
    <w:multiLevelType w:val="multilevel"/>
    <w:tmpl w:val="FEE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A811DBF"/>
    <w:multiLevelType w:val="hybridMultilevel"/>
    <w:tmpl w:val="9D60D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2" w15:restartNumberingAfterBreak="0">
    <w:nsid w:val="6BFC706D"/>
    <w:multiLevelType w:val="multilevel"/>
    <w:tmpl w:val="CE34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4" w15:restartNumberingAfterBreak="0">
    <w:nsid w:val="6E092CEC"/>
    <w:multiLevelType w:val="hybridMultilevel"/>
    <w:tmpl w:val="B57A7798"/>
    <w:lvl w:ilvl="0" w:tplc="6A281074">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0DF764C"/>
    <w:multiLevelType w:val="multilevel"/>
    <w:tmpl w:val="306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8"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9"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7E4A3321"/>
    <w:multiLevelType w:val="hybridMultilevel"/>
    <w:tmpl w:val="80EAE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F151B30"/>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
  </w:num>
  <w:num w:numId="3">
    <w:abstractNumId w:val="47"/>
  </w:num>
  <w:num w:numId="4">
    <w:abstractNumId w:val="5"/>
  </w:num>
  <w:num w:numId="5">
    <w:abstractNumId w:val="3"/>
  </w:num>
  <w:num w:numId="6">
    <w:abstractNumId w:val="0"/>
  </w:num>
  <w:num w:numId="7">
    <w:abstractNumId w:val="40"/>
  </w:num>
  <w:num w:numId="8">
    <w:abstractNumId w:val="44"/>
  </w:num>
  <w:num w:numId="9">
    <w:abstractNumId w:val="28"/>
  </w:num>
  <w:num w:numId="10">
    <w:abstractNumId w:val="30"/>
  </w:num>
  <w:num w:numId="11">
    <w:abstractNumId w:val="12"/>
  </w:num>
  <w:num w:numId="12">
    <w:abstractNumId w:val="23"/>
  </w:num>
  <w:num w:numId="13">
    <w:abstractNumId w:val="50"/>
  </w:num>
  <w:num w:numId="14">
    <w:abstractNumId w:val="6"/>
  </w:num>
  <w:num w:numId="15">
    <w:abstractNumId w:val="36"/>
  </w:num>
  <w:num w:numId="16">
    <w:abstractNumId w:val="45"/>
  </w:num>
  <w:num w:numId="17">
    <w:abstractNumId w:val="42"/>
  </w:num>
  <w:num w:numId="18">
    <w:abstractNumId w:val="1"/>
  </w:num>
  <w:num w:numId="19">
    <w:abstractNumId w:val="33"/>
  </w:num>
  <w:num w:numId="20">
    <w:abstractNumId w:val="16"/>
  </w:num>
  <w:num w:numId="21">
    <w:abstractNumId w:val="35"/>
  </w:num>
  <w:num w:numId="22">
    <w:abstractNumId w:val="51"/>
  </w:num>
  <w:num w:numId="23">
    <w:abstractNumId w:val="15"/>
  </w:num>
  <w:num w:numId="24">
    <w:abstractNumId w:val="4"/>
  </w:num>
  <w:num w:numId="25">
    <w:abstractNumId w:val="17"/>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124C"/>
    <w:rsid w:val="00001A5A"/>
    <w:rsid w:val="000050DD"/>
    <w:rsid w:val="00006845"/>
    <w:rsid w:val="0001336D"/>
    <w:rsid w:val="000152FA"/>
    <w:rsid w:val="000226D7"/>
    <w:rsid w:val="0002357A"/>
    <w:rsid w:val="000322EF"/>
    <w:rsid w:val="00044202"/>
    <w:rsid w:val="000454BA"/>
    <w:rsid w:val="00054421"/>
    <w:rsid w:val="00065F16"/>
    <w:rsid w:val="000722C5"/>
    <w:rsid w:val="00075B25"/>
    <w:rsid w:val="00082CD8"/>
    <w:rsid w:val="000956D6"/>
    <w:rsid w:val="000D1ACE"/>
    <w:rsid w:val="000D6E76"/>
    <w:rsid w:val="000E3CC5"/>
    <w:rsid w:val="000E7F3F"/>
    <w:rsid w:val="000F0DEA"/>
    <w:rsid w:val="00102E61"/>
    <w:rsid w:val="001041A0"/>
    <w:rsid w:val="001213D2"/>
    <w:rsid w:val="00121421"/>
    <w:rsid w:val="00135F34"/>
    <w:rsid w:val="00136205"/>
    <w:rsid w:val="00143FCD"/>
    <w:rsid w:val="00145316"/>
    <w:rsid w:val="00145B1A"/>
    <w:rsid w:val="001475E3"/>
    <w:rsid w:val="00147D5A"/>
    <w:rsid w:val="00150D17"/>
    <w:rsid w:val="001525A3"/>
    <w:rsid w:val="0015393B"/>
    <w:rsid w:val="00155490"/>
    <w:rsid w:val="001609D6"/>
    <w:rsid w:val="00163809"/>
    <w:rsid w:val="00171328"/>
    <w:rsid w:val="00176C82"/>
    <w:rsid w:val="00194D6A"/>
    <w:rsid w:val="001A04B5"/>
    <w:rsid w:val="001C3030"/>
    <w:rsid w:val="001C560D"/>
    <w:rsid w:val="001D5DAA"/>
    <w:rsid w:val="001E139B"/>
    <w:rsid w:val="001E170C"/>
    <w:rsid w:val="001E31A4"/>
    <w:rsid w:val="001E79FA"/>
    <w:rsid w:val="001F0459"/>
    <w:rsid w:val="001F2A47"/>
    <w:rsid w:val="00200428"/>
    <w:rsid w:val="00215275"/>
    <w:rsid w:val="0021582E"/>
    <w:rsid w:val="0023237C"/>
    <w:rsid w:val="0023675E"/>
    <w:rsid w:val="00242AF7"/>
    <w:rsid w:val="00244442"/>
    <w:rsid w:val="00244F87"/>
    <w:rsid w:val="0025352B"/>
    <w:rsid w:val="0025747F"/>
    <w:rsid w:val="00262458"/>
    <w:rsid w:val="00293733"/>
    <w:rsid w:val="002959AC"/>
    <w:rsid w:val="002A67D7"/>
    <w:rsid w:val="002A776C"/>
    <w:rsid w:val="002B26A4"/>
    <w:rsid w:val="002C46B4"/>
    <w:rsid w:val="002C719C"/>
    <w:rsid w:val="002D7D75"/>
    <w:rsid w:val="002F11D2"/>
    <w:rsid w:val="003019E4"/>
    <w:rsid w:val="00314C0B"/>
    <w:rsid w:val="00314E89"/>
    <w:rsid w:val="0031555A"/>
    <w:rsid w:val="003222E1"/>
    <w:rsid w:val="00326018"/>
    <w:rsid w:val="0032611B"/>
    <w:rsid w:val="003273C7"/>
    <w:rsid w:val="00335CA5"/>
    <w:rsid w:val="0034799A"/>
    <w:rsid w:val="00356C94"/>
    <w:rsid w:val="00373283"/>
    <w:rsid w:val="00380C75"/>
    <w:rsid w:val="003909BD"/>
    <w:rsid w:val="00391536"/>
    <w:rsid w:val="003A1221"/>
    <w:rsid w:val="003A3814"/>
    <w:rsid w:val="003A4C7E"/>
    <w:rsid w:val="003E0F1A"/>
    <w:rsid w:val="003E1FD9"/>
    <w:rsid w:val="003E2308"/>
    <w:rsid w:val="003E5AAF"/>
    <w:rsid w:val="003E69B8"/>
    <w:rsid w:val="003F3306"/>
    <w:rsid w:val="003F4453"/>
    <w:rsid w:val="003F68C1"/>
    <w:rsid w:val="00401959"/>
    <w:rsid w:val="00414572"/>
    <w:rsid w:val="00415DAC"/>
    <w:rsid w:val="004164C6"/>
    <w:rsid w:val="00417CC8"/>
    <w:rsid w:val="00435797"/>
    <w:rsid w:val="00436833"/>
    <w:rsid w:val="004369CC"/>
    <w:rsid w:val="00440C3A"/>
    <w:rsid w:val="00443036"/>
    <w:rsid w:val="0044764B"/>
    <w:rsid w:val="00450304"/>
    <w:rsid w:val="00454D80"/>
    <w:rsid w:val="00456D42"/>
    <w:rsid w:val="00457A5B"/>
    <w:rsid w:val="00464A58"/>
    <w:rsid w:val="00467B05"/>
    <w:rsid w:val="004741B5"/>
    <w:rsid w:val="00483907"/>
    <w:rsid w:val="00487A54"/>
    <w:rsid w:val="004958F5"/>
    <w:rsid w:val="00497151"/>
    <w:rsid w:val="004A28C2"/>
    <w:rsid w:val="004A5744"/>
    <w:rsid w:val="004B1513"/>
    <w:rsid w:val="004B6E05"/>
    <w:rsid w:val="004C3E89"/>
    <w:rsid w:val="004D39FB"/>
    <w:rsid w:val="004E4E3D"/>
    <w:rsid w:val="004F5464"/>
    <w:rsid w:val="004F7CE5"/>
    <w:rsid w:val="00502D24"/>
    <w:rsid w:val="0051346A"/>
    <w:rsid w:val="00520487"/>
    <w:rsid w:val="00526CCF"/>
    <w:rsid w:val="00536C8F"/>
    <w:rsid w:val="0054008E"/>
    <w:rsid w:val="005449F0"/>
    <w:rsid w:val="00546845"/>
    <w:rsid w:val="0054737A"/>
    <w:rsid w:val="0055756D"/>
    <w:rsid w:val="005652B6"/>
    <w:rsid w:val="00565D94"/>
    <w:rsid w:val="00580793"/>
    <w:rsid w:val="00587AFD"/>
    <w:rsid w:val="005944F3"/>
    <w:rsid w:val="0059782D"/>
    <w:rsid w:val="005A3119"/>
    <w:rsid w:val="005B10B7"/>
    <w:rsid w:val="005B2642"/>
    <w:rsid w:val="005B672E"/>
    <w:rsid w:val="005C07E0"/>
    <w:rsid w:val="005C3A1D"/>
    <w:rsid w:val="005C6108"/>
    <w:rsid w:val="005C69B8"/>
    <w:rsid w:val="005C79F7"/>
    <w:rsid w:val="005D29D0"/>
    <w:rsid w:val="005D6ABF"/>
    <w:rsid w:val="005E5AF3"/>
    <w:rsid w:val="00604F54"/>
    <w:rsid w:val="00606A44"/>
    <w:rsid w:val="006150B6"/>
    <w:rsid w:val="0061584A"/>
    <w:rsid w:val="00625EDE"/>
    <w:rsid w:val="0062604C"/>
    <w:rsid w:val="006309BB"/>
    <w:rsid w:val="00630BCA"/>
    <w:rsid w:val="00633E20"/>
    <w:rsid w:val="0064288A"/>
    <w:rsid w:val="00643A91"/>
    <w:rsid w:val="00644B0B"/>
    <w:rsid w:val="00645C94"/>
    <w:rsid w:val="00650FFF"/>
    <w:rsid w:val="00652304"/>
    <w:rsid w:val="0066351B"/>
    <w:rsid w:val="006748B3"/>
    <w:rsid w:val="006763F2"/>
    <w:rsid w:val="006977DB"/>
    <w:rsid w:val="00697967"/>
    <w:rsid w:val="006B355F"/>
    <w:rsid w:val="006C3DFD"/>
    <w:rsid w:val="006C51C5"/>
    <w:rsid w:val="006C5B4A"/>
    <w:rsid w:val="006C7F43"/>
    <w:rsid w:val="006D5144"/>
    <w:rsid w:val="006D56E1"/>
    <w:rsid w:val="006E2E2B"/>
    <w:rsid w:val="007075DA"/>
    <w:rsid w:val="00717907"/>
    <w:rsid w:val="00723284"/>
    <w:rsid w:val="00725303"/>
    <w:rsid w:val="00745C8C"/>
    <w:rsid w:val="007546CC"/>
    <w:rsid w:val="00755895"/>
    <w:rsid w:val="00761C86"/>
    <w:rsid w:val="0076287C"/>
    <w:rsid w:val="0076541E"/>
    <w:rsid w:val="007751B1"/>
    <w:rsid w:val="007766A6"/>
    <w:rsid w:val="007772F5"/>
    <w:rsid w:val="00782A6F"/>
    <w:rsid w:val="007913F7"/>
    <w:rsid w:val="007914BB"/>
    <w:rsid w:val="00795115"/>
    <w:rsid w:val="007B030B"/>
    <w:rsid w:val="007B0426"/>
    <w:rsid w:val="007B1882"/>
    <w:rsid w:val="007C2351"/>
    <w:rsid w:val="007D1110"/>
    <w:rsid w:val="007D4C91"/>
    <w:rsid w:val="007D643A"/>
    <w:rsid w:val="007F39AD"/>
    <w:rsid w:val="007F6FAB"/>
    <w:rsid w:val="0080704A"/>
    <w:rsid w:val="00807EB5"/>
    <w:rsid w:val="008369B7"/>
    <w:rsid w:val="00840B63"/>
    <w:rsid w:val="00840D5D"/>
    <w:rsid w:val="00853D7C"/>
    <w:rsid w:val="00854B4C"/>
    <w:rsid w:val="0087218D"/>
    <w:rsid w:val="00875218"/>
    <w:rsid w:val="0088204B"/>
    <w:rsid w:val="00885753"/>
    <w:rsid w:val="00894AF4"/>
    <w:rsid w:val="008A2066"/>
    <w:rsid w:val="008A4CCE"/>
    <w:rsid w:val="008A69A3"/>
    <w:rsid w:val="008C0B0A"/>
    <w:rsid w:val="008C15DE"/>
    <w:rsid w:val="008D0526"/>
    <w:rsid w:val="008D2836"/>
    <w:rsid w:val="008D7FEF"/>
    <w:rsid w:val="008E55FF"/>
    <w:rsid w:val="008F000C"/>
    <w:rsid w:val="008F4F15"/>
    <w:rsid w:val="00901796"/>
    <w:rsid w:val="00905536"/>
    <w:rsid w:val="00905552"/>
    <w:rsid w:val="0091297E"/>
    <w:rsid w:val="00912D0B"/>
    <w:rsid w:val="00914D2E"/>
    <w:rsid w:val="00914F15"/>
    <w:rsid w:val="00930175"/>
    <w:rsid w:val="00930281"/>
    <w:rsid w:val="0093097C"/>
    <w:rsid w:val="0095180F"/>
    <w:rsid w:val="00951A2C"/>
    <w:rsid w:val="00952137"/>
    <w:rsid w:val="00956751"/>
    <w:rsid w:val="00971670"/>
    <w:rsid w:val="009716C1"/>
    <w:rsid w:val="009746AB"/>
    <w:rsid w:val="009862A7"/>
    <w:rsid w:val="00991B3C"/>
    <w:rsid w:val="00994A9C"/>
    <w:rsid w:val="0099724B"/>
    <w:rsid w:val="009B00A4"/>
    <w:rsid w:val="009C435A"/>
    <w:rsid w:val="009C5CD1"/>
    <w:rsid w:val="009D1A5E"/>
    <w:rsid w:val="009E7EF8"/>
    <w:rsid w:val="009F58ED"/>
    <w:rsid w:val="009F66BC"/>
    <w:rsid w:val="00A02A1B"/>
    <w:rsid w:val="00A07E50"/>
    <w:rsid w:val="00A207BC"/>
    <w:rsid w:val="00A270D3"/>
    <w:rsid w:val="00A33357"/>
    <w:rsid w:val="00A35B74"/>
    <w:rsid w:val="00A369B2"/>
    <w:rsid w:val="00A448C2"/>
    <w:rsid w:val="00A504EB"/>
    <w:rsid w:val="00A50888"/>
    <w:rsid w:val="00A62C57"/>
    <w:rsid w:val="00A81493"/>
    <w:rsid w:val="00A85BB4"/>
    <w:rsid w:val="00A93132"/>
    <w:rsid w:val="00A95C71"/>
    <w:rsid w:val="00AA36F6"/>
    <w:rsid w:val="00AA48B6"/>
    <w:rsid w:val="00AB1C21"/>
    <w:rsid w:val="00AD2DAF"/>
    <w:rsid w:val="00AE36E2"/>
    <w:rsid w:val="00AE58EE"/>
    <w:rsid w:val="00B0077F"/>
    <w:rsid w:val="00B01448"/>
    <w:rsid w:val="00B05B70"/>
    <w:rsid w:val="00B0794F"/>
    <w:rsid w:val="00B1461E"/>
    <w:rsid w:val="00B20CF8"/>
    <w:rsid w:val="00B302DF"/>
    <w:rsid w:val="00B3200D"/>
    <w:rsid w:val="00B34D78"/>
    <w:rsid w:val="00B418E7"/>
    <w:rsid w:val="00B42636"/>
    <w:rsid w:val="00B42758"/>
    <w:rsid w:val="00B42826"/>
    <w:rsid w:val="00B4601C"/>
    <w:rsid w:val="00B4660E"/>
    <w:rsid w:val="00B5313F"/>
    <w:rsid w:val="00B63381"/>
    <w:rsid w:val="00B63DCE"/>
    <w:rsid w:val="00B75464"/>
    <w:rsid w:val="00B76FF6"/>
    <w:rsid w:val="00B818C0"/>
    <w:rsid w:val="00BA028E"/>
    <w:rsid w:val="00BA191D"/>
    <w:rsid w:val="00BA289E"/>
    <w:rsid w:val="00BA40EC"/>
    <w:rsid w:val="00BA7D3F"/>
    <w:rsid w:val="00BB15C2"/>
    <w:rsid w:val="00BB1A19"/>
    <w:rsid w:val="00BC3A25"/>
    <w:rsid w:val="00BD265A"/>
    <w:rsid w:val="00BD5585"/>
    <w:rsid w:val="00BE3CC6"/>
    <w:rsid w:val="00BF40E2"/>
    <w:rsid w:val="00BF5DEC"/>
    <w:rsid w:val="00C05C72"/>
    <w:rsid w:val="00C2115E"/>
    <w:rsid w:val="00C2139E"/>
    <w:rsid w:val="00C22642"/>
    <w:rsid w:val="00C3230C"/>
    <w:rsid w:val="00C40720"/>
    <w:rsid w:val="00C45280"/>
    <w:rsid w:val="00C46558"/>
    <w:rsid w:val="00C50B59"/>
    <w:rsid w:val="00C571D2"/>
    <w:rsid w:val="00C60857"/>
    <w:rsid w:val="00C62E06"/>
    <w:rsid w:val="00C66251"/>
    <w:rsid w:val="00C71D34"/>
    <w:rsid w:val="00C773EF"/>
    <w:rsid w:val="00C915B1"/>
    <w:rsid w:val="00C923ED"/>
    <w:rsid w:val="00C93A08"/>
    <w:rsid w:val="00C95FC0"/>
    <w:rsid w:val="00C960AB"/>
    <w:rsid w:val="00CA1250"/>
    <w:rsid w:val="00CA2A78"/>
    <w:rsid w:val="00CB1CD6"/>
    <w:rsid w:val="00CB59C0"/>
    <w:rsid w:val="00CB59EF"/>
    <w:rsid w:val="00CC3B06"/>
    <w:rsid w:val="00CD1822"/>
    <w:rsid w:val="00CE081D"/>
    <w:rsid w:val="00CE599D"/>
    <w:rsid w:val="00CE5F56"/>
    <w:rsid w:val="00CE7A62"/>
    <w:rsid w:val="00D07E8F"/>
    <w:rsid w:val="00D30F81"/>
    <w:rsid w:val="00D54F48"/>
    <w:rsid w:val="00D6043C"/>
    <w:rsid w:val="00D749AE"/>
    <w:rsid w:val="00D75941"/>
    <w:rsid w:val="00D873C8"/>
    <w:rsid w:val="00D92295"/>
    <w:rsid w:val="00D93B1C"/>
    <w:rsid w:val="00DB094F"/>
    <w:rsid w:val="00DB162B"/>
    <w:rsid w:val="00DB5D76"/>
    <w:rsid w:val="00DC3348"/>
    <w:rsid w:val="00DD04F4"/>
    <w:rsid w:val="00DE13F2"/>
    <w:rsid w:val="00DE1A1C"/>
    <w:rsid w:val="00DE3241"/>
    <w:rsid w:val="00DF0D9D"/>
    <w:rsid w:val="00DF602C"/>
    <w:rsid w:val="00DF78D1"/>
    <w:rsid w:val="00E01548"/>
    <w:rsid w:val="00E0498F"/>
    <w:rsid w:val="00E13418"/>
    <w:rsid w:val="00E168C1"/>
    <w:rsid w:val="00E25BFE"/>
    <w:rsid w:val="00E364E5"/>
    <w:rsid w:val="00E53D3F"/>
    <w:rsid w:val="00E66EDE"/>
    <w:rsid w:val="00E73057"/>
    <w:rsid w:val="00E755E1"/>
    <w:rsid w:val="00E84E77"/>
    <w:rsid w:val="00E94522"/>
    <w:rsid w:val="00EB0F11"/>
    <w:rsid w:val="00EB10AE"/>
    <w:rsid w:val="00EB18EC"/>
    <w:rsid w:val="00EB599D"/>
    <w:rsid w:val="00EB6ABB"/>
    <w:rsid w:val="00EC1AC2"/>
    <w:rsid w:val="00EC3304"/>
    <w:rsid w:val="00EC59B4"/>
    <w:rsid w:val="00EC7B11"/>
    <w:rsid w:val="00EC7D0C"/>
    <w:rsid w:val="00EE0EC4"/>
    <w:rsid w:val="00EE1D74"/>
    <w:rsid w:val="00EE3C23"/>
    <w:rsid w:val="00EF0240"/>
    <w:rsid w:val="00EF08AE"/>
    <w:rsid w:val="00EF689C"/>
    <w:rsid w:val="00F01E31"/>
    <w:rsid w:val="00F065BA"/>
    <w:rsid w:val="00F0755C"/>
    <w:rsid w:val="00F242D4"/>
    <w:rsid w:val="00F26492"/>
    <w:rsid w:val="00F3039B"/>
    <w:rsid w:val="00F36D6F"/>
    <w:rsid w:val="00F37CF6"/>
    <w:rsid w:val="00F520AA"/>
    <w:rsid w:val="00F537A3"/>
    <w:rsid w:val="00F54CBF"/>
    <w:rsid w:val="00F55843"/>
    <w:rsid w:val="00F920D8"/>
    <w:rsid w:val="00FA01E6"/>
    <w:rsid w:val="00FA0CAE"/>
    <w:rsid w:val="00FB3DCA"/>
    <w:rsid w:val="00FB593E"/>
    <w:rsid w:val="00FD3828"/>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8DF5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3D3F"/>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CdigoHTML">
    <w:name w:val="HTML Code"/>
    <w:basedOn w:val="Fuentedeprrafopredeter"/>
    <w:uiPriority w:val="99"/>
    <w:semiHidden/>
    <w:unhideWhenUsed/>
    <w:rsid w:val="00E53D3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2C46B4"/>
    <w:rPr>
      <w:color w:val="605E5C"/>
      <w:shd w:val="clear" w:color="auto" w:fill="E1DFDD"/>
    </w:rPr>
  </w:style>
  <w:style w:type="paragraph" w:styleId="Descripcin">
    <w:name w:val="caption"/>
    <w:basedOn w:val="Normal"/>
    <w:next w:val="Normal"/>
    <w:uiPriority w:val="35"/>
    <w:unhideWhenUsed/>
    <w:qFormat/>
    <w:rsid w:val="007766A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E66EDE"/>
    <w:pPr>
      <w:spacing w:after="0"/>
    </w:pPr>
  </w:style>
  <w:style w:type="character" w:styleId="Hipervnculovisitado">
    <w:name w:val="FollowedHyperlink"/>
    <w:basedOn w:val="Fuentedeprrafopredeter"/>
    <w:uiPriority w:val="99"/>
    <w:semiHidden/>
    <w:unhideWhenUsed/>
    <w:rsid w:val="003273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eevelyn-levano/EF---BI-y-Big-Data.git"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45</Pages>
  <Words>12577</Words>
  <Characters>69177</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81591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EVELYN LEVANO DIAZ</cp:lastModifiedBy>
  <cp:revision>302</cp:revision>
  <dcterms:created xsi:type="dcterms:W3CDTF">2026-10-08T22:12:00Z</dcterms:created>
  <dcterms:modified xsi:type="dcterms:W3CDTF">2026-10-11T23:55:00Z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