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4E6B" w14:textId="1CC0D6D8" w:rsidR="009B4F4C" w:rsidRDefault="00A05735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481F92">
        <w:rPr>
          <w:rFonts w:ascii="Times New Roman" w:eastAsia="Times New Roman" w:hAnsi="Times New Roman" w:cs="Times New Roman"/>
          <w:b/>
          <w:bCs/>
          <w:sz w:val="28"/>
        </w:rPr>
        <w:t>Приветствие</w:t>
      </w:r>
    </w:p>
    <w:p w14:paraId="2CFEEE11" w14:textId="77777777" w:rsidR="00A57D5A" w:rsidRPr="00481F92" w:rsidRDefault="00A57D5A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2788BB60" w14:textId="40D2EE12" w:rsidR="009B4F4C" w:rsidRPr="00481F92" w:rsidRDefault="00A05735" w:rsidP="00A57D5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Здравствуйте, </w:t>
      </w:r>
      <w:r w:rsidR="00481F92">
        <w:rPr>
          <w:rFonts w:ascii="Times New Roman" w:eastAsia="Times New Roman" w:hAnsi="Times New Roman" w:cs="Times New Roman"/>
          <w:sz w:val="28"/>
          <w:szCs w:val="28"/>
        </w:rPr>
        <w:t xml:space="preserve">меня зовут 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Евтехов Евгений Игоревич. Сегодня я представляю свою курсовую работу на тему </w:t>
      </w:r>
      <w:r w:rsidR="0028772B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Разработка лэндинга </w:t>
      </w:r>
      <w:r w:rsidR="0028772B" w:rsidRPr="0028772B">
        <w:rPr>
          <w:rFonts w:ascii="Times New Roman" w:eastAsia="Times New Roman" w:hAnsi="Times New Roman" w:cs="Times New Roman"/>
          <w:sz w:val="28"/>
          <w:szCs w:val="28"/>
        </w:rPr>
        <w:t>‘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студии звукозаписи</w:t>
      </w:r>
      <w:r w:rsidR="0028772B" w:rsidRPr="0028772B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28772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. Целью моего проекта было создание </w:t>
      </w:r>
      <w:r w:rsidR="0028772B">
        <w:rPr>
          <w:rFonts w:ascii="Times New Roman" w:eastAsia="Times New Roman" w:hAnsi="Times New Roman" w:cs="Times New Roman"/>
          <w:sz w:val="28"/>
          <w:szCs w:val="28"/>
        </w:rPr>
        <w:t xml:space="preserve">одностраничного сайта 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студии звукозаписи, котор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ое бы привлекло больше клиентов и повысило спрос на услугу 'сведение трека'. </w:t>
      </w:r>
    </w:p>
    <w:p w14:paraId="43890C9F" w14:textId="4AFFD499" w:rsidR="009B4F4C" w:rsidRDefault="00A05735" w:rsidP="00481F9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7D5A">
        <w:rPr>
          <w:rFonts w:ascii="Times New Roman" w:eastAsia="Times New Roman" w:hAnsi="Times New Roman" w:cs="Times New Roman"/>
          <w:b/>
          <w:bCs/>
          <w:sz w:val="28"/>
          <w:szCs w:val="28"/>
        </w:rPr>
        <w:t>БАННЕР (ПЕРВЫЙ ЭКРАН)</w:t>
      </w:r>
    </w:p>
    <w:p w14:paraId="538BC3ED" w14:textId="77777777" w:rsidR="00A57D5A" w:rsidRPr="00A57D5A" w:rsidRDefault="00A57D5A" w:rsidP="00481F9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EA8E1F" w14:textId="2B530962" w:rsidR="009B4F4C" w:rsidRPr="00481F92" w:rsidRDefault="00481F92" w:rsidP="00481F92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Первое, что мы видим при заходе на сайт – это г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>лавный экран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состоит из двух основных блоков </w:t>
      </w:r>
    </w:p>
    <w:p w14:paraId="20F589C8" w14:textId="5EBDC8FA" w:rsidR="009B4F4C" w:rsidRPr="00481F92" w:rsidRDefault="00A05735" w:rsidP="00481F92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1F92">
        <w:rPr>
          <w:rFonts w:ascii="Times New Roman" w:eastAsia="Times New Roman" w:hAnsi="Times New Roman" w:cs="Times New Roman"/>
          <w:sz w:val="28"/>
          <w:szCs w:val="28"/>
        </w:rPr>
        <w:t>Левый блок содержит</w:t>
      </w:r>
      <w:r w:rsidR="00481F92">
        <w:rPr>
          <w:rFonts w:ascii="Times New Roman" w:eastAsia="Times New Roman" w:hAnsi="Times New Roman" w:cs="Times New Roman"/>
          <w:sz w:val="28"/>
          <w:szCs w:val="28"/>
        </w:rPr>
        <w:t xml:space="preserve"> основной 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заголовок</w:t>
      </w:r>
      <w:r w:rsidR="00481F92">
        <w:rPr>
          <w:rFonts w:ascii="Times New Roman" w:eastAsia="Times New Roman" w:hAnsi="Times New Roman" w:cs="Times New Roman"/>
          <w:sz w:val="28"/>
          <w:szCs w:val="28"/>
        </w:rPr>
        <w:t xml:space="preserve"> сайта (</w:t>
      </w:r>
      <w:r w:rsidR="00481F9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481F92" w:rsidRPr="00481F92">
        <w:rPr>
          <w:rFonts w:ascii="Times New Roman" w:eastAsia="Times New Roman" w:hAnsi="Times New Roman" w:cs="Times New Roman"/>
          <w:sz w:val="28"/>
          <w:szCs w:val="28"/>
        </w:rPr>
        <w:t>1</w:t>
      </w:r>
      <w:r w:rsidR="00481F9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, подзаголовок и к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нопку записи. Заголовок содержит основной текст, где сообщается о предлагаемой услуге</w:t>
      </w:r>
      <w:r w:rsidR="00481F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F5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5513" w:rsidRPr="00481F92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одзаголовок</w:t>
      </w:r>
      <w:r w:rsidR="00BF5513">
        <w:rPr>
          <w:rFonts w:ascii="Times New Roman" w:eastAsia="Times New Roman" w:hAnsi="Times New Roman" w:cs="Times New Roman"/>
          <w:sz w:val="28"/>
          <w:szCs w:val="28"/>
        </w:rPr>
        <w:t xml:space="preserve"> – дополняет главный офер сайта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. Кнопка записи ведет на форму обратно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й связи</w:t>
      </w:r>
      <w:r w:rsidR="00BF55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66A73F" w14:textId="5D667CCD" w:rsidR="009B4F4C" w:rsidRPr="00A57D5A" w:rsidRDefault="00A05735" w:rsidP="00481F92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1F92">
        <w:rPr>
          <w:rFonts w:ascii="Times New Roman" w:eastAsia="Times New Roman" w:hAnsi="Times New Roman" w:cs="Times New Roman"/>
          <w:sz w:val="28"/>
          <w:szCs w:val="28"/>
        </w:rPr>
        <w:t>Правый блок главного экрана содержит изображение микрофона и кнопку скролла вниз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F5513">
        <w:rPr>
          <w:rFonts w:ascii="Times New Roman" w:eastAsia="Times New Roman" w:hAnsi="Times New Roman" w:cs="Times New Roman"/>
          <w:sz w:val="28"/>
          <w:szCs w:val="28"/>
        </w:rPr>
        <w:t xml:space="preserve"> Данная ф</w:t>
      </w:r>
      <w:r w:rsidR="00A57D5A">
        <w:rPr>
          <w:rFonts w:ascii="Times New Roman" w:eastAsia="Times New Roman" w:hAnsi="Times New Roman" w:cs="Times New Roman"/>
          <w:sz w:val="28"/>
          <w:szCs w:val="28"/>
        </w:rPr>
        <w:t xml:space="preserve">отография вставлена тегом </w:t>
      </w:r>
      <w:r w:rsidR="00A57D5A">
        <w:rPr>
          <w:rFonts w:ascii="Times New Roman" w:eastAsia="Times New Roman" w:hAnsi="Times New Roman" w:cs="Times New Roman"/>
          <w:sz w:val="28"/>
          <w:szCs w:val="28"/>
          <w:lang w:val="en-US"/>
        </w:rPr>
        <w:t>img</w:t>
      </w:r>
      <w:r w:rsidR="00A57D5A" w:rsidRPr="00A57D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D5A">
        <w:rPr>
          <w:rFonts w:ascii="Times New Roman" w:eastAsia="Times New Roman" w:hAnsi="Times New Roman" w:cs="Times New Roman"/>
          <w:sz w:val="28"/>
          <w:szCs w:val="28"/>
        </w:rPr>
        <w:t xml:space="preserve">и расположена при помощи свойства </w:t>
      </w:r>
      <w:r w:rsidR="00A57D5A">
        <w:rPr>
          <w:rFonts w:ascii="Times New Roman" w:eastAsia="Times New Roman" w:hAnsi="Times New Roman" w:cs="Times New Roman"/>
          <w:sz w:val="28"/>
          <w:szCs w:val="28"/>
          <w:lang w:val="en-US"/>
        </w:rPr>
        <w:t>position</w:t>
      </w:r>
      <w:r w:rsidR="00A57D5A" w:rsidRPr="00A57D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57D5A">
        <w:rPr>
          <w:rFonts w:ascii="Times New Roman" w:eastAsia="Times New Roman" w:hAnsi="Times New Roman" w:cs="Times New Roman"/>
          <w:sz w:val="28"/>
          <w:szCs w:val="28"/>
          <w:lang w:val="en-US"/>
        </w:rPr>
        <w:t>absolute</w:t>
      </w:r>
      <w:r w:rsidR="00A57D5A" w:rsidRPr="00A57D5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688C11" w14:textId="38E5FEDF" w:rsidR="009B4F4C" w:rsidRPr="002B4E1E" w:rsidRDefault="00481F92" w:rsidP="00A57D5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Шапка сайта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 со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держит логотип, кнопку "вход", номер телефона и меню, где представлены разделы сайта. Меню содержит пункты </w:t>
      </w:r>
      <w:r>
        <w:rPr>
          <w:rFonts w:ascii="Times New Roman" w:eastAsia="Times New Roman" w:hAnsi="Times New Roman" w:cs="Times New Roman"/>
          <w:sz w:val="28"/>
          <w:szCs w:val="28"/>
        </w:rPr>
        <w:t>навигации по сайту.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 В пункте "О нас" также присутствует выпадающее меню с несколькими ссылками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2B4E1E">
        <w:rPr>
          <w:rFonts w:ascii="Times New Roman" w:eastAsia="Times New Roman" w:hAnsi="Times New Roman" w:cs="Times New Roman"/>
          <w:sz w:val="28"/>
          <w:szCs w:val="28"/>
        </w:rPr>
        <w:t xml:space="preserve"> это список, изначально скрытый </w:t>
      </w:r>
      <w:r w:rsidR="002B4E1E">
        <w:rPr>
          <w:rFonts w:ascii="Times New Roman" w:eastAsia="Times New Roman" w:hAnsi="Times New Roman" w:cs="Times New Roman"/>
          <w:sz w:val="28"/>
          <w:szCs w:val="28"/>
          <w:lang w:val="en-US"/>
        </w:rPr>
        <w:t>scale</w:t>
      </w:r>
      <w:r w:rsidR="002B4E1E" w:rsidRPr="002B4E1E">
        <w:rPr>
          <w:rFonts w:ascii="Times New Roman" w:eastAsia="Times New Roman" w:hAnsi="Times New Roman" w:cs="Times New Roman"/>
          <w:sz w:val="28"/>
          <w:szCs w:val="28"/>
        </w:rPr>
        <w:t>: 0</w:t>
      </w:r>
      <w:r w:rsidR="002B4E1E">
        <w:rPr>
          <w:rFonts w:ascii="Times New Roman" w:eastAsia="Times New Roman" w:hAnsi="Times New Roman" w:cs="Times New Roman"/>
          <w:sz w:val="28"/>
          <w:szCs w:val="28"/>
        </w:rPr>
        <w:t xml:space="preserve">, а при наведении он появляется </w:t>
      </w:r>
      <w:r w:rsidR="002B4E1E">
        <w:rPr>
          <w:rFonts w:ascii="Times New Roman" w:eastAsia="Times New Roman" w:hAnsi="Times New Roman" w:cs="Times New Roman"/>
          <w:sz w:val="28"/>
          <w:szCs w:val="28"/>
          <w:lang w:val="en-US"/>
        </w:rPr>
        <w:t>scale</w:t>
      </w:r>
      <w:r w:rsidR="002B4E1E" w:rsidRPr="002B4E1E">
        <w:rPr>
          <w:rFonts w:ascii="Times New Roman" w:eastAsia="Times New Roman" w:hAnsi="Times New Roman" w:cs="Times New Roman"/>
          <w:sz w:val="28"/>
          <w:szCs w:val="28"/>
        </w:rPr>
        <w:t>: 1</w:t>
      </w:r>
      <w:r w:rsidR="00BF5513">
        <w:rPr>
          <w:rFonts w:ascii="Times New Roman" w:eastAsia="Times New Roman" w:hAnsi="Times New Roman" w:cs="Times New Roman"/>
          <w:sz w:val="28"/>
          <w:szCs w:val="28"/>
        </w:rPr>
        <w:t xml:space="preserve">. Данный ховер эффект реализован на </w:t>
      </w:r>
      <w:r w:rsidR="00BF5513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BF5513" w:rsidRPr="00BF5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5513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r w:rsidR="002B4E1E">
        <w:rPr>
          <w:rFonts w:ascii="Times New Roman" w:eastAsia="Times New Roman" w:hAnsi="Times New Roman" w:cs="Times New Roman"/>
          <w:sz w:val="28"/>
          <w:szCs w:val="28"/>
        </w:rPr>
        <w:t xml:space="preserve">псевдо элемента </w:t>
      </w:r>
      <w:r w:rsidR="002B4E1E">
        <w:rPr>
          <w:rFonts w:ascii="Times New Roman" w:eastAsia="Times New Roman" w:hAnsi="Times New Roman" w:cs="Times New Roman"/>
          <w:sz w:val="28"/>
          <w:szCs w:val="28"/>
          <w:lang w:val="en-US"/>
        </w:rPr>
        <w:t>after</w:t>
      </w:r>
      <w:r w:rsidR="002B4E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D24769" w14:textId="33E84CD7" w:rsidR="009B4F4C" w:rsidRDefault="00A05735" w:rsidP="00481F9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7D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МОДАЛЬНОЕ </w:t>
      </w:r>
      <w:r w:rsidRPr="00A57D5A">
        <w:rPr>
          <w:rFonts w:ascii="Times New Roman" w:eastAsia="Times New Roman" w:hAnsi="Times New Roman" w:cs="Times New Roman"/>
          <w:b/>
          <w:bCs/>
          <w:sz w:val="28"/>
          <w:szCs w:val="28"/>
        </w:rPr>
        <w:t>ОКНО (АВТОРИЗАЦИЯ)</w:t>
      </w:r>
    </w:p>
    <w:p w14:paraId="71D8A39A" w14:textId="77777777" w:rsidR="00A57D5A" w:rsidRPr="00A57D5A" w:rsidRDefault="00A57D5A" w:rsidP="00481F92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0A5BD1" w14:textId="3CF7A3E3" w:rsidR="009B4F4C" w:rsidRPr="00481F92" w:rsidRDefault="00481F92" w:rsidP="00481F92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«вход», появляется модальное авторизации.</w:t>
      </w:r>
    </w:p>
    <w:p w14:paraId="5D9E3447" w14:textId="6D381D16" w:rsidR="009B4F4C" w:rsidRPr="00481F92" w:rsidRDefault="00A05735" w:rsidP="00A57D5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1F92">
        <w:rPr>
          <w:rFonts w:ascii="Times New Roman" w:eastAsia="Times New Roman" w:hAnsi="Times New Roman" w:cs="Times New Roman"/>
          <w:sz w:val="28"/>
          <w:szCs w:val="28"/>
        </w:rPr>
        <w:t>При нажатии на кнопку "Зарегистрироваться" появляется форма регистрации (form__singup), при заполнении которой и нажатии на кнопку "Зарегистрироваться" данные пользователя (логин и пароль) сохраняются в локальном хранилище (localStorage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87E4A62" w14:textId="2A82F631" w:rsidR="009B4F4C" w:rsidRPr="00481F92" w:rsidRDefault="00A57D5A" w:rsidP="00A57D5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 нажати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 на кнопку "Войти" происходит проверка наличия введенного пользователем логина и пароля в локальном хранилище. Если введенные да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>нные совпадают с сохраненными в localStorage, то меняется текст на кнопке "Вход" на "ВЫХОД (логин)", а модальное окно закрывается</w:t>
      </w:r>
    </w:p>
    <w:p w14:paraId="4FF872DC" w14:textId="783B14C6" w:rsidR="009B4F4C" w:rsidRDefault="00835C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ФУЛЛ СКРОЛ</w:t>
      </w:r>
    </w:p>
    <w:p w14:paraId="0D98F455" w14:textId="358A1043" w:rsidR="00835C90" w:rsidRPr="00835C90" w:rsidRDefault="00835C90">
      <w:pPr>
        <w:rPr>
          <w:rFonts w:ascii="Times New Roman" w:eastAsia="Times New Roman" w:hAnsi="Times New Roman" w:cs="Times New Roman"/>
          <w:sz w:val="28"/>
          <w:szCs w:val="28"/>
        </w:rPr>
      </w:pPr>
      <w:r w:rsidRPr="00835C90">
        <w:rPr>
          <w:rFonts w:ascii="Times New Roman" w:eastAsia="Times New Roman" w:hAnsi="Times New Roman" w:cs="Times New Roman"/>
          <w:sz w:val="28"/>
          <w:szCs w:val="28"/>
        </w:rPr>
        <w:t xml:space="preserve">Данный сайт имеет фулскрол реализованный на </w:t>
      </w:r>
      <w:r w:rsidRPr="00835C90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835C9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835C90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35C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835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создана обёртка для всех внутренних секций сайта. Обертка растянута на 100% по ширине и 10</w:t>
      </w:r>
      <w:r w:rsidRPr="00835C9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высоте. А внутренние секции растянуты на 100% по высоте и ширине.</w:t>
      </w:r>
      <w:r w:rsidR="00B34299">
        <w:rPr>
          <w:rFonts w:ascii="Times New Roman" w:eastAsia="Times New Roman" w:hAnsi="Times New Roman" w:cs="Times New Roman"/>
          <w:sz w:val="28"/>
          <w:szCs w:val="28"/>
        </w:rPr>
        <w:t xml:space="preserve"> Для обертки стоит свойство </w:t>
      </w:r>
      <w:r w:rsidR="00B34299" w:rsidRPr="00B34299">
        <w:rPr>
          <w:rFonts w:ascii="Times New Roman" w:eastAsia="Times New Roman" w:hAnsi="Times New Roman" w:cs="Times New Roman"/>
          <w:sz w:val="28"/>
          <w:szCs w:val="28"/>
        </w:rPr>
        <w:t xml:space="preserve">    scroll-snap-type:y mandatory;</w:t>
      </w:r>
      <w:r w:rsidR="00B34299">
        <w:rPr>
          <w:rFonts w:ascii="Times New Roman" w:eastAsia="Times New Roman" w:hAnsi="Times New Roman" w:cs="Times New Roman"/>
          <w:sz w:val="28"/>
          <w:szCs w:val="28"/>
        </w:rPr>
        <w:t xml:space="preserve">, а для секций </w:t>
      </w:r>
      <w:r w:rsidR="00B34299" w:rsidRPr="00B34299">
        <w:rPr>
          <w:rFonts w:ascii="Times New Roman" w:eastAsia="Times New Roman" w:hAnsi="Times New Roman" w:cs="Times New Roman"/>
          <w:sz w:val="28"/>
          <w:szCs w:val="28"/>
        </w:rPr>
        <w:t xml:space="preserve">    scroll-snap-align: start;</w:t>
      </w:r>
      <w:r w:rsidR="00B34299">
        <w:rPr>
          <w:rFonts w:ascii="Times New Roman" w:eastAsia="Times New Roman" w:hAnsi="Times New Roman" w:cs="Times New Roman"/>
          <w:sz w:val="28"/>
          <w:szCs w:val="28"/>
        </w:rPr>
        <w:t>, для скрола к началу страницы</w:t>
      </w:r>
    </w:p>
    <w:p w14:paraId="095B32EC" w14:textId="1F09406F" w:rsidR="009B4F4C" w:rsidRDefault="00A0573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7D5A">
        <w:rPr>
          <w:rFonts w:ascii="Times New Roman" w:eastAsia="Times New Roman" w:hAnsi="Times New Roman" w:cs="Times New Roman"/>
          <w:b/>
          <w:bCs/>
          <w:sz w:val="28"/>
          <w:szCs w:val="28"/>
        </w:rPr>
        <w:t>БЛОК "О НАС"</w:t>
      </w:r>
    </w:p>
    <w:p w14:paraId="40F9B4F8" w14:textId="77777777" w:rsidR="00A57D5A" w:rsidRPr="00A57D5A" w:rsidRDefault="00A57D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9DA0E2" w14:textId="195FB2D2" w:rsidR="009B4F4C" w:rsidRPr="00481F92" w:rsidRDefault="00A57D5A" w:rsidP="00A57D5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левом блоке описывается информация о студии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 "Wave sound"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Красным цветом выделена информация, которая будет интересна пользователю. Сделано оно с помощью тега </w:t>
      </w:r>
      <w:r w:rsidRPr="00A57D5A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57D5A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для него создаются </w:t>
      </w:r>
      <w:r w:rsidR="002B4E1E">
        <w:rPr>
          <w:rFonts w:ascii="Times New Roman" w:eastAsia="Times New Roman" w:hAnsi="Times New Roman" w:cs="Times New Roman"/>
          <w:sz w:val="28"/>
          <w:szCs w:val="28"/>
        </w:rPr>
        <w:t>стили,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меняющие цвет</w:t>
      </w:r>
      <w:r w:rsidR="002B4E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CBE04A" w14:textId="6783A9D4" w:rsidR="009B4F4C" w:rsidRPr="00481F92" w:rsidRDefault="00A05735" w:rsidP="00A57D5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1F92">
        <w:rPr>
          <w:rFonts w:ascii="Times New Roman" w:eastAsia="Times New Roman" w:hAnsi="Times New Roman" w:cs="Times New Roman"/>
          <w:sz w:val="28"/>
          <w:szCs w:val="28"/>
        </w:rPr>
        <w:t>В правом блоке находятся фотографии студии и оборудования</w:t>
      </w:r>
      <w:r w:rsidR="00871A30" w:rsidRPr="00871A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1A30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 изображени</w:t>
      </w:r>
      <w:r w:rsidR="00871A30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 име</w:t>
      </w:r>
      <w:r w:rsidR="00871A30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 свой 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. Каждое изображение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 имеет свойство background-image, которое определяет путь к изображению. Также, для каждого изображения заданы параметры анимации: 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продолжительность 30 секунд</w:t>
      </w:r>
      <w:r w:rsidR="00A57D5A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линейны</w:t>
      </w:r>
      <w:r w:rsidR="00A57D5A">
        <w:rPr>
          <w:rFonts w:ascii="Times New Roman" w:eastAsia="Times New Roman" w:hAnsi="Times New Roman" w:cs="Times New Roman"/>
          <w:sz w:val="28"/>
          <w:szCs w:val="28"/>
        </w:rPr>
        <w:t>м типом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(для первого и третьего ряда) и обратным (д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ля второго ряда).</w:t>
      </w:r>
    </w:p>
    <w:p w14:paraId="2A687118" w14:textId="77777777" w:rsidR="009B4F4C" w:rsidRPr="00A57D5A" w:rsidRDefault="00A0573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7D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БЛОК "О ПРОДУКТЕ" </w:t>
      </w:r>
    </w:p>
    <w:p w14:paraId="03C76317" w14:textId="77777777" w:rsidR="009B4F4C" w:rsidRPr="00481F92" w:rsidRDefault="009B4F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07285" w14:textId="2D262480" w:rsidR="009B4F4C" w:rsidRPr="00481F92" w:rsidRDefault="00A05735" w:rsidP="00871A30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81F92">
        <w:rPr>
          <w:rFonts w:ascii="Times New Roman" w:eastAsia="Times New Roman" w:hAnsi="Times New Roman" w:cs="Times New Roman"/>
          <w:sz w:val="28"/>
          <w:szCs w:val="28"/>
        </w:rPr>
        <w:t>В левой части контейн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ера находится изображение</w:t>
      </w:r>
      <w:r w:rsidR="00871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30" w:rsidRPr="00871A30">
        <w:rPr>
          <w:rFonts w:ascii="Times New Roman" w:eastAsia="Times New Roman" w:hAnsi="Times New Roman" w:cs="Times New Roman"/>
          <w:sz w:val="28"/>
          <w:szCs w:val="28"/>
        </w:rPr>
        <w:t>(</w:t>
      </w:r>
      <w:r w:rsidR="00871A30"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="00871A30">
        <w:rPr>
          <w:rFonts w:ascii="Times New Roman" w:eastAsia="Times New Roman" w:hAnsi="Times New Roman" w:cs="Times New Roman"/>
          <w:sz w:val="28"/>
          <w:szCs w:val="28"/>
          <w:lang w:val="en-US"/>
        </w:rPr>
        <w:t>img</w:t>
      </w:r>
      <w:r w:rsidR="00871A30" w:rsidRPr="00871A30">
        <w:rPr>
          <w:rFonts w:ascii="Times New Roman" w:eastAsia="Times New Roman" w:hAnsi="Times New Roman" w:cs="Times New Roman"/>
          <w:sz w:val="28"/>
          <w:szCs w:val="28"/>
        </w:rPr>
        <w:t>)</w:t>
      </w:r>
      <w:r w:rsidR="00BF5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30">
        <w:rPr>
          <w:rFonts w:ascii="Times New Roman" w:eastAsia="Times New Roman" w:hAnsi="Times New Roman" w:cs="Times New Roman"/>
          <w:sz w:val="28"/>
          <w:szCs w:val="28"/>
        </w:rPr>
        <w:t xml:space="preserve">При помощи </w:t>
      </w:r>
      <w:r w:rsidR="00871A30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30">
        <w:rPr>
          <w:rFonts w:ascii="Times New Roman" w:eastAsia="Times New Roman" w:hAnsi="Times New Roman" w:cs="Times New Roman"/>
          <w:sz w:val="28"/>
          <w:szCs w:val="28"/>
        </w:rPr>
        <w:t>каждой из кнопок (шагов) присваивается функиця, и по клику на определенную кнопку меняется изображение и содержание текстовой части.</w:t>
      </w:r>
    </w:p>
    <w:p w14:paraId="3D6600EB" w14:textId="669A7C86" w:rsidR="009B4F4C" w:rsidRPr="00481F92" w:rsidRDefault="00871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Внизу блока располагается блок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ticker</w:t>
      </w:r>
      <w:r w:rsidRPr="00871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несколькими параграфами внутри с текстом «как это работает». Созданна анимация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>, каждому параграфу прописывается анимация перемещения справа на лево. Данная строка привлекает больше внимания на этот блок</w:t>
      </w:r>
    </w:p>
    <w:p w14:paraId="0D3E1B07" w14:textId="4F07FE18" w:rsidR="009B4F4C" w:rsidRPr="00871A30" w:rsidRDefault="00A0573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1A30">
        <w:rPr>
          <w:rFonts w:ascii="Times New Roman" w:eastAsia="Times New Roman" w:hAnsi="Times New Roman" w:cs="Times New Roman"/>
          <w:b/>
          <w:bCs/>
          <w:sz w:val="28"/>
          <w:szCs w:val="28"/>
        </w:rPr>
        <w:t>БЛОК "</w:t>
      </w:r>
      <w:r w:rsidR="00871A30" w:rsidRPr="00871A30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</w:t>
      </w:r>
      <w:r w:rsidRPr="00871A30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14:paraId="1EFB4B20" w14:textId="654E2028" w:rsidR="009B4F4C" w:rsidRPr="00481F92" w:rsidRDefault="00871A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блоке есть 3 карточки, реализованные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871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871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наведении, на карточку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карточку передается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translate</w:t>
      </w:r>
      <w:r w:rsidRPr="00871A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35C90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28772B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835C90">
        <w:rPr>
          <w:rFonts w:ascii="Times New Roman" w:eastAsia="Times New Roman" w:hAnsi="Times New Roman" w:cs="Times New Roman"/>
          <w:sz w:val="28"/>
          <w:szCs w:val="28"/>
        </w:rPr>
        <w:t xml:space="preserve"> меняется путь к фото для фона этого блока </w:t>
      </w:r>
    </w:p>
    <w:p w14:paraId="297DC8E4" w14:textId="77777777" w:rsidR="009B4F4C" w:rsidRPr="00835C90" w:rsidRDefault="00A0573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5C90">
        <w:rPr>
          <w:rFonts w:ascii="Times New Roman" w:eastAsia="Times New Roman" w:hAnsi="Times New Roman" w:cs="Times New Roman"/>
          <w:b/>
          <w:bCs/>
          <w:sz w:val="28"/>
          <w:szCs w:val="28"/>
        </w:rPr>
        <w:t>БЛОК "примеры"</w:t>
      </w:r>
    </w:p>
    <w:p w14:paraId="24815F4F" w14:textId="77777777" w:rsidR="009B4F4C" w:rsidRPr="00481F92" w:rsidRDefault="009B4F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085AB" w14:textId="2080DB5E" w:rsidR="009B4F4C" w:rsidRPr="00481F92" w:rsidRDefault="00A05735" w:rsidP="00835C9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81F92">
        <w:rPr>
          <w:rFonts w:ascii="Times New Roman" w:eastAsia="Times New Roman" w:hAnsi="Times New Roman" w:cs="Times New Roman"/>
          <w:sz w:val="28"/>
          <w:szCs w:val="28"/>
        </w:rPr>
        <w:lastRenderedPageBreak/>
        <w:t>Код JavaScript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 xml:space="preserve"> обрабатывает действия пользователя с элементами на странице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. Например, функция playAudio() запускает воспроизведение аудио трека, а функция pauseAudio() останавливает его. Также в коде есть обработчики событий для переключения слайдов и изменения контента плеера, когда пользователь нажимает на соответствующие кноп</w:t>
      </w:r>
      <w:r w:rsidRPr="00481F92">
        <w:rPr>
          <w:rFonts w:ascii="Times New Roman" w:eastAsia="Times New Roman" w:hAnsi="Times New Roman" w:cs="Times New Roman"/>
          <w:sz w:val="28"/>
          <w:szCs w:val="28"/>
        </w:rPr>
        <w:t>ки.</w:t>
      </w:r>
    </w:p>
    <w:p w14:paraId="5282A311" w14:textId="3E2B6920" w:rsidR="009B4F4C" w:rsidRDefault="00A05735" w:rsidP="00B342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5C90">
        <w:rPr>
          <w:rFonts w:ascii="Times New Roman" w:eastAsia="Times New Roman" w:hAnsi="Times New Roman" w:cs="Times New Roman"/>
          <w:b/>
          <w:bCs/>
          <w:sz w:val="28"/>
          <w:szCs w:val="28"/>
        </w:rPr>
        <w:t>БЛОК "ОТЗЫВЫ"</w:t>
      </w:r>
    </w:p>
    <w:p w14:paraId="226CD375" w14:textId="77777777" w:rsidR="00B34299" w:rsidRPr="00B34299" w:rsidRDefault="00B34299" w:rsidP="00B342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A8499E" w14:textId="3CF93E11" w:rsidR="009B4F4C" w:rsidRPr="00481F92" w:rsidRDefault="00B34299" w:rsidP="00B3429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блоке находятся блоки 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 отзыв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 xml:space="preserve"> (&lt;div&gt; с к</w:t>
      </w:r>
      <w:r w:rsidR="00A05735" w:rsidRPr="00481F92">
        <w:rPr>
          <w:rFonts w:ascii="Times New Roman" w:eastAsia="Times New Roman" w:hAnsi="Times New Roman" w:cs="Times New Roman"/>
          <w:sz w:val="28"/>
          <w:szCs w:val="28"/>
        </w:rPr>
        <w:t>лассом review), каждый из которых содержит изображение пользователя (&lt;img&gt;), информацию о пользователе (имя и дата) и текст отзыва (&lt;p&gt;).</w:t>
      </w:r>
    </w:p>
    <w:p w14:paraId="401D13E1" w14:textId="7E2C9385" w:rsidR="009B4F4C" w:rsidRDefault="00B34299" w:rsidP="00835C90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Изначально отзывы не показаны полностью при помощи свойства</w:t>
      </w:r>
      <w:r w:rsidRPr="00B3429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B34299">
        <w:rPr>
          <w:rFonts w:ascii="Times New Roman" w:eastAsia="Times New Roman" w:hAnsi="Times New Roman" w:cs="Times New Roman"/>
          <w:sz w:val="28"/>
          <w:szCs w:val="28"/>
        </w:rPr>
        <w:t xml:space="preserve">webkit-line-clamp: </w:t>
      </w:r>
      <w:r w:rsidRPr="00B34299">
        <w:rPr>
          <w:rFonts w:ascii="Times New Roman" w:eastAsia="Times New Roman" w:hAnsi="Times New Roman" w:cs="Times New Roman"/>
          <w:sz w:val="28"/>
          <w:szCs w:val="28"/>
        </w:rPr>
        <w:t>3;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клике на кнопку «показать полностью» значение свойства меняется на 40, что позволяет расширить отзыв. Данному блоку дана автоматическая высота для расширения по высоте контента внутри.</w:t>
      </w:r>
    </w:p>
    <w:p w14:paraId="0F245539" w14:textId="33D0D79E" w:rsidR="00B34299" w:rsidRDefault="00B34299" w:rsidP="00B342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4299">
        <w:rPr>
          <w:rFonts w:ascii="Times New Roman" w:eastAsia="Times New Roman" w:hAnsi="Times New Roman" w:cs="Times New Roman"/>
          <w:b/>
          <w:bCs/>
          <w:sz w:val="28"/>
          <w:szCs w:val="28"/>
        </w:rPr>
        <w:t>БЛОК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обратная связь</w:t>
      </w:r>
      <w:r w:rsidRPr="00B34299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DEC91C0" w14:textId="27A06C49" w:rsidR="00B34299" w:rsidRDefault="00B34299" w:rsidP="00B342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66F7F9" w14:textId="183467AF" w:rsidR="00B34299" w:rsidRPr="00BF58DD" w:rsidRDefault="00BF58DD" w:rsidP="00BF58D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F58DD">
        <w:rPr>
          <w:rFonts w:ascii="Times New Roman" w:eastAsia="Times New Roman" w:hAnsi="Times New Roman" w:cs="Times New Roman"/>
          <w:sz w:val="28"/>
          <w:szCs w:val="28"/>
        </w:rPr>
        <w:t xml:space="preserve">В обратной связи есть форма с динамической валидацией, реализованной на </w:t>
      </w:r>
      <w:r w:rsidRPr="00BF58DD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BF58DD">
        <w:rPr>
          <w:rFonts w:ascii="Times New Roman" w:eastAsia="Times New Roman" w:hAnsi="Times New Roman" w:cs="Times New Roman"/>
          <w:sz w:val="28"/>
          <w:szCs w:val="28"/>
        </w:rPr>
        <w:t xml:space="preserve"> с помощью регулярных при вводе в инпут.</w:t>
      </w:r>
    </w:p>
    <w:p w14:paraId="2D7A550E" w14:textId="1A04CEBA" w:rsidR="00BF58DD" w:rsidRDefault="00BF58DD" w:rsidP="00BF58D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F58DD">
        <w:rPr>
          <w:rFonts w:ascii="Times New Roman" w:eastAsia="Times New Roman" w:hAnsi="Times New Roman" w:cs="Times New Roman"/>
          <w:sz w:val="28"/>
          <w:szCs w:val="28"/>
        </w:rPr>
        <w:t xml:space="preserve">Справа от формы есть блок с определенным </w:t>
      </w:r>
      <w:r w:rsidRPr="00BF58DD">
        <w:rPr>
          <w:rFonts w:ascii="Times New Roman" w:eastAsia="Times New Roman" w:hAnsi="Times New Roman" w:cs="Times New Roman"/>
          <w:sz w:val="28"/>
          <w:szCs w:val="28"/>
          <w:lang w:val="en-US"/>
        </w:rPr>
        <w:t>clip</w:t>
      </w:r>
      <w:r w:rsidRPr="00BF58D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F58DD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 w:rsidRPr="00BF58DD">
        <w:rPr>
          <w:rFonts w:ascii="Times New Roman" w:eastAsia="Times New Roman" w:hAnsi="Times New Roman" w:cs="Times New Roman"/>
          <w:sz w:val="28"/>
          <w:szCs w:val="28"/>
        </w:rPr>
        <w:t>. И внутрь этого блока ставляется ролик, который растягивается больше самого блока</w:t>
      </w:r>
    </w:p>
    <w:p w14:paraId="457B745C" w14:textId="2C2BCF81" w:rsidR="00BF58DD" w:rsidRDefault="00BF58DD" w:rsidP="00BF58D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7C458CA" w14:textId="1CCB09C7" w:rsidR="00BF58DD" w:rsidRDefault="00BF58DD" w:rsidP="00BF58D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«ФУТЕР»</w:t>
      </w:r>
    </w:p>
    <w:p w14:paraId="3442CE5E" w14:textId="18C3ED25" w:rsidR="00BF58DD" w:rsidRDefault="00BF58DD" w:rsidP="00BF58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Футер разделен на два блока. В первом находится гугл карта, для просмотра адреса организации и вставленная сюда с помощью предоставленного </w:t>
      </w:r>
      <w:r w:rsidR="0028772B">
        <w:rPr>
          <w:rFonts w:ascii="Times New Roman" w:eastAsia="Times New Roman" w:hAnsi="Times New Roman" w:cs="Times New Roman"/>
          <w:sz w:val="28"/>
          <w:szCs w:val="28"/>
        </w:rPr>
        <w:t xml:space="preserve">гуглом кода. </w:t>
      </w:r>
    </w:p>
    <w:p w14:paraId="1BADFE1B" w14:textId="70810FDB" w:rsidR="0028772B" w:rsidRDefault="0028772B" w:rsidP="00BF58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находиться такое же меню, как и в хедере. Кнопка «вверх» такая же, как и на первом экране, только она пересылает на главный экран, а не на обратную связь. Реализовать это помогла методология БЭМ, которая позволяет не создавать одинаковые элементы по 100 раз</w:t>
      </w:r>
    </w:p>
    <w:p w14:paraId="14B0E0FC" w14:textId="1D65A04A" w:rsidR="0028772B" w:rsidRDefault="0028772B" w:rsidP="00BF58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Рядом с меню находятся ссылки на соц. сети. А также тут расположена вся контактная информация, записанная в тег </w:t>
      </w:r>
      <w:r w:rsidRPr="0028772B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addres</w:t>
      </w:r>
      <w:r w:rsidRPr="0028772B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70D9557E" w14:textId="77777777" w:rsidR="0028772B" w:rsidRDefault="0028772B" w:rsidP="00BF58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76808" w14:textId="12CDA5E0" w:rsidR="0028772B" w:rsidRPr="00BF58DD" w:rsidRDefault="0028772B" w:rsidP="00BF58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ВОПРОСЫ ? </w:t>
      </w:r>
    </w:p>
    <w:sectPr w:rsidR="0028772B" w:rsidRPr="00BF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F4C"/>
    <w:rsid w:val="0028772B"/>
    <w:rsid w:val="002B4E1E"/>
    <w:rsid w:val="00481F92"/>
    <w:rsid w:val="00835C90"/>
    <w:rsid w:val="00871A30"/>
    <w:rsid w:val="009B4F4C"/>
    <w:rsid w:val="00A05735"/>
    <w:rsid w:val="00A57D5A"/>
    <w:rsid w:val="00B34299"/>
    <w:rsid w:val="00BF5513"/>
    <w:rsid w:val="00B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629D"/>
  <w15:docId w15:val="{6F7DF383-8B07-4AF9-9F92-4A5ABCA2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женя евтехв</cp:lastModifiedBy>
  <cp:revision>2</cp:revision>
  <dcterms:created xsi:type="dcterms:W3CDTF">2023-03-28T17:03:00Z</dcterms:created>
  <dcterms:modified xsi:type="dcterms:W3CDTF">2023-03-28T19:28:00Z</dcterms:modified>
</cp:coreProperties>
</file>