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09" w:rsidRDefault="00BE0794" w:rsidP="00F04D77">
      <w:pPr>
        <w:pStyle w:val="1"/>
        <w:jc w:val="center"/>
      </w:pPr>
      <w:r>
        <w:rPr>
          <w:rFonts w:hint="eastAsia"/>
        </w:rPr>
        <w:t>驱动器上位机</w:t>
      </w:r>
      <w:r w:rsidR="00516CE3">
        <w:rPr>
          <w:rFonts w:hint="eastAsia"/>
        </w:rPr>
        <w:t>开发</w:t>
      </w:r>
      <w:r w:rsidR="00516CE3">
        <w:t>文档</w:t>
      </w:r>
    </w:p>
    <w:p w:rsidR="00516CE3" w:rsidRDefault="00516CE3" w:rsidP="00F04D77">
      <w:pPr>
        <w:pStyle w:val="2"/>
      </w:pPr>
      <w:r>
        <w:rPr>
          <w:rFonts w:hint="eastAsia"/>
        </w:rPr>
        <w:t>界面</w:t>
      </w:r>
      <w:r>
        <w:t>功能说明</w:t>
      </w:r>
    </w:p>
    <w:p w:rsidR="00516CE3" w:rsidRDefault="00516CE3">
      <w:r>
        <w:rPr>
          <w:noProof/>
        </w:rPr>
        <w:drawing>
          <wp:inline distT="0" distB="0" distL="0" distR="0" wp14:anchorId="142F2421" wp14:editId="2D41D38D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Pr="00516CE3" w:rsidRDefault="00516CE3">
      <w:r>
        <w:rPr>
          <w:rFonts w:hint="eastAsia"/>
        </w:rPr>
        <w:t>界面</w:t>
      </w:r>
      <w:r>
        <w:t>包括</w:t>
      </w:r>
      <w:r>
        <w:rPr>
          <w:rFonts w:hint="eastAsia"/>
        </w:rPr>
        <w:t>上下两个</w:t>
      </w:r>
      <w:r>
        <w:t>区域：</w:t>
      </w:r>
      <w:r>
        <w:rPr>
          <w:rFonts w:hint="eastAsia"/>
        </w:rPr>
        <w:t>功能</w:t>
      </w:r>
      <w:r>
        <w:t>菜单</w:t>
      </w:r>
      <w:r>
        <w:rPr>
          <w:rFonts w:hint="eastAsia"/>
        </w:rPr>
        <w:t>区</w:t>
      </w:r>
      <w:r>
        <w:t>和</w:t>
      </w:r>
      <w:r>
        <w:rPr>
          <w:rFonts w:hint="eastAsia"/>
        </w:rPr>
        <w:t>功能</w:t>
      </w:r>
      <w:r>
        <w:t>区</w:t>
      </w:r>
      <w:r>
        <w:rPr>
          <w:rFonts w:hint="eastAsia"/>
        </w:rPr>
        <w:t>。</w:t>
      </w:r>
    </w:p>
    <w:p w:rsidR="00516CE3" w:rsidRDefault="00516CE3">
      <w:r>
        <w:rPr>
          <w:rFonts w:hint="eastAsia"/>
        </w:rPr>
        <w:t>菜单</w:t>
      </w:r>
      <w:r>
        <w:t>区</w:t>
      </w:r>
      <w:r>
        <w:rPr>
          <w:rFonts w:hint="eastAsia"/>
        </w:rPr>
        <w:t>包括串口</w:t>
      </w:r>
      <w:r>
        <w:t>操作</w:t>
      </w:r>
      <w:r>
        <w:rPr>
          <w:rFonts w:hint="eastAsia"/>
        </w:rPr>
        <w:t>、</w:t>
      </w:r>
      <w:r>
        <w:t>工具和帮助信息。</w:t>
      </w:r>
    </w:p>
    <w:p w:rsidR="00516CE3" w:rsidRDefault="00516CE3">
      <w:r>
        <w:rPr>
          <w:noProof/>
        </w:rPr>
        <w:lastRenderedPageBreak/>
        <w:drawing>
          <wp:inline distT="0" distB="0" distL="0" distR="0" wp14:anchorId="2F5CCA60" wp14:editId="76FA4506">
            <wp:extent cx="4933950" cy="38041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237" cy="38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操作</w:t>
      </w:r>
      <w:r>
        <w:t>包括连接驱动器、断开连接和退出程序。</w:t>
      </w:r>
    </w:p>
    <w:p w:rsidR="00516CE3" w:rsidRDefault="00516CE3">
      <w:r>
        <w:rPr>
          <w:rFonts w:hint="eastAsia"/>
        </w:rPr>
        <w:t>工具</w:t>
      </w:r>
      <w:r>
        <w:t>包括</w:t>
      </w:r>
      <w:r>
        <w:rPr>
          <w:rFonts w:hint="eastAsia"/>
        </w:rPr>
        <w:t>配置</w:t>
      </w:r>
      <w:r>
        <w:t>和串口缓存区</w:t>
      </w:r>
      <w:r>
        <w:rPr>
          <w:rFonts w:hint="eastAsia"/>
        </w:rPr>
        <w:t>清空</w:t>
      </w:r>
      <w:r>
        <w:t>。</w:t>
      </w:r>
    </w:p>
    <w:p w:rsidR="00516CE3" w:rsidRDefault="00516CE3">
      <w:r>
        <w:rPr>
          <w:noProof/>
        </w:rPr>
        <w:drawing>
          <wp:inline distT="0" distB="0" distL="0" distR="0" wp14:anchorId="535D3667" wp14:editId="4144870B">
            <wp:extent cx="5274310" cy="947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配置</w:t>
      </w:r>
      <w:r>
        <w:t>功能界面如下：</w:t>
      </w:r>
    </w:p>
    <w:p w:rsidR="00516CE3" w:rsidRDefault="00516CE3">
      <w:r>
        <w:rPr>
          <w:noProof/>
        </w:rPr>
        <w:drawing>
          <wp:inline distT="0" distB="0" distL="0" distR="0" wp14:anchorId="1AB9FEA6" wp14:editId="65E20B50">
            <wp:extent cx="4704762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包括</w:t>
      </w:r>
      <w:r>
        <w:t>端口选择和通信参数配置。</w:t>
      </w:r>
    </w:p>
    <w:p w:rsidR="00516CE3" w:rsidRDefault="00516CE3"/>
    <w:p w:rsidR="00D83CC8" w:rsidRDefault="00D83CC8" w:rsidP="00C32868">
      <w:pPr>
        <w:pStyle w:val="2"/>
      </w:pPr>
      <w:r>
        <w:rPr>
          <w:rFonts w:hint="eastAsia"/>
        </w:rPr>
        <w:t>功能区界面</w:t>
      </w:r>
      <w:r>
        <w:t>功能简介</w:t>
      </w:r>
    </w:p>
    <w:p w:rsidR="00D83CC8" w:rsidRDefault="00D83CC8"/>
    <w:p w:rsidR="00D83CC8" w:rsidRDefault="00D83CC8" w:rsidP="00C32868">
      <w:pPr>
        <w:pStyle w:val="3"/>
      </w:pPr>
      <w:r>
        <w:rPr>
          <w:rFonts w:hint="eastAsia"/>
        </w:rPr>
        <w:t>初始</w:t>
      </w:r>
      <w:r>
        <w:t>配置</w:t>
      </w:r>
    </w:p>
    <w:p w:rsidR="00D83CC8" w:rsidRDefault="00D83CC8">
      <w:r>
        <w:rPr>
          <w:rFonts w:hint="eastAsia"/>
        </w:rPr>
        <w:t>包括</w:t>
      </w:r>
      <w:r>
        <w:t>电机配置，如细分等级（</w:t>
      </w:r>
      <w:r>
        <w:rPr>
          <w:rFonts w:hint="eastAsia"/>
        </w:rPr>
        <w:t>1,2,4,8,16,32,64,128,256</w:t>
      </w:r>
      <w:r>
        <w:t>）</w:t>
      </w:r>
      <w:r>
        <w:rPr>
          <w:rFonts w:hint="eastAsia"/>
        </w:rPr>
        <w:t>，</w:t>
      </w:r>
      <w:r>
        <w:t>电流等级（</w:t>
      </w:r>
      <w:r>
        <w:rPr>
          <w:rFonts w:hint="eastAsia"/>
        </w:rPr>
        <w:t>1</w:t>
      </w:r>
      <w:r>
        <w:t>-32</w:t>
      </w:r>
      <w:r>
        <w:rPr>
          <w:rFonts w:hint="eastAsia"/>
        </w:rPr>
        <w:t>个</w:t>
      </w:r>
      <w:r>
        <w:t>等级）</w:t>
      </w:r>
      <w:r>
        <w:rPr>
          <w:rFonts w:hint="eastAsia"/>
        </w:rPr>
        <w:t>，</w:t>
      </w:r>
      <w:r>
        <w:t>高低两个电流档位。</w:t>
      </w:r>
      <w:r>
        <w:rPr>
          <w:rFonts w:hint="eastAsia"/>
        </w:rPr>
        <w:t>起始</w:t>
      </w:r>
      <w:r>
        <w:t>速度限制，运行速度限制</w:t>
      </w:r>
      <w:r>
        <w:rPr>
          <w:rFonts w:hint="eastAsia"/>
        </w:rPr>
        <w:t>，</w:t>
      </w:r>
      <w:r>
        <w:t>最大</w:t>
      </w:r>
      <w:r>
        <w:rPr>
          <w:rFonts w:hint="eastAsia"/>
        </w:rPr>
        <w:t>位移</w:t>
      </w:r>
      <w:r>
        <w:t>限制</w:t>
      </w:r>
      <w:r>
        <w:rPr>
          <w:rFonts w:hint="eastAsia"/>
        </w:rPr>
        <w:t>（我</w:t>
      </w:r>
      <w:r>
        <w:t>给归于安全配置中）</w:t>
      </w:r>
      <w:r>
        <w:rPr>
          <w:rFonts w:hint="eastAsia"/>
        </w:rPr>
        <w:t>。</w:t>
      </w:r>
    </w:p>
    <w:p w:rsidR="00F04D77" w:rsidRDefault="00F04D77" w:rsidP="00F04D77">
      <w:r>
        <w:rPr>
          <w:noProof/>
        </w:rPr>
        <w:drawing>
          <wp:inline distT="0" distB="0" distL="0" distR="0" wp14:anchorId="14EC5442" wp14:editId="49692BDD">
            <wp:extent cx="5274310" cy="4053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77" w:rsidRDefault="00F04D77" w:rsidP="00F04D77">
      <w:r>
        <w:rPr>
          <w:rFonts w:hint="eastAsia"/>
        </w:rPr>
        <w:t>从</w:t>
      </w:r>
      <w:r>
        <w:t>驱动器上传：读取驱动器信息（</w:t>
      </w:r>
      <w:r>
        <w:rPr>
          <w:rFonts w:hint="eastAsia"/>
        </w:rPr>
        <w:t>可以</w:t>
      </w:r>
      <w:r>
        <w:t>读取哪些信息</w:t>
      </w:r>
      <w:r>
        <w:rPr>
          <w:rFonts w:hint="eastAsia"/>
        </w:rPr>
        <w:t>？</w:t>
      </w:r>
      <w:r>
        <w:t>）</w:t>
      </w:r>
    </w:p>
    <w:p w:rsidR="00F04D77" w:rsidRDefault="00F04D77" w:rsidP="00F04D77">
      <w:r>
        <w:rPr>
          <w:rFonts w:hint="eastAsia"/>
        </w:rPr>
        <w:t>下载</w:t>
      </w:r>
      <w:r>
        <w:t>到驱动器：初始配置</w:t>
      </w:r>
      <w:r>
        <w:rPr>
          <w:rFonts w:hint="eastAsia"/>
        </w:rPr>
        <w:t>参数</w:t>
      </w:r>
      <w:r>
        <w:t>下载写入到驱动器（</w:t>
      </w:r>
      <w:r>
        <w:rPr>
          <w:rFonts w:hint="eastAsia"/>
        </w:rPr>
        <w:t>能够</w:t>
      </w:r>
      <w:r>
        <w:t>下载哪些</w:t>
      </w:r>
      <w:r>
        <w:rPr>
          <w:rFonts w:hint="eastAsia"/>
        </w:rPr>
        <w:t>信息</w:t>
      </w:r>
      <w:r>
        <w:t>？）</w:t>
      </w:r>
    </w:p>
    <w:p w:rsidR="00F04D77" w:rsidRDefault="00F04D77" w:rsidP="00F04D77">
      <w:r>
        <w:rPr>
          <w:rFonts w:hint="eastAsia"/>
        </w:rPr>
        <w:t>驱动器</w:t>
      </w:r>
      <w:r>
        <w:t>读写操作进度条：显示操作进度</w:t>
      </w:r>
    </w:p>
    <w:p w:rsidR="00F04D77" w:rsidRDefault="00F04D77" w:rsidP="00F04D77">
      <w:r>
        <w:rPr>
          <w:rFonts w:hint="eastAsia"/>
        </w:rPr>
        <w:t>急停</w:t>
      </w:r>
      <w:r>
        <w:t>：急停停机功能</w:t>
      </w:r>
    </w:p>
    <w:p w:rsidR="00D83CC8" w:rsidRDefault="00D83CC8"/>
    <w:p w:rsidR="00D83CC8" w:rsidRDefault="00D83CC8" w:rsidP="00C32868">
      <w:pPr>
        <w:pStyle w:val="3"/>
      </w:pPr>
      <w:r>
        <w:rPr>
          <w:rFonts w:hint="eastAsia"/>
        </w:rPr>
        <w:lastRenderedPageBreak/>
        <w:t>运动</w:t>
      </w:r>
      <w:r>
        <w:t>控制</w:t>
      </w:r>
    </w:p>
    <w:p w:rsidR="00D83CC8" w:rsidRDefault="00821329">
      <w:r>
        <w:rPr>
          <w:noProof/>
        </w:rPr>
        <w:drawing>
          <wp:inline distT="0" distB="0" distL="0" distR="0" wp14:anchorId="4036D123" wp14:editId="2AA3D4DA">
            <wp:extent cx="5274310" cy="309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C8" w:rsidRDefault="00821329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</w:t>
      </w:r>
      <w:r>
        <w:t>轴向单独控制，以</w:t>
      </w:r>
      <w:r>
        <w:t>X</w:t>
      </w:r>
      <w:r>
        <w:t>轴为例：</w:t>
      </w:r>
    </w:p>
    <w:p w:rsidR="00821329" w:rsidRDefault="00821329">
      <w:r>
        <w:rPr>
          <w:rFonts w:hint="eastAsia"/>
        </w:rPr>
        <w:t>包括</w:t>
      </w:r>
      <w:r>
        <w:t>初始化参数配置、点对点运动、点动和回原点四部分（</w:t>
      </w:r>
      <w:r>
        <w:rPr>
          <w:rFonts w:hint="eastAsia"/>
        </w:rPr>
        <w:t>借鉴了</w:t>
      </w:r>
      <w:r w:rsidR="00F04D77">
        <w:t>参考</w:t>
      </w:r>
      <w:r>
        <w:t>程序）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初始</w:t>
      </w:r>
      <w:r>
        <w:t>化参数包括起始速度、运行速度、加速度和减速</w:t>
      </w:r>
      <w:r>
        <w:rPr>
          <w:rFonts w:hint="eastAsia"/>
        </w:rPr>
        <w:t>度</w:t>
      </w:r>
      <w:r>
        <w:t>（</w:t>
      </w:r>
      <w:r>
        <w:rPr>
          <w:rFonts w:hint="eastAsia"/>
        </w:rPr>
        <w:t>是否</w:t>
      </w:r>
      <w:r>
        <w:t>有必要）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点对点</w:t>
      </w:r>
      <w:r>
        <w:t>包括距离数值输入、绝对位置运动、相对位置运动和停止（</w:t>
      </w:r>
      <w:r>
        <w:rPr>
          <w:rFonts w:hint="eastAsia"/>
        </w:rPr>
        <w:t>中途</w:t>
      </w:r>
      <w:r>
        <w:t>停止</w:t>
      </w:r>
      <w:r>
        <w:rPr>
          <w:rFonts w:hint="eastAsia"/>
        </w:rPr>
        <w:t>是否</w:t>
      </w:r>
      <w:r>
        <w:t>记忆当前距离并等待继续运动，直到</w:t>
      </w:r>
      <w:r>
        <w:rPr>
          <w:rFonts w:hint="eastAsia"/>
        </w:rPr>
        <w:t>到达</w:t>
      </w:r>
      <w:r>
        <w:t>指定位置）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点动</w:t>
      </w:r>
      <w:r>
        <w:t>包括速度和加速度参数，以及正向和反向点动。</w:t>
      </w:r>
    </w:p>
    <w:p w:rsidR="00821329" w:rsidRDefault="00821329">
      <w:r>
        <w:rPr>
          <w:rFonts w:hint="eastAsia"/>
        </w:rPr>
        <w:t>回</w:t>
      </w:r>
      <w:r>
        <w:t>原点运动包括方向和速度档位（</w:t>
      </w:r>
      <w:r>
        <w:rPr>
          <w:rFonts w:hint="eastAsia"/>
        </w:rPr>
        <w:t>包括</w:t>
      </w:r>
      <w:r>
        <w:t>快速和慢速，我自己加点，是否合理有待讨论）</w:t>
      </w:r>
      <w:r>
        <w:rPr>
          <w:rFonts w:hint="eastAsia"/>
        </w:rPr>
        <w:t>，</w:t>
      </w:r>
      <w:r>
        <w:t>以及开始和</w:t>
      </w:r>
      <w:r>
        <w:rPr>
          <w:rFonts w:hint="eastAsia"/>
        </w:rPr>
        <w:t>停止。</w:t>
      </w:r>
    </w:p>
    <w:p w:rsidR="00821329" w:rsidRPr="00821329" w:rsidRDefault="00821329"/>
    <w:p w:rsidR="00D83CC8" w:rsidRDefault="00D83CC8"/>
    <w:p w:rsidR="0028547D" w:rsidRDefault="0028547D" w:rsidP="00F04D77">
      <w:pPr>
        <w:pStyle w:val="2"/>
        <w:rPr>
          <w:rFonts w:hint="eastAsia"/>
        </w:rPr>
      </w:pPr>
      <w:r>
        <w:rPr>
          <w:rFonts w:hint="eastAsia"/>
        </w:rPr>
        <w:t>我</w:t>
      </w:r>
      <w:r w:rsidR="00C32868">
        <w:t>的开发疑问</w:t>
      </w:r>
    </w:p>
    <w:p w:rsidR="0028547D" w:rsidRDefault="00C32868" w:rsidP="00C32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配置参数</w:t>
      </w:r>
      <w:r>
        <w:t>和运动指令</w:t>
      </w:r>
      <w:r>
        <w:rPr>
          <w:rFonts w:hint="eastAsia"/>
        </w:rPr>
        <w:t>以</w:t>
      </w:r>
      <w:r>
        <w:t>何种形式发送到驱动器</w:t>
      </w:r>
    </w:p>
    <w:p w:rsidR="00C32868" w:rsidRDefault="00C32868" w:rsidP="00C32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驱动器可以</w:t>
      </w:r>
      <w:r>
        <w:t>提供哪些调用指令</w:t>
      </w:r>
    </w:p>
    <w:p w:rsidR="00C32868" w:rsidRDefault="00C32868" w:rsidP="00C32868"/>
    <w:p w:rsidR="00C32868" w:rsidRDefault="00C32868" w:rsidP="00C3286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年前</w:t>
      </w:r>
      <w:r>
        <w:t>讨论的通讯指令是不是可以解决以上问题</w:t>
      </w:r>
      <w:r>
        <w:rPr>
          <w:rFonts w:hint="eastAsia"/>
        </w:rPr>
        <w:t>？</w:t>
      </w:r>
    </w:p>
    <w:p w:rsidR="00C32868" w:rsidRPr="00C32868" w:rsidRDefault="00C32868">
      <w:pPr>
        <w:rPr>
          <w:rFonts w:hint="eastAsia"/>
        </w:rPr>
      </w:pPr>
    </w:p>
    <w:sectPr w:rsidR="00C32868" w:rsidRPr="00C3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B68"/>
    <w:multiLevelType w:val="hybridMultilevel"/>
    <w:tmpl w:val="2E62BF8A"/>
    <w:lvl w:ilvl="0" w:tplc="6982F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9A"/>
    <w:rsid w:val="00075116"/>
    <w:rsid w:val="0028547D"/>
    <w:rsid w:val="00516CE3"/>
    <w:rsid w:val="00821329"/>
    <w:rsid w:val="008E1A2A"/>
    <w:rsid w:val="00907D9A"/>
    <w:rsid w:val="00BE0794"/>
    <w:rsid w:val="00C32868"/>
    <w:rsid w:val="00D83CC8"/>
    <w:rsid w:val="00F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7BC65-58B0-490B-B3C9-1214201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8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5</cp:revision>
  <dcterms:created xsi:type="dcterms:W3CDTF">2016-02-20T04:39:00Z</dcterms:created>
  <dcterms:modified xsi:type="dcterms:W3CDTF">2016-02-22T00:05:00Z</dcterms:modified>
</cp:coreProperties>
</file>