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Ellie Ezzell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 Question and Data Sources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Research question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did the metering policy implemented in May 2018 in the Laredo Field Office affect where family units and unaccompanied minors requested asylum, at a port of entry or in between a port of entry?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Sources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1 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Southwest Border Inadmissibles Fiscal Year 2017 - By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 </w:t>
      </w:r>
      <w:hyperlink r:id="rId6">
        <w:r w:rsidDel="00000000" w:rsidR="00000000" w:rsidRPr="00000000">
          <w:rPr>
            <w:b w:val="1"/>
            <w:u w:val="single"/>
            <w:rtl w:val="0"/>
          </w:rPr>
          <w:t xml:space="preserve">https://www.cbp.gov/newsroom/stats/ofo-sw-border-inadmissibles-fy2017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link contains the data for the number of individuals in a family unit (FMUA), and unaccompanied minors (UAC) who presented themselves at an official port entry for the months of October-December of 2016, and January-September of 2017. This data was added to the “At POE” variable.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Access: </w:t>
      </w:r>
      <w:r w:rsidDel="00000000" w:rsidR="00000000" w:rsidRPr="00000000">
        <w:rPr>
          <w:rtl w:val="0"/>
        </w:rPr>
        <w:t xml:space="preserve">to find the data, click the link, and scroll down to the section which looks like the screenshot below. </w:t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2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Southwest Border Inadmissibles Fiscal Year 2018 - By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8">
        <w:r w:rsidDel="00000000" w:rsidR="00000000" w:rsidRPr="00000000">
          <w:rPr>
            <w:b w:val="1"/>
            <w:rtl w:val="0"/>
          </w:rPr>
          <w:t xml:space="preserve">https://www.cbp.gov/newsroom/stats/ofo-sw-border-inadmissibles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link contains the data for the number of individuals in a family unit (FMUA), and unaccompanied minors (UAC) who presented themselves at an official port entry for the months of October-December of 2017, and January-September of 2018. This data was added to the “At POE” variable.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Access: </w:t>
      </w:r>
      <w:r w:rsidDel="00000000" w:rsidR="00000000" w:rsidRPr="00000000">
        <w:rPr>
          <w:rtl w:val="0"/>
        </w:rPr>
        <w:t xml:space="preserve">to find the data, click the link, and scroll down to the section which looks like the screenshot below.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05313" cy="280338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803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3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Office of Field Operations Southwest Border Inadmissibles FY 2019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tl w:val="0"/>
          </w:rPr>
          <w:t xml:space="preserve">https://www.cbp.gov/newsroom/stats/sw-border-migration/ofo-sw-border-inadmissibles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link contains the data for the number of individuals in a family unit (FMUA), and unaccompanied minors (UAC) who presented themselves at an official port entry for the months of October-December of 2018, and January-February of 2019. This data was added to the “At POE” variable.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Access: </w:t>
      </w:r>
      <w:r w:rsidDel="00000000" w:rsidR="00000000" w:rsidRPr="00000000">
        <w:rPr>
          <w:rtl w:val="0"/>
        </w:rPr>
        <w:t xml:space="preserve">to find the data, click the link, and scroll down to the section which looks like the screenshot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3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4 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United States Border Patrol Southwest Family Unit Subject and Unaccompanied Alien Children Apprehensions Fiscal Year 2016 - By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Link:  </w:t>
      </w:r>
      <w:hyperlink r:id="rId12">
        <w:r w:rsidDel="00000000" w:rsidR="00000000" w:rsidRPr="00000000">
          <w:rPr>
            <w:rtl w:val="0"/>
          </w:rPr>
          <w:t xml:space="preserve">https://www.cbp.gov/newsroom/stats/southwest-border-unaccompanied-children/fy-2016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link contains the data for the number of individuals in a family unit (FMUA), and unaccompanied minors (UAC) who presented themselves in between an official port entry  for the months of October-December of 2015, and January-September of 2016. This data was added to the “In Between POE” variable.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Access: </w:t>
      </w:r>
      <w:r w:rsidDel="00000000" w:rsidR="00000000" w:rsidRPr="00000000">
        <w:rPr>
          <w:rtl w:val="0"/>
        </w:rPr>
        <w:t xml:space="preserve">to find the data, click the link, and scroll down to the section which looks like the screenshot below. </w:t>
      </w: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5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Southwest Family Unit Subject and Unaccompanied Alien Children Apprehensions Fiscal Year 2017 - By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Link: 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tl w:val="0"/>
          </w:rPr>
          <w:t xml:space="preserve">https://www.cbp.gov/newsroom/stats/usbp-sw-border-apprehensions-fy2017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link contains the data for the number of individuals in a family unit (FMUA), and unaccompanied minors (UAC) who presented themselves in between an official port entry  for the months of October-December of 2016, and January-September of 2017. This data was added to the “In Between POE” variable.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Access: </w:t>
      </w:r>
      <w:r w:rsidDel="00000000" w:rsidR="00000000" w:rsidRPr="00000000">
        <w:rPr>
          <w:rtl w:val="0"/>
        </w:rPr>
        <w:t xml:space="preserve">to find the data, click the link, and scroll down to the section which looks like the screenshot below.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6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Southwest Family Unit Subject and Unaccompanied Alien Children Apprehensions Fiscal Year 2018 - By Month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  </w:t>
      </w:r>
      <w:hyperlink r:id="rId16">
        <w:r w:rsidDel="00000000" w:rsidR="00000000" w:rsidRPr="00000000">
          <w:rPr>
            <w:b w:val="1"/>
            <w:color w:val="1155cc"/>
            <w:rtl w:val="0"/>
          </w:rPr>
          <w:t xml:space="preserve">https://www.cbp.gov/newsroom/stats/usbp-sw-border-apprehensions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link contains the data for the number of individuals in a family unit (FMUA), and unaccompanied minors (UAC) who presented themselves in between an official port entry  for the months of October-December of 2017, and January-September of 2018. This data was added to the “In Between POE” variable.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Access: </w:t>
      </w:r>
      <w:r w:rsidDel="00000000" w:rsidR="00000000" w:rsidRPr="00000000">
        <w:rPr>
          <w:rtl w:val="0"/>
        </w:rPr>
        <w:t xml:space="preserve">to find the data, click the link, and scroll down to the section which looks like the screenshot below.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7</w:t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Southwest Family Unit Subject and Unaccompanied Alien Children Apprehensions Fiscal Year 2019 - By Month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 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https://www.cbp.gov/newsroom/stats/sw-border-migration/usbp-sw-border-apprehensions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This link contains the data for the number of individuals in a family unit (FMUA), and unaccompanied minors (UAC) who presented themselves in between an official port entry  for the months of October-December of 2018, and January-February of 2019. This data was added to the “In Between POE” variable.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Access: </w:t>
      </w:r>
      <w:r w:rsidDel="00000000" w:rsidR="00000000" w:rsidRPr="00000000">
        <w:rPr>
          <w:rtl w:val="0"/>
        </w:rPr>
        <w:t xml:space="preserve">to find the data, click the link, and scroll down to the section which looks like the screenshot below.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www.cbp.gov/newsroom/stats/sw-border-migration/ofo-sw-border-inadmissibles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www.cbp.gov/newsroom/stats/southwest-border-unaccompanied-children/fy-20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www.cbp.gov/newsroom/stats/usbp-sw-border-apprehensions-fy2017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www.cbp.gov/newsroom/stats/usbp-sw-border-apprehensions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cbp.gov/newsroom/stats/ofo-sw-border-inadmissibles-fy2017" TargetMode="External"/><Relationship Id="rId18" Type="http://schemas.openxmlformats.org/officeDocument/2006/relationships/hyperlink" Target="https://www.cbp.gov/newsroom/stats/sw-border-migration/usbp-sw-border-apprehens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cbp.gov/newsroom/stats/ofo-sw-border-inadmissi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