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F50" w:rsidRDefault="00D06F50" w:rsidP="00D06F50">
      <w:r>
        <w:t xml:space="preserve">Process Engineer는 생산 불량 원인을 분석하고 개선 방안을 찾아 생산 최적화를 이끌어내는 직무입니다. 이 직무에 필요한 핵심 역량은 통계적 </w:t>
      </w:r>
      <w:proofErr w:type="spellStart"/>
      <w:r>
        <w:t>분석능력과</w:t>
      </w:r>
      <w:proofErr w:type="spellEnd"/>
      <w:r>
        <w:t xml:space="preserve"> 제조 과정에 대한 이해, 그리고 창의적 </w:t>
      </w:r>
      <w:proofErr w:type="spellStart"/>
      <w:r>
        <w:t>사고능력입니다</w:t>
      </w:r>
      <w:proofErr w:type="spellEnd"/>
      <w:r>
        <w:t xml:space="preserve">. </w:t>
      </w:r>
    </w:p>
    <w:p w:rsidR="00D06F50" w:rsidRDefault="00D06F50" w:rsidP="00D06F50">
      <w:r>
        <w:t xml:space="preserve"> 생산기술 직무에 관심을 갖게 된 후 각 요인과의 연관성을 분석하고 의사결정의 근거를 제시하기 위한 통계적 지식의 필요성을 깨달았습니다. 실용적인 통계 분석 능력을 갖추고 싶었던 저는 통계 학회 ‘</w:t>
      </w:r>
      <w:proofErr w:type="spellStart"/>
      <w:r>
        <w:t>파이통</w:t>
      </w:r>
      <w:proofErr w:type="spellEnd"/>
      <w:r>
        <w:t xml:space="preserve">’을 운영하였습니다. 비전공자들이 모인 학회였기에 운영 초기 어려움을 많이 겪었습니다. 커리큘럼을 어떻게 정해야 할지 </w:t>
      </w:r>
      <w:proofErr w:type="spellStart"/>
      <w:r>
        <w:t>헤메었고</w:t>
      </w:r>
      <w:proofErr w:type="spellEnd"/>
      <w:r>
        <w:t xml:space="preserve">, 잘못 이해한 부분이 쌓여 다음 부분을 이해할 때 혼란이 오기도 하였습니다. 그러나 계획적이고 꾸준한 공부를 통해 산업안전보건공단 </w:t>
      </w:r>
      <w:proofErr w:type="spellStart"/>
      <w:r>
        <w:t>논문대회에</w:t>
      </w:r>
      <w:proofErr w:type="spellEnd"/>
      <w:r>
        <w:t xml:space="preserve"> 제가 분석하고자 하는 데이터를 분석하여 수상하는 쾌거를 이뤄냈습니다. </w:t>
      </w:r>
    </w:p>
    <w:p w:rsidR="00750DB5" w:rsidRDefault="00D06F50" w:rsidP="00D06F50">
      <w:r>
        <w:rPr>
          <w:rFonts w:hint="eastAsia"/>
        </w:rPr>
        <w:t xml:space="preserve"> 창의적 고</w:t>
      </w:r>
      <w:r>
        <w:t xml:space="preserve"> 능력은 process engineer intern 경험 속에서 성장했습니다. 이론적인 대학교 전공 지식만을 갖고 있었기에 SAP에 표기된</w:t>
      </w:r>
      <w:bookmarkStart w:id="0" w:name="_GoBack"/>
      <w:bookmarkEnd w:id="0"/>
      <w:r>
        <w:t xml:space="preserve"> 데이터 수치들의 의미와 관계를 이해하는데 어려움을 겪었습니다. 인턴의 입장에서 기초부터 현장을 이해하고자 업무 외 시간에 직접 현장 관리자분들께 질문하며 각 설비가 어떤 역할을 하는지 공부 하였고, 병 파손 이슈 발생 시기 </w:t>
      </w:r>
      <w:proofErr w:type="spellStart"/>
      <w:r>
        <w:t>설비별</w:t>
      </w:r>
      <w:proofErr w:type="spellEnd"/>
      <w:r>
        <w:t xml:space="preserve"> 생산 데이터를 기반으로 병 파손에 EBI와 델타K pusher가 </w:t>
      </w:r>
      <w:r>
        <w:rPr>
          <w:rFonts w:hint="eastAsia"/>
        </w:rPr>
        <w:t>주요한</w:t>
      </w:r>
      <w:r>
        <w:t xml:space="preserve"> 원인임을 밝혀낼 수 있었습니다. 사내 APAC 식품 안전 지식 열렸을 때는 </w:t>
      </w:r>
      <w:proofErr w:type="spellStart"/>
      <w:r>
        <w:t>인턴임에도</w:t>
      </w:r>
      <w:proofErr w:type="spellEnd"/>
      <w:r>
        <w:t xml:space="preserve"> 참가자들과 같이 공부 업무 시간 외에 공부를 하면서, 영문 자료를</w:t>
      </w:r>
    </w:p>
    <w:p w:rsidR="00750DB5" w:rsidRDefault="00750DB5" w:rsidP="00750DB5"/>
    <w:p w:rsidR="00750DB5" w:rsidRDefault="00750DB5" w:rsidP="00750DB5">
      <w:r>
        <w:t xml:space="preserve">저의 소통 능력은 학생회 회장 경험이 밑바탕이 되었습니다. 코로나 상황 속 학생회 운영은 쉽지 않은 일이었습니다. 대면 활동이 제한되고 온라인 소통에 익숙하지 않았기에 계획과 다르게 행사가 진행되기도 하고, 역할분담이 잘못 전달되기도 하였습니다. 이를 극복하고자 학생회를 4명 단위의 팀으로 나누어 </w:t>
      </w:r>
      <w:proofErr w:type="spellStart"/>
      <w:r>
        <w:t>팀단위로</w:t>
      </w:r>
      <w:proofErr w:type="spellEnd"/>
      <w:r>
        <w:t xml:space="preserve"> 행사 계획의 자율성과 예산 결정권을 부여하였습니다. 그리고 각 팀장들과 주 2회 회의하며 진행상황 보고와 일정 조율을 하는 Bottom-up 방식의 소통으로 학생회를 성공적으로 운영할 수 있었습니다. </w:t>
      </w:r>
    </w:p>
    <w:p w:rsidR="00750DB5" w:rsidRPr="00750DB5" w:rsidRDefault="00750DB5" w:rsidP="00750DB5"/>
    <w:sectPr w:rsidR="00750DB5" w:rsidRPr="00750D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B5"/>
    <w:rsid w:val="00261410"/>
    <w:rsid w:val="002B1862"/>
    <w:rsid w:val="00750DB5"/>
    <w:rsid w:val="00C1374A"/>
    <w:rsid w:val="00D0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C353"/>
  <w15:chartTrackingRefBased/>
  <w15:docId w15:val="{9114BDF3-AE88-4505-8F20-0CE55092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2023-04-03T07:41:00Z</dcterms:created>
  <dcterms:modified xsi:type="dcterms:W3CDTF">2023-04-03T08:46:00Z</dcterms:modified>
</cp:coreProperties>
</file>