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D6665" w14:textId="77777777" w:rsidR="00251CCD" w:rsidRDefault="00154D46">
      <w:bookmarkStart w:id="0" w:name="OLE_LINK2"/>
      <w:bookmarkStart w:id="1" w:name="OLE_LINK1"/>
      <w:r>
        <w:rPr>
          <w:noProof/>
        </w:rPr>
        <w:drawing>
          <wp:anchor distT="0" distB="0" distL="114300" distR="114300" simplePos="0" relativeHeight="251659264" behindDoc="1" locked="0" layoutInCell="1" allowOverlap="1" wp14:anchorId="2CAFC439" wp14:editId="6E07855D">
            <wp:simplePos x="0" y="0"/>
            <wp:positionH relativeFrom="column">
              <wp:posOffset>604520</wp:posOffset>
            </wp:positionH>
            <wp:positionV relativeFrom="paragraph">
              <wp:posOffset>4445</wp:posOffset>
            </wp:positionV>
            <wp:extent cx="877570" cy="840740"/>
            <wp:effectExtent l="0" t="0" r="0" b="0"/>
            <wp:wrapNone/>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t="34885" r="76134" b="14536"/>
                    <a:stretch>
                      <a:fillRect/>
                    </a:stretch>
                  </pic:blipFill>
                  <pic:spPr>
                    <a:xfrm>
                      <a:off x="0" y="0"/>
                      <a:ext cx="877570" cy="84074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319425A4" wp14:editId="1B74CAF0">
            <wp:simplePos x="0" y="0"/>
            <wp:positionH relativeFrom="column">
              <wp:posOffset>1482725</wp:posOffset>
            </wp:positionH>
            <wp:positionV relativeFrom="paragraph">
              <wp:posOffset>143510</wp:posOffset>
            </wp:positionV>
            <wp:extent cx="1818005" cy="518160"/>
            <wp:effectExtent l="0" t="0" r="0"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7">
                      <a:extLst>
                        <a:ext uri="{28A0092B-C50C-407E-A947-70E740481C1C}">
                          <a14:useLocalDpi xmlns:a14="http://schemas.microsoft.com/office/drawing/2010/main" val="0"/>
                        </a:ext>
                      </a:extLst>
                    </a:blip>
                    <a:srcRect l="20894" t="34885" r="-378" b="14536"/>
                    <a:stretch>
                      <a:fillRect/>
                    </a:stretch>
                  </pic:blipFill>
                  <pic:spPr>
                    <a:xfrm>
                      <a:off x="0" y="0"/>
                      <a:ext cx="1818005" cy="518160"/>
                    </a:xfrm>
                    <a:prstGeom prst="rect">
                      <a:avLst/>
                    </a:prstGeom>
                    <a:noFill/>
                    <a:ln>
                      <a:noFill/>
                    </a:ln>
                  </pic:spPr>
                </pic:pic>
              </a:graphicData>
            </a:graphic>
          </wp:anchor>
        </w:drawing>
      </w:r>
    </w:p>
    <w:p w14:paraId="21BDDD2A" w14:textId="77777777" w:rsidR="00251CCD" w:rsidRDefault="00154D46">
      <w:r>
        <w:rPr>
          <w:rFonts w:hint="eastAsia"/>
        </w:rPr>
        <w:t xml:space="preserve">                                                 </w:t>
      </w:r>
      <w:r>
        <w:rPr>
          <w:rFonts w:hint="eastAsia"/>
          <w:sz w:val="36"/>
          <w:szCs w:val="36"/>
        </w:rPr>
        <w:t>（深圳）</w:t>
      </w:r>
    </w:p>
    <w:p w14:paraId="0BDA5363" w14:textId="77777777" w:rsidR="00251CCD" w:rsidRDefault="00251CCD"/>
    <w:p w14:paraId="51BDC4DC" w14:textId="77777777" w:rsidR="00251CCD" w:rsidRDefault="00251CCD"/>
    <w:p w14:paraId="7835FD7A" w14:textId="77777777" w:rsidR="00251CCD" w:rsidRDefault="00251CCD"/>
    <w:p w14:paraId="4A4A39D7" w14:textId="77777777" w:rsidR="00251CCD" w:rsidRDefault="00251CCD"/>
    <w:p w14:paraId="1C99C526" w14:textId="77777777" w:rsidR="00251CCD" w:rsidRDefault="00154D46">
      <w:pPr>
        <w:jc w:val="center"/>
      </w:pPr>
      <w:r>
        <w:rPr>
          <w:rFonts w:ascii="黑体" w:eastAsia="黑体" w:hAnsi="黑体" w:hint="eastAsia"/>
          <w:sz w:val="72"/>
          <w:szCs w:val="72"/>
        </w:rPr>
        <w:t>实验报告</w:t>
      </w:r>
    </w:p>
    <w:p w14:paraId="522D06B0" w14:textId="77777777" w:rsidR="00251CCD" w:rsidRDefault="00251CCD"/>
    <w:p w14:paraId="24667D82" w14:textId="77777777" w:rsidR="00251CCD" w:rsidRDefault="00251CCD"/>
    <w:p w14:paraId="0AE9A977" w14:textId="77777777" w:rsidR="00251CCD" w:rsidRDefault="00251CCD"/>
    <w:p w14:paraId="4116E76A" w14:textId="77777777" w:rsidR="00251CCD" w:rsidRDefault="00251CCD"/>
    <w:p w14:paraId="26B8954A" w14:textId="3CAB1DC9" w:rsidR="00251CCD" w:rsidRDefault="00154D46">
      <w:pPr>
        <w:jc w:val="left"/>
        <w:rPr>
          <w:sz w:val="36"/>
          <w:szCs w:val="36"/>
          <w:u w:val="single"/>
        </w:rPr>
      </w:pPr>
      <w:r>
        <w:rPr>
          <w:rFonts w:hint="eastAsia"/>
          <w:sz w:val="36"/>
          <w:szCs w:val="36"/>
        </w:rPr>
        <w:t xml:space="preserve">       </w:t>
      </w:r>
      <w:r>
        <w:rPr>
          <w:rFonts w:hint="eastAsia"/>
          <w:sz w:val="36"/>
          <w:szCs w:val="36"/>
        </w:rPr>
        <w:t>开课学期：</w:t>
      </w:r>
      <w:r>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Pr>
          <w:rFonts w:ascii="宋体" w:hAnsi="宋体"/>
          <w:sz w:val="36"/>
          <w:szCs w:val="36"/>
          <w:u w:val="single"/>
        </w:rPr>
        <w:t xml:space="preserve">   20</w:t>
      </w:r>
      <w:r>
        <w:rPr>
          <w:rFonts w:ascii="宋体" w:hAnsi="宋体" w:hint="eastAsia"/>
          <w:sz w:val="36"/>
          <w:szCs w:val="36"/>
          <w:u w:val="single"/>
        </w:rPr>
        <w:t xml:space="preserve">22春季 </w:t>
      </w:r>
      <w:r>
        <w:rPr>
          <w:rFonts w:ascii="宋体" w:hAnsi="宋体"/>
          <w:sz w:val="36"/>
          <w:szCs w:val="36"/>
          <w:u w:val="single"/>
        </w:rPr>
        <w:t xml:space="preserve"> </w:t>
      </w:r>
      <w:r>
        <w:rPr>
          <w:rFonts w:ascii="宋体" w:hAnsi="宋体" w:hint="eastAsia"/>
          <w:sz w:val="36"/>
          <w:szCs w:val="36"/>
          <w:u w:val="single"/>
        </w:rPr>
        <w:t xml:space="preserve">     </w:t>
      </w:r>
      <w:r>
        <w:rPr>
          <w:rFonts w:ascii="宋体" w:hAnsi="宋体"/>
          <w:sz w:val="36"/>
          <w:szCs w:val="36"/>
          <w:u w:val="single"/>
        </w:rPr>
        <w:t xml:space="preserve">    </w:t>
      </w:r>
    </w:p>
    <w:p w14:paraId="1244122D" w14:textId="3357B2FA" w:rsidR="00251CCD" w:rsidRDefault="00154D46">
      <w:pPr>
        <w:jc w:val="left"/>
        <w:rPr>
          <w:sz w:val="36"/>
          <w:szCs w:val="36"/>
          <w:u w:val="single"/>
        </w:rPr>
      </w:pPr>
      <w:r>
        <w:rPr>
          <w:rFonts w:hint="eastAsia"/>
          <w:sz w:val="36"/>
          <w:szCs w:val="36"/>
        </w:rPr>
        <w:t xml:space="preserve">       </w:t>
      </w:r>
      <w:r>
        <w:rPr>
          <w:rFonts w:hint="eastAsia"/>
          <w:sz w:val="36"/>
          <w:szCs w:val="36"/>
        </w:rPr>
        <w:t>课程名称：</w:t>
      </w:r>
      <w:r>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面向对象的软件构造导论</w:t>
      </w:r>
      <w:r>
        <w:rPr>
          <w:rFonts w:ascii="宋体" w:hAnsi="宋体"/>
          <w:sz w:val="36"/>
          <w:szCs w:val="36"/>
          <w:u w:val="single"/>
        </w:rPr>
        <w:t xml:space="preserve">   </w:t>
      </w:r>
    </w:p>
    <w:p w14:paraId="5879F71A" w14:textId="7FFB10F4" w:rsidR="00251CCD" w:rsidRDefault="00154D46">
      <w:pPr>
        <w:jc w:val="left"/>
        <w:rPr>
          <w:sz w:val="36"/>
          <w:szCs w:val="36"/>
        </w:rPr>
      </w:pPr>
      <w:r>
        <w:rPr>
          <w:rFonts w:hint="eastAsia"/>
          <w:sz w:val="36"/>
          <w:szCs w:val="36"/>
        </w:rPr>
        <w:t xml:space="preserve">       </w:t>
      </w:r>
      <w:r>
        <w:rPr>
          <w:rFonts w:hint="eastAsia"/>
          <w:sz w:val="36"/>
          <w:szCs w:val="36"/>
        </w:rPr>
        <w:t>实验名称：</w:t>
      </w:r>
      <w:r>
        <w:rPr>
          <w:rFonts w:hint="eastAsia"/>
          <w:sz w:val="36"/>
          <w:szCs w:val="36"/>
          <w:u w:val="single"/>
        </w:rPr>
        <w:t>飞机大战游戏系统的设计与实现</w:t>
      </w:r>
    </w:p>
    <w:p w14:paraId="5A098778" w14:textId="2E0B2932" w:rsidR="00251CCD" w:rsidRDefault="00154D46">
      <w:pPr>
        <w:jc w:val="left"/>
        <w:rPr>
          <w:sz w:val="36"/>
          <w:szCs w:val="36"/>
        </w:rPr>
      </w:pPr>
      <w:r>
        <w:rPr>
          <w:rFonts w:hint="eastAsia"/>
          <w:sz w:val="36"/>
          <w:szCs w:val="36"/>
        </w:rPr>
        <w:t xml:space="preserve">       </w:t>
      </w:r>
      <w:r>
        <w:rPr>
          <w:rFonts w:hint="eastAsia"/>
          <w:sz w:val="36"/>
          <w:szCs w:val="36"/>
        </w:rPr>
        <w:t>实验性质：</w:t>
      </w:r>
      <w:r>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设计型 </w:t>
      </w:r>
      <w:r>
        <w:rPr>
          <w:rFonts w:ascii="宋体" w:hAnsi="宋体"/>
          <w:sz w:val="36"/>
          <w:szCs w:val="36"/>
          <w:u w:val="single"/>
        </w:rPr>
        <w:t xml:space="preserve">  </w:t>
      </w:r>
      <w:r>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p>
    <w:p w14:paraId="3A9EFD6E" w14:textId="7645C449" w:rsidR="00251CCD" w:rsidRDefault="00154D46">
      <w:pPr>
        <w:jc w:val="left"/>
        <w:rPr>
          <w:sz w:val="36"/>
          <w:szCs w:val="36"/>
          <w:u w:val="single"/>
        </w:rPr>
      </w:pPr>
      <w:r>
        <w:rPr>
          <w:rFonts w:hint="eastAsia"/>
          <w:sz w:val="36"/>
          <w:szCs w:val="36"/>
        </w:rPr>
        <w:t xml:space="preserve">       </w:t>
      </w:r>
      <w:r>
        <w:rPr>
          <w:rFonts w:hint="eastAsia"/>
          <w:sz w:val="36"/>
          <w:szCs w:val="36"/>
        </w:rPr>
        <w:t>实验学时：</w:t>
      </w:r>
      <w:r>
        <w:rPr>
          <w:rFonts w:hint="eastAsia"/>
          <w:sz w:val="36"/>
          <w:szCs w:val="36"/>
          <w:u w:val="single"/>
        </w:rPr>
        <w:t xml:space="preserve">    16    </w:t>
      </w:r>
      <w:r>
        <w:rPr>
          <w:rFonts w:hint="eastAsia"/>
          <w:sz w:val="36"/>
          <w:szCs w:val="36"/>
        </w:rPr>
        <w:t>地点：</w:t>
      </w:r>
      <w:r>
        <w:rPr>
          <w:rFonts w:hint="eastAsia"/>
          <w:sz w:val="36"/>
          <w:szCs w:val="36"/>
          <w:u w:val="single"/>
        </w:rPr>
        <w:t xml:space="preserve"> </w:t>
      </w:r>
      <w:r>
        <w:rPr>
          <w:sz w:val="36"/>
          <w:szCs w:val="36"/>
          <w:u w:val="single"/>
        </w:rPr>
        <w:t xml:space="preserve">           </w:t>
      </w:r>
    </w:p>
    <w:p w14:paraId="006D41F3" w14:textId="20157ADF" w:rsidR="00251CCD" w:rsidRDefault="00154D46">
      <w:pPr>
        <w:jc w:val="left"/>
        <w:rPr>
          <w:sz w:val="36"/>
          <w:szCs w:val="36"/>
          <w:u w:val="single"/>
        </w:rPr>
      </w:pPr>
      <w:r>
        <w:rPr>
          <w:rFonts w:hint="eastAsia"/>
          <w:sz w:val="36"/>
          <w:szCs w:val="36"/>
        </w:rPr>
        <w:t xml:space="preserve">       </w:t>
      </w:r>
      <w:r>
        <w:rPr>
          <w:rFonts w:hint="eastAsia"/>
          <w:sz w:val="36"/>
          <w:szCs w:val="36"/>
        </w:rPr>
        <w:t>学生班级：</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r>
        <w:rPr>
          <w:rFonts w:hint="eastAsia"/>
          <w:sz w:val="36"/>
          <w:szCs w:val="36"/>
          <w:u w:val="single"/>
        </w:rPr>
        <w:t>计算机类</w:t>
      </w:r>
      <w:r>
        <w:rPr>
          <w:rFonts w:hint="eastAsia"/>
          <w:sz w:val="36"/>
          <w:szCs w:val="36"/>
          <w:u w:val="single"/>
        </w:rPr>
        <w:t>4</w:t>
      </w:r>
      <w:r>
        <w:rPr>
          <w:rFonts w:hint="eastAsia"/>
          <w:sz w:val="36"/>
          <w:szCs w:val="36"/>
          <w:u w:val="single"/>
        </w:rPr>
        <w:t>班</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p>
    <w:p w14:paraId="7A87CAB6" w14:textId="1A4D9091" w:rsidR="00251CCD" w:rsidRDefault="00154D46">
      <w:pPr>
        <w:jc w:val="left"/>
        <w:rPr>
          <w:sz w:val="36"/>
          <w:szCs w:val="36"/>
          <w:u w:val="single"/>
        </w:rPr>
      </w:pPr>
      <w:r>
        <w:rPr>
          <w:rFonts w:hint="eastAsia"/>
          <w:sz w:val="36"/>
          <w:szCs w:val="36"/>
        </w:rPr>
        <w:t xml:space="preserve">       </w:t>
      </w:r>
      <w:r>
        <w:rPr>
          <w:rFonts w:hint="eastAsia"/>
          <w:sz w:val="36"/>
          <w:szCs w:val="36"/>
        </w:rPr>
        <w:t>学生学号：</w:t>
      </w:r>
      <w:r>
        <w:rPr>
          <w:rFonts w:hint="eastAsia"/>
          <w:sz w:val="36"/>
          <w:szCs w:val="36"/>
          <w:u w:val="single"/>
        </w:rPr>
        <w:t xml:space="preserve">    </w:t>
      </w:r>
      <w:r>
        <w:rPr>
          <w:sz w:val="36"/>
          <w:szCs w:val="36"/>
          <w:u w:val="single"/>
        </w:rPr>
        <w:t xml:space="preserve">    200110428    </w:t>
      </w:r>
      <w:r>
        <w:rPr>
          <w:rFonts w:hint="eastAsia"/>
          <w:sz w:val="36"/>
          <w:szCs w:val="36"/>
          <w:u w:val="single"/>
        </w:rPr>
        <w:t xml:space="preserve">       </w:t>
      </w:r>
    </w:p>
    <w:p w14:paraId="4678943D" w14:textId="018F1879" w:rsidR="00251CCD" w:rsidRDefault="00154D46">
      <w:pPr>
        <w:jc w:val="left"/>
        <w:rPr>
          <w:sz w:val="36"/>
          <w:szCs w:val="36"/>
        </w:rPr>
      </w:pPr>
      <w:r>
        <w:rPr>
          <w:rFonts w:hint="eastAsia"/>
          <w:sz w:val="36"/>
          <w:szCs w:val="36"/>
        </w:rPr>
        <w:t xml:space="preserve">       </w:t>
      </w:r>
      <w:r>
        <w:rPr>
          <w:rFonts w:hint="eastAsia"/>
          <w:sz w:val="36"/>
          <w:szCs w:val="36"/>
        </w:rPr>
        <w:t>学生姓名：</w:t>
      </w:r>
      <w:r>
        <w:rPr>
          <w:rFonts w:hint="eastAsia"/>
          <w:sz w:val="36"/>
          <w:szCs w:val="36"/>
          <w:u w:val="single"/>
        </w:rPr>
        <w:t xml:space="preserve">       </w:t>
      </w:r>
      <w:r>
        <w:rPr>
          <w:sz w:val="36"/>
          <w:szCs w:val="36"/>
          <w:u w:val="single"/>
        </w:rPr>
        <w:t xml:space="preserve">   </w:t>
      </w:r>
      <w:r>
        <w:rPr>
          <w:rFonts w:hint="eastAsia"/>
          <w:sz w:val="36"/>
          <w:szCs w:val="36"/>
          <w:u w:val="single"/>
        </w:rPr>
        <w:t>杨杰睿</w:t>
      </w:r>
      <w:r>
        <w:rPr>
          <w:sz w:val="36"/>
          <w:szCs w:val="36"/>
          <w:u w:val="single"/>
        </w:rPr>
        <w:t xml:space="preserve"> </w:t>
      </w:r>
      <w:r>
        <w:rPr>
          <w:rFonts w:hint="eastAsia"/>
          <w:sz w:val="36"/>
          <w:szCs w:val="36"/>
          <w:u w:val="single"/>
        </w:rPr>
        <w:t xml:space="preserve">           </w:t>
      </w:r>
    </w:p>
    <w:p w14:paraId="1ADBD1BD" w14:textId="06934462" w:rsidR="00251CCD" w:rsidRDefault="00154D46">
      <w:pPr>
        <w:jc w:val="left"/>
        <w:rPr>
          <w:sz w:val="36"/>
          <w:szCs w:val="36"/>
        </w:rPr>
      </w:pPr>
      <w:r>
        <w:rPr>
          <w:rFonts w:hint="eastAsia"/>
          <w:sz w:val="36"/>
          <w:szCs w:val="36"/>
        </w:rPr>
        <w:t xml:space="preserve">       </w:t>
      </w:r>
      <w:r>
        <w:rPr>
          <w:rFonts w:hint="eastAsia"/>
          <w:sz w:val="36"/>
          <w:szCs w:val="36"/>
        </w:rPr>
        <w:t>评阅教师：</w:t>
      </w:r>
      <w:r>
        <w:rPr>
          <w:rFonts w:hint="eastAsia"/>
          <w:sz w:val="36"/>
          <w:szCs w:val="36"/>
          <w:u w:val="single"/>
        </w:rPr>
        <w:t xml:space="preserve">      </w:t>
      </w:r>
      <w:commentRangeStart w:id="2"/>
      <w:r>
        <w:rPr>
          <w:rFonts w:hint="eastAsia"/>
          <w:sz w:val="36"/>
          <w:szCs w:val="36"/>
          <w:u w:val="single"/>
        </w:rPr>
        <w:t xml:space="preserve">          </w:t>
      </w:r>
      <w:commentRangeEnd w:id="2"/>
      <w:r>
        <w:rPr>
          <w:rStyle w:val="af0"/>
        </w:rPr>
        <w:commentReference w:id="2"/>
      </w:r>
      <w:r>
        <w:rPr>
          <w:sz w:val="36"/>
          <w:szCs w:val="36"/>
          <w:u w:val="single"/>
        </w:rPr>
        <w:t xml:space="preserve">     </w:t>
      </w:r>
      <w:r>
        <w:rPr>
          <w:rFonts w:hint="eastAsia"/>
          <w:sz w:val="36"/>
          <w:szCs w:val="36"/>
          <w:u w:val="single"/>
        </w:rPr>
        <w:t xml:space="preserve">       </w:t>
      </w:r>
    </w:p>
    <w:p w14:paraId="26A1D042" w14:textId="1A78165A" w:rsidR="00251CCD" w:rsidRDefault="00154D46">
      <w:pPr>
        <w:jc w:val="left"/>
        <w:rPr>
          <w:sz w:val="36"/>
          <w:szCs w:val="36"/>
        </w:rPr>
      </w:pPr>
      <w:r>
        <w:rPr>
          <w:rFonts w:hint="eastAsia"/>
          <w:sz w:val="36"/>
          <w:szCs w:val="36"/>
        </w:rPr>
        <w:t xml:space="preserve">       </w:t>
      </w:r>
      <w:r>
        <w:rPr>
          <w:rFonts w:hint="eastAsia"/>
          <w:sz w:val="36"/>
          <w:szCs w:val="36"/>
        </w:rPr>
        <w:t>报告成绩：</w:t>
      </w:r>
      <w:r>
        <w:rPr>
          <w:rFonts w:hint="eastAsia"/>
          <w:sz w:val="36"/>
          <w:szCs w:val="36"/>
          <w:u w:val="single"/>
        </w:rPr>
        <w:t xml:space="preserve">      </w:t>
      </w:r>
      <w:commentRangeStart w:id="3"/>
      <w:r>
        <w:rPr>
          <w:rFonts w:hint="eastAsia"/>
          <w:sz w:val="36"/>
          <w:szCs w:val="36"/>
          <w:u w:val="single"/>
        </w:rPr>
        <w:t xml:space="preserve">          </w:t>
      </w:r>
      <w:commentRangeEnd w:id="3"/>
      <w:r>
        <w:rPr>
          <w:rStyle w:val="af0"/>
        </w:rPr>
        <w:commentReference w:id="3"/>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p>
    <w:p w14:paraId="4B6FDB3F" w14:textId="77777777" w:rsidR="00251CCD" w:rsidRDefault="00251CCD">
      <w:pPr>
        <w:jc w:val="center"/>
        <w:rPr>
          <w:sz w:val="30"/>
          <w:szCs w:val="30"/>
        </w:rPr>
      </w:pPr>
    </w:p>
    <w:p w14:paraId="1D3AEAE3" w14:textId="77777777" w:rsidR="00251CCD" w:rsidRDefault="00251CCD">
      <w:pPr>
        <w:jc w:val="center"/>
        <w:rPr>
          <w:sz w:val="30"/>
          <w:szCs w:val="30"/>
        </w:rPr>
      </w:pPr>
    </w:p>
    <w:p w14:paraId="7851C8A0" w14:textId="77777777" w:rsidR="00251CCD" w:rsidRDefault="00154D46">
      <w:pPr>
        <w:jc w:val="center"/>
        <w:rPr>
          <w:sz w:val="30"/>
          <w:szCs w:val="30"/>
        </w:rPr>
      </w:pPr>
      <w:r>
        <w:rPr>
          <w:rFonts w:hint="eastAsia"/>
          <w:sz w:val="30"/>
          <w:szCs w:val="30"/>
        </w:rPr>
        <w:t>实验与创新实践教育中心制</w:t>
      </w:r>
    </w:p>
    <w:p w14:paraId="748A8ADF" w14:textId="77777777" w:rsidR="00251CCD" w:rsidRDefault="00154D46">
      <w:pPr>
        <w:jc w:val="center"/>
        <w:rPr>
          <w:sz w:val="30"/>
          <w:szCs w:val="30"/>
        </w:rPr>
      </w:pPr>
      <w:r>
        <w:rPr>
          <w:rFonts w:hint="eastAsia"/>
          <w:sz w:val="30"/>
          <w:szCs w:val="30"/>
        </w:rPr>
        <w:t>20</w:t>
      </w:r>
      <w:r>
        <w:rPr>
          <w:sz w:val="30"/>
          <w:szCs w:val="30"/>
        </w:rPr>
        <w:t>2</w:t>
      </w:r>
      <w:r>
        <w:rPr>
          <w:rFonts w:hint="eastAsia"/>
          <w:sz w:val="30"/>
          <w:szCs w:val="30"/>
        </w:rPr>
        <w:t>2</w:t>
      </w:r>
      <w:r>
        <w:rPr>
          <w:rFonts w:hint="eastAsia"/>
          <w:sz w:val="30"/>
          <w:szCs w:val="30"/>
        </w:rPr>
        <w:t>年</w:t>
      </w:r>
      <w:r>
        <w:rPr>
          <w:rFonts w:hint="eastAsia"/>
          <w:sz w:val="30"/>
          <w:szCs w:val="30"/>
        </w:rPr>
        <w:t>4</w:t>
      </w:r>
      <w:r>
        <w:rPr>
          <w:rFonts w:hint="eastAsia"/>
          <w:sz w:val="30"/>
          <w:szCs w:val="30"/>
        </w:rPr>
        <w:t>月</w:t>
      </w:r>
    </w:p>
    <w:p w14:paraId="01FE8AD2" w14:textId="77777777" w:rsidR="00251CCD" w:rsidRDefault="00154D46">
      <w:pPr>
        <w:widowControl/>
        <w:jc w:val="left"/>
        <w:rPr>
          <w:sz w:val="30"/>
          <w:szCs w:val="30"/>
        </w:rPr>
      </w:pPr>
      <w:r>
        <w:rPr>
          <w:sz w:val="30"/>
          <w:szCs w:val="30"/>
        </w:rPr>
        <w:br w:type="page"/>
      </w:r>
    </w:p>
    <w:bookmarkEnd w:id="0"/>
    <w:bookmarkEnd w:id="1"/>
    <w:p w14:paraId="1D204CDE" w14:textId="77777777" w:rsidR="00251CCD" w:rsidRDefault="00154D46">
      <w:pPr>
        <w:pStyle w:val="1"/>
        <w:numPr>
          <w:ilvl w:val="0"/>
          <w:numId w:val="1"/>
        </w:numPr>
      </w:pPr>
      <w:r>
        <w:lastRenderedPageBreak/>
        <w:t>实验</w:t>
      </w:r>
      <w:r>
        <w:rPr>
          <w:rFonts w:hint="eastAsia"/>
        </w:rPr>
        <w:t>环境</w:t>
      </w:r>
    </w:p>
    <w:p w14:paraId="672CAD59" w14:textId="14E0DC34" w:rsidR="000C1907" w:rsidRPr="000C1907" w:rsidRDefault="000C1907" w:rsidP="000C1907">
      <w:pPr>
        <w:ind w:firstLine="420"/>
        <w:rPr>
          <w:rFonts w:ascii="宋体" w:hAnsi="宋体"/>
          <w:bCs/>
          <w:iCs/>
          <w:color w:val="000000" w:themeColor="text1"/>
          <w:sz w:val="24"/>
          <w:szCs w:val="24"/>
        </w:rPr>
      </w:pPr>
      <w:r w:rsidRPr="000C1907">
        <w:rPr>
          <w:rFonts w:ascii="宋体" w:hAnsi="宋体" w:hint="eastAsia"/>
          <w:bCs/>
          <w:iCs/>
          <w:color w:val="000000" w:themeColor="text1"/>
          <w:sz w:val="24"/>
          <w:szCs w:val="24"/>
        </w:rPr>
        <w:t>操作系统：Windows</w:t>
      </w:r>
      <w:r w:rsidRPr="000C1907">
        <w:rPr>
          <w:rFonts w:ascii="宋体" w:hAnsi="宋体"/>
          <w:bCs/>
          <w:iCs/>
          <w:color w:val="000000" w:themeColor="text1"/>
          <w:sz w:val="24"/>
          <w:szCs w:val="24"/>
        </w:rPr>
        <w:t xml:space="preserve"> 10</w:t>
      </w:r>
    </w:p>
    <w:p w14:paraId="3B8A7014" w14:textId="579BF41D" w:rsidR="00251CCD" w:rsidRPr="000C1907" w:rsidRDefault="000C1907" w:rsidP="000C1907">
      <w:pPr>
        <w:ind w:firstLine="420"/>
        <w:rPr>
          <w:rFonts w:ascii="宋体" w:hAnsi="宋体"/>
          <w:bCs/>
          <w:iCs/>
          <w:color w:val="000000" w:themeColor="text1"/>
          <w:sz w:val="24"/>
          <w:szCs w:val="24"/>
        </w:rPr>
      </w:pPr>
      <w:r w:rsidRPr="000C1907">
        <w:rPr>
          <w:rFonts w:ascii="宋体" w:hAnsi="宋体" w:hint="eastAsia"/>
          <w:bCs/>
          <w:iCs/>
          <w:color w:val="000000" w:themeColor="text1"/>
          <w:sz w:val="24"/>
          <w:szCs w:val="24"/>
        </w:rPr>
        <w:t>主要开发工具：</w:t>
      </w:r>
      <w:r w:rsidRPr="000C1907">
        <w:rPr>
          <w:rFonts w:ascii="宋体" w:hAnsi="宋体"/>
          <w:bCs/>
          <w:iCs/>
          <w:color w:val="000000" w:themeColor="text1"/>
          <w:sz w:val="24"/>
          <w:szCs w:val="24"/>
        </w:rPr>
        <w:t>IntelliJ IDEA 2021.3.2</w:t>
      </w:r>
    </w:p>
    <w:p w14:paraId="48FA964B" w14:textId="77777777" w:rsidR="00251CCD" w:rsidRDefault="00154D46">
      <w:pPr>
        <w:pStyle w:val="1"/>
        <w:numPr>
          <w:ilvl w:val="0"/>
          <w:numId w:val="1"/>
        </w:numPr>
      </w:pPr>
      <w:r>
        <w:t>实验</w:t>
      </w:r>
      <w:r>
        <w:rPr>
          <w:rFonts w:hint="eastAsia"/>
        </w:rPr>
        <w:t>过程</w:t>
      </w:r>
    </w:p>
    <w:p w14:paraId="50648BB8" w14:textId="77777777" w:rsidR="00251CCD" w:rsidRDefault="00251CCD">
      <w:pPr>
        <w:pStyle w:val="af1"/>
        <w:keepNext/>
        <w:keepLines/>
        <w:numPr>
          <w:ilvl w:val="0"/>
          <w:numId w:val="2"/>
        </w:numPr>
        <w:spacing w:before="260" w:after="260" w:line="416" w:lineRule="auto"/>
        <w:ind w:firstLineChars="0"/>
        <w:outlineLvl w:val="1"/>
        <w:rPr>
          <w:rFonts w:asciiTheme="majorHAnsi" w:eastAsiaTheme="majorEastAsia" w:hAnsiTheme="majorHAnsi" w:cstheme="majorBidi"/>
          <w:b/>
          <w:bCs/>
          <w:vanish/>
          <w:sz w:val="32"/>
          <w:szCs w:val="32"/>
        </w:rPr>
      </w:pPr>
    </w:p>
    <w:p w14:paraId="3C50EED5" w14:textId="77777777" w:rsidR="00251CCD" w:rsidRDefault="00251CCD">
      <w:pPr>
        <w:pStyle w:val="af1"/>
        <w:keepNext/>
        <w:keepLines/>
        <w:numPr>
          <w:ilvl w:val="0"/>
          <w:numId w:val="2"/>
        </w:numPr>
        <w:spacing w:before="260" w:after="260" w:line="416" w:lineRule="auto"/>
        <w:ind w:firstLineChars="0"/>
        <w:outlineLvl w:val="1"/>
        <w:rPr>
          <w:rFonts w:asciiTheme="majorHAnsi" w:eastAsiaTheme="majorEastAsia" w:hAnsiTheme="majorHAnsi" w:cstheme="majorBidi"/>
          <w:b/>
          <w:bCs/>
          <w:vanish/>
          <w:sz w:val="32"/>
          <w:szCs w:val="32"/>
        </w:rPr>
      </w:pPr>
    </w:p>
    <w:p w14:paraId="07E724D1" w14:textId="77777777" w:rsidR="00251CCD" w:rsidRDefault="00154D46">
      <w:pPr>
        <w:pStyle w:val="2"/>
        <w:numPr>
          <w:ilvl w:val="1"/>
          <w:numId w:val="2"/>
        </w:numPr>
      </w:pPr>
      <w:r>
        <w:rPr>
          <w:rFonts w:hint="eastAsia"/>
        </w:rPr>
        <w:t>系统功能分析</w:t>
      </w:r>
    </w:p>
    <w:p w14:paraId="7460E287" w14:textId="5B8E42B8" w:rsidR="00251CCD" w:rsidRDefault="00816181" w:rsidP="00816181">
      <w:pPr>
        <w:ind w:leftChars="200" w:left="420"/>
        <w:rPr>
          <w:noProof/>
        </w:rPr>
      </w:pPr>
      <w:r>
        <w:rPr>
          <w:noProof/>
        </w:rPr>
        <w:t xml:space="preserve"> </w:t>
      </w:r>
      <w:r w:rsidR="007669E5">
        <w:rPr>
          <w:noProof/>
        </w:rPr>
        <w:drawing>
          <wp:inline distT="0" distB="0" distL="0" distR="0" wp14:anchorId="4100C7BE" wp14:editId="7131A3FE">
            <wp:extent cx="5274310" cy="22548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54885"/>
                    </a:xfrm>
                    <a:prstGeom prst="rect">
                      <a:avLst/>
                    </a:prstGeom>
                    <a:noFill/>
                    <a:ln>
                      <a:noFill/>
                    </a:ln>
                  </pic:spPr>
                </pic:pic>
              </a:graphicData>
            </a:graphic>
          </wp:inline>
        </w:drawing>
      </w:r>
    </w:p>
    <w:p w14:paraId="1821819E" w14:textId="5017698F" w:rsidR="00816181" w:rsidRDefault="00816181" w:rsidP="00816181">
      <w:pPr>
        <w:ind w:leftChars="200" w:left="420"/>
        <w:jc w:val="center"/>
        <w:rPr>
          <w:rFonts w:ascii="楷体" w:eastAsia="楷体" w:hAnsi="楷体"/>
          <w:noProof/>
        </w:rPr>
      </w:pPr>
      <w:r w:rsidRPr="00816181">
        <w:rPr>
          <w:rFonts w:ascii="楷体" w:eastAsia="楷体" w:hAnsi="楷体" w:hint="eastAsia"/>
          <w:noProof/>
        </w:rPr>
        <w:t>图1：飞机大战功能层次图</w:t>
      </w:r>
    </w:p>
    <w:p w14:paraId="55E6153D" w14:textId="77777777" w:rsidR="008C5A6E" w:rsidRDefault="008C5A6E" w:rsidP="008C5A6E">
      <w:pPr>
        <w:rPr>
          <w:rFonts w:ascii="Consolas" w:hAnsi="Consolas"/>
          <w:noProof/>
        </w:rPr>
      </w:pPr>
    </w:p>
    <w:p w14:paraId="5A279EE0" w14:textId="09DBF22B" w:rsidR="00D152E6" w:rsidRPr="000A1DBD" w:rsidRDefault="00816181" w:rsidP="00D152E6">
      <w:pPr>
        <w:ind w:leftChars="200" w:left="420" w:firstLine="420"/>
        <w:rPr>
          <w:rFonts w:ascii="Consolas" w:hAnsi="Consolas"/>
          <w:noProof/>
        </w:rPr>
      </w:pPr>
      <w:r w:rsidRPr="000A1DBD">
        <w:rPr>
          <w:rFonts w:ascii="Consolas" w:hAnsi="Consolas"/>
          <w:noProof/>
        </w:rPr>
        <w:t>飞机大战系统主要由三个部分组成：游戏记录管理，用户界面</w:t>
      </w:r>
      <w:r w:rsidR="00D152E6" w:rsidRPr="000A1DBD">
        <w:rPr>
          <w:rFonts w:ascii="Consolas" w:hAnsi="Consolas"/>
          <w:noProof/>
        </w:rPr>
        <w:t>，以及游戏运行主体部分。</w:t>
      </w:r>
    </w:p>
    <w:p w14:paraId="32A2CA6A" w14:textId="56461886" w:rsidR="00D152E6" w:rsidRPr="000A1DBD" w:rsidRDefault="00D152E6" w:rsidP="00D152E6">
      <w:pPr>
        <w:ind w:leftChars="200" w:left="420" w:firstLine="420"/>
        <w:rPr>
          <w:rFonts w:ascii="Consolas" w:hAnsi="Consolas"/>
          <w:noProof/>
        </w:rPr>
      </w:pPr>
      <w:r w:rsidRPr="000A1DBD">
        <w:rPr>
          <w:rFonts w:ascii="Consolas" w:hAnsi="Consolas"/>
          <w:noProof/>
        </w:rPr>
        <w:t>用户界面提供了游戏内部与用户进行交互的接口，用户通过选择游戏难度、音效，在游戏界面通过鼠标移动控制英雄机移动、攻击敌机，以获取道具并取得得分。</w:t>
      </w:r>
    </w:p>
    <w:p w14:paraId="63DAA703" w14:textId="65613285" w:rsidR="00D152E6" w:rsidRPr="000A1DBD" w:rsidRDefault="00D152E6" w:rsidP="00D152E6">
      <w:pPr>
        <w:ind w:leftChars="200" w:left="420" w:firstLine="420"/>
        <w:rPr>
          <w:rFonts w:ascii="Consolas" w:hAnsi="Consolas"/>
          <w:noProof/>
        </w:rPr>
      </w:pPr>
      <w:r w:rsidRPr="000A1DBD">
        <w:rPr>
          <w:rFonts w:ascii="Consolas" w:hAnsi="Consolas"/>
          <w:noProof/>
        </w:rPr>
        <w:t>游戏主体部分详述了游戏的主要功能，除基本功能外，添加血条和蓝条绘制以获得更有交互式的游戏体验。添加加血道具的护盾效果，提供了游戏的可玩性。</w:t>
      </w:r>
    </w:p>
    <w:p w14:paraId="5CDC0722" w14:textId="249CA8BC" w:rsidR="00D152E6" w:rsidRPr="000A1DBD" w:rsidRDefault="00D152E6" w:rsidP="00D152E6">
      <w:pPr>
        <w:ind w:leftChars="200" w:left="420" w:firstLine="420"/>
        <w:rPr>
          <w:rFonts w:ascii="Consolas" w:hAnsi="Consolas"/>
          <w:noProof/>
        </w:rPr>
      </w:pPr>
      <w:r w:rsidRPr="000A1DBD">
        <w:rPr>
          <w:rFonts w:ascii="Consolas" w:hAnsi="Consolas"/>
          <w:noProof/>
        </w:rPr>
        <w:t>游戏记录管理部分用于对游戏结束后的玩家和得分进行记录，在排行榜中查看得分以及排名。数据以</w:t>
      </w:r>
      <w:r w:rsidRPr="000A1DBD">
        <w:rPr>
          <w:rFonts w:ascii="Consolas" w:hAnsi="Consolas"/>
          <w:noProof/>
        </w:rPr>
        <w:t>json</w:t>
      </w:r>
      <w:r w:rsidRPr="000A1DBD">
        <w:rPr>
          <w:rFonts w:ascii="Consolas" w:hAnsi="Consolas"/>
          <w:noProof/>
        </w:rPr>
        <w:t>格式保存，符合了</w:t>
      </w:r>
      <w:r w:rsidR="000A1DBD" w:rsidRPr="000A1DBD">
        <w:rPr>
          <w:rFonts w:ascii="Consolas" w:hAnsi="Consolas"/>
          <w:noProof/>
        </w:rPr>
        <w:t>常见配置数据的处理方式，便于阅读和程序处理。</w:t>
      </w:r>
    </w:p>
    <w:p w14:paraId="43DF58FE" w14:textId="77777777" w:rsidR="00251CCD" w:rsidRDefault="00154D46">
      <w:pPr>
        <w:pStyle w:val="2"/>
        <w:numPr>
          <w:ilvl w:val="1"/>
          <w:numId w:val="2"/>
        </w:numPr>
      </w:pPr>
      <w:r>
        <w:rPr>
          <w:rFonts w:hint="eastAsia"/>
        </w:rPr>
        <w:t xml:space="preserve"> 类的继承关系分析</w:t>
      </w:r>
    </w:p>
    <w:p w14:paraId="630BA0C8" w14:textId="7846F5D5" w:rsidR="00251CCD" w:rsidRPr="000A1DBD" w:rsidRDefault="00094A27" w:rsidP="00146AD4">
      <w:pPr>
        <w:ind w:firstLine="420"/>
        <w:rPr>
          <w:rFonts w:ascii="Consolas" w:hAnsi="Consolas"/>
        </w:rPr>
      </w:pPr>
      <w:r w:rsidRPr="000A1DBD">
        <w:rPr>
          <w:rFonts w:ascii="Consolas" w:hAnsi="Consolas"/>
        </w:rPr>
        <w:t>本部分提供了</w:t>
      </w:r>
      <w:r w:rsidRPr="000A1DBD">
        <w:rPr>
          <w:rFonts w:ascii="Consolas" w:hAnsi="Consolas"/>
        </w:rPr>
        <w:t>2</w:t>
      </w:r>
      <w:r w:rsidRPr="000A1DBD">
        <w:rPr>
          <w:rFonts w:ascii="Consolas" w:hAnsi="Consolas"/>
        </w:rPr>
        <w:t>副</w:t>
      </w:r>
      <w:r w:rsidRPr="000A1DBD">
        <w:rPr>
          <w:rFonts w:ascii="Consolas" w:hAnsi="Consolas"/>
        </w:rPr>
        <w:t>UML</w:t>
      </w:r>
      <w:r w:rsidRPr="000A1DBD">
        <w:rPr>
          <w:rFonts w:ascii="Consolas" w:hAnsi="Consolas"/>
        </w:rPr>
        <w:t>类图，第一幅图为所要求的的</w:t>
      </w:r>
      <w:r w:rsidRPr="000A1DBD">
        <w:rPr>
          <w:rFonts w:ascii="Consolas" w:hAnsi="Consolas"/>
        </w:rPr>
        <w:t>PlantUML</w:t>
      </w:r>
      <w:r w:rsidRPr="000A1DBD">
        <w:rPr>
          <w:rFonts w:ascii="Consolas" w:hAnsi="Consolas"/>
        </w:rPr>
        <w:t>所绘制，</w:t>
      </w:r>
      <w:r w:rsidR="00841526" w:rsidRPr="000A1DBD">
        <w:rPr>
          <w:rFonts w:ascii="Consolas" w:hAnsi="Consolas"/>
        </w:rPr>
        <w:t>但略显零乱；第二幅图为</w:t>
      </w:r>
      <w:r w:rsidR="00841526" w:rsidRPr="000A1DBD">
        <w:rPr>
          <w:rFonts w:ascii="Consolas" w:hAnsi="Consolas"/>
        </w:rPr>
        <w:t>IDEA</w:t>
      </w:r>
      <w:r w:rsidR="00841526" w:rsidRPr="000A1DBD">
        <w:rPr>
          <w:rFonts w:ascii="Consolas" w:hAnsi="Consolas"/>
        </w:rPr>
        <w:t>自带</w:t>
      </w:r>
      <w:r w:rsidR="00841526" w:rsidRPr="000A1DBD">
        <w:rPr>
          <w:rFonts w:ascii="Consolas" w:hAnsi="Consolas"/>
        </w:rPr>
        <w:t>Diagram</w:t>
      </w:r>
      <w:r w:rsidR="00841526" w:rsidRPr="000A1DBD">
        <w:rPr>
          <w:rFonts w:ascii="Consolas" w:hAnsi="Consolas"/>
        </w:rPr>
        <w:t>工具绘制，</w:t>
      </w:r>
      <w:r w:rsidR="002D74F0" w:rsidRPr="000A1DBD">
        <w:rPr>
          <w:rFonts w:ascii="Consolas" w:hAnsi="Consolas"/>
        </w:rPr>
        <w:t>更加</w:t>
      </w:r>
      <w:r w:rsidR="00841526" w:rsidRPr="000A1DBD">
        <w:rPr>
          <w:rFonts w:ascii="Consolas" w:hAnsi="Consolas"/>
        </w:rPr>
        <w:t>规整，易于辨识。</w:t>
      </w:r>
    </w:p>
    <w:p w14:paraId="5551E8E9" w14:textId="06BAEF68" w:rsidR="000A68BA" w:rsidRPr="000A1DBD" w:rsidRDefault="000A1DBD" w:rsidP="00146AD4">
      <w:pPr>
        <w:ind w:firstLine="420"/>
        <w:rPr>
          <w:rFonts w:ascii="Consolas" w:hAnsi="Consolas"/>
        </w:rPr>
      </w:pPr>
      <w:r w:rsidRPr="000A1DBD">
        <w:rPr>
          <w:rFonts w:ascii="Consolas" w:hAnsi="Consolas"/>
        </w:rPr>
        <w:t>AbstractFlyingObject</w:t>
      </w:r>
      <w:r w:rsidRPr="000A1DBD">
        <w:rPr>
          <w:rFonts w:ascii="Consolas" w:hAnsi="Consolas"/>
        </w:rPr>
        <w:t>是所有飞行物品的抽象父类，直接继承的子类有</w:t>
      </w:r>
      <w:r w:rsidRPr="000A1DBD">
        <w:rPr>
          <w:rFonts w:ascii="Consolas" w:hAnsi="Consolas"/>
        </w:rPr>
        <w:t>AbstractAircraft</w:t>
      </w:r>
      <w:r w:rsidRPr="000A1DBD">
        <w:rPr>
          <w:rFonts w:ascii="Consolas" w:hAnsi="Consolas"/>
        </w:rPr>
        <w:t>、</w:t>
      </w:r>
      <w:r w:rsidRPr="000A1DBD">
        <w:rPr>
          <w:rFonts w:ascii="Consolas" w:hAnsi="Consolas"/>
        </w:rPr>
        <w:t>AbstractProp</w:t>
      </w:r>
      <w:r w:rsidRPr="000A1DBD">
        <w:rPr>
          <w:rFonts w:ascii="Consolas" w:hAnsi="Consolas"/>
        </w:rPr>
        <w:t>、</w:t>
      </w:r>
      <w:r w:rsidRPr="000A1DBD">
        <w:rPr>
          <w:rFonts w:ascii="Consolas" w:hAnsi="Consolas"/>
        </w:rPr>
        <w:t>BaseBullet</w:t>
      </w:r>
      <w:r w:rsidRPr="000A1DBD">
        <w:rPr>
          <w:rFonts w:ascii="Consolas" w:hAnsi="Consolas"/>
        </w:rPr>
        <w:t>。</w:t>
      </w:r>
      <w:r w:rsidRPr="000A1DBD">
        <w:rPr>
          <w:rFonts w:ascii="Consolas" w:hAnsi="Consolas"/>
        </w:rPr>
        <w:t>AbstractAircraft</w:t>
      </w:r>
      <w:r w:rsidRPr="000A1DBD">
        <w:rPr>
          <w:rFonts w:ascii="Consolas" w:hAnsi="Consolas"/>
        </w:rPr>
        <w:t>分别由</w:t>
      </w:r>
      <w:r w:rsidRPr="000A1DBD">
        <w:rPr>
          <w:rFonts w:ascii="Consolas" w:hAnsi="Consolas"/>
        </w:rPr>
        <w:lastRenderedPageBreak/>
        <w:t>HeroAircraft</w:t>
      </w:r>
      <w:r w:rsidRPr="000A1DBD">
        <w:rPr>
          <w:rFonts w:ascii="Consolas" w:hAnsi="Consolas"/>
        </w:rPr>
        <w:t>和</w:t>
      </w:r>
      <w:r w:rsidRPr="000A1DBD">
        <w:rPr>
          <w:rFonts w:ascii="Consolas" w:hAnsi="Consolas"/>
        </w:rPr>
        <w:t>AbstractEnemy</w:t>
      </w:r>
      <w:r w:rsidRPr="000A1DBD">
        <w:rPr>
          <w:rFonts w:ascii="Consolas" w:hAnsi="Consolas"/>
        </w:rPr>
        <w:t>继承，其中后者是三种敌机类的抽象父类。</w:t>
      </w:r>
    </w:p>
    <w:p w14:paraId="5EE6F847" w14:textId="70E8AE6E" w:rsidR="00B47CBA" w:rsidRDefault="007669E5">
      <w:r>
        <w:rPr>
          <w:noProof/>
        </w:rPr>
        <w:drawing>
          <wp:inline distT="0" distB="0" distL="0" distR="0" wp14:anchorId="29789FCF" wp14:editId="756B942C">
            <wp:extent cx="5274310" cy="4065270"/>
            <wp:effectExtent l="0" t="0" r="254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74310" cy="4065270"/>
                    </a:xfrm>
                    <a:prstGeom prst="rect">
                      <a:avLst/>
                    </a:prstGeom>
                  </pic:spPr>
                </pic:pic>
              </a:graphicData>
            </a:graphic>
          </wp:inline>
        </w:drawing>
      </w:r>
    </w:p>
    <w:p w14:paraId="68E5199F" w14:textId="76C9B925" w:rsidR="00B47CBA" w:rsidRDefault="00B47CBA" w:rsidP="00B47CBA">
      <w:pPr>
        <w:jc w:val="center"/>
        <w:rPr>
          <w:rFonts w:ascii="楷体" w:eastAsia="楷体" w:hAnsi="楷体"/>
          <w:szCs w:val="21"/>
        </w:rPr>
      </w:pPr>
      <w:r w:rsidRPr="00B47CBA">
        <w:rPr>
          <w:rFonts w:ascii="楷体" w:eastAsia="楷体" w:hAnsi="楷体" w:hint="eastAsia"/>
          <w:szCs w:val="21"/>
        </w:rPr>
        <w:t>图</w:t>
      </w:r>
      <w:r>
        <w:rPr>
          <w:rFonts w:ascii="楷体" w:eastAsia="楷体" w:hAnsi="楷体"/>
          <w:szCs w:val="21"/>
        </w:rPr>
        <w:t>2</w:t>
      </w:r>
      <w:r w:rsidRPr="00B47CBA">
        <w:rPr>
          <w:rFonts w:ascii="楷体" w:eastAsia="楷体" w:hAnsi="楷体" w:hint="eastAsia"/>
          <w:szCs w:val="21"/>
        </w:rPr>
        <w:t>：图为PlantUML所绘制继承关系类图</w:t>
      </w:r>
    </w:p>
    <w:p w14:paraId="33D0C78A" w14:textId="77777777" w:rsidR="008C5A6E" w:rsidRPr="00B47CBA" w:rsidRDefault="008C5A6E" w:rsidP="00B47CBA">
      <w:pPr>
        <w:jc w:val="center"/>
        <w:rPr>
          <w:rFonts w:ascii="楷体" w:eastAsia="楷体" w:hAnsi="楷体"/>
          <w:szCs w:val="21"/>
        </w:rPr>
      </w:pPr>
    </w:p>
    <w:p w14:paraId="50240D2B" w14:textId="5E73A60D" w:rsidR="00251CCD" w:rsidRDefault="007669E5">
      <w:r>
        <w:rPr>
          <w:noProof/>
        </w:rPr>
        <w:drawing>
          <wp:inline distT="0" distB="0" distL="0" distR="0" wp14:anchorId="27E2DBC8" wp14:editId="512A5181">
            <wp:extent cx="5274310" cy="36309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30930"/>
                    </a:xfrm>
                    <a:prstGeom prst="rect">
                      <a:avLst/>
                    </a:prstGeom>
                    <a:noFill/>
                    <a:ln>
                      <a:noFill/>
                    </a:ln>
                  </pic:spPr>
                </pic:pic>
              </a:graphicData>
            </a:graphic>
          </wp:inline>
        </w:drawing>
      </w:r>
    </w:p>
    <w:p w14:paraId="19FDE779" w14:textId="09996E71" w:rsidR="00B47CBA" w:rsidRPr="00B47CBA" w:rsidRDefault="00B47CBA" w:rsidP="00B47CBA">
      <w:pPr>
        <w:jc w:val="center"/>
        <w:rPr>
          <w:rFonts w:ascii="楷体" w:eastAsia="楷体" w:hAnsi="楷体"/>
        </w:rPr>
      </w:pPr>
      <w:r w:rsidRPr="00B47CBA">
        <w:rPr>
          <w:rFonts w:ascii="楷体" w:eastAsia="楷体" w:hAnsi="楷体" w:hint="eastAsia"/>
        </w:rPr>
        <w:t>图3：图为IDEA自带Diagram工具绘制的继承关系类图，</w:t>
      </w:r>
      <w:r>
        <w:rPr>
          <w:rFonts w:ascii="楷体" w:eastAsia="楷体" w:hAnsi="楷体" w:hint="eastAsia"/>
        </w:rPr>
        <w:t>视觉效果</w:t>
      </w:r>
      <w:r w:rsidRPr="00B47CBA">
        <w:rPr>
          <w:rFonts w:ascii="楷体" w:eastAsia="楷体" w:hAnsi="楷体" w:hint="eastAsia"/>
        </w:rPr>
        <w:t>更</w:t>
      </w:r>
      <w:r>
        <w:rPr>
          <w:rFonts w:ascii="楷体" w:eastAsia="楷体" w:hAnsi="楷体" w:hint="eastAsia"/>
        </w:rPr>
        <w:t>加</w:t>
      </w:r>
      <w:r w:rsidRPr="00B47CBA">
        <w:rPr>
          <w:rFonts w:ascii="楷体" w:eastAsia="楷体" w:hAnsi="楷体" w:hint="eastAsia"/>
        </w:rPr>
        <w:t>规整</w:t>
      </w:r>
    </w:p>
    <w:p w14:paraId="121A15C6" w14:textId="77777777" w:rsidR="00251CCD" w:rsidRDefault="00154D46">
      <w:pPr>
        <w:pStyle w:val="2"/>
        <w:numPr>
          <w:ilvl w:val="1"/>
          <w:numId w:val="2"/>
        </w:numPr>
      </w:pPr>
      <w:r>
        <w:rPr>
          <w:rFonts w:hint="eastAsia"/>
        </w:rPr>
        <w:lastRenderedPageBreak/>
        <w:t>设计模式应用</w:t>
      </w:r>
    </w:p>
    <w:p w14:paraId="0DC1F6AB" w14:textId="77777777" w:rsidR="00251CCD" w:rsidRDefault="00154D46">
      <w:pPr>
        <w:pStyle w:val="3"/>
      </w:pPr>
      <w:r>
        <w:rPr>
          <w:rFonts w:hint="eastAsia"/>
        </w:rPr>
        <w:t>2.3.1</w:t>
      </w:r>
      <w:r>
        <w:rPr>
          <w:rFonts w:hint="eastAsia"/>
        </w:rPr>
        <w:t>单例模式</w:t>
      </w:r>
    </w:p>
    <w:p w14:paraId="6520B843" w14:textId="77777777" w:rsidR="00251CCD" w:rsidRDefault="00154D46">
      <w:pPr>
        <w:numPr>
          <w:ilvl w:val="0"/>
          <w:numId w:val="3"/>
        </w:numPr>
        <w:rPr>
          <w:rFonts w:asciiTheme="minorEastAsia" w:eastAsiaTheme="minorEastAsia" w:hAnsiTheme="minorEastAsia"/>
          <w:sz w:val="24"/>
          <w:szCs w:val="28"/>
        </w:rPr>
      </w:pPr>
      <w:r>
        <w:rPr>
          <w:rFonts w:asciiTheme="minorEastAsia" w:eastAsiaTheme="minorEastAsia" w:hAnsiTheme="minorEastAsia" w:hint="eastAsia"/>
          <w:sz w:val="24"/>
          <w:szCs w:val="28"/>
        </w:rPr>
        <w:t>应用场景分析</w:t>
      </w:r>
    </w:p>
    <w:p w14:paraId="274527CF" w14:textId="31C99EB3" w:rsidR="00A208BA" w:rsidRPr="005E0CC1" w:rsidRDefault="00A208BA" w:rsidP="002C5395">
      <w:pPr>
        <w:ind w:firstLine="420"/>
        <w:jc w:val="left"/>
        <w:rPr>
          <w:rFonts w:ascii="Consolas" w:hAnsi="Consolas"/>
          <w:bCs/>
          <w:iCs/>
          <w:color w:val="000000" w:themeColor="text1"/>
          <w:szCs w:val="21"/>
        </w:rPr>
      </w:pPr>
      <w:r w:rsidRPr="005E0CC1">
        <w:rPr>
          <w:rFonts w:ascii="Consolas" w:hAnsi="Consolas"/>
          <w:bCs/>
          <w:iCs/>
          <w:color w:val="000000" w:themeColor="text1"/>
          <w:szCs w:val="21"/>
        </w:rPr>
        <w:t>单例模式（</w:t>
      </w:r>
      <w:r w:rsidRPr="005E0CC1">
        <w:rPr>
          <w:rFonts w:ascii="Consolas" w:hAnsi="Consolas"/>
          <w:bCs/>
          <w:iCs/>
          <w:color w:val="000000" w:themeColor="text1"/>
          <w:szCs w:val="21"/>
        </w:rPr>
        <w:t>Singleton Pattern</w:t>
      </w:r>
      <w:r w:rsidRPr="005E0CC1">
        <w:rPr>
          <w:rFonts w:ascii="Consolas" w:hAnsi="Consolas"/>
          <w:bCs/>
          <w:iCs/>
          <w:color w:val="000000" w:themeColor="text1"/>
          <w:szCs w:val="21"/>
        </w:rPr>
        <w:t>）是一种创建型设计模式，能够保证一个类只有一个实例，并提供一个访问该实例的全局节点。</w:t>
      </w:r>
      <w:r w:rsidR="0016290D" w:rsidRPr="005E0CC1">
        <w:rPr>
          <w:rFonts w:ascii="Consolas" w:hAnsi="Consolas"/>
          <w:bCs/>
          <w:iCs/>
          <w:color w:val="000000" w:themeColor="text1"/>
          <w:szCs w:val="21"/>
        </w:rPr>
        <w:t>这种模式涉及到一个单一的类，该类负责创建自己的对象，同时确保只有单个对象被创建。这个类提供了一种访问其唯一的对象的方式，可以直接访问，不需要实例化该类的对象。</w:t>
      </w:r>
    </w:p>
    <w:p w14:paraId="788DFA8B" w14:textId="1ED9FCFD" w:rsidR="00A208BA" w:rsidRPr="005E0CC1" w:rsidRDefault="00A208BA" w:rsidP="002C5395">
      <w:pPr>
        <w:ind w:firstLine="420"/>
        <w:jc w:val="left"/>
        <w:rPr>
          <w:rFonts w:ascii="Consolas" w:hAnsi="Consolas"/>
          <w:bCs/>
          <w:iCs/>
          <w:color w:val="000000" w:themeColor="text1"/>
          <w:szCs w:val="21"/>
        </w:rPr>
      </w:pPr>
      <w:r w:rsidRPr="005E0CC1">
        <w:rPr>
          <w:rFonts w:ascii="Consolas" w:hAnsi="Consolas"/>
          <w:bCs/>
          <w:iCs/>
          <w:color w:val="000000" w:themeColor="text1"/>
          <w:szCs w:val="21"/>
        </w:rPr>
        <w:t>从当前的游戏设计来讲，飞机大战中只有一种英雄机且每局游戏只有一架英雄机（尽管本游戏改编的来源中有多个英雄机，本实验大概是为了简化功能所以限定只能有一种英雄机，参考：全民飞机大战）。</w:t>
      </w:r>
    </w:p>
    <w:p w14:paraId="0D4E75EA" w14:textId="2BCB4616" w:rsidR="0016290D" w:rsidRPr="005E0CC1" w:rsidRDefault="00B97977" w:rsidP="002C5395">
      <w:pPr>
        <w:ind w:firstLine="420"/>
        <w:jc w:val="left"/>
        <w:rPr>
          <w:rFonts w:ascii="Consolas" w:hAnsi="Consolas"/>
          <w:bCs/>
          <w:iCs/>
          <w:color w:val="000000" w:themeColor="text1"/>
          <w:szCs w:val="21"/>
        </w:rPr>
      </w:pPr>
      <w:r w:rsidRPr="005E0CC1">
        <w:rPr>
          <w:rFonts w:ascii="Consolas" w:hAnsi="Consolas"/>
          <w:bCs/>
          <w:iCs/>
          <w:color w:val="000000" w:themeColor="text1"/>
          <w:szCs w:val="21"/>
        </w:rPr>
        <w:t>实际问题是，</w:t>
      </w:r>
      <w:r w:rsidR="00A208BA" w:rsidRPr="005E0CC1">
        <w:rPr>
          <w:rFonts w:ascii="Consolas" w:hAnsi="Consolas"/>
          <w:bCs/>
          <w:iCs/>
          <w:color w:val="000000" w:themeColor="text1"/>
          <w:szCs w:val="21"/>
        </w:rPr>
        <w:t>在只允许有一个实例的情况下，原本的代码却存在同时实例化多个英雄机的可能，这是和我们期望不符的，所以需要使用单例模式来约束这个类最多只能有一个对象被实例化。</w:t>
      </w:r>
    </w:p>
    <w:p w14:paraId="7AFAB283" w14:textId="304C7B1B" w:rsidR="00A208BA" w:rsidRPr="005E0CC1" w:rsidRDefault="00B97977" w:rsidP="002C5395">
      <w:pPr>
        <w:ind w:firstLine="420"/>
        <w:jc w:val="left"/>
        <w:rPr>
          <w:rFonts w:ascii="Consolas" w:hAnsi="Consolas"/>
          <w:bCs/>
          <w:iCs/>
          <w:color w:val="000000" w:themeColor="text1"/>
          <w:szCs w:val="21"/>
        </w:rPr>
      </w:pPr>
      <w:r w:rsidRPr="005E0CC1">
        <w:rPr>
          <w:rFonts w:ascii="Consolas" w:hAnsi="Consolas"/>
          <w:bCs/>
          <w:iCs/>
          <w:color w:val="000000" w:themeColor="text1"/>
          <w:szCs w:val="21"/>
        </w:rPr>
        <w:t>使用该模式，</w:t>
      </w:r>
      <w:r w:rsidR="0016290D" w:rsidRPr="005E0CC1">
        <w:rPr>
          <w:rFonts w:ascii="Consolas" w:hAnsi="Consolas"/>
          <w:bCs/>
          <w:iCs/>
          <w:color w:val="000000" w:themeColor="text1"/>
          <w:szCs w:val="21"/>
        </w:rPr>
        <w:t>其优势在于在内存中只有一个实例，减少了内存的开销，与此同时避免了对资源的多重占用。</w:t>
      </w:r>
      <w:r w:rsidRPr="005E0CC1">
        <w:rPr>
          <w:rFonts w:ascii="Consolas" w:hAnsi="Consolas"/>
          <w:bCs/>
          <w:iCs/>
          <w:color w:val="000000" w:themeColor="text1"/>
          <w:szCs w:val="21"/>
        </w:rPr>
        <w:t>当然也存在一定的缺点，因为没有接口，不能继承，与单一职责原则冲突，对于一个类而言，应该只关心内部逻辑，而不关心外面怎么样来实例化。</w:t>
      </w:r>
    </w:p>
    <w:p w14:paraId="0D331DA3" w14:textId="10708FE3" w:rsidR="00251CCD" w:rsidRPr="005E0CC1" w:rsidRDefault="00A208BA" w:rsidP="002C5395">
      <w:pPr>
        <w:ind w:firstLine="420"/>
        <w:jc w:val="left"/>
        <w:rPr>
          <w:rFonts w:ascii="Consolas" w:hAnsi="Consolas"/>
          <w:bCs/>
          <w:iCs/>
          <w:color w:val="000000" w:themeColor="text1"/>
          <w:szCs w:val="21"/>
        </w:rPr>
      </w:pPr>
      <w:r w:rsidRPr="005E0CC1">
        <w:rPr>
          <w:rFonts w:ascii="Consolas" w:hAnsi="Consolas"/>
          <w:bCs/>
          <w:iCs/>
          <w:color w:val="000000" w:themeColor="text1"/>
          <w:szCs w:val="21"/>
        </w:rPr>
        <w:t>单例模式常用的设计方案有饿汉式、懒汉式和双重检查锁定，本人采用的是</w:t>
      </w:r>
      <w:r w:rsidR="00D55FEA" w:rsidRPr="005E0CC1">
        <w:rPr>
          <w:rFonts w:ascii="Consolas" w:hAnsi="Consolas"/>
          <w:bCs/>
          <w:iCs/>
          <w:color w:val="000000" w:themeColor="text1"/>
          <w:szCs w:val="21"/>
        </w:rPr>
        <w:t>懒汉式</w:t>
      </w:r>
      <w:r w:rsidRPr="005E0CC1">
        <w:rPr>
          <w:rFonts w:ascii="Consolas" w:hAnsi="Consolas"/>
          <w:bCs/>
          <w:iCs/>
          <w:color w:val="000000" w:themeColor="text1"/>
          <w:szCs w:val="21"/>
        </w:rPr>
        <w:t>实现的单例模式。</w:t>
      </w:r>
    </w:p>
    <w:p w14:paraId="7D04BB72" w14:textId="77777777" w:rsidR="00251CCD" w:rsidRDefault="00154D46">
      <w:pPr>
        <w:numPr>
          <w:ilvl w:val="0"/>
          <w:numId w:val="3"/>
        </w:numPr>
        <w:rPr>
          <w:rFonts w:asciiTheme="minorEastAsia" w:eastAsiaTheme="minorEastAsia" w:hAnsiTheme="minorEastAsia"/>
          <w:sz w:val="24"/>
          <w:szCs w:val="28"/>
        </w:rPr>
      </w:pPr>
      <w:r>
        <w:rPr>
          <w:rFonts w:asciiTheme="minorEastAsia" w:eastAsiaTheme="minorEastAsia" w:hAnsiTheme="minorEastAsia" w:hint="eastAsia"/>
          <w:sz w:val="24"/>
          <w:szCs w:val="28"/>
        </w:rPr>
        <w:t>设计模式结构图</w:t>
      </w:r>
    </w:p>
    <w:p w14:paraId="313706EB" w14:textId="193F6032" w:rsidR="002C5395" w:rsidRPr="005E0CC1" w:rsidRDefault="002C5395" w:rsidP="002C5395">
      <w:pPr>
        <w:ind w:firstLine="420"/>
        <w:jc w:val="left"/>
        <w:rPr>
          <w:rFonts w:ascii="Consolas" w:hAnsi="Consolas"/>
          <w:bCs/>
          <w:iCs/>
          <w:color w:val="000000" w:themeColor="text1"/>
          <w:szCs w:val="21"/>
        </w:rPr>
      </w:pPr>
      <w:r w:rsidRPr="005E0CC1">
        <w:rPr>
          <w:rFonts w:ascii="Consolas" w:hAnsi="Consolas"/>
          <w:bCs/>
          <w:iCs/>
          <w:color w:val="000000" w:themeColor="text1"/>
          <w:szCs w:val="21"/>
        </w:rPr>
        <w:t>AbstractAircraft</w:t>
      </w:r>
      <w:r w:rsidRPr="005E0CC1">
        <w:rPr>
          <w:rFonts w:ascii="Consolas" w:hAnsi="Consolas"/>
          <w:bCs/>
          <w:iCs/>
          <w:color w:val="000000" w:themeColor="text1"/>
          <w:szCs w:val="21"/>
        </w:rPr>
        <w:t>是飞行器的抽象父类，直接继承其的子类有</w:t>
      </w:r>
      <w:r w:rsidRPr="005E0CC1">
        <w:rPr>
          <w:rFonts w:ascii="Consolas" w:hAnsi="Consolas"/>
          <w:bCs/>
          <w:iCs/>
          <w:color w:val="000000" w:themeColor="text1"/>
          <w:szCs w:val="21"/>
        </w:rPr>
        <w:t>HeroAircraft</w:t>
      </w:r>
      <w:r w:rsidRPr="005E0CC1">
        <w:rPr>
          <w:rFonts w:ascii="Consolas" w:hAnsi="Consolas"/>
          <w:bCs/>
          <w:iCs/>
          <w:color w:val="000000" w:themeColor="text1"/>
          <w:szCs w:val="21"/>
        </w:rPr>
        <w:t>和</w:t>
      </w:r>
      <w:r w:rsidRPr="005E0CC1">
        <w:rPr>
          <w:rFonts w:ascii="Consolas" w:hAnsi="Consolas"/>
          <w:bCs/>
          <w:iCs/>
          <w:color w:val="000000" w:themeColor="text1"/>
          <w:szCs w:val="21"/>
        </w:rPr>
        <w:t>AbstractEnemy</w:t>
      </w:r>
      <w:r w:rsidRPr="005E0CC1">
        <w:rPr>
          <w:rFonts w:ascii="Consolas" w:hAnsi="Consolas"/>
          <w:bCs/>
          <w:iCs/>
          <w:color w:val="000000" w:themeColor="text1"/>
          <w:szCs w:val="21"/>
        </w:rPr>
        <w:t>。</w:t>
      </w:r>
    </w:p>
    <w:p w14:paraId="27112DAE" w14:textId="4EC50825" w:rsidR="002C5395" w:rsidRPr="005E0CC1" w:rsidRDefault="002C5395" w:rsidP="002C5395">
      <w:pPr>
        <w:ind w:firstLine="420"/>
        <w:jc w:val="left"/>
        <w:rPr>
          <w:rFonts w:ascii="Consolas" w:hAnsi="Consolas"/>
          <w:bCs/>
          <w:iCs/>
          <w:color w:val="000000" w:themeColor="text1"/>
          <w:szCs w:val="21"/>
        </w:rPr>
      </w:pPr>
      <w:r w:rsidRPr="005E0CC1">
        <w:rPr>
          <w:rFonts w:ascii="Consolas" w:hAnsi="Consolas"/>
          <w:bCs/>
          <w:iCs/>
          <w:color w:val="000000" w:themeColor="text1"/>
          <w:szCs w:val="21"/>
        </w:rPr>
        <w:t>HeroAircraft</w:t>
      </w:r>
      <w:r w:rsidRPr="005E0CC1">
        <w:rPr>
          <w:rFonts w:ascii="Consolas" w:hAnsi="Consolas"/>
          <w:bCs/>
          <w:iCs/>
          <w:color w:val="000000" w:themeColor="text1"/>
          <w:szCs w:val="21"/>
        </w:rPr>
        <w:t>是英雄机类，但我们限定该类只能有一个实例，故使用单例模式，将构造函数</w:t>
      </w:r>
      <w:r w:rsidRPr="005E0CC1">
        <w:rPr>
          <w:rFonts w:ascii="Consolas" w:hAnsi="Consolas"/>
          <w:bCs/>
          <w:iCs/>
          <w:color w:val="000000" w:themeColor="text1"/>
          <w:szCs w:val="21"/>
        </w:rPr>
        <w:t>HeroAircraft(int,int,int,int,int)</w:t>
      </w:r>
      <w:r w:rsidRPr="005E0CC1">
        <w:rPr>
          <w:rFonts w:ascii="Consolas" w:hAnsi="Consolas"/>
          <w:bCs/>
          <w:iCs/>
          <w:color w:val="000000" w:themeColor="text1"/>
          <w:szCs w:val="21"/>
        </w:rPr>
        <w:t>设定为私有，只能由静态方法</w:t>
      </w:r>
      <w:r w:rsidRPr="005E0CC1">
        <w:rPr>
          <w:rFonts w:ascii="Consolas" w:hAnsi="Consolas"/>
          <w:bCs/>
          <w:iCs/>
          <w:color w:val="000000" w:themeColor="text1"/>
          <w:szCs w:val="21"/>
        </w:rPr>
        <w:t>getHeroAircraft()</w:t>
      </w:r>
      <w:r w:rsidRPr="005E0CC1">
        <w:rPr>
          <w:rFonts w:ascii="Consolas" w:hAnsi="Consolas"/>
          <w:bCs/>
          <w:iCs/>
          <w:color w:val="000000" w:themeColor="text1"/>
          <w:szCs w:val="21"/>
        </w:rPr>
        <w:t>来实例化对象，同时其中限定了对象只能被创建一次，避免了潜在的多次创建英雄机的可能性。</w:t>
      </w:r>
    </w:p>
    <w:p w14:paraId="42BC0769" w14:textId="2F5A23DA" w:rsidR="002C5395" w:rsidRPr="005E0CC1" w:rsidRDefault="002C5395" w:rsidP="002C5395">
      <w:pPr>
        <w:ind w:firstLine="420"/>
        <w:jc w:val="left"/>
        <w:rPr>
          <w:rFonts w:ascii="Consolas" w:hAnsi="Consolas"/>
          <w:bCs/>
          <w:iCs/>
          <w:color w:val="000000" w:themeColor="text1"/>
          <w:szCs w:val="21"/>
        </w:rPr>
      </w:pPr>
      <w:r w:rsidRPr="005E0CC1">
        <w:rPr>
          <w:rFonts w:ascii="Consolas" w:hAnsi="Consolas"/>
          <w:bCs/>
          <w:iCs/>
          <w:color w:val="000000" w:themeColor="text1"/>
          <w:szCs w:val="21"/>
        </w:rPr>
        <w:t>该类中关键属性为</w:t>
      </w:r>
      <w:r w:rsidRPr="005E0CC1">
        <w:rPr>
          <w:rFonts w:ascii="Consolas" w:hAnsi="Consolas"/>
          <w:bCs/>
          <w:iCs/>
          <w:color w:val="000000" w:themeColor="text1"/>
          <w:szCs w:val="21"/>
        </w:rPr>
        <w:t>heroAircraft</w:t>
      </w:r>
      <w:r w:rsidRPr="005E0CC1">
        <w:rPr>
          <w:rFonts w:ascii="Consolas" w:hAnsi="Consolas"/>
          <w:bCs/>
          <w:iCs/>
          <w:color w:val="000000" w:themeColor="text1"/>
          <w:szCs w:val="21"/>
        </w:rPr>
        <w:t>，实际上就是英雄机实例的引用，设置为私有确保了只能由关键方法</w:t>
      </w:r>
      <w:r w:rsidRPr="005E0CC1">
        <w:rPr>
          <w:rFonts w:ascii="Consolas" w:hAnsi="Consolas"/>
          <w:bCs/>
          <w:iCs/>
          <w:color w:val="000000" w:themeColor="text1"/>
          <w:szCs w:val="21"/>
        </w:rPr>
        <w:t>getHeroAircraft</w:t>
      </w:r>
      <w:r w:rsidRPr="005E0CC1">
        <w:rPr>
          <w:rFonts w:ascii="Consolas" w:hAnsi="Consolas"/>
          <w:bCs/>
          <w:iCs/>
          <w:color w:val="000000" w:themeColor="text1"/>
          <w:szCs w:val="21"/>
        </w:rPr>
        <w:t>来获取实例。</w:t>
      </w:r>
    </w:p>
    <w:p w14:paraId="2428A215" w14:textId="6EFB17B6" w:rsidR="002C5395" w:rsidRPr="005E0CC1" w:rsidRDefault="002C5395" w:rsidP="002C5395">
      <w:pPr>
        <w:ind w:firstLine="420"/>
        <w:jc w:val="left"/>
        <w:rPr>
          <w:rFonts w:ascii="Consolas" w:hAnsi="Consolas"/>
          <w:bCs/>
          <w:iCs/>
          <w:color w:val="000000" w:themeColor="text1"/>
          <w:szCs w:val="21"/>
        </w:rPr>
      </w:pPr>
      <w:r w:rsidRPr="005E0CC1">
        <w:rPr>
          <w:rFonts w:ascii="Consolas" w:hAnsi="Consolas"/>
          <w:bCs/>
          <w:iCs/>
          <w:color w:val="000000" w:themeColor="text1"/>
          <w:szCs w:val="21"/>
        </w:rPr>
        <w:t>UML</w:t>
      </w:r>
      <w:r w:rsidRPr="005E0CC1">
        <w:rPr>
          <w:rFonts w:ascii="Consolas" w:hAnsi="Consolas"/>
          <w:bCs/>
          <w:iCs/>
          <w:color w:val="000000" w:themeColor="text1"/>
          <w:szCs w:val="21"/>
        </w:rPr>
        <w:t>类图如下所示：</w:t>
      </w:r>
    </w:p>
    <w:p w14:paraId="17047E03" w14:textId="03B1C7EB" w:rsidR="00251CCD" w:rsidRDefault="007669E5" w:rsidP="00B411D8">
      <w:pPr>
        <w:ind w:left="840" w:firstLine="420"/>
        <w:rPr>
          <w:rFonts w:asciiTheme="minorEastAsia" w:eastAsiaTheme="minorEastAsia" w:hAnsiTheme="minorEastAsia"/>
          <w:sz w:val="24"/>
          <w:szCs w:val="28"/>
        </w:rPr>
      </w:pPr>
      <w:r>
        <w:rPr>
          <w:noProof/>
        </w:rPr>
        <w:lastRenderedPageBreak/>
        <w:drawing>
          <wp:inline distT="0" distB="0" distL="0" distR="0" wp14:anchorId="3B55FF82" wp14:editId="468C4AC1">
            <wp:extent cx="1370893" cy="8251372"/>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6065" cy="8282502"/>
                    </a:xfrm>
                    <a:prstGeom prst="rect">
                      <a:avLst/>
                    </a:prstGeom>
                    <a:noFill/>
                    <a:ln>
                      <a:noFill/>
                    </a:ln>
                  </pic:spPr>
                </pic:pic>
              </a:graphicData>
            </a:graphic>
          </wp:inline>
        </w:drawing>
      </w:r>
      <w:r w:rsidR="00B411D8">
        <w:rPr>
          <w:rFonts w:asciiTheme="minorEastAsia" w:eastAsiaTheme="minorEastAsia" w:hAnsiTheme="minorEastAsia" w:hint="eastAsia"/>
          <w:sz w:val="24"/>
          <w:szCs w:val="28"/>
        </w:rPr>
        <w:t xml:space="preserve"> </w:t>
      </w:r>
      <w:r w:rsidR="00B411D8">
        <w:rPr>
          <w:rFonts w:asciiTheme="minorEastAsia" w:eastAsiaTheme="minorEastAsia" w:hAnsiTheme="minorEastAsia"/>
          <w:sz w:val="24"/>
          <w:szCs w:val="28"/>
        </w:rPr>
        <w:t xml:space="preserve"> </w:t>
      </w:r>
      <w:r w:rsidR="00B411D8">
        <w:rPr>
          <w:rFonts w:asciiTheme="minorEastAsia" w:eastAsiaTheme="minorEastAsia" w:hAnsiTheme="minorEastAsia"/>
          <w:sz w:val="24"/>
          <w:szCs w:val="28"/>
        </w:rPr>
        <w:tab/>
      </w:r>
      <w:r w:rsidR="00B411D8">
        <w:rPr>
          <w:rFonts w:asciiTheme="minorEastAsia" w:eastAsiaTheme="minorEastAsia" w:hAnsiTheme="minorEastAsia"/>
          <w:sz w:val="24"/>
          <w:szCs w:val="28"/>
        </w:rPr>
        <w:tab/>
      </w:r>
      <w:r w:rsidR="00B411D8">
        <w:rPr>
          <w:rFonts w:asciiTheme="minorEastAsia" w:eastAsiaTheme="minorEastAsia" w:hAnsiTheme="minorEastAsia"/>
          <w:sz w:val="24"/>
          <w:szCs w:val="28"/>
        </w:rPr>
        <w:tab/>
      </w:r>
      <w:r w:rsidR="00B411D8">
        <w:rPr>
          <w:rFonts w:asciiTheme="minorEastAsia" w:eastAsiaTheme="minorEastAsia" w:hAnsiTheme="minorEastAsia"/>
          <w:sz w:val="24"/>
          <w:szCs w:val="28"/>
        </w:rPr>
        <w:tab/>
      </w:r>
      <w:r>
        <w:rPr>
          <w:noProof/>
        </w:rPr>
        <w:drawing>
          <wp:inline distT="0" distB="0" distL="0" distR="0" wp14:anchorId="6027F511" wp14:editId="6E5D40D6">
            <wp:extent cx="1382016" cy="822960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9798" cy="8275943"/>
                    </a:xfrm>
                    <a:prstGeom prst="rect">
                      <a:avLst/>
                    </a:prstGeom>
                    <a:noFill/>
                    <a:ln>
                      <a:noFill/>
                    </a:ln>
                  </pic:spPr>
                </pic:pic>
              </a:graphicData>
            </a:graphic>
          </wp:inline>
        </w:drawing>
      </w:r>
    </w:p>
    <w:p w14:paraId="658E9F1D" w14:textId="20D08DEB" w:rsidR="00B411D8" w:rsidRPr="00B411D8" w:rsidRDefault="00B411D8" w:rsidP="00B411D8">
      <w:pPr>
        <w:jc w:val="center"/>
        <w:rPr>
          <w:rFonts w:ascii="楷体" w:eastAsia="楷体" w:hAnsi="楷体"/>
          <w:szCs w:val="21"/>
        </w:rPr>
      </w:pPr>
      <w:r w:rsidRPr="00B411D8">
        <w:rPr>
          <w:rFonts w:ascii="楷体" w:eastAsia="楷体" w:hAnsi="楷体" w:hint="eastAsia"/>
          <w:szCs w:val="21"/>
        </w:rPr>
        <w:t>图4：左图为PlantUML所绘制</w:t>
      </w:r>
      <w:r>
        <w:rPr>
          <w:rFonts w:ascii="楷体" w:eastAsia="楷体" w:hAnsi="楷体" w:hint="eastAsia"/>
          <w:szCs w:val="21"/>
        </w:rPr>
        <w:t>英雄机</w:t>
      </w:r>
      <w:r w:rsidRPr="00B411D8">
        <w:rPr>
          <w:rFonts w:ascii="楷体" w:eastAsia="楷体" w:hAnsi="楷体" w:hint="eastAsia"/>
          <w:szCs w:val="21"/>
        </w:rPr>
        <w:t>单例模式类图，右图为IDEA自带Diagram绘制类图</w:t>
      </w:r>
    </w:p>
    <w:p w14:paraId="2262F3FC" w14:textId="77777777" w:rsidR="00251CCD" w:rsidRDefault="00154D46">
      <w:pPr>
        <w:pStyle w:val="3"/>
      </w:pPr>
      <w:r>
        <w:rPr>
          <w:rFonts w:hint="eastAsia"/>
        </w:rPr>
        <w:lastRenderedPageBreak/>
        <w:t>2.3.2</w:t>
      </w:r>
      <w:r>
        <w:rPr>
          <w:rFonts w:hint="eastAsia"/>
        </w:rPr>
        <w:t>工厂模式</w:t>
      </w:r>
    </w:p>
    <w:p w14:paraId="58F32681" w14:textId="704FD2E6" w:rsidR="00251CCD" w:rsidRPr="00FF510F" w:rsidRDefault="00154D46" w:rsidP="00FF510F">
      <w:pPr>
        <w:numPr>
          <w:ilvl w:val="0"/>
          <w:numId w:val="4"/>
        </w:numPr>
        <w:rPr>
          <w:rFonts w:asciiTheme="minorEastAsia" w:eastAsiaTheme="minorEastAsia" w:hAnsiTheme="minorEastAsia"/>
          <w:sz w:val="24"/>
          <w:szCs w:val="28"/>
        </w:rPr>
      </w:pPr>
      <w:r>
        <w:rPr>
          <w:rFonts w:asciiTheme="minorEastAsia" w:eastAsiaTheme="minorEastAsia" w:hAnsiTheme="minorEastAsia" w:hint="eastAsia"/>
          <w:sz w:val="24"/>
          <w:szCs w:val="28"/>
        </w:rPr>
        <w:t>应用场景分析</w:t>
      </w:r>
    </w:p>
    <w:p w14:paraId="11F29A4A" w14:textId="3095023A" w:rsidR="00A208BA" w:rsidRPr="005E0CC1" w:rsidRDefault="00A208BA" w:rsidP="00586014">
      <w:pPr>
        <w:ind w:firstLine="420"/>
        <w:jc w:val="left"/>
        <w:rPr>
          <w:rFonts w:ascii="Consolas" w:hAnsi="Consolas"/>
          <w:bCs/>
          <w:iCs/>
          <w:color w:val="000000" w:themeColor="text1"/>
          <w:szCs w:val="21"/>
        </w:rPr>
      </w:pPr>
      <w:r w:rsidRPr="005E0CC1">
        <w:rPr>
          <w:rFonts w:ascii="Consolas" w:hAnsi="Consolas"/>
          <w:bCs/>
          <w:iCs/>
          <w:color w:val="000000" w:themeColor="text1"/>
          <w:szCs w:val="21"/>
        </w:rPr>
        <w:t>工厂模式（</w:t>
      </w:r>
      <w:r w:rsidRPr="005E0CC1">
        <w:rPr>
          <w:rFonts w:ascii="Consolas" w:hAnsi="Consolas"/>
          <w:bCs/>
          <w:iCs/>
          <w:color w:val="000000" w:themeColor="text1"/>
          <w:szCs w:val="21"/>
        </w:rPr>
        <w:t>Factory Pattern</w:t>
      </w:r>
      <w:r w:rsidRPr="005E0CC1">
        <w:rPr>
          <w:rFonts w:ascii="Consolas" w:hAnsi="Consolas"/>
          <w:bCs/>
          <w:iCs/>
          <w:color w:val="000000" w:themeColor="text1"/>
          <w:szCs w:val="21"/>
        </w:rPr>
        <w:t>）也是一种创建型设计模式，其在父类中提供一个创建对象的方法，由子类决定实例化对象的类型</w:t>
      </w:r>
      <w:r w:rsidR="00B96B72" w:rsidRPr="005E0CC1">
        <w:rPr>
          <w:rFonts w:ascii="Consolas" w:hAnsi="Consolas"/>
          <w:bCs/>
          <w:iCs/>
          <w:color w:val="000000" w:themeColor="text1"/>
          <w:szCs w:val="21"/>
        </w:rPr>
        <w:t>，是</w:t>
      </w:r>
      <w:r w:rsidR="00B96B72" w:rsidRPr="005E0CC1">
        <w:rPr>
          <w:rFonts w:ascii="Consolas" w:hAnsi="Consolas"/>
          <w:bCs/>
          <w:iCs/>
          <w:color w:val="000000" w:themeColor="text1"/>
          <w:szCs w:val="21"/>
        </w:rPr>
        <w:t xml:space="preserve"> Java </w:t>
      </w:r>
      <w:r w:rsidR="00B96B72" w:rsidRPr="005E0CC1">
        <w:rPr>
          <w:rFonts w:ascii="Consolas" w:hAnsi="Consolas"/>
          <w:bCs/>
          <w:iCs/>
          <w:color w:val="000000" w:themeColor="text1"/>
          <w:szCs w:val="21"/>
        </w:rPr>
        <w:t>中最常用的设计模式之一</w:t>
      </w:r>
      <w:r w:rsidRPr="005E0CC1">
        <w:rPr>
          <w:rFonts w:ascii="Consolas" w:hAnsi="Consolas"/>
          <w:bCs/>
          <w:iCs/>
          <w:color w:val="000000" w:themeColor="text1"/>
          <w:szCs w:val="21"/>
        </w:rPr>
        <w:t>。</w:t>
      </w:r>
      <w:r w:rsidR="00B96B72" w:rsidRPr="005E0CC1">
        <w:rPr>
          <w:rFonts w:ascii="Consolas" w:hAnsi="Consolas"/>
          <w:bCs/>
          <w:iCs/>
          <w:color w:val="000000" w:themeColor="text1"/>
          <w:szCs w:val="21"/>
        </w:rPr>
        <w:t>在工厂模式中，我们在创建对象时不会对客户端暴露创建逻辑，并且是通过使用一个共同的接口来指向新创建的对象。</w:t>
      </w:r>
    </w:p>
    <w:p w14:paraId="12865701" w14:textId="5F83322D" w:rsidR="00A208BA" w:rsidRPr="005E0CC1" w:rsidRDefault="00A208BA" w:rsidP="00586014">
      <w:pPr>
        <w:ind w:firstLine="420"/>
        <w:jc w:val="left"/>
        <w:rPr>
          <w:rFonts w:ascii="Consolas" w:hAnsi="Consolas"/>
          <w:bCs/>
          <w:iCs/>
          <w:color w:val="000000" w:themeColor="text1"/>
          <w:szCs w:val="21"/>
        </w:rPr>
      </w:pPr>
      <w:r w:rsidRPr="005E0CC1">
        <w:rPr>
          <w:rFonts w:ascii="Consolas" w:hAnsi="Consolas"/>
          <w:bCs/>
          <w:iCs/>
          <w:color w:val="000000" w:themeColor="text1"/>
          <w:szCs w:val="21"/>
        </w:rPr>
        <w:t>在本实验中，有</w:t>
      </w:r>
      <w:r w:rsidRPr="005E0CC1">
        <w:rPr>
          <w:rFonts w:ascii="Consolas" w:hAnsi="Consolas"/>
          <w:bCs/>
          <w:iCs/>
          <w:color w:val="000000" w:themeColor="text1"/>
          <w:szCs w:val="21"/>
        </w:rPr>
        <w:t xml:space="preserve"> 3 </w:t>
      </w:r>
      <w:r w:rsidRPr="005E0CC1">
        <w:rPr>
          <w:rFonts w:ascii="Consolas" w:hAnsi="Consolas"/>
          <w:bCs/>
          <w:iCs/>
          <w:color w:val="000000" w:themeColor="text1"/>
          <w:szCs w:val="21"/>
        </w:rPr>
        <w:t>种类型的敌机：</w:t>
      </w:r>
      <w:r w:rsidRPr="005E0CC1">
        <w:rPr>
          <w:rFonts w:ascii="Consolas" w:hAnsi="Consolas"/>
          <w:bCs/>
          <w:iCs/>
          <w:color w:val="000000" w:themeColor="text1"/>
          <w:szCs w:val="21"/>
        </w:rPr>
        <w:t>Mob, Elite, Boss</w:t>
      </w:r>
      <w:r w:rsidR="00B96B72" w:rsidRPr="005E0CC1">
        <w:rPr>
          <w:rFonts w:ascii="Consolas" w:hAnsi="Consolas"/>
          <w:bCs/>
          <w:iCs/>
          <w:color w:val="000000" w:themeColor="text1"/>
          <w:szCs w:val="21"/>
        </w:rPr>
        <w:t>。</w:t>
      </w:r>
      <w:r w:rsidRPr="005E0CC1">
        <w:rPr>
          <w:rFonts w:ascii="Consolas" w:hAnsi="Consolas"/>
          <w:bCs/>
          <w:iCs/>
          <w:color w:val="000000" w:themeColor="text1"/>
          <w:szCs w:val="21"/>
        </w:rPr>
        <w:t>Mob</w:t>
      </w:r>
      <w:r w:rsidRPr="005E0CC1">
        <w:rPr>
          <w:rFonts w:ascii="Consolas" w:hAnsi="Consolas"/>
          <w:bCs/>
          <w:iCs/>
          <w:color w:val="000000" w:themeColor="text1"/>
          <w:szCs w:val="21"/>
        </w:rPr>
        <w:t>敌机和</w:t>
      </w:r>
      <w:r w:rsidRPr="005E0CC1">
        <w:rPr>
          <w:rFonts w:ascii="Consolas" w:hAnsi="Consolas"/>
          <w:bCs/>
          <w:iCs/>
          <w:color w:val="000000" w:themeColor="text1"/>
          <w:szCs w:val="21"/>
        </w:rPr>
        <w:t>Elite</w:t>
      </w:r>
      <w:r w:rsidRPr="005E0CC1">
        <w:rPr>
          <w:rFonts w:ascii="Consolas" w:hAnsi="Consolas"/>
          <w:bCs/>
          <w:iCs/>
          <w:color w:val="000000" w:themeColor="text1"/>
          <w:szCs w:val="21"/>
        </w:rPr>
        <w:t>敌机以一定频率在界面随机位置出现并向屏幕下方移动。</w:t>
      </w:r>
      <w:r w:rsidRPr="005E0CC1">
        <w:rPr>
          <w:rFonts w:ascii="Consolas" w:hAnsi="Consolas"/>
          <w:bCs/>
          <w:iCs/>
          <w:color w:val="000000" w:themeColor="text1"/>
          <w:szCs w:val="21"/>
        </w:rPr>
        <w:t>Boss</w:t>
      </w:r>
      <w:r w:rsidRPr="005E0CC1">
        <w:rPr>
          <w:rFonts w:ascii="Consolas" w:hAnsi="Consolas"/>
          <w:bCs/>
          <w:iCs/>
          <w:color w:val="000000" w:themeColor="text1"/>
          <w:szCs w:val="21"/>
        </w:rPr>
        <w:t>敌机</w:t>
      </w:r>
      <w:r w:rsidR="00B96B72" w:rsidRPr="005E0CC1">
        <w:rPr>
          <w:rFonts w:ascii="Consolas" w:hAnsi="Consolas"/>
          <w:bCs/>
          <w:iCs/>
          <w:color w:val="000000" w:themeColor="text1"/>
          <w:szCs w:val="21"/>
        </w:rPr>
        <w:t>不</w:t>
      </w:r>
      <w:r w:rsidRPr="005E0CC1">
        <w:rPr>
          <w:rFonts w:ascii="Consolas" w:hAnsi="Consolas"/>
          <w:bCs/>
          <w:iCs/>
          <w:color w:val="000000" w:themeColor="text1"/>
          <w:szCs w:val="21"/>
        </w:rPr>
        <w:t>向下移动，</w:t>
      </w:r>
      <w:r w:rsidR="00B96B72" w:rsidRPr="005E0CC1">
        <w:rPr>
          <w:rFonts w:ascii="Consolas" w:hAnsi="Consolas"/>
          <w:bCs/>
          <w:iCs/>
          <w:color w:val="000000" w:themeColor="text1"/>
          <w:szCs w:val="21"/>
        </w:rPr>
        <w:t>在屏幕上方横向来回移动</w:t>
      </w:r>
      <w:r w:rsidRPr="005E0CC1">
        <w:rPr>
          <w:rFonts w:ascii="Consolas" w:hAnsi="Consolas"/>
          <w:bCs/>
          <w:iCs/>
          <w:color w:val="000000" w:themeColor="text1"/>
          <w:szCs w:val="21"/>
        </w:rPr>
        <w:t>直至被消灭。敌机通过生命值（血）生存，被英雄机子弹击中损失部分生命值，生命值为</w:t>
      </w:r>
      <w:r w:rsidRPr="005E0CC1">
        <w:rPr>
          <w:rFonts w:ascii="Consolas" w:hAnsi="Consolas"/>
          <w:bCs/>
          <w:iCs/>
          <w:color w:val="000000" w:themeColor="text1"/>
          <w:szCs w:val="21"/>
        </w:rPr>
        <w:t xml:space="preserve"> 0 </w:t>
      </w:r>
      <w:r w:rsidRPr="005E0CC1">
        <w:rPr>
          <w:rFonts w:ascii="Consolas" w:hAnsi="Consolas"/>
          <w:bCs/>
          <w:iCs/>
          <w:color w:val="000000" w:themeColor="text1"/>
          <w:szCs w:val="21"/>
        </w:rPr>
        <w:t>时坠毁。</w:t>
      </w:r>
    </w:p>
    <w:p w14:paraId="7AEB4074" w14:textId="4728D0A6" w:rsidR="00A208BA" w:rsidRPr="005E0CC1" w:rsidRDefault="00A208BA" w:rsidP="00586014">
      <w:pPr>
        <w:ind w:firstLine="420"/>
        <w:jc w:val="left"/>
        <w:rPr>
          <w:rFonts w:ascii="Consolas" w:hAnsi="Consolas"/>
          <w:bCs/>
          <w:iCs/>
          <w:color w:val="000000" w:themeColor="text1"/>
          <w:szCs w:val="21"/>
        </w:rPr>
      </w:pPr>
      <w:r w:rsidRPr="005E0CC1">
        <w:rPr>
          <w:rFonts w:ascii="Consolas" w:hAnsi="Consolas"/>
          <w:bCs/>
          <w:iCs/>
          <w:color w:val="000000" w:themeColor="text1"/>
          <w:szCs w:val="21"/>
        </w:rPr>
        <w:t>游戏中还有</w:t>
      </w:r>
      <w:r w:rsidRPr="005E0CC1">
        <w:rPr>
          <w:rFonts w:ascii="Consolas" w:hAnsi="Consolas"/>
          <w:bCs/>
          <w:iCs/>
          <w:color w:val="000000" w:themeColor="text1"/>
          <w:szCs w:val="21"/>
        </w:rPr>
        <w:t xml:space="preserve"> 3 </w:t>
      </w:r>
      <w:r w:rsidRPr="005E0CC1">
        <w:rPr>
          <w:rFonts w:ascii="Consolas" w:hAnsi="Consolas"/>
          <w:bCs/>
          <w:iCs/>
          <w:color w:val="000000" w:themeColor="text1"/>
          <w:szCs w:val="21"/>
        </w:rPr>
        <w:t>种类型的道具：火力道具、炸弹道具、加血道具。</w:t>
      </w:r>
      <w:r w:rsidRPr="005E0CC1">
        <w:rPr>
          <w:rFonts w:ascii="Consolas" w:hAnsi="Consolas"/>
          <w:bCs/>
          <w:iCs/>
          <w:color w:val="000000" w:themeColor="text1"/>
          <w:szCs w:val="21"/>
        </w:rPr>
        <w:t>Elite</w:t>
      </w:r>
      <w:r w:rsidRPr="005E0CC1">
        <w:rPr>
          <w:rFonts w:ascii="Consolas" w:hAnsi="Consolas"/>
          <w:bCs/>
          <w:iCs/>
          <w:color w:val="000000" w:themeColor="text1"/>
          <w:szCs w:val="21"/>
        </w:rPr>
        <w:t>敌机坠毁后，以一定概率随机在坠毁处出现某种道具。道具以背景速度</w:t>
      </w:r>
      <w:r w:rsidRPr="005E0CC1">
        <w:rPr>
          <w:rFonts w:ascii="Consolas" w:hAnsi="Consolas"/>
          <w:bCs/>
          <w:iCs/>
          <w:color w:val="000000" w:themeColor="text1"/>
          <w:szCs w:val="21"/>
        </w:rPr>
        <w:t>1</w:t>
      </w:r>
      <w:r w:rsidRPr="005E0CC1">
        <w:rPr>
          <w:rFonts w:ascii="Consolas" w:hAnsi="Consolas"/>
          <w:bCs/>
          <w:iCs/>
          <w:color w:val="000000" w:themeColor="text1"/>
          <w:szCs w:val="21"/>
        </w:rPr>
        <w:t>向屏幕下方移动，与英雄机碰撞或道具移动至界面底部后消失。英雄机碰撞道具后，道具自动触发生效。</w:t>
      </w:r>
    </w:p>
    <w:p w14:paraId="4F804CDA" w14:textId="03D94427" w:rsidR="001E2398" w:rsidRPr="005E0CC1" w:rsidRDefault="00A208BA" w:rsidP="00586014">
      <w:pPr>
        <w:ind w:firstLine="420"/>
        <w:jc w:val="left"/>
        <w:rPr>
          <w:rFonts w:ascii="Consolas" w:hAnsi="Consolas"/>
          <w:bCs/>
          <w:iCs/>
          <w:color w:val="000000" w:themeColor="text1"/>
          <w:szCs w:val="21"/>
        </w:rPr>
      </w:pPr>
      <w:r w:rsidRPr="005E0CC1">
        <w:rPr>
          <w:rFonts w:ascii="Consolas" w:hAnsi="Consolas"/>
          <w:bCs/>
          <w:iCs/>
          <w:color w:val="000000" w:themeColor="text1"/>
          <w:szCs w:val="21"/>
        </w:rPr>
        <w:t>三种敌机和三种道具都满足游戏过程中不断产生的过程，而原本代码将道具和敌机的生成直接硬写到</w:t>
      </w:r>
      <w:r w:rsidR="00B96B72" w:rsidRPr="005E0CC1">
        <w:rPr>
          <w:rFonts w:ascii="Consolas" w:hAnsi="Consolas"/>
          <w:bCs/>
          <w:iCs/>
          <w:color w:val="000000" w:themeColor="text1"/>
          <w:szCs w:val="21"/>
        </w:rPr>
        <w:t>原始</w:t>
      </w:r>
      <w:r w:rsidRPr="005E0CC1">
        <w:rPr>
          <w:rFonts w:ascii="Consolas" w:hAnsi="Consolas"/>
          <w:bCs/>
          <w:iCs/>
          <w:color w:val="000000" w:themeColor="text1"/>
          <w:szCs w:val="21"/>
        </w:rPr>
        <w:t>Game</w:t>
      </w:r>
      <w:r w:rsidRPr="005E0CC1">
        <w:rPr>
          <w:rFonts w:ascii="Consolas" w:hAnsi="Consolas"/>
          <w:bCs/>
          <w:iCs/>
          <w:color w:val="000000" w:themeColor="text1"/>
          <w:szCs w:val="21"/>
        </w:rPr>
        <w:t>类中，一不利于工程的封装和整洁，二会导致可能的对道具和敌机参数的误操作不安全，这里采用属性和构造分离的设计思想，采用工厂模式完成代码的重构，通过敌机属性在工厂中被设定并构造，避免了敌机属性直接出现在</w:t>
      </w:r>
      <w:r w:rsidR="00B96B72" w:rsidRPr="005E0CC1">
        <w:rPr>
          <w:rFonts w:ascii="Consolas" w:hAnsi="Consolas"/>
          <w:bCs/>
          <w:iCs/>
          <w:color w:val="000000" w:themeColor="text1"/>
          <w:szCs w:val="21"/>
        </w:rPr>
        <w:t>游戏逻辑执行的</w:t>
      </w:r>
      <w:r w:rsidRPr="005E0CC1">
        <w:rPr>
          <w:rFonts w:ascii="Consolas" w:hAnsi="Consolas"/>
          <w:bCs/>
          <w:iCs/>
          <w:color w:val="000000" w:themeColor="text1"/>
          <w:szCs w:val="21"/>
        </w:rPr>
        <w:t>类中。</w:t>
      </w:r>
    </w:p>
    <w:p w14:paraId="4C747C47" w14:textId="3E632AED" w:rsidR="001E2398" w:rsidRPr="005E0CC1" w:rsidRDefault="001E2398" w:rsidP="00586014">
      <w:pPr>
        <w:ind w:firstLine="420"/>
        <w:jc w:val="left"/>
        <w:rPr>
          <w:rFonts w:ascii="Consolas" w:hAnsi="Consolas"/>
          <w:bCs/>
          <w:iCs/>
          <w:color w:val="000000" w:themeColor="text1"/>
          <w:szCs w:val="21"/>
        </w:rPr>
      </w:pPr>
      <w:r w:rsidRPr="005E0CC1">
        <w:rPr>
          <w:rFonts w:ascii="Consolas" w:hAnsi="Consolas"/>
          <w:bCs/>
          <w:iCs/>
          <w:color w:val="000000" w:themeColor="text1"/>
          <w:szCs w:val="21"/>
        </w:rPr>
        <w:t>工厂模式的优势在于，对于调用者而言可以屏蔽产品的具体实现，调用者只关心产品接口，调用时只需要知道对象的名称，同时可扩展性高，如果再后续游戏过程中想要添加一种道具，只要扩展一个工厂类就可以，对游戏本身的代码结构没有影响。</w:t>
      </w:r>
    </w:p>
    <w:p w14:paraId="73C552FA" w14:textId="77777777" w:rsidR="00251CCD" w:rsidRDefault="00154D46">
      <w:pPr>
        <w:numPr>
          <w:ilvl w:val="0"/>
          <w:numId w:val="4"/>
        </w:numPr>
        <w:rPr>
          <w:rFonts w:asciiTheme="minorEastAsia" w:eastAsiaTheme="minorEastAsia" w:hAnsiTheme="minorEastAsia"/>
          <w:sz w:val="24"/>
          <w:szCs w:val="28"/>
        </w:rPr>
      </w:pPr>
      <w:r>
        <w:rPr>
          <w:rFonts w:asciiTheme="minorEastAsia" w:eastAsiaTheme="minorEastAsia" w:hAnsiTheme="minorEastAsia" w:hint="eastAsia"/>
          <w:sz w:val="24"/>
          <w:szCs w:val="28"/>
        </w:rPr>
        <w:t>设计模式结构图</w:t>
      </w:r>
    </w:p>
    <w:p w14:paraId="7F98A98D" w14:textId="77777777" w:rsidR="00075921" w:rsidRPr="00B04547" w:rsidRDefault="00075921" w:rsidP="00075921">
      <w:pPr>
        <w:ind w:firstLine="420"/>
        <w:jc w:val="left"/>
        <w:rPr>
          <w:rFonts w:ascii="宋体" w:hAnsi="宋体"/>
          <w:bCs/>
          <w:iCs/>
          <w:color w:val="000000" w:themeColor="text1"/>
          <w:szCs w:val="21"/>
        </w:rPr>
      </w:pPr>
      <w:r w:rsidRPr="00B04547">
        <w:rPr>
          <w:rFonts w:ascii="宋体" w:hAnsi="宋体" w:hint="eastAsia"/>
          <w:bCs/>
          <w:iCs/>
          <w:color w:val="000000" w:themeColor="text1"/>
          <w:szCs w:val="21"/>
        </w:rPr>
        <w:t>下方第一幅图是道具的工厂模式类图。</w:t>
      </w:r>
    </w:p>
    <w:p w14:paraId="3414367D" w14:textId="1B23AE6D" w:rsidR="00075921" w:rsidRPr="005E0CC1" w:rsidRDefault="00075921" w:rsidP="00075921">
      <w:pPr>
        <w:ind w:firstLine="420"/>
        <w:jc w:val="left"/>
        <w:rPr>
          <w:rFonts w:ascii="Consolas" w:hAnsi="Consolas"/>
          <w:bCs/>
          <w:iCs/>
          <w:color w:val="000000" w:themeColor="text1"/>
          <w:szCs w:val="21"/>
        </w:rPr>
      </w:pPr>
      <w:r w:rsidRPr="005E0CC1">
        <w:rPr>
          <w:rFonts w:ascii="Consolas" w:hAnsi="Consolas"/>
          <w:bCs/>
          <w:iCs/>
          <w:color w:val="000000" w:themeColor="text1"/>
          <w:szCs w:val="21"/>
        </w:rPr>
        <w:t>三种道具类分别为</w:t>
      </w:r>
      <w:r w:rsidRPr="005E0CC1">
        <w:rPr>
          <w:rFonts w:ascii="Consolas" w:hAnsi="Consolas"/>
          <w:bCs/>
          <w:iCs/>
          <w:color w:val="000000" w:themeColor="text1"/>
          <w:szCs w:val="21"/>
        </w:rPr>
        <w:t>BombProp, BulletProp, BloodProp</w:t>
      </w:r>
      <w:r w:rsidRPr="005E0CC1">
        <w:rPr>
          <w:rFonts w:ascii="Consolas" w:hAnsi="Consolas"/>
          <w:bCs/>
          <w:iCs/>
          <w:color w:val="000000" w:themeColor="text1"/>
          <w:szCs w:val="21"/>
        </w:rPr>
        <w:t>，三种道具的主要功能由</w:t>
      </w:r>
      <w:r w:rsidRPr="005E0CC1">
        <w:rPr>
          <w:rFonts w:ascii="Consolas" w:hAnsi="Consolas"/>
          <w:bCs/>
          <w:iCs/>
          <w:color w:val="000000" w:themeColor="text1"/>
          <w:szCs w:val="21"/>
        </w:rPr>
        <w:t xml:space="preserve">activate(HeroAircraft, List&lt;AbstractEnemy&gt;, List&lt;BaseBullet&gt;, int) </w:t>
      </w:r>
      <w:r w:rsidRPr="005E0CC1">
        <w:rPr>
          <w:rFonts w:ascii="Consolas" w:hAnsi="Consolas"/>
          <w:bCs/>
          <w:iCs/>
          <w:color w:val="000000" w:themeColor="text1"/>
          <w:szCs w:val="21"/>
        </w:rPr>
        <w:t>方法实现，用于激活道具的功能，故需要对参数列表中的对象进行修改。</w:t>
      </w:r>
    </w:p>
    <w:p w14:paraId="067B1C7A" w14:textId="09253D48" w:rsidR="00075921" w:rsidRPr="005E0CC1" w:rsidRDefault="00075921" w:rsidP="00075921">
      <w:pPr>
        <w:ind w:firstLine="420"/>
        <w:jc w:val="left"/>
        <w:rPr>
          <w:rFonts w:ascii="Consolas" w:hAnsi="Consolas"/>
          <w:bCs/>
          <w:iCs/>
          <w:color w:val="000000" w:themeColor="text1"/>
          <w:szCs w:val="21"/>
        </w:rPr>
      </w:pPr>
      <w:r w:rsidRPr="005E0CC1">
        <w:rPr>
          <w:rFonts w:ascii="Consolas" w:hAnsi="Consolas"/>
          <w:bCs/>
          <w:iCs/>
          <w:color w:val="000000" w:themeColor="text1"/>
          <w:szCs w:val="21"/>
        </w:rPr>
        <w:t>本实验中对于工厂模式的代码重构部分，我采用的是定义</w:t>
      </w:r>
      <w:r w:rsidRPr="005E0CC1">
        <w:rPr>
          <w:rFonts w:ascii="Consolas" w:hAnsi="Consolas"/>
          <w:bCs/>
          <w:iCs/>
          <w:color w:val="000000" w:themeColor="text1"/>
          <w:szCs w:val="21"/>
        </w:rPr>
        <w:t>PropFactory</w:t>
      </w:r>
      <w:r w:rsidRPr="005E0CC1">
        <w:rPr>
          <w:rFonts w:ascii="Consolas" w:hAnsi="Consolas"/>
          <w:bCs/>
          <w:iCs/>
          <w:color w:val="000000" w:themeColor="text1"/>
          <w:szCs w:val="21"/>
        </w:rPr>
        <w:t>的接口，将道具的构造函数统一到实现了该接口下</w:t>
      </w:r>
      <w:r w:rsidRPr="005E0CC1">
        <w:rPr>
          <w:rFonts w:ascii="Consolas" w:hAnsi="Consolas"/>
          <w:bCs/>
          <w:iCs/>
          <w:color w:val="000000" w:themeColor="text1"/>
          <w:szCs w:val="21"/>
        </w:rPr>
        <w:t>createProp(int,int)</w:t>
      </w:r>
      <w:r w:rsidRPr="005E0CC1">
        <w:rPr>
          <w:rFonts w:ascii="Consolas" w:hAnsi="Consolas"/>
          <w:bCs/>
          <w:iCs/>
          <w:color w:val="000000" w:themeColor="text1"/>
          <w:szCs w:val="21"/>
        </w:rPr>
        <w:t>的三个子类中：</w:t>
      </w:r>
      <w:r w:rsidRPr="005E0CC1">
        <w:rPr>
          <w:rFonts w:ascii="Consolas" w:hAnsi="Consolas"/>
          <w:bCs/>
          <w:iCs/>
          <w:color w:val="000000" w:themeColor="text1"/>
          <w:szCs w:val="21"/>
        </w:rPr>
        <w:t>BombFactory, BulletFactory, BloodFactory</w:t>
      </w:r>
      <w:r w:rsidRPr="005E0CC1">
        <w:rPr>
          <w:rFonts w:ascii="Consolas" w:hAnsi="Consolas"/>
          <w:bCs/>
          <w:iCs/>
          <w:color w:val="000000" w:themeColor="text1"/>
          <w:szCs w:val="21"/>
        </w:rPr>
        <w:t>。三个道具工厂内置了道具的大部分属性参数，除了需要获取的敌机坠毁坐标和产生的道具种类，分别调用三种道具的构造函数，用于构造道具，实现了道具类本身属性和道具类构造的分离，即实现了工厂模式的功能。三个道具工厂调用的是道具类的构造函数，故道具工厂与道具间存在依赖关系，而三个工厂子类实现了</w:t>
      </w:r>
      <w:r w:rsidRPr="005E0CC1">
        <w:rPr>
          <w:rFonts w:ascii="Consolas" w:hAnsi="Consolas"/>
          <w:bCs/>
          <w:iCs/>
          <w:color w:val="000000" w:themeColor="text1"/>
          <w:szCs w:val="21"/>
        </w:rPr>
        <w:t>PropFactory</w:t>
      </w:r>
      <w:r w:rsidRPr="005E0CC1">
        <w:rPr>
          <w:rFonts w:ascii="Consolas" w:hAnsi="Consolas"/>
          <w:bCs/>
          <w:iCs/>
          <w:color w:val="000000" w:themeColor="text1"/>
          <w:szCs w:val="21"/>
        </w:rPr>
        <w:t>的接口，故工厂与接口间是实现关系。</w:t>
      </w:r>
    </w:p>
    <w:p w14:paraId="6A884B5C" w14:textId="5996B4E8" w:rsidR="00075921" w:rsidRDefault="007669E5" w:rsidP="00075921">
      <w:pPr>
        <w:jc w:val="left"/>
        <w:rPr>
          <w:rFonts w:ascii="Consolas" w:eastAsiaTheme="minorEastAsia" w:hAnsi="Consolas"/>
          <w:bCs/>
          <w:iCs/>
          <w:sz w:val="22"/>
          <w:szCs w:val="24"/>
        </w:rPr>
      </w:pPr>
      <w:r>
        <w:rPr>
          <w:noProof/>
        </w:rPr>
        <w:lastRenderedPageBreak/>
        <w:drawing>
          <wp:inline distT="0" distB="0" distL="0" distR="0" wp14:anchorId="3F16E133" wp14:editId="309F4F26">
            <wp:extent cx="5274310" cy="24136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13635"/>
                    </a:xfrm>
                    <a:prstGeom prst="rect">
                      <a:avLst/>
                    </a:prstGeom>
                    <a:noFill/>
                    <a:ln>
                      <a:noFill/>
                    </a:ln>
                  </pic:spPr>
                </pic:pic>
              </a:graphicData>
            </a:graphic>
          </wp:inline>
        </w:drawing>
      </w:r>
    </w:p>
    <w:p w14:paraId="7861AD41" w14:textId="48F0B2DA" w:rsidR="0017652D" w:rsidRDefault="007B5685" w:rsidP="0017652D">
      <w:pPr>
        <w:jc w:val="center"/>
        <w:rPr>
          <w:rFonts w:ascii="楷体" w:eastAsia="楷体" w:hAnsi="楷体"/>
          <w:bCs/>
          <w:iCs/>
          <w:szCs w:val="21"/>
        </w:rPr>
      </w:pPr>
      <w:r w:rsidRPr="007B5685">
        <w:rPr>
          <w:rFonts w:ascii="楷体" w:eastAsia="楷体" w:hAnsi="楷体" w:hint="eastAsia"/>
          <w:bCs/>
          <w:iCs/>
          <w:szCs w:val="21"/>
        </w:rPr>
        <w:t>图5：道具工厂模式类图</w:t>
      </w:r>
    </w:p>
    <w:p w14:paraId="550A3F11" w14:textId="77777777" w:rsidR="0017652D" w:rsidRPr="0017652D" w:rsidRDefault="0017652D" w:rsidP="0017652D">
      <w:pPr>
        <w:jc w:val="center"/>
        <w:rPr>
          <w:rFonts w:ascii="楷体" w:eastAsia="楷体" w:hAnsi="楷体"/>
          <w:bCs/>
          <w:iCs/>
          <w:szCs w:val="21"/>
        </w:rPr>
      </w:pPr>
    </w:p>
    <w:p w14:paraId="3B9E4AC4" w14:textId="7381D3CD" w:rsidR="00251CCD" w:rsidRPr="005E0CC1" w:rsidRDefault="00075921" w:rsidP="00075921">
      <w:pPr>
        <w:ind w:firstLine="420"/>
        <w:jc w:val="left"/>
        <w:rPr>
          <w:rFonts w:ascii="Consolas" w:hAnsi="Consolas"/>
          <w:bCs/>
          <w:iCs/>
          <w:szCs w:val="21"/>
        </w:rPr>
      </w:pPr>
      <w:r w:rsidRPr="005E0CC1">
        <w:rPr>
          <w:rFonts w:ascii="Consolas" w:hAnsi="Consolas"/>
          <w:bCs/>
          <w:iCs/>
          <w:szCs w:val="21"/>
        </w:rPr>
        <w:t>下方第二幅图是敌机的工厂模式类图</w:t>
      </w:r>
      <w:r w:rsidR="007B5685">
        <w:rPr>
          <w:rFonts w:ascii="Consolas" w:hAnsi="Consolas" w:hint="eastAsia"/>
          <w:bCs/>
          <w:iCs/>
          <w:szCs w:val="21"/>
        </w:rPr>
        <w:t>，</w:t>
      </w:r>
      <w:r w:rsidRPr="005E0CC1">
        <w:rPr>
          <w:rFonts w:ascii="Consolas" w:hAnsi="Consolas"/>
          <w:bCs/>
          <w:iCs/>
          <w:szCs w:val="21"/>
        </w:rPr>
        <w:t>定义</w:t>
      </w:r>
      <w:r w:rsidRPr="005E0CC1">
        <w:rPr>
          <w:rFonts w:ascii="Consolas" w:hAnsi="Consolas"/>
          <w:bCs/>
          <w:iCs/>
          <w:szCs w:val="21"/>
        </w:rPr>
        <w:t>EnemyFactory</w:t>
      </w:r>
      <w:r w:rsidRPr="005E0CC1">
        <w:rPr>
          <w:rFonts w:ascii="Consolas" w:hAnsi="Consolas"/>
          <w:bCs/>
          <w:iCs/>
          <w:szCs w:val="21"/>
        </w:rPr>
        <w:t>的接口，将敌机的构造函数统一实现</w:t>
      </w:r>
      <w:r w:rsidR="0017652D">
        <w:rPr>
          <w:rFonts w:ascii="Consolas" w:hAnsi="Consolas" w:hint="eastAsia"/>
          <w:bCs/>
          <w:iCs/>
          <w:szCs w:val="21"/>
        </w:rPr>
        <w:t>在</w:t>
      </w:r>
      <w:r w:rsidRPr="005E0CC1">
        <w:rPr>
          <w:rFonts w:ascii="Consolas" w:hAnsi="Consolas"/>
          <w:bCs/>
          <w:iCs/>
          <w:szCs w:val="21"/>
        </w:rPr>
        <w:t>接口下</w:t>
      </w:r>
      <w:r w:rsidRPr="005E0CC1">
        <w:rPr>
          <w:rFonts w:ascii="Consolas" w:hAnsi="Consolas"/>
          <w:bCs/>
          <w:iCs/>
          <w:szCs w:val="21"/>
        </w:rPr>
        <w:t>createEnemy(</w:t>
      </w:r>
      <w:r w:rsidR="00B04547" w:rsidRPr="005E0CC1">
        <w:rPr>
          <w:rFonts w:ascii="Consolas" w:hAnsi="Consolas"/>
          <w:bCs/>
          <w:iCs/>
          <w:szCs w:val="21"/>
        </w:rPr>
        <w:t>double</w:t>
      </w:r>
      <w:r w:rsidRPr="005E0CC1">
        <w:rPr>
          <w:rFonts w:ascii="Consolas" w:hAnsi="Consolas"/>
          <w:bCs/>
          <w:iCs/>
          <w:szCs w:val="21"/>
        </w:rPr>
        <w:t>)</w:t>
      </w:r>
      <w:r w:rsidRPr="005E0CC1">
        <w:rPr>
          <w:rFonts w:ascii="Consolas" w:hAnsi="Consolas"/>
          <w:bCs/>
          <w:iCs/>
          <w:szCs w:val="21"/>
        </w:rPr>
        <w:t>三个子类中：</w:t>
      </w:r>
      <w:r w:rsidRPr="005E0CC1">
        <w:rPr>
          <w:rFonts w:ascii="Consolas" w:hAnsi="Consolas"/>
          <w:bCs/>
          <w:iCs/>
          <w:szCs w:val="21"/>
        </w:rPr>
        <w:t>MobFactory, EliteFactory, BossFactory</w:t>
      </w:r>
      <w:r w:rsidRPr="005E0CC1">
        <w:rPr>
          <w:rFonts w:ascii="Consolas" w:hAnsi="Consolas"/>
          <w:bCs/>
          <w:iCs/>
          <w:szCs w:val="21"/>
        </w:rPr>
        <w:t>。三个敌机工厂内置了敌机的属性参数，并且分别调用三种敌机的构造函数用于构造敌机，实现了工厂模式。三个工厂调用的是敌机类的构造函数，故工厂与敌机间存在依赖关系，三个工厂子类实现了</w:t>
      </w:r>
      <w:r w:rsidRPr="005E0CC1">
        <w:rPr>
          <w:rFonts w:ascii="Consolas" w:hAnsi="Consolas"/>
          <w:bCs/>
          <w:iCs/>
          <w:szCs w:val="21"/>
        </w:rPr>
        <w:t>EnemyFactory</w:t>
      </w:r>
      <w:r w:rsidRPr="005E0CC1">
        <w:rPr>
          <w:rFonts w:ascii="Consolas" w:hAnsi="Consolas"/>
          <w:bCs/>
          <w:iCs/>
          <w:szCs w:val="21"/>
        </w:rPr>
        <w:t>的接口，工厂与接口间是实现关系。</w:t>
      </w:r>
    </w:p>
    <w:p w14:paraId="63618B00" w14:textId="7BD4AB5B" w:rsidR="00075921" w:rsidRDefault="007669E5" w:rsidP="005632FC">
      <w:pPr>
        <w:jc w:val="center"/>
      </w:pPr>
      <w:r>
        <w:rPr>
          <w:noProof/>
        </w:rPr>
        <w:drawing>
          <wp:inline distT="0" distB="0" distL="0" distR="0" wp14:anchorId="3C080647" wp14:editId="7ACFA4B8">
            <wp:extent cx="5018314" cy="454705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7713" cy="4564631"/>
                    </a:xfrm>
                    <a:prstGeom prst="rect">
                      <a:avLst/>
                    </a:prstGeom>
                    <a:noFill/>
                    <a:ln>
                      <a:noFill/>
                    </a:ln>
                  </pic:spPr>
                </pic:pic>
              </a:graphicData>
            </a:graphic>
          </wp:inline>
        </w:drawing>
      </w:r>
    </w:p>
    <w:p w14:paraId="7AD1AC08" w14:textId="3D37B4F5" w:rsidR="005632FC" w:rsidRPr="005632FC" w:rsidRDefault="005632FC" w:rsidP="005632FC">
      <w:pPr>
        <w:jc w:val="center"/>
        <w:rPr>
          <w:rFonts w:ascii="楷体" w:eastAsia="楷体" w:hAnsi="楷体"/>
        </w:rPr>
      </w:pPr>
      <w:r w:rsidRPr="005632FC">
        <w:rPr>
          <w:rFonts w:ascii="楷体" w:eastAsia="楷体" w:hAnsi="楷体" w:hint="eastAsia"/>
        </w:rPr>
        <w:t>图</w:t>
      </w:r>
      <w:r w:rsidRPr="005632FC">
        <w:rPr>
          <w:rFonts w:ascii="楷体" w:eastAsia="楷体" w:hAnsi="楷体"/>
        </w:rPr>
        <w:t>6</w:t>
      </w:r>
      <w:r w:rsidRPr="005632FC">
        <w:rPr>
          <w:rFonts w:ascii="楷体" w:eastAsia="楷体" w:hAnsi="楷体" w:hint="eastAsia"/>
        </w:rPr>
        <w:t>：敌机工厂模式类图</w:t>
      </w:r>
    </w:p>
    <w:p w14:paraId="42A719D8" w14:textId="77777777" w:rsidR="00251CCD" w:rsidRDefault="00154D46">
      <w:pPr>
        <w:pStyle w:val="3"/>
      </w:pPr>
      <w:r>
        <w:rPr>
          <w:rFonts w:hint="eastAsia"/>
        </w:rPr>
        <w:lastRenderedPageBreak/>
        <w:t>2.3.3</w:t>
      </w:r>
      <w:r>
        <w:rPr>
          <w:rFonts w:hint="eastAsia"/>
        </w:rPr>
        <w:t>策略模式</w:t>
      </w:r>
    </w:p>
    <w:p w14:paraId="3266F1AB" w14:textId="4A841DB8" w:rsidR="00FF510F" w:rsidRPr="00221969" w:rsidRDefault="00154D46" w:rsidP="00221969">
      <w:pPr>
        <w:numPr>
          <w:ilvl w:val="0"/>
          <w:numId w:val="5"/>
        </w:numPr>
        <w:rPr>
          <w:rFonts w:asciiTheme="minorEastAsia" w:eastAsiaTheme="minorEastAsia" w:hAnsiTheme="minorEastAsia"/>
          <w:sz w:val="24"/>
          <w:szCs w:val="28"/>
        </w:rPr>
      </w:pPr>
      <w:r>
        <w:rPr>
          <w:rFonts w:asciiTheme="minorEastAsia" w:eastAsiaTheme="minorEastAsia" w:hAnsiTheme="minorEastAsia" w:hint="eastAsia"/>
          <w:sz w:val="24"/>
          <w:szCs w:val="28"/>
        </w:rPr>
        <w:t>应用场景分析</w:t>
      </w:r>
    </w:p>
    <w:p w14:paraId="0CCE407A" w14:textId="74ACA189" w:rsidR="00FF510F" w:rsidRPr="005E0CC1" w:rsidRDefault="00D55FEA" w:rsidP="00B04547">
      <w:pPr>
        <w:ind w:firstLine="420"/>
        <w:jc w:val="left"/>
        <w:rPr>
          <w:rFonts w:ascii="Consolas" w:hAnsi="Consolas"/>
          <w:bCs/>
          <w:iCs/>
          <w:color w:val="000000" w:themeColor="text1"/>
          <w:szCs w:val="21"/>
        </w:rPr>
      </w:pPr>
      <w:r w:rsidRPr="005E0CC1">
        <w:rPr>
          <w:rFonts w:ascii="Consolas" w:hAnsi="Consolas"/>
          <w:bCs/>
          <w:iCs/>
          <w:color w:val="000000" w:themeColor="text1"/>
          <w:szCs w:val="21"/>
        </w:rPr>
        <w:t>策略模式（</w:t>
      </w:r>
      <w:r w:rsidRPr="005E0CC1">
        <w:rPr>
          <w:rFonts w:ascii="Consolas" w:hAnsi="Consolas"/>
          <w:bCs/>
          <w:iCs/>
          <w:color w:val="000000" w:themeColor="text1"/>
          <w:szCs w:val="21"/>
        </w:rPr>
        <w:t>Strategy Pattern</w:t>
      </w:r>
      <w:r w:rsidRPr="005E0CC1">
        <w:rPr>
          <w:rFonts w:ascii="Consolas" w:hAnsi="Consolas"/>
          <w:bCs/>
          <w:iCs/>
          <w:color w:val="000000" w:themeColor="text1"/>
          <w:szCs w:val="21"/>
        </w:rPr>
        <w:t>）是一种行为型设计模式，它能让你定义一系列算法，并将每种算法分别放入独立的类中，以使算法的对象能够相互替换。</w:t>
      </w:r>
    </w:p>
    <w:p w14:paraId="244BB6D9" w14:textId="1DBDEF52" w:rsidR="00FF510F" w:rsidRPr="005E0CC1" w:rsidRDefault="00D55FEA" w:rsidP="00B04547">
      <w:pPr>
        <w:ind w:firstLine="420"/>
        <w:jc w:val="left"/>
        <w:rPr>
          <w:rFonts w:ascii="Consolas" w:hAnsi="Consolas"/>
          <w:bCs/>
          <w:iCs/>
          <w:color w:val="000000" w:themeColor="text1"/>
          <w:szCs w:val="21"/>
        </w:rPr>
      </w:pPr>
      <w:r w:rsidRPr="005E0CC1">
        <w:rPr>
          <w:rFonts w:ascii="Consolas" w:hAnsi="Consolas"/>
          <w:bCs/>
          <w:iCs/>
          <w:color w:val="000000" w:themeColor="text1"/>
          <w:szCs w:val="21"/>
        </w:rPr>
        <w:t>本例中，原来的代码直接由飞机调用</w:t>
      </w:r>
      <w:r w:rsidRPr="005E0CC1">
        <w:rPr>
          <w:rFonts w:ascii="Consolas" w:hAnsi="Consolas"/>
          <w:bCs/>
          <w:iCs/>
          <w:color w:val="000000" w:themeColor="text1"/>
          <w:szCs w:val="21"/>
        </w:rPr>
        <w:t>shoot</w:t>
      </w:r>
      <w:r w:rsidRPr="005E0CC1">
        <w:rPr>
          <w:rFonts w:ascii="Consolas" w:hAnsi="Consolas"/>
          <w:bCs/>
          <w:iCs/>
          <w:color w:val="000000" w:themeColor="text1"/>
          <w:szCs w:val="21"/>
        </w:rPr>
        <w:t>方法，无法使不同的射击方法分开，不利于后续添加弹道以及弹道代码的复用，原代码中（未删除，但本例实验中未调用）的</w:t>
      </w:r>
      <w:r w:rsidRPr="005E0CC1">
        <w:rPr>
          <w:rFonts w:ascii="Consolas" w:hAnsi="Consolas"/>
          <w:bCs/>
          <w:iCs/>
          <w:color w:val="000000" w:themeColor="text1"/>
          <w:szCs w:val="21"/>
        </w:rPr>
        <w:t>shoot</w:t>
      </w:r>
      <w:r w:rsidRPr="005E0CC1">
        <w:rPr>
          <w:rFonts w:ascii="Consolas" w:hAnsi="Consolas"/>
          <w:bCs/>
          <w:iCs/>
          <w:color w:val="000000" w:themeColor="text1"/>
          <w:szCs w:val="21"/>
        </w:rPr>
        <w:t>方法虽然实现了直射和散射的功能，但较为臃肿，采用策略模式能够使得代码模块化，同时不同策略的代码能够复用到不同类型的飞机上，提高了代码的复用性。</w:t>
      </w:r>
    </w:p>
    <w:p w14:paraId="64297261" w14:textId="5EE6F558" w:rsidR="00FF510F" w:rsidRPr="005E0CC1" w:rsidRDefault="00FF510F" w:rsidP="00B04547">
      <w:pPr>
        <w:ind w:firstLine="420"/>
        <w:jc w:val="left"/>
        <w:rPr>
          <w:rFonts w:ascii="Consolas" w:hAnsi="Consolas"/>
          <w:bCs/>
          <w:iCs/>
          <w:color w:val="000000" w:themeColor="text1"/>
          <w:szCs w:val="21"/>
        </w:rPr>
      </w:pPr>
      <w:r w:rsidRPr="005E0CC1">
        <w:rPr>
          <w:rFonts w:ascii="Consolas" w:hAnsi="Consolas"/>
          <w:bCs/>
          <w:iCs/>
          <w:color w:val="000000" w:themeColor="text1"/>
          <w:szCs w:val="21"/>
        </w:rPr>
        <w:t>使用策略模式的优点在于，能灵活的切换算法而不需要额外的代码逻辑修改，同时避免了使用多重条件的判断，具有良好的可扩展性。</w:t>
      </w:r>
    </w:p>
    <w:p w14:paraId="0500F9ED" w14:textId="77777777" w:rsidR="00D55FEA" w:rsidRPr="005E0CC1" w:rsidRDefault="00D55FEA">
      <w:pPr>
        <w:jc w:val="left"/>
        <w:rPr>
          <w:rFonts w:ascii="Consolas" w:hAnsi="Consolas"/>
          <w:bCs/>
          <w:iCs/>
          <w:color w:val="4472C4" w:themeColor="accent1"/>
          <w:szCs w:val="21"/>
        </w:rPr>
      </w:pPr>
    </w:p>
    <w:p w14:paraId="7001E3AF" w14:textId="77777777" w:rsidR="00251CCD" w:rsidRPr="005E0CC1" w:rsidRDefault="00154D46">
      <w:pPr>
        <w:numPr>
          <w:ilvl w:val="0"/>
          <w:numId w:val="5"/>
        </w:numPr>
        <w:rPr>
          <w:rFonts w:ascii="Consolas" w:hAnsi="Consolas"/>
          <w:szCs w:val="21"/>
        </w:rPr>
      </w:pPr>
      <w:r w:rsidRPr="005E0CC1">
        <w:rPr>
          <w:rFonts w:ascii="Consolas" w:hAnsi="Consolas"/>
          <w:szCs w:val="21"/>
        </w:rPr>
        <w:t>设计模式结构图</w:t>
      </w:r>
    </w:p>
    <w:p w14:paraId="295AC7DA" w14:textId="6F7A7EA7" w:rsidR="00F8656D" w:rsidRPr="005E0CC1" w:rsidRDefault="00F8656D" w:rsidP="00F8656D">
      <w:pPr>
        <w:ind w:firstLine="420"/>
        <w:rPr>
          <w:rFonts w:ascii="Consolas" w:hAnsi="Consolas"/>
          <w:bCs/>
          <w:iCs/>
          <w:color w:val="000000" w:themeColor="text1"/>
          <w:szCs w:val="21"/>
        </w:rPr>
      </w:pPr>
      <w:r w:rsidRPr="005E0CC1">
        <w:rPr>
          <w:rFonts w:ascii="Consolas" w:hAnsi="Consolas"/>
          <w:bCs/>
          <w:iCs/>
          <w:color w:val="000000" w:themeColor="text1"/>
          <w:szCs w:val="21"/>
        </w:rPr>
        <w:t>使用策略模式完成代码编写，</w:t>
      </w:r>
      <w:r w:rsidRPr="005E0CC1">
        <w:rPr>
          <w:rFonts w:ascii="Consolas" w:hAnsi="Consolas"/>
          <w:bCs/>
          <w:iCs/>
          <w:color w:val="000000" w:themeColor="text1"/>
          <w:szCs w:val="21"/>
        </w:rPr>
        <w:t>uml</w:t>
      </w:r>
      <w:r w:rsidRPr="005E0CC1">
        <w:rPr>
          <w:rFonts w:ascii="Consolas" w:hAnsi="Consolas"/>
          <w:bCs/>
          <w:iCs/>
          <w:color w:val="000000" w:themeColor="text1"/>
          <w:szCs w:val="21"/>
        </w:rPr>
        <w:t>图如下：</w:t>
      </w:r>
    </w:p>
    <w:p w14:paraId="1AB1BD61" w14:textId="77777777" w:rsidR="00F8656D" w:rsidRPr="005E0CC1" w:rsidRDefault="00F8656D" w:rsidP="00F8656D">
      <w:pPr>
        <w:rPr>
          <w:rFonts w:ascii="Consolas" w:hAnsi="Consolas"/>
          <w:bCs/>
          <w:iCs/>
          <w:color w:val="000000" w:themeColor="text1"/>
          <w:szCs w:val="21"/>
        </w:rPr>
      </w:pPr>
      <w:r w:rsidRPr="005E0CC1">
        <w:rPr>
          <w:rFonts w:ascii="Consolas" w:hAnsi="Consolas"/>
          <w:bCs/>
          <w:iCs/>
          <w:color w:val="000000" w:themeColor="text1"/>
          <w:szCs w:val="21"/>
        </w:rPr>
        <w:t>Game</w:t>
      </w:r>
      <w:r w:rsidRPr="005E0CC1">
        <w:rPr>
          <w:rFonts w:ascii="Consolas" w:hAnsi="Consolas"/>
          <w:bCs/>
          <w:iCs/>
          <w:color w:val="000000" w:themeColor="text1"/>
          <w:szCs w:val="21"/>
        </w:rPr>
        <w:t>类：</w:t>
      </w:r>
    </w:p>
    <w:p w14:paraId="2FBAFB25" w14:textId="77777777" w:rsidR="00F8656D" w:rsidRPr="005E0CC1" w:rsidRDefault="00F8656D" w:rsidP="00F8656D">
      <w:pPr>
        <w:rPr>
          <w:rFonts w:ascii="Consolas" w:hAnsi="Consolas"/>
          <w:bCs/>
          <w:iCs/>
          <w:color w:val="000000" w:themeColor="text1"/>
          <w:szCs w:val="21"/>
        </w:rPr>
      </w:pPr>
      <w:r w:rsidRPr="005E0CC1">
        <w:rPr>
          <w:rFonts w:ascii="Consolas" w:hAnsi="Consolas"/>
          <w:bCs/>
          <w:iCs/>
          <w:color w:val="000000" w:themeColor="text1"/>
          <w:szCs w:val="21"/>
        </w:rPr>
        <w:tab/>
      </w:r>
      <w:r w:rsidRPr="005E0CC1">
        <w:rPr>
          <w:rFonts w:ascii="Consolas" w:hAnsi="Consolas"/>
          <w:bCs/>
          <w:iCs/>
          <w:color w:val="000000" w:themeColor="text1"/>
          <w:szCs w:val="21"/>
        </w:rPr>
        <w:t>策略模式外层的调用类，作为</w:t>
      </w:r>
      <w:r w:rsidRPr="005E0CC1">
        <w:rPr>
          <w:rFonts w:ascii="Consolas" w:hAnsi="Consolas"/>
          <w:bCs/>
          <w:iCs/>
          <w:color w:val="000000" w:themeColor="text1"/>
          <w:szCs w:val="21"/>
        </w:rPr>
        <w:t>client</w:t>
      </w:r>
      <w:r w:rsidRPr="005E0CC1">
        <w:rPr>
          <w:rFonts w:ascii="Consolas" w:hAnsi="Consolas"/>
          <w:bCs/>
          <w:iCs/>
          <w:color w:val="000000" w:themeColor="text1"/>
          <w:szCs w:val="21"/>
        </w:rPr>
        <w:t>存在</w:t>
      </w:r>
    </w:p>
    <w:p w14:paraId="33418A2B" w14:textId="77777777" w:rsidR="00F8656D" w:rsidRPr="005E0CC1" w:rsidRDefault="00F8656D" w:rsidP="00F8656D">
      <w:pPr>
        <w:rPr>
          <w:rFonts w:ascii="Consolas" w:hAnsi="Consolas"/>
          <w:bCs/>
          <w:iCs/>
          <w:color w:val="000000" w:themeColor="text1"/>
          <w:szCs w:val="21"/>
        </w:rPr>
      </w:pPr>
      <w:r w:rsidRPr="005E0CC1">
        <w:rPr>
          <w:rFonts w:ascii="Consolas" w:hAnsi="Consolas"/>
          <w:bCs/>
          <w:iCs/>
          <w:color w:val="000000" w:themeColor="text1"/>
          <w:szCs w:val="21"/>
        </w:rPr>
        <w:t>Context</w:t>
      </w:r>
      <w:r w:rsidRPr="005E0CC1">
        <w:rPr>
          <w:rFonts w:ascii="Consolas" w:hAnsi="Consolas"/>
          <w:bCs/>
          <w:iCs/>
          <w:color w:val="000000" w:themeColor="text1"/>
          <w:szCs w:val="21"/>
        </w:rPr>
        <w:t>类：</w:t>
      </w:r>
    </w:p>
    <w:p w14:paraId="745E5149" w14:textId="77777777" w:rsidR="00F8656D" w:rsidRPr="005E0CC1" w:rsidRDefault="00F8656D" w:rsidP="00F8656D">
      <w:pPr>
        <w:ind w:firstLine="420"/>
        <w:rPr>
          <w:rFonts w:ascii="Consolas" w:hAnsi="Consolas"/>
          <w:bCs/>
          <w:iCs/>
          <w:color w:val="000000" w:themeColor="text1"/>
          <w:szCs w:val="21"/>
        </w:rPr>
      </w:pPr>
      <w:r w:rsidRPr="005E0CC1">
        <w:rPr>
          <w:rFonts w:ascii="Consolas" w:hAnsi="Consolas"/>
          <w:bCs/>
          <w:iCs/>
          <w:color w:val="000000" w:themeColor="text1"/>
          <w:szCs w:val="21"/>
        </w:rPr>
        <w:t>关键属性：</w:t>
      </w:r>
    </w:p>
    <w:p w14:paraId="61614A2A" w14:textId="310BD977" w:rsidR="00F8656D" w:rsidRPr="005E0CC1" w:rsidRDefault="00F8656D" w:rsidP="00F8656D">
      <w:pPr>
        <w:ind w:firstLine="420"/>
        <w:rPr>
          <w:rFonts w:ascii="Consolas" w:hAnsi="Consolas"/>
          <w:bCs/>
          <w:iCs/>
          <w:color w:val="000000" w:themeColor="text1"/>
          <w:szCs w:val="21"/>
        </w:rPr>
      </w:pPr>
      <w:r w:rsidRPr="005E0CC1">
        <w:rPr>
          <w:rFonts w:ascii="Consolas" w:hAnsi="Consolas"/>
          <w:bCs/>
          <w:iCs/>
          <w:color w:val="000000" w:themeColor="text1"/>
          <w:szCs w:val="21"/>
        </w:rPr>
        <w:t>shootStrategy</w:t>
      </w:r>
      <w:r w:rsidRPr="005E0CC1">
        <w:rPr>
          <w:rFonts w:ascii="Consolas" w:hAnsi="Consolas"/>
          <w:bCs/>
          <w:iCs/>
          <w:color w:val="000000" w:themeColor="text1"/>
          <w:szCs w:val="21"/>
        </w:rPr>
        <w:t>：用于记录当前条件下需要执行的策略类型，在本例于</w:t>
      </w:r>
      <w:r w:rsidRPr="005E0CC1">
        <w:rPr>
          <w:rFonts w:ascii="Consolas" w:hAnsi="Consolas"/>
          <w:bCs/>
          <w:iCs/>
          <w:color w:val="000000" w:themeColor="text1"/>
          <w:szCs w:val="21"/>
        </w:rPr>
        <w:t>Game</w:t>
      </w:r>
      <w:r w:rsidRPr="005E0CC1">
        <w:rPr>
          <w:rFonts w:ascii="Consolas" w:hAnsi="Consolas"/>
          <w:bCs/>
          <w:iCs/>
          <w:color w:val="000000" w:themeColor="text1"/>
          <w:szCs w:val="21"/>
        </w:rPr>
        <w:t>类中实例化了</w:t>
      </w:r>
      <w:r w:rsidRPr="005E0CC1">
        <w:rPr>
          <w:rFonts w:ascii="Consolas" w:hAnsi="Consolas"/>
          <w:bCs/>
          <w:iCs/>
          <w:color w:val="000000" w:themeColor="text1"/>
          <w:szCs w:val="21"/>
        </w:rPr>
        <w:t>enemyShootStrategy</w:t>
      </w:r>
      <w:r w:rsidRPr="005E0CC1">
        <w:rPr>
          <w:rFonts w:ascii="Consolas" w:hAnsi="Consolas"/>
          <w:bCs/>
          <w:iCs/>
          <w:color w:val="000000" w:themeColor="text1"/>
          <w:szCs w:val="21"/>
        </w:rPr>
        <w:t>和</w:t>
      </w:r>
      <w:r w:rsidRPr="005E0CC1">
        <w:rPr>
          <w:rFonts w:ascii="Consolas" w:hAnsi="Consolas"/>
          <w:bCs/>
          <w:iCs/>
          <w:color w:val="000000" w:themeColor="text1"/>
          <w:szCs w:val="21"/>
        </w:rPr>
        <w:t>heroShootStrategy</w:t>
      </w:r>
      <w:r w:rsidRPr="005E0CC1">
        <w:rPr>
          <w:rFonts w:ascii="Consolas" w:hAnsi="Consolas"/>
          <w:bCs/>
          <w:iCs/>
          <w:color w:val="000000" w:themeColor="text1"/>
          <w:szCs w:val="21"/>
        </w:rPr>
        <w:t>，用于根据条件改变飞行器射击的方式</w:t>
      </w:r>
    </w:p>
    <w:p w14:paraId="3303A6DE" w14:textId="77777777" w:rsidR="00F8656D" w:rsidRPr="005E0CC1" w:rsidRDefault="00F8656D" w:rsidP="00F8656D">
      <w:pPr>
        <w:ind w:firstLine="420"/>
        <w:rPr>
          <w:rFonts w:ascii="Consolas" w:hAnsi="Consolas"/>
          <w:bCs/>
          <w:iCs/>
          <w:color w:val="000000" w:themeColor="text1"/>
          <w:szCs w:val="21"/>
        </w:rPr>
      </w:pPr>
      <w:r w:rsidRPr="005E0CC1">
        <w:rPr>
          <w:rFonts w:ascii="Consolas" w:hAnsi="Consolas"/>
          <w:bCs/>
          <w:iCs/>
          <w:color w:val="000000" w:themeColor="text1"/>
          <w:szCs w:val="21"/>
        </w:rPr>
        <w:t>关键方法：</w:t>
      </w:r>
    </w:p>
    <w:p w14:paraId="49BB8268" w14:textId="33D6328F" w:rsidR="00F8656D" w:rsidRPr="005E0CC1" w:rsidRDefault="00F8656D" w:rsidP="00F8656D">
      <w:pPr>
        <w:ind w:firstLine="420"/>
        <w:rPr>
          <w:rFonts w:ascii="Consolas" w:hAnsi="Consolas"/>
          <w:bCs/>
          <w:iCs/>
          <w:color w:val="000000" w:themeColor="text1"/>
          <w:szCs w:val="21"/>
        </w:rPr>
      </w:pPr>
      <w:r w:rsidRPr="005E0CC1">
        <w:rPr>
          <w:rFonts w:ascii="Consolas" w:hAnsi="Consolas"/>
          <w:bCs/>
          <w:iCs/>
          <w:color w:val="000000" w:themeColor="text1"/>
          <w:szCs w:val="21"/>
        </w:rPr>
        <w:t>executeShootStrategy</w:t>
      </w:r>
      <w:r w:rsidRPr="005E0CC1">
        <w:rPr>
          <w:rFonts w:ascii="Consolas" w:hAnsi="Consolas"/>
          <w:bCs/>
          <w:iCs/>
          <w:color w:val="000000" w:themeColor="text1"/>
          <w:szCs w:val="21"/>
        </w:rPr>
        <w:t>：用于执行对应的飞行器发射子弹的方法，具体而言通过将飞行器引用传入本方法，再根据飞行器类别（</w:t>
      </w:r>
      <w:r w:rsidRPr="005E0CC1">
        <w:rPr>
          <w:rFonts w:ascii="Consolas" w:hAnsi="Consolas"/>
          <w:bCs/>
          <w:iCs/>
          <w:color w:val="000000" w:themeColor="text1"/>
          <w:szCs w:val="21"/>
        </w:rPr>
        <w:t>hero</w:t>
      </w:r>
      <w:r w:rsidRPr="005E0CC1">
        <w:rPr>
          <w:rFonts w:ascii="Consolas" w:hAnsi="Consolas"/>
          <w:bCs/>
          <w:iCs/>
          <w:color w:val="000000" w:themeColor="text1"/>
          <w:szCs w:val="21"/>
        </w:rPr>
        <w:t>，</w:t>
      </w:r>
      <w:r w:rsidRPr="005E0CC1">
        <w:rPr>
          <w:rFonts w:ascii="Consolas" w:hAnsi="Consolas"/>
          <w:bCs/>
          <w:iCs/>
          <w:color w:val="000000" w:themeColor="text1"/>
          <w:szCs w:val="21"/>
        </w:rPr>
        <w:t>enemy</w:t>
      </w:r>
      <w:r w:rsidRPr="005E0CC1">
        <w:rPr>
          <w:rFonts w:ascii="Consolas" w:hAnsi="Consolas"/>
          <w:bCs/>
          <w:iCs/>
          <w:color w:val="000000" w:themeColor="text1"/>
          <w:szCs w:val="21"/>
        </w:rPr>
        <w:t>）、</w:t>
      </w:r>
      <w:r w:rsidRPr="005E0CC1">
        <w:rPr>
          <w:rFonts w:ascii="Consolas" w:hAnsi="Consolas"/>
          <w:bCs/>
          <w:iCs/>
          <w:color w:val="000000" w:themeColor="text1"/>
          <w:szCs w:val="21"/>
        </w:rPr>
        <w:t>Context</w:t>
      </w:r>
      <w:r w:rsidRPr="005E0CC1">
        <w:rPr>
          <w:rFonts w:ascii="Consolas" w:hAnsi="Consolas"/>
          <w:bCs/>
          <w:iCs/>
          <w:color w:val="000000" w:themeColor="text1"/>
          <w:szCs w:val="21"/>
        </w:rPr>
        <w:t>的属性（即</w:t>
      </w:r>
      <w:r w:rsidRPr="005E0CC1">
        <w:rPr>
          <w:rFonts w:ascii="Consolas" w:hAnsi="Consolas"/>
          <w:bCs/>
          <w:iCs/>
          <w:color w:val="000000" w:themeColor="text1"/>
          <w:szCs w:val="21"/>
        </w:rPr>
        <w:t>shootStrategy</w:t>
      </w:r>
      <w:r w:rsidRPr="005E0CC1">
        <w:rPr>
          <w:rFonts w:ascii="Consolas" w:hAnsi="Consolas"/>
          <w:bCs/>
          <w:iCs/>
          <w:color w:val="000000" w:themeColor="text1"/>
          <w:szCs w:val="21"/>
        </w:rPr>
        <w:t>属性）来执行相应的射击方法。</w:t>
      </w:r>
    </w:p>
    <w:p w14:paraId="7DCA0E92" w14:textId="5136AE85" w:rsidR="00F8656D" w:rsidRPr="005E0CC1" w:rsidRDefault="00F8656D" w:rsidP="00F8656D">
      <w:pPr>
        <w:ind w:firstLine="420"/>
        <w:rPr>
          <w:rFonts w:ascii="Consolas" w:hAnsi="Consolas"/>
          <w:bCs/>
          <w:iCs/>
          <w:color w:val="000000" w:themeColor="text1"/>
          <w:szCs w:val="21"/>
        </w:rPr>
      </w:pPr>
      <w:r w:rsidRPr="005E0CC1">
        <w:rPr>
          <w:rFonts w:ascii="Consolas" w:hAnsi="Consolas"/>
          <w:bCs/>
          <w:iCs/>
          <w:color w:val="000000" w:themeColor="text1"/>
          <w:szCs w:val="21"/>
        </w:rPr>
        <w:t>setShootStrategy</w:t>
      </w:r>
      <w:r w:rsidRPr="005E0CC1">
        <w:rPr>
          <w:rFonts w:ascii="Consolas" w:hAnsi="Consolas"/>
          <w:bCs/>
          <w:iCs/>
          <w:color w:val="000000" w:themeColor="text1"/>
          <w:szCs w:val="21"/>
        </w:rPr>
        <w:t>：用于设置</w:t>
      </w:r>
      <w:r w:rsidRPr="005E0CC1">
        <w:rPr>
          <w:rFonts w:ascii="Consolas" w:hAnsi="Consolas"/>
          <w:bCs/>
          <w:iCs/>
          <w:color w:val="000000" w:themeColor="text1"/>
          <w:szCs w:val="21"/>
        </w:rPr>
        <w:t>Context</w:t>
      </w:r>
      <w:r w:rsidRPr="005E0CC1">
        <w:rPr>
          <w:rFonts w:ascii="Consolas" w:hAnsi="Consolas"/>
          <w:bCs/>
          <w:iCs/>
          <w:color w:val="000000" w:themeColor="text1"/>
          <w:szCs w:val="21"/>
        </w:rPr>
        <w:t>的属性，由</w:t>
      </w:r>
      <w:r w:rsidRPr="005E0CC1">
        <w:rPr>
          <w:rFonts w:ascii="Consolas" w:hAnsi="Consolas"/>
          <w:bCs/>
          <w:iCs/>
          <w:color w:val="000000" w:themeColor="text1"/>
          <w:szCs w:val="21"/>
        </w:rPr>
        <w:t>Game</w:t>
      </w:r>
      <w:r w:rsidRPr="005E0CC1">
        <w:rPr>
          <w:rFonts w:ascii="Consolas" w:hAnsi="Consolas"/>
          <w:bCs/>
          <w:iCs/>
          <w:color w:val="000000" w:themeColor="text1"/>
          <w:szCs w:val="21"/>
        </w:rPr>
        <w:t>中传入的参数进行设置</w:t>
      </w:r>
    </w:p>
    <w:p w14:paraId="4B9DE136" w14:textId="77777777" w:rsidR="00F8656D" w:rsidRPr="005E0CC1" w:rsidRDefault="00F8656D" w:rsidP="00F8656D">
      <w:pPr>
        <w:rPr>
          <w:rFonts w:ascii="Consolas" w:hAnsi="Consolas"/>
          <w:bCs/>
          <w:iCs/>
          <w:color w:val="000000" w:themeColor="text1"/>
          <w:szCs w:val="21"/>
        </w:rPr>
      </w:pPr>
      <w:r w:rsidRPr="005E0CC1">
        <w:rPr>
          <w:rFonts w:ascii="Consolas" w:hAnsi="Consolas"/>
          <w:bCs/>
          <w:iCs/>
          <w:color w:val="000000" w:themeColor="text1"/>
          <w:szCs w:val="21"/>
        </w:rPr>
        <w:t>ShootStrategy</w:t>
      </w:r>
      <w:r w:rsidRPr="005E0CC1">
        <w:rPr>
          <w:rFonts w:ascii="Consolas" w:hAnsi="Consolas"/>
          <w:bCs/>
          <w:iCs/>
          <w:color w:val="000000" w:themeColor="text1"/>
          <w:szCs w:val="21"/>
        </w:rPr>
        <w:t>接口：</w:t>
      </w:r>
    </w:p>
    <w:p w14:paraId="02D5BD4C" w14:textId="77777777" w:rsidR="00F8656D" w:rsidRPr="005E0CC1" w:rsidRDefault="00F8656D" w:rsidP="00F8656D">
      <w:pPr>
        <w:rPr>
          <w:rFonts w:ascii="Consolas" w:hAnsi="Consolas"/>
          <w:bCs/>
          <w:iCs/>
          <w:color w:val="000000" w:themeColor="text1"/>
          <w:szCs w:val="21"/>
        </w:rPr>
      </w:pPr>
      <w:r w:rsidRPr="005E0CC1">
        <w:rPr>
          <w:rFonts w:ascii="Consolas" w:hAnsi="Consolas"/>
          <w:bCs/>
          <w:iCs/>
          <w:color w:val="000000" w:themeColor="text1"/>
          <w:szCs w:val="21"/>
        </w:rPr>
        <w:tab/>
      </w:r>
      <w:r w:rsidRPr="005E0CC1">
        <w:rPr>
          <w:rFonts w:ascii="Consolas" w:hAnsi="Consolas"/>
          <w:bCs/>
          <w:iCs/>
          <w:color w:val="000000" w:themeColor="text1"/>
          <w:szCs w:val="21"/>
        </w:rPr>
        <w:t>关键方法：</w:t>
      </w:r>
    </w:p>
    <w:p w14:paraId="0E27CE18" w14:textId="4BEFC996" w:rsidR="00F8656D" w:rsidRPr="005E0CC1" w:rsidRDefault="00F8656D" w:rsidP="00F8656D">
      <w:pPr>
        <w:ind w:firstLine="420"/>
        <w:rPr>
          <w:rFonts w:ascii="Consolas" w:hAnsi="Consolas"/>
          <w:bCs/>
          <w:iCs/>
          <w:color w:val="000000" w:themeColor="text1"/>
          <w:szCs w:val="21"/>
        </w:rPr>
      </w:pPr>
      <w:r w:rsidRPr="005E0CC1">
        <w:rPr>
          <w:rFonts w:ascii="Consolas" w:hAnsi="Consolas"/>
          <w:bCs/>
          <w:iCs/>
          <w:color w:val="000000" w:themeColor="text1"/>
          <w:szCs w:val="21"/>
        </w:rPr>
        <w:t>shoot</w:t>
      </w:r>
      <w:r w:rsidRPr="005E0CC1">
        <w:rPr>
          <w:rFonts w:ascii="Consolas" w:hAnsi="Consolas"/>
          <w:bCs/>
          <w:iCs/>
          <w:color w:val="000000" w:themeColor="text1"/>
          <w:szCs w:val="21"/>
        </w:rPr>
        <w:t>：射击方法的接口，对于不同的射击方法拥有相同的参数和返回值</w:t>
      </w:r>
    </w:p>
    <w:p w14:paraId="281A2B0A" w14:textId="2C6559F8" w:rsidR="00F8656D" w:rsidRPr="005E0CC1" w:rsidRDefault="00F8656D" w:rsidP="00026B56">
      <w:pPr>
        <w:rPr>
          <w:rFonts w:ascii="Consolas" w:hAnsi="Consolas"/>
          <w:bCs/>
          <w:iCs/>
          <w:color w:val="000000" w:themeColor="text1"/>
          <w:szCs w:val="21"/>
        </w:rPr>
      </w:pPr>
      <w:r w:rsidRPr="005E0CC1">
        <w:rPr>
          <w:rFonts w:ascii="Consolas" w:hAnsi="Consolas"/>
          <w:bCs/>
          <w:iCs/>
          <w:color w:val="000000" w:themeColor="text1"/>
          <w:szCs w:val="21"/>
        </w:rPr>
        <w:t>ScatterShoot</w:t>
      </w:r>
      <w:r w:rsidR="00026B56" w:rsidRPr="005E0CC1">
        <w:rPr>
          <w:rFonts w:ascii="Consolas" w:hAnsi="Consolas"/>
          <w:bCs/>
          <w:iCs/>
          <w:color w:val="000000" w:themeColor="text1"/>
          <w:szCs w:val="21"/>
        </w:rPr>
        <w:t>类</w:t>
      </w:r>
      <w:r w:rsidRPr="005E0CC1">
        <w:rPr>
          <w:rFonts w:ascii="Consolas" w:hAnsi="Consolas"/>
          <w:bCs/>
          <w:iCs/>
          <w:color w:val="000000" w:themeColor="text1"/>
          <w:szCs w:val="21"/>
        </w:rPr>
        <w:t>：</w:t>
      </w:r>
    </w:p>
    <w:p w14:paraId="0EF1DA94" w14:textId="77777777" w:rsidR="00F8656D" w:rsidRPr="005E0CC1" w:rsidRDefault="00F8656D" w:rsidP="00F8656D">
      <w:pPr>
        <w:rPr>
          <w:rFonts w:ascii="Consolas" w:hAnsi="Consolas"/>
          <w:bCs/>
          <w:iCs/>
          <w:color w:val="000000" w:themeColor="text1"/>
          <w:szCs w:val="21"/>
        </w:rPr>
      </w:pPr>
      <w:r w:rsidRPr="005E0CC1">
        <w:rPr>
          <w:rFonts w:ascii="Consolas" w:hAnsi="Consolas"/>
          <w:bCs/>
          <w:iCs/>
          <w:color w:val="000000" w:themeColor="text1"/>
          <w:szCs w:val="21"/>
        </w:rPr>
        <w:tab/>
      </w:r>
      <w:r w:rsidRPr="005E0CC1">
        <w:rPr>
          <w:rFonts w:ascii="Consolas" w:hAnsi="Consolas"/>
          <w:bCs/>
          <w:iCs/>
          <w:color w:val="000000" w:themeColor="text1"/>
          <w:szCs w:val="21"/>
        </w:rPr>
        <w:t>关键方法：</w:t>
      </w:r>
    </w:p>
    <w:p w14:paraId="6F5B1F3A" w14:textId="47394C45" w:rsidR="00F8656D" w:rsidRPr="005E0CC1" w:rsidRDefault="00F8656D" w:rsidP="00026B56">
      <w:pPr>
        <w:ind w:firstLine="420"/>
        <w:rPr>
          <w:rFonts w:ascii="Consolas" w:hAnsi="Consolas"/>
          <w:bCs/>
          <w:iCs/>
          <w:color w:val="000000" w:themeColor="text1"/>
          <w:szCs w:val="21"/>
        </w:rPr>
      </w:pPr>
      <w:r w:rsidRPr="005E0CC1">
        <w:rPr>
          <w:rFonts w:ascii="Consolas" w:hAnsi="Consolas"/>
          <w:bCs/>
          <w:iCs/>
          <w:color w:val="000000" w:themeColor="text1"/>
          <w:szCs w:val="21"/>
        </w:rPr>
        <w:t>shoot</w:t>
      </w:r>
      <w:r w:rsidRPr="005E0CC1">
        <w:rPr>
          <w:rFonts w:ascii="Consolas" w:hAnsi="Consolas"/>
          <w:bCs/>
          <w:iCs/>
          <w:color w:val="000000" w:themeColor="text1"/>
          <w:szCs w:val="21"/>
        </w:rPr>
        <w:t>：散射方法的具体实现，</w:t>
      </w:r>
      <w:r w:rsidRPr="005E0CC1">
        <w:rPr>
          <w:rFonts w:ascii="Consolas" w:hAnsi="Consolas"/>
          <w:bCs/>
          <w:iCs/>
          <w:color w:val="000000" w:themeColor="text1"/>
          <w:szCs w:val="21"/>
        </w:rPr>
        <w:t>implement</w:t>
      </w:r>
      <w:r w:rsidRPr="005E0CC1">
        <w:rPr>
          <w:rFonts w:ascii="Consolas" w:hAnsi="Consolas"/>
          <w:bCs/>
          <w:iCs/>
          <w:color w:val="000000" w:themeColor="text1"/>
          <w:szCs w:val="21"/>
        </w:rPr>
        <w:t>了</w:t>
      </w:r>
      <w:r w:rsidRPr="005E0CC1">
        <w:rPr>
          <w:rFonts w:ascii="Consolas" w:hAnsi="Consolas"/>
          <w:bCs/>
          <w:iCs/>
          <w:color w:val="000000" w:themeColor="text1"/>
          <w:szCs w:val="21"/>
        </w:rPr>
        <w:t>ShootStrategy</w:t>
      </w:r>
      <w:r w:rsidRPr="005E0CC1">
        <w:rPr>
          <w:rFonts w:ascii="Consolas" w:hAnsi="Consolas"/>
          <w:bCs/>
          <w:iCs/>
          <w:color w:val="000000" w:themeColor="text1"/>
          <w:szCs w:val="21"/>
        </w:rPr>
        <w:t>接口，具体的实现而言就是在子弹上添加横向的速度，默认子弹初始位置构成抛物线</w:t>
      </w:r>
    </w:p>
    <w:p w14:paraId="15C9EE82" w14:textId="5158EC01" w:rsidR="00F8656D" w:rsidRPr="005E0CC1" w:rsidRDefault="00F8656D" w:rsidP="00026B56">
      <w:pPr>
        <w:rPr>
          <w:rFonts w:ascii="Consolas" w:hAnsi="Consolas"/>
          <w:bCs/>
          <w:iCs/>
          <w:color w:val="000000" w:themeColor="text1"/>
          <w:szCs w:val="21"/>
        </w:rPr>
      </w:pPr>
      <w:r w:rsidRPr="005E0CC1">
        <w:rPr>
          <w:rFonts w:ascii="Consolas" w:hAnsi="Consolas"/>
          <w:bCs/>
          <w:iCs/>
          <w:color w:val="000000" w:themeColor="text1"/>
          <w:szCs w:val="21"/>
        </w:rPr>
        <w:t>StraigtShoot</w:t>
      </w:r>
      <w:r w:rsidR="00026B56" w:rsidRPr="005E0CC1">
        <w:rPr>
          <w:rFonts w:ascii="Consolas" w:hAnsi="Consolas"/>
          <w:bCs/>
          <w:iCs/>
          <w:color w:val="000000" w:themeColor="text1"/>
          <w:szCs w:val="21"/>
        </w:rPr>
        <w:t>类</w:t>
      </w:r>
      <w:r w:rsidRPr="005E0CC1">
        <w:rPr>
          <w:rFonts w:ascii="Consolas" w:hAnsi="Consolas"/>
          <w:bCs/>
          <w:iCs/>
          <w:color w:val="000000" w:themeColor="text1"/>
          <w:szCs w:val="21"/>
        </w:rPr>
        <w:t>：</w:t>
      </w:r>
    </w:p>
    <w:p w14:paraId="7ECF9D35" w14:textId="77777777" w:rsidR="00F8656D" w:rsidRPr="005E0CC1" w:rsidRDefault="00F8656D" w:rsidP="00F8656D">
      <w:pPr>
        <w:rPr>
          <w:rFonts w:ascii="Consolas" w:hAnsi="Consolas"/>
          <w:bCs/>
          <w:iCs/>
          <w:color w:val="000000" w:themeColor="text1"/>
          <w:szCs w:val="21"/>
        </w:rPr>
      </w:pPr>
      <w:r w:rsidRPr="005E0CC1">
        <w:rPr>
          <w:rFonts w:ascii="Consolas" w:hAnsi="Consolas"/>
          <w:bCs/>
          <w:iCs/>
          <w:color w:val="000000" w:themeColor="text1"/>
          <w:szCs w:val="21"/>
        </w:rPr>
        <w:tab/>
      </w:r>
      <w:r w:rsidRPr="005E0CC1">
        <w:rPr>
          <w:rFonts w:ascii="Consolas" w:hAnsi="Consolas"/>
          <w:bCs/>
          <w:iCs/>
          <w:color w:val="000000" w:themeColor="text1"/>
          <w:szCs w:val="21"/>
        </w:rPr>
        <w:t>关键方法：</w:t>
      </w:r>
    </w:p>
    <w:p w14:paraId="7DCEEBFE" w14:textId="5B62BE00" w:rsidR="00F8656D" w:rsidRPr="005E0CC1" w:rsidRDefault="00F8656D" w:rsidP="00026B56">
      <w:pPr>
        <w:ind w:firstLine="420"/>
        <w:rPr>
          <w:rFonts w:ascii="Consolas" w:hAnsi="Consolas"/>
          <w:bCs/>
          <w:iCs/>
          <w:color w:val="000000" w:themeColor="text1"/>
          <w:szCs w:val="21"/>
        </w:rPr>
      </w:pPr>
      <w:r w:rsidRPr="005E0CC1">
        <w:rPr>
          <w:rFonts w:ascii="Consolas" w:hAnsi="Consolas"/>
          <w:bCs/>
          <w:iCs/>
          <w:color w:val="000000" w:themeColor="text1"/>
          <w:szCs w:val="21"/>
        </w:rPr>
        <w:t>shoot</w:t>
      </w:r>
      <w:r w:rsidRPr="005E0CC1">
        <w:rPr>
          <w:rFonts w:ascii="Consolas" w:hAnsi="Consolas"/>
          <w:bCs/>
          <w:iCs/>
          <w:color w:val="000000" w:themeColor="text1"/>
          <w:szCs w:val="21"/>
        </w:rPr>
        <w:t>：直射方法的具体实现，</w:t>
      </w:r>
      <w:r w:rsidRPr="005E0CC1">
        <w:rPr>
          <w:rFonts w:ascii="Consolas" w:hAnsi="Consolas"/>
          <w:bCs/>
          <w:iCs/>
          <w:color w:val="000000" w:themeColor="text1"/>
          <w:szCs w:val="21"/>
        </w:rPr>
        <w:t>implement</w:t>
      </w:r>
      <w:r w:rsidRPr="005E0CC1">
        <w:rPr>
          <w:rFonts w:ascii="Consolas" w:hAnsi="Consolas"/>
          <w:bCs/>
          <w:iCs/>
          <w:color w:val="000000" w:themeColor="text1"/>
          <w:szCs w:val="21"/>
        </w:rPr>
        <w:t>了</w:t>
      </w:r>
      <w:r w:rsidRPr="005E0CC1">
        <w:rPr>
          <w:rFonts w:ascii="Consolas" w:hAnsi="Consolas"/>
          <w:bCs/>
          <w:iCs/>
          <w:color w:val="000000" w:themeColor="text1"/>
          <w:szCs w:val="21"/>
        </w:rPr>
        <w:t>ShootStrategy</w:t>
      </w:r>
      <w:r w:rsidRPr="005E0CC1">
        <w:rPr>
          <w:rFonts w:ascii="Consolas" w:hAnsi="Consolas"/>
          <w:bCs/>
          <w:iCs/>
          <w:color w:val="000000" w:themeColor="text1"/>
          <w:szCs w:val="21"/>
        </w:rPr>
        <w:t>接口，具体的实现为固定子弹的初始位置为关于飞机中轴坐标对称的抛物线</w:t>
      </w:r>
    </w:p>
    <w:p w14:paraId="7A82FB9C" w14:textId="7E524801" w:rsidR="00251CCD" w:rsidRDefault="009873F9" w:rsidP="003E6E33">
      <w:pPr>
        <w:jc w:val="center"/>
      </w:pPr>
      <w:r>
        <w:rPr>
          <w:noProof/>
        </w:rPr>
        <w:lastRenderedPageBreak/>
        <w:drawing>
          <wp:inline distT="0" distB="0" distL="0" distR="0" wp14:anchorId="5C9105F7" wp14:editId="295E78C6">
            <wp:extent cx="5274310" cy="18338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33880"/>
                    </a:xfrm>
                    <a:prstGeom prst="rect">
                      <a:avLst/>
                    </a:prstGeom>
                    <a:noFill/>
                    <a:ln>
                      <a:noFill/>
                    </a:ln>
                  </pic:spPr>
                </pic:pic>
              </a:graphicData>
            </a:graphic>
          </wp:inline>
        </w:drawing>
      </w:r>
    </w:p>
    <w:p w14:paraId="773249B4" w14:textId="5F4279DF" w:rsidR="00F933CB" w:rsidRPr="005077F3" w:rsidRDefault="003E6E33" w:rsidP="00F933CB">
      <w:pPr>
        <w:jc w:val="center"/>
        <w:rPr>
          <w:rFonts w:ascii="楷体" w:eastAsia="楷体" w:hAnsi="楷体"/>
        </w:rPr>
      </w:pPr>
      <w:r w:rsidRPr="005077F3">
        <w:rPr>
          <w:rFonts w:ascii="楷体" w:eastAsia="楷体" w:hAnsi="楷体" w:hint="eastAsia"/>
        </w:rPr>
        <w:t>图7：射击的策略模式类图</w:t>
      </w:r>
      <w:r w:rsidR="00750543">
        <w:rPr>
          <w:rFonts w:ascii="楷体" w:eastAsia="楷体" w:hAnsi="楷体" w:hint="eastAsia"/>
        </w:rPr>
        <w:t>（</w:t>
      </w:r>
      <w:r w:rsidR="00750543" w:rsidRPr="005077F3">
        <w:rPr>
          <w:rFonts w:ascii="楷体" w:eastAsia="楷体" w:hAnsi="楷体" w:hint="eastAsia"/>
        </w:rPr>
        <w:t>Game这里沿用了此前未使用模板模式的结构，目的在于</w:t>
      </w:r>
      <w:r w:rsidR="00750543">
        <w:rPr>
          <w:rFonts w:ascii="楷体" w:eastAsia="楷体" w:hAnsi="楷体" w:hint="eastAsia"/>
        </w:rPr>
        <w:t>简洁呈现</w:t>
      </w:r>
      <w:r w:rsidR="00750543" w:rsidRPr="005077F3">
        <w:rPr>
          <w:rFonts w:ascii="楷体" w:eastAsia="楷体" w:hAnsi="楷体" w:hint="eastAsia"/>
        </w:rPr>
        <w:t>本部分策略模式的结构</w:t>
      </w:r>
      <w:r w:rsidR="00750543">
        <w:rPr>
          <w:rFonts w:ascii="楷体" w:eastAsia="楷体" w:hAnsi="楷体" w:hint="eastAsia"/>
        </w:rPr>
        <w:t>）</w:t>
      </w:r>
    </w:p>
    <w:p w14:paraId="0707B356" w14:textId="77777777" w:rsidR="00251CCD" w:rsidRDefault="00154D46">
      <w:pPr>
        <w:pStyle w:val="3"/>
      </w:pPr>
      <w:r>
        <w:rPr>
          <w:rFonts w:hint="eastAsia"/>
        </w:rPr>
        <w:t>2.3.4</w:t>
      </w:r>
      <w:r>
        <w:rPr>
          <w:rFonts w:hint="eastAsia"/>
        </w:rPr>
        <w:t>数据访问对象模式</w:t>
      </w:r>
    </w:p>
    <w:p w14:paraId="4D779374" w14:textId="77777777" w:rsidR="00251CCD" w:rsidRDefault="00154D46">
      <w:pPr>
        <w:numPr>
          <w:ilvl w:val="0"/>
          <w:numId w:val="6"/>
        </w:numPr>
        <w:rPr>
          <w:rFonts w:asciiTheme="minorEastAsia" w:eastAsiaTheme="minorEastAsia" w:hAnsiTheme="minorEastAsia"/>
          <w:sz w:val="24"/>
          <w:szCs w:val="28"/>
        </w:rPr>
      </w:pPr>
      <w:r>
        <w:rPr>
          <w:rFonts w:asciiTheme="minorEastAsia" w:eastAsiaTheme="minorEastAsia" w:hAnsiTheme="minorEastAsia" w:hint="eastAsia"/>
          <w:sz w:val="24"/>
          <w:szCs w:val="28"/>
        </w:rPr>
        <w:t>应用场景分析</w:t>
      </w:r>
    </w:p>
    <w:p w14:paraId="7AE9AF8B" w14:textId="2215A891" w:rsidR="00780B68" w:rsidRPr="005E0CC1" w:rsidRDefault="00D55FEA" w:rsidP="00083386">
      <w:pPr>
        <w:ind w:firstLine="360"/>
        <w:jc w:val="left"/>
        <w:rPr>
          <w:rFonts w:ascii="Consolas" w:hAnsi="Consolas"/>
          <w:bCs/>
          <w:iCs/>
          <w:color w:val="000000" w:themeColor="text1"/>
          <w:szCs w:val="21"/>
        </w:rPr>
      </w:pPr>
      <w:r w:rsidRPr="005E0CC1">
        <w:rPr>
          <w:rFonts w:ascii="Consolas" w:hAnsi="Consolas"/>
          <w:bCs/>
          <w:iCs/>
          <w:color w:val="000000" w:themeColor="text1"/>
          <w:szCs w:val="21"/>
        </w:rPr>
        <w:t>数据访问对象模式（</w:t>
      </w:r>
      <w:r w:rsidRPr="005E0CC1">
        <w:rPr>
          <w:rFonts w:ascii="Consolas" w:hAnsi="Consolas"/>
          <w:bCs/>
          <w:iCs/>
          <w:color w:val="000000" w:themeColor="text1"/>
          <w:szCs w:val="21"/>
        </w:rPr>
        <w:t>Data Access Object Pattern</w:t>
      </w:r>
      <w:r w:rsidRPr="005E0CC1">
        <w:rPr>
          <w:rFonts w:ascii="Consolas" w:hAnsi="Consolas"/>
          <w:bCs/>
          <w:iCs/>
          <w:color w:val="000000" w:themeColor="text1"/>
          <w:szCs w:val="21"/>
        </w:rPr>
        <w:t>）用于把低级的数据访问</w:t>
      </w:r>
      <w:r w:rsidRPr="005E0CC1">
        <w:rPr>
          <w:rFonts w:ascii="Consolas" w:hAnsi="Consolas"/>
          <w:bCs/>
          <w:iCs/>
          <w:color w:val="000000" w:themeColor="text1"/>
          <w:szCs w:val="21"/>
        </w:rPr>
        <w:t xml:space="preserve"> API </w:t>
      </w:r>
      <w:r w:rsidRPr="005E0CC1">
        <w:rPr>
          <w:rFonts w:ascii="Consolas" w:hAnsi="Consolas"/>
          <w:bCs/>
          <w:iCs/>
          <w:color w:val="000000" w:themeColor="text1"/>
          <w:szCs w:val="21"/>
        </w:rPr>
        <w:t>和操作从高级的业务服务中分离出来。</w:t>
      </w:r>
    </w:p>
    <w:p w14:paraId="348C9C37" w14:textId="071B8A70" w:rsidR="00780B68" w:rsidRPr="005E0CC1" w:rsidRDefault="00D55FEA" w:rsidP="002A7FA0">
      <w:pPr>
        <w:ind w:firstLine="360"/>
        <w:jc w:val="left"/>
        <w:rPr>
          <w:rFonts w:ascii="Consolas" w:hAnsi="Consolas"/>
          <w:bCs/>
          <w:iCs/>
          <w:color w:val="000000" w:themeColor="text1"/>
          <w:szCs w:val="21"/>
        </w:rPr>
      </w:pPr>
      <w:r w:rsidRPr="005E0CC1">
        <w:rPr>
          <w:rFonts w:ascii="Consolas" w:hAnsi="Consolas"/>
          <w:bCs/>
          <w:iCs/>
          <w:color w:val="000000" w:themeColor="text1"/>
          <w:szCs w:val="21"/>
        </w:rPr>
        <w:t>本例中因为需要将排行榜每轮游戏结束时进行更新，需要使用此模式将数据的访问部分和游戏上层的结构分离出来，有利于模块化的管理和流程的控制。</w:t>
      </w:r>
    </w:p>
    <w:p w14:paraId="1ADB4775" w14:textId="7192A6CB" w:rsidR="00780B68" w:rsidRPr="005E0CC1" w:rsidRDefault="00D55FEA" w:rsidP="00083386">
      <w:pPr>
        <w:ind w:firstLine="360"/>
        <w:jc w:val="left"/>
        <w:rPr>
          <w:rFonts w:ascii="Consolas" w:hAnsi="Consolas"/>
          <w:bCs/>
          <w:iCs/>
          <w:color w:val="000000" w:themeColor="text1"/>
          <w:szCs w:val="21"/>
        </w:rPr>
      </w:pPr>
      <w:r w:rsidRPr="005E0CC1">
        <w:rPr>
          <w:rFonts w:ascii="Consolas" w:hAnsi="Consolas"/>
          <w:bCs/>
          <w:iCs/>
          <w:color w:val="000000" w:themeColor="text1"/>
          <w:szCs w:val="21"/>
        </w:rPr>
        <w:t>本例中使用的</w:t>
      </w:r>
      <w:r w:rsidRPr="005E0CC1">
        <w:rPr>
          <w:rFonts w:ascii="Consolas" w:hAnsi="Consolas"/>
          <w:bCs/>
          <w:iCs/>
          <w:color w:val="000000" w:themeColor="text1"/>
          <w:szCs w:val="21"/>
        </w:rPr>
        <w:t>DAO</w:t>
      </w:r>
      <w:r w:rsidRPr="005E0CC1">
        <w:rPr>
          <w:rFonts w:ascii="Consolas" w:hAnsi="Consolas"/>
          <w:bCs/>
          <w:iCs/>
          <w:color w:val="000000" w:themeColor="text1"/>
          <w:szCs w:val="21"/>
        </w:rPr>
        <w:t>模式，采用</w:t>
      </w:r>
      <w:r w:rsidRPr="005E0CC1">
        <w:rPr>
          <w:rFonts w:ascii="Consolas" w:hAnsi="Consolas"/>
          <w:bCs/>
          <w:iCs/>
          <w:color w:val="000000" w:themeColor="text1"/>
          <w:szCs w:val="21"/>
        </w:rPr>
        <w:t>json</w:t>
      </w:r>
      <w:r w:rsidRPr="005E0CC1">
        <w:rPr>
          <w:rFonts w:ascii="Consolas" w:hAnsi="Consolas"/>
          <w:bCs/>
          <w:iCs/>
          <w:color w:val="000000" w:themeColor="text1"/>
          <w:szCs w:val="21"/>
        </w:rPr>
        <w:t>保存</w:t>
      </w:r>
      <w:r w:rsidRPr="005E0CC1">
        <w:rPr>
          <w:rFonts w:ascii="Consolas" w:hAnsi="Consolas"/>
          <w:bCs/>
          <w:iCs/>
          <w:color w:val="000000" w:themeColor="text1"/>
          <w:szCs w:val="21"/>
        </w:rPr>
        <w:t>java</w:t>
      </w:r>
      <w:r w:rsidRPr="005E0CC1">
        <w:rPr>
          <w:rFonts w:ascii="Consolas" w:hAnsi="Consolas"/>
          <w:bCs/>
          <w:iCs/>
          <w:color w:val="000000" w:themeColor="text1"/>
          <w:szCs w:val="21"/>
        </w:rPr>
        <w:t>对象</w:t>
      </w:r>
      <w:r w:rsidRPr="005E0CC1">
        <w:rPr>
          <w:rFonts w:ascii="Consolas" w:hAnsi="Consolas"/>
          <w:bCs/>
          <w:iCs/>
          <w:color w:val="000000" w:themeColor="text1"/>
          <w:szCs w:val="21"/>
        </w:rPr>
        <w:t>Record</w:t>
      </w:r>
      <w:r w:rsidRPr="005E0CC1">
        <w:rPr>
          <w:rFonts w:ascii="Consolas" w:hAnsi="Consolas"/>
          <w:bCs/>
          <w:iCs/>
          <w:color w:val="000000" w:themeColor="text1"/>
          <w:szCs w:val="21"/>
        </w:rPr>
        <w:t>类，</w:t>
      </w:r>
      <w:r w:rsidRPr="005E0CC1">
        <w:rPr>
          <w:rFonts w:ascii="Consolas" w:hAnsi="Consolas"/>
          <w:bCs/>
          <w:iCs/>
          <w:color w:val="000000" w:themeColor="text1"/>
          <w:szCs w:val="21"/>
        </w:rPr>
        <w:t>Record</w:t>
      </w:r>
      <w:r w:rsidRPr="005E0CC1">
        <w:rPr>
          <w:rFonts w:ascii="Consolas" w:hAnsi="Consolas"/>
          <w:bCs/>
          <w:iCs/>
          <w:color w:val="000000" w:themeColor="text1"/>
          <w:szCs w:val="21"/>
        </w:rPr>
        <w:t>类的读取由</w:t>
      </w:r>
      <w:r w:rsidRPr="005E0CC1">
        <w:rPr>
          <w:rFonts w:ascii="Consolas" w:hAnsi="Consolas"/>
          <w:bCs/>
          <w:iCs/>
          <w:color w:val="000000" w:themeColor="text1"/>
          <w:szCs w:val="21"/>
        </w:rPr>
        <w:t>DAO</w:t>
      </w:r>
      <w:r w:rsidRPr="005E0CC1">
        <w:rPr>
          <w:rFonts w:ascii="Consolas" w:hAnsi="Consolas"/>
          <w:bCs/>
          <w:iCs/>
          <w:color w:val="000000" w:themeColor="text1"/>
          <w:szCs w:val="21"/>
        </w:rPr>
        <w:t>管理，使得不同的功能相分离，提高了代码的复用性和封装性，有助于对代码上层结构的修改而不改变底层的读写逻辑。</w:t>
      </w:r>
    </w:p>
    <w:p w14:paraId="465DD85D" w14:textId="77777777" w:rsidR="00251CCD" w:rsidRDefault="00154D46">
      <w:pPr>
        <w:numPr>
          <w:ilvl w:val="0"/>
          <w:numId w:val="6"/>
        </w:numPr>
        <w:rPr>
          <w:rFonts w:asciiTheme="minorEastAsia" w:eastAsiaTheme="minorEastAsia" w:hAnsiTheme="minorEastAsia"/>
          <w:sz w:val="24"/>
          <w:szCs w:val="28"/>
        </w:rPr>
      </w:pPr>
      <w:r>
        <w:rPr>
          <w:rFonts w:asciiTheme="minorEastAsia" w:eastAsiaTheme="minorEastAsia" w:hAnsiTheme="minorEastAsia" w:hint="eastAsia"/>
          <w:sz w:val="24"/>
          <w:szCs w:val="28"/>
        </w:rPr>
        <w:t>设计模式结构图</w:t>
      </w:r>
    </w:p>
    <w:p w14:paraId="1F241A0E" w14:textId="348CCC40" w:rsidR="00251CCD" w:rsidRDefault="00026278" w:rsidP="003E5723">
      <w:pPr>
        <w:jc w:val="center"/>
      </w:pPr>
      <w:r>
        <w:rPr>
          <w:noProof/>
        </w:rPr>
        <w:drawing>
          <wp:inline distT="0" distB="0" distL="0" distR="0" wp14:anchorId="38A03E5E" wp14:editId="6F2CB55C">
            <wp:extent cx="2504046" cy="3352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651" cy="3395118"/>
                    </a:xfrm>
                    <a:prstGeom prst="rect">
                      <a:avLst/>
                    </a:prstGeom>
                    <a:noFill/>
                    <a:ln>
                      <a:noFill/>
                    </a:ln>
                  </pic:spPr>
                </pic:pic>
              </a:graphicData>
            </a:graphic>
          </wp:inline>
        </w:drawing>
      </w:r>
    </w:p>
    <w:p w14:paraId="33995AB3" w14:textId="0FD58BC9" w:rsidR="00287921" w:rsidRPr="00287921" w:rsidRDefault="00287921" w:rsidP="003E5723">
      <w:pPr>
        <w:jc w:val="center"/>
        <w:rPr>
          <w:rFonts w:ascii="楷体" w:eastAsia="楷体" w:hAnsi="楷体"/>
        </w:rPr>
      </w:pPr>
      <w:r w:rsidRPr="00287921">
        <w:rPr>
          <w:rFonts w:ascii="楷体" w:eastAsia="楷体" w:hAnsi="楷体" w:hint="eastAsia"/>
        </w:rPr>
        <w:t>图8：数据访问对象模式类图</w:t>
      </w:r>
    </w:p>
    <w:p w14:paraId="49FF8190" w14:textId="4869042D" w:rsidR="00083386" w:rsidRPr="005E0CC1" w:rsidRDefault="00083386" w:rsidP="00083386">
      <w:pPr>
        <w:rPr>
          <w:rFonts w:ascii="Consolas" w:hAnsi="Consolas"/>
          <w:szCs w:val="21"/>
        </w:rPr>
      </w:pPr>
      <w:r w:rsidRPr="005E0CC1">
        <w:rPr>
          <w:rFonts w:ascii="Consolas" w:hAnsi="Consolas"/>
          <w:szCs w:val="21"/>
        </w:rPr>
        <w:lastRenderedPageBreak/>
        <w:t>使用</w:t>
      </w:r>
      <w:r w:rsidRPr="005E0CC1">
        <w:rPr>
          <w:rFonts w:ascii="Consolas" w:hAnsi="Consolas"/>
          <w:szCs w:val="21"/>
        </w:rPr>
        <w:t>DAO</w:t>
      </w:r>
      <w:r w:rsidRPr="005E0CC1">
        <w:rPr>
          <w:rFonts w:ascii="Consolas" w:hAnsi="Consolas"/>
          <w:szCs w:val="21"/>
        </w:rPr>
        <w:t>模式构建底层读写逻辑，</w:t>
      </w:r>
      <w:r w:rsidRPr="005E0CC1">
        <w:rPr>
          <w:rFonts w:ascii="Consolas" w:hAnsi="Consolas"/>
          <w:szCs w:val="21"/>
        </w:rPr>
        <w:t>puml</w:t>
      </w:r>
      <w:r w:rsidRPr="005E0CC1">
        <w:rPr>
          <w:rFonts w:ascii="Consolas" w:hAnsi="Consolas"/>
          <w:szCs w:val="21"/>
        </w:rPr>
        <w:t>类图如上所示：</w:t>
      </w:r>
    </w:p>
    <w:p w14:paraId="6A1A57BD" w14:textId="77777777" w:rsidR="00083386" w:rsidRPr="005E0CC1" w:rsidRDefault="00083386" w:rsidP="00083386">
      <w:pPr>
        <w:rPr>
          <w:rFonts w:ascii="Consolas" w:hAnsi="Consolas"/>
          <w:szCs w:val="21"/>
        </w:rPr>
      </w:pPr>
      <w:r w:rsidRPr="005E0CC1">
        <w:rPr>
          <w:rFonts w:ascii="Consolas" w:hAnsi="Consolas"/>
          <w:szCs w:val="21"/>
        </w:rPr>
        <w:t>Game</w:t>
      </w:r>
      <w:r w:rsidRPr="005E0CC1">
        <w:rPr>
          <w:rFonts w:ascii="Consolas" w:hAnsi="Consolas"/>
          <w:szCs w:val="21"/>
        </w:rPr>
        <w:t>类：</w:t>
      </w:r>
    </w:p>
    <w:p w14:paraId="0FA4D31E" w14:textId="7A7174A6" w:rsidR="00083386" w:rsidRPr="005E0CC1" w:rsidRDefault="00083386" w:rsidP="00083386">
      <w:pPr>
        <w:rPr>
          <w:rFonts w:ascii="Consolas" w:hAnsi="Consolas"/>
          <w:szCs w:val="21"/>
        </w:rPr>
      </w:pPr>
      <w:r w:rsidRPr="005E0CC1">
        <w:rPr>
          <w:rFonts w:ascii="Consolas" w:hAnsi="Consolas"/>
          <w:szCs w:val="21"/>
        </w:rPr>
        <w:tab/>
      </w:r>
      <w:r w:rsidRPr="005E0CC1">
        <w:rPr>
          <w:rFonts w:ascii="Consolas" w:hAnsi="Consolas"/>
          <w:szCs w:val="21"/>
        </w:rPr>
        <w:t>操作</w:t>
      </w:r>
      <w:r w:rsidRPr="005E0CC1">
        <w:rPr>
          <w:rFonts w:ascii="Consolas" w:hAnsi="Consolas"/>
          <w:szCs w:val="21"/>
        </w:rPr>
        <w:t>DAO</w:t>
      </w:r>
      <w:r w:rsidRPr="005E0CC1">
        <w:rPr>
          <w:rFonts w:ascii="Consolas" w:hAnsi="Consolas"/>
          <w:szCs w:val="21"/>
        </w:rPr>
        <w:t>模式的上层逻辑，游戏结束后将得分记录写入</w:t>
      </w:r>
      <w:r w:rsidRPr="005E0CC1">
        <w:rPr>
          <w:rFonts w:ascii="Consolas" w:hAnsi="Consolas"/>
          <w:szCs w:val="21"/>
        </w:rPr>
        <w:t>record.json</w:t>
      </w:r>
      <w:r w:rsidRPr="005E0CC1">
        <w:rPr>
          <w:rFonts w:ascii="Consolas" w:hAnsi="Consolas"/>
          <w:szCs w:val="21"/>
        </w:rPr>
        <w:t>保存</w:t>
      </w:r>
    </w:p>
    <w:p w14:paraId="4143D720" w14:textId="77777777" w:rsidR="00083386" w:rsidRPr="005E0CC1" w:rsidRDefault="00083386" w:rsidP="00083386">
      <w:pPr>
        <w:rPr>
          <w:rFonts w:ascii="Consolas" w:hAnsi="Consolas"/>
          <w:szCs w:val="21"/>
        </w:rPr>
      </w:pPr>
      <w:r w:rsidRPr="005E0CC1">
        <w:rPr>
          <w:rFonts w:ascii="Consolas" w:hAnsi="Consolas"/>
          <w:szCs w:val="21"/>
        </w:rPr>
        <w:t>Record</w:t>
      </w:r>
      <w:r w:rsidRPr="005E0CC1">
        <w:rPr>
          <w:rFonts w:ascii="Consolas" w:hAnsi="Consolas"/>
          <w:szCs w:val="21"/>
        </w:rPr>
        <w:t>类：</w:t>
      </w:r>
    </w:p>
    <w:p w14:paraId="62A0CD6D" w14:textId="77777777" w:rsidR="00083386" w:rsidRPr="005E0CC1" w:rsidRDefault="00083386" w:rsidP="00083386">
      <w:pPr>
        <w:rPr>
          <w:rFonts w:ascii="Consolas" w:hAnsi="Consolas"/>
          <w:szCs w:val="21"/>
        </w:rPr>
      </w:pPr>
      <w:r w:rsidRPr="005E0CC1">
        <w:rPr>
          <w:rFonts w:ascii="Consolas" w:hAnsi="Consolas"/>
          <w:szCs w:val="21"/>
        </w:rPr>
        <w:tab/>
      </w:r>
      <w:r w:rsidRPr="005E0CC1">
        <w:rPr>
          <w:rFonts w:ascii="Consolas" w:hAnsi="Consolas"/>
          <w:szCs w:val="21"/>
        </w:rPr>
        <w:t>用于记录游戏得分情况的类，提供了展示数据，写入数据的方法。</w:t>
      </w:r>
    </w:p>
    <w:p w14:paraId="4DF5B087" w14:textId="77777777" w:rsidR="00083386" w:rsidRPr="005E0CC1" w:rsidRDefault="00083386" w:rsidP="00083386">
      <w:pPr>
        <w:rPr>
          <w:rFonts w:ascii="Consolas" w:hAnsi="Consolas"/>
          <w:szCs w:val="21"/>
        </w:rPr>
      </w:pPr>
      <w:r w:rsidRPr="005E0CC1">
        <w:rPr>
          <w:rFonts w:ascii="Consolas" w:hAnsi="Consolas"/>
          <w:szCs w:val="21"/>
        </w:rPr>
        <w:tab/>
      </w:r>
      <w:r w:rsidRPr="005E0CC1">
        <w:rPr>
          <w:rFonts w:ascii="Consolas" w:hAnsi="Consolas"/>
          <w:szCs w:val="21"/>
        </w:rPr>
        <w:t>关键属性：</w:t>
      </w:r>
    </w:p>
    <w:p w14:paraId="65821464" w14:textId="7F53F9B3"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rank</w:t>
      </w:r>
      <w:r w:rsidRPr="005E0CC1">
        <w:rPr>
          <w:rFonts w:ascii="Consolas" w:hAnsi="Consolas"/>
          <w:szCs w:val="21"/>
        </w:rPr>
        <w:t>：为了方便</w:t>
      </w:r>
      <w:r w:rsidRPr="005E0CC1">
        <w:rPr>
          <w:rFonts w:ascii="Consolas" w:hAnsi="Consolas"/>
          <w:szCs w:val="21"/>
        </w:rPr>
        <w:t>DAO</w:t>
      </w:r>
      <w:r w:rsidRPr="005E0CC1">
        <w:rPr>
          <w:rFonts w:ascii="Consolas" w:hAnsi="Consolas"/>
          <w:szCs w:val="21"/>
        </w:rPr>
        <w:t>完成数据的读取，添加了在增删数据时排序以获得准确</w:t>
      </w:r>
      <w:r w:rsidRPr="005E0CC1">
        <w:rPr>
          <w:rFonts w:ascii="Consolas" w:hAnsi="Consolas"/>
          <w:szCs w:val="21"/>
        </w:rPr>
        <w:t>rank</w:t>
      </w:r>
      <w:r w:rsidRPr="005E0CC1">
        <w:rPr>
          <w:rFonts w:ascii="Consolas" w:hAnsi="Consolas"/>
          <w:szCs w:val="21"/>
        </w:rPr>
        <w:t>值</w:t>
      </w:r>
    </w:p>
    <w:p w14:paraId="4A552901"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username</w:t>
      </w:r>
      <w:r w:rsidRPr="005E0CC1">
        <w:rPr>
          <w:rFonts w:ascii="Consolas" w:hAnsi="Consolas"/>
          <w:szCs w:val="21"/>
        </w:rPr>
        <w:t>：输入的用户名</w:t>
      </w:r>
    </w:p>
    <w:p w14:paraId="4012DBB0"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level</w:t>
      </w:r>
      <w:r w:rsidRPr="005E0CC1">
        <w:rPr>
          <w:rFonts w:ascii="Consolas" w:hAnsi="Consolas"/>
          <w:szCs w:val="21"/>
        </w:rPr>
        <w:t>：选择的难度，当前全为</w:t>
      </w:r>
      <w:r w:rsidRPr="005E0CC1">
        <w:rPr>
          <w:rFonts w:ascii="Consolas" w:hAnsi="Consolas"/>
          <w:szCs w:val="21"/>
        </w:rPr>
        <w:t>“MEDIUM”</w:t>
      </w:r>
    </w:p>
    <w:p w14:paraId="2E82BDFD"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score</w:t>
      </w:r>
      <w:r w:rsidRPr="005E0CC1">
        <w:rPr>
          <w:rFonts w:ascii="Consolas" w:hAnsi="Consolas"/>
          <w:szCs w:val="21"/>
        </w:rPr>
        <w:t>：游戏结束时的得分</w:t>
      </w:r>
    </w:p>
    <w:p w14:paraId="68BF5E96"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datetime</w:t>
      </w:r>
      <w:r w:rsidRPr="005E0CC1">
        <w:rPr>
          <w:rFonts w:ascii="Consolas" w:hAnsi="Consolas"/>
          <w:szCs w:val="21"/>
        </w:rPr>
        <w:t>：当前的系统时间</w:t>
      </w:r>
    </w:p>
    <w:p w14:paraId="109C8BDE" w14:textId="77777777" w:rsidR="00083386" w:rsidRPr="005E0CC1" w:rsidRDefault="00083386" w:rsidP="00083386">
      <w:pPr>
        <w:ind w:left="420"/>
        <w:rPr>
          <w:rFonts w:ascii="Consolas" w:hAnsi="Consolas"/>
          <w:szCs w:val="21"/>
        </w:rPr>
      </w:pPr>
      <w:r w:rsidRPr="005E0CC1">
        <w:rPr>
          <w:rFonts w:ascii="Consolas" w:hAnsi="Consolas"/>
          <w:szCs w:val="21"/>
        </w:rPr>
        <w:t>关键方法：</w:t>
      </w:r>
    </w:p>
    <w:p w14:paraId="60AE8249"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空参构造函数：构造一个随机指定的记录，通常没有作用只是用于测试时填充数据</w:t>
      </w:r>
    </w:p>
    <w:p w14:paraId="21C92508"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含参构造函数：根据用户名和得分以及当前游戏难度，获取系统时间得到当前记录的属性（不含</w:t>
      </w:r>
      <w:r w:rsidRPr="005E0CC1">
        <w:rPr>
          <w:rFonts w:ascii="Consolas" w:hAnsi="Consolas"/>
          <w:szCs w:val="21"/>
        </w:rPr>
        <w:t>rank</w:t>
      </w:r>
      <w:r w:rsidRPr="005E0CC1">
        <w:rPr>
          <w:rFonts w:ascii="Consolas" w:hAnsi="Consolas"/>
          <w:szCs w:val="21"/>
        </w:rPr>
        <w:t>）</w:t>
      </w:r>
    </w:p>
    <w:p w14:paraId="3C9E56B5"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静态方法</w:t>
      </w:r>
    </w:p>
    <w:p w14:paraId="21713D71" w14:textId="77777777" w:rsidR="00083386" w:rsidRPr="005E0CC1" w:rsidRDefault="00083386" w:rsidP="00083386">
      <w:pPr>
        <w:pStyle w:val="af1"/>
        <w:numPr>
          <w:ilvl w:val="1"/>
          <w:numId w:val="11"/>
        </w:numPr>
        <w:ind w:firstLineChars="0"/>
        <w:rPr>
          <w:rFonts w:ascii="Consolas" w:hAnsi="Consolas"/>
          <w:szCs w:val="21"/>
        </w:rPr>
      </w:pPr>
      <w:r w:rsidRPr="005E0CC1">
        <w:rPr>
          <w:rFonts w:ascii="Consolas" w:hAnsi="Consolas"/>
          <w:szCs w:val="21"/>
        </w:rPr>
        <w:t>getDateTime</w:t>
      </w:r>
      <w:r w:rsidRPr="005E0CC1">
        <w:rPr>
          <w:rFonts w:ascii="Consolas" w:hAnsi="Consolas"/>
          <w:szCs w:val="21"/>
        </w:rPr>
        <w:t>：获取当前系统时间的格式化字符串表示，注意与实例的方法重名，当然不影响使用。</w:t>
      </w:r>
    </w:p>
    <w:p w14:paraId="104EC9CE" w14:textId="77777777" w:rsidR="00083386" w:rsidRPr="005E0CC1" w:rsidRDefault="00083386" w:rsidP="00083386">
      <w:pPr>
        <w:pStyle w:val="af1"/>
        <w:numPr>
          <w:ilvl w:val="1"/>
          <w:numId w:val="11"/>
        </w:numPr>
        <w:ind w:firstLineChars="0"/>
        <w:rPr>
          <w:rFonts w:ascii="Consolas" w:hAnsi="Consolas"/>
          <w:szCs w:val="21"/>
        </w:rPr>
      </w:pPr>
      <w:r w:rsidRPr="005E0CC1">
        <w:rPr>
          <w:rFonts w:ascii="Consolas" w:hAnsi="Consolas"/>
          <w:szCs w:val="21"/>
        </w:rPr>
        <w:t>generateUsername</w:t>
      </w:r>
      <w:r w:rsidRPr="005E0CC1">
        <w:rPr>
          <w:rFonts w:ascii="Consolas" w:hAnsi="Consolas"/>
          <w:szCs w:val="21"/>
        </w:rPr>
        <w:t>：随机数和当前系统时间组成的</w:t>
      </w:r>
      <w:r w:rsidRPr="005E0CC1">
        <w:rPr>
          <w:rFonts w:ascii="Consolas" w:hAnsi="Consolas"/>
          <w:szCs w:val="21"/>
        </w:rPr>
        <w:t>String</w:t>
      </w:r>
      <w:r w:rsidRPr="005E0CC1">
        <w:rPr>
          <w:rFonts w:ascii="Consolas" w:hAnsi="Consolas"/>
          <w:szCs w:val="21"/>
        </w:rPr>
        <w:t>对象</w:t>
      </w:r>
      <w:r w:rsidRPr="005E0CC1">
        <w:rPr>
          <w:rFonts w:ascii="Consolas" w:hAnsi="Consolas"/>
          <w:szCs w:val="21"/>
        </w:rPr>
        <w:t>SHA256</w:t>
      </w:r>
      <w:r w:rsidRPr="005E0CC1">
        <w:rPr>
          <w:rFonts w:ascii="Consolas" w:hAnsi="Consolas"/>
          <w:szCs w:val="21"/>
        </w:rPr>
        <w:t>值的前</w:t>
      </w:r>
      <w:r w:rsidRPr="005E0CC1">
        <w:rPr>
          <w:rFonts w:ascii="Consolas" w:hAnsi="Consolas"/>
          <w:szCs w:val="21"/>
        </w:rPr>
        <w:t>8</w:t>
      </w:r>
      <w:r w:rsidRPr="005E0CC1">
        <w:rPr>
          <w:rFonts w:ascii="Consolas" w:hAnsi="Consolas"/>
          <w:szCs w:val="21"/>
        </w:rPr>
        <w:t>位作为随机生成的用户名，仅用于测试</w:t>
      </w:r>
    </w:p>
    <w:p w14:paraId="39A0AEB1" w14:textId="77777777" w:rsidR="00083386" w:rsidRPr="005E0CC1" w:rsidRDefault="00083386" w:rsidP="00083386">
      <w:pPr>
        <w:pStyle w:val="af1"/>
        <w:numPr>
          <w:ilvl w:val="1"/>
          <w:numId w:val="11"/>
        </w:numPr>
        <w:ind w:firstLineChars="0"/>
        <w:rPr>
          <w:rFonts w:ascii="Consolas" w:hAnsi="Consolas"/>
          <w:szCs w:val="21"/>
        </w:rPr>
      </w:pPr>
      <w:r w:rsidRPr="005E0CC1">
        <w:rPr>
          <w:rFonts w:ascii="Consolas" w:hAnsi="Consolas"/>
          <w:szCs w:val="21"/>
        </w:rPr>
        <w:t>prettyPrintHeader</w:t>
      </w:r>
      <w:r w:rsidRPr="005E0CC1">
        <w:rPr>
          <w:rFonts w:ascii="Consolas" w:hAnsi="Consolas"/>
          <w:szCs w:val="21"/>
        </w:rPr>
        <w:t>：打印记录的</w:t>
      </w:r>
      <w:r w:rsidRPr="005E0CC1">
        <w:rPr>
          <w:rFonts w:ascii="Consolas" w:hAnsi="Consolas"/>
          <w:szCs w:val="21"/>
        </w:rPr>
        <w:t>header</w:t>
      </w:r>
      <w:r w:rsidRPr="005E0CC1">
        <w:rPr>
          <w:rFonts w:ascii="Consolas" w:hAnsi="Consolas"/>
          <w:szCs w:val="21"/>
        </w:rPr>
        <w:t>，控制了精确的间隔以呈现较好的格式</w:t>
      </w:r>
    </w:p>
    <w:p w14:paraId="645A8162" w14:textId="0627CAA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prettyPrintRecord</w:t>
      </w:r>
      <w:r w:rsidRPr="005E0CC1">
        <w:rPr>
          <w:rFonts w:ascii="Consolas" w:hAnsi="Consolas"/>
          <w:szCs w:val="21"/>
        </w:rPr>
        <w:t>：打印记录，因前提是构建了实例，故为非静态方法，控制了精确的间隔以呈现较好的格式。</w:t>
      </w:r>
    </w:p>
    <w:p w14:paraId="68786F6C" w14:textId="77777777" w:rsidR="00083386" w:rsidRPr="005E0CC1" w:rsidRDefault="00083386" w:rsidP="00083386">
      <w:pPr>
        <w:rPr>
          <w:rFonts w:ascii="Consolas" w:hAnsi="Consolas"/>
          <w:szCs w:val="21"/>
        </w:rPr>
      </w:pPr>
      <w:r w:rsidRPr="005E0CC1">
        <w:rPr>
          <w:rFonts w:ascii="Consolas" w:hAnsi="Consolas"/>
          <w:szCs w:val="21"/>
        </w:rPr>
        <w:t>RecordDAO</w:t>
      </w:r>
      <w:r w:rsidRPr="005E0CC1">
        <w:rPr>
          <w:rFonts w:ascii="Consolas" w:hAnsi="Consolas"/>
          <w:szCs w:val="21"/>
        </w:rPr>
        <w:t>接口（详细描述见</w:t>
      </w:r>
      <w:r w:rsidRPr="005E0CC1">
        <w:rPr>
          <w:rFonts w:ascii="Consolas" w:hAnsi="Consolas"/>
          <w:szCs w:val="21"/>
        </w:rPr>
        <w:t>RecordDAOImpl</w:t>
      </w:r>
      <w:r w:rsidRPr="005E0CC1">
        <w:rPr>
          <w:rFonts w:ascii="Consolas" w:hAnsi="Consolas"/>
          <w:szCs w:val="21"/>
        </w:rPr>
        <w:t>）：</w:t>
      </w:r>
    </w:p>
    <w:p w14:paraId="6F578222" w14:textId="77777777" w:rsidR="00083386" w:rsidRPr="005E0CC1" w:rsidRDefault="00083386" w:rsidP="00083386">
      <w:pPr>
        <w:rPr>
          <w:rFonts w:ascii="Consolas" w:hAnsi="Consolas"/>
          <w:szCs w:val="21"/>
        </w:rPr>
      </w:pPr>
      <w:r w:rsidRPr="005E0CC1">
        <w:rPr>
          <w:rFonts w:ascii="Consolas" w:hAnsi="Consolas"/>
          <w:szCs w:val="21"/>
        </w:rPr>
        <w:tab/>
      </w:r>
      <w:r w:rsidRPr="005E0CC1">
        <w:rPr>
          <w:rFonts w:ascii="Consolas" w:hAnsi="Consolas"/>
          <w:szCs w:val="21"/>
        </w:rPr>
        <w:t>关键方法：</w:t>
      </w:r>
    </w:p>
    <w:p w14:paraId="0B2854E1"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List&lt;Record&gt; getAllRecords();</w:t>
      </w:r>
    </w:p>
    <w:p w14:paraId="254CFF67"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getByRank(int rank);</w:t>
      </w:r>
    </w:p>
    <w:p w14:paraId="15EEC6B9"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getByName(String name);</w:t>
      </w:r>
    </w:p>
    <w:p w14:paraId="044A5272"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addRecord(Record record);</w:t>
      </w:r>
    </w:p>
    <w:p w14:paraId="32498B79"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deleteByRank(int rank);</w:t>
      </w:r>
    </w:p>
    <w:p w14:paraId="4A78734E"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deleteByName(String name);</w:t>
      </w:r>
    </w:p>
    <w:p w14:paraId="09EC42B8"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void saveRecord();</w:t>
      </w:r>
    </w:p>
    <w:p w14:paraId="47C835FB" w14:textId="77777777" w:rsidR="00083386" w:rsidRPr="005E0CC1" w:rsidRDefault="00083386" w:rsidP="00083386">
      <w:pPr>
        <w:rPr>
          <w:rFonts w:ascii="Consolas" w:hAnsi="Consolas"/>
          <w:szCs w:val="21"/>
        </w:rPr>
      </w:pPr>
      <w:r w:rsidRPr="005E0CC1">
        <w:rPr>
          <w:rFonts w:ascii="Consolas" w:hAnsi="Consolas"/>
          <w:szCs w:val="21"/>
        </w:rPr>
        <w:t>RecordDAOImpl</w:t>
      </w:r>
      <w:r w:rsidRPr="005E0CC1">
        <w:rPr>
          <w:rFonts w:ascii="Consolas" w:hAnsi="Consolas"/>
          <w:szCs w:val="21"/>
        </w:rPr>
        <w:t>方法：</w:t>
      </w:r>
    </w:p>
    <w:p w14:paraId="66CBAD4E" w14:textId="77777777" w:rsidR="00083386" w:rsidRPr="005E0CC1" w:rsidRDefault="00083386" w:rsidP="00083386">
      <w:pPr>
        <w:rPr>
          <w:rFonts w:ascii="Consolas" w:hAnsi="Consolas"/>
          <w:szCs w:val="21"/>
        </w:rPr>
      </w:pPr>
      <w:r w:rsidRPr="005E0CC1">
        <w:rPr>
          <w:rFonts w:ascii="Consolas" w:hAnsi="Consolas"/>
          <w:szCs w:val="21"/>
        </w:rPr>
        <w:tab/>
      </w:r>
      <w:r w:rsidRPr="005E0CC1">
        <w:rPr>
          <w:rFonts w:ascii="Consolas" w:hAnsi="Consolas"/>
          <w:szCs w:val="21"/>
        </w:rPr>
        <w:t>实现了</w:t>
      </w:r>
      <w:r w:rsidRPr="005E0CC1">
        <w:rPr>
          <w:rFonts w:ascii="Consolas" w:hAnsi="Consolas"/>
          <w:szCs w:val="21"/>
        </w:rPr>
        <w:t>RecordDAO</w:t>
      </w:r>
      <w:r w:rsidRPr="005E0CC1">
        <w:rPr>
          <w:rFonts w:ascii="Consolas" w:hAnsi="Consolas"/>
          <w:szCs w:val="21"/>
        </w:rPr>
        <w:t>接口，用于完成数据的访问（读写、排序、删改操作等）</w:t>
      </w:r>
    </w:p>
    <w:p w14:paraId="2EC48259" w14:textId="77777777" w:rsidR="00083386" w:rsidRPr="005E0CC1" w:rsidRDefault="00083386" w:rsidP="00083386">
      <w:pPr>
        <w:rPr>
          <w:rFonts w:ascii="Consolas" w:hAnsi="Consolas"/>
          <w:szCs w:val="21"/>
        </w:rPr>
      </w:pPr>
      <w:r w:rsidRPr="005E0CC1">
        <w:rPr>
          <w:rFonts w:ascii="Consolas" w:hAnsi="Consolas"/>
          <w:szCs w:val="21"/>
        </w:rPr>
        <w:tab/>
      </w:r>
      <w:r w:rsidRPr="005E0CC1">
        <w:rPr>
          <w:rFonts w:ascii="Consolas" w:hAnsi="Consolas"/>
          <w:szCs w:val="21"/>
        </w:rPr>
        <w:t>关键方法：</w:t>
      </w:r>
    </w:p>
    <w:p w14:paraId="43C95138"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List&lt;Record&gt; getAllRecords()</w:t>
      </w:r>
    </w:p>
    <w:p w14:paraId="1D3DB6B9" w14:textId="77777777" w:rsidR="00083386" w:rsidRPr="005E0CC1" w:rsidRDefault="00083386" w:rsidP="00083386">
      <w:pPr>
        <w:pStyle w:val="af1"/>
        <w:ind w:left="780" w:firstLineChars="0" w:firstLine="0"/>
        <w:rPr>
          <w:rFonts w:ascii="Consolas" w:hAnsi="Consolas"/>
          <w:szCs w:val="21"/>
        </w:rPr>
      </w:pPr>
      <w:r w:rsidRPr="005E0CC1">
        <w:rPr>
          <w:rFonts w:ascii="Consolas" w:hAnsi="Consolas"/>
          <w:szCs w:val="21"/>
        </w:rPr>
        <w:t>返回记录的</w:t>
      </w:r>
      <w:r w:rsidRPr="005E0CC1">
        <w:rPr>
          <w:rFonts w:ascii="Consolas" w:hAnsi="Consolas"/>
          <w:szCs w:val="21"/>
        </w:rPr>
        <w:t>ArrayList</w:t>
      </w:r>
      <w:r w:rsidRPr="005E0CC1">
        <w:rPr>
          <w:rFonts w:ascii="Consolas" w:hAnsi="Consolas"/>
          <w:szCs w:val="21"/>
        </w:rPr>
        <w:t>引用，默认使用</w:t>
      </w:r>
      <w:r w:rsidRPr="005E0CC1">
        <w:rPr>
          <w:rFonts w:ascii="Consolas" w:hAnsi="Consolas"/>
          <w:szCs w:val="21"/>
        </w:rPr>
        <w:t>Record</w:t>
      </w:r>
      <w:r w:rsidRPr="005E0CC1">
        <w:rPr>
          <w:rFonts w:ascii="Consolas" w:hAnsi="Consolas"/>
          <w:szCs w:val="21"/>
        </w:rPr>
        <w:t>实例的</w:t>
      </w:r>
      <w:r w:rsidRPr="005E0CC1">
        <w:rPr>
          <w:rFonts w:ascii="Consolas" w:hAnsi="Consolas"/>
          <w:szCs w:val="21"/>
        </w:rPr>
        <w:t>prettyPrintRecord</w:t>
      </w:r>
      <w:r w:rsidRPr="005E0CC1">
        <w:rPr>
          <w:rFonts w:ascii="Consolas" w:hAnsi="Consolas"/>
          <w:szCs w:val="21"/>
        </w:rPr>
        <w:t>方法打印每一条记录</w:t>
      </w:r>
    </w:p>
    <w:p w14:paraId="6397A7D4"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getByRank(int rank)</w:t>
      </w:r>
    </w:p>
    <w:p w14:paraId="4C0E5AF0" w14:textId="77777777" w:rsidR="00083386" w:rsidRPr="005E0CC1" w:rsidRDefault="00083386" w:rsidP="00083386">
      <w:pPr>
        <w:pStyle w:val="af1"/>
        <w:ind w:left="780" w:firstLineChars="0" w:firstLine="0"/>
        <w:rPr>
          <w:rFonts w:ascii="Consolas" w:hAnsi="Consolas"/>
          <w:szCs w:val="21"/>
        </w:rPr>
      </w:pPr>
      <w:r w:rsidRPr="005E0CC1">
        <w:rPr>
          <w:rFonts w:ascii="Consolas" w:hAnsi="Consolas"/>
          <w:szCs w:val="21"/>
        </w:rPr>
        <w:t>返回按排名查询得到的记录，需要排序获得正确的得分顺序（效率更高的做法应当是构建一个排序标记，只要无序状态时读取才进行排序）</w:t>
      </w:r>
    </w:p>
    <w:p w14:paraId="5DC38ABE"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getByName(String name)</w:t>
      </w:r>
    </w:p>
    <w:p w14:paraId="31AE87E5" w14:textId="77777777" w:rsidR="00083386" w:rsidRPr="005E0CC1" w:rsidRDefault="00083386" w:rsidP="00083386">
      <w:pPr>
        <w:pStyle w:val="af1"/>
        <w:ind w:left="780" w:firstLineChars="0" w:firstLine="0"/>
        <w:rPr>
          <w:rFonts w:ascii="Consolas" w:hAnsi="Consolas"/>
          <w:szCs w:val="21"/>
        </w:rPr>
      </w:pPr>
      <w:r w:rsidRPr="005E0CC1">
        <w:rPr>
          <w:rFonts w:ascii="Consolas" w:hAnsi="Consolas"/>
          <w:szCs w:val="21"/>
        </w:rPr>
        <w:lastRenderedPageBreak/>
        <w:t>返回按用户名查询所得记录。（此处未进行排序，非正确做法。）</w:t>
      </w:r>
    </w:p>
    <w:p w14:paraId="0FA0331D"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addRecord(Record record)</w:t>
      </w:r>
    </w:p>
    <w:p w14:paraId="0FD587A0" w14:textId="77777777" w:rsidR="00083386" w:rsidRPr="005E0CC1" w:rsidRDefault="00083386" w:rsidP="00083386">
      <w:pPr>
        <w:pStyle w:val="af1"/>
        <w:ind w:left="780" w:firstLineChars="0" w:firstLine="0"/>
        <w:rPr>
          <w:rFonts w:ascii="Consolas" w:hAnsi="Consolas"/>
          <w:szCs w:val="21"/>
        </w:rPr>
      </w:pPr>
      <w:r w:rsidRPr="005E0CC1">
        <w:rPr>
          <w:rFonts w:ascii="Consolas" w:hAnsi="Consolas"/>
          <w:szCs w:val="21"/>
        </w:rPr>
        <w:t>添加一条记录，因需要写入</w:t>
      </w:r>
      <w:r w:rsidRPr="005E0CC1">
        <w:rPr>
          <w:rFonts w:ascii="Consolas" w:hAnsi="Consolas"/>
          <w:szCs w:val="21"/>
        </w:rPr>
        <w:t>rank</w:t>
      </w:r>
      <w:r w:rsidRPr="005E0CC1">
        <w:rPr>
          <w:rFonts w:ascii="Consolas" w:hAnsi="Consolas"/>
          <w:szCs w:val="21"/>
        </w:rPr>
        <w:t>属性，故需要进行排序，但非有效率做法。</w:t>
      </w:r>
    </w:p>
    <w:p w14:paraId="0DC0BF6C"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deleteByRank(int rank)</w:t>
      </w:r>
    </w:p>
    <w:p w14:paraId="367C51D9" w14:textId="77777777" w:rsidR="00083386" w:rsidRPr="005E0CC1" w:rsidRDefault="00083386" w:rsidP="00083386">
      <w:pPr>
        <w:pStyle w:val="af1"/>
        <w:ind w:left="780" w:firstLineChars="0" w:firstLine="0"/>
        <w:rPr>
          <w:rFonts w:ascii="Consolas" w:hAnsi="Consolas"/>
          <w:szCs w:val="21"/>
        </w:rPr>
      </w:pPr>
      <w:r w:rsidRPr="005E0CC1">
        <w:rPr>
          <w:rFonts w:ascii="Consolas" w:hAnsi="Consolas"/>
          <w:szCs w:val="21"/>
        </w:rPr>
        <w:t>根据排名删除一条记录，未进行排序。</w:t>
      </w:r>
    </w:p>
    <w:p w14:paraId="5A5CD3D6"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Record deleteByName(String name);</w:t>
      </w:r>
    </w:p>
    <w:p w14:paraId="3637A910" w14:textId="77777777" w:rsidR="00083386" w:rsidRPr="005E0CC1" w:rsidRDefault="00083386" w:rsidP="00083386">
      <w:pPr>
        <w:pStyle w:val="af1"/>
        <w:ind w:left="780" w:firstLineChars="0" w:firstLine="0"/>
        <w:rPr>
          <w:rFonts w:ascii="Consolas" w:hAnsi="Consolas"/>
          <w:szCs w:val="21"/>
        </w:rPr>
      </w:pPr>
      <w:r w:rsidRPr="005E0CC1">
        <w:rPr>
          <w:rFonts w:ascii="Consolas" w:hAnsi="Consolas"/>
          <w:szCs w:val="21"/>
        </w:rPr>
        <w:t>根据用户名删除一条记录，未进行排序</w:t>
      </w:r>
    </w:p>
    <w:p w14:paraId="105D8902" w14:textId="77777777" w:rsidR="00083386" w:rsidRPr="005E0CC1" w:rsidRDefault="00083386" w:rsidP="00083386">
      <w:pPr>
        <w:pStyle w:val="af1"/>
        <w:numPr>
          <w:ilvl w:val="0"/>
          <w:numId w:val="11"/>
        </w:numPr>
        <w:ind w:firstLineChars="0"/>
        <w:rPr>
          <w:rFonts w:ascii="Consolas" w:hAnsi="Consolas"/>
          <w:szCs w:val="21"/>
        </w:rPr>
      </w:pPr>
      <w:r w:rsidRPr="005E0CC1">
        <w:rPr>
          <w:rFonts w:ascii="Consolas" w:hAnsi="Consolas"/>
          <w:szCs w:val="21"/>
        </w:rPr>
        <w:t>void saveRecord();</w:t>
      </w:r>
    </w:p>
    <w:p w14:paraId="59FFEBA2" w14:textId="6F5DBC0F" w:rsidR="00083386" w:rsidRPr="005E0CC1" w:rsidRDefault="00083386" w:rsidP="00083386">
      <w:pPr>
        <w:rPr>
          <w:rFonts w:ascii="Consolas" w:hAnsi="Consolas"/>
          <w:szCs w:val="21"/>
        </w:rPr>
      </w:pPr>
      <w:r w:rsidRPr="005E0CC1">
        <w:rPr>
          <w:rFonts w:ascii="Consolas" w:hAnsi="Consolas"/>
          <w:szCs w:val="21"/>
        </w:rPr>
        <w:t>将</w:t>
      </w:r>
      <w:r w:rsidRPr="005E0CC1">
        <w:rPr>
          <w:rFonts w:ascii="Consolas" w:hAnsi="Consolas"/>
          <w:szCs w:val="21"/>
        </w:rPr>
        <w:t>Java</w:t>
      </w:r>
      <w:r w:rsidRPr="005E0CC1">
        <w:rPr>
          <w:rFonts w:ascii="Consolas" w:hAnsi="Consolas"/>
          <w:szCs w:val="21"/>
        </w:rPr>
        <w:t>对象写以</w:t>
      </w:r>
      <w:r w:rsidRPr="005E0CC1">
        <w:rPr>
          <w:rFonts w:ascii="Consolas" w:hAnsi="Consolas"/>
          <w:szCs w:val="21"/>
        </w:rPr>
        <w:t>json</w:t>
      </w:r>
      <w:r w:rsidRPr="005E0CC1">
        <w:rPr>
          <w:rFonts w:ascii="Consolas" w:hAnsi="Consolas"/>
          <w:szCs w:val="21"/>
        </w:rPr>
        <w:t>格式写入文件，此处使用了</w:t>
      </w:r>
      <w:r w:rsidRPr="005E0CC1">
        <w:rPr>
          <w:rFonts w:ascii="Consolas" w:hAnsi="Consolas"/>
          <w:szCs w:val="21"/>
        </w:rPr>
        <w:t>gson</w:t>
      </w:r>
      <w:r w:rsidRPr="005E0CC1">
        <w:rPr>
          <w:rFonts w:ascii="Consolas" w:hAnsi="Consolas"/>
          <w:szCs w:val="21"/>
        </w:rPr>
        <w:t>包来完成</w:t>
      </w:r>
      <w:r w:rsidRPr="005E0CC1">
        <w:rPr>
          <w:rFonts w:ascii="Consolas" w:hAnsi="Consolas"/>
          <w:szCs w:val="21"/>
        </w:rPr>
        <w:t>json</w:t>
      </w:r>
      <w:r w:rsidRPr="005E0CC1">
        <w:rPr>
          <w:rFonts w:ascii="Consolas" w:hAnsi="Consolas"/>
          <w:szCs w:val="21"/>
        </w:rPr>
        <w:t>的读写。</w:t>
      </w:r>
    </w:p>
    <w:p w14:paraId="47085B09" w14:textId="77777777" w:rsidR="00251CCD" w:rsidRDefault="00154D46">
      <w:pPr>
        <w:pStyle w:val="3"/>
      </w:pPr>
      <w:r>
        <w:rPr>
          <w:rFonts w:hint="eastAsia"/>
        </w:rPr>
        <w:t>2.3.5</w:t>
      </w:r>
      <w:r>
        <w:rPr>
          <w:rFonts w:hint="eastAsia"/>
        </w:rPr>
        <w:t>观察者模式</w:t>
      </w:r>
    </w:p>
    <w:p w14:paraId="26993AD8" w14:textId="77777777" w:rsidR="00251CCD" w:rsidRDefault="00154D46">
      <w:pPr>
        <w:numPr>
          <w:ilvl w:val="0"/>
          <w:numId w:val="7"/>
        </w:numPr>
        <w:rPr>
          <w:rFonts w:asciiTheme="minorEastAsia" w:eastAsiaTheme="minorEastAsia" w:hAnsiTheme="minorEastAsia"/>
          <w:sz w:val="24"/>
          <w:szCs w:val="28"/>
        </w:rPr>
      </w:pPr>
      <w:r>
        <w:rPr>
          <w:rFonts w:asciiTheme="minorEastAsia" w:eastAsiaTheme="minorEastAsia" w:hAnsiTheme="minorEastAsia" w:hint="eastAsia"/>
          <w:sz w:val="24"/>
          <w:szCs w:val="28"/>
        </w:rPr>
        <w:t>应用场景分析</w:t>
      </w:r>
    </w:p>
    <w:p w14:paraId="30E9D42E" w14:textId="469AA368" w:rsidR="00A16B44" w:rsidRPr="005E0CC1" w:rsidRDefault="00973EE3" w:rsidP="002A7FA0">
      <w:pPr>
        <w:ind w:firstLine="420"/>
        <w:jc w:val="left"/>
        <w:rPr>
          <w:rFonts w:ascii="Consolas" w:hAnsi="Consolas"/>
          <w:bCs/>
          <w:iCs/>
          <w:color w:val="000000" w:themeColor="text1"/>
          <w:szCs w:val="21"/>
        </w:rPr>
      </w:pPr>
      <w:r w:rsidRPr="005E0CC1">
        <w:rPr>
          <w:rFonts w:ascii="Consolas" w:hAnsi="Consolas"/>
          <w:bCs/>
          <w:iCs/>
          <w:color w:val="000000" w:themeColor="text1"/>
          <w:szCs w:val="21"/>
        </w:rPr>
        <w:t>观察者模式（</w:t>
      </w:r>
      <w:r w:rsidRPr="005E0CC1">
        <w:rPr>
          <w:rFonts w:ascii="Consolas" w:hAnsi="Consolas"/>
          <w:bCs/>
          <w:iCs/>
          <w:color w:val="000000" w:themeColor="text1"/>
          <w:szCs w:val="21"/>
        </w:rPr>
        <w:t>Observer Pattern</w:t>
      </w:r>
      <w:r w:rsidRPr="005E0CC1">
        <w:rPr>
          <w:rFonts w:ascii="Consolas" w:hAnsi="Consolas"/>
          <w:bCs/>
          <w:iCs/>
          <w:color w:val="000000" w:themeColor="text1"/>
          <w:szCs w:val="21"/>
        </w:rPr>
        <w:t>）也是一种行为型设计模式，允许定义一种订阅机制，</w:t>
      </w:r>
      <w:r w:rsidRPr="005E0CC1">
        <w:rPr>
          <w:rFonts w:ascii="Consolas" w:hAnsi="Consolas"/>
          <w:bCs/>
          <w:iCs/>
          <w:color w:val="000000" w:themeColor="text1"/>
          <w:szCs w:val="21"/>
        </w:rPr>
        <w:t xml:space="preserve"> </w:t>
      </w:r>
      <w:r w:rsidRPr="005E0CC1">
        <w:rPr>
          <w:rFonts w:ascii="Consolas" w:hAnsi="Consolas"/>
          <w:bCs/>
          <w:iCs/>
          <w:color w:val="000000" w:themeColor="text1"/>
          <w:szCs w:val="21"/>
        </w:rPr>
        <w:t>可在对象事件发生时通知多个</w:t>
      </w:r>
      <w:r w:rsidRPr="005E0CC1">
        <w:rPr>
          <w:rFonts w:ascii="Consolas" w:hAnsi="Consolas"/>
          <w:bCs/>
          <w:iCs/>
          <w:color w:val="000000" w:themeColor="text1"/>
          <w:szCs w:val="21"/>
        </w:rPr>
        <w:t>“</w:t>
      </w:r>
      <w:r w:rsidRPr="005E0CC1">
        <w:rPr>
          <w:rFonts w:ascii="Consolas" w:hAnsi="Consolas"/>
          <w:bCs/>
          <w:iCs/>
          <w:color w:val="000000" w:themeColor="text1"/>
          <w:szCs w:val="21"/>
        </w:rPr>
        <w:t>观察</w:t>
      </w:r>
      <w:r w:rsidRPr="005E0CC1">
        <w:rPr>
          <w:rFonts w:ascii="Consolas" w:hAnsi="Consolas"/>
          <w:bCs/>
          <w:iCs/>
          <w:color w:val="000000" w:themeColor="text1"/>
          <w:szCs w:val="21"/>
        </w:rPr>
        <w:t>”</w:t>
      </w:r>
      <w:r w:rsidRPr="005E0CC1">
        <w:rPr>
          <w:rFonts w:ascii="Consolas" w:hAnsi="Consolas"/>
          <w:bCs/>
          <w:iCs/>
          <w:color w:val="000000" w:themeColor="text1"/>
          <w:szCs w:val="21"/>
        </w:rPr>
        <w:t>该对象的其他对象。这种模式主要应用在对象间存在一对多的关系时，而这种关系十分普遍。</w:t>
      </w:r>
    </w:p>
    <w:p w14:paraId="2708E655" w14:textId="3F960C69" w:rsidR="00EC353E" w:rsidRPr="005E0CC1" w:rsidRDefault="00A16B44" w:rsidP="002A7FA0">
      <w:pPr>
        <w:ind w:firstLine="420"/>
        <w:jc w:val="left"/>
        <w:rPr>
          <w:rFonts w:ascii="Consolas" w:hAnsi="Consolas"/>
          <w:bCs/>
          <w:iCs/>
          <w:color w:val="000000" w:themeColor="text1"/>
          <w:szCs w:val="21"/>
        </w:rPr>
      </w:pPr>
      <w:r w:rsidRPr="005E0CC1">
        <w:rPr>
          <w:rFonts w:ascii="Consolas" w:hAnsi="Consolas"/>
          <w:bCs/>
          <w:iCs/>
          <w:color w:val="000000" w:themeColor="text1"/>
          <w:szCs w:val="21"/>
        </w:rPr>
        <w:t>在本实验中，</w:t>
      </w:r>
      <w:r w:rsidR="00AD7EB1" w:rsidRPr="005E0CC1">
        <w:rPr>
          <w:rFonts w:ascii="Consolas" w:hAnsi="Consolas"/>
          <w:bCs/>
          <w:iCs/>
          <w:color w:val="000000" w:themeColor="text1"/>
          <w:szCs w:val="21"/>
        </w:rPr>
        <w:t>炸弹道具生效时，需要广播其作用到所有敌机类和敌机子弹，分别使各个对象完成在炸弹道具生效后的行为。原本设计时，没有专门思考到使用观察者模式进行实现，采用了类似观察者模式的方式，完成了程序设计，本次中将代码通过观察者模式重构，统一</w:t>
      </w:r>
      <w:r w:rsidR="00EC353E" w:rsidRPr="005E0CC1">
        <w:rPr>
          <w:rFonts w:ascii="Consolas" w:hAnsi="Consolas"/>
          <w:bCs/>
          <w:iCs/>
          <w:color w:val="000000" w:themeColor="text1"/>
          <w:szCs w:val="21"/>
        </w:rPr>
        <w:t>实现了观察者接口完成收到订阅后的行为。</w:t>
      </w:r>
    </w:p>
    <w:p w14:paraId="2D860134" w14:textId="47E74863" w:rsidR="00EC353E" w:rsidRPr="005E0CC1" w:rsidRDefault="00EC353E" w:rsidP="00D31F7D">
      <w:pPr>
        <w:ind w:firstLine="420"/>
        <w:jc w:val="left"/>
        <w:rPr>
          <w:rFonts w:ascii="Consolas" w:hAnsi="Consolas"/>
          <w:bCs/>
          <w:iCs/>
          <w:color w:val="000000" w:themeColor="text1"/>
          <w:szCs w:val="21"/>
        </w:rPr>
      </w:pPr>
      <w:r w:rsidRPr="005E0CC1">
        <w:rPr>
          <w:rFonts w:ascii="Consolas" w:hAnsi="Consolas"/>
          <w:bCs/>
          <w:iCs/>
          <w:color w:val="000000" w:themeColor="text1"/>
          <w:szCs w:val="21"/>
        </w:rPr>
        <w:t>使用观察者模式能使得观察者和被观察者是抽象耦合的，在本例中使用观察者模式建立的一套触发机制能有效的管理观察者的行为，提高了代码的可重用性。</w:t>
      </w:r>
    </w:p>
    <w:p w14:paraId="7C306DFF" w14:textId="17BAF5B9" w:rsidR="00251CCD" w:rsidRPr="00D31F7D" w:rsidRDefault="00154D46" w:rsidP="00D31F7D">
      <w:pPr>
        <w:numPr>
          <w:ilvl w:val="0"/>
          <w:numId w:val="7"/>
        </w:numPr>
        <w:rPr>
          <w:rFonts w:asciiTheme="minorEastAsia" w:eastAsiaTheme="minorEastAsia" w:hAnsiTheme="minorEastAsia"/>
          <w:sz w:val="24"/>
          <w:szCs w:val="28"/>
        </w:rPr>
      </w:pPr>
      <w:r>
        <w:rPr>
          <w:rFonts w:asciiTheme="minorEastAsia" w:eastAsiaTheme="minorEastAsia" w:hAnsiTheme="minorEastAsia" w:hint="eastAsia"/>
          <w:sz w:val="24"/>
          <w:szCs w:val="28"/>
        </w:rPr>
        <w:t>设计模式结构图</w:t>
      </w:r>
    </w:p>
    <w:p w14:paraId="68F8B829" w14:textId="2917D25F" w:rsidR="00251CCD" w:rsidRDefault="00070BC5" w:rsidP="005964A3">
      <w:pPr>
        <w:jc w:val="center"/>
      </w:pPr>
      <w:r>
        <w:rPr>
          <w:noProof/>
        </w:rPr>
        <w:drawing>
          <wp:inline distT="0" distB="0" distL="0" distR="0" wp14:anchorId="419BCFB5" wp14:editId="18D96A1B">
            <wp:extent cx="4911342" cy="3559629"/>
            <wp:effectExtent l="0" t="0" r="381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7597" cy="3571411"/>
                    </a:xfrm>
                    <a:prstGeom prst="rect">
                      <a:avLst/>
                    </a:prstGeom>
                    <a:noFill/>
                    <a:ln>
                      <a:noFill/>
                    </a:ln>
                  </pic:spPr>
                </pic:pic>
              </a:graphicData>
            </a:graphic>
          </wp:inline>
        </w:drawing>
      </w:r>
    </w:p>
    <w:p w14:paraId="62D8BC00" w14:textId="125D143F" w:rsidR="005964A3" w:rsidRPr="005964A3" w:rsidRDefault="005964A3" w:rsidP="005964A3">
      <w:pPr>
        <w:jc w:val="center"/>
        <w:rPr>
          <w:rFonts w:ascii="楷体" w:eastAsia="楷体" w:hAnsi="楷体"/>
        </w:rPr>
      </w:pPr>
      <w:r w:rsidRPr="005964A3">
        <w:rPr>
          <w:rFonts w:ascii="楷体" w:eastAsia="楷体" w:hAnsi="楷体" w:hint="eastAsia"/>
        </w:rPr>
        <w:t>图</w:t>
      </w:r>
      <w:r w:rsidRPr="005964A3">
        <w:rPr>
          <w:rFonts w:ascii="楷体" w:eastAsia="楷体" w:hAnsi="楷体"/>
        </w:rPr>
        <w:t>9</w:t>
      </w:r>
      <w:r w:rsidRPr="005964A3">
        <w:rPr>
          <w:rFonts w:ascii="楷体" w:eastAsia="楷体" w:hAnsi="楷体" w:hint="eastAsia"/>
        </w:rPr>
        <w:t>：观察者模式类图，</w:t>
      </w:r>
      <w:r>
        <w:rPr>
          <w:rFonts w:ascii="楷体" w:eastAsia="楷体" w:hAnsi="楷体" w:hint="eastAsia"/>
        </w:rPr>
        <w:t>注意</w:t>
      </w:r>
      <w:r w:rsidRPr="005964A3">
        <w:rPr>
          <w:rFonts w:ascii="楷体" w:eastAsia="楷体" w:hAnsi="楷体" w:hint="eastAsia"/>
        </w:rPr>
        <w:t>此处Boss机也实现了观察者接口</w:t>
      </w:r>
    </w:p>
    <w:p w14:paraId="1B790522" w14:textId="1A1DE858" w:rsidR="00F00CF8" w:rsidRPr="005E0CC1" w:rsidRDefault="00F00CF8" w:rsidP="008936A6">
      <w:pPr>
        <w:ind w:firstLine="420"/>
        <w:rPr>
          <w:rFonts w:ascii="Consolas" w:hAnsi="Consolas"/>
        </w:rPr>
      </w:pPr>
      <w:r w:rsidRPr="005E0CC1">
        <w:rPr>
          <w:rFonts w:ascii="Consolas" w:hAnsi="Consolas"/>
        </w:rPr>
        <w:lastRenderedPageBreak/>
        <w:t>UML</w:t>
      </w:r>
      <w:r w:rsidRPr="005E0CC1">
        <w:rPr>
          <w:rFonts w:ascii="Consolas" w:hAnsi="Consolas"/>
        </w:rPr>
        <w:t>类图如上所示，</w:t>
      </w:r>
      <w:r w:rsidRPr="005E0CC1">
        <w:rPr>
          <w:rFonts w:ascii="Consolas" w:hAnsi="Consolas"/>
        </w:rPr>
        <w:t>Bomb</w:t>
      </w:r>
      <w:r w:rsidR="008936A6" w:rsidRPr="005E0CC1">
        <w:rPr>
          <w:rFonts w:ascii="Consolas" w:hAnsi="Consolas"/>
        </w:rPr>
        <w:t>Subscriber</w:t>
      </w:r>
      <w:r w:rsidR="008936A6" w:rsidRPr="005E0CC1">
        <w:rPr>
          <w:rFonts w:ascii="Consolas" w:hAnsi="Consolas"/>
        </w:rPr>
        <w:t>接口由需要接受炸弹消息的</w:t>
      </w:r>
      <w:r w:rsidR="008936A6" w:rsidRPr="005E0CC1">
        <w:rPr>
          <w:rFonts w:ascii="Consolas" w:hAnsi="Consolas"/>
        </w:rPr>
        <w:t>4</w:t>
      </w:r>
      <w:r w:rsidR="008936A6" w:rsidRPr="005E0CC1">
        <w:rPr>
          <w:rFonts w:ascii="Consolas" w:hAnsi="Consolas"/>
        </w:rPr>
        <w:t>个类分别实现，在</w:t>
      </w:r>
      <w:r w:rsidR="008936A6" w:rsidRPr="005E0CC1">
        <w:rPr>
          <w:rFonts w:ascii="Consolas" w:hAnsi="Consolas"/>
        </w:rPr>
        <w:t>Game</w:t>
      </w:r>
      <w:r w:rsidR="008936A6" w:rsidRPr="005E0CC1">
        <w:rPr>
          <w:rFonts w:ascii="Consolas" w:hAnsi="Consolas"/>
        </w:rPr>
        <w:t>类中，通过调用</w:t>
      </w:r>
      <w:r w:rsidR="008936A6" w:rsidRPr="005E0CC1">
        <w:rPr>
          <w:rFonts w:ascii="Consolas" w:hAnsi="Consolas"/>
        </w:rPr>
        <w:t>notifyAllSubstribers()</w:t>
      </w:r>
      <w:r w:rsidR="008936A6" w:rsidRPr="005E0CC1">
        <w:rPr>
          <w:rFonts w:ascii="Consolas" w:hAnsi="Consolas"/>
        </w:rPr>
        <w:t>方法完成对炸弹消息的传播，借助原有的</w:t>
      </w:r>
      <w:r w:rsidR="008936A6" w:rsidRPr="005E0CC1">
        <w:rPr>
          <w:rFonts w:ascii="Consolas" w:hAnsi="Consolas"/>
        </w:rPr>
        <w:t>activate</w:t>
      </w:r>
      <w:r w:rsidR="008936A6" w:rsidRPr="005E0CC1">
        <w:rPr>
          <w:rFonts w:ascii="Consolas" w:hAnsi="Consolas"/>
        </w:rPr>
        <w:t>方法，完成</w:t>
      </w:r>
      <w:r w:rsidR="008936A6" w:rsidRPr="005E0CC1">
        <w:rPr>
          <w:rFonts w:ascii="Consolas" w:hAnsi="Consolas"/>
        </w:rPr>
        <w:t>Subscriber</w:t>
      </w:r>
      <w:r w:rsidR="008936A6" w:rsidRPr="005E0CC1">
        <w:rPr>
          <w:rFonts w:ascii="Consolas" w:hAnsi="Consolas"/>
        </w:rPr>
        <w:t>的订阅过程。</w:t>
      </w:r>
      <w:r w:rsidR="008936A6" w:rsidRPr="005E0CC1">
        <w:rPr>
          <w:rFonts w:ascii="Consolas" w:hAnsi="Consolas"/>
        </w:rPr>
        <w:t>BombProp</w:t>
      </w:r>
      <w:r w:rsidR="008936A6" w:rsidRPr="005E0CC1">
        <w:rPr>
          <w:rFonts w:ascii="Consolas" w:hAnsi="Consolas"/>
        </w:rPr>
        <w:t>类内部添加了列表用于保存需要通知的订阅者，因原代码已经实现相关功能，此处为改用观察者模式重构。</w:t>
      </w:r>
    </w:p>
    <w:p w14:paraId="28BDE5B9" w14:textId="77777777" w:rsidR="00251CCD" w:rsidRDefault="00154D46">
      <w:pPr>
        <w:pStyle w:val="3"/>
      </w:pPr>
      <w:r>
        <w:rPr>
          <w:rFonts w:hint="eastAsia"/>
        </w:rPr>
        <w:t>2.3.6</w:t>
      </w:r>
      <w:r>
        <w:rPr>
          <w:rFonts w:hint="eastAsia"/>
        </w:rPr>
        <w:t>模板模式</w:t>
      </w:r>
    </w:p>
    <w:p w14:paraId="5237F5D3" w14:textId="14722D6E" w:rsidR="00251CCD" w:rsidRPr="00204C60" w:rsidRDefault="00154D46" w:rsidP="00204C60">
      <w:pPr>
        <w:numPr>
          <w:ilvl w:val="0"/>
          <w:numId w:val="8"/>
        </w:numPr>
        <w:rPr>
          <w:rFonts w:asciiTheme="minorEastAsia" w:eastAsiaTheme="minorEastAsia" w:hAnsiTheme="minorEastAsia"/>
          <w:sz w:val="24"/>
          <w:szCs w:val="28"/>
        </w:rPr>
      </w:pPr>
      <w:r>
        <w:rPr>
          <w:rFonts w:asciiTheme="minorEastAsia" w:eastAsiaTheme="minorEastAsia" w:hAnsiTheme="minorEastAsia" w:hint="eastAsia"/>
          <w:sz w:val="24"/>
          <w:szCs w:val="28"/>
        </w:rPr>
        <w:t>应用场景分析</w:t>
      </w:r>
    </w:p>
    <w:p w14:paraId="08A1C97C" w14:textId="32BFB7A2" w:rsidR="006C69E4" w:rsidRDefault="002A7FA0" w:rsidP="00BA2648">
      <w:pPr>
        <w:ind w:firstLine="420"/>
        <w:jc w:val="left"/>
        <w:rPr>
          <w:rFonts w:ascii="宋体" w:hAnsi="宋体"/>
          <w:bCs/>
          <w:iCs/>
          <w:color w:val="000000" w:themeColor="text1"/>
          <w:szCs w:val="21"/>
        </w:rPr>
      </w:pPr>
      <w:r w:rsidRPr="002A7FA0">
        <w:rPr>
          <w:rFonts w:ascii="宋体" w:hAnsi="宋体" w:hint="eastAsia"/>
          <w:bCs/>
          <w:iCs/>
          <w:color w:val="000000" w:themeColor="text1"/>
          <w:szCs w:val="21"/>
        </w:rPr>
        <w:t>模板模式</w:t>
      </w:r>
      <w:r w:rsidRPr="005E0CC1">
        <w:rPr>
          <w:rFonts w:ascii="Consolas" w:hAnsi="Consolas"/>
          <w:bCs/>
          <w:iCs/>
          <w:color w:val="000000" w:themeColor="text1"/>
          <w:szCs w:val="21"/>
        </w:rPr>
        <w:t>（</w:t>
      </w:r>
      <w:r w:rsidRPr="005E0CC1">
        <w:rPr>
          <w:rFonts w:ascii="Consolas" w:hAnsi="Consolas"/>
          <w:bCs/>
          <w:iCs/>
          <w:color w:val="000000" w:themeColor="text1"/>
          <w:szCs w:val="21"/>
        </w:rPr>
        <w:t>Template Pattern</w:t>
      </w:r>
      <w:r w:rsidRPr="005E0CC1">
        <w:rPr>
          <w:rFonts w:ascii="Consolas" w:hAnsi="Consolas"/>
          <w:bCs/>
          <w:iCs/>
          <w:color w:val="000000" w:themeColor="text1"/>
          <w:szCs w:val="21"/>
        </w:rPr>
        <w:t>）</w:t>
      </w:r>
      <w:r w:rsidRPr="002A7FA0">
        <w:rPr>
          <w:rFonts w:ascii="宋体" w:hAnsi="宋体" w:hint="eastAsia"/>
          <w:bCs/>
          <w:iCs/>
          <w:color w:val="000000" w:themeColor="text1"/>
          <w:szCs w:val="21"/>
        </w:rPr>
        <w:t>是一种行为型设计模式，它在抽象类中定义了一个算法的框架，允许子类在不修改结构的情况下重写算法的特定步骤。</w:t>
      </w:r>
      <w:r w:rsidR="00753498">
        <w:rPr>
          <w:rFonts w:ascii="宋体" w:hAnsi="宋体" w:hint="eastAsia"/>
          <w:bCs/>
          <w:iCs/>
          <w:color w:val="000000" w:themeColor="text1"/>
          <w:szCs w:val="21"/>
        </w:rPr>
        <w:t>这种方式</w:t>
      </w:r>
      <w:r w:rsidR="00753498" w:rsidRPr="00753498">
        <w:rPr>
          <w:rFonts w:ascii="宋体" w:hAnsi="宋体" w:hint="eastAsia"/>
          <w:bCs/>
          <w:iCs/>
          <w:color w:val="000000" w:themeColor="text1"/>
          <w:szCs w:val="21"/>
        </w:rPr>
        <w:t>定义一个操作中的算法的骨架，而将一些步骤延迟到子类中</w:t>
      </w:r>
      <w:r w:rsidR="00753498">
        <w:rPr>
          <w:rFonts w:ascii="宋体" w:hAnsi="宋体" w:hint="eastAsia"/>
          <w:bCs/>
          <w:iCs/>
          <w:color w:val="000000" w:themeColor="text1"/>
          <w:szCs w:val="21"/>
        </w:rPr>
        <w:t>，子类的重写定制化了操作的实现，但遵循了父类的执行步骤。</w:t>
      </w:r>
    </w:p>
    <w:p w14:paraId="1892484B" w14:textId="7FF49EE9" w:rsidR="0028399B" w:rsidRDefault="0028399B" w:rsidP="00BA2648">
      <w:pPr>
        <w:ind w:firstLine="420"/>
        <w:jc w:val="left"/>
        <w:rPr>
          <w:rFonts w:ascii="宋体" w:hAnsi="宋体"/>
          <w:bCs/>
          <w:iCs/>
          <w:color w:val="000000" w:themeColor="text1"/>
          <w:szCs w:val="21"/>
        </w:rPr>
      </w:pPr>
      <w:r>
        <w:rPr>
          <w:rFonts w:ascii="宋体" w:hAnsi="宋体" w:hint="eastAsia"/>
          <w:bCs/>
          <w:iCs/>
          <w:color w:val="000000" w:themeColor="text1"/>
          <w:szCs w:val="21"/>
        </w:rPr>
        <w:t>本次实验中，需要对游戏的难度进行划分，而不同的难度需要有不同的功能实现。原本的代码中，将难度的划分集成到一个</w:t>
      </w:r>
      <w:r w:rsidRPr="005E0CC1">
        <w:rPr>
          <w:rFonts w:ascii="Consolas" w:hAnsi="Consolas"/>
          <w:bCs/>
          <w:iCs/>
          <w:color w:val="000000" w:themeColor="text1"/>
          <w:szCs w:val="21"/>
        </w:rPr>
        <w:t>level</w:t>
      </w:r>
      <w:r>
        <w:rPr>
          <w:rFonts w:ascii="宋体" w:hAnsi="宋体" w:hint="eastAsia"/>
          <w:bCs/>
          <w:iCs/>
          <w:color w:val="000000" w:themeColor="text1"/>
          <w:szCs w:val="21"/>
        </w:rPr>
        <w:t>变量进行控制，对于不同难度的不同事件触发使用的是条件语句，这样提高了运行时的损耗，也使得代码较为冗长，不利于维护。</w:t>
      </w:r>
    </w:p>
    <w:p w14:paraId="713926AD" w14:textId="07B74139" w:rsidR="00A862FB" w:rsidRDefault="0028399B" w:rsidP="00BA2648">
      <w:pPr>
        <w:ind w:firstLine="420"/>
        <w:jc w:val="left"/>
        <w:rPr>
          <w:rFonts w:ascii="宋体" w:hAnsi="宋体"/>
          <w:bCs/>
          <w:iCs/>
          <w:color w:val="000000" w:themeColor="text1"/>
          <w:szCs w:val="21"/>
        </w:rPr>
      </w:pPr>
      <w:r>
        <w:rPr>
          <w:rFonts w:ascii="宋体" w:hAnsi="宋体" w:hint="eastAsia"/>
          <w:bCs/>
          <w:iCs/>
          <w:color w:val="000000" w:themeColor="text1"/>
          <w:szCs w:val="21"/>
        </w:rPr>
        <w:t>本次实验重写了此前难度控制的代码，使用</w:t>
      </w:r>
      <w:r w:rsidRPr="005E0CC1">
        <w:rPr>
          <w:rFonts w:ascii="Consolas" w:hAnsi="Consolas"/>
          <w:bCs/>
          <w:iCs/>
          <w:color w:val="000000" w:themeColor="text1"/>
          <w:szCs w:val="21"/>
        </w:rPr>
        <w:t>AbstractGame</w:t>
      </w:r>
      <w:r>
        <w:rPr>
          <w:rFonts w:ascii="宋体" w:hAnsi="宋体" w:hint="eastAsia"/>
          <w:bCs/>
          <w:iCs/>
          <w:color w:val="000000" w:themeColor="text1"/>
          <w:szCs w:val="21"/>
        </w:rPr>
        <w:t>控制游戏执行的步骤，同时将部分需要子类重写的方法延迟到子类进行实现，三种难度分属三个独立的子类，这样封装了不变的部分到抽象父类中，扩展了可变的部分并延迟实现到子类中，同时提取了公共代码，</w:t>
      </w:r>
      <w:r w:rsidR="00F50C34">
        <w:rPr>
          <w:rFonts w:ascii="宋体" w:hAnsi="宋体" w:hint="eastAsia"/>
          <w:bCs/>
          <w:iCs/>
          <w:color w:val="000000" w:themeColor="text1"/>
          <w:szCs w:val="21"/>
        </w:rPr>
        <w:t>提高了可维护性，而已经由父类指定的流程控制，避免了子类中流程的错误，在流程异常时能较为方便的查错。</w:t>
      </w:r>
    </w:p>
    <w:p w14:paraId="64EDA10C" w14:textId="77777777" w:rsidR="00BA2648" w:rsidRPr="002A7FA0" w:rsidRDefault="00BA2648" w:rsidP="00BA2648">
      <w:pPr>
        <w:jc w:val="left"/>
        <w:rPr>
          <w:rFonts w:ascii="宋体" w:hAnsi="宋体"/>
          <w:bCs/>
          <w:iCs/>
          <w:color w:val="000000" w:themeColor="text1"/>
          <w:szCs w:val="21"/>
        </w:rPr>
      </w:pPr>
    </w:p>
    <w:p w14:paraId="3E7A1657" w14:textId="701DB201" w:rsidR="00251CCD" w:rsidRDefault="00154D46">
      <w:pPr>
        <w:numPr>
          <w:ilvl w:val="0"/>
          <w:numId w:val="8"/>
        </w:numPr>
        <w:rPr>
          <w:rFonts w:asciiTheme="minorEastAsia" w:eastAsiaTheme="minorEastAsia" w:hAnsiTheme="minorEastAsia"/>
          <w:sz w:val="24"/>
          <w:szCs w:val="28"/>
        </w:rPr>
      </w:pPr>
      <w:r>
        <w:rPr>
          <w:rFonts w:asciiTheme="minorEastAsia" w:eastAsiaTheme="minorEastAsia" w:hAnsiTheme="minorEastAsia" w:hint="eastAsia"/>
          <w:sz w:val="24"/>
          <w:szCs w:val="28"/>
        </w:rPr>
        <w:t>设计模式结构图</w:t>
      </w:r>
    </w:p>
    <w:p w14:paraId="747E1A39" w14:textId="3EF2D4A1" w:rsidR="00982B3C" w:rsidRPr="00B62457" w:rsidRDefault="00682963" w:rsidP="00B62457">
      <w:pPr>
        <w:ind w:firstLine="420"/>
        <w:rPr>
          <w:rFonts w:ascii="宋体" w:hAnsi="宋体"/>
          <w:szCs w:val="21"/>
        </w:rPr>
      </w:pPr>
      <w:r w:rsidRPr="00B62457">
        <w:rPr>
          <w:rFonts w:ascii="宋体" w:hAnsi="宋体" w:hint="eastAsia"/>
          <w:szCs w:val="21"/>
        </w:rPr>
        <w:t>重写了难度控制的代码，</w:t>
      </w:r>
      <w:r w:rsidR="00982B3C" w:rsidRPr="00B62457">
        <w:rPr>
          <w:rFonts w:ascii="宋体" w:hAnsi="宋体" w:hint="eastAsia"/>
          <w:szCs w:val="21"/>
        </w:rPr>
        <w:t>模板方法为</w:t>
      </w:r>
      <w:r w:rsidR="00982B3C" w:rsidRPr="00B62457">
        <w:rPr>
          <w:rFonts w:ascii="宋体" w:hAnsi="宋体"/>
          <w:szCs w:val="21"/>
        </w:rPr>
        <w:t>public final void action()</w:t>
      </w:r>
      <w:r w:rsidR="00982B3C" w:rsidRPr="00B62457">
        <w:rPr>
          <w:rFonts w:ascii="宋体" w:hAnsi="宋体" w:hint="eastAsia"/>
          <w:szCs w:val="21"/>
        </w:rPr>
        <w:t>，固定了程序执行的流程，多数可重用的方法略去不加详细阐述，以下仅介绍本人额外添加的方法：</w:t>
      </w:r>
    </w:p>
    <w:p w14:paraId="2D8898F9" w14:textId="25A3C346" w:rsidR="00982B3C" w:rsidRPr="00BA2648" w:rsidRDefault="00326BCC" w:rsidP="00982B3C">
      <w:pPr>
        <w:pStyle w:val="af1"/>
        <w:numPr>
          <w:ilvl w:val="0"/>
          <w:numId w:val="11"/>
        </w:numPr>
        <w:ind w:firstLineChars="0"/>
        <w:rPr>
          <w:rFonts w:ascii="Consolas" w:hAnsi="Consolas"/>
          <w:szCs w:val="21"/>
        </w:rPr>
      </w:pPr>
      <w:r w:rsidRPr="00BA2648">
        <w:rPr>
          <w:rFonts w:ascii="Consolas" w:hAnsi="Consolas"/>
          <w:szCs w:val="21"/>
        </w:rPr>
        <w:t>p</w:t>
      </w:r>
      <w:r w:rsidR="00FA7C0C" w:rsidRPr="00BA2648">
        <w:rPr>
          <w:rFonts w:ascii="Consolas" w:hAnsi="Consolas"/>
          <w:szCs w:val="21"/>
        </w:rPr>
        <w:t>ublic void gameOverCheck();</w:t>
      </w:r>
    </w:p>
    <w:p w14:paraId="16871C10" w14:textId="053B2738" w:rsidR="0039298C" w:rsidRPr="00B62457" w:rsidRDefault="0039298C" w:rsidP="0039298C">
      <w:pPr>
        <w:pStyle w:val="af1"/>
        <w:ind w:left="780" w:firstLineChars="0" w:firstLine="0"/>
        <w:rPr>
          <w:rFonts w:ascii="宋体" w:hAnsi="宋体"/>
          <w:szCs w:val="21"/>
        </w:rPr>
      </w:pPr>
      <w:r w:rsidRPr="00B62457">
        <w:rPr>
          <w:rFonts w:ascii="宋体" w:hAnsi="宋体" w:hint="eastAsia"/>
          <w:szCs w:val="21"/>
        </w:rPr>
        <w:t>用于检测游戏结束时的音乐停止播放方法</w:t>
      </w:r>
    </w:p>
    <w:p w14:paraId="358BC2D0" w14:textId="495C3E40" w:rsidR="00326BCC" w:rsidRPr="00BA2648" w:rsidRDefault="00326BCC" w:rsidP="00326BCC">
      <w:pPr>
        <w:pStyle w:val="af1"/>
        <w:numPr>
          <w:ilvl w:val="0"/>
          <w:numId w:val="11"/>
        </w:numPr>
        <w:ind w:firstLineChars="0"/>
        <w:rPr>
          <w:rFonts w:ascii="Consolas" w:hAnsi="Consolas"/>
          <w:szCs w:val="21"/>
        </w:rPr>
      </w:pPr>
      <w:r w:rsidRPr="00BA2648">
        <w:rPr>
          <w:rFonts w:ascii="Consolas" w:hAnsi="Consolas"/>
          <w:szCs w:val="21"/>
        </w:rPr>
        <w:t>public void paintEnemyLife(Graphics g);</w:t>
      </w:r>
    </w:p>
    <w:p w14:paraId="72CCEBD9" w14:textId="31C13290" w:rsidR="0039298C" w:rsidRPr="00B62457" w:rsidRDefault="0039298C" w:rsidP="0039298C">
      <w:pPr>
        <w:pStyle w:val="af1"/>
        <w:ind w:left="780" w:firstLineChars="0" w:firstLine="0"/>
        <w:rPr>
          <w:rFonts w:ascii="宋体" w:hAnsi="宋体"/>
          <w:szCs w:val="21"/>
        </w:rPr>
      </w:pPr>
      <w:r w:rsidRPr="00B62457">
        <w:rPr>
          <w:rFonts w:ascii="宋体" w:hAnsi="宋体" w:hint="eastAsia"/>
          <w:szCs w:val="21"/>
        </w:rPr>
        <w:t>用于绘制敌机生命条，Mob敌机无血条，Elite敌机血条悬浮在飞机上侧，Boss敌机血条悬浮在屏幕最上沿，Boss机存活时显现，死亡后消失</w:t>
      </w:r>
    </w:p>
    <w:p w14:paraId="53B50E72" w14:textId="5BBD8E7C" w:rsidR="00326BCC" w:rsidRPr="00BA2648" w:rsidRDefault="00326BCC" w:rsidP="00326BCC">
      <w:pPr>
        <w:pStyle w:val="af1"/>
        <w:numPr>
          <w:ilvl w:val="0"/>
          <w:numId w:val="11"/>
        </w:numPr>
        <w:ind w:firstLineChars="0"/>
        <w:rPr>
          <w:rFonts w:ascii="Consolas" w:hAnsi="Consolas"/>
          <w:szCs w:val="21"/>
        </w:rPr>
      </w:pPr>
      <w:r w:rsidRPr="00BA2648">
        <w:rPr>
          <w:rFonts w:ascii="Consolas" w:hAnsi="Consolas"/>
          <w:szCs w:val="21"/>
        </w:rPr>
        <w:t>public void paintHeroAttributes(Graphics g);</w:t>
      </w:r>
    </w:p>
    <w:p w14:paraId="12101287" w14:textId="05F09177" w:rsidR="0039298C" w:rsidRPr="00B62457" w:rsidRDefault="0039298C" w:rsidP="0039298C">
      <w:pPr>
        <w:pStyle w:val="af1"/>
        <w:ind w:left="780" w:firstLineChars="0" w:firstLine="0"/>
        <w:rPr>
          <w:rFonts w:ascii="宋体" w:hAnsi="宋体"/>
          <w:szCs w:val="21"/>
        </w:rPr>
      </w:pPr>
      <w:r w:rsidRPr="00B62457">
        <w:rPr>
          <w:rFonts w:ascii="宋体" w:hAnsi="宋体" w:hint="eastAsia"/>
          <w:szCs w:val="21"/>
        </w:rPr>
        <w:t>用于绘制英雄机属性条，当前由两条细</w:t>
      </w:r>
      <w:r w:rsidR="008A392E" w:rsidRPr="00B62457">
        <w:rPr>
          <w:rFonts w:ascii="宋体" w:hAnsi="宋体" w:hint="eastAsia"/>
          <w:szCs w:val="21"/>
        </w:rPr>
        <w:t>矩形绘制：下方为生命值条，可显示我方生命值和当前护盾有效时间，处于护盾有效时碰撞敌机扣除一定有效时间，碰撞Boss机扣除全部有效时间，在护盾失效后碰撞敌机本机坠毁；上方为蓝条，可随火力道具叠加而显示不同火力阶段可持续时间。</w:t>
      </w:r>
    </w:p>
    <w:p w14:paraId="3E42D031" w14:textId="06C895BE" w:rsidR="00231579" w:rsidRPr="00B62457" w:rsidRDefault="00982B3C" w:rsidP="00B62457">
      <w:pPr>
        <w:ind w:firstLine="420"/>
        <w:rPr>
          <w:rFonts w:ascii="宋体" w:hAnsi="宋体"/>
          <w:szCs w:val="21"/>
        </w:rPr>
      </w:pPr>
      <w:r w:rsidRPr="00B62457">
        <w:rPr>
          <w:rFonts w:ascii="宋体" w:hAnsi="宋体" w:hint="eastAsia"/>
          <w:szCs w:val="21"/>
        </w:rPr>
        <w:t>需要由子类重写的抽象方法如下所示，这些方法决定了难度的控制：</w:t>
      </w:r>
    </w:p>
    <w:p w14:paraId="34B27A89" w14:textId="77777777" w:rsidR="00FA7C0C" w:rsidRPr="00BA2648" w:rsidRDefault="00FA7C0C" w:rsidP="00FA7C0C">
      <w:pPr>
        <w:pStyle w:val="af1"/>
        <w:numPr>
          <w:ilvl w:val="0"/>
          <w:numId w:val="11"/>
        </w:numPr>
        <w:ind w:firstLineChars="0"/>
        <w:rPr>
          <w:rFonts w:ascii="Consolas" w:eastAsia="楷体" w:hAnsi="Consolas"/>
          <w:szCs w:val="21"/>
        </w:rPr>
      </w:pPr>
      <w:r w:rsidRPr="00BA2648">
        <w:rPr>
          <w:rFonts w:ascii="Consolas" w:eastAsia="楷体" w:hAnsi="Consolas"/>
          <w:szCs w:val="21"/>
        </w:rPr>
        <w:t>abstract public void aircraftsMoveAction();</w:t>
      </w:r>
    </w:p>
    <w:p w14:paraId="045224F4" w14:textId="79606F4F" w:rsidR="00982B3C" w:rsidRPr="00BA2648" w:rsidRDefault="00326BCC" w:rsidP="00982B3C">
      <w:pPr>
        <w:pStyle w:val="af1"/>
        <w:numPr>
          <w:ilvl w:val="0"/>
          <w:numId w:val="11"/>
        </w:numPr>
        <w:ind w:firstLineChars="0"/>
        <w:rPr>
          <w:rFonts w:ascii="Consolas" w:eastAsia="楷体" w:hAnsi="Consolas"/>
          <w:szCs w:val="21"/>
        </w:rPr>
      </w:pPr>
      <w:r w:rsidRPr="00BA2648">
        <w:rPr>
          <w:rFonts w:ascii="Consolas" w:eastAsia="楷体" w:hAnsi="Consolas"/>
          <w:szCs w:val="21"/>
        </w:rPr>
        <w:t>abstract public void generateEnemyAircrafts();</w:t>
      </w:r>
    </w:p>
    <w:p w14:paraId="039B34B2" w14:textId="4057646C" w:rsidR="00326BCC" w:rsidRPr="00BA2648" w:rsidRDefault="00326BCC" w:rsidP="00982B3C">
      <w:pPr>
        <w:pStyle w:val="af1"/>
        <w:numPr>
          <w:ilvl w:val="0"/>
          <w:numId w:val="11"/>
        </w:numPr>
        <w:ind w:firstLineChars="0"/>
        <w:rPr>
          <w:rFonts w:ascii="Consolas" w:eastAsia="楷体" w:hAnsi="Consolas"/>
          <w:szCs w:val="21"/>
        </w:rPr>
      </w:pPr>
      <w:r w:rsidRPr="00BA2648">
        <w:rPr>
          <w:rFonts w:ascii="Consolas" w:eastAsia="楷体" w:hAnsi="Consolas"/>
          <w:szCs w:val="21"/>
        </w:rPr>
        <w:t>abstract public void playBGM();</w:t>
      </w:r>
    </w:p>
    <w:p w14:paraId="73B461B7" w14:textId="2A46A486" w:rsidR="00326BCC" w:rsidRPr="00BA2648" w:rsidRDefault="00326BCC" w:rsidP="00982B3C">
      <w:pPr>
        <w:pStyle w:val="af1"/>
        <w:numPr>
          <w:ilvl w:val="0"/>
          <w:numId w:val="11"/>
        </w:numPr>
        <w:ind w:firstLineChars="0"/>
        <w:rPr>
          <w:rFonts w:ascii="Consolas" w:eastAsia="楷体" w:hAnsi="Consolas"/>
          <w:szCs w:val="21"/>
        </w:rPr>
      </w:pPr>
      <w:r w:rsidRPr="00BA2648">
        <w:rPr>
          <w:rFonts w:ascii="Consolas" w:eastAsia="楷体" w:hAnsi="Consolas"/>
          <w:szCs w:val="21"/>
        </w:rPr>
        <w:t>abstract public void shootAction();</w:t>
      </w:r>
    </w:p>
    <w:p w14:paraId="73227507" w14:textId="16027046" w:rsidR="00326BCC" w:rsidRPr="00BA2648" w:rsidRDefault="00326BCC" w:rsidP="00982B3C">
      <w:pPr>
        <w:pStyle w:val="af1"/>
        <w:numPr>
          <w:ilvl w:val="0"/>
          <w:numId w:val="11"/>
        </w:numPr>
        <w:ind w:firstLineChars="0"/>
        <w:rPr>
          <w:rFonts w:ascii="Consolas" w:eastAsia="楷体" w:hAnsi="Consolas"/>
          <w:szCs w:val="21"/>
        </w:rPr>
      </w:pPr>
      <w:r w:rsidRPr="00BA2648">
        <w:rPr>
          <w:rFonts w:ascii="Consolas" w:eastAsia="楷体" w:hAnsi="Consolas"/>
          <w:szCs w:val="21"/>
        </w:rPr>
        <w:t>abstract public void crashCheckAction();</w:t>
      </w:r>
    </w:p>
    <w:p w14:paraId="7699F67B" w14:textId="7AE05D71" w:rsidR="00326BCC" w:rsidRPr="00B62457" w:rsidRDefault="00326BCC" w:rsidP="00B62457">
      <w:pPr>
        <w:ind w:firstLine="420"/>
        <w:rPr>
          <w:rFonts w:ascii="宋体" w:hAnsi="宋体"/>
          <w:szCs w:val="21"/>
        </w:rPr>
      </w:pPr>
      <w:r w:rsidRPr="00B62457">
        <w:rPr>
          <w:rFonts w:ascii="宋体" w:hAnsi="宋体" w:hint="eastAsia"/>
          <w:szCs w:val="21"/>
        </w:rPr>
        <w:t>具体的难度控制表如下所示：</w:t>
      </w:r>
    </w:p>
    <w:tbl>
      <w:tblPr>
        <w:tblW w:w="5000" w:type="pct"/>
        <w:shd w:val="clear" w:color="auto" w:fill="FFFFFF"/>
        <w:tblCellMar>
          <w:left w:w="0" w:type="dxa"/>
          <w:right w:w="0" w:type="dxa"/>
        </w:tblCellMar>
        <w:tblLook w:val="04A0" w:firstRow="1" w:lastRow="0" w:firstColumn="1" w:lastColumn="0" w:noHBand="0" w:noVBand="1"/>
      </w:tblPr>
      <w:tblGrid>
        <w:gridCol w:w="843"/>
        <w:gridCol w:w="1060"/>
        <w:gridCol w:w="2129"/>
        <w:gridCol w:w="2129"/>
        <w:gridCol w:w="2129"/>
      </w:tblGrid>
      <w:tr w:rsidR="008D2C66" w:rsidRPr="00BA2648" w14:paraId="146F438D" w14:textId="77777777" w:rsidTr="0056310D">
        <w:trPr>
          <w:tblHeader/>
        </w:trPr>
        <w:tc>
          <w:tcPr>
            <w:tcW w:w="508"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510C0CE" w14:textId="4BB7E3EC" w:rsidR="00BA6EED" w:rsidRPr="00BA6EED" w:rsidRDefault="0056310D" w:rsidP="00BA6EED">
            <w:pPr>
              <w:widowControl/>
              <w:jc w:val="center"/>
              <w:rPr>
                <w:rFonts w:ascii="楷体" w:eastAsia="楷体" w:hAnsi="楷体" w:cs="Open Sans"/>
                <w:b/>
                <w:bCs/>
                <w:color w:val="333333"/>
                <w:kern w:val="0"/>
                <w:szCs w:val="21"/>
              </w:rPr>
            </w:pPr>
            <w:r w:rsidRPr="00BA2648">
              <w:rPr>
                <w:rFonts w:ascii="楷体" w:eastAsia="楷体" w:hAnsi="楷体" w:cs="Open Sans" w:hint="eastAsia"/>
                <w:b/>
                <w:bCs/>
                <w:color w:val="333333"/>
                <w:kern w:val="0"/>
                <w:szCs w:val="21"/>
              </w:rPr>
              <w:lastRenderedPageBreak/>
              <w:t>进</w:t>
            </w:r>
            <w:r w:rsidR="00BA6EED" w:rsidRPr="00BA6EED">
              <w:rPr>
                <w:rFonts w:ascii="楷体" w:eastAsia="楷体" w:hAnsi="楷体" w:cs="Open Sans"/>
                <w:b/>
                <w:bCs/>
                <w:color w:val="333333"/>
                <w:kern w:val="0"/>
                <w:szCs w:val="21"/>
              </w:rPr>
              <w:t>度</w:t>
            </w:r>
          </w:p>
        </w:tc>
        <w:tc>
          <w:tcPr>
            <w:tcW w:w="639"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EC191C6" w14:textId="77777777" w:rsidR="00BA6EED" w:rsidRPr="00BA6EED" w:rsidRDefault="00BA6EED" w:rsidP="00BA6EED">
            <w:pPr>
              <w:widowControl/>
              <w:jc w:val="center"/>
              <w:rPr>
                <w:rFonts w:ascii="楷体" w:eastAsia="楷体" w:hAnsi="楷体" w:cs="Open Sans"/>
                <w:b/>
                <w:bCs/>
                <w:color w:val="333333"/>
                <w:kern w:val="0"/>
                <w:szCs w:val="21"/>
              </w:rPr>
            </w:pPr>
            <w:r w:rsidRPr="00BA6EED">
              <w:rPr>
                <w:rFonts w:ascii="楷体" w:eastAsia="楷体" w:hAnsi="楷体" w:cs="Open Sans"/>
                <w:b/>
                <w:bCs/>
                <w:color w:val="333333"/>
                <w:kern w:val="0"/>
                <w:szCs w:val="21"/>
              </w:rPr>
              <w:t>内容</w:t>
            </w:r>
          </w:p>
        </w:tc>
        <w:tc>
          <w:tcPr>
            <w:tcW w:w="1284"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3024B31" w14:textId="77777777" w:rsidR="00BA6EED" w:rsidRPr="00BA6EED" w:rsidRDefault="00BA6EED" w:rsidP="00BA6EED">
            <w:pPr>
              <w:widowControl/>
              <w:jc w:val="center"/>
              <w:rPr>
                <w:rFonts w:ascii="楷体" w:eastAsia="楷体" w:hAnsi="楷体" w:cs="Open Sans"/>
                <w:b/>
                <w:bCs/>
                <w:color w:val="333333"/>
                <w:kern w:val="0"/>
                <w:szCs w:val="21"/>
              </w:rPr>
            </w:pPr>
            <w:r w:rsidRPr="00BA6EED">
              <w:rPr>
                <w:rFonts w:ascii="楷体" w:eastAsia="楷体" w:hAnsi="楷体" w:cs="Open Sans"/>
                <w:b/>
                <w:bCs/>
                <w:color w:val="333333"/>
                <w:kern w:val="0"/>
                <w:szCs w:val="21"/>
              </w:rPr>
              <w:t>简单</w:t>
            </w:r>
          </w:p>
        </w:tc>
        <w:tc>
          <w:tcPr>
            <w:tcW w:w="1284"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A0B9714" w14:textId="77777777" w:rsidR="00BA6EED" w:rsidRPr="00BA6EED" w:rsidRDefault="00BA6EED" w:rsidP="00BA6EED">
            <w:pPr>
              <w:widowControl/>
              <w:jc w:val="center"/>
              <w:rPr>
                <w:rFonts w:ascii="楷体" w:eastAsia="楷体" w:hAnsi="楷体" w:cs="Open Sans"/>
                <w:b/>
                <w:bCs/>
                <w:color w:val="333333"/>
                <w:kern w:val="0"/>
                <w:szCs w:val="21"/>
              </w:rPr>
            </w:pPr>
            <w:r w:rsidRPr="00BA6EED">
              <w:rPr>
                <w:rFonts w:ascii="楷体" w:eastAsia="楷体" w:hAnsi="楷体" w:cs="Open Sans"/>
                <w:b/>
                <w:bCs/>
                <w:color w:val="333333"/>
                <w:kern w:val="0"/>
                <w:szCs w:val="21"/>
              </w:rPr>
              <w:t>普通</w:t>
            </w:r>
          </w:p>
        </w:tc>
        <w:tc>
          <w:tcPr>
            <w:tcW w:w="1284"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9AFB2E7" w14:textId="77777777" w:rsidR="00BA6EED" w:rsidRPr="00BA6EED" w:rsidRDefault="00BA6EED" w:rsidP="00BA6EED">
            <w:pPr>
              <w:widowControl/>
              <w:jc w:val="center"/>
              <w:rPr>
                <w:rFonts w:ascii="楷体" w:eastAsia="楷体" w:hAnsi="楷体" w:cs="Open Sans"/>
                <w:b/>
                <w:bCs/>
                <w:color w:val="333333"/>
                <w:kern w:val="0"/>
                <w:szCs w:val="21"/>
              </w:rPr>
            </w:pPr>
            <w:r w:rsidRPr="00BA6EED">
              <w:rPr>
                <w:rFonts w:ascii="楷体" w:eastAsia="楷体" w:hAnsi="楷体" w:cs="Open Sans"/>
                <w:b/>
                <w:bCs/>
                <w:color w:val="333333"/>
                <w:kern w:val="0"/>
                <w:szCs w:val="21"/>
              </w:rPr>
              <w:t>困难</w:t>
            </w:r>
          </w:p>
        </w:tc>
      </w:tr>
      <w:tr w:rsidR="008D2C66" w:rsidRPr="00BA2648" w14:paraId="6D7379EC"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7F46D3" w14:textId="0FF1782F" w:rsidR="00BA6EED" w:rsidRPr="00BA6EED" w:rsidRDefault="00BA2648" w:rsidP="00BA6EED">
            <w:pPr>
              <w:widowControl/>
              <w:jc w:val="left"/>
              <w:rPr>
                <w:rFonts w:ascii="楷体" w:eastAsia="楷体" w:hAnsi="楷体" w:cs="Open Sans"/>
                <w:color w:val="333333"/>
                <w:kern w:val="0"/>
                <w:szCs w:val="21"/>
              </w:rPr>
            </w:pPr>
            <w:r w:rsidRPr="00BA2648">
              <w:rPr>
                <w:rFonts w:ascii="楷体" w:eastAsia="楷体" w:hAnsi="楷体" w:cs="Open Sans" w:hint="eastAsia"/>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CCD4E2"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Boss敌机</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0FBFD6"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无</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3F577F"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有</w:t>
            </w:r>
            <w:r w:rsidRPr="00BA6EED">
              <w:rPr>
                <w:rFonts w:ascii="楷体" w:eastAsia="楷体" w:hAnsi="楷体" w:cs="Open Sans"/>
                <w:color w:val="333333"/>
                <w:kern w:val="0"/>
                <w:szCs w:val="21"/>
              </w:rPr>
              <w:br/>
              <w:t>血量固定</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0C8C6A"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有</w:t>
            </w:r>
            <w:r w:rsidRPr="00BA6EED">
              <w:rPr>
                <w:rFonts w:ascii="楷体" w:eastAsia="楷体" w:hAnsi="楷体" w:cs="Open Sans"/>
                <w:color w:val="333333"/>
                <w:kern w:val="0"/>
                <w:szCs w:val="21"/>
              </w:rPr>
              <w:br/>
              <w:t>血量逐次提升</w:t>
            </w:r>
          </w:p>
        </w:tc>
      </w:tr>
      <w:tr w:rsidR="008D2C66" w:rsidRPr="00BA2648" w14:paraId="65AA76A9"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195484"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CBF025" w14:textId="3A4A1BE6"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难度随时间增加</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C88B04"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否</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8A058D"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是</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03B7AE"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是</w:t>
            </w:r>
          </w:p>
        </w:tc>
      </w:tr>
      <w:tr w:rsidR="008D2C66" w:rsidRPr="00BA2648" w14:paraId="4A5DA572"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971353"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CD4080"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敌机最大数目</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30572D"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3(固定)</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8D29AD"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5</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847A88"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7</w:t>
            </w:r>
          </w:p>
        </w:tc>
      </w:tr>
      <w:tr w:rsidR="008D2C66" w:rsidRPr="00BA2648" w14:paraId="52A27549"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A0F1CA"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689107"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敌机初始速度</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906752"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5</w:t>
            </w:r>
            <w:r w:rsidRPr="00BA6EED">
              <w:rPr>
                <w:rFonts w:ascii="楷体" w:eastAsia="楷体" w:hAnsi="楷体" w:cs="Open Sans"/>
                <w:color w:val="333333"/>
                <w:kern w:val="0"/>
                <w:szCs w:val="21"/>
              </w:rPr>
              <w:br/>
              <w:t>Elite: 3</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D8B452"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7</w:t>
            </w:r>
            <w:r w:rsidRPr="00BA6EED">
              <w:rPr>
                <w:rFonts w:ascii="楷体" w:eastAsia="楷体" w:hAnsi="楷体" w:cs="Open Sans"/>
                <w:color w:val="333333"/>
                <w:kern w:val="0"/>
                <w:szCs w:val="21"/>
              </w:rPr>
              <w:br/>
              <w:t>Elite: 4</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8A671C"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10</w:t>
            </w:r>
            <w:r w:rsidRPr="00BA6EED">
              <w:rPr>
                <w:rFonts w:ascii="楷体" w:eastAsia="楷体" w:hAnsi="楷体" w:cs="Open Sans"/>
                <w:color w:val="333333"/>
                <w:kern w:val="0"/>
                <w:szCs w:val="21"/>
              </w:rPr>
              <w:br/>
              <w:t>Elite: 6</w:t>
            </w:r>
          </w:p>
        </w:tc>
      </w:tr>
      <w:tr w:rsidR="008D2C66" w:rsidRPr="00BA2648" w14:paraId="6814D3FC"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7A62BD"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AB1BF"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敌机初始血量</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F1B1FF"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30</w:t>
            </w:r>
            <w:r w:rsidRPr="00BA6EED">
              <w:rPr>
                <w:rFonts w:ascii="楷体" w:eastAsia="楷体" w:hAnsi="楷体" w:cs="Open Sans"/>
                <w:color w:val="333333"/>
                <w:kern w:val="0"/>
                <w:szCs w:val="21"/>
              </w:rPr>
              <w:br/>
              <w:t>Elite: 60</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4653AA"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30</w:t>
            </w:r>
            <w:r w:rsidRPr="00BA6EED">
              <w:rPr>
                <w:rFonts w:ascii="楷体" w:eastAsia="楷体" w:hAnsi="楷体" w:cs="Open Sans"/>
                <w:color w:val="333333"/>
                <w:kern w:val="0"/>
                <w:szCs w:val="21"/>
              </w:rPr>
              <w:br/>
              <w:t>Elite: 84</w:t>
            </w:r>
            <w:r w:rsidRPr="00BA6EED">
              <w:rPr>
                <w:rFonts w:ascii="楷体" w:eastAsia="楷体" w:hAnsi="楷体" w:cs="Open Sans"/>
                <w:color w:val="333333"/>
                <w:kern w:val="0"/>
                <w:szCs w:val="21"/>
              </w:rPr>
              <w:br/>
              <w:t>Boss: 4000</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0453EF"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30</w:t>
            </w:r>
            <w:r w:rsidRPr="00BA6EED">
              <w:rPr>
                <w:rFonts w:ascii="楷体" w:eastAsia="楷体" w:hAnsi="楷体" w:cs="Open Sans"/>
                <w:color w:val="333333"/>
                <w:kern w:val="0"/>
                <w:szCs w:val="21"/>
              </w:rPr>
              <w:br/>
              <w:t>Elite: 120</w:t>
            </w:r>
            <w:r w:rsidRPr="00BA6EED">
              <w:rPr>
                <w:rFonts w:ascii="楷体" w:eastAsia="楷体" w:hAnsi="楷体" w:cs="Open Sans"/>
                <w:color w:val="333333"/>
                <w:kern w:val="0"/>
                <w:szCs w:val="21"/>
              </w:rPr>
              <w:br/>
              <w:t>Boss: 8000</w:t>
            </w:r>
          </w:p>
        </w:tc>
      </w:tr>
      <w:tr w:rsidR="008D2C66" w:rsidRPr="00BA2648" w14:paraId="3DB201E2"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15546D"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547FF7"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敌机产生概率</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BDDA35"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70%</w:t>
            </w:r>
            <w:r w:rsidRPr="00BA6EED">
              <w:rPr>
                <w:rFonts w:ascii="楷体" w:eastAsia="楷体" w:hAnsi="楷体" w:cs="Open Sans"/>
                <w:color w:val="333333"/>
                <w:kern w:val="0"/>
                <w:szCs w:val="21"/>
              </w:rPr>
              <w:br/>
              <w:t>Elite: 30%</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690BEB"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50%</w:t>
            </w:r>
            <w:r w:rsidRPr="00BA6EED">
              <w:rPr>
                <w:rFonts w:ascii="楷体" w:eastAsia="楷体" w:hAnsi="楷体" w:cs="Open Sans"/>
                <w:color w:val="333333"/>
                <w:kern w:val="0"/>
                <w:szCs w:val="21"/>
              </w:rPr>
              <w:br/>
              <w:t>Elite: 50%</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FB1DC5"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30%</w:t>
            </w:r>
            <w:r w:rsidRPr="00BA6EED">
              <w:rPr>
                <w:rFonts w:ascii="楷体" w:eastAsia="楷体" w:hAnsi="楷体" w:cs="Open Sans"/>
                <w:color w:val="333333"/>
                <w:kern w:val="0"/>
                <w:szCs w:val="21"/>
              </w:rPr>
              <w:br/>
              <w:t>Elite: 70%</w:t>
            </w:r>
          </w:p>
        </w:tc>
      </w:tr>
      <w:tr w:rsidR="008D2C66" w:rsidRPr="00BA2648" w14:paraId="270FCA87"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FF038E"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38513B"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Boss敌机产生</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90F49D"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不产生</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04FD02"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每获得500</w:t>
            </w:r>
            <w:r w:rsidRPr="00BA6EED">
              <w:rPr>
                <w:rFonts w:eastAsia="楷体" w:cs="Calibri"/>
                <w:color w:val="333333"/>
                <w:kern w:val="0"/>
                <w:szCs w:val="21"/>
              </w:rPr>
              <w:t> </w:t>
            </w:r>
            <w:r w:rsidRPr="00BA6EED">
              <w:rPr>
                <w:rFonts w:ascii="楷体" w:eastAsia="楷体" w:hAnsi="楷体" w:cs="Open Sans"/>
                <w:color w:val="333333"/>
                <w:kern w:val="0"/>
                <w:szCs w:val="21"/>
              </w:rPr>
              <w:t>*</w:t>
            </w:r>
            <w:r w:rsidRPr="00BA6EED">
              <w:rPr>
                <w:rFonts w:eastAsia="楷体" w:cs="Calibri"/>
                <w:color w:val="333333"/>
                <w:kern w:val="0"/>
                <w:szCs w:val="21"/>
              </w:rPr>
              <w:t> </w:t>
            </w:r>
            <w:r w:rsidRPr="00BA6EED">
              <w:rPr>
                <w:rFonts w:ascii="楷体" w:eastAsia="楷体" w:hAnsi="楷体" w:cs="Open Sans"/>
                <w:color w:val="333333"/>
                <w:kern w:val="0"/>
                <w:szCs w:val="21"/>
              </w:rPr>
              <w:t>level 分</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6B1BA2" w14:textId="5E29A0BB"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每获</w:t>
            </w:r>
            <w:r w:rsidR="008D2C66" w:rsidRPr="00BA2648">
              <w:rPr>
                <w:rFonts w:ascii="楷体" w:eastAsia="楷体" w:hAnsi="楷体" w:cs="Open Sans" w:hint="eastAsia"/>
                <w:color w:val="333333"/>
                <w:kern w:val="0"/>
                <w:szCs w:val="21"/>
              </w:rPr>
              <w:t>得</w:t>
            </w:r>
            <w:r w:rsidRPr="00BA6EED">
              <w:rPr>
                <w:rFonts w:ascii="楷体" w:eastAsia="楷体" w:hAnsi="楷体" w:cs="Open Sans"/>
                <w:color w:val="333333"/>
                <w:kern w:val="0"/>
                <w:szCs w:val="21"/>
              </w:rPr>
              <w:t>500*level/3分</w:t>
            </w:r>
          </w:p>
        </w:tc>
      </w:tr>
      <w:tr w:rsidR="008D2C66" w:rsidRPr="00BA2648" w14:paraId="09E1F413"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D96B1F"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EF4213"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敌机越过本方防线扣分</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C6CD7D"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不扣分</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C5EE2D"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0.5倍hp</w:t>
            </w:r>
            <w:r w:rsidRPr="00BA6EED">
              <w:rPr>
                <w:rFonts w:ascii="楷体" w:eastAsia="楷体" w:hAnsi="楷体" w:cs="Open Sans"/>
                <w:color w:val="333333"/>
                <w:kern w:val="0"/>
                <w:szCs w:val="21"/>
              </w:rPr>
              <w:br/>
              <w:t>Elite: 0.75倍hp</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4F3646"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Mob: 0.75倍hp</w:t>
            </w:r>
            <w:r w:rsidRPr="00BA6EED">
              <w:rPr>
                <w:rFonts w:ascii="楷体" w:eastAsia="楷体" w:hAnsi="楷体" w:cs="Open Sans"/>
                <w:color w:val="333333"/>
                <w:kern w:val="0"/>
                <w:szCs w:val="21"/>
              </w:rPr>
              <w:br/>
              <w:t>Elite: 0.875倍hp</w:t>
            </w:r>
          </w:p>
        </w:tc>
      </w:tr>
      <w:tr w:rsidR="008D2C66" w:rsidRPr="00BA2648" w14:paraId="71B909A9"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D2BCF"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6672CC"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道具产生概率</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4EEAB4"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Blood: 33%</w:t>
            </w:r>
            <w:r w:rsidRPr="00BA6EED">
              <w:rPr>
                <w:rFonts w:ascii="楷体" w:eastAsia="楷体" w:hAnsi="楷体" w:cs="Open Sans"/>
                <w:color w:val="333333"/>
                <w:kern w:val="0"/>
                <w:szCs w:val="21"/>
              </w:rPr>
              <w:br/>
              <w:t>Bomb: 33%</w:t>
            </w:r>
            <w:r w:rsidRPr="00BA6EED">
              <w:rPr>
                <w:rFonts w:ascii="楷体" w:eastAsia="楷体" w:hAnsi="楷体" w:cs="Open Sans"/>
                <w:color w:val="333333"/>
                <w:kern w:val="0"/>
                <w:szCs w:val="21"/>
              </w:rPr>
              <w:br/>
              <w:t>Bullet: 33%</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8ED91F"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Blood: 30%</w:t>
            </w:r>
            <w:r w:rsidRPr="00BA6EED">
              <w:rPr>
                <w:rFonts w:ascii="楷体" w:eastAsia="楷体" w:hAnsi="楷体" w:cs="Open Sans"/>
                <w:color w:val="333333"/>
                <w:kern w:val="0"/>
                <w:szCs w:val="21"/>
              </w:rPr>
              <w:br/>
              <w:t>Bomb: 30%</w:t>
            </w:r>
            <w:r w:rsidRPr="00BA6EED">
              <w:rPr>
                <w:rFonts w:ascii="楷体" w:eastAsia="楷体" w:hAnsi="楷体" w:cs="Open Sans"/>
                <w:color w:val="333333"/>
                <w:kern w:val="0"/>
                <w:szCs w:val="21"/>
              </w:rPr>
              <w:br/>
              <w:t>Bullet: 30%</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2C8362"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Blood: 20%</w:t>
            </w:r>
            <w:r w:rsidRPr="00BA6EED">
              <w:rPr>
                <w:rFonts w:ascii="楷体" w:eastAsia="楷体" w:hAnsi="楷体" w:cs="Open Sans"/>
                <w:color w:val="333333"/>
                <w:kern w:val="0"/>
                <w:szCs w:val="21"/>
              </w:rPr>
              <w:br/>
              <w:t>Bomb: 20%</w:t>
            </w:r>
            <w:r w:rsidRPr="00BA6EED">
              <w:rPr>
                <w:rFonts w:ascii="楷体" w:eastAsia="楷体" w:hAnsi="楷体" w:cs="Open Sans"/>
                <w:color w:val="333333"/>
                <w:kern w:val="0"/>
                <w:szCs w:val="21"/>
              </w:rPr>
              <w:br/>
              <w:t>Bullet: 30%</w:t>
            </w:r>
          </w:p>
        </w:tc>
      </w:tr>
      <w:tr w:rsidR="008D2C66" w:rsidRPr="00BA2648" w14:paraId="7C95830F"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B48809"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D3B3FC"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道具效果消退时间</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ACA7E8"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333单位</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B2558F"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285单位</w:t>
            </w:r>
          </w:p>
        </w:tc>
        <w:tc>
          <w:tcPr>
            <w:tcW w:w="128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892677"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222单位</w:t>
            </w:r>
          </w:p>
        </w:tc>
      </w:tr>
      <w:tr w:rsidR="008D2C66" w:rsidRPr="00BA2648" w14:paraId="22229A1A" w14:textId="77777777" w:rsidTr="0056310D">
        <w:tc>
          <w:tcPr>
            <w:tcW w:w="50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D1E2DE"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w:t>
            </w:r>
          </w:p>
        </w:tc>
        <w:tc>
          <w:tcPr>
            <w:tcW w:w="6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F92169"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加血道具的护盾效果</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838CEB" w14:textId="77777777" w:rsidR="00BA6EED" w:rsidRPr="00BA6EED" w:rsidRDefault="00BA6EED" w:rsidP="00BA6EED">
            <w:pPr>
              <w:widowControl/>
              <w:jc w:val="left"/>
              <w:rPr>
                <w:rFonts w:ascii="楷体" w:eastAsia="楷体" w:hAnsi="楷体" w:cs="Open Sans"/>
                <w:color w:val="333333"/>
                <w:kern w:val="0"/>
                <w:szCs w:val="21"/>
              </w:rPr>
            </w:pPr>
            <w:r w:rsidRPr="00BA6EED">
              <w:rPr>
                <w:rFonts w:ascii="楷体" w:eastAsia="楷体" w:hAnsi="楷体" w:cs="Open Sans"/>
                <w:color w:val="333333"/>
                <w:kern w:val="0"/>
                <w:szCs w:val="21"/>
              </w:rPr>
              <w:t>碰撞敌机不减少持续时间</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C1C9B2" w14:textId="670A0DB6" w:rsidR="00BA6EED" w:rsidRPr="00BA6EED" w:rsidRDefault="008D2C66" w:rsidP="00BA6EED">
            <w:pPr>
              <w:widowControl/>
              <w:jc w:val="left"/>
              <w:rPr>
                <w:rFonts w:ascii="楷体" w:eastAsia="楷体" w:hAnsi="楷体" w:cs="Open Sans"/>
                <w:color w:val="333333"/>
                <w:kern w:val="0"/>
                <w:szCs w:val="21"/>
              </w:rPr>
            </w:pPr>
            <w:r w:rsidRPr="00BA2648">
              <w:rPr>
                <w:rFonts w:ascii="楷体" w:eastAsia="楷体" w:hAnsi="楷体" w:cs="Open Sans" w:hint="eastAsia"/>
                <w:color w:val="333333"/>
                <w:kern w:val="0"/>
                <w:szCs w:val="21"/>
              </w:rPr>
              <w:t>-</w:t>
            </w:r>
            <w:r w:rsidRPr="00BA2648">
              <w:rPr>
                <w:rFonts w:ascii="楷体" w:eastAsia="楷体" w:hAnsi="楷体" w:cs="Open Sans"/>
                <w:color w:val="333333"/>
                <w:kern w:val="0"/>
                <w:szCs w:val="21"/>
              </w:rPr>
              <w:t xml:space="preserve"> </w:t>
            </w:r>
            <w:r w:rsidR="00BA6EED" w:rsidRPr="00BA6EED">
              <w:rPr>
                <w:rFonts w:ascii="楷体" w:eastAsia="楷体" w:hAnsi="楷体" w:cs="Open Sans"/>
                <w:color w:val="333333"/>
                <w:kern w:val="0"/>
                <w:szCs w:val="21"/>
              </w:rPr>
              <w:t>碰撞后道具有效时间减去敌机血量</w:t>
            </w:r>
            <w:r w:rsidR="00BA6EED" w:rsidRPr="00BA6EED">
              <w:rPr>
                <w:rFonts w:ascii="楷体" w:eastAsia="楷体" w:hAnsi="楷体" w:cs="Open Sans"/>
                <w:color w:val="333333"/>
                <w:kern w:val="0"/>
                <w:szCs w:val="21"/>
              </w:rPr>
              <w:br/>
            </w:r>
            <w:r w:rsidRPr="00BA2648">
              <w:rPr>
                <w:rFonts w:ascii="楷体" w:eastAsia="楷体" w:hAnsi="楷体" w:cs="Open Sans"/>
                <w:color w:val="333333"/>
                <w:kern w:val="0"/>
                <w:szCs w:val="21"/>
              </w:rPr>
              <w:t xml:space="preserve">- </w:t>
            </w:r>
            <w:r w:rsidR="00BA6EED" w:rsidRPr="00BA6EED">
              <w:rPr>
                <w:rFonts w:ascii="楷体" w:eastAsia="楷体" w:hAnsi="楷体" w:cs="Open Sans"/>
                <w:color w:val="333333"/>
                <w:kern w:val="0"/>
                <w:szCs w:val="21"/>
              </w:rPr>
              <w:t>Elite和Mob损毁，Boss减少与剩余时间相关的血量</w:t>
            </w:r>
            <w:r w:rsidR="00BA6EED" w:rsidRPr="00BA6EED">
              <w:rPr>
                <w:rFonts w:ascii="楷体" w:eastAsia="楷体" w:hAnsi="楷体" w:cs="Open Sans"/>
                <w:color w:val="333333"/>
                <w:kern w:val="0"/>
                <w:szCs w:val="21"/>
              </w:rPr>
              <w:br/>
            </w:r>
            <w:r w:rsidRPr="00BA2648">
              <w:rPr>
                <w:rFonts w:ascii="楷体" w:eastAsia="楷体" w:hAnsi="楷体" w:cs="Open Sans" w:hint="eastAsia"/>
                <w:color w:val="333333"/>
                <w:kern w:val="0"/>
                <w:szCs w:val="21"/>
              </w:rPr>
              <w:t>-</w:t>
            </w:r>
            <w:r w:rsidRPr="00BA2648">
              <w:rPr>
                <w:rFonts w:ascii="楷体" w:eastAsia="楷体" w:hAnsi="楷体" w:cs="Open Sans"/>
                <w:color w:val="333333"/>
                <w:kern w:val="0"/>
                <w:szCs w:val="21"/>
              </w:rPr>
              <w:t xml:space="preserve"> </w:t>
            </w:r>
            <w:r w:rsidR="00BA6EED" w:rsidRPr="00BA6EED">
              <w:rPr>
                <w:rFonts w:ascii="楷体" w:eastAsia="楷体" w:hAnsi="楷体" w:cs="Open Sans"/>
                <w:color w:val="333333"/>
                <w:kern w:val="0"/>
                <w:szCs w:val="21"/>
              </w:rPr>
              <w:t>碰撞后道具有效时间至少保持5时间单位</w:t>
            </w:r>
          </w:p>
        </w:tc>
        <w:tc>
          <w:tcPr>
            <w:tcW w:w="128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637F97" w14:textId="6656A6F3" w:rsidR="00BA6EED" w:rsidRPr="00BA6EED" w:rsidRDefault="008D2C66" w:rsidP="00BA6EED">
            <w:pPr>
              <w:widowControl/>
              <w:jc w:val="left"/>
              <w:rPr>
                <w:rFonts w:ascii="楷体" w:eastAsia="楷体" w:hAnsi="楷体" w:cs="Open Sans"/>
                <w:color w:val="333333"/>
                <w:kern w:val="0"/>
                <w:szCs w:val="21"/>
              </w:rPr>
            </w:pPr>
            <w:r w:rsidRPr="00BA2648">
              <w:rPr>
                <w:rFonts w:ascii="楷体" w:eastAsia="楷体" w:hAnsi="楷体" w:cs="Open Sans"/>
                <w:color w:val="333333"/>
                <w:kern w:val="0"/>
                <w:szCs w:val="21"/>
              </w:rPr>
              <w:t xml:space="preserve">- </w:t>
            </w:r>
            <w:r w:rsidR="00BA6EED" w:rsidRPr="00BA6EED">
              <w:rPr>
                <w:rFonts w:ascii="楷体" w:eastAsia="楷体" w:hAnsi="楷体" w:cs="Open Sans"/>
                <w:color w:val="333333"/>
                <w:kern w:val="0"/>
                <w:szCs w:val="21"/>
              </w:rPr>
              <w:t>碰撞后道具有效时间减去敌机血量</w:t>
            </w:r>
            <w:r w:rsidR="00BA6EED" w:rsidRPr="00BA6EED">
              <w:rPr>
                <w:rFonts w:ascii="楷体" w:eastAsia="楷体" w:hAnsi="楷体" w:cs="Open Sans"/>
                <w:color w:val="333333"/>
                <w:kern w:val="0"/>
                <w:szCs w:val="21"/>
              </w:rPr>
              <w:br/>
            </w:r>
            <w:r w:rsidRPr="00BA2648">
              <w:rPr>
                <w:rFonts w:ascii="楷体" w:eastAsia="楷体" w:hAnsi="楷体" w:cs="Open Sans" w:hint="eastAsia"/>
                <w:color w:val="333333"/>
                <w:kern w:val="0"/>
                <w:szCs w:val="21"/>
              </w:rPr>
              <w:t>-</w:t>
            </w:r>
            <w:r w:rsidRPr="00BA2648">
              <w:rPr>
                <w:rFonts w:ascii="楷体" w:eastAsia="楷体" w:hAnsi="楷体" w:cs="Open Sans"/>
                <w:color w:val="333333"/>
                <w:kern w:val="0"/>
                <w:szCs w:val="21"/>
              </w:rPr>
              <w:t xml:space="preserve"> </w:t>
            </w:r>
            <w:r w:rsidR="00BA6EED" w:rsidRPr="00BA6EED">
              <w:rPr>
                <w:rFonts w:ascii="楷体" w:eastAsia="楷体" w:hAnsi="楷体" w:cs="Open Sans"/>
                <w:color w:val="333333"/>
                <w:kern w:val="0"/>
                <w:szCs w:val="21"/>
              </w:rPr>
              <w:t>敌机减少与剩余时间相关的血量</w:t>
            </w:r>
            <w:r w:rsidR="00BA6EED" w:rsidRPr="00BA6EED">
              <w:rPr>
                <w:rFonts w:ascii="楷体" w:eastAsia="楷体" w:hAnsi="楷体" w:cs="Open Sans"/>
                <w:color w:val="333333"/>
                <w:kern w:val="0"/>
                <w:szCs w:val="21"/>
              </w:rPr>
              <w:br/>
            </w:r>
            <w:r w:rsidRPr="00BA2648">
              <w:rPr>
                <w:rFonts w:ascii="楷体" w:eastAsia="楷体" w:hAnsi="楷体" w:cs="Open Sans" w:hint="eastAsia"/>
                <w:color w:val="333333"/>
                <w:kern w:val="0"/>
                <w:szCs w:val="21"/>
              </w:rPr>
              <w:t>-</w:t>
            </w:r>
            <w:r w:rsidRPr="00BA2648">
              <w:rPr>
                <w:rFonts w:ascii="楷体" w:eastAsia="楷体" w:hAnsi="楷体" w:cs="Open Sans"/>
                <w:color w:val="333333"/>
                <w:kern w:val="0"/>
                <w:szCs w:val="21"/>
              </w:rPr>
              <w:t xml:space="preserve"> </w:t>
            </w:r>
            <w:r w:rsidR="00BA6EED" w:rsidRPr="00BA6EED">
              <w:rPr>
                <w:rFonts w:ascii="楷体" w:eastAsia="楷体" w:hAnsi="楷体" w:cs="Open Sans"/>
                <w:color w:val="333333"/>
                <w:kern w:val="0"/>
                <w:szCs w:val="21"/>
              </w:rPr>
              <w:t>碰撞后道具有效时间至少保持5时间单位</w:t>
            </w:r>
          </w:p>
        </w:tc>
      </w:tr>
    </w:tbl>
    <w:p w14:paraId="3E7A25F4" w14:textId="253F225B" w:rsidR="00F933CB" w:rsidRPr="00F933CB" w:rsidRDefault="00F933CB" w:rsidP="00E92542">
      <w:pPr>
        <w:ind w:left="420" w:hanging="420"/>
        <w:jc w:val="center"/>
        <w:rPr>
          <w:rFonts w:ascii="楷体" w:eastAsia="楷体" w:hAnsi="楷体"/>
          <w:bCs/>
          <w:iCs/>
          <w:color w:val="000000" w:themeColor="text1"/>
          <w:szCs w:val="21"/>
        </w:rPr>
      </w:pPr>
      <w:r w:rsidRPr="00F933CB">
        <w:rPr>
          <w:rFonts w:ascii="楷体" w:eastAsia="楷体" w:hAnsi="楷体" w:hint="eastAsia"/>
          <w:bCs/>
          <w:iCs/>
          <w:color w:val="000000" w:themeColor="text1"/>
          <w:szCs w:val="21"/>
        </w:rPr>
        <w:t>表1：游戏难度控制细则</w:t>
      </w:r>
    </w:p>
    <w:p w14:paraId="2E8CF83A" w14:textId="48BCBBE3" w:rsidR="00251CCD" w:rsidRDefault="00726EDA" w:rsidP="00E92542">
      <w:pPr>
        <w:ind w:left="420" w:hanging="420"/>
        <w:jc w:val="center"/>
        <w:rPr>
          <w:bCs/>
          <w:i/>
          <w:color w:val="4472C4" w:themeColor="accent1"/>
          <w:sz w:val="22"/>
          <w:szCs w:val="24"/>
        </w:rPr>
      </w:pPr>
      <w:r>
        <w:rPr>
          <w:noProof/>
        </w:rPr>
        <w:lastRenderedPageBreak/>
        <w:drawing>
          <wp:inline distT="0" distB="0" distL="0" distR="0" wp14:anchorId="28F40549" wp14:editId="01D19041">
            <wp:extent cx="3984172" cy="8491537"/>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5474" cy="8515624"/>
                    </a:xfrm>
                    <a:prstGeom prst="rect">
                      <a:avLst/>
                    </a:prstGeom>
                    <a:noFill/>
                    <a:ln>
                      <a:noFill/>
                    </a:ln>
                  </pic:spPr>
                </pic:pic>
              </a:graphicData>
            </a:graphic>
          </wp:inline>
        </w:drawing>
      </w:r>
    </w:p>
    <w:p w14:paraId="06954D6C" w14:textId="3E8B44E4" w:rsidR="00E92542" w:rsidRPr="00574E12" w:rsidRDefault="00E92542" w:rsidP="00E92542">
      <w:pPr>
        <w:ind w:left="420" w:hanging="420"/>
        <w:jc w:val="center"/>
        <w:rPr>
          <w:rFonts w:ascii="楷体" w:eastAsia="楷体" w:hAnsi="楷体"/>
          <w:bCs/>
          <w:iCs/>
          <w:color w:val="000000" w:themeColor="text1"/>
          <w:szCs w:val="21"/>
        </w:rPr>
      </w:pPr>
      <w:r w:rsidRPr="00574E12">
        <w:rPr>
          <w:rFonts w:ascii="楷体" w:eastAsia="楷体" w:hAnsi="楷体" w:hint="eastAsia"/>
          <w:bCs/>
          <w:iCs/>
          <w:color w:val="000000" w:themeColor="text1"/>
          <w:szCs w:val="21"/>
        </w:rPr>
        <w:t>图1</w:t>
      </w:r>
      <w:r w:rsidRPr="00574E12">
        <w:rPr>
          <w:rFonts w:ascii="楷体" w:eastAsia="楷体" w:hAnsi="楷体"/>
          <w:bCs/>
          <w:iCs/>
          <w:color w:val="000000" w:themeColor="text1"/>
          <w:szCs w:val="21"/>
        </w:rPr>
        <w:t>0</w:t>
      </w:r>
      <w:r w:rsidRPr="00574E12">
        <w:rPr>
          <w:rFonts w:ascii="楷体" w:eastAsia="楷体" w:hAnsi="楷体" w:hint="eastAsia"/>
          <w:bCs/>
          <w:iCs/>
          <w:color w:val="000000" w:themeColor="text1"/>
          <w:szCs w:val="21"/>
        </w:rPr>
        <w:t>：模板模式类图，游戏的主</w:t>
      </w:r>
      <w:r w:rsidR="00574E12" w:rsidRPr="00574E12">
        <w:rPr>
          <w:rFonts w:ascii="楷体" w:eastAsia="楷体" w:hAnsi="楷体" w:hint="eastAsia"/>
          <w:bCs/>
          <w:iCs/>
          <w:color w:val="000000" w:themeColor="text1"/>
          <w:szCs w:val="21"/>
        </w:rPr>
        <w:t>体</w:t>
      </w:r>
      <w:r w:rsidRPr="00574E12">
        <w:rPr>
          <w:rFonts w:ascii="楷体" w:eastAsia="楷体" w:hAnsi="楷体" w:hint="eastAsia"/>
          <w:bCs/>
          <w:iCs/>
          <w:color w:val="000000" w:themeColor="text1"/>
          <w:szCs w:val="21"/>
        </w:rPr>
        <w:t>逻辑在AbstractGame类中完成编写</w:t>
      </w:r>
    </w:p>
    <w:p w14:paraId="7483496E" w14:textId="23D60965" w:rsidR="00390B4E" w:rsidRPr="00390B4E" w:rsidRDefault="00154D46" w:rsidP="00390B4E">
      <w:pPr>
        <w:pStyle w:val="1"/>
        <w:numPr>
          <w:ilvl w:val="0"/>
          <w:numId w:val="1"/>
        </w:numPr>
      </w:pPr>
      <w:r>
        <w:rPr>
          <w:rFonts w:hint="eastAsia"/>
        </w:rPr>
        <w:lastRenderedPageBreak/>
        <w:t>收获和反思</w:t>
      </w:r>
    </w:p>
    <w:p w14:paraId="31548106" w14:textId="56269FC8" w:rsidR="00521204" w:rsidRPr="000A3F42" w:rsidRDefault="00C31600" w:rsidP="00521204">
      <w:pPr>
        <w:ind w:firstLine="420"/>
        <w:rPr>
          <w:rFonts w:ascii="Consolas" w:hAnsi="Consolas"/>
          <w:bCs/>
          <w:iCs/>
          <w:color w:val="000000" w:themeColor="text1"/>
          <w:szCs w:val="21"/>
        </w:rPr>
      </w:pPr>
      <w:r w:rsidRPr="000A3F42">
        <w:rPr>
          <w:rFonts w:ascii="Consolas" w:hAnsi="Consolas"/>
          <w:bCs/>
          <w:iCs/>
          <w:color w:val="000000" w:themeColor="text1"/>
          <w:szCs w:val="21"/>
        </w:rPr>
        <w:t>本次</w:t>
      </w:r>
      <w:r w:rsidRPr="000A3F42">
        <w:rPr>
          <w:rFonts w:ascii="Consolas" w:hAnsi="Consolas"/>
          <w:bCs/>
          <w:iCs/>
          <w:color w:val="000000" w:themeColor="text1"/>
          <w:szCs w:val="21"/>
        </w:rPr>
        <w:t>Java</w:t>
      </w:r>
      <w:r w:rsidRPr="000A3F42">
        <w:rPr>
          <w:rFonts w:ascii="Consolas" w:hAnsi="Consolas"/>
          <w:bCs/>
          <w:iCs/>
          <w:color w:val="000000" w:themeColor="text1"/>
          <w:szCs w:val="21"/>
        </w:rPr>
        <w:t>实验主要是时间较为紧张，每周连续的实验任务在完成尤其是</w:t>
      </w:r>
      <w:r w:rsidR="007B6AA6" w:rsidRPr="000A3F42">
        <w:rPr>
          <w:rFonts w:ascii="Consolas" w:hAnsi="Consolas"/>
          <w:bCs/>
          <w:iCs/>
          <w:color w:val="000000" w:themeColor="text1"/>
          <w:szCs w:val="21"/>
        </w:rPr>
        <w:t>完成</w:t>
      </w:r>
      <w:r w:rsidRPr="000A3F42">
        <w:rPr>
          <w:rFonts w:ascii="Consolas" w:hAnsi="Consolas"/>
          <w:bCs/>
          <w:iCs/>
          <w:color w:val="000000" w:themeColor="text1"/>
          <w:szCs w:val="21"/>
        </w:rPr>
        <w:t>实验五的任务时将会十分的紧迫，</w:t>
      </w:r>
      <w:r w:rsidR="007B6AA6" w:rsidRPr="000A3F42">
        <w:rPr>
          <w:rFonts w:ascii="Consolas" w:hAnsi="Consolas"/>
          <w:bCs/>
          <w:iCs/>
          <w:color w:val="000000" w:themeColor="text1"/>
          <w:szCs w:val="21"/>
        </w:rPr>
        <w:t>所给</w:t>
      </w:r>
      <w:r w:rsidRPr="000A3F42">
        <w:rPr>
          <w:rFonts w:ascii="Consolas" w:hAnsi="Consolas"/>
          <w:bCs/>
          <w:iCs/>
          <w:color w:val="000000" w:themeColor="text1"/>
          <w:szCs w:val="21"/>
        </w:rPr>
        <w:t>截止时间往往是实验开始后的一周。所幸期间其他科目所给实验时间较为充裕，可以通过周转延后完成以及时完成</w:t>
      </w:r>
      <w:r w:rsidRPr="000A3F42">
        <w:rPr>
          <w:rFonts w:ascii="Consolas" w:hAnsi="Consolas"/>
          <w:bCs/>
          <w:iCs/>
          <w:color w:val="000000" w:themeColor="text1"/>
          <w:szCs w:val="21"/>
        </w:rPr>
        <w:t>Java</w:t>
      </w:r>
      <w:r w:rsidRPr="000A3F42">
        <w:rPr>
          <w:rFonts w:ascii="Consolas" w:hAnsi="Consolas"/>
          <w:bCs/>
          <w:iCs/>
          <w:color w:val="000000" w:themeColor="text1"/>
          <w:szCs w:val="21"/>
        </w:rPr>
        <w:t>实验任务。</w:t>
      </w:r>
    </w:p>
    <w:p w14:paraId="4155988B" w14:textId="463B927E" w:rsidR="00521204" w:rsidRPr="000A3F42" w:rsidRDefault="00521204" w:rsidP="00521204">
      <w:pPr>
        <w:ind w:firstLine="420"/>
        <w:rPr>
          <w:rFonts w:ascii="Consolas" w:hAnsi="Consolas"/>
          <w:bCs/>
          <w:iCs/>
          <w:color w:val="000000" w:themeColor="text1"/>
          <w:szCs w:val="21"/>
        </w:rPr>
      </w:pPr>
      <w:r w:rsidRPr="000A3F42">
        <w:rPr>
          <w:rFonts w:ascii="Consolas" w:hAnsi="Consolas"/>
          <w:bCs/>
          <w:iCs/>
          <w:color w:val="000000" w:themeColor="text1"/>
          <w:szCs w:val="21"/>
        </w:rPr>
        <w:t>实验代码评分要求不明确，虽提供了需要完成的实验要点，但对于具体要点的评判和所占分数对学生不可见，不利于学生在提交前自行评估自己的实验得分。</w:t>
      </w:r>
    </w:p>
    <w:p w14:paraId="1D20D470" w14:textId="33C6A52A" w:rsidR="00521204" w:rsidRPr="000A3F42" w:rsidRDefault="00C31600" w:rsidP="00521204">
      <w:pPr>
        <w:ind w:firstLine="420"/>
        <w:rPr>
          <w:rFonts w:ascii="Consolas" w:hAnsi="Consolas"/>
          <w:bCs/>
          <w:iCs/>
          <w:color w:val="000000" w:themeColor="text1"/>
          <w:szCs w:val="21"/>
        </w:rPr>
      </w:pPr>
      <w:r w:rsidRPr="000A3F42">
        <w:rPr>
          <w:rFonts w:ascii="Consolas" w:hAnsi="Consolas"/>
          <w:bCs/>
          <w:iCs/>
          <w:color w:val="000000" w:themeColor="text1"/>
          <w:szCs w:val="21"/>
        </w:rPr>
        <w:t>实验报告评分要求不明确，导致</w:t>
      </w:r>
      <w:r w:rsidR="008C38F2" w:rsidRPr="000A3F42">
        <w:rPr>
          <w:rFonts w:ascii="Consolas" w:hAnsi="Consolas"/>
          <w:bCs/>
          <w:iCs/>
          <w:color w:val="000000" w:themeColor="text1"/>
          <w:szCs w:val="21"/>
        </w:rPr>
        <w:t>起初完成实验报告时</w:t>
      </w:r>
      <w:r w:rsidR="00521204" w:rsidRPr="000A3F42">
        <w:rPr>
          <w:rFonts w:ascii="Consolas" w:hAnsi="Consolas"/>
          <w:bCs/>
          <w:iCs/>
          <w:color w:val="000000" w:themeColor="text1"/>
          <w:szCs w:val="21"/>
        </w:rPr>
        <w:t>过多的对于类图的分析而花费了大量的时间，同时缺乏具体的评分细则，不利于学生在提交时自行估计实验得分。</w:t>
      </w:r>
    </w:p>
    <w:p w14:paraId="38DA6B42" w14:textId="4968AC3C" w:rsidR="00521204" w:rsidRPr="000A3F42" w:rsidRDefault="00521204" w:rsidP="00023E27">
      <w:pPr>
        <w:ind w:firstLine="420"/>
        <w:rPr>
          <w:rFonts w:ascii="Consolas" w:hAnsi="Consolas"/>
          <w:bCs/>
          <w:iCs/>
          <w:color w:val="000000" w:themeColor="text1"/>
          <w:szCs w:val="21"/>
        </w:rPr>
      </w:pPr>
      <w:r w:rsidRPr="000A3F42">
        <w:rPr>
          <w:rFonts w:ascii="Consolas" w:hAnsi="Consolas"/>
          <w:bCs/>
          <w:iCs/>
          <w:color w:val="000000" w:themeColor="text1"/>
          <w:szCs w:val="21"/>
        </w:rPr>
        <w:t>除此以外，对于面向对象程序设计国内外早已有较为完善的公开课程和实验资料，却采用独立设计课程的方式进行，虽也体现了本校教师的优秀教学水平，但缺乏对于经过打磨和反复测试的课程内容的</w:t>
      </w:r>
      <w:r w:rsidR="00390B4E" w:rsidRPr="000A3F42">
        <w:rPr>
          <w:rFonts w:ascii="Consolas" w:hAnsi="Consolas"/>
          <w:bCs/>
          <w:iCs/>
          <w:color w:val="000000" w:themeColor="text1"/>
          <w:szCs w:val="21"/>
        </w:rPr>
        <w:t>参考，尤其是作业和实验部分</w:t>
      </w:r>
      <w:r w:rsidR="000C18AD" w:rsidRPr="000A3F42">
        <w:rPr>
          <w:rFonts w:ascii="Consolas" w:hAnsi="Consolas"/>
          <w:bCs/>
          <w:iCs/>
          <w:color w:val="000000" w:themeColor="text1"/>
          <w:szCs w:val="21"/>
        </w:rPr>
        <w:t>。作业部分往往过于简单，或者习题与课程所学主体内容相去甚远，尤其是选择题部分，而实验难度参差不齐，实验五跨度极大，花费了大量的时间在自行摸索学习过程中，较为浪费时间，而这本应该是成熟的课程</w:t>
      </w:r>
      <w:r w:rsidR="008955E6" w:rsidRPr="000A3F42">
        <w:rPr>
          <w:rFonts w:ascii="Consolas" w:hAnsi="Consolas"/>
          <w:bCs/>
          <w:iCs/>
          <w:color w:val="000000" w:themeColor="text1"/>
          <w:szCs w:val="21"/>
        </w:rPr>
        <w:t>体系</w:t>
      </w:r>
      <w:r w:rsidR="000C18AD" w:rsidRPr="000A3F42">
        <w:rPr>
          <w:rFonts w:ascii="Consolas" w:hAnsi="Consolas"/>
          <w:bCs/>
          <w:iCs/>
          <w:color w:val="000000" w:themeColor="text1"/>
          <w:szCs w:val="21"/>
        </w:rPr>
        <w:t>已经规避了的问题</w:t>
      </w:r>
      <w:r w:rsidRPr="000A3F42">
        <w:rPr>
          <w:rFonts w:ascii="Consolas" w:hAnsi="Consolas"/>
          <w:bCs/>
          <w:iCs/>
          <w:color w:val="000000" w:themeColor="text1"/>
          <w:szCs w:val="21"/>
        </w:rPr>
        <w:t>。</w:t>
      </w:r>
      <w:r w:rsidR="000A3F42" w:rsidRPr="000A3F42">
        <w:rPr>
          <w:rFonts w:ascii="Consolas" w:hAnsi="Consolas"/>
          <w:bCs/>
          <w:iCs/>
          <w:color w:val="000000" w:themeColor="text1"/>
          <w:szCs w:val="21"/>
        </w:rPr>
        <w:t>国内外</w:t>
      </w:r>
      <w:r w:rsidR="000A3F42" w:rsidRPr="000A3F42">
        <w:rPr>
          <w:rFonts w:ascii="Consolas" w:hAnsi="Consolas"/>
          <w:bCs/>
          <w:iCs/>
          <w:color w:val="000000" w:themeColor="text1"/>
          <w:szCs w:val="21"/>
        </w:rPr>
        <w:t>OOP</w:t>
      </w:r>
      <w:r w:rsidR="00023E27" w:rsidRPr="000A3F42">
        <w:rPr>
          <w:rFonts w:ascii="Consolas" w:hAnsi="Consolas"/>
          <w:bCs/>
          <w:iCs/>
          <w:color w:val="000000" w:themeColor="text1"/>
          <w:szCs w:val="21"/>
        </w:rPr>
        <w:t>相关课程很容易搜索到，比如</w:t>
      </w:r>
      <w:hyperlink r:id="rId24" w:history="1">
        <w:r w:rsidR="00023E27" w:rsidRPr="000A3F42">
          <w:rPr>
            <w:rStyle w:val="af2"/>
            <w:rFonts w:ascii="Consolas" w:hAnsi="Consolas"/>
            <w:bCs/>
            <w:iCs/>
            <w:szCs w:val="21"/>
          </w:rPr>
          <w:t>Standford-CS108</w:t>
        </w:r>
      </w:hyperlink>
      <w:r w:rsidR="00FD3910" w:rsidRPr="000A3F42">
        <w:rPr>
          <w:rFonts w:ascii="Consolas" w:hAnsi="Consolas"/>
          <w:bCs/>
          <w:iCs/>
          <w:color w:val="000000" w:themeColor="text1"/>
          <w:szCs w:val="21"/>
        </w:rPr>
        <w:t>。</w:t>
      </w:r>
    </w:p>
    <w:sectPr w:rsidR="00521204" w:rsidRPr="000A3F42">
      <w:type w:val="continuous"/>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ang min" w:date="2021-01-26T16:21:00Z" w:initials="fm">
    <w:p w14:paraId="07137F47" w14:textId="77777777" w:rsidR="00251CCD" w:rsidRDefault="00154D46">
      <w:pPr>
        <w:pStyle w:val="a3"/>
      </w:pPr>
      <w:r>
        <w:rPr>
          <w:rFonts w:hint="eastAsia"/>
        </w:rPr>
        <w:t>留空</w:t>
      </w:r>
    </w:p>
  </w:comment>
  <w:comment w:id="3" w:author="fang min" w:date="2021-01-26T16:21:00Z" w:initials="fm">
    <w:p w14:paraId="2E2F0882" w14:textId="77777777" w:rsidR="00251CCD" w:rsidRDefault="00154D46">
      <w:pPr>
        <w:pStyle w:val="a3"/>
      </w:pPr>
      <w:r>
        <w:rPr>
          <w:rFonts w:hint="eastAsia"/>
        </w:rPr>
        <w:t>留空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137F47" w15:done="0"/>
  <w15:commentEx w15:paraId="2E2F08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D2D3D" w16cex:dateUtc="2021-01-26T08:21:00Z"/>
  <w16cex:commentExtensible w16cex:durableId="261D2D3E" w16cex:dateUtc="2021-01-26T0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137F47" w16cid:durableId="261D2D3D"/>
  <w16cid:commentId w16cid:paraId="2E2F0882" w16cid:durableId="261D2D3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38D2"/>
    <w:multiLevelType w:val="hybridMultilevel"/>
    <w:tmpl w:val="3A60E53E"/>
    <w:lvl w:ilvl="0" w:tplc="C020282A">
      <w:numFmt w:val="bullet"/>
      <w:lvlText w:val="-"/>
      <w:lvlJc w:val="left"/>
      <w:pPr>
        <w:ind w:left="780" w:hanging="360"/>
      </w:pPr>
      <w:rPr>
        <w:rFonts w:ascii="等线" w:eastAsia="等线" w:hAnsi="等线" w:cs="Times New Roman"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D622109"/>
    <w:multiLevelType w:val="multilevel"/>
    <w:tmpl w:val="0D62210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904B87"/>
    <w:multiLevelType w:val="hybridMultilevel"/>
    <w:tmpl w:val="9348DACE"/>
    <w:lvl w:ilvl="0" w:tplc="6D0E31A2">
      <w:numFmt w:val="bullet"/>
      <w:lvlText w:val="-"/>
      <w:lvlJc w:val="left"/>
      <w:pPr>
        <w:ind w:left="360" w:hanging="360"/>
      </w:pPr>
      <w:rPr>
        <w:rFonts w:ascii="等线" w:eastAsia="等线" w:hAnsi="等线"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07166E"/>
    <w:multiLevelType w:val="singleLevel"/>
    <w:tmpl w:val="1407166E"/>
    <w:lvl w:ilvl="0">
      <w:start w:val="1"/>
      <w:numFmt w:val="decimal"/>
      <w:suff w:val="space"/>
      <w:lvlText w:val="%1."/>
      <w:lvlJc w:val="left"/>
    </w:lvl>
  </w:abstractNum>
  <w:abstractNum w:abstractNumId="4" w15:restartNumberingAfterBreak="0">
    <w:nsid w:val="19D754F0"/>
    <w:multiLevelType w:val="singleLevel"/>
    <w:tmpl w:val="19D754F0"/>
    <w:lvl w:ilvl="0">
      <w:start w:val="1"/>
      <w:numFmt w:val="decimal"/>
      <w:suff w:val="space"/>
      <w:lvlText w:val="%1."/>
      <w:lvlJc w:val="left"/>
    </w:lvl>
  </w:abstractNum>
  <w:abstractNum w:abstractNumId="5" w15:restartNumberingAfterBreak="0">
    <w:nsid w:val="2248696F"/>
    <w:multiLevelType w:val="hybridMultilevel"/>
    <w:tmpl w:val="9AB203AE"/>
    <w:lvl w:ilvl="0" w:tplc="1E4E06C8">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DF3C534"/>
    <w:multiLevelType w:val="singleLevel"/>
    <w:tmpl w:val="4DF3C534"/>
    <w:lvl w:ilvl="0">
      <w:start w:val="1"/>
      <w:numFmt w:val="decimal"/>
      <w:suff w:val="space"/>
      <w:lvlText w:val="%1."/>
      <w:lvlJc w:val="left"/>
    </w:lvl>
  </w:abstractNum>
  <w:abstractNum w:abstractNumId="7" w15:restartNumberingAfterBreak="0">
    <w:nsid w:val="50E9BCC4"/>
    <w:multiLevelType w:val="singleLevel"/>
    <w:tmpl w:val="50E9BCC4"/>
    <w:lvl w:ilvl="0">
      <w:start w:val="1"/>
      <w:numFmt w:val="decimal"/>
      <w:suff w:val="space"/>
      <w:lvlText w:val="%1."/>
      <w:lvlJc w:val="left"/>
    </w:lvl>
  </w:abstractNum>
  <w:abstractNum w:abstractNumId="8" w15:restartNumberingAfterBreak="0">
    <w:nsid w:val="555F5A8A"/>
    <w:multiLevelType w:val="multilevel"/>
    <w:tmpl w:val="555F5A8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898144C"/>
    <w:multiLevelType w:val="singleLevel"/>
    <w:tmpl w:val="5898144C"/>
    <w:lvl w:ilvl="0">
      <w:start w:val="1"/>
      <w:numFmt w:val="decimal"/>
      <w:suff w:val="space"/>
      <w:lvlText w:val="%1."/>
      <w:lvlJc w:val="left"/>
    </w:lvl>
  </w:abstractNum>
  <w:abstractNum w:abstractNumId="10" w15:restartNumberingAfterBreak="0">
    <w:nsid w:val="7E35B492"/>
    <w:multiLevelType w:val="singleLevel"/>
    <w:tmpl w:val="7E35B492"/>
    <w:lvl w:ilvl="0">
      <w:start w:val="1"/>
      <w:numFmt w:val="decimal"/>
      <w:suff w:val="space"/>
      <w:lvlText w:val="%1."/>
      <w:lvlJc w:val="left"/>
    </w:lvl>
  </w:abstractNum>
  <w:num w:numId="1" w16cid:durableId="875122738">
    <w:abstractNumId w:val="1"/>
  </w:num>
  <w:num w:numId="2" w16cid:durableId="2070151680">
    <w:abstractNumId w:val="8"/>
  </w:num>
  <w:num w:numId="3" w16cid:durableId="1676103148">
    <w:abstractNumId w:val="7"/>
  </w:num>
  <w:num w:numId="4" w16cid:durableId="1149974596">
    <w:abstractNumId w:val="4"/>
  </w:num>
  <w:num w:numId="5" w16cid:durableId="1074428795">
    <w:abstractNumId w:val="10"/>
  </w:num>
  <w:num w:numId="6" w16cid:durableId="1551306564">
    <w:abstractNumId w:val="9"/>
  </w:num>
  <w:num w:numId="7" w16cid:durableId="1130518287">
    <w:abstractNumId w:val="3"/>
  </w:num>
  <w:num w:numId="8" w16cid:durableId="1341816567">
    <w:abstractNumId w:val="6"/>
  </w:num>
  <w:num w:numId="9" w16cid:durableId="813106934">
    <w:abstractNumId w:val="2"/>
  </w:num>
  <w:num w:numId="10" w16cid:durableId="1827742505">
    <w:abstractNumId w:val="5"/>
  </w:num>
  <w:num w:numId="11" w16cid:durableId="11694437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ng min">
    <w15:presenceInfo w15:providerId="Windows Live" w15:userId="50f596fce22bc0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384"/>
    <w:rsid w:val="00000427"/>
    <w:rsid w:val="00013371"/>
    <w:rsid w:val="00023E27"/>
    <w:rsid w:val="00026278"/>
    <w:rsid w:val="00026B56"/>
    <w:rsid w:val="000569D1"/>
    <w:rsid w:val="00070BC5"/>
    <w:rsid w:val="00074237"/>
    <w:rsid w:val="00075921"/>
    <w:rsid w:val="00083386"/>
    <w:rsid w:val="000837A5"/>
    <w:rsid w:val="00090D69"/>
    <w:rsid w:val="00094A27"/>
    <w:rsid w:val="000A1DBD"/>
    <w:rsid w:val="000A3F42"/>
    <w:rsid w:val="000A68BA"/>
    <w:rsid w:val="000B4030"/>
    <w:rsid w:val="000C18AD"/>
    <w:rsid w:val="000C1907"/>
    <w:rsid w:val="000C5221"/>
    <w:rsid w:val="000F393B"/>
    <w:rsid w:val="00115720"/>
    <w:rsid w:val="00126AE0"/>
    <w:rsid w:val="0012771E"/>
    <w:rsid w:val="00146437"/>
    <w:rsid w:val="00146AD4"/>
    <w:rsid w:val="00154D46"/>
    <w:rsid w:val="0016290D"/>
    <w:rsid w:val="00166CCE"/>
    <w:rsid w:val="00173CCA"/>
    <w:rsid w:val="0017652D"/>
    <w:rsid w:val="00180DF4"/>
    <w:rsid w:val="001821E9"/>
    <w:rsid w:val="00195D01"/>
    <w:rsid w:val="00196666"/>
    <w:rsid w:val="001A3D96"/>
    <w:rsid w:val="001D4C1E"/>
    <w:rsid w:val="001D67AD"/>
    <w:rsid w:val="001E2398"/>
    <w:rsid w:val="00200FD1"/>
    <w:rsid w:val="00204C60"/>
    <w:rsid w:val="00221969"/>
    <w:rsid w:val="00222B0A"/>
    <w:rsid w:val="00231579"/>
    <w:rsid w:val="00251CCD"/>
    <w:rsid w:val="00255019"/>
    <w:rsid w:val="00262A50"/>
    <w:rsid w:val="0028399B"/>
    <w:rsid w:val="00287003"/>
    <w:rsid w:val="00287649"/>
    <w:rsid w:val="00287921"/>
    <w:rsid w:val="00287D24"/>
    <w:rsid w:val="002A7FA0"/>
    <w:rsid w:val="002C5395"/>
    <w:rsid w:val="002D74F0"/>
    <w:rsid w:val="002E704B"/>
    <w:rsid w:val="00301805"/>
    <w:rsid w:val="00322BDF"/>
    <w:rsid w:val="00326BCC"/>
    <w:rsid w:val="00376A4A"/>
    <w:rsid w:val="003779EC"/>
    <w:rsid w:val="00390B4E"/>
    <w:rsid w:val="0039298C"/>
    <w:rsid w:val="00393993"/>
    <w:rsid w:val="003A02E9"/>
    <w:rsid w:val="003A0BAE"/>
    <w:rsid w:val="003A29D5"/>
    <w:rsid w:val="003B27C7"/>
    <w:rsid w:val="003B6F73"/>
    <w:rsid w:val="003B739B"/>
    <w:rsid w:val="003E5723"/>
    <w:rsid w:val="003E6E33"/>
    <w:rsid w:val="003E7384"/>
    <w:rsid w:val="003F5E9A"/>
    <w:rsid w:val="004028A6"/>
    <w:rsid w:val="004201E6"/>
    <w:rsid w:val="00443671"/>
    <w:rsid w:val="00467270"/>
    <w:rsid w:val="00492ED2"/>
    <w:rsid w:val="004B22D5"/>
    <w:rsid w:val="004D088D"/>
    <w:rsid w:val="004D6579"/>
    <w:rsid w:val="004E2CB8"/>
    <w:rsid w:val="004F5FCA"/>
    <w:rsid w:val="004F6644"/>
    <w:rsid w:val="005077F3"/>
    <w:rsid w:val="00512114"/>
    <w:rsid w:val="00521204"/>
    <w:rsid w:val="00546047"/>
    <w:rsid w:val="00551692"/>
    <w:rsid w:val="0056310D"/>
    <w:rsid w:val="005632FC"/>
    <w:rsid w:val="00563574"/>
    <w:rsid w:val="00574E12"/>
    <w:rsid w:val="00586014"/>
    <w:rsid w:val="005964A3"/>
    <w:rsid w:val="005B3A27"/>
    <w:rsid w:val="005E0CC1"/>
    <w:rsid w:val="005E5970"/>
    <w:rsid w:val="005F12AA"/>
    <w:rsid w:val="005F216B"/>
    <w:rsid w:val="0060561E"/>
    <w:rsid w:val="00615903"/>
    <w:rsid w:val="006268F3"/>
    <w:rsid w:val="00637230"/>
    <w:rsid w:val="00672831"/>
    <w:rsid w:val="00682963"/>
    <w:rsid w:val="00691F91"/>
    <w:rsid w:val="006A7D40"/>
    <w:rsid w:val="006B2536"/>
    <w:rsid w:val="006C3EE2"/>
    <w:rsid w:val="006C69E4"/>
    <w:rsid w:val="006C7A48"/>
    <w:rsid w:val="006D4B09"/>
    <w:rsid w:val="006E3375"/>
    <w:rsid w:val="006E758A"/>
    <w:rsid w:val="00713D8A"/>
    <w:rsid w:val="00720129"/>
    <w:rsid w:val="00726EDA"/>
    <w:rsid w:val="007340AF"/>
    <w:rsid w:val="00750543"/>
    <w:rsid w:val="00753498"/>
    <w:rsid w:val="007669E5"/>
    <w:rsid w:val="00767A5D"/>
    <w:rsid w:val="00780B68"/>
    <w:rsid w:val="007943DE"/>
    <w:rsid w:val="007B5685"/>
    <w:rsid w:val="007B6AA6"/>
    <w:rsid w:val="007E161A"/>
    <w:rsid w:val="008032CD"/>
    <w:rsid w:val="00804D81"/>
    <w:rsid w:val="0081079D"/>
    <w:rsid w:val="00812F07"/>
    <w:rsid w:val="00816181"/>
    <w:rsid w:val="00840005"/>
    <w:rsid w:val="00841526"/>
    <w:rsid w:val="0086755A"/>
    <w:rsid w:val="008936A6"/>
    <w:rsid w:val="008955E6"/>
    <w:rsid w:val="00897B07"/>
    <w:rsid w:val="008A0092"/>
    <w:rsid w:val="008A392E"/>
    <w:rsid w:val="008B4CFB"/>
    <w:rsid w:val="008C38F2"/>
    <w:rsid w:val="008C5A6E"/>
    <w:rsid w:val="008D2C66"/>
    <w:rsid w:val="008E529C"/>
    <w:rsid w:val="008F6231"/>
    <w:rsid w:val="009009DB"/>
    <w:rsid w:val="009018C5"/>
    <w:rsid w:val="00907461"/>
    <w:rsid w:val="00914FF7"/>
    <w:rsid w:val="00927E60"/>
    <w:rsid w:val="00935281"/>
    <w:rsid w:val="00942819"/>
    <w:rsid w:val="00973466"/>
    <w:rsid w:val="00973EE3"/>
    <w:rsid w:val="00976692"/>
    <w:rsid w:val="00980E73"/>
    <w:rsid w:val="00982B3C"/>
    <w:rsid w:val="009873F9"/>
    <w:rsid w:val="009A171E"/>
    <w:rsid w:val="009A1E7C"/>
    <w:rsid w:val="009B0162"/>
    <w:rsid w:val="009B7907"/>
    <w:rsid w:val="009C210A"/>
    <w:rsid w:val="009C29F8"/>
    <w:rsid w:val="00A16B44"/>
    <w:rsid w:val="00A208BA"/>
    <w:rsid w:val="00A37C78"/>
    <w:rsid w:val="00A71BFB"/>
    <w:rsid w:val="00A862FB"/>
    <w:rsid w:val="00AA14CB"/>
    <w:rsid w:val="00AD7EB1"/>
    <w:rsid w:val="00AF4E21"/>
    <w:rsid w:val="00B021F5"/>
    <w:rsid w:val="00B04547"/>
    <w:rsid w:val="00B411D8"/>
    <w:rsid w:val="00B47CBA"/>
    <w:rsid w:val="00B50D4A"/>
    <w:rsid w:val="00B53A64"/>
    <w:rsid w:val="00B62457"/>
    <w:rsid w:val="00B7706C"/>
    <w:rsid w:val="00B96B72"/>
    <w:rsid w:val="00B97977"/>
    <w:rsid w:val="00BA2648"/>
    <w:rsid w:val="00BA6EED"/>
    <w:rsid w:val="00BC4A35"/>
    <w:rsid w:val="00BE186D"/>
    <w:rsid w:val="00BE4994"/>
    <w:rsid w:val="00BF04F4"/>
    <w:rsid w:val="00BF3B5A"/>
    <w:rsid w:val="00C31600"/>
    <w:rsid w:val="00C53B97"/>
    <w:rsid w:val="00C572A5"/>
    <w:rsid w:val="00C7198B"/>
    <w:rsid w:val="00C9066A"/>
    <w:rsid w:val="00C95028"/>
    <w:rsid w:val="00CB5510"/>
    <w:rsid w:val="00CD3A13"/>
    <w:rsid w:val="00CE37A4"/>
    <w:rsid w:val="00CF048E"/>
    <w:rsid w:val="00D1422E"/>
    <w:rsid w:val="00D152E6"/>
    <w:rsid w:val="00D31A77"/>
    <w:rsid w:val="00D31F7D"/>
    <w:rsid w:val="00D3425B"/>
    <w:rsid w:val="00D4413C"/>
    <w:rsid w:val="00D457B2"/>
    <w:rsid w:val="00D55FEA"/>
    <w:rsid w:val="00D93C21"/>
    <w:rsid w:val="00D97C07"/>
    <w:rsid w:val="00DA143B"/>
    <w:rsid w:val="00DA425F"/>
    <w:rsid w:val="00DC762C"/>
    <w:rsid w:val="00DD7F97"/>
    <w:rsid w:val="00DE0CAA"/>
    <w:rsid w:val="00E350E7"/>
    <w:rsid w:val="00E46D6C"/>
    <w:rsid w:val="00E46DA8"/>
    <w:rsid w:val="00E535E8"/>
    <w:rsid w:val="00E6621E"/>
    <w:rsid w:val="00E92542"/>
    <w:rsid w:val="00E939F3"/>
    <w:rsid w:val="00E969E5"/>
    <w:rsid w:val="00EA7F22"/>
    <w:rsid w:val="00EC20F0"/>
    <w:rsid w:val="00EC353E"/>
    <w:rsid w:val="00EC4B64"/>
    <w:rsid w:val="00ED18CE"/>
    <w:rsid w:val="00ED6666"/>
    <w:rsid w:val="00EE5544"/>
    <w:rsid w:val="00EE5C11"/>
    <w:rsid w:val="00EE6DCD"/>
    <w:rsid w:val="00EF1753"/>
    <w:rsid w:val="00F00CF8"/>
    <w:rsid w:val="00F16534"/>
    <w:rsid w:val="00F24F64"/>
    <w:rsid w:val="00F459D0"/>
    <w:rsid w:val="00F50C34"/>
    <w:rsid w:val="00F57A53"/>
    <w:rsid w:val="00F620D2"/>
    <w:rsid w:val="00F8656D"/>
    <w:rsid w:val="00F933CB"/>
    <w:rsid w:val="00FA399A"/>
    <w:rsid w:val="00FA7C0C"/>
    <w:rsid w:val="00FC1632"/>
    <w:rsid w:val="00FD1C6B"/>
    <w:rsid w:val="00FD3910"/>
    <w:rsid w:val="00FE2037"/>
    <w:rsid w:val="00FF510F"/>
    <w:rsid w:val="269C6AA3"/>
    <w:rsid w:val="2D2B187D"/>
    <w:rsid w:val="2D9F6603"/>
    <w:rsid w:val="32E07EC9"/>
    <w:rsid w:val="366A45AF"/>
    <w:rsid w:val="378673AA"/>
    <w:rsid w:val="379D08A5"/>
    <w:rsid w:val="37D9361A"/>
    <w:rsid w:val="3F4A59B7"/>
    <w:rsid w:val="40791293"/>
    <w:rsid w:val="4CA41546"/>
    <w:rsid w:val="63A1464B"/>
    <w:rsid w:val="63B12059"/>
    <w:rsid w:val="69E24CF0"/>
    <w:rsid w:val="6C3E005D"/>
    <w:rsid w:val="7ADC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F5C29CA"/>
  <w14:defaultImageDpi w14:val="32767"/>
  <w15:docId w15:val="{3A980480-1691-4121-A2E8-49FE5FAF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b">
    <w:name w:val="Normal (Web)"/>
    <w:basedOn w:val="a"/>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ac">
    <w:name w:val="Title"/>
    <w:basedOn w:val="a"/>
    <w:next w:val="a"/>
    <w:link w:val="ad"/>
    <w:uiPriority w:val="10"/>
    <w:qFormat/>
    <w:pPr>
      <w:spacing w:before="240" w:after="60"/>
      <w:jc w:val="center"/>
      <w:outlineLvl w:val="0"/>
    </w:pPr>
    <w:rPr>
      <w:rFonts w:ascii="Cambria" w:eastAsia="黑体" w:hAnsi="Cambria" w:cs="黑体"/>
      <w:b/>
      <w:bCs/>
      <w:sz w:val="52"/>
      <w:szCs w:val="32"/>
    </w:rPr>
  </w:style>
  <w:style w:type="paragraph" w:styleId="ae">
    <w:name w:val="annotation subject"/>
    <w:basedOn w:val="a3"/>
    <w:next w:val="a3"/>
    <w:link w:val="af"/>
    <w:uiPriority w:val="99"/>
    <w:semiHidden/>
    <w:unhideWhenUsed/>
    <w:rPr>
      <w:b/>
      <w:bCs/>
    </w:rPr>
  </w:style>
  <w:style w:type="character" w:styleId="af0">
    <w:name w:val="annotation reference"/>
    <w:basedOn w:val="a0"/>
    <w:uiPriority w:val="99"/>
    <w:semiHidden/>
    <w:unhideWhenUsed/>
    <w:rPr>
      <w:sz w:val="21"/>
      <w:szCs w:val="21"/>
    </w:rPr>
  </w:style>
  <w:style w:type="paragraph" w:customStyle="1" w:styleId="31">
    <w:name w:val="标题3"/>
    <w:basedOn w:val="a"/>
    <w:link w:val="32"/>
    <w:qFormat/>
    <w:pPr>
      <w:ind w:firstLineChars="200" w:firstLine="200"/>
      <w:outlineLvl w:val="0"/>
    </w:pPr>
    <w:rPr>
      <w:rFonts w:ascii="Times New Roman" w:eastAsiaTheme="minorEastAsia" w:hAnsi="Times New Roman" w:cstheme="minorBidi"/>
      <w:sz w:val="24"/>
      <w:szCs w:val="28"/>
    </w:rPr>
  </w:style>
  <w:style w:type="character" w:customStyle="1" w:styleId="32">
    <w:name w:val="标题3 字符"/>
    <w:basedOn w:val="a0"/>
    <w:link w:val="31"/>
    <w:rPr>
      <w:rFonts w:ascii="Times New Roman" w:hAnsi="Times New Roman"/>
      <w:sz w:val="24"/>
      <w:szCs w:val="28"/>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ad">
    <w:name w:val="标题 字符"/>
    <w:basedOn w:val="a0"/>
    <w:link w:val="ac"/>
    <w:uiPriority w:val="10"/>
    <w:rPr>
      <w:rFonts w:ascii="Cambria" w:eastAsia="黑体" w:hAnsi="Cambria" w:cs="黑体"/>
      <w:b/>
      <w:bCs/>
      <w:sz w:val="52"/>
      <w:szCs w:val="32"/>
    </w:rPr>
  </w:style>
  <w:style w:type="paragraph" w:customStyle="1" w:styleId="11">
    <w:name w:val="无间隔1"/>
    <w:uiPriority w:val="1"/>
    <w:qFormat/>
    <w:rPr>
      <w:rFonts w:ascii="Calibri" w:hAnsi="Calibri" w:cs="黑体"/>
      <w:sz w:val="22"/>
      <w:szCs w:val="22"/>
    </w:rPr>
  </w:style>
  <w:style w:type="character" w:customStyle="1" w:styleId="10">
    <w:name w:val="标题 1 字符"/>
    <w:basedOn w:val="a0"/>
    <w:link w:val="1"/>
    <w:uiPriority w:val="9"/>
    <w:rPr>
      <w:rFonts w:ascii="Calibri" w:eastAsia="宋体" w:hAnsi="Calibri" w:cs="Times New Roman"/>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paragraph" w:styleId="af1">
    <w:name w:val="List Paragraph"/>
    <w:basedOn w:val="a"/>
    <w:uiPriority w:val="34"/>
    <w:qFormat/>
    <w:pPr>
      <w:ind w:firstLineChars="200" w:firstLine="420"/>
    </w:pPr>
  </w:style>
  <w:style w:type="character" w:customStyle="1" w:styleId="a4">
    <w:name w:val="批注文字 字符"/>
    <w:basedOn w:val="a0"/>
    <w:link w:val="a3"/>
    <w:uiPriority w:val="99"/>
    <w:semiHidden/>
    <w:rPr>
      <w:rFonts w:ascii="Calibri" w:eastAsia="宋体" w:hAnsi="Calibri" w:cs="Times New Roman"/>
    </w:rPr>
  </w:style>
  <w:style w:type="character" w:customStyle="1" w:styleId="af">
    <w:name w:val="批注主题 字符"/>
    <w:basedOn w:val="a4"/>
    <w:link w:val="ae"/>
    <w:uiPriority w:val="99"/>
    <w:semiHidden/>
    <w:rPr>
      <w:rFonts w:ascii="Calibri" w:eastAsia="宋体" w:hAnsi="Calibri" w:cs="Times New Roman"/>
      <w:b/>
      <w:bCs/>
    </w:rPr>
  </w:style>
  <w:style w:type="character" w:customStyle="1" w:styleId="a6">
    <w:name w:val="批注框文本 字符"/>
    <w:basedOn w:val="a0"/>
    <w:link w:val="a5"/>
    <w:uiPriority w:val="99"/>
    <w:semiHidden/>
    <w:rPr>
      <w:rFonts w:ascii="Calibri" w:eastAsia="宋体" w:hAnsi="Calibri" w:cs="Times New Roman"/>
      <w:sz w:val="18"/>
      <w:szCs w:val="18"/>
    </w:rPr>
  </w:style>
  <w:style w:type="character" w:styleId="af2">
    <w:name w:val="Hyperlink"/>
    <w:basedOn w:val="a0"/>
    <w:uiPriority w:val="99"/>
    <w:unhideWhenUsed/>
    <w:rsid w:val="00FD3910"/>
    <w:rPr>
      <w:color w:val="0563C1" w:themeColor="hyperlink"/>
      <w:u w:val="single"/>
    </w:rPr>
  </w:style>
  <w:style w:type="character" w:styleId="af3">
    <w:name w:val="Unresolved Mention"/>
    <w:basedOn w:val="a0"/>
    <w:uiPriority w:val="99"/>
    <w:semiHidden/>
    <w:unhideWhenUsed/>
    <w:rsid w:val="00FD3910"/>
    <w:rPr>
      <w:color w:val="605E5C"/>
      <w:shd w:val="clear" w:color="auto" w:fill="E1DFDD"/>
    </w:rPr>
  </w:style>
  <w:style w:type="character" w:styleId="af4">
    <w:name w:val="FollowedHyperlink"/>
    <w:basedOn w:val="a0"/>
    <w:uiPriority w:val="99"/>
    <w:semiHidden/>
    <w:unhideWhenUsed/>
    <w:rsid w:val="00FD39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641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8/08/relationships/commentsExtensible" Target="commentsExtensible.xml"/><Relationship Id="rId24" Type="http://schemas.openxmlformats.org/officeDocument/2006/relationships/hyperlink" Target="https://web.stanford.edu/class/archive/cs/cs108/cs108.1092/oldSite.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15</Pages>
  <Words>1340</Words>
  <Characters>7638</Characters>
  <Application>Microsoft Office Word</Application>
  <DocSecurity>0</DocSecurity>
  <Lines>63</Lines>
  <Paragraphs>17</Paragraphs>
  <ScaleCrop>false</ScaleCrop>
  <Company/>
  <LinksUpToDate>false</LinksUpToDate>
  <CharactersWithSpaces>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gracefangcs@163.com</dc:creator>
  <cp:lastModifiedBy>Jerry</cp:lastModifiedBy>
  <cp:revision>147</cp:revision>
  <dcterms:created xsi:type="dcterms:W3CDTF">2020-03-27T08:28:00Z</dcterms:created>
  <dcterms:modified xsi:type="dcterms:W3CDTF">2022-05-05T05:28:00Z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DA5BA538BD10463794402DE00FDD9CA1</vt:lpwstr>
  </property>
</Properties>
</file>