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D8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19B7D120" wp14:editId="3BDE8162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62164E63" wp14:editId="0CCA183D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0860169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6950655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C4BBDE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0C1FD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D2107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7263D4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110AC4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51DB9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05C76E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64B5C0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4158083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47EFD58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56DEFE1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43C5DF9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191E8E2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444024CA" w14:textId="2178CFB1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计算机类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4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14:paraId="6BD0432E" w14:textId="43522A9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>200110428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2FAE27D5" w14:textId="110416B9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杨杰睿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9041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473AF46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3BBF5EC6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7A3AAB8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CD9380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54481114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6BC41B9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5D64065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14:paraId="14983C32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6154FDC4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、实验结果截图</w:t>
            </w:r>
          </w:p>
        </w:tc>
      </w:tr>
      <w:tr w:rsidR="00742FF5" w14:paraId="459CC25A" w14:textId="77777777" w:rsidTr="000D7B31">
        <w:trPr>
          <w:trHeight w:val="4676"/>
          <w:jc w:val="center"/>
        </w:trPr>
        <w:tc>
          <w:tcPr>
            <w:tcW w:w="8362" w:type="dxa"/>
          </w:tcPr>
          <w:p w14:paraId="1A142FF5" w14:textId="1AAFC5C5" w:rsidR="00E333A9" w:rsidRPr="005054C9" w:rsidRDefault="005054C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 w:val="22"/>
              </w:rPr>
            </w:pPr>
            <w:r w:rsidRPr="005054C9">
              <w:rPr>
                <w:rFonts w:hint="eastAsia"/>
                <w:b/>
                <w:bCs/>
                <w:color w:val="000000" w:themeColor="text1"/>
                <w:sz w:val="22"/>
              </w:rPr>
              <w:t>注：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执行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m</w:t>
            </w:r>
            <w:r>
              <w:rPr>
                <w:b/>
                <w:bCs/>
                <w:color w:val="000000" w:themeColor="text1"/>
                <w:sz w:val="22"/>
              </w:rPr>
              <w:t>ake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会导致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</w:rPr>
              <w:t>o</w:t>
            </w:r>
            <w:r w:rsidR="00C040F2">
              <w:rPr>
                <w:b/>
                <w:bCs/>
                <w:color w:val="000000" w:themeColor="text1"/>
                <w:sz w:val="22"/>
              </w:rPr>
              <w:t>ut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</w:rPr>
              <w:t>/</w:t>
            </w:r>
            <w:proofErr w:type="spellStart"/>
            <w:r w:rsidR="00C040F2">
              <w:rPr>
                <w:b/>
                <w:bCs/>
                <w:color w:val="000000" w:themeColor="text1"/>
                <w:sz w:val="22"/>
              </w:rPr>
              <w:t>main.s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  <w:sz w:val="22"/>
              </w:rPr>
              <w:t>原含有注释的代码被删除，请勿在检查前直接执行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</w:rPr>
              <w:t>.</w:t>
            </w:r>
            <w:r w:rsidR="00EA5499">
              <w:rPr>
                <w:rFonts w:hint="eastAsia"/>
                <w:b/>
                <w:bCs/>
                <w:color w:val="000000" w:themeColor="text1"/>
                <w:sz w:val="22"/>
              </w:rPr>
              <w:t>除此之外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，本人默认选择</w:t>
            </w:r>
            <w:r w:rsidR="00EA5499">
              <w:rPr>
                <w:rFonts w:hint="eastAsia"/>
                <w:b/>
                <w:bCs/>
                <w:color w:val="000000" w:themeColor="text1"/>
                <w:sz w:val="22"/>
              </w:rPr>
              <w:t>r</w:t>
            </w:r>
            <w:r w:rsidR="00EA5499">
              <w:rPr>
                <w:b/>
                <w:bCs/>
                <w:color w:val="000000" w:themeColor="text1"/>
                <w:sz w:val="22"/>
              </w:rPr>
              <w:t>iscv64-linux-gn</w:t>
            </w:r>
            <w:r w:rsidR="00AF695F">
              <w:rPr>
                <w:rFonts w:hint="eastAsia"/>
                <w:b/>
                <w:bCs/>
                <w:color w:val="000000" w:themeColor="text1"/>
                <w:sz w:val="22"/>
              </w:rPr>
              <w:t>u</w:t>
            </w:r>
            <w:r w:rsidR="00EA5499">
              <w:rPr>
                <w:b/>
                <w:bCs/>
                <w:color w:val="000000" w:themeColor="text1"/>
                <w:sz w:val="22"/>
              </w:rPr>
              <w:t>-gcc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作为编译器，如需使用范例所给的</w:t>
            </w:r>
            <w:r w:rsidR="00F867AC" w:rsidRPr="00F867AC">
              <w:rPr>
                <w:b/>
                <w:bCs/>
                <w:color w:val="000000" w:themeColor="text1"/>
                <w:sz w:val="22"/>
              </w:rPr>
              <w:t>riscv64-unknown-elf-gcc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，请执行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m</w:t>
            </w:r>
            <w:r w:rsidR="00F867AC">
              <w:rPr>
                <w:b/>
                <w:bCs/>
                <w:color w:val="000000" w:themeColor="text1"/>
                <w:sz w:val="22"/>
              </w:rPr>
              <w:t>ake unknown</w:t>
            </w:r>
            <w:r w:rsidR="00FB7666">
              <w:rPr>
                <w:rFonts w:hint="eastAsia"/>
                <w:b/>
                <w:bCs/>
                <w:color w:val="000000" w:themeColor="text1"/>
                <w:sz w:val="22"/>
              </w:rPr>
              <w:t>命令</w:t>
            </w:r>
          </w:p>
          <w:p w14:paraId="3C2B5A2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0FF285D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6907987C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1BBA1184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1DCCF33C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6DB14950" w14:textId="44C389C4" w:rsidR="00877106" w:rsidRDefault="00877106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2F4A0489" w14:textId="2643475D" w:rsidR="005054C9" w:rsidRPr="00877106" w:rsidRDefault="005054C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w:drawing>
                <wp:inline distT="0" distB="0" distL="0" distR="0" wp14:anchorId="7E15942C" wp14:editId="1CE25093">
                  <wp:extent cx="5274310" cy="27076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F5" w14:paraId="7E602274" w14:textId="77777777" w:rsidTr="009304CD">
        <w:trPr>
          <w:trHeight w:val="554"/>
          <w:jc w:val="center"/>
        </w:trPr>
        <w:tc>
          <w:tcPr>
            <w:tcW w:w="8362" w:type="dxa"/>
          </w:tcPr>
          <w:p w14:paraId="29D8D495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、汇编代码注释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742FF5" w14:paraId="0E3026AE" w14:textId="77777777" w:rsidTr="004C34F7">
        <w:trPr>
          <w:trHeight w:val="3251"/>
          <w:jc w:val="center"/>
        </w:trPr>
        <w:tc>
          <w:tcPr>
            <w:tcW w:w="8362" w:type="dxa"/>
          </w:tcPr>
          <w:p w14:paraId="4E9D066E" w14:textId="77777777" w:rsidR="00565CF4" w:rsidRDefault="00F13140" w:rsidP="004C34F7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F13140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：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更为规整的格式请参见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o</w:t>
            </w:r>
            <w:r w:rsidR="0011540D">
              <w:rPr>
                <w:b/>
                <w:bCs/>
                <w:color w:val="000000" w:themeColor="text1"/>
                <w:sz w:val="22"/>
                <w:szCs w:val="21"/>
              </w:rPr>
              <w:t>ut/</w:t>
            </w:r>
            <w:proofErr w:type="spellStart"/>
            <w:r w:rsidR="0011540D">
              <w:rPr>
                <w:b/>
                <w:bCs/>
                <w:color w:val="000000" w:themeColor="text1"/>
                <w:sz w:val="22"/>
                <w:szCs w:val="21"/>
              </w:rPr>
              <w:t>main.s</w:t>
            </w:r>
            <w:proofErr w:type="spellEnd"/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代码</w:t>
            </w:r>
            <w:r w:rsidR="00E1240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行末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注释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.</w:t>
            </w:r>
          </w:p>
          <w:p w14:paraId="593E6328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8250DF"/>
                <w:kern w:val="0"/>
                <w:szCs w:val="21"/>
              </w:rPr>
              <w:t>multiply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496EE8D8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mv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a5,a0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的值复制到参数寄存器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，即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x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保存到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</w:p>
          <w:p w14:paraId="3EE79537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a0,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加载立即数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，即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result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初始化为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</w:p>
          <w:p w14:paraId="5554244A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j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.L2  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无条件跳转到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标签</w:t>
            </w:r>
          </w:p>
          <w:p w14:paraId="18010566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.</w:t>
            </w:r>
            <w:r w:rsidRPr="004C34F7">
              <w:rPr>
                <w:rFonts w:ascii="Consolas" w:hAnsi="Consolas" w:cs="宋体"/>
                <w:color w:val="8250DF"/>
                <w:kern w:val="0"/>
                <w:szCs w:val="21"/>
              </w:rPr>
              <w:t>L</w:t>
            </w:r>
            <w:proofErr w:type="gramEnd"/>
            <w:r w:rsidRPr="004C34F7">
              <w:rPr>
                <w:rFonts w:ascii="Consolas" w:hAnsi="Consolas" w:cs="宋体"/>
                <w:color w:val="8250DF"/>
                <w:kern w:val="0"/>
                <w:szCs w:val="21"/>
              </w:rPr>
              <w:t>3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7A38DDB6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addw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a0,a0,a4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与参数寄存器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的值相加，结果复制到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中，即计算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result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加上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寄存器中的值，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寄存器的值取决于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(y&amp;1)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的结果，详见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标签</w:t>
            </w:r>
          </w:p>
          <w:p w14:paraId="729E9024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slli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a0,a0,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的值逻辑左移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位，结果复制到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中，即丢弃寄存器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17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64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位的值，即保证下一步计算后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result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的结果是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uint16_t</w:t>
            </w:r>
          </w:p>
          <w:p w14:paraId="480CAD30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a0,a0,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的值逻辑右移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位，结果复制到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中，即将寄存器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的高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位写为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，结果保存在低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16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位中，即保证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result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的结果是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uint16_t</w:t>
            </w:r>
          </w:p>
          <w:p w14:paraId="295CEADF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a1,a1,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的值逻辑右移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位，结果复制到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寄存器的值整除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，即源代码中语句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 y &gt;&gt;= 1</w:t>
            </w:r>
          </w:p>
          <w:p w14:paraId="6CAB3E15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slliw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a5,a5,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的值逻辑左移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位，结果复制到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寄存器的值乘以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，即源代码中语句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 x &lt;&lt;= 1</w:t>
            </w:r>
          </w:p>
          <w:p w14:paraId="00799A01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slli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a5,a5,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的值逻辑左移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位，结果复制到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中，即丢弃寄存器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17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64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位的值，即保证下一步计算后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x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的类型是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uint16_t</w:t>
            </w:r>
          </w:p>
          <w:p w14:paraId="5415BAE8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a5,a5,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的值逻辑右移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位，结果复制到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中，即将寄存器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的高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位写为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，结果保存在低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16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位中，即保证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x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的类型是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uint16_t</w:t>
            </w:r>
          </w:p>
          <w:p w14:paraId="60B02601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.</w:t>
            </w:r>
            <w:r w:rsidRPr="004C34F7">
              <w:rPr>
                <w:rFonts w:ascii="Consolas" w:hAnsi="Consolas" w:cs="宋体"/>
                <w:color w:val="8250DF"/>
                <w:kern w:val="0"/>
                <w:szCs w:val="21"/>
              </w:rPr>
              <w:t>L</w:t>
            </w:r>
            <w:proofErr w:type="gramEnd"/>
            <w:r w:rsidRPr="004C34F7">
              <w:rPr>
                <w:rFonts w:ascii="Consolas" w:hAnsi="Consolas" w:cs="宋体"/>
                <w:color w:val="8250DF"/>
                <w:kern w:val="0"/>
                <w:szCs w:val="21"/>
              </w:rPr>
              <w:t>2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60AEE3DB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beqz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a1,.L6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proofErr w:type="gram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若参</w:t>
            </w:r>
            <w:proofErr w:type="gram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的值等于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，就跳转到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.L6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标签，即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y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等于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的时候跳转到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.L6</w:t>
            </w:r>
          </w:p>
          <w:p w14:paraId="30682D30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andi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a4,a1,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的值和立即数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进行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“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按位与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”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运算，将结果复制到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寄存器中，即计算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(y&amp;1)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</w:t>
            </w:r>
          </w:p>
          <w:p w14:paraId="279A621B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beqz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a4,.L3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若寄存器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的内容值等于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，就直接跳转到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.L3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标签，即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(y&amp;1)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等于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的时候跳转到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.L3</w:t>
            </w:r>
          </w:p>
          <w:p w14:paraId="68B26D37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mv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a4,a5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的值复制到寄存器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x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的值保存到寄存器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a4</w:t>
            </w:r>
          </w:p>
          <w:p w14:paraId="2014B4CB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j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.L3  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无条件跳转到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.L3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标签</w:t>
            </w:r>
          </w:p>
          <w:p w14:paraId="5568931B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.</w:t>
            </w:r>
            <w:r w:rsidRPr="004C34F7">
              <w:rPr>
                <w:rFonts w:ascii="Consolas" w:hAnsi="Consolas" w:cs="宋体"/>
                <w:color w:val="8250DF"/>
                <w:kern w:val="0"/>
                <w:szCs w:val="21"/>
              </w:rPr>
              <w:t>L</w:t>
            </w:r>
            <w:proofErr w:type="gramEnd"/>
            <w:r w:rsidRPr="004C34F7">
              <w:rPr>
                <w:rFonts w:ascii="Consolas" w:hAnsi="Consolas" w:cs="宋体"/>
                <w:color w:val="8250DF"/>
                <w:kern w:val="0"/>
                <w:szCs w:val="21"/>
              </w:rPr>
              <w:t>6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27E057F7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ret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函数返回，跳转到上层调用者处，返回值在参数寄存器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中，即返回值为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result</w:t>
            </w:r>
          </w:p>
          <w:p w14:paraId="649B5A72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gramStart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.size</w:t>
            </w:r>
            <w:proofErr w:type="gram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multiply, .-multiply</w:t>
            </w:r>
          </w:p>
          <w:p w14:paraId="36E9BEB3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gramStart"/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.section</w:t>
            </w:r>
            <w:proofErr w:type="gram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</w:t>
            </w:r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.rodata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.str1.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,</w:t>
            </w:r>
            <w:r w:rsidRPr="004C34F7">
              <w:rPr>
                <w:rFonts w:ascii="Consolas" w:hAnsi="Consolas" w:cs="宋体"/>
                <w:color w:val="0A3069"/>
                <w:kern w:val="0"/>
                <w:szCs w:val="21"/>
              </w:rPr>
              <w:t>"aMS"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,@progbits,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</w:p>
          <w:p w14:paraId="4045B976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.align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3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对齐为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8 bytes</w:t>
            </w:r>
          </w:p>
          <w:p w14:paraId="4DE8B4F0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.</w:t>
            </w:r>
            <w:r w:rsidRPr="004C34F7">
              <w:rPr>
                <w:rFonts w:ascii="Consolas" w:hAnsi="Consolas" w:cs="宋体"/>
                <w:color w:val="8250DF"/>
                <w:kern w:val="0"/>
                <w:szCs w:val="21"/>
              </w:rPr>
              <w:t>LC0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7372498E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.string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r w:rsidRPr="004C34F7">
              <w:rPr>
                <w:rFonts w:ascii="Consolas" w:hAnsi="Consolas" w:cs="宋体"/>
                <w:color w:val="0A3069"/>
                <w:kern w:val="0"/>
                <w:szCs w:val="21"/>
              </w:rPr>
              <w:t>"%u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\n</w:t>
            </w:r>
            <w:r w:rsidRPr="004C34F7">
              <w:rPr>
                <w:rFonts w:ascii="Consolas" w:hAnsi="Consolas" w:cs="宋体"/>
                <w:color w:val="0A3069"/>
                <w:kern w:val="0"/>
                <w:szCs w:val="21"/>
              </w:rPr>
              <w:t>"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字符串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"%u\n"</w:t>
            </w:r>
          </w:p>
          <w:p w14:paraId="027CBBC9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.text</w:t>
            </w:r>
          </w:p>
          <w:p w14:paraId="063CB06A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.align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对齐为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 byte</w:t>
            </w:r>
          </w:p>
          <w:p w14:paraId="6148944C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gramStart"/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</w:t>
            </w:r>
            <w:proofErr w:type="spellStart"/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globl</w:t>
            </w:r>
            <w:proofErr w:type="spellEnd"/>
            <w:proofErr w:type="gram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main</w:t>
            </w:r>
          </w:p>
          <w:p w14:paraId="386E0483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gramStart"/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.type</w:t>
            </w:r>
            <w:proofErr w:type="gram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main, @function</w:t>
            </w:r>
          </w:p>
          <w:p w14:paraId="6FAFE922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8250DF"/>
                <w:kern w:val="0"/>
                <w:szCs w:val="21"/>
              </w:rPr>
              <w:t>main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4A8FAB7F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sp,sp,-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16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将堆栈指针寄存器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proofErr w:type="spellEnd"/>
            <w:proofErr w:type="gram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与立即</w:t>
            </w:r>
            <w:proofErr w:type="gram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(-16)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相加，再存入堆栈指针寄存器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，即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 = 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 + (-16)</w:t>
            </w:r>
          </w:p>
          <w:p w14:paraId="04B30194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sd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ra,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(</w:t>
            </w:r>
            <w:proofErr w:type="spellStart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sp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)  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寄存器的内容写入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所指向地址加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的偏移量，即将上级调用者的返回地址写入方才分配的</w:t>
            </w:r>
            <w:proofErr w:type="gram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栈</w:t>
            </w:r>
            <w:proofErr w:type="gram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空间最高的双字中（</w:t>
            </w:r>
            <w:proofErr w:type="gram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栈</w:t>
            </w:r>
            <w:proofErr w:type="gram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空间总共分配了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个双字，当前最高位的空间写入了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）</w:t>
            </w:r>
          </w:p>
          <w:p w14:paraId="62504775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a1,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将立即数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加载到参数寄存器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中，即本例源码中的调用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multiply(x ,x)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的第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个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x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参数</w:t>
            </w:r>
          </w:p>
          <w:p w14:paraId="3CD2324A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a0,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将立即数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加载到参数寄存器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中，即本例源码中的调用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multiply(x ,x)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的第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个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x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参数</w:t>
            </w:r>
          </w:p>
          <w:p w14:paraId="66E0121A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call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multiply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main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部分下一条需要执行的指令地址写入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寄存器，调用函数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multiply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，返回值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y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保存在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参数寄存器中</w:t>
            </w:r>
          </w:p>
          <w:p w14:paraId="3D236BC0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a1,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将立即数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加载到参数寄存器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中，即本例源码中的调用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multiply(y ,x)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的第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个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x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参数，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y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的值保存在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</w:t>
            </w:r>
          </w:p>
          <w:p w14:paraId="12E98BB4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call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multiply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main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部分下一条需要执行的指令地址写入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寄存器，调用函数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multiply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，返回值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result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保存在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参数寄存器中</w:t>
            </w:r>
          </w:p>
          <w:p w14:paraId="24A141E6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sext.w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a1,a0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参数寄存器的值复制到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中，进行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32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位符号扩展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(sign extend word)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，此处应该是打印时的格式化指示符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%u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所致</w:t>
            </w:r>
          </w:p>
          <w:p w14:paraId="5969CF4C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lla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a0,.LC0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.LC0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标签地址加载到参数寄存器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中，即将字符串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"%u\n"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地址复制到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</w:t>
            </w:r>
          </w:p>
          <w:p w14:paraId="4B428008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call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</w:t>
            </w:r>
            <w:proofErr w:type="spellStart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printf@plt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main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部分下一条需要执行的指令地址写入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寄存器，调用函数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printf@plt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，返回值读取的参数个数保存在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参数寄存器中</w:t>
            </w:r>
          </w:p>
          <w:p w14:paraId="5136A28C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a0,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将立即数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加载到参数寄存器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main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返回值为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，代表正常退出。</w:t>
            </w:r>
          </w:p>
          <w:p w14:paraId="3806C76D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ld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ra,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(</w:t>
            </w:r>
            <w:proofErr w:type="spellStart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sp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)  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将堆栈指针寄存器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所指向高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字节地址的值写入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寄存器中，即将保存的上级调用者的返回地址从</w:t>
            </w:r>
            <w:proofErr w:type="gram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栈</w:t>
            </w:r>
            <w:proofErr w:type="gram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空间的</w:t>
            </w:r>
            <w:proofErr w:type="gram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最高双</w:t>
            </w:r>
            <w:proofErr w:type="gram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字取出复制到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</w:t>
            </w:r>
          </w:p>
          <w:p w14:paraId="771D7005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sp,sp,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16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将堆栈指针寄存器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proofErr w:type="spellEnd"/>
            <w:proofErr w:type="gram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与立即</w:t>
            </w:r>
            <w:proofErr w:type="gram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16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相加，再存入堆栈指针寄存器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，即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 = 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 + 16</w:t>
            </w:r>
          </w:p>
          <w:p w14:paraId="19CDFB58" w14:textId="5EBD68DF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proofErr w:type="spellStart"/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jr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</w:t>
            </w:r>
            <w:proofErr w:type="spellStart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ra</w:t>
            </w:r>
            <w:proofErr w:type="spellEnd"/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返回上级调用者，返回地址为</w:t>
            </w:r>
            <w:proofErr w:type="spellStart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proofErr w:type="spellEnd"/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，返回值为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，即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main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函数返回上级并返回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</w:p>
        </w:tc>
      </w:tr>
      <w:tr w:rsidR="009304CD" w:rsidRPr="00742FF5" w14:paraId="4282E0DC" w14:textId="77777777" w:rsidTr="009304CD">
        <w:trPr>
          <w:trHeight w:val="554"/>
          <w:jc w:val="center"/>
        </w:trPr>
        <w:tc>
          <w:tcPr>
            <w:tcW w:w="8362" w:type="dxa"/>
          </w:tcPr>
          <w:p w14:paraId="68488E2A" w14:textId="77777777" w:rsidR="009304CD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 w:val="22"/>
              </w:rPr>
              <w:t>、机器码注释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9304CD" w:rsidRPr="00742FF5" w14:paraId="5372EB88" w14:textId="77777777" w:rsidTr="00722376">
        <w:trPr>
          <w:trHeight w:val="58"/>
          <w:jc w:val="center"/>
        </w:trPr>
        <w:tc>
          <w:tcPr>
            <w:tcW w:w="8362" w:type="dxa"/>
          </w:tcPr>
          <w:p w14:paraId="01C2BEA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Disassembly of section </w:t>
            </w:r>
            <w:r w:rsidRPr="008D6671">
              <w:rPr>
                <w:rFonts w:ascii="Consolas" w:hAnsi="Consolas" w:cs="宋体"/>
                <w:color w:val="CF222E"/>
                <w:kern w:val="0"/>
                <w:szCs w:val="21"/>
              </w:rPr>
              <w:t>.text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27191A9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091DA10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&lt;multiply&gt;:</w:t>
            </w:r>
          </w:p>
          <w:p w14:paraId="50B713F5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   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00050793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mv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5,a0</w:t>
            </w:r>
          </w:p>
          <w:p w14:paraId="1A85815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0EC07AB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00000000000001010000011110010011</w:t>
            </w:r>
          </w:p>
          <w:p w14:paraId="0930A59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A4D1C9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6B4DE5E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679B91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26BE900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7A8533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15,x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0F8DCD7C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4E10D9C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   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4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00000513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7780597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11F471A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00000000000000000000010100010011</w:t>
            </w:r>
          </w:p>
          <w:p w14:paraId="69B934F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132AA8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0FC49DA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4E05095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2C80255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4B25DF4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10,x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06F26B83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1D1346E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   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8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0200006f          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j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&lt;.L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2&gt;</w:t>
            </w:r>
          </w:p>
          <w:p w14:paraId="0792C16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2411CDC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00000010000000000000000001101111</w:t>
            </w:r>
          </w:p>
          <w:p w14:paraId="5A102AD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+-----------------------+-------+---------+</w:t>
            </w:r>
          </w:p>
          <w:p w14:paraId="3947D13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proofErr w:type="gramEnd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20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19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13313E4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+-----------------------+-------+---------+</w:t>
            </w:r>
          </w:p>
          <w:p w14:paraId="632E54A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00000010000000000000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1101111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03733D8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>+-----------------------+-------+---------+</w:t>
            </w:r>
          </w:p>
          <w:p w14:paraId="770B2A5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jal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0x00000020</w:t>
            </w:r>
          </w:p>
          <w:p w14:paraId="0265544F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04600D6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000000000000000c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&lt;.L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3&gt;:</w:t>
            </w:r>
          </w:p>
          <w:p w14:paraId="73EFE75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   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c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00e5053b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addw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0,a0,a4</w:t>
            </w:r>
          </w:p>
          <w:p w14:paraId="5589DB4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24AEA4E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00000000111001010000010100111011</w:t>
            </w:r>
          </w:p>
          <w:p w14:paraId="5AF86DB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+---------+-------+-------+--------+-------+---------+</w:t>
            </w:r>
          </w:p>
          <w:p w14:paraId="079693E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funct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7 |  rs2  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36B4A6C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+---------+-------+-------+--------+-------+---------+</w:t>
            </w:r>
          </w:p>
          <w:p w14:paraId="4B6F4AC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01110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0111011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0793B0DF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+---------+-------+-------+--------+-------+---------+</w:t>
            </w:r>
          </w:p>
          <w:p w14:paraId="47F51DE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addw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10,x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10,x14</w:t>
            </w:r>
          </w:p>
          <w:p w14:paraId="2189C871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3DDB6B7F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03051513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slli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0,a0,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</w:p>
          <w:p w14:paraId="25B7B5D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13C6BBC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00000011000001010001010100010011</w:t>
            </w:r>
          </w:p>
          <w:p w14:paraId="4A1E017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C2AA24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0AA016D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3A98438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000000110000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7E63E96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59FD562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slli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10,x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0x00000030</w:t>
            </w:r>
          </w:p>
          <w:p w14:paraId="66DEF241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12008A8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14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03055513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0,a0,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</w:p>
          <w:p w14:paraId="39CEE12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50A0E1B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00000011000001010101010100010011</w:t>
            </w:r>
          </w:p>
          <w:p w14:paraId="47004B6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159760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10129D1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3520BF5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000000110000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101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4459337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D1915CF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10,x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0x00000030</w:t>
            </w:r>
          </w:p>
          <w:p w14:paraId="3666600B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107F688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18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0015d593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1,a1,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0x1</w:t>
            </w:r>
          </w:p>
          <w:p w14:paraId="02D9D76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7A29C53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00000000000101011101010110010011</w:t>
            </w:r>
          </w:p>
          <w:p w14:paraId="2F7FA24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4E82544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78E87F6F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A6DBC6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101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2EE0ED9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>+--------------+-------+--------+-------+---------+</w:t>
            </w:r>
          </w:p>
          <w:p w14:paraId="0606B815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11,x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</w:p>
          <w:p w14:paraId="4AD0C064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4571901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1c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0017979b    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slliw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a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5,a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5,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0x1</w:t>
            </w:r>
          </w:p>
          <w:p w14:paraId="30B1EBC5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34AEB27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00000000000101111001011110011011</w:t>
            </w:r>
          </w:p>
          <w:p w14:paraId="2D02620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4F770FE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25AA6365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14B3D5F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0011011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52230D2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5BCC7D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slliw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15,x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15,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</w:p>
          <w:p w14:paraId="564B7D2A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290D89F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20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03079793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slli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5,a5,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</w:p>
          <w:p w14:paraId="07730DDF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63E7D38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00000011000001111001011110010011</w:t>
            </w:r>
          </w:p>
          <w:p w14:paraId="4FAA4EF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53A31AD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33487E4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F21F03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000000110000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540865AF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131DB5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slli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15,x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15,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0x00000030</w:t>
            </w:r>
          </w:p>
          <w:p w14:paraId="50B8809B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512A98A5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24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0307d793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5,a5,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</w:p>
          <w:p w14:paraId="6A2EBFB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1E7DBE2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00000011000001111101011110010011</w:t>
            </w:r>
          </w:p>
          <w:p w14:paraId="58F49C8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3B2505D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165EB29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49F5693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000000110000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101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66D295E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37CDDC3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15,x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15,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0x00000030</w:t>
            </w:r>
          </w:p>
          <w:p w14:paraId="6F8527C1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6252FCC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0000000000000028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&lt;.L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2&gt;:</w:t>
            </w:r>
          </w:p>
          <w:p w14:paraId="24B8BDF5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28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00058a63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beqz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1,3c &lt;.L6&gt;</w:t>
            </w:r>
          </w:p>
          <w:p w14:paraId="5E5C1B0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0E867A4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00000000000001011000101001100011</w:t>
            </w:r>
          </w:p>
          <w:p w14:paraId="580E6E6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+--------------+-------+-------+--------+-------------+---------+</w:t>
            </w:r>
          </w:p>
          <w:p w14:paraId="3CAE597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proofErr w:type="gramEnd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5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|  rs2  |  rs1  | funct3 |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4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] |  opcode |</w:t>
            </w:r>
          </w:p>
          <w:p w14:paraId="07ABAB6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+--------------+-------+-------+--------+-------------+---------+</w:t>
            </w:r>
          </w:p>
          <w:p w14:paraId="5FDAB76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 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10100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1100011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64BBAED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>+--------------+-------+-------+--------+-------------+---------+</w:t>
            </w:r>
          </w:p>
          <w:p w14:paraId="0F2FF4B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beq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11,x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0x00000014</w:t>
            </w:r>
          </w:p>
          <w:p w14:paraId="3DCC765C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67E58BC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2c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0015f713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andi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4,a1,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</w:p>
          <w:p w14:paraId="6C2F26E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67F46A2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00000000000101011111011100010011</w:t>
            </w:r>
          </w:p>
          <w:p w14:paraId="2699F65F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B8D72E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7C7ED4D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8B77DB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111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01110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225DBD7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139CFE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andi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14,x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</w:p>
          <w:p w14:paraId="21EA8733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3D5169A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30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fc070ee3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beqz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4,c &lt;.L3&gt;</w:t>
            </w:r>
          </w:p>
          <w:p w14:paraId="774FCF0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4BC6121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11111100000001110000111011100011</w:t>
            </w:r>
          </w:p>
          <w:p w14:paraId="08B1C2F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+--------------+-------+-------+--------+-------------+---------+</w:t>
            </w:r>
          </w:p>
          <w:p w14:paraId="2691752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proofErr w:type="gramEnd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5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|  rs2  |  rs1  | funct3 |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4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] |  opcode |</w:t>
            </w:r>
          </w:p>
          <w:p w14:paraId="3548BAA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+--------------+-------+-------+--------+-------------+---------+</w:t>
            </w:r>
          </w:p>
          <w:p w14:paraId="422C7B5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1111110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01110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 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11101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1100011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3F83C18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+--------------+-------+-------+--------+-------------+---------+</w:t>
            </w:r>
          </w:p>
          <w:p w14:paraId="3CA4D9A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beq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14,x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0xffffffdc</w:t>
            </w:r>
          </w:p>
          <w:p w14:paraId="1B3E7B37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4709B28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34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00078713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mv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4,a5</w:t>
            </w:r>
          </w:p>
          <w:p w14:paraId="5A123B0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086E996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00000000000001111000011100010011</w:t>
            </w:r>
          </w:p>
          <w:p w14:paraId="15FF46C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D4A212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1FE669C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574A8F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01110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47831C5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BE3252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15,x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14,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2415F495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7954CBA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38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fd5ff06f          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j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c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&lt;.L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3&gt;</w:t>
            </w:r>
          </w:p>
          <w:p w14:paraId="451673A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095EC1E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11111101010111111111000001101111</w:t>
            </w:r>
          </w:p>
          <w:p w14:paraId="1342842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+-----------------------+-------+---------+</w:t>
            </w:r>
          </w:p>
          <w:p w14:paraId="79D4AAF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proofErr w:type="gramEnd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20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19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6EAF23D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+-----------------------+-------+---------+</w:t>
            </w:r>
          </w:p>
          <w:p w14:paraId="4FFFAB3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11111101010111111111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1101111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1E58B71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+-----------------------+-------+---------+</w:t>
            </w:r>
          </w:p>
          <w:p w14:paraId="4C750A8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jal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0xffffffd4</w:t>
            </w:r>
          </w:p>
          <w:p w14:paraId="4122C692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6E28B8D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000000000000003c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&lt;.L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6&gt;:</w:t>
            </w:r>
          </w:p>
          <w:p w14:paraId="2B47D5D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3c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00008067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ret</w:t>
            </w:r>
          </w:p>
          <w:p w14:paraId="7DE45D5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3CDCEB0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00000000000000001000000001100111</w:t>
            </w:r>
          </w:p>
          <w:p w14:paraId="0232510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5F5B445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4B58E245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BED51C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1100111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4A67EC0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FD7B2F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60F9C4C9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68FF340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0000000000000040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&lt;main&gt;:</w:t>
            </w:r>
          </w:p>
          <w:p w14:paraId="217CB92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40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ff010113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sp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,sp,-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16</w:t>
            </w:r>
          </w:p>
          <w:p w14:paraId="48D8E71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44270F5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11111111000000010000000100010011</w:t>
            </w:r>
          </w:p>
          <w:p w14:paraId="298535B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66B23B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0745389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597982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111111110000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23B4A73F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480F3A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2,x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2,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0xfffffff0</w:t>
            </w:r>
          </w:p>
          <w:p w14:paraId="420F35DD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5C9238F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44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00113423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sd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ra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(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sp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)</w:t>
            </w:r>
          </w:p>
          <w:p w14:paraId="70A0928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5B23333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00000000000100010011010000100011</w:t>
            </w:r>
          </w:p>
          <w:p w14:paraId="7070B8E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+-----------+-------+-------+--------+----------+---------+</w:t>
            </w:r>
          </w:p>
          <w:p w14:paraId="2F7202F5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proofErr w:type="gramEnd"/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5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|  rs2  |  rs1  | funct3 |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4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] |  opcode |</w:t>
            </w:r>
          </w:p>
          <w:p w14:paraId="43E83BD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+-----------+-------+-------+--------+----------+---------+</w:t>
            </w:r>
          </w:p>
          <w:p w14:paraId="3F4D2C0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0E9E0E5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+-----------+-------+-------+--------+----------+---------+</w:t>
            </w:r>
          </w:p>
          <w:p w14:paraId="6098C94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sd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(x2)</w:t>
            </w:r>
          </w:p>
          <w:p w14:paraId="606E0F3E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794B99AF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48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01c00593            </w:t>
            </w:r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</w:p>
          <w:p w14:paraId="6453B87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7AD7E09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00000001110000000000010110010011</w:t>
            </w:r>
          </w:p>
          <w:p w14:paraId="46CF6E9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1ED1CAF5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7163CC6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1CA57C7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000000011100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13A57EA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>+--------------+-------+--------+-------+---------+</w:t>
            </w:r>
          </w:p>
          <w:p w14:paraId="4EF7E1A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11,x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</w:p>
          <w:p w14:paraId="16994EA4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126AA42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4c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01c00513            </w:t>
            </w:r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</w:p>
          <w:p w14:paraId="2029077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61107E7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00000001110000000000010100010011</w:t>
            </w:r>
          </w:p>
          <w:p w14:paraId="50D1002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CFF152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60DC771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4D10D5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000000011100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62FA6D1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3C390AE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10,x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</w:p>
          <w:p w14:paraId="736485E0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7270DE8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50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00000097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ra,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0x0</w:t>
            </w:r>
          </w:p>
          <w:p w14:paraId="6F15E07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355240E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00000000000000000000000010010111</w:t>
            </w:r>
          </w:p>
          <w:p w14:paraId="2F91A76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01CF019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proofErr w:type="gramEnd"/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31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   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7D7BDC8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13C84AD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05EBE73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4611B29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2FFC6E78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0226CCD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54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000080e7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ra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r w:rsidRPr="008D6671">
              <w:rPr>
                <w:rFonts w:ascii="Consolas" w:hAnsi="Consolas" w:cs="宋体"/>
                <w:color w:val="6E7781"/>
                <w:kern w:val="0"/>
                <w:szCs w:val="21"/>
              </w:rPr>
              <w:t># 50 &lt;main+0x10&gt;</w:t>
            </w:r>
          </w:p>
          <w:p w14:paraId="258DD08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4C8615F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00000000000000001000000011100111</w:t>
            </w:r>
          </w:p>
          <w:p w14:paraId="4F04F7A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C9C81A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6B25C26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2A0874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1100111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03723A6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5037878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7D579837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2477631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58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01c00593            </w:t>
            </w:r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</w:p>
          <w:p w14:paraId="1320BBB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69CE90A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00000001110000000000010110010011</w:t>
            </w:r>
          </w:p>
          <w:p w14:paraId="34905ED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1922CF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7FD43D5F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C435B7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000000011100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0F18210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BB7994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11,x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</w:p>
          <w:p w14:paraId="3D80182D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762C58F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5c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00000097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ra,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0x0</w:t>
            </w:r>
          </w:p>
          <w:p w14:paraId="1E5D63F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7FD157D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00000000000000000000000010010111</w:t>
            </w:r>
          </w:p>
          <w:p w14:paraId="1D23D42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028DEE1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proofErr w:type="gramEnd"/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31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   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19F4157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43E75A2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1D7A93A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027FA02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752F9EE7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3EF0009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60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000080e7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ra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r w:rsidRPr="008D6671">
              <w:rPr>
                <w:rFonts w:ascii="Consolas" w:hAnsi="Consolas" w:cs="宋体"/>
                <w:color w:val="6E7781"/>
                <w:kern w:val="0"/>
                <w:szCs w:val="21"/>
              </w:rPr>
              <w:t># 5c &lt;main+0x1c&gt;</w:t>
            </w:r>
          </w:p>
          <w:p w14:paraId="1853E81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65FB9385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00000000000000001000000011100111</w:t>
            </w:r>
          </w:p>
          <w:p w14:paraId="7F5734FF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4F99191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3F655EC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EF0D73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1100111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687C852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C0C5FB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51C1AF33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0E6B13B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64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0005059b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sext.w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a1,a0</w:t>
            </w:r>
          </w:p>
          <w:p w14:paraId="3CDF30D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5960684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00000000000001010000010110011011</w:t>
            </w:r>
          </w:p>
          <w:p w14:paraId="628DB8B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1F462E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47822B2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7BD5F4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0011011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66FD6C9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33C3E2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addiw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11,x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5929B283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2FB242F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68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00000517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a0,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0x0</w:t>
            </w:r>
          </w:p>
          <w:p w14:paraId="64BF4BA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19C71F2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00000000000000000000010100010111</w:t>
            </w:r>
          </w:p>
          <w:p w14:paraId="070356A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261F96E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proofErr w:type="gramEnd"/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31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   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24EC5CF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1AB7CCD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183A552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10E0CAF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1AD69EB3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36930B6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6c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00050513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mv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0,a0</w:t>
            </w:r>
          </w:p>
          <w:p w14:paraId="42282D4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1A5CE61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00000000000001010000010100010011</w:t>
            </w:r>
          </w:p>
          <w:p w14:paraId="78F4B5A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5EE9E70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4E5151F5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0C2105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4FFA193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48A57E7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10,x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0FF152E8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3806402F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70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00000097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ra,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0x0</w:t>
            </w:r>
          </w:p>
          <w:p w14:paraId="62D923D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3F41B87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00000000000000000000000010010111</w:t>
            </w:r>
          </w:p>
          <w:p w14:paraId="574F802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1FF3615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proofErr w:type="gramEnd"/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31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   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56E9D09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62F350F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2B7540F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4C48F5A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2605DA6C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49991C4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74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000080e7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ra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r w:rsidRPr="008D6671">
              <w:rPr>
                <w:rFonts w:ascii="Consolas" w:hAnsi="Consolas" w:cs="宋体"/>
                <w:color w:val="6E7781"/>
                <w:kern w:val="0"/>
                <w:szCs w:val="21"/>
              </w:rPr>
              <w:t># 70 &lt;main+0x30&gt;</w:t>
            </w:r>
          </w:p>
          <w:p w14:paraId="11DEAEB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26E1F4B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00000000000000001000000011100111</w:t>
            </w:r>
          </w:p>
          <w:p w14:paraId="457677A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CD8698D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45562F0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1657BDB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1100111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3F152371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8FD6E5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1D7F7DC4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3F08807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78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00000513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44358B9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5539977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00000000000000000000010100010011</w:t>
            </w:r>
          </w:p>
          <w:p w14:paraId="1D75A2F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44FA215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4ADEF71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6BA861F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1CB83FC3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372CFE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10,x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469F2710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62AA6F9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7c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00813083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ld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ra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(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sp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)</w:t>
            </w:r>
          </w:p>
          <w:p w14:paraId="3F8811C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621FE1C7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00000000100000010011000010000011</w:t>
            </w:r>
          </w:p>
          <w:p w14:paraId="7C25763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4436186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6A52958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D3E8C9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000000001000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011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63A574E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5D834E6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ld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(x2) </w:t>
            </w:r>
          </w:p>
          <w:p w14:paraId="1162FED7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1DD72D8A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80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01010113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proofErr w:type="spellStart"/>
            <w:proofErr w:type="gram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sp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,sp,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16</w:t>
            </w:r>
          </w:p>
          <w:p w14:paraId="62FAB9C8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47B625C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00000001000000010000000100010011</w:t>
            </w:r>
          </w:p>
          <w:p w14:paraId="31D3B090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1294E6B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48B22AFF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628677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000000010000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00010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0715BFC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86B3232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2,x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2,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16</w:t>
            </w:r>
          </w:p>
          <w:p w14:paraId="7371A07F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69271D6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84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00008067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ret</w:t>
            </w:r>
          </w:p>
          <w:p w14:paraId="1C9FB63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361EF00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00000000000000001000000001100111</w:t>
            </w:r>
          </w:p>
          <w:p w14:paraId="5BEAA996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5478BB0E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imm</w:t>
            </w:r>
            <w:proofErr w:type="spellEnd"/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[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]   |  rs1  | funct3 |   </w:t>
            </w:r>
            <w:proofErr w:type="spell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rd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 opcode |</w:t>
            </w:r>
          </w:p>
          <w:p w14:paraId="36ACE094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1305519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1100111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563D76EC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F082995" w14:textId="77777777" w:rsidR="008D6671" w:rsidRPr="008D6671" w:rsidRDefault="008D6671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8D6671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proofErr w:type="spellStart"/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proofErr w:type="spell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</w:t>
            </w:r>
            <w:proofErr w:type="gramStart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0,x</w:t>
            </w:r>
            <w:proofErr w:type="gramEnd"/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t>1,</w:t>
            </w:r>
            <w:r w:rsidRPr="008D6671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472FF78B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br/>
            </w:r>
          </w:p>
          <w:p w14:paraId="7F1B3FFE" w14:textId="66A5FE84" w:rsidR="00722376" w:rsidRPr="008D6671" w:rsidRDefault="00722376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</w:tc>
      </w:tr>
    </w:tbl>
    <w:p w14:paraId="7AC2AEC6" w14:textId="77777777" w:rsidR="008D30BF" w:rsidRPr="009304CD" w:rsidRDefault="008D30BF" w:rsidP="00364A23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81BC9" w14:textId="77777777" w:rsidR="00C21404" w:rsidRDefault="00C21404" w:rsidP="00FB3E7D">
      <w:r>
        <w:separator/>
      </w:r>
    </w:p>
  </w:endnote>
  <w:endnote w:type="continuationSeparator" w:id="0">
    <w:p w14:paraId="636D19B5" w14:textId="77777777" w:rsidR="00C21404" w:rsidRDefault="00C21404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6D27" w14:textId="77777777" w:rsidR="00C21404" w:rsidRDefault="00C21404" w:rsidP="00FB3E7D">
      <w:r>
        <w:separator/>
      </w:r>
    </w:p>
  </w:footnote>
  <w:footnote w:type="continuationSeparator" w:id="0">
    <w:p w14:paraId="6F08763A" w14:textId="77777777" w:rsidR="00C21404" w:rsidRDefault="00C21404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F736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517413"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22960475">
    <w:abstractNumId w:val="5"/>
  </w:num>
  <w:num w:numId="2" w16cid:durableId="1501848072">
    <w:abstractNumId w:val="7"/>
  </w:num>
  <w:num w:numId="3" w16cid:durableId="1310944167">
    <w:abstractNumId w:val="30"/>
  </w:num>
  <w:num w:numId="4" w16cid:durableId="1248029750">
    <w:abstractNumId w:val="19"/>
  </w:num>
  <w:num w:numId="5" w16cid:durableId="202639987">
    <w:abstractNumId w:val="23"/>
  </w:num>
  <w:num w:numId="6" w16cid:durableId="949511252">
    <w:abstractNumId w:val="14"/>
  </w:num>
  <w:num w:numId="7" w16cid:durableId="1762486575">
    <w:abstractNumId w:val="29"/>
  </w:num>
  <w:num w:numId="8" w16cid:durableId="2134858006">
    <w:abstractNumId w:val="0"/>
  </w:num>
  <w:num w:numId="9" w16cid:durableId="562835771">
    <w:abstractNumId w:val="16"/>
  </w:num>
  <w:num w:numId="10" w16cid:durableId="98915090">
    <w:abstractNumId w:val="24"/>
  </w:num>
  <w:num w:numId="11" w16cid:durableId="1246185020">
    <w:abstractNumId w:val="21"/>
  </w:num>
  <w:num w:numId="12" w16cid:durableId="434130887">
    <w:abstractNumId w:val="27"/>
  </w:num>
  <w:num w:numId="13" w16cid:durableId="1322656650">
    <w:abstractNumId w:val="1"/>
  </w:num>
  <w:num w:numId="14" w16cid:durableId="2027899124">
    <w:abstractNumId w:val="33"/>
  </w:num>
  <w:num w:numId="15" w16cid:durableId="2023705777">
    <w:abstractNumId w:val="25"/>
  </w:num>
  <w:num w:numId="16" w16cid:durableId="1058089432">
    <w:abstractNumId w:val="15"/>
  </w:num>
  <w:num w:numId="17" w16cid:durableId="1035690929">
    <w:abstractNumId w:val="26"/>
  </w:num>
  <w:num w:numId="18" w16cid:durableId="1628504706">
    <w:abstractNumId w:val="12"/>
  </w:num>
  <w:num w:numId="19" w16cid:durableId="1657221918">
    <w:abstractNumId w:val="31"/>
  </w:num>
  <w:num w:numId="20" w16cid:durableId="777260316">
    <w:abstractNumId w:val="3"/>
  </w:num>
  <w:num w:numId="21" w16cid:durableId="609512107">
    <w:abstractNumId w:val="32"/>
  </w:num>
  <w:num w:numId="22" w16cid:durableId="484049068">
    <w:abstractNumId w:val="9"/>
  </w:num>
  <w:num w:numId="23" w16cid:durableId="1523058025">
    <w:abstractNumId w:val="13"/>
  </w:num>
  <w:num w:numId="24" w16cid:durableId="1944066715">
    <w:abstractNumId w:val="8"/>
  </w:num>
  <w:num w:numId="25" w16cid:durableId="1960409050">
    <w:abstractNumId w:val="34"/>
  </w:num>
  <w:num w:numId="26" w16cid:durableId="1550991482">
    <w:abstractNumId w:val="28"/>
  </w:num>
  <w:num w:numId="27" w16cid:durableId="650063169">
    <w:abstractNumId w:val="4"/>
  </w:num>
  <w:num w:numId="28" w16cid:durableId="866523231">
    <w:abstractNumId w:val="18"/>
  </w:num>
  <w:num w:numId="29" w16cid:durableId="1865827195">
    <w:abstractNumId w:val="11"/>
  </w:num>
  <w:num w:numId="30" w16cid:durableId="604919588">
    <w:abstractNumId w:val="22"/>
  </w:num>
  <w:num w:numId="31" w16cid:durableId="348602107">
    <w:abstractNumId w:val="36"/>
  </w:num>
  <w:num w:numId="32" w16cid:durableId="594244600">
    <w:abstractNumId w:val="20"/>
  </w:num>
  <w:num w:numId="33" w16cid:durableId="1755086762">
    <w:abstractNumId w:val="10"/>
  </w:num>
  <w:num w:numId="34" w16cid:durableId="1164318531">
    <w:abstractNumId w:val="6"/>
  </w:num>
  <w:num w:numId="35" w16cid:durableId="378555631">
    <w:abstractNumId w:val="37"/>
  </w:num>
  <w:num w:numId="36" w16cid:durableId="557404888">
    <w:abstractNumId w:val="2"/>
  </w:num>
  <w:num w:numId="37" w16cid:durableId="1899511352">
    <w:abstractNumId w:val="35"/>
  </w:num>
  <w:num w:numId="38" w16cid:durableId="1429276646">
    <w:abstractNumId w:val="38"/>
  </w:num>
  <w:num w:numId="39" w16cid:durableId="137655476">
    <w:abstractNumId w:val="39"/>
  </w:num>
  <w:num w:numId="40" w16cid:durableId="18204140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D7B31"/>
    <w:rsid w:val="000F20E5"/>
    <w:rsid w:val="0011540D"/>
    <w:rsid w:val="0012064D"/>
    <w:rsid w:val="00133ABB"/>
    <w:rsid w:val="001523E5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174EB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A4741"/>
    <w:rsid w:val="002C7806"/>
    <w:rsid w:val="002D4E1C"/>
    <w:rsid w:val="002E5C7B"/>
    <w:rsid w:val="002E6089"/>
    <w:rsid w:val="002F4FD2"/>
    <w:rsid w:val="00326024"/>
    <w:rsid w:val="00360D8B"/>
    <w:rsid w:val="003615E2"/>
    <w:rsid w:val="00364A23"/>
    <w:rsid w:val="003654D7"/>
    <w:rsid w:val="00371231"/>
    <w:rsid w:val="00375567"/>
    <w:rsid w:val="003964A5"/>
    <w:rsid w:val="003B1959"/>
    <w:rsid w:val="003D0A17"/>
    <w:rsid w:val="003D5F45"/>
    <w:rsid w:val="003F6888"/>
    <w:rsid w:val="003F79C0"/>
    <w:rsid w:val="00403C4A"/>
    <w:rsid w:val="004158A9"/>
    <w:rsid w:val="004336E5"/>
    <w:rsid w:val="00435B57"/>
    <w:rsid w:val="00443A53"/>
    <w:rsid w:val="0046316C"/>
    <w:rsid w:val="00470D4A"/>
    <w:rsid w:val="004876AE"/>
    <w:rsid w:val="004A3E37"/>
    <w:rsid w:val="004C34F7"/>
    <w:rsid w:val="004D7548"/>
    <w:rsid w:val="004E0D7E"/>
    <w:rsid w:val="004F7F27"/>
    <w:rsid w:val="005054C9"/>
    <w:rsid w:val="00516630"/>
    <w:rsid w:val="00517413"/>
    <w:rsid w:val="00533720"/>
    <w:rsid w:val="00541CE5"/>
    <w:rsid w:val="00542215"/>
    <w:rsid w:val="0054569F"/>
    <w:rsid w:val="00545E9B"/>
    <w:rsid w:val="00560685"/>
    <w:rsid w:val="00565CF4"/>
    <w:rsid w:val="0057376F"/>
    <w:rsid w:val="00576BC6"/>
    <w:rsid w:val="0059176C"/>
    <w:rsid w:val="005920D1"/>
    <w:rsid w:val="005B0D26"/>
    <w:rsid w:val="005C388D"/>
    <w:rsid w:val="005D1575"/>
    <w:rsid w:val="005F1844"/>
    <w:rsid w:val="005F4925"/>
    <w:rsid w:val="0061010E"/>
    <w:rsid w:val="0062336A"/>
    <w:rsid w:val="00652FC7"/>
    <w:rsid w:val="00654675"/>
    <w:rsid w:val="0066092C"/>
    <w:rsid w:val="0066552C"/>
    <w:rsid w:val="006A100B"/>
    <w:rsid w:val="006D14F3"/>
    <w:rsid w:val="006E2A0D"/>
    <w:rsid w:val="006E6156"/>
    <w:rsid w:val="006F399C"/>
    <w:rsid w:val="00722376"/>
    <w:rsid w:val="0072358F"/>
    <w:rsid w:val="00730E02"/>
    <w:rsid w:val="007327CE"/>
    <w:rsid w:val="00742FF5"/>
    <w:rsid w:val="00756F80"/>
    <w:rsid w:val="007668E3"/>
    <w:rsid w:val="00771160"/>
    <w:rsid w:val="0078604A"/>
    <w:rsid w:val="007B4CD3"/>
    <w:rsid w:val="007D63BE"/>
    <w:rsid w:val="007E77BC"/>
    <w:rsid w:val="00802A90"/>
    <w:rsid w:val="0082390D"/>
    <w:rsid w:val="0085145D"/>
    <w:rsid w:val="00851CBC"/>
    <w:rsid w:val="00851D58"/>
    <w:rsid w:val="00857A79"/>
    <w:rsid w:val="00877106"/>
    <w:rsid w:val="00880B96"/>
    <w:rsid w:val="008B0DBA"/>
    <w:rsid w:val="008B695C"/>
    <w:rsid w:val="008C36B5"/>
    <w:rsid w:val="008C61A3"/>
    <w:rsid w:val="008D30BF"/>
    <w:rsid w:val="008D58BC"/>
    <w:rsid w:val="008D6671"/>
    <w:rsid w:val="008E22B8"/>
    <w:rsid w:val="008E3CBA"/>
    <w:rsid w:val="008E542E"/>
    <w:rsid w:val="008E63AF"/>
    <w:rsid w:val="0090414E"/>
    <w:rsid w:val="00926864"/>
    <w:rsid w:val="009304CD"/>
    <w:rsid w:val="009408C0"/>
    <w:rsid w:val="00941687"/>
    <w:rsid w:val="00951219"/>
    <w:rsid w:val="00955DBE"/>
    <w:rsid w:val="00957111"/>
    <w:rsid w:val="00963A1F"/>
    <w:rsid w:val="009719D7"/>
    <w:rsid w:val="00984C06"/>
    <w:rsid w:val="00985584"/>
    <w:rsid w:val="009920A0"/>
    <w:rsid w:val="009A3090"/>
    <w:rsid w:val="009B0254"/>
    <w:rsid w:val="009B0F66"/>
    <w:rsid w:val="009F5434"/>
    <w:rsid w:val="00A06E71"/>
    <w:rsid w:val="00A155E2"/>
    <w:rsid w:val="00A22DC3"/>
    <w:rsid w:val="00A24378"/>
    <w:rsid w:val="00A3403E"/>
    <w:rsid w:val="00A40ECB"/>
    <w:rsid w:val="00A506E2"/>
    <w:rsid w:val="00A63312"/>
    <w:rsid w:val="00A9114F"/>
    <w:rsid w:val="00A94FEF"/>
    <w:rsid w:val="00AB086F"/>
    <w:rsid w:val="00AB1CEE"/>
    <w:rsid w:val="00AB57F2"/>
    <w:rsid w:val="00AB77B1"/>
    <w:rsid w:val="00AD590A"/>
    <w:rsid w:val="00AE4D96"/>
    <w:rsid w:val="00AF3EC9"/>
    <w:rsid w:val="00AF695F"/>
    <w:rsid w:val="00B0306C"/>
    <w:rsid w:val="00B04B4E"/>
    <w:rsid w:val="00B05CE5"/>
    <w:rsid w:val="00B11444"/>
    <w:rsid w:val="00B15B83"/>
    <w:rsid w:val="00B30F73"/>
    <w:rsid w:val="00B52F78"/>
    <w:rsid w:val="00B95B39"/>
    <w:rsid w:val="00BA4DC3"/>
    <w:rsid w:val="00BA59F0"/>
    <w:rsid w:val="00BB3689"/>
    <w:rsid w:val="00BF4481"/>
    <w:rsid w:val="00BF493B"/>
    <w:rsid w:val="00C040F2"/>
    <w:rsid w:val="00C10D28"/>
    <w:rsid w:val="00C13506"/>
    <w:rsid w:val="00C16365"/>
    <w:rsid w:val="00C21404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D487F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51E2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240A"/>
    <w:rsid w:val="00E162F6"/>
    <w:rsid w:val="00E216D1"/>
    <w:rsid w:val="00E332B5"/>
    <w:rsid w:val="00E333A9"/>
    <w:rsid w:val="00E40225"/>
    <w:rsid w:val="00E42419"/>
    <w:rsid w:val="00E8256E"/>
    <w:rsid w:val="00E871A1"/>
    <w:rsid w:val="00E909DD"/>
    <w:rsid w:val="00EA5499"/>
    <w:rsid w:val="00EB1E0B"/>
    <w:rsid w:val="00EB6D3D"/>
    <w:rsid w:val="00EE4AA4"/>
    <w:rsid w:val="00EE54E0"/>
    <w:rsid w:val="00F00CEF"/>
    <w:rsid w:val="00F053D8"/>
    <w:rsid w:val="00F13140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7AC"/>
    <w:rsid w:val="00F868FE"/>
    <w:rsid w:val="00F870A7"/>
    <w:rsid w:val="00FA1EBD"/>
    <w:rsid w:val="00FA3698"/>
    <w:rsid w:val="00FB3940"/>
    <w:rsid w:val="00FB3E7D"/>
    <w:rsid w:val="00FB7666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FB81A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sonormal0">
    <w:name w:val="msonormal"/>
    <w:basedOn w:val="a"/>
    <w:rsid w:val="007223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FE3F-D686-4C1E-B030-3AF7C749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12</Pages>
  <Words>2547</Words>
  <Characters>14523</Characters>
  <Application>Microsoft Office Word</Application>
  <DocSecurity>0</DocSecurity>
  <Lines>121</Lines>
  <Paragraphs>34</Paragraphs>
  <ScaleCrop>false</ScaleCrop>
  <Company>Microsoft</Company>
  <LinksUpToDate>false</LinksUpToDate>
  <CharactersWithSpaces>17036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Jerry</cp:lastModifiedBy>
  <cp:revision>105</cp:revision>
  <dcterms:created xsi:type="dcterms:W3CDTF">2017-12-18T06:16:00Z</dcterms:created>
  <dcterms:modified xsi:type="dcterms:W3CDTF">2022-04-22T08:10:00Z</dcterms:modified>
</cp:coreProperties>
</file>