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B9B5" w14:textId="77777777" w:rsidR="00030541" w:rsidRDefault="005837C0">
      <w:pPr>
        <w:jc w:val="center"/>
      </w:pPr>
      <w:r>
        <w:t>2022</w:t>
      </w:r>
      <w:r>
        <w:rPr>
          <w:rFonts w:hint="eastAsia"/>
        </w:rPr>
        <w:t>年春</w:t>
      </w:r>
      <w:r>
        <w:rPr>
          <w:rFonts w:hint="eastAsia"/>
        </w:rPr>
        <w:t xml:space="preserve"> </w:t>
      </w:r>
      <w:r>
        <w:rPr>
          <w:rFonts w:hint="eastAsia"/>
        </w:rPr>
        <w:t>计算方法期末试题回忆</w:t>
      </w:r>
    </w:p>
    <w:p w14:paraId="6A720A07" w14:textId="77777777" w:rsidR="00030541" w:rsidRDefault="005837C0">
      <w:pPr>
        <w:numPr>
          <w:ilvl w:val="0"/>
          <w:numId w:val="1"/>
        </w:numPr>
      </w:pPr>
      <w:r>
        <w:rPr>
          <w:rFonts w:hint="eastAsia"/>
        </w:rPr>
        <w:t>矩阵范数和条件数的计算</w:t>
      </w:r>
    </w:p>
    <w:p w14:paraId="33F78E01" w14:textId="0DEA4ED8" w:rsidR="00030541" w:rsidRPr="00995BAE" w:rsidRDefault="00995BAE" w:rsidP="00995BAE">
      <w:pPr>
        <w:pStyle w:val="AMDisplayEquation"/>
      </w:pPr>
      <w:r>
        <w:tab/>
      </w:r>
      <w:r w:rsidRPr="00995BAE">
        <w:rPr>
          <w:position w:val="-25"/>
        </w:rPr>
        <w:object w:dxaOrig="6166" w:dyaOrig="620" w14:anchorId="710A4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8.4pt;height:31.2pt" o:ole="">
            <v:imagedata r:id="rId5" o:title=""/>
          </v:shape>
          <o:OLEObject Type="Embed" ProgID="Equation.AxMath" ShapeID="_x0000_i1027" DrawAspect="Content" ObjectID="_1715283292" r:id="rId6"/>
        </w:object>
      </w:r>
    </w:p>
    <w:p w14:paraId="3B0F7F93" w14:textId="70DF5A74" w:rsidR="00030541" w:rsidRDefault="005837C0">
      <w:pPr>
        <w:numPr>
          <w:ilvl w:val="0"/>
          <w:numId w:val="1"/>
        </w:numPr>
      </w:pPr>
      <w:r>
        <w:rPr>
          <w:rFonts w:hint="eastAsia"/>
        </w:rPr>
        <w:t>给</w:t>
      </w:r>
      <w:r>
        <w:rPr>
          <w:rFonts w:hint="eastAsia"/>
        </w:rPr>
        <w:t>定函数的牛顿迭代格式，计算给出的收敛点的渐进误差常数</w:t>
      </w:r>
    </w:p>
    <w:p w14:paraId="439E17DD" w14:textId="070EEE3A" w:rsidR="00995BAE" w:rsidRDefault="00995BAE" w:rsidP="00995BAE">
      <w:pPr>
        <w:pStyle w:val="AMDisplayEquation"/>
        <w:rPr>
          <w:rFonts w:hint="eastAsia"/>
        </w:rPr>
      </w:pPr>
      <w:r>
        <w:tab/>
      </w:r>
      <w:r w:rsidR="0060181B" w:rsidRPr="0060181B">
        <w:rPr>
          <w:position w:val="-23"/>
        </w:rPr>
        <w:object w:dxaOrig="9327" w:dyaOrig="580" w14:anchorId="1C2E1B2C">
          <v:shape id="_x0000_i1048" type="#_x0000_t75" style="width:466.2pt;height:28.8pt" o:ole="">
            <v:imagedata r:id="rId7" o:title=""/>
          </v:shape>
          <o:OLEObject Type="Embed" ProgID="Equation.AxMath" ShapeID="_x0000_i1048" DrawAspect="Content" ObjectID="_1715283293" r:id="rId8"/>
        </w:object>
      </w:r>
    </w:p>
    <w:p w14:paraId="5C9E019E" w14:textId="2A7031FC" w:rsidR="00030541" w:rsidRDefault="005837C0">
      <w:pPr>
        <w:numPr>
          <w:ilvl w:val="0"/>
          <w:numId w:val="1"/>
        </w:numPr>
      </w:pPr>
      <w:r>
        <w:rPr>
          <w:rFonts w:hint="eastAsia"/>
        </w:rPr>
        <w:t>默</w:t>
      </w:r>
      <w:r>
        <w:rPr>
          <w:rFonts w:hint="eastAsia"/>
        </w:rPr>
        <w:t>写梯形求积公式，计算给定积分值</w:t>
      </w:r>
    </w:p>
    <w:p w14:paraId="2D3A57A8" w14:textId="6F83A06B" w:rsidR="0049736B" w:rsidRDefault="00FD0426" w:rsidP="00FD0426">
      <w:pPr>
        <w:pStyle w:val="AMDisplayEquation"/>
        <w:rPr>
          <w:rFonts w:hint="eastAsia"/>
        </w:rPr>
      </w:pPr>
      <w:r>
        <w:tab/>
      </w:r>
      <w:r w:rsidRPr="00FD0426">
        <w:rPr>
          <w:position w:val="-25"/>
        </w:rPr>
        <w:object w:dxaOrig="5122" w:dyaOrig="621" w14:anchorId="2F4F6CB4">
          <v:shape id="_x0000_i1039" type="#_x0000_t75" style="width:256.2pt;height:31.2pt" o:ole="">
            <v:imagedata r:id="rId9" o:title=""/>
          </v:shape>
          <o:OLEObject Type="Embed" ProgID="Equation.AxMath" ShapeID="_x0000_i1039" DrawAspect="Content" ObjectID="_1715283294" r:id="rId10"/>
        </w:object>
      </w:r>
    </w:p>
    <w:p w14:paraId="34B0F4B9" w14:textId="77777777" w:rsidR="00030541" w:rsidRDefault="005837C0">
      <w:pPr>
        <w:numPr>
          <w:ilvl w:val="0"/>
          <w:numId w:val="1"/>
        </w:numPr>
      </w:pPr>
      <w:r>
        <w:rPr>
          <w:rFonts w:hint="eastAsia"/>
        </w:rPr>
        <w:t>L</w:t>
      </w:r>
      <w:r>
        <w:rPr>
          <w:rFonts w:hint="eastAsia"/>
        </w:rPr>
        <w:t>U</w:t>
      </w:r>
      <w:r>
        <w:rPr>
          <w:rFonts w:hint="eastAsia"/>
        </w:rPr>
        <w:t>分解，指明了分解为一个单位下三角阵和上三角阵（</w:t>
      </w:r>
      <w:r>
        <w:rPr>
          <w:rFonts w:hint="eastAsia"/>
        </w:rPr>
        <w:t>Doolittle</w:t>
      </w:r>
      <w:r>
        <w:rPr>
          <w:rFonts w:hint="eastAsia"/>
        </w:rPr>
        <w:t>分解）</w:t>
      </w:r>
    </w:p>
    <w:p w14:paraId="03A92D62" w14:textId="77777777" w:rsidR="00030541" w:rsidRDefault="005837C0">
      <w:pPr>
        <w:numPr>
          <w:ilvl w:val="0"/>
          <w:numId w:val="1"/>
        </w:numPr>
      </w:pPr>
      <w:r>
        <w:rPr>
          <w:rFonts w:hint="eastAsia"/>
        </w:rPr>
        <w:t>写出线性方程组的</w:t>
      </w:r>
      <w:r>
        <w:rPr>
          <w:rFonts w:hint="eastAsia"/>
        </w:rPr>
        <w:t>Jacobi</w:t>
      </w:r>
      <w:r>
        <w:rPr>
          <w:rFonts w:hint="eastAsia"/>
        </w:rPr>
        <w:t>迭代和</w:t>
      </w:r>
      <w:r>
        <w:rPr>
          <w:rFonts w:hint="eastAsia"/>
        </w:rPr>
        <w:t>Gauss-Seidel</w:t>
      </w:r>
      <w:r>
        <w:rPr>
          <w:rFonts w:hint="eastAsia"/>
        </w:rPr>
        <w:t>迭代式，并判断收敛性</w:t>
      </w:r>
    </w:p>
    <w:p w14:paraId="0C3EC9B8" w14:textId="2F01244E" w:rsidR="00030541" w:rsidRDefault="005837C0">
      <w:pPr>
        <w:numPr>
          <w:ilvl w:val="0"/>
          <w:numId w:val="1"/>
        </w:numPr>
      </w:pPr>
      <w:r>
        <w:rPr>
          <w:rFonts w:hint="eastAsia"/>
        </w:rPr>
        <w:t>给定函数和</w:t>
      </w:r>
      <w:r>
        <w:rPr>
          <w:rFonts w:hint="eastAsia"/>
        </w:rPr>
        <w:t>x</w:t>
      </w:r>
      <w:r>
        <w:rPr>
          <w:rFonts w:hint="eastAsia"/>
        </w:rPr>
        <w:t>值，写</w:t>
      </w:r>
      <w:r w:rsidR="00F41B15">
        <w:rPr>
          <w:rFonts w:hint="eastAsia"/>
        </w:rPr>
        <w:t>出</w:t>
      </w:r>
      <w:r>
        <w:rPr>
          <w:rFonts w:hint="eastAsia"/>
        </w:rPr>
        <w:t>Lagrange</w:t>
      </w:r>
      <w:r>
        <w:rPr>
          <w:rFonts w:hint="eastAsia"/>
        </w:rPr>
        <w:t>插值函数计算式，写出误差估计式</w:t>
      </w:r>
    </w:p>
    <w:p w14:paraId="3DE87A09" w14:textId="37E36E93" w:rsidR="00F970FE" w:rsidRDefault="00F970FE" w:rsidP="00F970FE">
      <w:pPr>
        <w:pStyle w:val="AMDisplayEquation"/>
        <w:rPr>
          <w:rFonts w:hint="eastAsia"/>
        </w:rPr>
      </w:pPr>
      <w:r>
        <w:tab/>
      </w:r>
      <w:r w:rsidRPr="00F970FE">
        <w:rPr>
          <w:position w:val="-11"/>
        </w:rPr>
        <w:object w:dxaOrig="6814" w:dyaOrig="362" w14:anchorId="5A1F9252">
          <v:shape id="_x0000_i1042" type="#_x0000_t75" style="width:340.8pt;height:18pt" o:ole="">
            <v:imagedata r:id="rId11" o:title=""/>
          </v:shape>
          <o:OLEObject Type="Embed" ProgID="Equation.AxMath" ShapeID="_x0000_i1042" DrawAspect="Content" ObjectID="_1715283295" r:id="rId12"/>
        </w:object>
      </w:r>
    </w:p>
    <w:p w14:paraId="5FCD4566" w14:textId="62C6C564" w:rsidR="00030541" w:rsidRDefault="005837C0">
      <w:pPr>
        <w:numPr>
          <w:ilvl w:val="0"/>
          <w:numId w:val="1"/>
        </w:numPr>
      </w:pPr>
      <w:r>
        <w:rPr>
          <w:rFonts w:hint="eastAsia"/>
        </w:rPr>
        <w:t>给</w:t>
      </w:r>
      <w:r>
        <w:rPr>
          <w:rFonts w:hint="eastAsia"/>
        </w:rPr>
        <w:t>定含参积分式，求参数值使得达到最大代数精度</w:t>
      </w:r>
      <w:r w:rsidR="00663CE1">
        <w:rPr>
          <w:rFonts w:hint="eastAsia"/>
        </w:rPr>
        <w:t>（</w:t>
      </w:r>
      <w:r w:rsidR="00663CE1" w:rsidRPr="00663CE1">
        <w:rPr>
          <w:rFonts w:hint="eastAsia"/>
        </w:rPr>
        <w:t>没有说求最大代数精度</w:t>
      </w:r>
      <w:r w:rsidR="00663CE1">
        <w:rPr>
          <w:rFonts w:hint="eastAsia"/>
        </w:rPr>
        <w:t>）</w:t>
      </w:r>
    </w:p>
    <w:p w14:paraId="52E8BA95" w14:textId="21F007EA" w:rsidR="0060181B" w:rsidRDefault="0004760E" w:rsidP="0004760E">
      <w:pPr>
        <w:pStyle w:val="AMDisplayEquation"/>
        <w:rPr>
          <w:rFonts w:hint="eastAsia"/>
        </w:rPr>
      </w:pPr>
      <w:r>
        <w:tab/>
      </w:r>
      <w:r w:rsidR="00663CE1" w:rsidRPr="00663CE1">
        <w:rPr>
          <w:position w:val="-25"/>
        </w:rPr>
        <w:object w:dxaOrig="8613" w:dyaOrig="621" w14:anchorId="39FFDDAD">
          <v:shape id="_x0000_i1062" type="#_x0000_t75" style="width:430.8pt;height:31.2pt" o:ole="">
            <v:imagedata r:id="rId13" o:title=""/>
          </v:shape>
          <o:OLEObject Type="Embed" ProgID="Equation.AxMath" ShapeID="_x0000_i1062" DrawAspect="Content" ObjectID="_1715283296" r:id="rId14"/>
        </w:object>
      </w:r>
    </w:p>
    <w:p w14:paraId="60EC44AD" w14:textId="62208D4D" w:rsidR="00030541" w:rsidRDefault="005837C0">
      <w:pPr>
        <w:numPr>
          <w:ilvl w:val="0"/>
          <w:numId w:val="1"/>
        </w:numPr>
      </w:pPr>
      <w:r>
        <w:rPr>
          <w:rFonts w:hint="eastAsia"/>
        </w:rPr>
        <w:t>给定函数</w:t>
      </w:r>
      <w:r w:rsidR="001D33DA">
        <w:rPr>
          <w:rFonts w:hint="eastAsia"/>
        </w:rPr>
        <w:t>（多项式函数）</w:t>
      </w:r>
      <w:r>
        <w:rPr>
          <w:rFonts w:hint="eastAsia"/>
        </w:rPr>
        <w:t>，求</w:t>
      </w:r>
      <w:r w:rsidR="00980403">
        <w:rPr>
          <w:rFonts w:hint="eastAsia"/>
        </w:rPr>
        <w:t>[</w:t>
      </w:r>
      <w:r w:rsidR="00980403">
        <w:t>0,1]</w:t>
      </w:r>
      <w:r w:rsidR="00980403">
        <w:rPr>
          <w:rFonts w:hint="eastAsia"/>
        </w:rPr>
        <w:t>上的</w:t>
      </w:r>
      <w:r w:rsidR="001D33DA">
        <w:rPr>
          <w:rFonts w:hint="eastAsia"/>
        </w:rPr>
        <w:t>一次最佳平方逼近多项式</w:t>
      </w:r>
    </w:p>
    <w:p w14:paraId="63138CE4" w14:textId="24405617" w:rsidR="00030541" w:rsidRDefault="005837C0">
      <w:pPr>
        <w:numPr>
          <w:ilvl w:val="0"/>
          <w:numId w:val="1"/>
        </w:numPr>
      </w:pPr>
      <w:r>
        <w:rPr>
          <w:rFonts w:hint="eastAsia"/>
        </w:rPr>
        <w:t>定</w:t>
      </w:r>
      <w:r>
        <w:rPr>
          <w:rFonts w:hint="eastAsia"/>
        </w:rPr>
        <w:t>理证明</w:t>
      </w:r>
    </w:p>
    <w:p w14:paraId="53336BB3" w14:textId="1B37788D" w:rsidR="000745F6" w:rsidRDefault="000745F6" w:rsidP="000745F6">
      <w:pPr>
        <w:rPr>
          <w:rFonts w:hint="eastAsia"/>
        </w:rPr>
      </w:pPr>
      <w:r w:rsidRPr="000745F6">
        <w:drawing>
          <wp:inline distT="0" distB="0" distL="0" distR="0" wp14:anchorId="3A187577" wp14:editId="21638016">
            <wp:extent cx="5274310" cy="2252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0430" w14:textId="70457F11" w:rsidR="00030541" w:rsidRDefault="005837C0">
      <w:pPr>
        <w:numPr>
          <w:ilvl w:val="0"/>
          <w:numId w:val="1"/>
        </w:numPr>
      </w:pPr>
      <w:r>
        <w:rPr>
          <w:rFonts w:hint="eastAsia"/>
        </w:rPr>
        <w:t>多步法，给出</w:t>
      </w:r>
      <w:r w:rsidR="000745F6">
        <w:rPr>
          <w:rFonts w:hint="eastAsia"/>
        </w:rPr>
        <w:t>含参的</w:t>
      </w:r>
      <w:r>
        <w:rPr>
          <w:rFonts w:hint="eastAsia"/>
        </w:rPr>
        <w:t>多步</w:t>
      </w:r>
      <w:r>
        <w:rPr>
          <w:rFonts w:hint="eastAsia"/>
        </w:rPr>
        <w:t>公式</w:t>
      </w:r>
      <w:r w:rsidR="000745F6">
        <w:rPr>
          <w:rFonts w:hint="eastAsia"/>
        </w:rPr>
        <w:t>，计算参数取值等于</w:t>
      </w:r>
      <w:r w:rsidR="000745F6">
        <w:rPr>
          <w:rFonts w:hint="eastAsia"/>
        </w:rPr>
        <w:t>-</w:t>
      </w:r>
      <w:r w:rsidR="000745F6">
        <w:t>1</w:t>
      </w:r>
      <w:r w:rsidR="000745F6">
        <w:rPr>
          <w:rFonts w:hint="eastAsia"/>
        </w:rPr>
        <w:t>不等于</w:t>
      </w:r>
      <w:r w:rsidR="000745F6">
        <w:rPr>
          <w:rFonts w:hint="eastAsia"/>
        </w:rPr>
        <w:t>-</w:t>
      </w:r>
      <w:r w:rsidR="000745F6">
        <w:t>1</w:t>
      </w:r>
      <w:r w:rsidR="000745F6">
        <w:rPr>
          <w:rFonts w:hint="eastAsia"/>
        </w:rPr>
        <w:t>时</w:t>
      </w:r>
      <w:r>
        <w:rPr>
          <w:rFonts w:hint="eastAsia"/>
        </w:rPr>
        <w:t>分别</w:t>
      </w:r>
      <w:r w:rsidR="000745F6">
        <w:rPr>
          <w:rFonts w:hint="eastAsia"/>
        </w:rPr>
        <w:t>是几阶的方法，分别写出局部截断误差首项。计算该多步法收敛时的参数取值范围。</w:t>
      </w:r>
    </w:p>
    <w:sectPr w:rsidR="0003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71671D"/>
    <w:multiLevelType w:val="singleLevel"/>
    <w:tmpl w:val="FC71671D"/>
    <w:lvl w:ilvl="0">
      <w:start w:val="1"/>
      <w:numFmt w:val="decimal"/>
      <w:suff w:val="space"/>
      <w:lvlText w:val="%1."/>
      <w:lvlJc w:val="left"/>
    </w:lvl>
  </w:abstractNum>
  <w:num w:numId="1" w16cid:durableId="124984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jYjg5ZjM4OWZkZmUwOTNmZWZlNDY0YzU5YjJjNGQifQ=="/>
  </w:docVars>
  <w:rsids>
    <w:rsidRoot w:val="05FF3129"/>
    <w:rsid w:val="00030541"/>
    <w:rsid w:val="0004760E"/>
    <w:rsid w:val="000745F6"/>
    <w:rsid w:val="001D33DA"/>
    <w:rsid w:val="003567B0"/>
    <w:rsid w:val="0049736B"/>
    <w:rsid w:val="005837C0"/>
    <w:rsid w:val="0060181B"/>
    <w:rsid w:val="00663CE1"/>
    <w:rsid w:val="00980403"/>
    <w:rsid w:val="00995BAE"/>
    <w:rsid w:val="00D612B7"/>
    <w:rsid w:val="00F41B15"/>
    <w:rsid w:val="00F970FE"/>
    <w:rsid w:val="00FD0426"/>
    <w:rsid w:val="05FF3129"/>
    <w:rsid w:val="07887844"/>
    <w:rsid w:val="11A000AA"/>
    <w:rsid w:val="412F4766"/>
    <w:rsid w:val="4348021F"/>
    <w:rsid w:val="453159A0"/>
    <w:rsid w:val="4AAB2129"/>
    <w:rsid w:val="71C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8424F"/>
  <w15:docId w15:val="{0C4711BD-D144-483B-918A-E09DC33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995BAE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995BA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Yang</dc:creator>
  <cp:lastModifiedBy>Jerry</cp:lastModifiedBy>
  <cp:revision>12</cp:revision>
  <dcterms:created xsi:type="dcterms:W3CDTF">2022-05-28T13:50:00Z</dcterms:created>
  <dcterms:modified xsi:type="dcterms:W3CDTF">2022-05-28T14:47:00Z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EC572CBEF67D45DCBC63D3E5A05350C0</vt:lpwstr>
  </property>
  <property fmtid="{D5CDD505-2E9C-101B-9397-08002B2CF9AE}" pid="4" name="AMWinEqns">
    <vt:bool>true</vt:bool>
  </property>
</Properties>
</file>