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2AAA" w14:textId="77777777" w:rsidR="00EC5D00" w:rsidRDefault="00663ABB">
      <w:pPr>
        <w:pStyle w:val="5"/>
      </w:pPr>
      <w:bookmarkStart w:id="0" w:name="三-数据处理"/>
      <w:r>
        <w:t>三</w:t>
      </w:r>
      <w:r>
        <w:t xml:space="preserve">. </w:t>
      </w:r>
      <w:r>
        <w:t>数据处理</w:t>
      </w:r>
    </w:p>
    <w:p w14:paraId="030979CD" w14:textId="77777777" w:rsidR="00EC5D00" w:rsidRDefault="00663ABB">
      <w:pPr>
        <w:pStyle w:val="FirstParagraph"/>
      </w:pPr>
      <w:r>
        <w:rPr>
          <w:b/>
          <w:bCs/>
        </w:rPr>
        <w:t>公式</w:t>
      </w:r>
    </w:p>
    <w:p w14:paraId="1D92703C" w14:textId="77777777" w:rsidR="00EC5D00" w:rsidRDefault="00663ABB">
      <w:pPr>
        <w:pStyle w:val="a0"/>
      </w:pPr>
      <m:oMathPara>
        <m:oMath>
          <m:sSub>
            <m:sSubPr>
              <m:ctrlPr>
                <w:rPr>
                  <w:rFonts w:ascii="Cambria Math" w:hAnsi="Cambria Math"/>
                </w:rPr>
              </m:ctrlPr>
            </m:sSubPr>
            <m:e>
              <m:r>
                <w:rPr>
                  <w:rFonts w:ascii="Cambria Math" w:hAnsi="Cambria Math"/>
                </w:rPr>
                <m:t>ψ</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θ</m:t>
                          </m:r>
                        </m:e>
                        <m:sub>
                          <m:r>
                            <w:rPr>
                              <w:rFonts w:ascii="Cambria Math" w:hAnsi="Cambria Math"/>
                            </w:rPr>
                            <m:t>1</m:t>
                          </m:r>
                        </m:sub>
                      </m:sSub>
                    </m:e>
                    <m:sup>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2</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θ</m:t>
                          </m:r>
                        </m:e>
                        <m:sub>
                          <m:r>
                            <w:rPr>
                              <w:rFonts w:ascii="Cambria Math" w:hAnsi="Cambria Math"/>
                            </w:rPr>
                            <m:t>2</m:t>
                          </m:r>
                        </m:sub>
                      </m:sSub>
                    </m:e>
                    <m:sup>
                      <m:r>
                        <m:rPr>
                          <m:sty m:val="p"/>
                        </m:rPr>
                        <w:rPr>
                          <w:rFonts w:ascii="Cambria Math" w:hAnsi="Cambria Math"/>
                        </w:rPr>
                        <m:t>'</m:t>
                      </m:r>
                    </m:sup>
                  </m:sSup>
                </m:e>
              </m:d>
            </m:e>
          </m:d>
          <m:r>
            <m:rPr>
              <m:sty m:val="p"/>
            </m:rPr>
            <w:rPr>
              <w:rFonts w:ascii="Cambria Math" w:hAnsi="Cambria Math"/>
            </w:rPr>
            <m:t>/</m:t>
          </m:r>
          <m:r>
            <w:rPr>
              <w:rFonts w:ascii="Cambria Math" w:hAnsi="Cambria Math"/>
            </w:rPr>
            <m:t>4</m:t>
          </m:r>
        </m:oMath>
      </m:oMathPara>
    </w:p>
    <w:p w14:paraId="15E88192" w14:textId="77777777" w:rsidR="00EC5D00" w:rsidRDefault="00663ABB">
      <w:pPr>
        <w:pStyle w:val="a0"/>
      </w:pPr>
      <m:oMathPara>
        <m:oMath>
          <m:sSub>
            <m:sSubPr>
              <m:ctrlPr>
                <w:rPr>
                  <w:rFonts w:ascii="Cambria Math" w:hAnsi="Cambria Math"/>
                </w:rPr>
              </m:ctrlPr>
            </m:sSubPr>
            <m:e>
              <m:r>
                <w:rPr>
                  <w:rFonts w:ascii="Cambria Math" w:hAnsi="Cambria Math"/>
                </w:rPr>
                <m:t>λ</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d</m:t>
              </m:r>
              <m:r>
                <m:rPr>
                  <m:nor/>
                </m:rPr>
                <m:t>sin</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k</m:t>
                      </m:r>
                    </m:sub>
                  </m:sSub>
                </m:e>
              </m:d>
            </m:num>
            <m:den>
              <m:r>
                <w:rPr>
                  <w:rFonts w:ascii="Cambria Math" w:hAnsi="Cambria Math"/>
                </w:rPr>
                <m:t>k</m:t>
              </m:r>
            </m:den>
          </m:f>
        </m:oMath>
      </m:oMathPara>
    </w:p>
    <w:p w14:paraId="13BF8B5E" w14:textId="77777777" w:rsidR="00EC5D00" w:rsidRDefault="00663ABB">
      <w:pPr>
        <w:pStyle w:val="a0"/>
      </w:pPr>
      <m:oMathPara>
        <m:oMath>
          <m:r>
            <w:rPr>
              <w:rFonts w:ascii="Cambria Math" w:hAnsi="Cambria Math"/>
            </w:rPr>
            <m:t>E</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λ</m:t>
                      </m:r>
                    </m:e>
                  </m:acc>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e>
              </m:d>
            </m:num>
            <m:den>
              <m:sSub>
                <m:sSubPr>
                  <m:ctrlPr>
                    <w:rPr>
                      <w:rFonts w:ascii="Cambria Math" w:hAnsi="Cambria Math"/>
                    </w:rPr>
                  </m:ctrlPr>
                </m:sSubPr>
                <m:e>
                  <m:r>
                    <w:rPr>
                      <w:rFonts w:ascii="Cambria Math" w:hAnsi="Cambria Math"/>
                    </w:rPr>
                    <m:t>λ</m:t>
                  </m:r>
                </m:e>
                <m:sub>
                  <m:r>
                    <w:rPr>
                      <w:rFonts w:ascii="Cambria Math" w:hAnsi="Cambria Math"/>
                    </w:rPr>
                    <m:t>0</m:t>
                  </m:r>
                </m:sub>
              </m:sSub>
            </m:den>
          </m:f>
        </m:oMath>
      </m:oMathPara>
    </w:p>
    <w:p w14:paraId="36525A02" w14:textId="77777777" w:rsidR="00EC5D00" w:rsidRDefault="00EC5D00">
      <w:pPr>
        <w:pStyle w:val="a0"/>
      </w:pPr>
    </w:p>
    <w:p w14:paraId="1053D5CC" w14:textId="77777777" w:rsidR="00EC5D00" w:rsidRDefault="00663ABB">
      <w:pPr>
        <w:pStyle w:val="a0"/>
      </w:pPr>
      <w:r>
        <w:rPr>
          <w:b/>
          <w:bCs/>
        </w:rPr>
        <w:t>数据</w:t>
      </w:r>
    </w:p>
    <w:tbl>
      <w:tblPr>
        <w:tblStyle w:val="Table"/>
        <w:tblW w:w="0" w:type="auto"/>
        <w:tblLook w:val="0020" w:firstRow="1" w:lastRow="0" w:firstColumn="0" w:lastColumn="0" w:noHBand="0" w:noVBand="0"/>
      </w:tblPr>
      <w:tblGrid>
        <w:gridCol w:w="337"/>
        <w:gridCol w:w="284"/>
        <w:gridCol w:w="1044"/>
        <w:gridCol w:w="1110"/>
        <w:gridCol w:w="1110"/>
        <w:gridCol w:w="1110"/>
        <w:gridCol w:w="1252"/>
        <w:gridCol w:w="850"/>
        <w:gridCol w:w="596"/>
        <w:gridCol w:w="679"/>
        <w:gridCol w:w="484"/>
      </w:tblGrid>
      <w:tr w:rsidR="00EC5D00" w14:paraId="0C304FAB" w14:textId="77777777" w:rsidTr="00EC5D00">
        <w:trPr>
          <w:cnfStyle w:val="100000000000" w:firstRow="1" w:lastRow="0" w:firstColumn="0" w:lastColumn="0" w:oddVBand="0" w:evenVBand="0" w:oddHBand="0" w:evenHBand="0" w:firstRowFirstColumn="0" w:firstRowLastColumn="0" w:lastRowFirstColumn="0" w:lastRowLastColumn="0"/>
          <w:tblHeader/>
        </w:trPr>
        <w:tc>
          <w:tcPr>
            <w:tcW w:w="0" w:type="auto"/>
          </w:tcPr>
          <w:p w14:paraId="7B3DA921" w14:textId="77777777" w:rsidR="00EC5D00" w:rsidRDefault="00663ABB">
            <w:pPr>
              <w:pStyle w:val="Compact"/>
            </w:pPr>
            <w:r>
              <w:t>颜色</w:t>
            </w:r>
          </w:p>
        </w:tc>
        <w:tc>
          <w:tcPr>
            <w:tcW w:w="0" w:type="auto"/>
          </w:tcPr>
          <w:p w14:paraId="078E55C5" w14:textId="77777777" w:rsidR="00EC5D00" w:rsidRDefault="00663ABB">
            <w:pPr>
              <w:pStyle w:val="Compact"/>
            </w:pPr>
            <w:r>
              <w:t>k</w:t>
            </w:r>
          </w:p>
        </w:tc>
        <w:tc>
          <w:tcPr>
            <w:tcW w:w="0" w:type="auto"/>
          </w:tcPr>
          <w:p w14:paraId="7A7D26ED" w14:textId="77777777" w:rsidR="00EC5D00" w:rsidRDefault="00663ABB">
            <w:pPr>
              <w:pStyle w:val="Compact"/>
            </w:pPr>
            <m:oMathPara>
              <m:oMath>
                <m:sSub>
                  <m:sSubPr>
                    <m:ctrlPr>
                      <w:rPr>
                        <w:rFonts w:ascii="Cambria Math" w:hAnsi="Cambria Math"/>
                      </w:rPr>
                    </m:ctrlPr>
                  </m:sSubPr>
                  <m:e>
                    <m:r>
                      <w:rPr>
                        <w:rFonts w:ascii="Cambria Math" w:hAnsi="Cambria Math"/>
                      </w:rPr>
                      <m:t>θ</m:t>
                    </m:r>
                  </m:e>
                  <m:sub>
                    <m:r>
                      <w:rPr>
                        <w:rFonts w:ascii="Cambria Math" w:hAnsi="Cambria Math"/>
                      </w:rPr>
                      <m:t>1</m:t>
                    </m:r>
                  </m:sub>
                </m:sSub>
              </m:oMath>
            </m:oMathPara>
          </w:p>
        </w:tc>
        <w:tc>
          <w:tcPr>
            <w:tcW w:w="0" w:type="auto"/>
          </w:tcPr>
          <w:p w14:paraId="2E4B536D" w14:textId="77777777" w:rsidR="00EC5D00" w:rsidRDefault="00663ABB">
            <w:pPr>
              <w:pStyle w:val="Compact"/>
            </w:pPr>
            <m:oMathPara>
              <m:oMath>
                <m:sSub>
                  <m:sSubPr>
                    <m:ctrlPr>
                      <w:rPr>
                        <w:rFonts w:ascii="Cambria Math" w:hAnsi="Cambria Math"/>
                      </w:rPr>
                    </m:ctrlPr>
                  </m:sSubPr>
                  <m:e>
                    <m:r>
                      <w:rPr>
                        <w:rFonts w:ascii="Cambria Math" w:hAnsi="Cambria Math"/>
                      </w:rPr>
                      <m:t>θ</m:t>
                    </m:r>
                  </m:e>
                  <m:sub>
                    <m:r>
                      <w:rPr>
                        <w:rFonts w:ascii="Cambria Math" w:hAnsi="Cambria Math"/>
                      </w:rPr>
                      <m:t>2</m:t>
                    </m:r>
                  </m:sub>
                </m:sSub>
              </m:oMath>
            </m:oMathPara>
          </w:p>
        </w:tc>
        <w:tc>
          <w:tcPr>
            <w:tcW w:w="0" w:type="auto"/>
          </w:tcPr>
          <w:p w14:paraId="1ACC43DB" w14:textId="77777777" w:rsidR="00EC5D00" w:rsidRDefault="00663ABB">
            <w:pPr>
              <w:pStyle w:val="Compact"/>
            </w:pPr>
            <m:oMathPara>
              <m:oMath>
                <m:sSub>
                  <m:sSubPr>
                    <m:ctrlPr>
                      <w:rPr>
                        <w:rFonts w:ascii="Cambria Math" w:hAnsi="Cambria Math"/>
                      </w:rPr>
                    </m:ctrlPr>
                  </m:sSubPr>
                  <m:e>
                    <m:r>
                      <w:rPr>
                        <w:rFonts w:ascii="Cambria Math" w:hAnsi="Cambria Math"/>
                      </w:rPr>
                      <m:t>θ</m:t>
                    </m:r>
                  </m:e>
                  <m:sub>
                    <m:r>
                      <w:rPr>
                        <w:rFonts w:ascii="Cambria Math" w:hAnsi="Cambria Math"/>
                      </w:rPr>
                      <m:t>1</m:t>
                    </m:r>
                  </m:sub>
                </m:sSub>
                <m:r>
                  <m:rPr>
                    <m:sty m:val="p"/>
                  </m:rPr>
                  <w:rPr>
                    <w:rFonts w:ascii="Cambria Math" w:hAnsi="Cambria Math"/>
                  </w:rPr>
                  <m:t>'</m:t>
                </m:r>
              </m:oMath>
            </m:oMathPara>
          </w:p>
        </w:tc>
        <w:tc>
          <w:tcPr>
            <w:tcW w:w="0" w:type="auto"/>
          </w:tcPr>
          <w:p w14:paraId="2953F86F" w14:textId="77777777" w:rsidR="00EC5D00" w:rsidRDefault="00663ABB">
            <w:pPr>
              <w:pStyle w:val="Compact"/>
            </w:pPr>
            <m:oMathPara>
              <m:oMath>
                <m:sSub>
                  <m:sSubPr>
                    <m:ctrlPr>
                      <w:rPr>
                        <w:rFonts w:ascii="Cambria Math" w:hAnsi="Cambria Math"/>
                      </w:rPr>
                    </m:ctrlPr>
                  </m:sSubPr>
                  <m:e>
                    <m:r>
                      <w:rPr>
                        <w:rFonts w:ascii="Cambria Math" w:hAnsi="Cambria Math"/>
                      </w:rPr>
                      <m:t>θ</m:t>
                    </m:r>
                  </m:e>
                  <m:sub>
                    <m:r>
                      <w:rPr>
                        <w:rFonts w:ascii="Cambria Math" w:hAnsi="Cambria Math"/>
                      </w:rPr>
                      <m:t>2</m:t>
                    </m:r>
                  </m:sub>
                </m:sSub>
                <m:r>
                  <m:rPr>
                    <m:sty m:val="p"/>
                  </m:rPr>
                  <w:rPr>
                    <w:rFonts w:ascii="Cambria Math" w:hAnsi="Cambria Math"/>
                  </w:rPr>
                  <m:t>'</m:t>
                </m:r>
              </m:oMath>
            </m:oMathPara>
          </w:p>
        </w:tc>
        <w:tc>
          <w:tcPr>
            <w:tcW w:w="0" w:type="auto"/>
          </w:tcPr>
          <w:p w14:paraId="156E85EE" w14:textId="77777777" w:rsidR="00EC5D00" w:rsidRDefault="00663ABB">
            <w:pPr>
              <w:pStyle w:val="Compact"/>
            </w:pPr>
            <w:r>
              <w:t>$\psi_k \text{($\degree$)}$</w:t>
            </w:r>
          </w:p>
        </w:tc>
        <w:tc>
          <w:tcPr>
            <w:tcW w:w="0" w:type="auto"/>
          </w:tcPr>
          <w:p w14:paraId="4C14B980" w14:textId="77777777" w:rsidR="00EC5D00" w:rsidRDefault="00663ABB">
            <w:pPr>
              <w:pStyle w:val="Compact"/>
            </w:pPr>
            <m:oMathPara>
              <m:oMath>
                <m:sSub>
                  <m:sSubPr>
                    <m:ctrlPr>
                      <w:rPr>
                        <w:rFonts w:ascii="Cambria Math" w:hAnsi="Cambria Math"/>
                      </w:rPr>
                    </m:ctrlPr>
                  </m:sSubPr>
                  <m:e>
                    <m:r>
                      <w:rPr>
                        <w:rFonts w:ascii="Cambria Math" w:hAnsi="Cambria Math"/>
                      </w:rPr>
                      <m:t>λ</m:t>
                    </m:r>
                  </m:e>
                  <m:sub>
                    <m:r>
                      <w:rPr>
                        <w:rFonts w:ascii="Cambria Math" w:hAnsi="Cambria Math"/>
                      </w:rPr>
                      <m:t>k</m:t>
                    </m:r>
                  </m:sub>
                </m:sSub>
                <m:r>
                  <m:rPr>
                    <m:nor/>
                  </m:rPr>
                  <m:t>(nm)</m:t>
                </m:r>
              </m:oMath>
            </m:oMathPara>
          </w:p>
        </w:tc>
        <w:tc>
          <w:tcPr>
            <w:tcW w:w="0" w:type="auto"/>
          </w:tcPr>
          <w:p w14:paraId="521D4CA0" w14:textId="77777777" w:rsidR="00EC5D00" w:rsidRDefault="00663ABB">
            <w:pPr>
              <w:pStyle w:val="Compact"/>
            </w:pPr>
            <m:oMathPara>
              <m:oMath>
                <m:sSub>
                  <m:sSubPr>
                    <m:ctrlPr>
                      <w:rPr>
                        <w:rFonts w:ascii="Cambria Math" w:hAnsi="Cambria Math"/>
                      </w:rPr>
                    </m:ctrlPr>
                  </m:sSubPr>
                  <m:e>
                    <m:bar>
                      <m:barPr>
                        <m:pos m:val="top"/>
                        <m:ctrlPr>
                          <w:rPr>
                            <w:rFonts w:ascii="Cambria Math" w:hAnsi="Cambria Math"/>
                          </w:rPr>
                        </m:ctrlPr>
                      </m:barPr>
                      <m:e>
                        <m:r>
                          <w:rPr>
                            <w:rFonts w:ascii="Cambria Math" w:hAnsi="Cambria Math"/>
                          </w:rPr>
                          <m:t>λ</m:t>
                        </m:r>
                      </m:e>
                    </m:bar>
                  </m:e>
                  <m:sub>
                    <m:r>
                      <w:rPr>
                        <w:rFonts w:ascii="Cambria Math" w:hAnsi="Cambria Math"/>
                      </w:rPr>
                      <m:t>k</m:t>
                    </m:r>
                  </m:sub>
                </m:sSub>
                <m:r>
                  <m:rPr>
                    <m:nor/>
                  </m:rPr>
                  <m:t>(nm)</m:t>
                </m:r>
              </m:oMath>
            </m:oMathPara>
          </w:p>
        </w:tc>
        <w:tc>
          <w:tcPr>
            <w:tcW w:w="0" w:type="auto"/>
          </w:tcPr>
          <w:p w14:paraId="491169E5" w14:textId="77777777" w:rsidR="00EC5D00" w:rsidRDefault="00663ABB">
            <w:pPr>
              <w:pStyle w:val="Compact"/>
            </w:pPr>
            <m:oMathPara>
              <m:oMath>
                <m:sSub>
                  <m:sSubPr>
                    <m:ctrlPr>
                      <w:rPr>
                        <w:rFonts w:ascii="Cambria Math" w:hAnsi="Cambria Math"/>
                      </w:rPr>
                    </m:ctrlPr>
                  </m:sSubPr>
                  <m:e>
                    <m:r>
                      <w:rPr>
                        <w:rFonts w:ascii="Cambria Math" w:hAnsi="Cambria Math"/>
                      </w:rPr>
                      <m:t>λ</m:t>
                    </m:r>
                  </m:e>
                  <m:sub>
                    <m:r>
                      <w:rPr>
                        <w:rFonts w:ascii="Cambria Math" w:hAnsi="Cambria Math"/>
                      </w:rPr>
                      <m:t>std</m:t>
                    </m:r>
                  </m:sub>
                </m:sSub>
                <m:r>
                  <m:rPr>
                    <m:nor/>
                  </m:rPr>
                  <m:t>(nm)</m:t>
                </m:r>
              </m:oMath>
            </m:oMathPara>
          </w:p>
        </w:tc>
        <w:tc>
          <w:tcPr>
            <w:tcW w:w="0" w:type="auto"/>
          </w:tcPr>
          <w:p w14:paraId="3C1852E1" w14:textId="77777777" w:rsidR="00EC5D00" w:rsidRDefault="00663ABB">
            <w:pPr>
              <w:pStyle w:val="Compact"/>
            </w:pPr>
            <m:oMathPara>
              <m:oMath>
                <m:r>
                  <m:rPr>
                    <m:nor/>
                  </m:rPr>
                  <m:t>E(%)</m:t>
                </m:r>
              </m:oMath>
            </m:oMathPara>
          </w:p>
        </w:tc>
      </w:tr>
      <w:tr w:rsidR="00EC5D00" w14:paraId="7D27533B" w14:textId="77777777">
        <w:tc>
          <w:tcPr>
            <w:tcW w:w="0" w:type="auto"/>
          </w:tcPr>
          <w:p w14:paraId="346D0300" w14:textId="77777777" w:rsidR="00EC5D00" w:rsidRDefault="00663ABB">
            <w:pPr>
              <w:pStyle w:val="Compact"/>
            </w:pPr>
            <w:r>
              <w:t>绿</w:t>
            </w:r>
          </w:p>
        </w:tc>
        <w:tc>
          <w:tcPr>
            <w:tcW w:w="0" w:type="auto"/>
          </w:tcPr>
          <w:p w14:paraId="5518F376" w14:textId="77777777" w:rsidR="00EC5D00" w:rsidRDefault="00663ABB">
            <w:pPr>
              <w:pStyle w:val="Compact"/>
            </w:pPr>
            <w:r>
              <w:t>1</w:t>
            </w:r>
          </w:p>
        </w:tc>
        <w:tc>
          <w:tcPr>
            <w:tcW w:w="0" w:type="auto"/>
          </w:tcPr>
          <w:p w14:paraId="3940D540" w14:textId="77777777" w:rsidR="00EC5D00" w:rsidRDefault="00663ABB">
            <w:pPr>
              <w:pStyle w:val="Compact"/>
            </w:pPr>
            <w:r>
              <w:t>67$\degree$30'</w:t>
            </w:r>
          </w:p>
        </w:tc>
        <w:tc>
          <w:tcPr>
            <w:tcW w:w="0" w:type="auto"/>
          </w:tcPr>
          <w:p w14:paraId="0741DADC" w14:textId="77777777" w:rsidR="00EC5D00" w:rsidRDefault="00663ABB">
            <w:pPr>
              <w:pStyle w:val="Compact"/>
            </w:pPr>
            <w:r>
              <w:t>247$\degree$28'</w:t>
            </w:r>
          </w:p>
        </w:tc>
        <w:tc>
          <w:tcPr>
            <w:tcW w:w="0" w:type="auto"/>
          </w:tcPr>
          <w:p w14:paraId="0475DEE6" w14:textId="77777777" w:rsidR="00EC5D00" w:rsidRDefault="00663ABB">
            <w:pPr>
              <w:pStyle w:val="Compact"/>
            </w:pPr>
            <w:r>
              <w:t>86$\degree$25'</w:t>
            </w:r>
          </w:p>
        </w:tc>
        <w:tc>
          <w:tcPr>
            <w:tcW w:w="0" w:type="auto"/>
          </w:tcPr>
          <w:p w14:paraId="38F4E124" w14:textId="77777777" w:rsidR="00EC5D00" w:rsidRDefault="00663ABB">
            <w:pPr>
              <w:pStyle w:val="Compact"/>
            </w:pPr>
            <w:r>
              <w:t>266$\degree$23'</w:t>
            </w:r>
          </w:p>
        </w:tc>
        <w:tc>
          <w:tcPr>
            <w:tcW w:w="0" w:type="auto"/>
          </w:tcPr>
          <w:p w14:paraId="256DF5C6" w14:textId="77777777" w:rsidR="00EC5D00" w:rsidRDefault="00663ABB">
            <w:pPr>
              <w:pStyle w:val="Compact"/>
            </w:pPr>
            <w:r>
              <w:t>9.458333</w:t>
            </w:r>
          </w:p>
        </w:tc>
        <w:tc>
          <w:tcPr>
            <w:tcW w:w="0" w:type="auto"/>
          </w:tcPr>
          <w:p w14:paraId="067A82A7" w14:textId="77777777" w:rsidR="00EC5D00" w:rsidRDefault="00663ABB">
            <w:pPr>
              <w:pStyle w:val="Compact"/>
            </w:pPr>
            <w:r>
              <w:t>547.7677</w:t>
            </w:r>
          </w:p>
        </w:tc>
        <w:tc>
          <w:tcPr>
            <w:tcW w:w="0" w:type="auto"/>
          </w:tcPr>
          <w:p w14:paraId="24F2EC5A" w14:textId="77777777" w:rsidR="00EC5D00" w:rsidRDefault="00663ABB">
            <w:pPr>
              <w:pStyle w:val="Compact"/>
            </w:pPr>
            <w:r>
              <w:t>547.8</w:t>
            </w:r>
          </w:p>
        </w:tc>
        <w:tc>
          <w:tcPr>
            <w:tcW w:w="0" w:type="auto"/>
          </w:tcPr>
          <w:p w14:paraId="16620E91" w14:textId="77777777" w:rsidR="00EC5D00" w:rsidRDefault="00663ABB">
            <w:pPr>
              <w:pStyle w:val="Compact"/>
            </w:pPr>
            <w:r>
              <w:t>546.1</w:t>
            </w:r>
          </w:p>
        </w:tc>
        <w:tc>
          <w:tcPr>
            <w:tcW w:w="0" w:type="auto"/>
          </w:tcPr>
          <w:p w14:paraId="4AD58A4C" w14:textId="77777777" w:rsidR="00EC5D00" w:rsidRDefault="00663ABB">
            <w:pPr>
              <w:pStyle w:val="Compact"/>
            </w:pPr>
            <w:r>
              <w:t>0.32</w:t>
            </w:r>
          </w:p>
        </w:tc>
      </w:tr>
      <w:tr w:rsidR="00EC5D00" w14:paraId="499BF3BC" w14:textId="77777777">
        <w:tc>
          <w:tcPr>
            <w:tcW w:w="0" w:type="auto"/>
          </w:tcPr>
          <w:p w14:paraId="68B10587" w14:textId="77777777" w:rsidR="00EC5D00" w:rsidRDefault="00EC5D00">
            <w:pPr>
              <w:pStyle w:val="Compact"/>
            </w:pPr>
          </w:p>
        </w:tc>
        <w:tc>
          <w:tcPr>
            <w:tcW w:w="0" w:type="auto"/>
          </w:tcPr>
          <w:p w14:paraId="6A2DF910" w14:textId="77777777" w:rsidR="00EC5D00" w:rsidRDefault="00663ABB">
            <w:pPr>
              <w:pStyle w:val="Compact"/>
            </w:pPr>
            <w:r>
              <w:t>2</w:t>
            </w:r>
          </w:p>
        </w:tc>
        <w:tc>
          <w:tcPr>
            <w:tcW w:w="0" w:type="auto"/>
          </w:tcPr>
          <w:p w14:paraId="00B8BFAC" w14:textId="77777777" w:rsidR="00EC5D00" w:rsidRDefault="00663ABB">
            <w:pPr>
              <w:pStyle w:val="Compact"/>
            </w:pPr>
            <w:r>
              <w:t>57$\degree$32'</w:t>
            </w:r>
          </w:p>
        </w:tc>
        <w:tc>
          <w:tcPr>
            <w:tcW w:w="0" w:type="auto"/>
          </w:tcPr>
          <w:p w14:paraId="4A9DC954" w14:textId="77777777" w:rsidR="00EC5D00" w:rsidRDefault="00663ABB">
            <w:pPr>
              <w:pStyle w:val="Compact"/>
            </w:pPr>
            <w:r>
              <w:t>237$\degree$30'</w:t>
            </w:r>
          </w:p>
        </w:tc>
        <w:tc>
          <w:tcPr>
            <w:tcW w:w="0" w:type="auto"/>
          </w:tcPr>
          <w:p w14:paraId="22417CED" w14:textId="77777777" w:rsidR="00EC5D00" w:rsidRDefault="00663ABB">
            <w:pPr>
              <w:pStyle w:val="Compact"/>
            </w:pPr>
            <w:r>
              <w:t>95$\degree$51'</w:t>
            </w:r>
          </w:p>
        </w:tc>
        <w:tc>
          <w:tcPr>
            <w:tcW w:w="0" w:type="auto"/>
          </w:tcPr>
          <w:p w14:paraId="45625422" w14:textId="77777777" w:rsidR="00EC5D00" w:rsidRDefault="00663ABB">
            <w:pPr>
              <w:pStyle w:val="Compact"/>
            </w:pPr>
            <w:r>
              <w:t>275$\degree$50'</w:t>
            </w:r>
          </w:p>
        </w:tc>
        <w:tc>
          <w:tcPr>
            <w:tcW w:w="0" w:type="auto"/>
          </w:tcPr>
          <w:p w14:paraId="6842737E" w14:textId="77777777" w:rsidR="00EC5D00" w:rsidRDefault="00663ABB">
            <w:pPr>
              <w:pStyle w:val="Compact"/>
            </w:pPr>
            <w:r>
              <w:t>19.1625</w:t>
            </w:r>
          </w:p>
        </w:tc>
        <w:tc>
          <w:tcPr>
            <w:tcW w:w="0" w:type="auto"/>
          </w:tcPr>
          <w:p w14:paraId="58558C21" w14:textId="77777777" w:rsidR="00EC5D00" w:rsidRDefault="00663ABB">
            <w:pPr>
              <w:pStyle w:val="Compact"/>
            </w:pPr>
            <w:r>
              <w:t>547.0808</w:t>
            </w:r>
          </w:p>
        </w:tc>
        <w:tc>
          <w:tcPr>
            <w:tcW w:w="0" w:type="auto"/>
          </w:tcPr>
          <w:p w14:paraId="64EDA248" w14:textId="77777777" w:rsidR="00EC5D00" w:rsidRDefault="00EC5D00">
            <w:pPr>
              <w:pStyle w:val="Compact"/>
            </w:pPr>
          </w:p>
        </w:tc>
        <w:tc>
          <w:tcPr>
            <w:tcW w:w="0" w:type="auto"/>
          </w:tcPr>
          <w:p w14:paraId="0B778B43" w14:textId="77777777" w:rsidR="00EC5D00" w:rsidRDefault="00EC5D00">
            <w:pPr>
              <w:pStyle w:val="Compact"/>
            </w:pPr>
          </w:p>
        </w:tc>
        <w:tc>
          <w:tcPr>
            <w:tcW w:w="0" w:type="auto"/>
          </w:tcPr>
          <w:p w14:paraId="04263A6C" w14:textId="77777777" w:rsidR="00EC5D00" w:rsidRDefault="00EC5D00">
            <w:pPr>
              <w:pStyle w:val="Compact"/>
            </w:pPr>
          </w:p>
        </w:tc>
      </w:tr>
      <w:tr w:rsidR="00EC5D00" w14:paraId="2CBED8E4" w14:textId="77777777">
        <w:tc>
          <w:tcPr>
            <w:tcW w:w="0" w:type="auto"/>
          </w:tcPr>
          <w:p w14:paraId="7EE25D77" w14:textId="77777777" w:rsidR="00EC5D00" w:rsidRDefault="00EC5D00">
            <w:pPr>
              <w:pStyle w:val="Compact"/>
            </w:pPr>
          </w:p>
        </w:tc>
        <w:tc>
          <w:tcPr>
            <w:tcW w:w="0" w:type="auto"/>
          </w:tcPr>
          <w:p w14:paraId="4D28AD31" w14:textId="77777777" w:rsidR="00EC5D00" w:rsidRDefault="00663ABB">
            <w:pPr>
              <w:pStyle w:val="Compact"/>
            </w:pPr>
            <w:r>
              <w:t>3</w:t>
            </w:r>
          </w:p>
        </w:tc>
        <w:tc>
          <w:tcPr>
            <w:tcW w:w="0" w:type="auto"/>
          </w:tcPr>
          <w:p w14:paraId="2C892085" w14:textId="77777777" w:rsidR="00EC5D00" w:rsidRDefault="00663ABB">
            <w:pPr>
              <w:pStyle w:val="Compact"/>
            </w:pPr>
            <w:r>
              <w:t>46$\degree$34'</w:t>
            </w:r>
          </w:p>
        </w:tc>
        <w:tc>
          <w:tcPr>
            <w:tcW w:w="0" w:type="auto"/>
          </w:tcPr>
          <w:p w14:paraId="23B1617D" w14:textId="77777777" w:rsidR="00EC5D00" w:rsidRDefault="00663ABB">
            <w:pPr>
              <w:pStyle w:val="Compact"/>
            </w:pPr>
            <w:r>
              <w:t>226$\degree$33'</w:t>
            </w:r>
          </w:p>
        </w:tc>
        <w:tc>
          <w:tcPr>
            <w:tcW w:w="0" w:type="auto"/>
          </w:tcPr>
          <w:p w14:paraId="66F5C3B6" w14:textId="77777777" w:rsidR="00EC5D00" w:rsidRDefault="00663ABB">
            <w:pPr>
              <w:pStyle w:val="Compact"/>
            </w:pPr>
            <w:r>
              <w:t>105$\degree$45'</w:t>
            </w:r>
          </w:p>
        </w:tc>
        <w:tc>
          <w:tcPr>
            <w:tcW w:w="0" w:type="auto"/>
          </w:tcPr>
          <w:p w14:paraId="7D620C02" w14:textId="77777777" w:rsidR="00EC5D00" w:rsidRDefault="00663ABB">
            <w:pPr>
              <w:pStyle w:val="Compact"/>
            </w:pPr>
            <w:r>
              <w:t>285$\degree$43'</w:t>
            </w:r>
          </w:p>
        </w:tc>
        <w:tc>
          <w:tcPr>
            <w:tcW w:w="0" w:type="auto"/>
          </w:tcPr>
          <w:p w14:paraId="3573A256" w14:textId="77777777" w:rsidR="00EC5D00" w:rsidRDefault="00663ABB">
            <w:pPr>
              <w:pStyle w:val="Compact"/>
            </w:pPr>
            <w:r>
              <w:t>29.5875</w:t>
            </w:r>
          </w:p>
        </w:tc>
        <w:tc>
          <w:tcPr>
            <w:tcW w:w="0" w:type="auto"/>
          </w:tcPr>
          <w:p w14:paraId="30278F97" w14:textId="77777777" w:rsidR="00EC5D00" w:rsidRDefault="00663ABB">
            <w:pPr>
              <w:pStyle w:val="Compact"/>
            </w:pPr>
            <w:r>
              <w:t>548.6135</w:t>
            </w:r>
          </w:p>
        </w:tc>
        <w:tc>
          <w:tcPr>
            <w:tcW w:w="0" w:type="auto"/>
          </w:tcPr>
          <w:p w14:paraId="78BC5F3B" w14:textId="77777777" w:rsidR="00EC5D00" w:rsidRDefault="00EC5D00">
            <w:pPr>
              <w:pStyle w:val="Compact"/>
            </w:pPr>
          </w:p>
        </w:tc>
        <w:tc>
          <w:tcPr>
            <w:tcW w:w="0" w:type="auto"/>
          </w:tcPr>
          <w:p w14:paraId="6D9E504B" w14:textId="77777777" w:rsidR="00EC5D00" w:rsidRDefault="00EC5D00">
            <w:pPr>
              <w:pStyle w:val="Compact"/>
            </w:pPr>
          </w:p>
        </w:tc>
        <w:tc>
          <w:tcPr>
            <w:tcW w:w="0" w:type="auto"/>
          </w:tcPr>
          <w:p w14:paraId="6D7B42CE" w14:textId="77777777" w:rsidR="00EC5D00" w:rsidRDefault="00EC5D00">
            <w:pPr>
              <w:pStyle w:val="Compact"/>
            </w:pPr>
          </w:p>
        </w:tc>
      </w:tr>
      <w:tr w:rsidR="00EC5D00" w14:paraId="2D33B898" w14:textId="77777777">
        <w:tc>
          <w:tcPr>
            <w:tcW w:w="0" w:type="auto"/>
          </w:tcPr>
          <w:p w14:paraId="309366A4" w14:textId="77777777" w:rsidR="00EC5D00" w:rsidRDefault="00663ABB">
            <w:pPr>
              <w:pStyle w:val="Compact"/>
            </w:pPr>
            <w:r>
              <w:t>黄</w:t>
            </w:r>
            <w:r>
              <w:t>1</w:t>
            </w:r>
          </w:p>
        </w:tc>
        <w:tc>
          <w:tcPr>
            <w:tcW w:w="0" w:type="auto"/>
          </w:tcPr>
          <w:p w14:paraId="21D563D1" w14:textId="77777777" w:rsidR="00EC5D00" w:rsidRDefault="00663ABB">
            <w:pPr>
              <w:pStyle w:val="Compact"/>
            </w:pPr>
            <w:r>
              <w:t>1</w:t>
            </w:r>
          </w:p>
        </w:tc>
        <w:tc>
          <w:tcPr>
            <w:tcW w:w="0" w:type="auto"/>
          </w:tcPr>
          <w:p w14:paraId="12631249" w14:textId="77777777" w:rsidR="00EC5D00" w:rsidRDefault="00663ABB">
            <w:pPr>
              <w:pStyle w:val="Compact"/>
            </w:pPr>
            <w:r>
              <w:t>66$\degree$58'</w:t>
            </w:r>
          </w:p>
        </w:tc>
        <w:tc>
          <w:tcPr>
            <w:tcW w:w="0" w:type="auto"/>
          </w:tcPr>
          <w:p w14:paraId="7DC12753" w14:textId="77777777" w:rsidR="00EC5D00" w:rsidRDefault="00663ABB">
            <w:pPr>
              <w:pStyle w:val="Compact"/>
            </w:pPr>
            <w:r>
              <w:t>246$\degree$56'</w:t>
            </w:r>
          </w:p>
        </w:tc>
        <w:tc>
          <w:tcPr>
            <w:tcW w:w="0" w:type="auto"/>
          </w:tcPr>
          <w:p w14:paraId="760E8CD1" w14:textId="77777777" w:rsidR="00EC5D00" w:rsidRDefault="00663ABB">
            <w:pPr>
              <w:pStyle w:val="Compact"/>
            </w:pPr>
            <w:r>
              <w:t>86$\degree$50'</w:t>
            </w:r>
          </w:p>
        </w:tc>
        <w:tc>
          <w:tcPr>
            <w:tcW w:w="0" w:type="auto"/>
          </w:tcPr>
          <w:p w14:paraId="273D1CE5" w14:textId="77777777" w:rsidR="00EC5D00" w:rsidRDefault="00663ABB">
            <w:pPr>
              <w:pStyle w:val="Compact"/>
            </w:pPr>
            <w:r>
              <w:t>266</w:t>
            </w:r>
            <w:r>
              <w:t>$\degree$50'</w:t>
            </w:r>
          </w:p>
        </w:tc>
        <w:tc>
          <w:tcPr>
            <w:tcW w:w="0" w:type="auto"/>
          </w:tcPr>
          <w:p w14:paraId="6E8A577A" w14:textId="77777777" w:rsidR="00EC5D00" w:rsidRDefault="00663ABB">
            <w:pPr>
              <w:pStyle w:val="Compact"/>
            </w:pPr>
            <w:r>
              <w:t>9.941667</w:t>
            </w:r>
          </w:p>
        </w:tc>
        <w:tc>
          <w:tcPr>
            <w:tcW w:w="0" w:type="auto"/>
          </w:tcPr>
          <w:p w14:paraId="4C4ADECD" w14:textId="77777777" w:rsidR="00EC5D00" w:rsidRDefault="00663ABB">
            <w:pPr>
              <w:pStyle w:val="Compact"/>
            </w:pPr>
            <w:r>
              <w:t>575.4848</w:t>
            </w:r>
          </w:p>
        </w:tc>
        <w:tc>
          <w:tcPr>
            <w:tcW w:w="0" w:type="auto"/>
          </w:tcPr>
          <w:p w14:paraId="6F52457F" w14:textId="77777777" w:rsidR="00EC5D00" w:rsidRDefault="00663ABB">
            <w:pPr>
              <w:pStyle w:val="Compact"/>
            </w:pPr>
            <w:r>
              <w:t>579.6</w:t>
            </w:r>
          </w:p>
        </w:tc>
        <w:tc>
          <w:tcPr>
            <w:tcW w:w="0" w:type="auto"/>
          </w:tcPr>
          <w:p w14:paraId="42410FF9" w14:textId="77777777" w:rsidR="00EC5D00" w:rsidRDefault="00663ABB">
            <w:pPr>
              <w:pStyle w:val="Compact"/>
            </w:pPr>
            <w:r>
              <w:t>577.0</w:t>
            </w:r>
          </w:p>
        </w:tc>
        <w:tc>
          <w:tcPr>
            <w:tcW w:w="0" w:type="auto"/>
          </w:tcPr>
          <w:p w14:paraId="550EA098" w14:textId="77777777" w:rsidR="00EC5D00" w:rsidRDefault="00663ABB">
            <w:pPr>
              <w:pStyle w:val="Compact"/>
            </w:pPr>
            <w:r>
              <w:t>0.45</w:t>
            </w:r>
          </w:p>
        </w:tc>
      </w:tr>
      <w:tr w:rsidR="00EC5D00" w14:paraId="4722ADBF" w14:textId="77777777">
        <w:tc>
          <w:tcPr>
            <w:tcW w:w="0" w:type="auto"/>
          </w:tcPr>
          <w:p w14:paraId="343D5CBC" w14:textId="77777777" w:rsidR="00EC5D00" w:rsidRDefault="00EC5D00">
            <w:pPr>
              <w:pStyle w:val="Compact"/>
            </w:pPr>
          </w:p>
        </w:tc>
        <w:tc>
          <w:tcPr>
            <w:tcW w:w="0" w:type="auto"/>
          </w:tcPr>
          <w:p w14:paraId="311B7702" w14:textId="77777777" w:rsidR="00EC5D00" w:rsidRDefault="00663ABB">
            <w:pPr>
              <w:pStyle w:val="Compact"/>
            </w:pPr>
            <w:r>
              <w:t>2</w:t>
            </w:r>
          </w:p>
        </w:tc>
        <w:tc>
          <w:tcPr>
            <w:tcW w:w="0" w:type="auto"/>
          </w:tcPr>
          <w:p w14:paraId="05B151FC" w14:textId="77777777" w:rsidR="00EC5D00" w:rsidRDefault="00663ABB">
            <w:pPr>
              <w:pStyle w:val="Compact"/>
            </w:pPr>
            <w:r>
              <w:t>56$\degree$19‘</w:t>
            </w:r>
          </w:p>
        </w:tc>
        <w:tc>
          <w:tcPr>
            <w:tcW w:w="0" w:type="auto"/>
          </w:tcPr>
          <w:p w14:paraId="7EA2E43E" w14:textId="77777777" w:rsidR="00EC5D00" w:rsidRDefault="00663ABB">
            <w:pPr>
              <w:pStyle w:val="Compact"/>
            </w:pPr>
            <w:r>
              <w:t>236$\degree$17'</w:t>
            </w:r>
          </w:p>
        </w:tc>
        <w:tc>
          <w:tcPr>
            <w:tcW w:w="0" w:type="auto"/>
          </w:tcPr>
          <w:p w14:paraId="4A1B2B77" w14:textId="77777777" w:rsidR="00EC5D00" w:rsidRDefault="00663ABB">
            <w:pPr>
              <w:pStyle w:val="Compact"/>
            </w:pPr>
            <w:r>
              <w:t>96$\degree$58'</w:t>
            </w:r>
          </w:p>
        </w:tc>
        <w:tc>
          <w:tcPr>
            <w:tcW w:w="0" w:type="auto"/>
          </w:tcPr>
          <w:p w14:paraId="0F5F4156" w14:textId="77777777" w:rsidR="00EC5D00" w:rsidRDefault="00663ABB">
            <w:pPr>
              <w:pStyle w:val="Compact"/>
            </w:pPr>
            <w:r>
              <w:t>279$\degree$56'</w:t>
            </w:r>
          </w:p>
        </w:tc>
        <w:tc>
          <w:tcPr>
            <w:tcW w:w="0" w:type="auto"/>
          </w:tcPr>
          <w:p w14:paraId="545A3032" w14:textId="77777777" w:rsidR="00EC5D00" w:rsidRDefault="00663ABB">
            <w:pPr>
              <w:pStyle w:val="Compact"/>
            </w:pPr>
            <w:r>
              <w:t>21.075</w:t>
            </w:r>
          </w:p>
        </w:tc>
        <w:tc>
          <w:tcPr>
            <w:tcW w:w="0" w:type="auto"/>
          </w:tcPr>
          <w:p w14:paraId="22F7D199" w14:textId="77777777" w:rsidR="00EC5D00" w:rsidRDefault="00663ABB">
            <w:pPr>
              <w:pStyle w:val="Compact"/>
            </w:pPr>
            <w:r>
              <w:rPr>
                <w:strike/>
              </w:rPr>
              <w:t>599.3162</w:t>
            </w:r>
            <w:r>
              <w:t>(?)</w:t>
            </w:r>
          </w:p>
        </w:tc>
        <w:tc>
          <w:tcPr>
            <w:tcW w:w="0" w:type="auto"/>
          </w:tcPr>
          <w:p w14:paraId="18308F7C" w14:textId="77777777" w:rsidR="00EC5D00" w:rsidRDefault="00663ABB">
            <w:pPr>
              <w:pStyle w:val="Compact"/>
            </w:pPr>
            <w:r>
              <w:t>(</w:t>
            </w:r>
            <w:r>
              <w:t>剔除</w:t>
            </w:r>
            <w:r>
              <w:t>)</w:t>
            </w:r>
          </w:p>
        </w:tc>
        <w:tc>
          <w:tcPr>
            <w:tcW w:w="0" w:type="auto"/>
          </w:tcPr>
          <w:p w14:paraId="19FD44AB" w14:textId="77777777" w:rsidR="00EC5D00" w:rsidRDefault="00EC5D00">
            <w:pPr>
              <w:pStyle w:val="Compact"/>
            </w:pPr>
          </w:p>
        </w:tc>
        <w:tc>
          <w:tcPr>
            <w:tcW w:w="0" w:type="auto"/>
          </w:tcPr>
          <w:p w14:paraId="24400593" w14:textId="77777777" w:rsidR="00EC5D00" w:rsidRDefault="00EC5D00">
            <w:pPr>
              <w:pStyle w:val="Compact"/>
            </w:pPr>
          </w:p>
        </w:tc>
      </w:tr>
      <w:tr w:rsidR="00EC5D00" w14:paraId="73AC08A5" w14:textId="77777777">
        <w:tc>
          <w:tcPr>
            <w:tcW w:w="0" w:type="auto"/>
          </w:tcPr>
          <w:p w14:paraId="18704DF5" w14:textId="77777777" w:rsidR="00EC5D00" w:rsidRDefault="00EC5D00">
            <w:pPr>
              <w:pStyle w:val="Compact"/>
            </w:pPr>
          </w:p>
        </w:tc>
        <w:tc>
          <w:tcPr>
            <w:tcW w:w="0" w:type="auto"/>
          </w:tcPr>
          <w:p w14:paraId="276B741E" w14:textId="77777777" w:rsidR="00EC5D00" w:rsidRDefault="00663ABB">
            <w:pPr>
              <w:pStyle w:val="Compact"/>
            </w:pPr>
            <w:r>
              <w:t>3</w:t>
            </w:r>
          </w:p>
        </w:tc>
        <w:tc>
          <w:tcPr>
            <w:tcW w:w="0" w:type="auto"/>
          </w:tcPr>
          <w:p w14:paraId="60525AA5" w14:textId="77777777" w:rsidR="00EC5D00" w:rsidRDefault="00663ABB">
            <w:pPr>
              <w:pStyle w:val="Compact"/>
            </w:pPr>
            <w:r>
              <w:t>44$\degree$36'</w:t>
            </w:r>
          </w:p>
        </w:tc>
        <w:tc>
          <w:tcPr>
            <w:tcW w:w="0" w:type="auto"/>
          </w:tcPr>
          <w:p w14:paraId="526C4B2D" w14:textId="77777777" w:rsidR="00EC5D00" w:rsidRDefault="00663ABB">
            <w:pPr>
              <w:pStyle w:val="Compact"/>
            </w:pPr>
            <w:r>
              <w:t>224$\degree$35'</w:t>
            </w:r>
          </w:p>
        </w:tc>
        <w:tc>
          <w:tcPr>
            <w:tcW w:w="0" w:type="auto"/>
          </w:tcPr>
          <w:p w14:paraId="1F8CD205" w14:textId="77777777" w:rsidR="00EC5D00" w:rsidRDefault="00663ABB">
            <w:pPr>
              <w:pStyle w:val="Compact"/>
            </w:pPr>
            <w:r>
              <w:t>107$\degree$60'</w:t>
            </w:r>
          </w:p>
        </w:tc>
        <w:tc>
          <w:tcPr>
            <w:tcW w:w="0" w:type="auto"/>
          </w:tcPr>
          <w:p w14:paraId="7861C708" w14:textId="77777777" w:rsidR="00EC5D00" w:rsidRDefault="00663ABB">
            <w:pPr>
              <w:pStyle w:val="Compact"/>
            </w:pPr>
            <w:r>
              <w:t>287$\degree$58'</w:t>
            </w:r>
          </w:p>
        </w:tc>
        <w:tc>
          <w:tcPr>
            <w:tcW w:w="0" w:type="auto"/>
          </w:tcPr>
          <w:p w14:paraId="5A1D671B" w14:textId="77777777" w:rsidR="00EC5D00" w:rsidRDefault="00663ABB">
            <w:pPr>
              <w:pStyle w:val="Compact"/>
            </w:pPr>
            <w:r>
              <w:t>31.69583</w:t>
            </w:r>
          </w:p>
        </w:tc>
        <w:tc>
          <w:tcPr>
            <w:tcW w:w="0" w:type="auto"/>
          </w:tcPr>
          <w:p w14:paraId="3509518C" w14:textId="77777777" w:rsidR="00EC5D00" w:rsidRDefault="00663ABB">
            <w:pPr>
              <w:pStyle w:val="Compact"/>
            </w:pPr>
            <w:r>
              <w:t>583.7886</w:t>
            </w:r>
          </w:p>
        </w:tc>
        <w:tc>
          <w:tcPr>
            <w:tcW w:w="0" w:type="auto"/>
          </w:tcPr>
          <w:p w14:paraId="418A406D" w14:textId="77777777" w:rsidR="00EC5D00" w:rsidRDefault="00EC5D00">
            <w:pPr>
              <w:pStyle w:val="Compact"/>
            </w:pPr>
          </w:p>
        </w:tc>
        <w:tc>
          <w:tcPr>
            <w:tcW w:w="0" w:type="auto"/>
          </w:tcPr>
          <w:p w14:paraId="6FD663E5" w14:textId="77777777" w:rsidR="00EC5D00" w:rsidRDefault="00EC5D00">
            <w:pPr>
              <w:pStyle w:val="Compact"/>
            </w:pPr>
          </w:p>
        </w:tc>
        <w:tc>
          <w:tcPr>
            <w:tcW w:w="0" w:type="auto"/>
          </w:tcPr>
          <w:p w14:paraId="0EC34147" w14:textId="77777777" w:rsidR="00EC5D00" w:rsidRDefault="00EC5D00">
            <w:pPr>
              <w:pStyle w:val="Compact"/>
            </w:pPr>
          </w:p>
        </w:tc>
      </w:tr>
      <w:tr w:rsidR="00EC5D00" w14:paraId="4C536DC0" w14:textId="77777777">
        <w:tc>
          <w:tcPr>
            <w:tcW w:w="0" w:type="auto"/>
          </w:tcPr>
          <w:p w14:paraId="29D4A990" w14:textId="77777777" w:rsidR="00EC5D00" w:rsidRDefault="00663ABB">
            <w:pPr>
              <w:pStyle w:val="Compact"/>
            </w:pPr>
            <w:r>
              <w:t>黄</w:t>
            </w:r>
            <w:r>
              <w:t>2</w:t>
            </w:r>
          </w:p>
        </w:tc>
        <w:tc>
          <w:tcPr>
            <w:tcW w:w="0" w:type="auto"/>
          </w:tcPr>
          <w:p w14:paraId="5E79CA75" w14:textId="77777777" w:rsidR="00EC5D00" w:rsidRDefault="00663ABB">
            <w:pPr>
              <w:pStyle w:val="Compact"/>
            </w:pPr>
            <w:r>
              <w:t>1</w:t>
            </w:r>
          </w:p>
        </w:tc>
        <w:tc>
          <w:tcPr>
            <w:tcW w:w="0" w:type="auto"/>
          </w:tcPr>
          <w:p w14:paraId="0158DFD9" w14:textId="77777777" w:rsidR="00EC5D00" w:rsidRDefault="00663ABB">
            <w:pPr>
              <w:pStyle w:val="Compact"/>
            </w:pPr>
            <w:r>
              <w:t>66$\degree$53'</w:t>
            </w:r>
          </w:p>
        </w:tc>
        <w:tc>
          <w:tcPr>
            <w:tcW w:w="0" w:type="auto"/>
          </w:tcPr>
          <w:p w14:paraId="4990262E" w14:textId="77777777" w:rsidR="00EC5D00" w:rsidRDefault="00663ABB">
            <w:pPr>
              <w:pStyle w:val="Compact"/>
            </w:pPr>
            <w:r>
              <w:t>246</w:t>
            </w:r>
            <w:r>
              <w:t>$\degree$52'</w:t>
            </w:r>
          </w:p>
        </w:tc>
        <w:tc>
          <w:tcPr>
            <w:tcW w:w="0" w:type="auto"/>
          </w:tcPr>
          <w:p w14:paraId="3A157BD8" w14:textId="77777777" w:rsidR="00EC5D00" w:rsidRDefault="00663ABB">
            <w:pPr>
              <w:pStyle w:val="Compact"/>
            </w:pPr>
            <w:r>
              <w:t>86$\degree$57'</w:t>
            </w:r>
          </w:p>
        </w:tc>
        <w:tc>
          <w:tcPr>
            <w:tcW w:w="0" w:type="auto"/>
          </w:tcPr>
          <w:p w14:paraId="653CD732" w14:textId="77777777" w:rsidR="00EC5D00" w:rsidRDefault="00663ABB">
            <w:pPr>
              <w:pStyle w:val="Compact"/>
            </w:pPr>
            <w:r>
              <w:t>266$\degree$57'</w:t>
            </w:r>
          </w:p>
        </w:tc>
        <w:tc>
          <w:tcPr>
            <w:tcW w:w="0" w:type="auto"/>
          </w:tcPr>
          <w:p w14:paraId="6A188F2D" w14:textId="77777777" w:rsidR="00EC5D00" w:rsidRDefault="00663ABB">
            <w:pPr>
              <w:pStyle w:val="Compact"/>
            </w:pPr>
            <w:r>
              <w:t>10.0375</w:t>
            </w:r>
          </w:p>
        </w:tc>
        <w:tc>
          <w:tcPr>
            <w:tcW w:w="0" w:type="auto"/>
          </w:tcPr>
          <w:p w14:paraId="4B398E69" w14:textId="77777777" w:rsidR="00EC5D00" w:rsidRDefault="00663ABB">
            <w:pPr>
              <w:pStyle w:val="Compact"/>
            </w:pPr>
            <w:r>
              <w:t>580.9757</w:t>
            </w:r>
          </w:p>
        </w:tc>
        <w:tc>
          <w:tcPr>
            <w:tcW w:w="0" w:type="auto"/>
          </w:tcPr>
          <w:p w14:paraId="7A191C8C" w14:textId="77777777" w:rsidR="00EC5D00" w:rsidRDefault="00663ABB">
            <w:pPr>
              <w:pStyle w:val="Compact"/>
            </w:pPr>
            <w:r>
              <w:t>580.9</w:t>
            </w:r>
          </w:p>
        </w:tc>
        <w:tc>
          <w:tcPr>
            <w:tcW w:w="0" w:type="auto"/>
          </w:tcPr>
          <w:p w14:paraId="30690EDC" w14:textId="77777777" w:rsidR="00EC5D00" w:rsidRDefault="00663ABB">
            <w:pPr>
              <w:pStyle w:val="Compact"/>
            </w:pPr>
            <w:r>
              <w:t>579.1</w:t>
            </w:r>
          </w:p>
        </w:tc>
        <w:tc>
          <w:tcPr>
            <w:tcW w:w="0" w:type="auto"/>
          </w:tcPr>
          <w:p w14:paraId="496BEC42" w14:textId="77777777" w:rsidR="00EC5D00" w:rsidRDefault="00663ABB">
            <w:pPr>
              <w:pStyle w:val="Compact"/>
            </w:pPr>
            <w:r>
              <w:t>0.31</w:t>
            </w:r>
          </w:p>
        </w:tc>
      </w:tr>
      <w:tr w:rsidR="00EC5D00" w14:paraId="5C90F3C4" w14:textId="77777777">
        <w:tc>
          <w:tcPr>
            <w:tcW w:w="0" w:type="auto"/>
          </w:tcPr>
          <w:p w14:paraId="37A64D6B" w14:textId="77777777" w:rsidR="00EC5D00" w:rsidRDefault="00EC5D00">
            <w:pPr>
              <w:pStyle w:val="Compact"/>
            </w:pPr>
          </w:p>
        </w:tc>
        <w:tc>
          <w:tcPr>
            <w:tcW w:w="0" w:type="auto"/>
          </w:tcPr>
          <w:p w14:paraId="01F4E694" w14:textId="77777777" w:rsidR="00EC5D00" w:rsidRDefault="00663ABB">
            <w:pPr>
              <w:pStyle w:val="Compact"/>
            </w:pPr>
            <w:r>
              <w:t>2</w:t>
            </w:r>
          </w:p>
        </w:tc>
        <w:tc>
          <w:tcPr>
            <w:tcW w:w="0" w:type="auto"/>
          </w:tcPr>
          <w:p w14:paraId="2B3E740A" w14:textId="77777777" w:rsidR="00EC5D00" w:rsidRDefault="00663ABB">
            <w:pPr>
              <w:pStyle w:val="Compact"/>
            </w:pPr>
            <w:r>
              <w:t>56$\degree$13'</w:t>
            </w:r>
          </w:p>
        </w:tc>
        <w:tc>
          <w:tcPr>
            <w:tcW w:w="0" w:type="auto"/>
          </w:tcPr>
          <w:p w14:paraId="15F666EC" w14:textId="77777777" w:rsidR="00EC5D00" w:rsidRDefault="00663ABB">
            <w:pPr>
              <w:pStyle w:val="Compact"/>
            </w:pPr>
            <w:r>
              <w:t>236$\degree$11'</w:t>
            </w:r>
          </w:p>
        </w:tc>
        <w:tc>
          <w:tcPr>
            <w:tcW w:w="0" w:type="auto"/>
          </w:tcPr>
          <w:p w14:paraId="28D73A90" w14:textId="77777777" w:rsidR="00EC5D00" w:rsidRDefault="00663ABB">
            <w:pPr>
              <w:pStyle w:val="Compact"/>
            </w:pPr>
            <w:r>
              <w:t>97$\degree$00'</w:t>
            </w:r>
          </w:p>
        </w:tc>
        <w:tc>
          <w:tcPr>
            <w:tcW w:w="0" w:type="auto"/>
          </w:tcPr>
          <w:p w14:paraId="63EE5D15" w14:textId="77777777" w:rsidR="00EC5D00" w:rsidRDefault="00663ABB">
            <w:pPr>
              <w:pStyle w:val="Compact"/>
            </w:pPr>
            <w:r>
              <w:t>276$\degree$59'</w:t>
            </w:r>
          </w:p>
        </w:tc>
        <w:tc>
          <w:tcPr>
            <w:tcW w:w="0" w:type="auto"/>
          </w:tcPr>
          <w:p w14:paraId="4A75E65D" w14:textId="77777777" w:rsidR="00EC5D00" w:rsidRDefault="00663ABB">
            <w:pPr>
              <w:pStyle w:val="Compact"/>
            </w:pPr>
            <w:r>
              <w:t>20.39583</w:t>
            </w:r>
          </w:p>
        </w:tc>
        <w:tc>
          <w:tcPr>
            <w:tcW w:w="0" w:type="auto"/>
          </w:tcPr>
          <w:p w14:paraId="281361AB" w14:textId="77777777" w:rsidR="00EC5D00" w:rsidRDefault="00663ABB">
            <w:pPr>
              <w:pStyle w:val="Compact"/>
            </w:pPr>
            <w:r>
              <w:t>580.8398</w:t>
            </w:r>
          </w:p>
        </w:tc>
        <w:tc>
          <w:tcPr>
            <w:tcW w:w="0" w:type="auto"/>
          </w:tcPr>
          <w:p w14:paraId="0A969579" w14:textId="77777777" w:rsidR="00EC5D00" w:rsidRDefault="00EC5D00">
            <w:pPr>
              <w:pStyle w:val="Compact"/>
            </w:pPr>
          </w:p>
        </w:tc>
        <w:tc>
          <w:tcPr>
            <w:tcW w:w="0" w:type="auto"/>
          </w:tcPr>
          <w:p w14:paraId="4DF0E6D9" w14:textId="77777777" w:rsidR="00EC5D00" w:rsidRDefault="00EC5D00">
            <w:pPr>
              <w:pStyle w:val="Compact"/>
            </w:pPr>
          </w:p>
        </w:tc>
        <w:tc>
          <w:tcPr>
            <w:tcW w:w="0" w:type="auto"/>
          </w:tcPr>
          <w:p w14:paraId="2DD4ECE6" w14:textId="77777777" w:rsidR="00EC5D00" w:rsidRDefault="00EC5D00">
            <w:pPr>
              <w:pStyle w:val="Compact"/>
            </w:pPr>
          </w:p>
        </w:tc>
      </w:tr>
      <w:tr w:rsidR="00EC5D00" w14:paraId="05CA0722" w14:textId="77777777">
        <w:tc>
          <w:tcPr>
            <w:tcW w:w="0" w:type="auto"/>
          </w:tcPr>
          <w:p w14:paraId="3FE49998" w14:textId="77777777" w:rsidR="00EC5D00" w:rsidRDefault="00EC5D00">
            <w:pPr>
              <w:pStyle w:val="Compact"/>
            </w:pPr>
          </w:p>
        </w:tc>
        <w:tc>
          <w:tcPr>
            <w:tcW w:w="0" w:type="auto"/>
          </w:tcPr>
          <w:p w14:paraId="3FE52B91" w14:textId="77777777" w:rsidR="00EC5D00" w:rsidRDefault="00663ABB">
            <w:pPr>
              <w:pStyle w:val="Compact"/>
            </w:pPr>
            <w:r>
              <w:t>3</w:t>
            </w:r>
          </w:p>
        </w:tc>
        <w:tc>
          <w:tcPr>
            <w:tcW w:w="0" w:type="auto"/>
          </w:tcPr>
          <w:p w14:paraId="55C5413A" w14:textId="77777777" w:rsidR="00EC5D00" w:rsidRDefault="00663ABB">
            <w:pPr>
              <w:pStyle w:val="Compact"/>
            </w:pPr>
            <w:r>
              <w:t>44$\degree$30'</w:t>
            </w:r>
          </w:p>
        </w:tc>
        <w:tc>
          <w:tcPr>
            <w:tcW w:w="0" w:type="auto"/>
          </w:tcPr>
          <w:p w14:paraId="0B6428F6" w14:textId="77777777" w:rsidR="00EC5D00" w:rsidRDefault="00663ABB">
            <w:pPr>
              <w:pStyle w:val="Compact"/>
            </w:pPr>
            <w:r>
              <w:t>224$\degree$29'</w:t>
            </w:r>
          </w:p>
        </w:tc>
        <w:tc>
          <w:tcPr>
            <w:tcW w:w="0" w:type="auto"/>
          </w:tcPr>
          <w:p w14:paraId="1C842582" w14:textId="77777777" w:rsidR="00EC5D00" w:rsidRDefault="00663ABB">
            <w:pPr>
              <w:pStyle w:val="Compact"/>
            </w:pPr>
            <w:r>
              <w:t>207$\degree$37'</w:t>
            </w:r>
          </w:p>
        </w:tc>
        <w:tc>
          <w:tcPr>
            <w:tcW w:w="0" w:type="auto"/>
          </w:tcPr>
          <w:p w14:paraId="149FB24A" w14:textId="77777777" w:rsidR="00EC5D00" w:rsidRDefault="00663ABB">
            <w:pPr>
              <w:pStyle w:val="Compact"/>
            </w:pPr>
            <w:r>
              <w:t>287$\degree$36'</w:t>
            </w:r>
          </w:p>
        </w:tc>
        <w:tc>
          <w:tcPr>
            <w:tcW w:w="0" w:type="auto"/>
          </w:tcPr>
          <w:p w14:paraId="4D876DFD" w14:textId="77777777" w:rsidR="00EC5D00" w:rsidRDefault="00663ABB">
            <w:pPr>
              <w:pStyle w:val="Compact"/>
            </w:pPr>
            <w:r>
              <w:t>56.55833</w:t>
            </w:r>
          </w:p>
        </w:tc>
        <w:tc>
          <w:tcPr>
            <w:tcW w:w="0" w:type="auto"/>
          </w:tcPr>
          <w:p w14:paraId="5F936A16" w14:textId="77777777" w:rsidR="00EC5D00" w:rsidRDefault="00663ABB">
            <w:pPr>
              <w:pStyle w:val="Compact"/>
            </w:pPr>
            <w:r>
              <w:rPr>
                <w:strike/>
              </w:rPr>
              <w:t>927.1637</w:t>
            </w:r>
            <w:r>
              <w:t>(?)</w:t>
            </w:r>
          </w:p>
        </w:tc>
        <w:tc>
          <w:tcPr>
            <w:tcW w:w="0" w:type="auto"/>
          </w:tcPr>
          <w:p w14:paraId="3559AC67" w14:textId="77777777" w:rsidR="00EC5D00" w:rsidRDefault="00663ABB">
            <w:pPr>
              <w:pStyle w:val="Compact"/>
            </w:pPr>
            <w:r>
              <w:t>(</w:t>
            </w:r>
            <w:r>
              <w:t>剔除</w:t>
            </w:r>
            <w:r>
              <w:t>)</w:t>
            </w:r>
          </w:p>
        </w:tc>
        <w:tc>
          <w:tcPr>
            <w:tcW w:w="0" w:type="auto"/>
          </w:tcPr>
          <w:p w14:paraId="4C37C029" w14:textId="77777777" w:rsidR="00EC5D00" w:rsidRDefault="00EC5D00">
            <w:pPr>
              <w:pStyle w:val="Compact"/>
            </w:pPr>
          </w:p>
        </w:tc>
        <w:tc>
          <w:tcPr>
            <w:tcW w:w="0" w:type="auto"/>
          </w:tcPr>
          <w:p w14:paraId="11D3CF72" w14:textId="77777777" w:rsidR="00EC5D00" w:rsidRDefault="00EC5D00">
            <w:pPr>
              <w:pStyle w:val="Compact"/>
            </w:pPr>
          </w:p>
        </w:tc>
      </w:tr>
    </w:tbl>
    <w:p w14:paraId="3280581A" w14:textId="77777777" w:rsidR="00EC5D00" w:rsidRDefault="00EC5D00">
      <w:pPr>
        <w:pStyle w:val="a0"/>
      </w:pPr>
    </w:p>
    <w:p w14:paraId="00C0B27E" w14:textId="77777777" w:rsidR="00EC5D00" w:rsidRDefault="00663ABB">
      <w:pPr>
        <w:pStyle w:val="a0"/>
        <w:rPr>
          <w:lang w:eastAsia="zh-CN"/>
        </w:rPr>
      </w:pPr>
      <w:r>
        <w:rPr>
          <w:b/>
          <w:bCs/>
          <w:lang w:eastAsia="zh-CN"/>
        </w:rPr>
        <w:t>根据测量结果计算衍射光栅对黄光</w:t>
      </w:r>
      <w:r>
        <w:rPr>
          <w:b/>
          <w:bCs/>
          <w:lang w:eastAsia="zh-CN"/>
        </w:rPr>
        <w:t>1</w:t>
      </w:r>
      <w:r>
        <w:rPr>
          <w:b/>
          <w:bCs/>
          <w:lang w:eastAsia="zh-CN"/>
        </w:rPr>
        <w:t>和黄光</w:t>
      </w:r>
      <w:r>
        <w:rPr>
          <w:b/>
          <w:bCs/>
          <w:lang w:eastAsia="zh-CN"/>
        </w:rPr>
        <w:t>2</w:t>
      </w:r>
      <w:r>
        <w:rPr>
          <w:b/>
          <w:bCs/>
          <w:lang w:eastAsia="zh-CN"/>
        </w:rPr>
        <w:t>的角色散率</w:t>
      </w:r>
      <m:oMath>
        <m:d>
          <m:dPr>
            <m:ctrlPr>
              <w:rPr>
                <w:rFonts w:ascii="Cambria Math" w:hAnsi="Cambria Math"/>
              </w:rPr>
            </m:ctrlPr>
          </m:dPr>
          <m:e>
            <m:sSub>
              <m:sSubPr>
                <m:ctrlPr>
                  <w:rPr>
                    <w:rFonts w:ascii="Cambria Math" w:hAnsi="Cambria Math"/>
                  </w:rPr>
                </m:ctrlPr>
              </m:sSubPr>
              <m:e>
                <m:r>
                  <w:rPr>
                    <w:rFonts w:ascii="Cambria Math" w:hAnsi="Cambria Math"/>
                    <w:lang w:eastAsia="zh-CN"/>
                  </w:rPr>
                  <m:t>D</m:t>
                </m:r>
              </m:e>
              <m:sub>
                <m:r>
                  <w:rPr>
                    <w:rFonts w:ascii="Cambria Math" w:hAnsi="Cambria Math"/>
                    <w:lang w:eastAsia="zh-CN"/>
                  </w:rPr>
                  <m:t>k</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dθ</m:t>
                </m:r>
              </m:num>
              <m:den>
                <m:r>
                  <w:rPr>
                    <w:rFonts w:ascii="Cambria Math" w:hAnsi="Cambria Math"/>
                    <w:lang w:eastAsia="zh-CN"/>
                  </w:rPr>
                  <m:t>dλ</m:t>
                </m:r>
              </m:den>
            </m:f>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k</m:t>
                </m:r>
              </m:num>
              <m:den>
                <m:r>
                  <w:rPr>
                    <w:rFonts w:ascii="Cambria Math" w:hAnsi="Cambria Math"/>
                    <w:lang w:eastAsia="zh-CN"/>
                  </w:rPr>
                  <m:t>d</m:t>
                </m:r>
                <m:r>
                  <m:rPr>
                    <m:nor/>
                  </m:rPr>
                  <w:rPr>
                    <w:lang w:eastAsia="zh-CN"/>
                  </w:rPr>
                  <m:t>cos</m:t>
                </m:r>
                <m:r>
                  <w:rPr>
                    <w:rFonts w:ascii="Cambria Math" w:hAnsi="Cambria Math"/>
                    <w:lang w:eastAsia="zh-CN"/>
                  </w:rPr>
                  <m:t>θ</m:t>
                </m:r>
              </m:den>
            </m:f>
          </m:e>
        </m:d>
      </m:oMath>
      <w:r>
        <w:rPr>
          <w:b/>
          <w:bCs/>
          <w:lang w:eastAsia="zh-CN"/>
        </w:rPr>
        <w:t>。</w:t>
      </w:r>
    </w:p>
    <w:tbl>
      <w:tblPr>
        <w:tblStyle w:val="Table"/>
        <w:tblW w:w="0" w:type="auto"/>
        <w:tblLook w:val="0020" w:firstRow="1" w:lastRow="0" w:firstColumn="0" w:lastColumn="0" w:noHBand="0" w:noVBand="0"/>
      </w:tblPr>
      <w:tblGrid>
        <w:gridCol w:w="696"/>
        <w:gridCol w:w="349"/>
        <w:gridCol w:w="1196"/>
      </w:tblGrid>
      <w:tr w:rsidR="00EC5D00" w14:paraId="069004A3" w14:textId="77777777" w:rsidTr="00EC5D00">
        <w:trPr>
          <w:cnfStyle w:val="100000000000" w:firstRow="1" w:lastRow="0" w:firstColumn="0" w:lastColumn="0" w:oddVBand="0" w:evenVBand="0" w:oddHBand="0" w:evenHBand="0" w:firstRowFirstColumn="0" w:firstRowLastColumn="0" w:lastRowFirstColumn="0" w:lastRowLastColumn="0"/>
          <w:tblHeader/>
        </w:trPr>
        <w:tc>
          <w:tcPr>
            <w:tcW w:w="0" w:type="auto"/>
          </w:tcPr>
          <w:p w14:paraId="7B8C4577" w14:textId="77777777" w:rsidR="00EC5D00" w:rsidRDefault="00663ABB">
            <w:pPr>
              <w:pStyle w:val="Compact"/>
            </w:pPr>
            <w:proofErr w:type="spellStart"/>
            <w:r>
              <w:t>颜色</w:t>
            </w:r>
            <w:proofErr w:type="spellEnd"/>
          </w:p>
        </w:tc>
        <w:tc>
          <w:tcPr>
            <w:tcW w:w="0" w:type="auto"/>
          </w:tcPr>
          <w:p w14:paraId="4F51E130" w14:textId="77777777" w:rsidR="00EC5D00" w:rsidRDefault="00663ABB">
            <w:pPr>
              <w:pStyle w:val="Compact"/>
            </w:pPr>
            <w:r>
              <w:t>k</w:t>
            </w:r>
          </w:p>
        </w:tc>
        <w:tc>
          <w:tcPr>
            <w:tcW w:w="0" w:type="auto"/>
          </w:tcPr>
          <w:p w14:paraId="1338D6AA" w14:textId="77777777" w:rsidR="00EC5D00" w:rsidRDefault="00663ABB">
            <w:pPr>
              <w:pStyle w:val="Compact"/>
            </w:pPr>
            <w:r>
              <w:t>角色散率</w:t>
            </w:r>
          </w:p>
        </w:tc>
      </w:tr>
      <w:tr w:rsidR="00EC5D00" w14:paraId="4FF5B0D9" w14:textId="77777777">
        <w:tc>
          <w:tcPr>
            <w:tcW w:w="0" w:type="auto"/>
          </w:tcPr>
          <w:p w14:paraId="5E0EA2A0" w14:textId="77777777" w:rsidR="00EC5D00" w:rsidRDefault="00663ABB">
            <w:pPr>
              <w:pStyle w:val="Compact"/>
            </w:pPr>
            <w:r>
              <w:t>绿</w:t>
            </w:r>
          </w:p>
        </w:tc>
        <w:tc>
          <w:tcPr>
            <w:tcW w:w="0" w:type="auto"/>
          </w:tcPr>
          <w:p w14:paraId="7281C3EA" w14:textId="77777777" w:rsidR="00EC5D00" w:rsidRDefault="00663ABB">
            <w:pPr>
              <w:pStyle w:val="Compact"/>
            </w:pPr>
            <w:r>
              <w:t>1</w:t>
            </w:r>
          </w:p>
        </w:tc>
        <w:tc>
          <w:tcPr>
            <w:tcW w:w="0" w:type="auto"/>
          </w:tcPr>
          <w:p w14:paraId="7745E882" w14:textId="77777777" w:rsidR="00EC5D00" w:rsidRDefault="00663ABB">
            <w:pPr>
              <w:pStyle w:val="Compact"/>
            </w:pPr>
            <w:r>
              <w:t>304.1346</w:t>
            </w:r>
          </w:p>
        </w:tc>
      </w:tr>
      <w:tr w:rsidR="00EC5D00" w14:paraId="55D5CA31" w14:textId="77777777">
        <w:tc>
          <w:tcPr>
            <w:tcW w:w="0" w:type="auto"/>
          </w:tcPr>
          <w:p w14:paraId="1F8E44C8" w14:textId="77777777" w:rsidR="00EC5D00" w:rsidRDefault="00EC5D00">
            <w:pPr>
              <w:pStyle w:val="Compact"/>
            </w:pPr>
          </w:p>
        </w:tc>
        <w:tc>
          <w:tcPr>
            <w:tcW w:w="0" w:type="auto"/>
          </w:tcPr>
          <w:p w14:paraId="2FF17F3B" w14:textId="77777777" w:rsidR="00EC5D00" w:rsidRDefault="00663ABB">
            <w:pPr>
              <w:pStyle w:val="Compact"/>
            </w:pPr>
            <w:r>
              <w:t>2</w:t>
            </w:r>
          </w:p>
        </w:tc>
        <w:tc>
          <w:tcPr>
            <w:tcW w:w="0" w:type="auto"/>
          </w:tcPr>
          <w:p w14:paraId="5EAAB45A" w14:textId="77777777" w:rsidR="00EC5D00" w:rsidRDefault="00663ABB">
            <w:pPr>
              <w:pStyle w:val="Compact"/>
            </w:pPr>
            <w:r>
              <w:t>635.1953</w:t>
            </w:r>
          </w:p>
        </w:tc>
      </w:tr>
      <w:tr w:rsidR="00EC5D00" w14:paraId="08CE8BAB" w14:textId="77777777">
        <w:tc>
          <w:tcPr>
            <w:tcW w:w="0" w:type="auto"/>
          </w:tcPr>
          <w:p w14:paraId="05BAB06B" w14:textId="77777777" w:rsidR="00EC5D00" w:rsidRDefault="00EC5D00">
            <w:pPr>
              <w:pStyle w:val="Compact"/>
            </w:pPr>
          </w:p>
        </w:tc>
        <w:tc>
          <w:tcPr>
            <w:tcW w:w="0" w:type="auto"/>
          </w:tcPr>
          <w:p w14:paraId="660E9A96" w14:textId="77777777" w:rsidR="00EC5D00" w:rsidRDefault="00663ABB">
            <w:pPr>
              <w:pStyle w:val="Compact"/>
            </w:pPr>
            <w:r>
              <w:t>3</w:t>
            </w:r>
          </w:p>
        </w:tc>
        <w:tc>
          <w:tcPr>
            <w:tcW w:w="0" w:type="auto"/>
          </w:tcPr>
          <w:p w14:paraId="594D62A7" w14:textId="77777777" w:rsidR="00EC5D00" w:rsidRDefault="00663ABB">
            <w:pPr>
              <w:pStyle w:val="Compact"/>
            </w:pPr>
            <w:r>
              <w:t>1034.955</w:t>
            </w:r>
          </w:p>
        </w:tc>
      </w:tr>
      <w:tr w:rsidR="00EC5D00" w14:paraId="13570813" w14:textId="77777777">
        <w:tc>
          <w:tcPr>
            <w:tcW w:w="0" w:type="auto"/>
          </w:tcPr>
          <w:p w14:paraId="76D0E148" w14:textId="77777777" w:rsidR="00EC5D00" w:rsidRDefault="00663ABB">
            <w:pPr>
              <w:pStyle w:val="Compact"/>
            </w:pPr>
            <w:r>
              <w:t>黄</w:t>
            </w:r>
            <w:r>
              <w:t>1</w:t>
            </w:r>
          </w:p>
        </w:tc>
        <w:tc>
          <w:tcPr>
            <w:tcW w:w="0" w:type="auto"/>
          </w:tcPr>
          <w:p w14:paraId="465F6FE8" w14:textId="77777777" w:rsidR="00EC5D00" w:rsidRDefault="00663ABB">
            <w:pPr>
              <w:pStyle w:val="Compact"/>
            </w:pPr>
            <w:r>
              <w:t>1</w:t>
            </w:r>
          </w:p>
        </w:tc>
        <w:tc>
          <w:tcPr>
            <w:tcW w:w="0" w:type="auto"/>
          </w:tcPr>
          <w:p w14:paraId="5654EEB9" w14:textId="77777777" w:rsidR="00EC5D00" w:rsidRDefault="00663ABB">
            <w:pPr>
              <w:pStyle w:val="Compact"/>
            </w:pPr>
            <w:r>
              <w:t>304.5735</w:t>
            </w:r>
          </w:p>
        </w:tc>
      </w:tr>
      <w:tr w:rsidR="00EC5D00" w14:paraId="605B95B2" w14:textId="77777777">
        <w:tc>
          <w:tcPr>
            <w:tcW w:w="0" w:type="auto"/>
          </w:tcPr>
          <w:p w14:paraId="0CDD84B7" w14:textId="77777777" w:rsidR="00EC5D00" w:rsidRDefault="00EC5D00">
            <w:pPr>
              <w:pStyle w:val="Compact"/>
            </w:pPr>
          </w:p>
        </w:tc>
        <w:tc>
          <w:tcPr>
            <w:tcW w:w="0" w:type="auto"/>
          </w:tcPr>
          <w:p w14:paraId="293922B8" w14:textId="77777777" w:rsidR="00EC5D00" w:rsidRDefault="00663ABB">
            <w:pPr>
              <w:pStyle w:val="Compact"/>
            </w:pPr>
            <w:r>
              <w:t>2</w:t>
            </w:r>
          </w:p>
        </w:tc>
        <w:tc>
          <w:tcPr>
            <w:tcW w:w="0" w:type="auto"/>
          </w:tcPr>
          <w:p w14:paraId="0FF5B634" w14:textId="77777777" w:rsidR="00EC5D00" w:rsidRDefault="00663ABB">
            <w:pPr>
              <w:pStyle w:val="Compact"/>
            </w:pPr>
            <w:r>
              <w:t>643.0106</w:t>
            </w:r>
          </w:p>
        </w:tc>
      </w:tr>
      <w:tr w:rsidR="00EC5D00" w14:paraId="63DDE999" w14:textId="77777777">
        <w:tc>
          <w:tcPr>
            <w:tcW w:w="0" w:type="auto"/>
          </w:tcPr>
          <w:p w14:paraId="348ABF55" w14:textId="77777777" w:rsidR="00EC5D00" w:rsidRDefault="00EC5D00">
            <w:pPr>
              <w:pStyle w:val="Compact"/>
            </w:pPr>
          </w:p>
        </w:tc>
        <w:tc>
          <w:tcPr>
            <w:tcW w:w="0" w:type="auto"/>
          </w:tcPr>
          <w:p w14:paraId="49DAE869" w14:textId="77777777" w:rsidR="00EC5D00" w:rsidRDefault="00663ABB">
            <w:pPr>
              <w:pStyle w:val="Compact"/>
            </w:pPr>
            <w:r>
              <w:t>3</w:t>
            </w:r>
          </w:p>
        </w:tc>
        <w:tc>
          <w:tcPr>
            <w:tcW w:w="0" w:type="auto"/>
          </w:tcPr>
          <w:p w14:paraId="6E12D763" w14:textId="77777777" w:rsidR="00EC5D00" w:rsidRDefault="00663ABB">
            <w:pPr>
              <w:pStyle w:val="Compact"/>
            </w:pPr>
            <w:r>
              <w:t>1057.767</w:t>
            </w:r>
          </w:p>
        </w:tc>
      </w:tr>
      <w:tr w:rsidR="00EC5D00" w14:paraId="209227F1" w14:textId="77777777">
        <w:tc>
          <w:tcPr>
            <w:tcW w:w="0" w:type="auto"/>
          </w:tcPr>
          <w:p w14:paraId="53577D81" w14:textId="77777777" w:rsidR="00EC5D00" w:rsidRDefault="00663ABB">
            <w:pPr>
              <w:pStyle w:val="Compact"/>
            </w:pPr>
            <w:r>
              <w:t>黄</w:t>
            </w:r>
            <w:r>
              <w:t>2</w:t>
            </w:r>
          </w:p>
        </w:tc>
        <w:tc>
          <w:tcPr>
            <w:tcW w:w="0" w:type="auto"/>
          </w:tcPr>
          <w:p w14:paraId="5E769F6B" w14:textId="77777777" w:rsidR="00EC5D00" w:rsidRDefault="00663ABB">
            <w:pPr>
              <w:pStyle w:val="Compact"/>
            </w:pPr>
            <w:r>
              <w:t>1</w:t>
            </w:r>
          </w:p>
        </w:tc>
        <w:tc>
          <w:tcPr>
            <w:tcW w:w="0" w:type="auto"/>
          </w:tcPr>
          <w:p w14:paraId="07CEB8BF" w14:textId="77777777" w:rsidR="00EC5D00" w:rsidRDefault="00663ABB">
            <w:pPr>
              <w:pStyle w:val="Compact"/>
            </w:pPr>
            <w:r>
              <w:t>304.6632</w:t>
            </w:r>
          </w:p>
        </w:tc>
      </w:tr>
      <w:tr w:rsidR="00EC5D00" w14:paraId="068768BD" w14:textId="77777777">
        <w:tc>
          <w:tcPr>
            <w:tcW w:w="0" w:type="auto"/>
          </w:tcPr>
          <w:p w14:paraId="22131701" w14:textId="77777777" w:rsidR="00EC5D00" w:rsidRDefault="00EC5D00">
            <w:pPr>
              <w:pStyle w:val="Compact"/>
            </w:pPr>
          </w:p>
        </w:tc>
        <w:tc>
          <w:tcPr>
            <w:tcW w:w="0" w:type="auto"/>
          </w:tcPr>
          <w:p w14:paraId="51663BA8" w14:textId="77777777" w:rsidR="00EC5D00" w:rsidRDefault="00663ABB">
            <w:pPr>
              <w:pStyle w:val="Compact"/>
            </w:pPr>
            <w:r>
              <w:t>2</w:t>
            </w:r>
          </w:p>
        </w:tc>
        <w:tc>
          <w:tcPr>
            <w:tcW w:w="0" w:type="auto"/>
          </w:tcPr>
          <w:p w14:paraId="5A0B8202" w14:textId="77777777" w:rsidR="00EC5D00" w:rsidRDefault="00663ABB">
            <w:pPr>
              <w:pStyle w:val="Compact"/>
            </w:pPr>
            <w:r>
              <w:t>640.1316</w:t>
            </w:r>
          </w:p>
        </w:tc>
      </w:tr>
      <w:tr w:rsidR="00EC5D00" w14:paraId="31D02F4C" w14:textId="77777777">
        <w:tc>
          <w:tcPr>
            <w:tcW w:w="0" w:type="auto"/>
          </w:tcPr>
          <w:p w14:paraId="13C9BE41" w14:textId="77777777" w:rsidR="00EC5D00" w:rsidRDefault="00EC5D00">
            <w:pPr>
              <w:pStyle w:val="Compact"/>
            </w:pPr>
          </w:p>
        </w:tc>
        <w:tc>
          <w:tcPr>
            <w:tcW w:w="0" w:type="auto"/>
          </w:tcPr>
          <w:p w14:paraId="3D9481CE" w14:textId="77777777" w:rsidR="00EC5D00" w:rsidRDefault="00663ABB">
            <w:pPr>
              <w:pStyle w:val="Compact"/>
            </w:pPr>
            <w:r>
              <w:t>3</w:t>
            </w:r>
          </w:p>
        </w:tc>
        <w:tc>
          <w:tcPr>
            <w:tcW w:w="0" w:type="auto"/>
          </w:tcPr>
          <w:p w14:paraId="05448C8A" w14:textId="77777777" w:rsidR="00EC5D00" w:rsidRDefault="00663ABB">
            <w:pPr>
              <w:pStyle w:val="Compact"/>
            </w:pPr>
            <w:r>
              <w:t>1633.134</w:t>
            </w:r>
          </w:p>
        </w:tc>
      </w:tr>
    </w:tbl>
    <w:p w14:paraId="1AB3540C" w14:textId="77777777" w:rsidR="00EC5D00" w:rsidRDefault="00EC5D00">
      <w:pPr>
        <w:pStyle w:val="a0"/>
      </w:pPr>
    </w:p>
    <w:p w14:paraId="6CAC173D" w14:textId="77777777" w:rsidR="00EC5D00" w:rsidRDefault="00663ABB">
      <w:pPr>
        <w:pStyle w:val="a0"/>
      </w:pPr>
      <w:r>
        <w:rPr>
          <w:b/>
          <w:bCs/>
        </w:rPr>
        <w:t>数据处理代码见附录</w:t>
      </w:r>
    </w:p>
    <w:p w14:paraId="210478EC" w14:textId="77777777" w:rsidR="00EC5D00" w:rsidRDefault="00EC5D00">
      <w:pPr>
        <w:pStyle w:val="a0"/>
      </w:pPr>
    </w:p>
    <w:p w14:paraId="439FAFA7" w14:textId="77777777" w:rsidR="00EC5D00" w:rsidRDefault="00663ABB">
      <w:pPr>
        <w:pStyle w:val="5"/>
      </w:pPr>
      <w:bookmarkStart w:id="1" w:name="四-实验结论及现象分析"/>
      <w:bookmarkEnd w:id="0"/>
      <w:r>
        <w:t>四</w:t>
      </w:r>
      <w:r>
        <w:t xml:space="preserve">. </w:t>
      </w:r>
      <w:r>
        <w:t>实验结论及现象分析</w:t>
      </w:r>
    </w:p>
    <w:p w14:paraId="6022832A" w14:textId="77777777" w:rsidR="00EC5D00" w:rsidRDefault="00663ABB">
      <w:pPr>
        <w:pStyle w:val="FirstParagraph"/>
        <w:rPr>
          <w:lang w:eastAsia="zh-CN"/>
        </w:rPr>
      </w:pPr>
      <w:r>
        <w:rPr>
          <w:lang w:eastAsia="zh-CN"/>
        </w:rPr>
        <w:t>本次实验中，三种色光的测量结果在排除异常数值后和真实值极为接近，误差均不到</w:t>
      </w:r>
      <w:r>
        <w:rPr>
          <w:lang w:eastAsia="zh-CN"/>
        </w:rPr>
        <w:t>0.5%</w:t>
      </w:r>
      <w:r>
        <w:rPr>
          <w:lang w:eastAsia="zh-CN"/>
        </w:rPr>
        <w:t>，在分光计调节的第二个要求未能完全达到的情况下，表明了分光计的测量的极高准确度。</w:t>
      </w:r>
    </w:p>
    <w:p w14:paraId="270ED8DF" w14:textId="77777777" w:rsidR="00EC5D00" w:rsidRDefault="00663ABB">
      <w:pPr>
        <w:pStyle w:val="a0"/>
        <w:rPr>
          <w:lang w:eastAsia="zh-CN"/>
        </w:rPr>
      </w:pPr>
      <w:r>
        <w:rPr>
          <w:lang w:eastAsia="zh-CN"/>
        </w:rPr>
        <w:t>黄光</w:t>
      </w:r>
      <w:r>
        <w:rPr>
          <w:lang w:eastAsia="zh-CN"/>
        </w:rPr>
        <w:t>1</w:t>
      </w:r>
      <w:r>
        <w:rPr>
          <w:lang w:eastAsia="zh-CN"/>
        </w:rPr>
        <w:t>第</w:t>
      </w:r>
      <w:r>
        <w:rPr>
          <w:lang w:eastAsia="zh-CN"/>
        </w:rPr>
        <w:t>2</w:t>
      </w:r>
      <w:r>
        <w:rPr>
          <w:lang w:eastAsia="zh-CN"/>
        </w:rPr>
        <w:t>级测量值与真实值偏差较大的原因可能是测量过程中数据记录和读取时出现了错误。经检测，并非数据录入过程中游标计算出错，无法判断读数错误具体来源，数据作废。</w:t>
      </w:r>
    </w:p>
    <w:p w14:paraId="7FA2AB17" w14:textId="77777777" w:rsidR="00EC5D00" w:rsidRDefault="00663ABB">
      <w:pPr>
        <w:pStyle w:val="a0"/>
        <w:rPr>
          <w:lang w:eastAsia="zh-CN"/>
        </w:rPr>
      </w:pPr>
      <w:r>
        <w:rPr>
          <w:lang w:eastAsia="zh-CN"/>
        </w:rPr>
        <w:t>黄光</w:t>
      </w:r>
      <w:r>
        <w:rPr>
          <w:lang w:eastAsia="zh-CN"/>
        </w:rPr>
        <w:t>2</w:t>
      </w:r>
      <w:r>
        <w:rPr>
          <w:lang w:eastAsia="zh-CN"/>
        </w:rPr>
        <w:t>第</w:t>
      </w:r>
      <w:r>
        <w:rPr>
          <w:lang w:eastAsia="zh-CN"/>
        </w:rPr>
        <w:t>3</w:t>
      </w:r>
      <w:r>
        <w:rPr>
          <w:lang w:eastAsia="zh-CN"/>
        </w:rPr>
        <w:t>级测量的误差可能是仪器的测量限制，在之前的测量过程中明显发现两级黄光的距离极其接近，而在这次测量时两级有明显的距离，经同学间讨论发现普遍存在这个问题，推测是仪器本身的限制导致的</w:t>
      </w:r>
      <w:r>
        <w:rPr>
          <w:lang w:eastAsia="zh-CN"/>
        </w:rPr>
        <w:t>系统误差。</w:t>
      </w:r>
    </w:p>
    <w:p w14:paraId="1E8A8785" w14:textId="77777777" w:rsidR="00EC5D00" w:rsidRDefault="00EC5D00">
      <w:pPr>
        <w:pStyle w:val="a0"/>
        <w:rPr>
          <w:lang w:eastAsia="zh-CN"/>
        </w:rPr>
      </w:pPr>
    </w:p>
    <w:p w14:paraId="437DBE07" w14:textId="77777777" w:rsidR="00EC5D00" w:rsidRDefault="00663ABB">
      <w:pPr>
        <w:pStyle w:val="5"/>
      </w:pPr>
      <w:bookmarkStart w:id="2" w:name="五-讨论题"/>
      <w:bookmarkEnd w:id="1"/>
      <w:r>
        <w:lastRenderedPageBreak/>
        <w:t>五</w:t>
      </w:r>
      <w:r>
        <w:t xml:space="preserve">. </w:t>
      </w:r>
      <w:r>
        <w:t>讨论题</w:t>
      </w:r>
    </w:p>
    <w:p w14:paraId="49EFDBAC" w14:textId="77777777" w:rsidR="00EC5D00" w:rsidRDefault="00663ABB">
      <w:pPr>
        <w:numPr>
          <w:ilvl w:val="0"/>
          <w:numId w:val="2"/>
        </w:numPr>
        <w:rPr>
          <w:lang w:eastAsia="zh-CN"/>
        </w:rPr>
      </w:pPr>
      <w:r>
        <w:rPr>
          <w:lang w:eastAsia="zh-CN"/>
        </w:rPr>
        <w:t>应用分光计进行测量之前，应调节到何种状态？</w:t>
      </w:r>
    </w:p>
    <w:p w14:paraId="11CB3A1E" w14:textId="77777777" w:rsidR="00EC5D00" w:rsidRDefault="00663ABB">
      <w:pPr>
        <w:numPr>
          <w:ilvl w:val="0"/>
          <w:numId w:val="1"/>
        </w:numPr>
        <w:rPr>
          <w:lang w:eastAsia="zh-CN"/>
        </w:rPr>
      </w:pPr>
      <w:r>
        <w:rPr>
          <w:lang w:eastAsia="zh-CN"/>
        </w:rPr>
        <w:t xml:space="preserve">(1) </w:t>
      </w:r>
      <w:r>
        <w:rPr>
          <w:lang w:eastAsia="zh-CN"/>
        </w:rPr>
        <w:t>望远镜聚焦于无穷远</w:t>
      </w:r>
      <w:r>
        <w:rPr>
          <w:lang w:eastAsia="zh-CN"/>
        </w:rPr>
        <w:t>(</w:t>
      </w:r>
      <w:r>
        <w:rPr>
          <w:lang w:eastAsia="zh-CN"/>
        </w:rPr>
        <w:t>能接收平行光</w:t>
      </w:r>
      <w:r>
        <w:rPr>
          <w:lang w:eastAsia="zh-CN"/>
        </w:rPr>
        <w:t>)</w:t>
      </w:r>
      <w:r>
        <w:rPr>
          <w:lang w:eastAsia="zh-CN"/>
        </w:rPr>
        <w:t>，即十字像清晰</w:t>
      </w:r>
    </w:p>
    <w:p w14:paraId="3C814234" w14:textId="77777777" w:rsidR="00EC5D00" w:rsidRDefault="00663ABB">
      <w:pPr>
        <w:numPr>
          <w:ilvl w:val="0"/>
          <w:numId w:val="1"/>
        </w:numPr>
        <w:rPr>
          <w:lang w:eastAsia="zh-CN"/>
        </w:rPr>
      </w:pPr>
      <w:r>
        <w:rPr>
          <w:lang w:eastAsia="zh-CN"/>
        </w:rPr>
        <w:t xml:space="preserve">(2) </w:t>
      </w:r>
      <w:r>
        <w:rPr>
          <w:lang w:eastAsia="zh-CN"/>
        </w:rPr>
        <w:t>望远镜广州与在舞台上转轴垂直</w:t>
      </w:r>
      <w:r>
        <w:rPr>
          <w:lang w:eastAsia="zh-CN"/>
        </w:rPr>
        <w:t>(</w:t>
      </w:r>
      <w:r>
        <w:rPr>
          <w:lang w:eastAsia="zh-CN"/>
        </w:rPr>
        <w:t>经过粗调和细调</w:t>
      </w:r>
      <w:r>
        <w:rPr>
          <w:lang w:eastAsia="zh-CN"/>
        </w:rPr>
        <w:t>)</w:t>
      </w:r>
      <w:r>
        <w:rPr>
          <w:lang w:eastAsia="zh-CN"/>
        </w:rPr>
        <w:t>，即反射镜在载物台上始终能将十字像呈现在基准线高度。</w:t>
      </w:r>
    </w:p>
    <w:p w14:paraId="45D58C4C" w14:textId="77777777" w:rsidR="00EC5D00" w:rsidRDefault="00663ABB">
      <w:pPr>
        <w:numPr>
          <w:ilvl w:val="0"/>
          <w:numId w:val="1"/>
        </w:numPr>
        <w:rPr>
          <w:lang w:eastAsia="zh-CN"/>
        </w:rPr>
      </w:pPr>
      <w:r>
        <w:rPr>
          <w:lang w:eastAsia="zh-CN"/>
        </w:rPr>
        <w:t xml:space="preserve">(3) </w:t>
      </w:r>
      <w:r>
        <w:rPr>
          <w:lang w:eastAsia="zh-CN"/>
        </w:rPr>
        <w:t>平行光管发射出平行光，并与望远镜光轴同轴，即狭缝的像清晰</w:t>
      </w:r>
    </w:p>
    <w:p w14:paraId="2C741D6C" w14:textId="77777777" w:rsidR="00EC5D00" w:rsidRDefault="00663ABB">
      <w:pPr>
        <w:numPr>
          <w:ilvl w:val="0"/>
          <w:numId w:val="2"/>
        </w:numPr>
        <w:rPr>
          <w:lang w:eastAsia="zh-CN"/>
        </w:rPr>
      </w:pPr>
      <w:r>
        <w:rPr>
          <w:lang w:eastAsia="zh-CN"/>
        </w:rPr>
        <w:t>按游标原理，读出图中的角度数。</w:t>
      </w:r>
    </w:p>
    <w:p w14:paraId="7D997B97" w14:textId="77777777" w:rsidR="00EC5D00" w:rsidRDefault="00EC5D00">
      <w:pPr>
        <w:pStyle w:val="CaptionedFigure"/>
        <w:numPr>
          <w:ilvl w:val="0"/>
          <w:numId w:val="1"/>
        </w:numPr>
        <w:rPr>
          <w:lang w:eastAsia="zh-CN"/>
        </w:rPr>
      </w:pPr>
    </w:p>
    <w:p w14:paraId="04275B60" w14:textId="77777777" w:rsidR="00EC5D00" w:rsidRDefault="00EC5D00">
      <w:pPr>
        <w:pStyle w:val="ImageCaption"/>
        <w:numPr>
          <w:ilvl w:val="0"/>
          <w:numId w:val="1"/>
        </w:numPr>
        <w:rPr>
          <w:lang w:eastAsia="zh-CN"/>
        </w:rPr>
      </w:pPr>
    </w:p>
    <w:p w14:paraId="74E92DBD" w14:textId="77777777" w:rsidR="00EC5D00" w:rsidRDefault="00663ABB">
      <w:pPr>
        <w:numPr>
          <w:ilvl w:val="0"/>
          <w:numId w:val="1"/>
        </w:numPr>
      </w:pPr>
      <w:proofErr w:type="spellStart"/>
      <w:r>
        <w:t>读数为</w:t>
      </w:r>
      <w:proofErr w:type="spellEnd"/>
      <w:r>
        <w:t>：</w:t>
      </w:r>
      <w:r>
        <w:t>$5\degree24'$</w:t>
      </w:r>
    </w:p>
    <w:p w14:paraId="308CB0E2" w14:textId="77777777" w:rsidR="00EC5D00" w:rsidRDefault="00EC5D00">
      <w:pPr>
        <w:pStyle w:val="FirstParagraph"/>
      </w:pPr>
    </w:p>
    <w:p w14:paraId="206AA672" w14:textId="77777777" w:rsidR="00EC5D00" w:rsidRDefault="00663ABB">
      <w:pPr>
        <w:pStyle w:val="5"/>
      </w:pPr>
      <w:bookmarkStart w:id="3" w:name="附录"/>
      <w:bookmarkEnd w:id="2"/>
      <w:r>
        <w:t>附录：</w:t>
      </w:r>
    </w:p>
    <w:p w14:paraId="6BDE1048" w14:textId="0C1F9D59" w:rsidR="00EC5D00" w:rsidRDefault="00663ABB" w:rsidP="009D0CF4">
      <w:pPr>
        <w:pStyle w:val="FirstParagraph"/>
        <w:rPr>
          <w:lang w:eastAsia="zh-CN"/>
        </w:rPr>
      </w:pPr>
      <w:proofErr w:type="spellStart"/>
      <w:r>
        <w:t>数据处理代码</w:t>
      </w:r>
      <w:proofErr w:type="spellEnd"/>
      <w:r w:rsidR="009D0CF4">
        <w:rPr>
          <w:rFonts w:hint="eastAsia"/>
          <w:lang w:eastAsia="zh-CN"/>
        </w:rPr>
        <w:t>略</w:t>
      </w:r>
      <w:bookmarkEnd w:id="3"/>
    </w:p>
    <w:sectPr w:rsidR="00EC5D0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E338" w14:textId="77777777" w:rsidR="00663ABB" w:rsidRDefault="00663ABB">
      <w:pPr>
        <w:spacing w:after="0"/>
      </w:pPr>
      <w:r>
        <w:separator/>
      </w:r>
    </w:p>
  </w:endnote>
  <w:endnote w:type="continuationSeparator" w:id="0">
    <w:p w14:paraId="389529A5" w14:textId="77777777" w:rsidR="00663ABB" w:rsidRDefault="00663A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0F3E" w14:textId="77777777" w:rsidR="00663ABB" w:rsidRDefault="00663ABB">
      <w:r>
        <w:separator/>
      </w:r>
    </w:p>
  </w:footnote>
  <w:footnote w:type="continuationSeparator" w:id="0">
    <w:p w14:paraId="1C42BFB1" w14:textId="77777777" w:rsidR="00663ABB" w:rsidRDefault="00663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C4436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30833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5D00"/>
    <w:rsid w:val="00663ABB"/>
    <w:rsid w:val="009D0CF4"/>
    <w:rsid w:val="00EC5D0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E67C"/>
  <w15:docId w15:val="{8AB7F08A-4938-4CBC-B854-B2F9B4B9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Volkleon Young</cp:lastModifiedBy>
  <cp:revision>2</cp:revision>
  <dcterms:created xsi:type="dcterms:W3CDTF">2021-12-21T11:39:00Z</dcterms:created>
  <dcterms:modified xsi:type="dcterms:W3CDTF">2021-12-21T11:39:00Z</dcterms:modified>
</cp:coreProperties>
</file>