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56D61534"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D27B4D">
        <w:rPr>
          <w:rFonts w:eastAsia="Times New Roman" w:cs="Times New Roman"/>
          <w:noProof/>
          <w:color w:val="222222"/>
          <w:sz w:val="24"/>
          <w:szCs w:val="24"/>
        </w:rPr>
        <w:t>8/25/2023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57FF46"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 xml:space="preserve">Its unique and 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01E0B352" w14:textId="611E9CF1" w:rsidR="00E8654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3693743" w:history="1">
            <w:r w:rsidR="00E8654A" w:rsidRPr="003D3893">
              <w:rPr>
                <w:rStyle w:val="Hyperlink"/>
                <w:rFonts w:eastAsia="Times New Roman" w:cs="Times New Roman"/>
                <w:noProof/>
              </w:rPr>
              <w:t>1</w:t>
            </w:r>
            <w:r w:rsidR="00E8654A">
              <w:rPr>
                <w:rFonts w:asciiTheme="minorHAnsi" w:eastAsiaTheme="minorEastAsia" w:hAnsiTheme="minorHAnsi"/>
                <w:noProof/>
                <w:kern w:val="2"/>
                <w14:ligatures w14:val="standardContextual"/>
              </w:rPr>
              <w:tab/>
            </w:r>
            <w:r w:rsidR="00E8654A" w:rsidRPr="003D3893">
              <w:rPr>
                <w:rStyle w:val="Hyperlink"/>
                <w:noProof/>
              </w:rPr>
              <w:t>Introduction</w:t>
            </w:r>
            <w:r w:rsidR="00E8654A">
              <w:rPr>
                <w:noProof/>
                <w:webHidden/>
              </w:rPr>
              <w:tab/>
            </w:r>
            <w:r w:rsidR="00E8654A">
              <w:rPr>
                <w:noProof/>
                <w:webHidden/>
              </w:rPr>
              <w:fldChar w:fldCharType="begin"/>
            </w:r>
            <w:r w:rsidR="00E8654A">
              <w:rPr>
                <w:noProof/>
                <w:webHidden/>
              </w:rPr>
              <w:instrText xml:space="preserve"> PAGEREF _Toc143693743 \h </w:instrText>
            </w:r>
            <w:r w:rsidR="00E8654A">
              <w:rPr>
                <w:noProof/>
                <w:webHidden/>
              </w:rPr>
            </w:r>
            <w:r w:rsidR="00E8654A">
              <w:rPr>
                <w:noProof/>
                <w:webHidden/>
              </w:rPr>
              <w:fldChar w:fldCharType="separate"/>
            </w:r>
            <w:r w:rsidR="00E8654A">
              <w:rPr>
                <w:noProof/>
                <w:webHidden/>
              </w:rPr>
              <w:t>2</w:t>
            </w:r>
            <w:r w:rsidR="00E8654A">
              <w:rPr>
                <w:noProof/>
                <w:webHidden/>
              </w:rPr>
              <w:fldChar w:fldCharType="end"/>
            </w:r>
          </w:hyperlink>
        </w:p>
        <w:p w14:paraId="244C040B" w14:textId="0196C52E" w:rsidR="00E8654A" w:rsidRDefault="00000000">
          <w:pPr>
            <w:pStyle w:val="TOC2"/>
            <w:rPr>
              <w:rFonts w:asciiTheme="minorHAnsi" w:eastAsiaTheme="minorEastAsia" w:hAnsiTheme="minorHAnsi"/>
              <w:noProof/>
              <w:kern w:val="2"/>
              <w14:ligatures w14:val="standardContextual"/>
            </w:rPr>
          </w:pPr>
          <w:hyperlink w:anchor="_Toc143693744" w:history="1">
            <w:r w:rsidR="00E8654A" w:rsidRPr="003D3893">
              <w:rPr>
                <w:rStyle w:val="Hyperlink"/>
                <w:rFonts w:eastAsia="Times New Roman"/>
                <w:noProof/>
              </w:rPr>
              <w:t>Simplicity from Restricted  Focus</w:t>
            </w:r>
            <w:r w:rsidR="00E8654A">
              <w:rPr>
                <w:noProof/>
                <w:webHidden/>
              </w:rPr>
              <w:tab/>
            </w:r>
            <w:r w:rsidR="00E8654A">
              <w:rPr>
                <w:noProof/>
                <w:webHidden/>
              </w:rPr>
              <w:fldChar w:fldCharType="begin"/>
            </w:r>
            <w:r w:rsidR="00E8654A">
              <w:rPr>
                <w:noProof/>
                <w:webHidden/>
              </w:rPr>
              <w:instrText xml:space="preserve"> PAGEREF _Toc143693744 \h </w:instrText>
            </w:r>
            <w:r w:rsidR="00E8654A">
              <w:rPr>
                <w:noProof/>
                <w:webHidden/>
              </w:rPr>
            </w:r>
            <w:r w:rsidR="00E8654A">
              <w:rPr>
                <w:noProof/>
                <w:webHidden/>
              </w:rPr>
              <w:fldChar w:fldCharType="separate"/>
            </w:r>
            <w:r w:rsidR="00E8654A">
              <w:rPr>
                <w:noProof/>
                <w:webHidden/>
              </w:rPr>
              <w:t>3</w:t>
            </w:r>
            <w:r w:rsidR="00E8654A">
              <w:rPr>
                <w:noProof/>
                <w:webHidden/>
              </w:rPr>
              <w:fldChar w:fldCharType="end"/>
            </w:r>
          </w:hyperlink>
        </w:p>
        <w:p w14:paraId="1343D6C5" w14:textId="322EC901" w:rsidR="00E8654A" w:rsidRDefault="00000000">
          <w:pPr>
            <w:pStyle w:val="TOC2"/>
            <w:rPr>
              <w:rFonts w:asciiTheme="minorHAnsi" w:eastAsiaTheme="minorEastAsia" w:hAnsiTheme="minorHAnsi"/>
              <w:noProof/>
              <w:kern w:val="2"/>
              <w14:ligatures w14:val="standardContextual"/>
            </w:rPr>
          </w:pPr>
          <w:hyperlink w:anchor="_Toc143693745" w:history="1">
            <w:r w:rsidR="00E8654A" w:rsidRPr="003D3893">
              <w:rPr>
                <w:rStyle w:val="Hyperlink"/>
                <w:noProof/>
              </w:rPr>
              <w:t>Simplified Oracle</w:t>
            </w:r>
            <w:r w:rsidR="00E8654A">
              <w:rPr>
                <w:noProof/>
                <w:webHidden/>
              </w:rPr>
              <w:tab/>
            </w:r>
            <w:r w:rsidR="00E8654A">
              <w:rPr>
                <w:noProof/>
                <w:webHidden/>
              </w:rPr>
              <w:fldChar w:fldCharType="begin"/>
            </w:r>
            <w:r w:rsidR="00E8654A">
              <w:rPr>
                <w:noProof/>
                <w:webHidden/>
              </w:rPr>
              <w:instrText xml:space="preserve"> PAGEREF _Toc143693745 \h </w:instrText>
            </w:r>
            <w:r w:rsidR="00E8654A">
              <w:rPr>
                <w:noProof/>
                <w:webHidden/>
              </w:rPr>
            </w:r>
            <w:r w:rsidR="00E8654A">
              <w:rPr>
                <w:noProof/>
                <w:webHidden/>
              </w:rPr>
              <w:fldChar w:fldCharType="separate"/>
            </w:r>
            <w:r w:rsidR="00E8654A">
              <w:rPr>
                <w:noProof/>
                <w:webHidden/>
              </w:rPr>
              <w:t>5</w:t>
            </w:r>
            <w:r w:rsidR="00E8654A">
              <w:rPr>
                <w:noProof/>
                <w:webHidden/>
              </w:rPr>
              <w:fldChar w:fldCharType="end"/>
            </w:r>
          </w:hyperlink>
        </w:p>
        <w:p w14:paraId="2C92F399" w14:textId="3F59033E" w:rsidR="00E8654A" w:rsidRDefault="00000000">
          <w:pPr>
            <w:pStyle w:val="TOC1"/>
            <w:rPr>
              <w:rFonts w:asciiTheme="minorHAnsi" w:eastAsiaTheme="minorEastAsia" w:hAnsiTheme="minorHAnsi"/>
              <w:noProof/>
              <w:kern w:val="2"/>
              <w14:ligatures w14:val="standardContextual"/>
            </w:rPr>
          </w:pPr>
          <w:hyperlink w:anchor="_Toc143693746" w:history="1">
            <w:r w:rsidR="00E8654A" w:rsidRPr="003D3893">
              <w:rPr>
                <w:rStyle w:val="Hyperlink"/>
                <w:noProof/>
              </w:rPr>
              <w:t>Oracle Incentive Compatibility</w:t>
            </w:r>
            <w:r w:rsidR="00E8654A">
              <w:rPr>
                <w:noProof/>
                <w:webHidden/>
              </w:rPr>
              <w:tab/>
            </w:r>
            <w:r w:rsidR="00E8654A">
              <w:rPr>
                <w:noProof/>
                <w:webHidden/>
              </w:rPr>
              <w:fldChar w:fldCharType="begin"/>
            </w:r>
            <w:r w:rsidR="00E8654A">
              <w:rPr>
                <w:noProof/>
                <w:webHidden/>
              </w:rPr>
              <w:instrText xml:space="preserve"> PAGEREF _Toc143693746 \h </w:instrText>
            </w:r>
            <w:r w:rsidR="00E8654A">
              <w:rPr>
                <w:noProof/>
                <w:webHidden/>
              </w:rPr>
            </w:r>
            <w:r w:rsidR="00E8654A">
              <w:rPr>
                <w:noProof/>
                <w:webHidden/>
              </w:rPr>
              <w:fldChar w:fldCharType="separate"/>
            </w:r>
            <w:r w:rsidR="00E8654A">
              <w:rPr>
                <w:noProof/>
                <w:webHidden/>
              </w:rPr>
              <w:t>5</w:t>
            </w:r>
            <w:r w:rsidR="00E8654A">
              <w:rPr>
                <w:noProof/>
                <w:webHidden/>
              </w:rPr>
              <w:fldChar w:fldCharType="end"/>
            </w:r>
          </w:hyperlink>
        </w:p>
        <w:p w14:paraId="1C97F89F" w14:textId="05A43398" w:rsidR="00E8654A" w:rsidRDefault="00000000">
          <w:pPr>
            <w:pStyle w:val="TOC1"/>
            <w:rPr>
              <w:rFonts w:asciiTheme="minorHAnsi" w:eastAsiaTheme="minorEastAsia" w:hAnsiTheme="minorHAnsi"/>
              <w:noProof/>
              <w:kern w:val="2"/>
              <w14:ligatures w14:val="standardContextual"/>
            </w:rPr>
          </w:pPr>
          <w:hyperlink w:anchor="_Toc143693747" w:history="1">
            <w:r w:rsidR="00E8654A" w:rsidRPr="003D3893">
              <w:rPr>
                <w:rStyle w:val="Hyperlink"/>
                <w:noProof/>
              </w:rPr>
              <w:t>2</w:t>
            </w:r>
            <w:r w:rsidR="00E8654A">
              <w:rPr>
                <w:rFonts w:asciiTheme="minorHAnsi" w:eastAsiaTheme="minorEastAsia" w:hAnsiTheme="minorHAnsi"/>
                <w:noProof/>
                <w:kern w:val="2"/>
                <w14:ligatures w14:val="standardContextual"/>
              </w:rPr>
              <w:tab/>
            </w:r>
            <w:r w:rsidR="00E8654A" w:rsidRPr="003D3893">
              <w:rPr>
                <w:rStyle w:val="Hyperlink"/>
                <w:noProof/>
              </w:rPr>
              <w:t>Contract Basics</w:t>
            </w:r>
            <w:r w:rsidR="00E8654A">
              <w:rPr>
                <w:noProof/>
                <w:webHidden/>
              </w:rPr>
              <w:tab/>
            </w:r>
            <w:r w:rsidR="00E8654A">
              <w:rPr>
                <w:noProof/>
                <w:webHidden/>
              </w:rPr>
              <w:fldChar w:fldCharType="begin"/>
            </w:r>
            <w:r w:rsidR="00E8654A">
              <w:rPr>
                <w:noProof/>
                <w:webHidden/>
              </w:rPr>
              <w:instrText xml:space="preserve"> PAGEREF _Toc143693747 \h </w:instrText>
            </w:r>
            <w:r w:rsidR="00E8654A">
              <w:rPr>
                <w:noProof/>
                <w:webHidden/>
              </w:rPr>
            </w:r>
            <w:r w:rsidR="00E8654A">
              <w:rPr>
                <w:noProof/>
                <w:webHidden/>
              </w:rPr>
              <w:fldChar w:fldCharType="separate"/>
            </w:r>
            <w:r w:rsidR="00E8654A">
              <w:rPr>
                <w:noProof/>
                <w:webHidden/>
              </w:rPr>
              <w:t>7</w:t>
            </w:r>
            <w:r w:rsidR="00E8654A">
              <w:rPr>
                <w:noProof/>
                <w:webHidden/>
              </w:rPr>
              <w:fldChar w:fldCharType="end"/>
            </w:r>
          </w:hyperlink>
        </w:p>
        <w:p w14:paraId="0D299C8B" w14:textId="38AAF0E8" w:rsidR="00E8654A" w:rsidRDefault="00000000">
          <w:pPr>
            <w:pStyle w:val="TOC2"/>
            <w:rPr>
              <w:rFonts w:asciiTheme="minorHAnsi" w:eastAsiaTheme="minorEastAsia" w:hAnsiTheme="minorHAnsi"/>
              <w:noProof/>
              <w:kern w:val="2"/>
              <w14:ligatures w14:val="standardContextual"/>
            </w:rPr>
          </w:pPr>
          <w:hyperlink w:anchor="_Toc143693748" w:history="1">
            <w:r w:rsidR="00E8654A" w:rsidRPr="003D3893">
              <w:rPr>
                <w:rStyle w:val="Hyperlink"/>
                <w:noProof/>
              </w:rPr>
              <w:t>2.1</w:t>
            </w:r>
            <w:r w:rsidR="00E8654A">
              <w:rPr>
                <w:rFonts w:asciiTheme="minorHAnsi" w:eastAsiaTheme="minorEastAsia" w:hAnsiTheme="minorHAnsi"/>
                <w:noProof/>
                <w:kern w:val="2"/>
                <w14:ligatures w14:val="standardContextual"/>
              </w:rPr>
              <w:tab/>
            </w:r>
            <w:r w:rsidR="00E8654A" w:rsidRPr="003D3893">
              <w:rPr>
                <w:rStyle w:val="Hyperlink"/>
                <w:noProof/>
              </w:rPr>
              <w:t>Outline</w:t>
            </w:r>
            <w:r w:rsidR="00E8654A">
              <w:rPr>
                <w:noProof/>
                <w:webHidden/>
              </w:rPr>
              <w:tab/>
            </w:r>
            <w:r w:rsidR="00E8654A">
              <w:rPr>
                <w:noProof/>
                <w:webHidden/>
              </w:rPr>
              <w:fldChar w:fldCharType="begin"/>
            </w:r>
            <w:r w:rsidR="00E8654A">
              <w:rPr>
                <w:noProof/>
                <w:webHidden/>
              </w:rPr>
              <w:instrText xml:space="preserve"> PAGEREF _Toc143693748 \h </w:instrText>
            </w:r>
            <w:r w:rsidR="00E8654A">
              <w:rPr>
                <w:noProof/>
                <w:webHidden/>
              </w:rPr>
            </w:r>
            <w:r w:rsidR="00E8654A">
              <w:rPr>
                <w:noProof/>
                <w:webHidden/>
              </w:rPr>
              <w:fldChar w:fldCharType="separate"/>
            </w:r>
            <w:r w:rsidR="00E8654A">
              <w:rPr>
                <w:noProof/>
                <w:webHidden/>
              </w:rPr>
              <w:t>7</w:t>
            </w:r>
            <w:r w:rsidR="00E8654A">
              <w:rPr>
                <w:noProof/>
                <w:webHidden/>
              </w:rPr>
              <w:fldChar w:fldCharType="end"/>
            </w:r>
          </w:hyperlink>
        </w:p>
        <w:p w14:paraId="10673D7E" w14:textId="56ED5D77" w:rsidR="00E8654A" w:rsidRDefault="00000000">
          <w:pPr>
            <w:pStyle w:val="TOC2"/>
            <w:rPr>
              <w:rFonts w:asciiTheme="minorHAnsi" w:eastAsiaTheme="minorEastAsia" w:hAnsiTheme="minorHAnsi"/>
              <w:noProof/>
              <w:kern w:val="2"/>
              <w14:ligatures w14:val="standardContextual"/>
            </w:rPr>
          </w:pPr>
          <w:hyperlink w:anchor="_Toc143693749" w:history="1">
            <w:r w:rsidR="00E8654A" w:rsidRPr="003D3893">
              <w:rPr>
                <w:rStyle w:val="Hyperlink"/>
                <w:noProof/>
              </w:rPr>
              <w:t>2.2</w:t>
            </w:r>
            <w:r w:rsidR="00E8654A">
              <w:rPr>
                <w:rFonts w:asciiTheme="minorHAnsi" w:eastAsiaTheme="minorEastAsia" w:hAnsiTheme="minorHAnsi"/>
                <w:noProof/>
                <w:kern w:val="2"/>
                <w14:ligatures w14:val="standardContextual"/>
              </w:rPr>
              <w:tab/>
            </w:r>
            <w:r w:rsidR="00E8654A" w:rsidRPr="003D3893">
              <w:rPr>
                <w:rStyle w:val="Hyperlink"/>
                <w:noProof/>
              </w:rPr>
              <w:t>Schedule and Start Times</w:t>
            </w:r>
            <w:r w:rsidR="00E8654A">
              <w:rPr>
                <w:noProof/>
                <w:webHidden/>
              </w:rPr>
              <w:tab/>
            </w:r>
            <w:r w:rsidR="00E8654A">
              <w:rPr>
                <w:noProof/>
                <w:webHidden/>
              </w:rPr>
              <w:fldChar w:fldCharType="begin"/>
            </w:r>
            <w:r w:rsidR="00E8654A">
              <w:rPr>
                <w:noProof/>
                <w:webHidden/>
              </w:rPr>
              <w:instrText xml:space="preserve"> PAGEREF _Toc143693749 \h </w:instrText>
            </w:r>
            <w:r w:rsidR="00E8654A">
              <w:rPr>
                <w:noProof/>
                <w:webHidden/>
              </w:rPr>
            </w:r>
            <w:r w:rsidR="00E8654A">
              <w:rPr>
                <w:noProof/>
                <w:webHidden/>
              </w:rPr>
              <w:fldChar w:fldCharType="separate"/>
            </w:r>
            <w:r w:rsidR="00E8654A">
              <w:rPr>
                <w:noProof/>
                <w:webHidden/>
              </w:rPr>
              <w:t>9</w:t>
            </w:r>
            <w:r w:rsidR="00E8654A">
              <w:rPr>
                <w:noProof/>
                <w:webHidden/>
              </w:rPr>
              <w:fldChar w:fldCharType="end"/>
            </w:r>
          </w:hyperlink>
        </w:p>
        <w:p w14:paraId="63AEB8B4" w14:textId="1448744C" w:rsidR="00E8654A" w:rsidRDefault="00000000">
          <w:pPr>
            <w:pStyle w:val="TOC2"/>
            <w:rPr>
              <w:rFonts w:asciiTheme="minorHAnsi" w:eastAsiaTheme="minorEastAsia" w:hAnsiTheme="minorHAnsi"/>
              <w:noProof/>
              <w:kern w:val="2"/>
              <w14:ligatures w14:val="standardContextual"/>
            </w:rPr>
          </w:pPr>
          <w:hyperlink w:anchor="_Toc143693750" w:history="1">
            <w:r w:rsidR="00E8654A" w:rsidRPr="003D3893">
              <w:rPr>
                <w:rStyle w:val="Hyperlink"/>
                <w:noProof/>
              </w:rPr>
              <w:t>2.3</w:t>
            </w:r>
            <w:r w:rsidR="00E8654A">
              <w:rPr>
                <w:rFonts w:asciiTheme="minorHAnsi" w:eastAsiaTheme="minorEastAsia" w:hAnsiTheme="minorHAnsi"/>
                <w:noProof/>
                <w:kern w:val="2"/>
                <w14:ligatures w14:val="standardContextual"/>
              </w:rPr>
              <w:tab/>
            </w:r>
            <w:r w:rsidR="00E8654A" w:rsidRPr="003D3893">
              <w:rPr>
                <w:rStyle w:val="Hyperlink"/>
                <w:noProof/>
              </w:rPr>
              <w:t>Odds</w:t>
            </w:r>
            <w:r w:rsidR="00E8654A">
              <w:rPr>
                <w:noProof/>
                <w:webHidden/>
              </w:rPr>
              <w:tab/>
            </w:r>
            <w:r w:rsidR="00E8654A">
              <w:rPr>
                <w:noProof/>
                <w:webHidden/>
              </w:rPr>
              <w:fldChar w:fldCharType="begin"/>
            </w:r>
            <w:r w:rsidR="00E8654A">
              <w:rPr>
                <w:noProof/>
                <w:webHidden/>
              </w:rPr>
              <w:instrText xml:space="preserve"> PAGEREF _Toc143693750 \h </w:instrText>
            </w:r>
            <w:r w:rsidR="00E8654A">
              <w:rPr>
                <w:noProof/>
                <w:webHidden/>
              </w:rPr>
            </w:r>
            <w:r w:rsidR="00E8654A">
              <w:rPr>
                <w:noProof/>
                <w:webHidden/>
              </w:rPr>
              <w:fldChar w:fldCharType="separate"/>
            </w:r>
            <w:r w:rsidR="00E8654A">
              <w:rPr>
                <w:noProof/>
                <w:webHidden/>
              </w:rPr>
              <w:t>9</w:t>
            </w:r>
            <w:r w:rsidR="00E8654A">
              <w:rPr>
                <w:noProof/>
                <w:webHidden/>
              </w:rPr>
              <w:fldChar w:fldCharType="end"/>
            </w:r>
          </w:hyperlink>
        </w:p>
        <w:p w14:paraId="40F0B87E" w14:textId="0879ADF4" w:rsidR="00E8654A" w:rsidRDefault="00000000">
          <w:pPr>
            <w:pStyle w:val="TOC2"/>
            <w:rPr>
              <w:rFonts w:asciiTheme="minorHAnsi" w:eastAsiaTheme="minorEastAsia" w:hAnsiTheme="minorHAnsi"/>
              <w:noProof/>
              <w:kern w:val="2"/>
              <w14:ligatures w14:val="standardContextual"/>
            </w:rPr>
          </w:pPr>
          <w:hyperlink w:anchor="_Toc143693751" w:history="1">
            <w:r w:rsidR="00E8654A" w:rsidRPr="003D3893">
              <w:rPr>
                <w:rStyle w:val="Hyperlink"/>
                <w:noProof/>
              </w:rPr>
              <w:t>2.4</w:t>
            </w:r>
            <w:r w:rsidR="00E8654A">
              <w:rPr>
                <w:rFonts w:asciiTheme="minorHAnsi" w:eastAsiaTheme="minorEastAsia" w:hAnsiTheme="minorHAnsi"/>
                <w:noProof/>
                <w:kern w:val="2"/>
                <w14:ligatures w14:val="standardContextual"/>
              </w:rPr>
              <w:tab/>
            </w:r>
            <w:r w:rsidR="00E8654A" w:rsidRPr="003D3893">
              <w:rPr>
                <w:rStyle w:val="Hyperlink"/>
                <w:noProof/>
              </w:rPr>
              <w:t>Betting Capacity and Cross Margining</w:t>
            </w:r>
            <w:r w:rsidR="00E8654A">
              <w:rPr>
                <w:noProof/>
                <w:webHidden/>
              </w:rPr>
              <w:tab/>
            </w:r>
            <w:r w:rsidR="00E8654A">
              <w:rPr>
                <w:noProof/>
                <w:webHidden/>
              </w:rPr>
              <w:fldChar w:fldCharType="begin"/>
            </w:r>
            <w:r w:rsidR="00E8654A">
              <w:rPr>
                <w:noProof/>
                <w:webHidden/>
              </w:rPr>
              <w:instrText xml:space="preserve"> PAGEREF _Toc143693751 \h </w:instrText>
            </w:r>
            <w:r w:rsidR="00E8654A">
              <w:rPr>
                <w:noProof/>
                <w:webHidden/>
              </w:rPr>
            </w:r>
            <w:r w:rsidR="00E8654A">
              <w:rPr>
                <w:noProof/>
                <w:webHidden/>
              </w:rPr>
              <w:fldChar w:fldCharType="separate"/>
            </w:r>
            <w:r w:rsidR="00E8654A">
              <w:rPr>
                <w:noProof/>
                <w:webHidden/>
              </w:rPr>
              <w:t>9</w:t>
            </w:r>
            <w:r w:rsidR="00E8654A">
              <w:rPr>
                <w:noProof/>
                <w:webHidden/>
              </w:rPr>
              <w:fldChar w:fldCharType="end"/>
            </w:r>
          </w:hyperlink>
        </w:p>
        <w:p w14:paraId="6DE29136" w14:textId="576B245E" w:rsidR="00E8654A" w:rsidRDefault="00000000">
          <w:pPr>
            <w:pStyle w:val="TOC2"/>
            <w:rPr>
              <w:rFonts w:asciiTheme="minorHAnsi" w:eastAsiaTheme="minorEastAsia" w:hAnsiTheme="minorHAnsi"/>
              <w:noProof/>
              <w:kern w:val="2"/>
              <w14:ligatures w14:val="standardContextual"/>
            </w:rPr>
          </w:pPr>
          <w:hyperlink w:anchor="_Toc143693752" w:history="1">
            <w:r w:rsidR="00E8654A" w:rsidRPr="003D3893">
              <w:rPr>
                <w:rStyle w:val="Hyperlink"/>
                <w:noProof/>
              </w:rPr>
              <w:t>2.5</w:t>
            </w:r>
            <w:r w:rsidR="00E8654A">
              <w:rPr>
                <w:rFonts w:asciiTheme="minorHAnsi" w:eastAsiaTheme="minorEastAsia" w:hAnsiTheme="minorHAnsi"/>
                <w:noProof/>
                <w:kern w:val="2"/>
                <w14:ligatures w14:val="standardContextual"/>
              </w:rPr>
              <w:tab/>
            </w:r>
            <w:r w:rsidR="00E8654A" w:rsidRPr="003D3893">
              <w:rPr>
                <w:rStyle w:val="Hyperlink"/>
                <w:noProof/>
              </w:rPr>
              <w:t>Betting and Redeeming</w:t>
            </w:r>
            <w:r w:rsidR="00E8654A">
              <w:rPr>
                <w:noProof/>
                <w:webHidden/>
              </w:rPr>
              <w:tab/>
            </w:r>
            <w:r w:rsidR="00E8654A">
              <w:rPr>
                <w:noProof/>
                <w:webHidden/>
              </w:rPr>
              <w:fldChar w:fldCharType="begin"/>
            </w:r>
            <w:r w:rsidR="00E8654A">
              <w:rPr>
                <w:noProof/>
                <w:webHidden/>
              </w:rPr>
              <w:instrText xml:space="preserve"> PAGEREF _Toc143693752 \h </w:instrText>
            </w:r>
            <w:r w:rsidR="00E8654A">
              <w:rPr>
                <w:noProof/>
                <w:webHidden/>
              </w:rPr>
            </w:r>
            <w:r w:rsidR="00E8654A">
              <w:rPr>
                <w:noProof/>
                <w:webHidden/>
              </w:rPr>
              <w:fldChar w:fldCharType="separate"/>
            </w:r>
            <w:r w:rsidR="00E8654A">
              <w:rPr>
                <w:noProof/>
                <w:webHidden/>
              </w:rPr>
              <w:t>10</w:t>
            </w:r>
            <w:r w:rsidR="00E8654A">
              <w:rPr>
                <w:noProof/>
                <w:webHidden/>
              </w:rPr>
              <w:fldChar w:fldCharType="end"/>
            </w:r>
          </w:hyperlink>
        </w:p>
        <w:p w14:paraId="27E9C3D9" w14:textId="1F034329" w:rsidR="00E8654A" w:rsidRDefault="00000000">
          <w:pPr>
            <w:pStyle w:val="TOC2"/>
            <w:rPr>
              <w:rFonts w:asciiTheme="minorHAnsi" w:eastAsiaTheme="minorEastAsia" w:hAnsiTheme="minorHAnsi"/>
              <w:noProof/>
              <w:kern w:val="2"/>
              <w14:ligatures w14:val="standardContextual"/>
            </w:rPr>
          </w:pPr>
          <w:hyperlink w:anchor="_Toc143693753" w:history="1">
            <w:r w:rsidR="00E8654A" w:rsidRPr="003D3893">
              <w:rPr>
                <w:rStyle w:val="Hyperlink"/>
                <w:noProof/>
              </w:rPr>
              <w:t>2.7</w:t>
            </w:r>
            <w:r w:rsidR="00E8654A">
              <w:rPr>
                <w:rFonts w:asciiTheme="minorHAnsi" w:eastAsiaTheme="minorEastAsia" w:hAnsiTheme="minorHAnsi"/>
                <w:noProof/>
                <w:kern w:val="2"/>
                <w14:ligatures w14:val="standardContextual"/>
              </w:rPr>
              <w:tab/>
            </w:r>
            <w:r w:rsidR="00E8654A" w:rsidRPr="003D3893">
              <w:rPr>
                <w:rStyle w:val="Hyperlink"/>
                <w:noProof/>
              </w:rPr>
              <w:t>Liquidity Providers (LPs)</w:t>
            </w:r>
            <w:r w:rsidR="00E8654A">
              <w:rPr>
                <w:noProof/>
                <w:webHidden/>
              </w:rPr>
              <w:tab/>
            </w:r>
            <w:r w:rsidR="00E8654A">
              <w:rPr>
                <w:noProof/>
                <w:webHidden/>
              </w:rPr>
              <w:fldChar w:fldCharType="begin"/>
            </w:r>
            <w:r w:rsidR="00E8654A">
              <w:rPr>
                <w:noProof/>
                <w:webHidden/>
              </w:rPr>
              <w:instrText xml:space="preserve"> PAGEREF _Toc143693753 \h </w:instrText>
            </w:r>
            <w:r w:rsidR="00E8654A">
              <w:rPr>
                <w:noProof/>
                <w:webHidden/>
              </w:rPr>
            </w:r>
            <w:r w:rsidR="00E8654A">
              <w:rPr>
                <w:noProof/>
                <w:webHidden/>
              </w:rPr>
              <w:fldChar w:fldCharType="separate"/>
            </w:r>
            <w:r w:rsidR="00E8654A">
              <w:rPr>
                <w:noProof/>
                <w:webHidden/>
              </w:rPr>
              <w:t>10</w:t>
            </w:r>
            <w:r w:rsidR="00E8654A">
              <w:rPr>
                <w:noProof/>
                <w:webHidden/>
              </w:rPr>
              <w:fldChar w:fldCharType="end"/>
            </w:r>
          </w:hyperlink>
        </w:p>
        <w:p w14:paraId="4E0B1FCB" w14:textId="253886A2" w:rsidR="00E8654A" w:rsidRDefault="00000000">
          <w:pPr>
            <w:pStyle w:val="TOC2"/>
            <w:rPr>
              <w:rFonts w:asciiTheme="minorHAnsi" w:eastAsiaTheme="minorEastAsia" w:hAnsiTheme="minorHAnsi"/>
              <w:noProof/>
              <w:kern w:val="2"/>
              <w14:ligatures w14:val="standardContextual"/>
            </w:rPr>
          </w:pPr>
          <w:hyperlink w:anchor="_Toc143693754" w:history="1">
            <w:r w:rsidR="00E8654A" w:rsidRPr="003D3893">
              <w:rPr>
                <w:rStyle w:val="Hyperlink"/>
                <w:noProof/>
              </w:rPr>
              <w:t>2.8</w:t>
            </w:r>
            <w:r w:rsidR="00E8654A">
              <w:rPr>
                <w:rFonts w:asciiTheme="minorHAnsi" w:eastAsiaTheme="minorEastAsia" w:hAnsiTheme="minorHAnsi"/>
                <w:noProof/>
                <w:kern w:val="2"/>
                <w14:ligatures w14:val="standardContextual"/>
              </w:rPr>
              <w:tab/>
            </w:r>
            <w:r w:rsidR="00E8654A" w:rsidRPr="003D3893">
              <w:rPr>
                <w:rStyle w:val="Hyperlink"/>
                <w:noProof/>
              </w:rPr>
              <w:t>Incidence Response Suggestions</w:t>
            </w:r>
            <w:r w:rsidR="00E8654A">
              <w:rPr>
                <w:noProof/>
                <w:webHidden/>
              </w:rPr>
              <w:tab/>
            </w:r>
            <w:r w:rsidR="00E8654A">
              <w:rPr>
                <w:noProof/>
                <w:webHidden/>
              </w:rPr>
              <w:fldChar w:fldCharType="begin"/>
            </w:r>
            <w:r w:rsidR="00E8654A">
              <w:rPr>
                <w:noProof/>
                <w:webHidden/>
              </w:rPr>
              <w:instrText xml:space="preserve"> PAGEREF _Toc143693754 \h </w:instrText>
            </w:r>
            <w:r w:rsidR="00E8654A">
              <w:rPr>
                <w:noProof/>
                <w:webHidden/>
              </w:rPr>
            </w:r>
            <w:r w:rsidR="00E8654A">
              <w:rPr>
                <w:noProof/>
                <w:webHidden/>
              </w:rPr>
              <w:fldChar w:fldCharType="separate"/>
            </w:r>
            <w:r w:rsidR="00E8654A">
              <w:rPr>
                <w:noProof/>
                <w:webHidden/>
              </w:rPr>
              <w:t>11</w:t>
            </w:r>
            <w:r w:rsidR="00E8654A">
              <w:rPr>
                <w:noProof/>
                <w:webHidden/>
              </w:rPr>
              <w:fldChar w:fldCharType="end"/>
            </w:r>
          </w:hyperlink>
        </w:p>
        <w:p w14:paraId="1BCF7EEC" w14:textId="1FF3B177" w:rsidR="00E8654A" w:rsidRDefault="00000000">
          <w:pPr>
            <w:pStyle w:val="TOC1"/>
            <w:rPr>
              <w:rFonts w:asciiTheme="minorHAnsi" w:eastAsiaTheme="minorEastAsia" w:hAnsiTheme="minorHAnsi"/>
              <w:noProof/>
              <w:kern w:val="2"/>
              <w14:ligatures w14:val="standardContextual"/>
            </w:rPr>
          </w:pPr>
          <w:hyperlink w:anchor="_Toc143693755" w:history="1">
            <w:r w:rsidR="00E8654A" w:rsidRPr="003D3893">
              <w:rPr>
                <w:rStyle w:val="Hyperlink"/>
                <w:noProof/>
              </w:rPr>
              <w:t>3</w:t>
            </w:r>
            <w:r w:rsidR="00E8654A">
              <w:rPr>
                <w:rFonts w:asciiTheme="minorHAnsi" w:eastAsiaTheme="minorEastAsia" w:hAnsiTheme="minorHAnsi"/>
                <w:noProof/>
                <w:kern w:val="2"/>
                <w14:ligatures w14:val="standardContextual"/>
              </w:rPr>
              <w:tab/>
            </w:r>
            <w:r w:rsidR="00E8654A" w:rsidRPr="003D3893">
              <w:rPr>
                <w:rStyle w:val="Hyperlink"/>
                <w:noProof/>
              </w:rPr>
              <w:t>Oracle Incentives</w:t>
            </w:r>
            <w:r w:rsidR="00E8654A">
              <w:rPr>
                <w:noProof/>
                <w:webHidden/>
              </w:rPr>
              <w:tab/>
            </w:r>
            <w:r w:rsidR="00E8654A">
              <w:rPr>
                <w:noProof/>
                <w:webHidden/>
              </w:rPr>
              <w:fldChar w:fldCharType="begin"/>
            </w:r>
            <w:r w:rsidR="00E8654A">
              <w:rPr>
                <w:noProof/>
                <w:webHidden/>
              </w:rPr>
              <w:instrText xml:space="preserve"> PAGEREF _Toc143693755 \h </w:instrText>
            </w:r>
            <w:r w:rsidR="00E8654A">
              <w:rPr>
                <w:noProof/>
                <w:webHidden/>
              </w:rPr>
            </w:r>
            <w:r w:rsidR="00E8654A">
              <w:rPr>
                <w:noProof/>
                <w:webHidden/>
              </w:rPr>
              <w:fldChar w:fldCharType="separate"/>
            </w:r>
            <w:r w:rsidR="00E8654A">
              <w:rPr>
                <w:noProof/>
                <w:webHidden/>
              </w:rPr>
              <w:t>11</w:t>
            </w:r>
            <w:r w:rsidR="00E8654A">
              <w:rPr>
                <w:noProof/>
                <w:webHidden/>
              </w:rPr>
              <w:fldChar w:fldCharType="end"/>
            </w:r>
          </w:hyperlink>
        </w:p>
        <w:p w14:paraId="0244E4DA" w14:textId="69971D10" w:rsidR="00E8654A" w:rsidRDefault="00000000">
          <w:pPr>
            <w:pStyle w:val="TOC2"/>
            <w:rPr>
              <w:rFonts w:asciiTheme="minorHAnsi" w:eastAsiaTheme="minorEastAsia" w:hAnsiTheme="minorHAnsi"/>
              <w:noProof/>
              <w:kern w:val="2"/>
              <w14:ligatures w14:val="standardContextual"/>
            </w:rPr>
          </w:pPr>
          <w:hyperlink w:anchor="_Toc143693756" w:history="1">
            <w:r w:rsidR="00E8654A" w:rsidRPr="003D3893">
              <w:rPr>
                <w:rStyle w:val="Hyperlink"/>
                <w:noProof/>
              </w:rPr>
              <w:t>3.1</w:t>
            </w:r>
            <w:r w:rsidR="00E8654A">
              <w:rPr>
                <w:rFonts w:asciiTheme="minorHAnsi" w:eastAsiaTheme="minorEastAsia" w:hAnsiTheme="minorHAnsi"/>
                <w:noProof/>
                <w:kern w:val="2"/>
                <w14:ligatures w14:val="standardContextual"/>
              </w:rPr>
              <w:tab/>
            </w:r>
            <w:r w:rsidR="00E8654A" w:rsidRPr="003D3893">
              <w:rPr>
                <w:rStyle w:val="Hyperlink"/>
                <w:noProof/>
              </w:rPr>
              <w:t>Sending and Validating Oracle Data</w:t>
            </w:r>
            <w:r w:rsidR="00E8654A">
              <w:rPr>
                <w:noProof/>
                <w:webHidden/>
              </w:rPr>
              <w:tab/>
            </w:r>
            <w:r w:rsidR="00E8654A">
              <w:rPr>
                <w:noProof/>
                <w:webHidden/>
              </w:rPr>
              <w:fldChar w:fldCharType="begin"/>
            </w:r>
            <w:r w:rsidR="00E8654A">
              <w:rPr>
                <w:noProof/>
                <w:webHidden/>
              </w:rPr>
              <w:instrText xml:space="preserve"> PAGEREF _Toc143693756 \h </w:instrText>
            </w:r>
            <w:r w:rsidR="00E8654A">
              <w:rPr>
                <w:noProof/>
                <w:webHidden/>
              </w:rPr>
            </w:r>
            <w:r w:rsidR="00E8654A">
              <w:rPr>
                <w:noProof/>
                <w:webHidden/>
              </w:rPr>
              <w:fldChar w:fldCharType="separate"/>
            </w:r>
            <w:r w:rsidR="00E8654A">
              <w:rPr>
                <w:noProof/>
                <w:webHidden/>
              </w:rPr>
              <w:t>11</w:t>
            </w:r>
            <w:r w:rsidR="00E8654A">
              <w:rPr>
                <w:noProof/>
                <w:webHidden/>
              </w:rPr>
              <w:fldChar w:fldCharType="end"/>
            </w:r>
          </w:hyperlink>
        </w:p>
        <w:p w14:paraId="280C2CC1" w14:textId="7910C258" w:rsidR="00E8654A" w:rsidRDefault="00000000">
          <w:pPr>
            <w:pStyle w:val="TOC2"/>
            <w:rPr>
              <w:rFonts w:asciiTheme="minorHAnsi" w:eastAsiaTheme="minorEastAsia" w:hAnsiTheme="minorHAnsi"/>
              <w:noProof/>
              <w:kern w:val="2"/>
              <w14:ligatures w14:val="standardContextual"/>
            </w:rPr>
          </w:pPr>
          <w:hyperlink w:anchor="_Toc143693757" w:history="1">
            <w:r w:rsidR="00E8654A" w:rsidRPr="003D3893">
              <w:rPr>
                <w:rStyle w:val="Hyperlink"/>
                <w:noProof/>
              </w:rPr>
              <w:t>3.3</w:t>
            </w:r>
            <w:r w:rsidR="00E8654A">
              <w:rPr>
                <w:rFonts w:asciiTheme="minorHAnsi" w:eastAsiaTheme="minorEastAsia" w:hAnsiTheme="minorHAnsi"/>
                <w:noProof/>
                <w:kern w:val="2"/>
                <w14:ligatures w14:val="standardContextual"/>
              </w:rPr>
              <w:tab/>
            </w:r>
            <w:r w:rsidR="00E8654A" w:rsidRPr="003D3893">
              <w:rPr>
                <w:rStyle w:val="Hyperlink"/>
                <w:noProof/>
              </w:rPr>
              <w:t>How Oracle Token Holders Claim Oracle's Revenue</w:t>
            </w:r>
            <w:r w:rsidR="00E8654A">
              <w:rPr>
                <w:noProof/>
                <w:webHidden/>
              </w:rPr>
              <w:tab/>
            </w:r>
            <w:r w:rsidR="00E8654A">
              <w:rPr>
                <w:noProof/>
                <w:webHidden/>
              </w:rPr>
              <w:fldChar w:fldCharType="begin"/>
            </w:r>
            <w:r w:rsidR="00E8654A">
              <w:rPr>
                <w:noProof/>
                <w:webHidden/>
              </w:rPr>
              <w:instrText xml:space="preserve"> PAGEREF _Toc143693757 \h </w:instrText>
            </w:r>
            <w:r w:rsidR="00E8654A">
              <w:rPr>
                <w:noProof/>
                <w:webHidden/>
              </w:rPr>
            </w:r>
            <w:r w:rsidR="00E8654A">
              <w:rPr>
                <w:noProof/>
                <w:webHidden/>
              </w:rPr>
              <w:fldChar w:fldCharType="separate"/>
            </w:r>
            <w:r w:rsidR="00E8654A">
              <w:rPr>
                <w:noProof/>
                <w:webHidden/>
              </w:rPr>
              <w:t>13</w:t>
            </w:r>
            <w:r w:rsidR="00E8654A">
              <w:rPr>
                <w:noProof/>
                <w:webHidden/>
              </w:rPr>
              <w:fldChar w:fldCharType="end"/>
            </w:r>
          </w:hyperlink>
        </w:p>
        <w:p w14:paraId="761DAC5F" w14:textId="08BA94D8" w:rsidR="00E8654A" w:rsidRDefault="00000000">
          <w:pPr>
            <w:pStyle w:val="TOC2"/>
            <w:rPr>
              <w:rFonts w:asciiTheme="minorHAnsi" w:eastAsiaTheme="minorEastAsia" w:hAnsiTheme="minorHAnsi"/>
              <w:noProof/>
              <w:kern w:val="2"/>
              <w14:ligatures w14:val="standardContextual"/>
            </w:rPr>
          </w:pPr>
          <w:hyperlink w:anchor="_Toc143693758" w:history="1">
            <w:r w:rsidR="00E8654A" w:rsidRPr="003D3893">
              <w:rPr>
                <w:rStyle w:val="Hyperlink"/>
                <w:noProof/>
              </w:rPr>
              <w:t>3.4</w:t>
            </w:r>
            <w:r w:rsidR="00E8654A">
              <w:rPr>
                <w:rFonts w:asciiTheme="minorHAnsi" w:eastAsiaTheme="minorEastAsia" w:hAnsiTheme="minorHAnsi"/>
                <w:noProof/>
                <w:kern w:val="2"/>
                <w14:ligatures w14:val="standardContextual"/>
              </w:rPr>
              <w:tab/>
            </w:r>
            <w:r w:rsidR="00E8654A" w:rsidRPr="003D3893">
              <w:rPr>
                <w:rStyle w:val="Hyperlink"/>
                <w:noProof/>
              </w:rPr>
              <w:t>Tests</w:t>
            </w:r>
            <w:r w:rsidR="00E8654A">
              <w:rPr>
                <w:noProof/>
                <w:webHidden/>
              </w:rPr>
              <w:tab/>
            </w:r>
            <w:r w:rsidR="00E8654A">
              <w:rPr>
                <w:noProof/>
                <w:webHidden/>
              </w:rPr>
              <w:fldChar w:fldCharType="begin"/>
            </w:r>
            <w:r w:rsidR="00E8654A">
              <w:rPr>
                <w:noProof/>
                <w:webHidden/>
              </w:rPr>
              <w:instrText xml:space="preserve"> PAGEREF _Toc143693758 \h </w:instrText>
            </w:r>
            <w:r w:rsidR="00E8654A">
              <w:rPr>
                <w:noProof/>
                <w:webHidden/>
              </w:rPr>
            </w:r>
            <w:r w:rsidR="00E8654A">
              <w:rPr>
                <w:noProof/>
                <w:webHidden/>
              </w:rPr>
              <w:fldChar w:fldCharType="separate"/>
            </w:r>
            <w:r w:rsidR="00E8654A">
              <w:rPr>
                <w:noProof/>
                <w:webHidden/>
              </w:rPr>
              <w:t>13</w:t>
            </w:r>
            <w:r w:rsidR="00E8654A">
              <w:rPr>
                <w:noProof/>
                <w:webHidden/>
              </w:rPr>
              <w:fldChar w:fldCharType="end"/>
            </w:r>
          </w:hyperlink>
        </w:p>
        <w:p w14:paraId="6B6ABB8F" w14:textId="6DBBBB38" w:rsidR="00E8654A" w:rsidRDefault="00000000">
          <w:pPr>
            <w:pStyle w:val="TOC1"/>
            <w:rPr>
              <w:rFonts w:asciiTheme="minorHAnsi" w:eastAsiaTheme="minorEastAsia" w:hAnsiTheme="minorHAnsi"/>
              <w:noProof/>
              <w:kern w:val="2"/>
              <w14:ligatures w14:val="standardContextual"/>
            </w:rPr>
          </w:pPr>
          <w:hyperlink w:anchor="_Toc143693759" w:history="1">
            <w:r w:rsidR="00E8654A" w:rsidRPr="003D3893">
              <w:rPr>
                <w:rStyle w:val="Hyperlink"/>
                <w:noProof/>
              </w:rPr>
              <w:t>4</w:t>
            </w:r>
            <w:r w:rsidR="00E8654A">
              <w:rPr>
                <w:rFonts w:asciiTheme="minorHAnsi" w:eastAsiaTheme="minorEastAsia" w:hAnsiTheme="minorHAnsi"/>
                <w:noProof/>
                <w:kern w:val="2"/>
                <w14:ligatures w14:val="standardContextual"/>
              </w:rPr>
              <w:tab/>
            </w:r>
            <w:r w:rsidR="00E8654A" w:rsidRPr="003D3893">
              <w:rPr>
                <w:rStyle w:val="Hyperlink"/>
                <w:noProof/>
              </w:rPr>
              <w:t>Conclusion</w:t>
            </w:r>
            <w:r w:rsidR="00E8654A">
              <w:rPr>
                <w:noProof/>
                <w:webHidden/>
              </w:rPr>
              <w:tab/>
            </w:r>
            <w:r w:rsidR="00E8654A">
              <w:rPr>
                <w:noProof/>
                <w:webHidden/>
              </w:rPr>
              <w:fldChar w:fldCharType="begin"/>
            </w:r>
            <w:r w:rsidR="00E8654A">
              <w:rPr>
                <w:noProof/>
                <w:webHidden/>
              </w:rPr>
              <w:instrText xml:space="preserve"> PAGEREF _Toc143693759 \h </w:instrText>
            </w:r>
            <w:r w:rsidR="00E8654A">
              <w:rPr>
                <w:noProof/>
                <w:webHidden/>
              </w:rPr>
            </w:r>
            <w:r w:rsidR="00E8654A">
              <w:rPr>
                <w:noProof/>
                <w:webHidden/>
              </w:rPr>
              <w:fldChar w:fldCharType="separate"/>
            </w:r>
            <w:r w:rsidR="00E8654A">
              <w:rPr>
                <w:noProof/>
                <w:webHidden/>
              </w:rPr>
              <w:t>13</w:t>
            </w:r>
            <w:r w:rsidR="00E8654A">
              <w:rPr>
                <w:noProof/>
                <w:webHidden/>
              </w:rPr>
              <w:fldChar w:fldCharType="end"/>
            </w:r>
          </w:hyperlink>
        </w:p>
        <w:p w14:paraId="78AA514F" w14:textId="19819B34" w:rsidR="00E8654A" w:rsidRDefault="00000000">
          <w:pPr>
            <w:pStyle w:val="TOC1"/>
            <w:rPr>
              <w:rFonts w:asciiTheme="minorHAnsi" w:eastAsiaTheme="minorEastAsia" w:hAnsiTheme="minorHAnsi"/>
              <w:noProof/>
              <w:kern w:val="2"/>
              <w14:ligatures w14:val="standardContextual"/>
            </w:rPr>
          </w:pPr>
          <w:hyperlink w:anchor="_Toc143693760" w:history="1">
            <w:r w:rsidR="00E8654A" w:rsidRPr="003D3893">
              <w:rPr>
                <w:rStyle w:val="Hyperlink"/>
                <w:noProof/>
              </w:rPr>
              <w:t>Appendix</w:t>
            </w:r>
            <w:r w:rsidR="00E8654A">
              <w:rPr>
                <w:noProof/>
                <w:webHidden/>
              </w:rPr>
              <w:tab/>
            </w:r>
            <w:r w:rsidR="00E8654A">
              <w:rPr>
                <w:noProof/>
                <w:webHidden/>
              </w:rPr>
              <w:fldChar w:fldCharType="begin"/>
            </w:r>
            <w:r w:rsidR="00E8654A">
              <w:rPr>
                <w:noProof/>
                <w:webHidden/>
              </w:rPr>
              <w:instrText xml:space="preserve"> PAGEREF _Toc143693760 \h </w:instrText>
            </w:r>
            <w:r w:rsidR="00E8654A">
              <w:rPr>
                <w:noProof/>
                <w:webHidden/>
              </w:rPr>
            </w:r>
            <w:r w:rsidR="00E8654A">
              <w:rPr>
                <w:noProof/>
                <w:webHidden/>
              </w:rPr>
              <w:fldChar w:fldCharType="separate"/>
            </w:r>
            <w:r w:rsidR="00E8654A">
              <w:rPr>
                <w:noProof/>
                <w:webHidden/>
              </w:rPr>
              <w:t>15</w:t>
            </w:r>
            <w:r w:rsidR="00E8654A">
              <w:rPr>
                <w:noProof/>
                <w:webHidden/>
              </w:rPr>
              <w:fldChar w:fldCharType="end"/>
            </w:r>
          </w:hyperlink>
        </w:p>
        <w:p w14:paraId="38FE4759" w14:textId="6F9FAD05" w:rsidR="00E8654A" w:rsidRDefault="00000000">
          <w:pPr>
            <w:pStyle w:val="TOC2"/>
            <w:rPr>
              <w:rFonts w:asciiTheme="minorHAnsi" w:eastAsiaTheme="minorEastAsia" w:hAnsiTheme="minorHAnsi"/>
              <w:noProof/>
              <w:kern w:val="2"/>
              <w14:ligatures w14:val="standardContextual"/>
            </w:rPr>
          </w:pPr>
          <w:hyperlink w:anchor="_Toc143693761" w:history="1">
            <w:r w:rsidR="00E8654A" w:rsidRPr="003D3893">
              <w:rPr>
                <w:rStyle w:val="Hyperlink"/>
                <w:noProof/>
              </w:rPr>
              <w:t>Odds Translation</w:t>
            </w:r>
            <w:r w:rsidR="00E8654A">
              <w:rPr>
                <w:noProof/>
                <w:webHidden/>
              </w:rPr>
              <w:tab/>
            </w:r>
            <w:r w:rsidR="00E8654A">
              <w:rPr>
                <w:noProof/>
                <w:webHidden/>
              </w:rPr>
              <w:fldChar w:fldCharType="begin"/>
            </w:r>
            <w:r w:rsidR="00E8654A">
              <w:rPr>
                <w:noProof/>
                <w:webHidden/>
              </w:rPr>
              <w:instrText xml:space="preserve"> PAGEREF _Toc143693761 \h </w:instrText>
            </w:r>
            <w:r w:rsidR="00E8654A">
              <w:rPr>
                <w:noProof/>
                <w:webHidden/>
              </w:rPr>
            </w:r>
            <w:r w:rsidR="00E8654A">
              <w:rPr>
                <w:noProof/>
                <w:webHidden/>
              </w:rPr>
              <w:fldChar w:fldCharType="separate"/>
            </w:r>
            <w:r w:rsidR="00E8654A">
              <w:rPr>
                <w:noProof/>
                <w:webHidden/>
              </w:rPr>
              <w:t>15</w:t>
            </w:r>
            <w:r w:rsidR="00E8654A">
              <w:rPr>
                <w:noProof/>
                <w:webHidden/>
              </w:rPr>
              <w:fldChar w:fldCharType="end"/>
            </w:r>
          </w:hyperlink>
        </w:p>
        <w:p w14:paraId="0E0400B8" w14:textId="43096E35" w:rsidR="00E8654A" w:rsidRDefault="00000000">
          <w:pPr>
            <w:pStyle w:val="TOC2"/>
            <w:rPr>
              <w:rFonts w:asciiTheme="minorHAnsi" w:eastAsiaTheme="minorEastAsia" w:hAnsiTheme="minorHAnsi"/>
              <w:noProof/>
              <w:kern w:val="2"/>
              <w14:ligatures w14:val="standardContextual"/>
            </w:rPr>
          </w:pPr>
          <w:hyperlink w:anchor="_Toc143693762" w:history="1">
            <w:r w:rsidR="00E8654A" w:rsidRPr="003D3893">
              <w:rPr>
                <w:rStyle w:val="Hyperlink"/>
                <w:noProof/>
              </w:rPr>
              <w:t>Redeeming a Bet</w:t>
            </w:r>
            <w:r w:rsidR="00E8654A">
              <w:rPr>
                <w:noProof/>
                <w:webHidden/>
              </w:rPr>
              <w:tab/>
            </w:r>
            <w:r w:rsidR="00E8654A">
              <w:rPr>
                <w:noProof/>
                <w:webHidden/>
              </w:rPr>
              <w:fldChar w:fldCharType="begin"/>
            </w:r>
            <w:r w:rsidR="00E8654A">
              <w:rPr>
                <w:noProof/>
                <w:webHidden/>
              </w:rPr>
              <w:instrText xml:space="preserve"> PAGEREF _Toc143693762 \h </w:instrText>
            </w:r>
            <w:r w:rsidR="00E8654A">
              <w:rPr>
                <w:noProof/>
                <w:webHidden/>
              </w:rPr>
            </w:r>
            <w:r w:rsidR="00E8654A">
              <w:rPr>
                <w:noProof/>
                <w:webHidden/>
              </w:rPr>
              <w:fldChar w:fldCharType="separate"/>
            </w:r>
            <w:r w:rsidR="00E8654A">
              <w:rPr>
                <w:noProof/>
                <w:webHidden/>
              </w:rPr>
              <w:t>16</w:t>
            </w:r>
            <w:r w:rsidR="00E8654A">
              <w:rPr>
                <w:noProof/>
                <w:webHidden/>
              </w:rPr>
              <w:fldChar w:fldCharType="end"/>
            </w:r>
          </w:hyperlink>
        </w:p>
        <w:p w14:paraId="4A9C4F16" w14:textId="01FB4E12" w:rsidR="00E8654A" w:rsidRDefault="00000000">
          <w:pPr>
            <w:pStyle w:val="TOC2"/>
            <w:rPr>
              <w:rFonts w:asciiTheme="minorHAnsi" w:eastAsiaTheme="minorEastAsia" w:hAnsiTheme="minorHAnsi"/>
              <w:noProof/>
              <w:kern w:val="2"/>
              <w14:ligatures w14:val="standardContextual"/>
            </w:rPr>
          </w:pPr>
          <w:hyperlink w:anchor="_Toc143693763" w:history="1">
            <w:r w:rsidR="00E8654A" w:rsidRPr="003D3893">
              <w:rPr>
                <w:rStyle w:val="Hyperlink"/>
                <w:noProof/>
              </w:rPr>
              <w:t>Function Restrictions</w:t>
            </w:r>
            <w:r w:rsidR="00E8654A">
              <w:rPr>
                <w:noProof/>
                <w:webHidden/>
              </w:rPr>
              <w:tab/>
            </w:r>
            <w:r w:rsidR="00E8654A">
              <w:rPr>
                <w:noProof/>
                <w:webHidden/>
              </w:rPr>
              <w:fldChar w:fldCharType="begin"/>
            </w:r>
            <w:r w:rsidR="00E8654A">
              <w:rPr>
                <w:noProof/>
                <w:webHidden/>
              </w:rPr>
              <w:instrText xml:space="preserve"> PAGEREF _Toc143693763 \h </w:instrText>
            </w:r>
            <w:r w:rsidR="00E8654A">
              <w:rPr>
                <w:noProof/>
                <w:webHidden/>
              </w:rPr>
            </w:r>
            <w:r w:rsidR="00E8654A">
              <w:rPr>
                <w:noProof/>
                <w:webHidden/>
              </w:rPr>
              <w:fldChar w:fldCharType="separate"/>
            </w:r>
            <w:r w:rsidR="00E8654A">
              <w:rPr>
                <w:noProof/>
                <w:webHidden/>
              </w:rPr>
              <w:t>16</w:t>
            </w:r>
            <w:r w:rsidR="00E8654A">
              <w:rPr>
                <w:noProof/>
                <w:webHidden/>
              </w:rPr>
              <w:fldChar w:fldCharType="end"/>
            </w:r>
          </w:hyperlink>
        </w:p>
        <w:p w14:paraId="6992DA54" w14:textId="17E474B1" w:rsidR="00E8654A" w:rsidRDefault="00000000">
          <w:pPr>
            <w:pStyle w:val="TOC2"/>
            <w:rPr>
              <w:rFonts w:asciiTheme="minorHAnsi" w:eastAsiaTheme="minorEastAsia" w:hAnsiTheme="minorHAnsi"/>
              <w:noProof/>
              <w:kern w:val="2"/>
              <w14:ligatures w14:val="standardContextual"/>
            </w:rPr>
          </w:pPr>
          <w:hyperlink w:anchor="_Toc143693764" w:history="1">
            <w:r w:rsidR="00E8654A" w:rsidRPr="003D3893">
              <w:rPr>
                <w:rStyle w:val="Hyperlink"/>
                <w:noProof/>
              </w:rPr>
              <w:t>LP Rewards</w:t>
            </w:r>
            <w:r w:rsidR="00E8654A">
              <w:rPr>
                <w:noProof/>
                <w:webHidden/>
              </w:rPr>
              <w:tab/>
            </w:r>
            <w:r w:rsidR="00E8654A">
              <w:rPr>
                <w:noProof/>
                <w:webHidden/>
              </w:rPr>
              <w:fldChar w:fldCharType="begin"/>
            </w:r>
            <w:r w:rsidR="00E8654A">
              <w:rPr>
                <w:noProof/>
                <w:webHidden/>
              </w:rPr>
              <w:instrText xml:space="preserve"> PAGEREF _Toc143693764 \h </w:instrText>
            </w:r>
            <w:r w:rsidR="00E8654A">
              <w:rPr>
                <w:noProof/>
                <w:webHidden/>
              </w:rPr>
            </w:r>
            <w:r w:rsidR="00E8654A">
              <w:rPr>
                <w:noProof/>
                <w:webHidden/>
              </w:rPr>
              <w:fldChar w:fldCharType="separate"/>
            </w:r>
            <w:r w:rsidR="00E8654A">
              <w:rPr>
                <w:noProof/>
                <w:webHidden/>
              </w:rPr>
              <w:t>17</w:t>
            </w:r>
            <w:r w:rsidR="00E8654A">
              <w:rPr>
                <w:noProof/>
                <w:webHidden/>
              </w:rPr>
              <w:fldChar w:fldCharType="end"/>
            </w:r>
          </w:hyperlink>
        </w:p>
        <w:p w14:paraId="41CEB277" w14:textId="4C5463F9" w:rsidR="00E8654A" w:rsidRDefault="00000000">
          <w:pPr>
            <w:pStyle w:val="TOC2"/>
            <w:rPr>
              <w:rFonts w:asciiTheme="minorHAnsi" w:eastAsiaTheme="minorEastAsia" w:hAnsiTheme="minorHAnsi"/>
              <w:noProof/>
              <w:kern w:val="2"/>
              <w14:ligatures w14:val="standardContextual"/>
            </w:rPr>
          </w:pPr>
          <w:hyperlink w:anchor="_Toc143693765" w:history="1">
            <w:r w:rsidR="00E8654A" w:rsidRPr="003D3893">
              <w:rPr>
                <w:rStyle w:val="Hyperlink"/>
                <w:noProof/>
              </w:rPr>
              <w:t>LP Eth to LP Shares to LP revenue</w:t>
            </w:r>
            <w:r w:rsidR="00E8654A">
              <w:rPr>
                <w:noProof/>
                <w:webHidden/>
              </w:rPr>
              <w:tab/>
            </w:r>
            <w:r w:rsidR="00E8654A">
              <w:rPr>
                <w:noProof/>
                <w:webHidden/>
              </w:rPr>
              <w:fldChar w:fldCharType="begin"/>
            </w:r>
            <w:r w:rsidR="00E8654A">
              <w:rPr>
                <w:noProof/>
                <w:webHidden/>
              </w:rPr>
              <w:instrText xml:space="preserve"> PAGEREF _Toc143693765 \h </w:instrText>
            </w:r>
            <w:r w:rsidR="00E8654A">
              <w:rPr>
                <w:noProof/>
                <w:webHidden/>
              </w:rPr>
            </w:r>
            <w:r w:rsidR="00E8654A">
              <w:rPr>
                <w:noProof/>
                <w:webHidden/>
              </w:rPr>
              <w:fldChar w:fldCharType="separate"/>
            </w:r>
            <w:r w:rsidR="00E8654A">
              <w:rPr>
                <w:noProof/>
                <w:webHidden/>
              </w:rPr>
              <w:t>17</w:t>
            </w:r>
            <w:r w:rsidR="00E8654A">
              <w:rPr>
                <w:noProof/>
                <w:webHidden/>
              </w:rPr>
              <w:fldChar w:fldCharType="end"/>
            </w:r>
          </w:hyperlink>
        </w:p>
        <w:p w14:paraId="31A152ED" w14:textId="4211CA09" w:rsidR="00E8654A" w:rsidRDefault="00000000">
          <w:pPr>
            <w:pStyle w:val="TOC2"/>
            <w:rPr>
              <w:rFonts w:asciiTheme="minorHAnsi" w:eastAsiaTheme="minorEastAsia" w:hAnsiTheme="minorHAnsi"/>
              <w:noProof/>
              <w:kern w:val="2"/>
              <w14:ligatures w14:val="standardContextual"/>
            </w:rPr>
          </w:pPr>
          <w:hyperlink w:anchor="_Toc143693766" w:history="1">
            <w:r w:rsidR="00E8654A" w:rsidRPr="003D3893">
              <w:rPr>
                <w:rStyle w:val="Hyperlink"/>
                <w:noProof/>
              </w:rPr>
              <w:t>Oracle avax Revenue</w:t>
            </w:r>
            <w:r w:rsidR="00E8654A">
              <w:rPr>
                <w:noProof/>
                <w:webHidden/>
              </w:rPr>
              <w:tab/>
            </w:r>
            <w:r w:rsidR="00E8654A">
              <w:rPr>
                <w:noProof/>
                <w:webHidden/>
              </w:rPr>
              <w:fldChar w:fldCharType="begin"/>
            </w:r>
            <w:r w:rsidR="00E8654A">
              <w:rPr>
                <w:noProof/>
                <w:webHidden/>
              </w:rPr>
              <w:instrText xml:space="preserve"> PAGEREF _Toc143693766 \h </w:instrText>
            </w:r>
            <w:r w:rsidR="00E8654A">
              <w:rPr>
                <w:noProof/>
                <w:webHidden/>
              </w:rPr>
            </w:r>
            <w:r w:rsidR="00E8654A">
              <w:rPr>
                <w:noProof/>
                <w:webHidden/>
              </w:rPr>
              <w:fldChar w:fldCharType="separate"/>
            </w:r>
            <w:r w:rsidR="00E8654A">
              <w:rPr>
                <w:noProof/>
                <w:webHidden/>
              </w:rPr>
              <w:t>18</w:t>
            </w:r>
            <w:r w:rsidR="00E8654A">
              <w:rPr>
                <w:noProof/>
                <w:webHidden/>
              </w:rPr>
              <w:fldChar w:fldCharType="end"/>
            </w:r>
          </w:hyperlink>
        </w:p>
        <w:p w14:paraId="14F723D2" w14:textId="7BF35539" w:rsidR="00E8654A" w:rsidRDefault="00000000">
          <w:pPr>
            <w:pStyle w:val="TOC2"/>
            <w:rPr>
              <w:rFonts w:asciiTheme="minorHAnsi" w:eastAsiaTheme="minorEastAsia" w:hAnsiTheme="minorHAnsi"/>
              <w:noProof/>
              <w:kern w:val="2"/>
              <w14:ligatures w14:val="standardContextual"/>
            </w:rPr>
          </w:pPr>
          <w:hyperlink w:anchor="_Toc143693767" w:history="1">
            <w:r w:rsidR="00E8654A" w:rsidRPr="003D3893">
              <w:rPr>
                <w:rStyle w:val="Hyperlink"/>
                <w:noProof/>
              </w:rPr>
              <w:t>Margin Adjustment for New Bet</w:t>
            </w:r>
            <w:r w:rsidR="00E8654A">
              <w:rPr>
                <w:noProof/>
                <w:webHidden/>
              </w:rPr>
              <w:tab/>
            </w:r>
            <w:r w:rsidR="00E8654A">
              <w:rPr>
                <w:noProof/>
                <w:webHidden/>
              </w:rPr>
              <w:fldChar w:fldCharType="begin"/>
            </w:r>
            <w:r w:rsidR="00E8654A">
              <w:rPr>
                <w:noProof/>
                <w:webHidden/>
              </w:rPr>
              <w:instrText xml:space="preserve"> PAGEREF _Toc143693767 \h </w:instrText>
            </w:r>
            <w:r w:rsidR="00E8654A">
              <w:rPr>
                <w:noProof/>
                <w:webHidden/>
              </w:rPr>
            </w:r>
            <w:r w:rsidR="00E8654A">
              <w:rPr>
                <w:noProof/>
                <w:webHidden/>
              </w:rPr>
              <w:fldChar w:fldCharType="separate"/>
            </w:r>
            <w:r w:rsidR="00E8654A">
              <w:rPr>
                <w:noProof/>
                <w:webHidden/>
              </w:rPr>
              <w:t>19</w:t>
            </w:r>
            <w:r w:rsidR="00E8654A">
              <w:rPr>
                <w:noProof/>
                <w:webHidden/>
              </w:rPr>
              <w:fldChar w:fldCharType="end"/>
            </w:r>
          </w:hyperlink>
        </w:p>
        <w:p w14:paraId="6825DAF8" w14:textId="6D41EDA1" w:rsidR="00E8654A" w:rsidRDefault="00000000">
          <w:pPr>
            <w:pStyle w:val="TOC2"/>
            <w:rPr>
              <w:rFonts w:asciiTheme="minorHAnsi" w:eastAsiaTheme="minorEastAsia" w:hAnsiTheme="minorHAnsi"/>
              <w:noProof/>
              <w:kern w:val="2"/>
              <w14:ligatures w14:val="standardContextual"/>
            </w:rPr>
          </w:pPr>
          <w:hyperlink w:anchor="_Toc143693768" w:history="1">
            <w:r w:rsidR="00E8654A" w:rsidRPr="003D3893">
              <w:rPr>
                <w:rStyle w:val="Hyperlink"/>
                <w:noProof/>
              </w:rPr>
              <w:t>Gas for transactions</w:t>
            </w:r>
            <w:r w:rsidR="00E8654A">
              <w:rPr>
                <w:noProof/>
                <w:webHidden/>
              </w:rPr>
              <w:tab/>
            </w:r>
            <w:r w:rsidR="00E8654A">
              <w:rPr>
                <w:noProof/>
                <w:webHidden/>
              </w:rPr>
              <w:fldChar w:fldCharType="begin"/>
            </w:r>
            <w:r w:rsidR="00E8654A">
              <w:rPr>
                <w:noProof/>
                <w:webHidden/>
              </w:rPr>
              <w:instrText xml:space="preserve"> PAGEREF _Toc143693768 \h </w:instrText>
            </w:r>
            <w:r w:rsidR="00E8654A">
              <w:rPr>
                <w:noProof/>
                <w:webHidden/>
              </w:rPr>
            </w:r>
            <w:r w:rsidR="00E8654A">
              <w:rPr>
                <w:noProof/>
                <w:webHidden/>
              </w:rPr>
              <w:fldChar w:fldCharType="separate"/>
            </w:r>
            <w:r w:rsidR="00E8654A">
              <w:rPr>
                <w:noProof/>
                <w:webHidden/>
              </w:rPr>
              <w:t>22</w:t>
            </w:r>
            <w:r w:rsidR="00E8654A">
              <w:rPr>
                <w:noProof/>
                <w:webHidden/>
              </w:rPr>
              <w:fldChar w:fldCharType="end"/>
            </w:r>
          </w:hyperlink>
        </w:p>
        <w:p w14:paraId="0F4E5854" w14:textId="0246C9D0" w:rsidR="00E8654A" w:rsidRDefault="00000000">
          <w:pPr>
            <w:pStyle w:val="TOC2"/>
            <w:rPr>
              <w:rFonts w:asciiTheme="minorHAnsi" w:eastAsiaTheme="minorEastAsia" w:hAnsiTheme="minorHAnsi"/>
              <w:noProof/>
              <w:kern w:val="2"/>
              <w14:ligatures w14:val="standardContextual"/>
            </w:rPr>
          </w:pPr>
          <w:hyperlink w:anchor="_Toc143693769" w:history="1">
            <w:r w:rsidR="00E8654A" w:rsidRPr="003D3893">
              <w:rPr>
                <w:rStyle w:val="Hyperlink"/>
                <w:noProof/>
              </w:rPr>
              <w:t>Settlement Detail</w:t>
            </w:r>
            <w:r w:rsidR="00E8654A">
              <w:rPr>
                <w:noProof/>
                <w:webHidden/>
              </w:rPr>
              <w:tab/>
            </w:r>
            <w:r w:rsidR="00E8654A">
              <w:rPr>
                <w:noProof/>
                <w:webHidden/>
              </w:rPr>
              <w:fldChar w:fldCharType="begin"/>
            </w:r>
            <w:r w:rsidR="00E8654A">
              <w:rPr>
                <w:noProof/>
                <w:webHidden/>
              </w:rPr>
              <w:instrText xml:space="preserve"> PAGEREF _Toc143693769 \h </w:instrText>
            </w:r>
            <w:r w:rsidR="00E8654A">
              <w:rPr>
                <w:noProof/>
                <w:webHidden/>
              </w:rPr>
            </w:r>
            <w:r w:rsidR="00E8654A">
              <w:rPr>
                <w:noProof/>
                <w:webHidden/>
              </w:rPr>
              <w:fldChar w:fldCharType="separate"/>
            </w:r>
            <w:r w:rsidR="00E8654A">
              <w:rPr>
                <w:noProof/>
                <w:webHidden/>
              </w:rPr>
              <w:t>22</w:t>
            </w:r>
            <w:r w:rsidR="00E8654A">
              <w:rPr>
                <w:noProof/>
                <w:webHidden/>
              </w:rPr>
              <w:fldChar w:fldCharType="end"/>
            </w:r>
          </w:hyperlink>
        </w:p>
        <w:p w14:paraId="33C07AB3" w14:textId="4B9F482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3693743"/>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60390E8"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simple bets on major events are statistically accurate and stable. 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 immutable 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54EF5C96" w:rsidR="00012CA2" w:rsidRPr="005429AF" w:rsidRDefault="00A07E3C" w:rsidP="00A07E3C">
      <w:pPr>
        <w:rPr>
          <w:rFonts w:eastAsia="Times New Roman"/>
          <w:color w:val="222222"/>
        </w:rPr>
      </w:pPr>
      <w:r>
        <w:rPr>
          <w:rFonts w:eastAsia="Times New Roman"/>
          <w:color w:val="222222"/>
        </w:rPr>
        <w:t xml:space="preserve">For American football and mixed martial arts, the weekly schedule </w:t>
      </w:r>
      <w:r w:rsidR="0053055B">
        <w:rPr>
          <w:rFonts w:eastAsia="Times New Roman"/>
          <w:color w:val="222222"/>
        </w:rPr>
        <w:t>creates a predictable</w:t>
      </w:r>
      <w:r w:rsidR="00594928">
        <w:rPr>
          <w:rFonts w:eastAsia="Times New Roman"/>
          <w:color w:val="222222"/>
        </w:rPr>
        <w:t>, unhurried,</w:t>
      </w:r>
      <w:r w:rsidR="0053055B">
        <w:rPr>
          <w:rFonts w:eastAsia="Times New Roman"/>
          <w:color w:val="222222"/>
        </w:rPr>
        <w:t xml:space="preserve"> repeated gam</w:t>
      </w:r>
      <w:r w:rsidR="00594928">
        <w:rPr>
          <w:rFonts w:eastAsia="Times New Roman"/>
          <w:color w:val="222222"/>
        </w:rPr>
        <w:t>e</w:t>
      </w:r>
      <w:r w:rsidR="0053055B">
        <w:rPr>
          <w:rFonts w:eastAsia="Times New Roman"/>
          <w:color w:val="222222"/>
        </w:rPr>
        <w:t>.</w:t>
      </w:r>
      <w:r w:rsidR="00594928">
        <w:rPr>
          <w:rFonts w:eastAsia="Times New Roman"/>
          <w:color w:val="222222"/>
        </w:rPr>
        <w:t xml:space="preserve"> </w:t>
      </w:r>
      <w:r w:rsidR="00012CA2">
        <w:t xml:space="preserve">The contract is completely </w:t>
      </w:r>
      <w:proofErr w:type="spellStart"/>
      <w:r w:rsidR="00012CA2">
        <w:t>decentralzed</w:t>
      </w:r>
      <w:proofErr w:type="spellEnd"/>
      <w:r w:rsidR="00012CA2">
        <w:t xml:space="preserve"> and self-contained</w:t>
      </w:r>
      <w:r w:rsidR="00A2050B">
        <w:t xml:space="preserve">, </w:t>
      </w:r>
      <w:r w:rsidR="00594928">
        <w:t>with all relevant data on the blockchain.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r w:rsidR="00246E48">
        <w:rPr>
          <w:rFonts w:eastAsia="Times New Roman"/>
          <w:color w:val="222222"/>
        </w:rPr>
        <w:t xml:space="preserve">The peculiar nature of sports odds—their stability and implicit 4.5% </w:t>
      </w:r>
      <w:proofErr w:type="spellStart"/>
      <w:r w:rsidR="00246E48">
        <w:rPr>
          <w:rFonts w:eastAsia="Times New Roman"/>
          <w:color w:val="222222"/>
        </w:rPr>
        <w:t>vig</w:t>
      </w:r>
      <w:proofErr w:type="spellEnd"/>
      <w:r w:rsidR="00246E48">
        <w:rPr>
          <w:rFonts w:eastAsia="Times New Roman"/>
          <w:color w:val="222222"/>
        </w:rPr>
        <w:t xml:space="preserve">—avoids </w:t>
      </w:r>
      <w:r w:rsidR="005429AF">
        <w:rPr>
          <w:rFonts w:eastAsia="Times New Roman"/>
          <w:color w:val="222222"/>
        </w:rPr>
        <w:t>the adverse selection problem in standard asset swapping markets.</w:t>
      </w:r>
      <w:r w:rsidR="00246E48">
        <w:rPr>
          <w:rStyle w:val="FootnoteReference"/>
          <w:rFonts w:eastAsia="Times New Roman"/>
          <w:color w:val="222222"/>
        </w:rPr>
        <w:footnoteReference w:id="1"/>
      </w:r>
      <w:r w:rsidR="005429AF">
        <w:rPr>
          <w:rFonts w:eastAsia="Times New Roman"/>
          <w:color w:val="222222"/>
        </w:rPr>
        <w:t xml:space="preserve"> </w:t>
      </w:r>
    </w:p>
    <w:p w14:paraId="328EE973" w14:textId="608C0397"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results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F12F99">
        <w:rPr>
          <w:rFonts w:eastAsia="Times New Roman"/>
          <w:color w:val="222222"/>
        </w:rPr>
        <w:t xml:space="preserve">all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 </w:t>
      </w:r>
    </w:p>
    <w:p w14:paraId="5899862B" w14:textId="27E7241F" w:rsidR="00E8654A" w:rsidRDefault="00A07E3C" w:rsidP="00A07E3C">
      <w:pPr>
        <w:rPr>
          <w:rFonts w:eastAsia="Times New Roman"/>
          <w:color w:val="222222"/>
        </w:rPr>
      </w:pPr>
      <w:r>
        <w:rPr>
          <w:rFonts w:eastAsia="Times New Roman"/>
          <w:color w:val="222222"/>
        </w:rPr>
        <w:t>LPs earn a positive return for the risk they take</w:t>
      </w:r>
      <w:r w:rsidR="00B71841">
        <w:rPr>
          <w:rFonts w:eastAsia="Times New Roman"/>
          <w:color w:val="222222"/>
        </w:rPr>
        <w:t xml:space="preserve"> given a 4.5%</w:t>
      </w:r>
      <w:r w:rsidR="00D81FF8">
        <w:rPr>
          <w:rFonts w:eastAsia="Times New Roman"/>
          <w:color w:val="222222"/>
        </w:rPr>
        <w:t xml:space="preserve"> </w:t>
      </w:r>
      <w:proofErr w:type="spellStart"/>
      <w:r w:rsidR="00246E48">
        <w:rPr>
          <w:rFonts w:eastAsia="Times New Roman"/>
          <w:color w:val="222222"/>
        </w:rPr>
        <w:t>vig</w:t>
      </w:r>
      <w:proofErr w:type="spellEnd"/>
      <w:r w:rsidR="00246E48">
        <w:rPr>
          <w:rFonts w:eastAsia="Times New Roman"/>
          <w:color w:val="222222"/>
        </w:rPr>
        <w:t xml:space="preserve"> </w:t>
      </w:r>
      <w:r w:rsidR="00D81FF8">
        <w:rPr>
          <w:rFonts w:eastAsia="Times New Roman"/>
          <w:color w:val="222222"/>
        </w:rPr>
        <w:t xml:space="preserve">built into the </w:t>
      </w:r>
      <w:r w:rsidR="004C6E8D">
        <w:rPr>
          <w:rFonts w:eastAsia="Times New Roman"/>
          <w:color w:val="222222"/>
        </w:rPr>
        <w:t xml:space="preserve">contract-enforced </w:t>
      </w:r>
      <w:r w:rsidR="00D81FF8">
        <w:rPr>
          <w:rFonts w:eastAsia="Times New Roman"/>
          <w:color w:val="222222"/>
        </w:rPr>
        <w:t>bid-ask</w:t>
      </w:r>
      <w:r w:rsidR="004C6E8D">
        <w:rPr>
          <w:rFonts w:eastAsia="Times New Roman"/>
          <w:color w:val="222222"/>
        </w:rPr>
        <w:t xml:space="preserve"> spread</w:t>
      </w:r>
      <w:r w:rsidR="00B71841">
        <w:rPr>
          <w:rFonts w:eastAsia="Times New Roman"/>
          <w:color w:val="222222"/>
        </w:rPr>
        <w:t>, the standard betting cost implicit in even-money odds of -110.</w:t>
      </w:r>
      <w:r w:rsidR="00B71841">
        <w:rPr>
          <w:rStyle w:val="FootnoteReference"/>
          <w:rFonts w:eastAsia="Times New Roman"/>
          <w:color w:val="222222"/>
        </w:rPr>
        <w:footnoteReference w:id="2"/>
      </w:r>
      <w:r w:rsidR="00B71841">
        <w:rPr>
          <w:rFonts w:eastAsia="Times New Roman"/>
          <w:color w:val="222222"/>
        </w:rPr>
        <w:t xml:space="preserve"> </w:t>
      </w:r>
      <w:r w:rsidR="00D81FF8">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sidR="00D81FF8">
        <w:rPr>
          <w:rFonts w:eastAsia="Times New Roman"/>
          <w:color w:val="222222"/>
        </w:rPr>
        <w:t xml:space="preserve">but </w:t>
      </w:r>
      <w:r w:rsidR="00807D54">
        <w:rPr>
          <w:rFonts w:eastAsia="Times New Roman"/>
          <w:color w:val="222222"/>
        </w:rPr>
        <w:t>week-to-week the book c</w:t>
      </w:r>
      <w:r w:rsidR="00D81FF8">
        <w:rPr>
          <w:rFonts w:eastAsia="Times New Roman"/>
          <w:color w:val="222222"/>
        </w:rPr>
        <w:t>an</w:t>
      </w:r>
      <w:r w:rsidR="00807D54">
        <w:rPr>
          <w:rFonts w:eastAsia="Times New Roman"/>
          <w:color w:val="222222"/>
        </w:rPr>
        <w:t xml:space="preserve"> lose money due to small sample variation, and the LP</w:t>
      </w:r>
      <w:r w:rsidR="00D81FF8">
        <w:rPr>
          <w:rFonts w:eastAsia="Times New Roman"/>
          <w:color w:val="222222"/>
        </w:rPr>
        <w:t xml:space="preserve">s are rewarded </w:t>
      </w:r>
      <w:r w:rsidR="00807D54">
        <w:rPr>
          <w:rFonts w:eastAsia="Times New Roman"/>
          <w:color w:val="222222"/>
        </w:rPr>
        <w:t xml:space="preserve">for bearing </w:t>
      </w:r>
      <w:r w:rsidR="00DF7890">
        <w:rPr>
          <w:rFonts w:eastAsia="Times New Roman"/>
          <w:color w:val="222222"/>
        </w:rPr>
        <w:t xml:space="preserve">this </w:t>
      </w:r>
      <w:r w:rsidR="00807D54">
        <w:rPr>
          <w:rFonts w:eastAsia="Times New Roman"/>
          <w:color w:val="222222"/>
        </w:rPr>
        <w:t>risk.</w:t>
      </w:r>
      <w:r w:rsidR="00E8654A">
        <w:rPr>
          <w:rStyle w:val="FootnoteReference"/>
          <w:rFonts w:eastAsia="Times New Roman"/>
          <w:color w:val="222222"/>
        </w:rPr>
        <w:footnoteReference w:id="3"/>
      </w:r>
      <w:r w:rsidR="00807D54">
        <w:rPr>
          <w:rFonts w:eastAsia="Times New Roman"/>
          <w:color w:val="222222"/>
        </w:rPr>
        <w:t xml:space="preserve"> </w:t>
      </w:r>
      <w:r>
        <w:rPr>
          <w:rFonts w:eastAsia="Times New Roman"/>
          <w:color w:val="222222"/>
        </w:rPr>
        <w:t xml:space="preserve">The ratio of LP capital relative to the amount of betting determines the return on equity, </w:t>
      </w:r>
      <w:r w:rsidR="00807D54">
        <w:rPr>
          <w:rFonts w:eastAsia="Times New Roman"/>
          <w:color w:val="222222"/>
        </w:rPr>
        <w:t>so</w:t>
      </w:r>
      <w:r>
        <w:rPr>
          <w:rFonts w:eastAsia="Times New Roman"/>
          <w:color w:val="222222"/>
        </w:rPr>
        <w:t xml:space="preserve"> the amount of</w:t>
      </w:r>
      <w:r w:rsidR="00807D54">
        <w:rPr>
          <w:rFonts w:eastAsia="Times New Roman"/>
          <w:color w:val="222222"/>
        </w:rPr>
        <w:t xml:space="preserve"> LP</w:t>
      </w:r>
      <w:r>
        <w:rPr>
          <w:rFonts w:eastAsia="Times New Roman"/>
          <w:color w:val="222222"/>
        </w:rPr>
        <w:t xml:space="preserve"> capital to </w:t>
      </w:r>
      <w:r w:rsidR="00807D54">
        <w:rPr>
          <w:rFonts w:eastAsia="Times New Roman"/>
          <w:color w:val="222222"/>
        </w:rPr>
        <w:t xml:space="preserve">bet volume will </w:t>
      </w:r>
      <w:r>
        <w:rPr>
          <w:rFonts w:eastAsia="Times New Roman"/>
          <w:color w:val="222222"/>
        </w:rPr>
        <w:t>equilibrate this market (if the return is too low, capital will leave, raising the expected LP return</w:t>
      </w:r>
      <w:r w:rsidR="007916BE">
        <w:rPr>
          <w:rFonts w:eastAsia="Times New Roman"/>
          <w:color w:val="222222"/>
        </w:rPr>
        <w:t>s</w:t>
      </w:r>
      <w:r>
        <w:rPr>
          <w:rFonts w:eastAsia="Times New Roman"/>
          <w:color w:val="222222"/>
        </w:rPr>
        <w:t xml:space="preserve">). </w:t>
      </w:r>
    </w:p>
    <w:p w14:paraId="2F9EA916" w14:textId="4ECC0879" w:rsidR="00A07E3C"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4"/>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 not the </w:t>
      </w:r>
      <w:r w:rsidR="000129F4">
        <w:rPr>
          <w:rFonts w:eastAsia="Times New Roman"/>
          <w:color w:val="222222"/>
        </w:rPr>
        <w:t>payout on one team irrespective of how much has been bet on its opponent</w:t>
      </w:r>
      <w:r>
        <w:rPr>
          <w:rFonts w:eastAsia="Times New Roman"/>
          <w:color w:val="222222"/>
        </w:rPr>
        <w:t xml:space="preserve">. </w:t>
      </w:r>
      <w:r w:rsidR="000129F4">
        <w:rPr>
          <w:rFonts w:eastAsia="Times New Roman"/>
          <w:color w:val="222222"/>
        </w:rPr>
        <w:t>A</w:t>
      </w:r>
      <w:r w:rsidR="007916BE">
        <w:rPr>
          <w:rFonts w:eastAsia="Times New Roman"/>
          <w:color w:val="222222"/>
        </w:rPr>
        <w:t>n adjustable</w:t>
      </w:r>
      <w:r>
        <w:rPr>
          <w:rFonts w:eastAsia="Times New Roman"/>
          <w:color w:val="222222"/>
        </w:rPr>
        <w:t xml:space="preserve"> parameter limits how much of this capital can be applied to any one event</w:t>
      </w:r>
      <w:r w:rsidR="000129F4">
        <w:rPr>
          <w:rFonts w:eastAsia="Times New Roman"/>
          <w:color w:val="222222"/>
        </w:rPr>
        <w:t xml:space="preserve"> so that LPs are not subject to 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313C4FB8" w14:textId="77777777" w:rsidR="00E8654A" w:rsidRPr="006B1116" w:rsidRDefault="00E8654A" w:rsidP="00A07E3C">
      <w:pPr>
        <w:rPr>
          <w:rFonts w:eastAsia="Times New Roman"/>
          <w:color w:val="222222"/>
        </w:rPr>
      </w:pPr>
    </w:p>
    <w:p w14:paraId="74C96F54" w14:textId="071F10DB" w:rsidR="00A07E3C" w:rsidRDefault="007916BE" w:rsidP="00A07E3C">
      <w:r>
        <w:t xml:space="preserve">An exclusive </w:t>
      </w:r>
      <w:r w:rsidR="00246E48">
        <w:t xml:space="preserve">ASB </w:t>
      </w:r>
      <w:r>
        <w:t xml:space="preserve">oracle provides and validates </w:t>
      </w:r>
      <w:r w:rsidR="00606B5F">
        <w:t xml:space="preserve">data sent to the betting contract. </w:t>
      </w:r>
      <w:r w:rsidR="00246E48">
        <w:t xml:space="preserve">The oracle and the LPs receive </w:t>
      </w:r>
      <w:proofErr w:type="gramStart"/>
      <w:r w:rsidR="00246E48">
        <w:t>all of</w:t>
      </w:r>
      <w:proofErr w:type="gramEnd"/>
      <w:r w:rsidR="00246E48">
        <w:t xml:space="preserve"> the ASB fees, which are split evenly. </w:t>
      </w:r>
      <w:r w:rsidR="00606B5F">
        <w:t>Submissions are sent by a single token holder</w:t>
      </w:r>
      <w:r>
        <w:t xml:space="preserve"> of sufficient size</w:t>
      </w:r>
      <w:r w:rsidR="00606B5F">
        <w:t xml:space="preserve">, and the collective has at least 11 hours to vote before it can be sent to the betting contract. </w:t>
      </w:r>
      <w:r w:rsidR="00A07E3C">
        <w:t xml:space="preserve">The token holders only receive their full fee payment if they vote </w:t>
      </w:r>
      <w:r w:rsidR="00D81FF8">
        <w:t xml:space="preserve">for </w:t>
      </w:r>
      <w:r w:rsidR="00DF7890">
        <w:t>all</w:t>
      </w:r>
      <w:r w:rsidR="00D81FF8">
        <w:t xml:space="preserve"> the settlement outcomes, as these are the most likely data for a hack</w:t>
      </w:r>
      <w:r w:rsidR="00A07E3C">
        <w:t xml:space="preserve">. </w:t>
      </w:r>
      <w:r w:rsidR="00E972CF">
        <w:t>For example, i</w:t>
      </w:r>
      <w:r w:rsidR="00A07E3C">
        <w:t xml:space="preserve">f a token holder votes </w:t>
      </w:r>
      <w:r w:rsidR="00D81FF8">
        <w:t xml:space="preserve">on 50% of the settlements,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4B402EB8" w14:textId="1FB1B675" w:rsidR="00797B01" w:rsidRDefault="00797B01" w:rsidP="00A07E3C">
      <w:r>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w:t>
      </w:r>
      <w:r w:rsidR="00246E48">
        <w:t xml:space="preserve"> </w:t>
      </w:r>
      <w:proofErr w:type="spellStart"/>
      <w:proofErr w:type="gramStart"/>
      <w:r w:rsidR="00246E48">
        <w:t>dapp</w:t>
      </w:r>
      <w:proofErr w:type="spellEnd"/>
      <w:proofErr w:type="gramEnd"/>
      <w:r>
        <w:t xml:space="preserve"> but I have no control or financial interest.</w:t>
      </w:r>
      <w:r>
        <w:rPr>
          <w:rStyle w:val="FootnoteReference"/>
        </w:rPr>
        <w:footnoteReference w:id="5"/>
      </w:r>
      <w:r>
        <w:t xml:space="preserve"> </w:t>
      </w:r>
      <w:r w:rsidR="00E8654A">
        <w:t>Users are responsible for obeying their local laws and regulations</w:t>
      </w:r>
      <w:r w:rsidR="00246E48">
        <w:t>.</w:t>
      </w:r>
      <w:r w:rsidR="00E8654A">
        <w:t xml:space="preserve"> </w:t>
      </w:r>
      <w:r w:rsidR="007916BE">
        <w:t xml:space="preserve">The fact that I must give it away is likely a major reason why no one else has created such a contract. </w:t>
      </w:r>
      <w:r>
        <w:t xml:space="preserve">The </w:t>
      </w:r>
      <w:r w:rsidR="006F6AE8">
        <w:t>other 60%</w:t>
      </w:r>
      <w:r>
        <w:t xml:space="preserve"> of the supply </w:t>
      </w:r>
      <w:r w:rsidR="006F6AE8">
        <w:t xml:space="preserve">is </w:t>
      </w:r>
      <w:r w:rsidR="00246E48">
        <w:t>set aside within the oracle contract</w:t>
      </w:r>
      <w:r w:rsidR="006F6AE8">
        <w:t xml:space="preserve"> as rewards for </w:t>
      </w:r>
      <w:r>
        <w:t>LPs, so that each week LPs can get a pro-rata share of the token rewards available that week. If all the LPs claim rewards each week, the incentive program will last 20 weeks</w:t>
      </w:r>
      <w:r w:rsidR="007916BE">
        <w:t>, and no further tokens will be created</w:t>
      </w:r>
      <w:r>
        <w:t xml:space="preserve">. </w:t>
      </w:r>
    </w:p>
    <w:p w14:paraId="519C7990" w14:textId="1EE3452B"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 xml:space="preserve">By taking this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Pr>
          <w:rFonts w:eastAsia="Times New Roman"/>
          <w:color w:val="222222"/>
        </w:rPr>
        <w:t xml:space="preserve">fanciful schemes for reducing or eliminating this fee that invariably create failed markets like Augur. </w:t>
      </w:r>
      <w:r w:rsidR="00A07E3C">
        <w:rPr>
          <w:rFonts w:eastAsia="Times New Roman"/>
          <w:color w:val="222222"/>
        </w:rPr>
        <w:t xml:space="preserve">The standard odds advertised online on major fights and football games are stable and efficient, so simply using these odds is </w:t>
      </w:r>
      <w:r w:rsidR="00246E48">
        <w:rPr>
          <w:rFonts w:eastAsia="Times New Roman"/>
          <w:color w:val="222222"/>
        </w:rPr>
        <w:t>feasible and</w:t>
      </w:r>
      <w:r w:rsidR="00A07E3C">
        <w:rPr>
          <w:rFonts w:eastAsia="Times New Roman"/>
          <w:color w:val="222222"/>
        </w:rPr>
        <w:t xml:space="preserve"> efficient.</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hassle-free ability to </w:t>
      </w:r>
      <w:r w:rsidR="00697E43">
        <w:rPr>
          <w:rFonts w:eastAsia="Times New Roman"/>
          <w:color w:val="222222"/>
        </w:rPr>
        <w:t xml:space="preserve">bet </w:t>
      </w:r>
      <w:r>
        <w:rPr>
          <w:rFonts w:eastAsia="Times New Roman"/>
          <w:color w:val="222222"/>
        </w:rPr>
        <w:t>and</w:t>
      </w:r>
      <w:r w:rsidR="00697E43">
        <w:rPr>
          <w:rFonts w:eastAsia="Times New Roman"/>
          <w:color w:val="222222"/>
        </w:rPr>
        <w:t xml:space="preserve"> </w:t>
      </w:r>
      <w:r w:rsidR="00E27B5F">
        <w:rPr>
          <w:rFonts w:eastAsia="Times New Roman"/>
          <w:color w:val="222222"/>
        </w:rPr>
        <w:t xml:space="preserve">provide liquidity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3693744"/>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246E48">
      <w:pPr>
        <w:pStyle w:val="ListParagraph"/>
        <w:numPr>
          <w:ilvl w:val="0"/>
          <w:numId w:val="11"/>
        </w:numPr>
        <w:spacing w:after="0"/>
        <w:ind w:left="0" w:firstLine="0"/>
      </w:pPr>
      <w:r>
        <w:t>Weekend straight-up events</w:t>
      </w:r>
    </w:p>
    <w:p w14:paraId="16A79780" w14:textId="2ADBBD88"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2210B3">
        <w:t>such</w:t>
      </w:r>
      <w:r>
        <w:t xml:space="preserve"> data, creating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77777777" w:rsidR="005429AF" w:rsidRDefault="005429AF" w:rsidP="00246E48">
      <w:pPr>
        <w:spacing w:before="240" w:after="240"/>
        <w:ind w:left="180"/>
      </w:pPr>
      <w:r>
        <w:t xml:space="preserve">Football, </w:t>
      </w:r>
      <w:proofErr w:type="gramStart"/>
      <w:r>
        <w:t>boxing</w:t>
      </w:r>
      <w:proofErr w:type="gramEnd"/>
      <w:r>
        <w:t xml:space="preserve"> and MMA will thus be the primary focus. </w:t>
      </w:r>
    </w:p>
    <w:p w14:paraId="45638ED8" w14:textId="77777777" w:rsidR="00D934EE" w:rsidRDefault="00550DBD" w:rsidP="00534C02">
      <w:pPr>
        <w:pStyle w:val="ListParagraph"/>
        <w:numPr>
          <w:ilvl w:val="0"/>
          <w:numId w:val="10"/>
        </w:numPr>
        <w:spacing w:after="0"/>
        <w:ind w:left="0" w:firstLine="0"/>
      </w:pPr>
      <w:r>
        <w:t xml:space="preserve">The contracts are all non-upgradeable. </w:t>
      </w:r>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77777777" w:rsidR="00CE7737" w:rsidRDefault="00D934EE" w:rsidP="00534C02">
      <w:pPr>
        <w:pStyle w:val="ListParagraph"/>
        <w:numPr>
          <w:ilvl w:val="0"/>
          <w:numId w:val="9"/>
        </w:numPr>
        <w:spacing w:after="0"/>
        <w:ind w:left="0" w:firstLine="0"/>
      </w:pPr>
      <w:r>
        <w:t xml:space="preserve">Weekly </w:t>
      </w:r>
      <w:r w:rsidR="00CE7737">
        <w:t xml:space="preserve">games and </w:t>
      </w:r>
      <w:r>
        <w:t xml:space="preserve">settlement. </w:t>
      </w:r>
    </w:p>
    <w:p w14:paraId="08242BF5" w14:textId="79E6521D" w:rsidR="00D934EE" w:rsidRDefault="00D934EE" w:rsidP="00246E48">
      <w:pPr>
        <w:ind w:left="180"/>
      </w:pPr>
      <w:r>
        <w:lastRenderedPageBreak/>
        <w:t>game</w:t>
      </w:r>
      <w:r w:rsidR="00D70191">
        <w:t>s</w:t>
      </w:r>
      <w:r>
        <w:t xml:space="preserve"> start</w:t>
      </w:r>
      <w:r w:rsidR="00CE7737">
        <w:t xml:space="preserve"> times must be greater than the</w:t>
      </w:r>
      <w:r>
        <w:t xml:space="preserve"> </w:t>
      </w:r>
      <w:r w:rsidR="00D70191">
        <w:t xml:space="preserve">nearest </w:t>
      </w:r>
      <w:r>
        <w:t>Friday 7PM ET</w:t>
      </w:r>
      <w:r w:rsidR="00CE7737">
        <w:t xml:space="preserve"> and before the next Monday.</w:t>
      </w:r>
      <w:r>
        <w:t xml:space="preserve"> </w:t>
      </w:r>
    </w:p>
    <w:p w14:paraId="3295D133" w14:textId="77777777" w:rsidR="00D70191" w:rsidRDefault="006749DC" w:rsidP="00534C02">
      <w:pPr>
        <w:pStyle w:val="ListParagraph"/>
        <w:numPr>
          <w:ilvl w:val="0"/>
          <w:numId w:val="9"/>
        </w:numPr>
        <w:spacing w:before="240" w:after="0"/>
        <w:ind w:left="0" w:firstLine="0"/>
      </w:pPr>
      <w:r>
        <w:t>Maximum one daily</w:t>
      </w:r>
      <w:r w:rsidR="00D934EE">
        <w:t xml:space="preserve"> data </w:t>
      </w:r>
      <w:proofErr w:type="gramStart"/>
      <w:r w:rsidR="00D934EE">
        <w:t>submissions</w:t>
      </w:r>
      <w:proofErr w:type="gramEnd"/>
      <w:r w:rsidR="00D934EE">
        <w:t xml:space="preserve">. </w:t>
      </w:r>
    </w:p>
    <w:p w14:paraId="7DE89127" w14:textId="7BA27A66"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p>
    <w:p w14:paraId="460D8B45" w14:textId="77777777" w:rsidR="00534C02" w:rsidRDefault="00D934EE" w:rsidP="00534C02">
      <w:pPr>
        <w:pStyle w:val="ListParagraph"/>
        <w:numPr>
          <w:ilvl w:val="0"/>
          <w:numId w:val="9"/>
        </w:numPr>
        <w:spacing w:before="240" w:after="0"/>
        <w:ind w:left="0" w:firstLine="0"/>
      </w:pPr>
      <w:r>
        <w:t xml:space="preserve">No new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38CBC36A" w14:textId="2F22DBF2" w:rsidR="00D934EE" w:rsidRDefault="00D934EE" w:rsidP="00534C02">
      <w:pPr>
        <w:pStyle w:val="ListParagraph"/>
        <w:numPr>
          <w:ilvl w:val="0"/>
          <w:numId w:val="8"/>
        </w:numPr>
        <w:spacing w:before="240" w:after="0"/>
        <w:ind w:left="0" w:firstLine="0"/>
      </w:pPr>
      <w:r>
        <w:t>At least 11 hours for data vetting.</w:t>
      </w:r>
    </w:p>
    <w:p w14:paraId="4E5AAD70" w14:textId="22135915" w:rsidR="00DF4401" w:rsidRDefault="005429AF" w:rsidP="00246E48">
      <w:pPr>
        <w:spacing w:after="240"/>
        <w:ind w:left="180"/>
      </w:pPr>
      <w:r>
        <w:t xml:space="preserve">As no </w:t>
      </w:r>
      <w:r w:rsidR="00CE7737">
        <w:t>healthy adult</w:t>
      </w:r>
      <w:r>
        <w:t xml:space="preserve"> sleeps more than 10 hours a day, all token holders will be able to vote before the data submission is processed.</w:t>
      </w:r>
    </w:p>
    <w:p w14:paraId="3CA476C5" w14:textId="77777777" w:rsidR="005F6148" w:rsidRDefault="00D934EE" w:rsidP="00534C02">
      <w:pPr>
        <w:pStyle w:val="ListParagraph"/>
        <w:numPr>
          <w:ilvl w:val="0"/>
          <w:numId w:val="8"/>
        </w:numPr>
        <w:spacing w:before="240" w:after="0"/>
        <w:ind w:left="0" w:firstLine="0"/>
      </w:pPr>
      <w:r>
        <w:t xml:space="preserve">Oracle tokens only </w:t>
      </w:r>
      <w:proofErr w:type="spellStart"/>
      <w:r>
        <w:t>valuaable</w:t>
      </w:r>
      <w:proofErr w:type="spellEnd"/>
      <w:r>
        <w:t xml:space="preserve"> when </w:t>
      </w:r>
      <w:r w:rsidR="005F6148">
        <w:t xml:space="preserve">token holders do something: vote on data submissions. </w:t>
      </w:r>
    </w:p>
    <w:p w14:paraId="76F1A073" w14:textId="49768022" w:rsidR="005429AF" w:rsidRDefault="005429AF" w:rsidP="00246E48">
      <w:pPr>
        <w:spacing w:after="240"/>
        <w:ind w:left="180"/>
      </w:pPr>
      <w:r>
        <w:t xml:space="preserve">The oracle token holders get paid for performing a </w:t>
      </w:r>
      <w:r w:rsidR="00DE4645">
        <w:t>specific purpose, enforcing honesty</w:t>
      </w:r>
      <w:r w:rsidR="00CE7737">
        <w:t xml:space="preserve">. Other than the singular data submitter, evaluating the data and clicking a button to vote on it imposes an insignificant cost on the oracle. In an ideal world, one should not have to pay someone to </w:t>
      </w:r>
      <w:r w:rsidR="00CE7737" w:rsidRPr="00CE7737">
        <w:rPr>
          <w:i/>
          <w:iCs/>
        </w:rPr>
        <w:t>not</w:t>
      </w:r>
      <w:r w:rsidR="00CE7737">
        <w:t xml:space="preserve"> be evil, but that is not the world we live in; the line separating good and evil passes through every human heart, and crypto has shown that anything pseudonymous based on trust will be </w:t>
      </w:r>
      <w:proofErr w:type="gramStart"/>
      <w:r w:rsidR="00CE7737">
        <w:t>exploiting by amoral hackers to the fullest extent</w:t>
      </w:r>
      <w:proofErr w:type="gramEnd"/>
      <w:r w:rsidR="00CE7737">
        <w:t xml:space="preserve">. </w:t>
      </w:r>
      <w:proofErr w:type="gramStart"/>
      <w:r w:rsidR="00CE7737">
        <w:t>Thus</w:t>
      </w:r>
      <w:proofErr w:type="gramEnd"/>
      <w:r w:rsidR="00CE7737">
        <w:t xml:space="preserve"> we make sure honesty is the oracle’s profit maximizing action at all times. They can then spend that money on whatever they like, wholesome or debased.</w:t>
      </w:r>
    </w:p>
    <w:p w14:paraId="0B1CD9CA" w14:textId="52F7BEB1" w:rsidR="00D934EE" w:rsidRDefault="00D934EE" w:rsidP="00534C02">
      <w:pPr>
        <w:pStyle w:val="ListParagraph"/>
        <w:numPr>
          <w:ilvl w:val="0"/>
          <w:numId w:val="8"/>
        </w:numPr>
        <w:spacing w:before="240" w:after="0"/>
        <w:ind w:left="0" w:firstLine="0"/>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34C02">
      <w:pPr>
        <w:pStyle w:val="ListParagraph"/>
        <w:numPr>
          <w:ilvl w:val="0"/>
          <w:numId w:val="8"/>
        </w:numPr>
        <w:spacing w:before="240" w:after="0"/>
        <w:ind w:left="0" w:firstLine="0"/>
      </w:pPr>
      <w:r>
        <w:t xml:space="preserve">No </w:t>
      </w:r>
      <w:proofErr w:type="gramStart"/>
      <w:r>
        <w:t>ex post</w:t>
      </w:r>
      <w:proofErr w:type="gramEnd"/>
      <w:r>
        <w:t xml:space="preserve"> disputes requiring adjudication.</w:t>
      </w:r>
    </w:p>
    <w:p w14:paraId="65EE3681" w14:textId="493D7B02"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00D5846A" w:rsidR="00D934EE" w:rsidRDefault="00D934EE" w:rsidP="00534C02">
      <w:pPr>
        <w:pStyle w:val="ListParagraph"/>
        <w:numPr>
          <w:ilvl w:val="0"/>
          <w:numId w:val="8"/>
        </w:numPr>
        <w:spacing w:before="240" w:after="0"/>
        <w:ind w:left="0" w:firstLine="0"/>
      </w:pPr>
      <w:r>
        <w:t>No stablecoins.</w:t>
      </w:r>
    </w:p>
    <w:p w14:paraId="35AC026A" w14:textId="3588C00C" w:rsidR="00DE4645" w:rsidRDefault="00DE4645" w:rsidP="00246E48">
      <w:pPr>
        <w:spacing w:after="240"/>
        <w:ind w:left="180"/>
      </w:pPr>
      <w:r>
        <w:t>By having the transactions in native AVAX, we eliminate unnecessary costly swapping into stablecoins. As stablecoins are generally centralized, we eliminate an attack surface.</w:t>
      </w:r>
    </w:p>
    <w:p w14:paraId="0CA4EBC6" w14:textId="5F2FD86C" w:rsidR="001F081D" w:rsidRDefault="001F081D" w:rsidP="00534C02">
      <w:pPr>
        <w:pStyle w:val="ListParagraph"/>
        <w:numPr>
          <w:ilvl w:val="0"/>
          <w:numId w:val="8"/>
        </w:numPr>
        <w:spacing w:before="240" w:after="0"/>
        <w:ind w:left="0" w:firstLine="0"/>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34C02">
      <w:pPr>
        <w:pStyle w:val="ListParagraph"/>
        <w:numPr>
          <w:ilvl w:val="0"/>
          <w:numId w:val="8"/>
        </w:numPr>
        <w:spacing w:before="240" w:after="0"/>
        <w:ind w:left="0" w:firstLine="0"/>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34C02">
      <w:pPr>
        <w:pStyle w:val="ListParagraph"/>
        <w:numPr>
          <w:ilvl w:val="0"/>
          <w:numId w:val="8"/>
        </w:numPr>
        <w:spacing w:before="240" w:after="0"/>
        <w:ind w:left="0" w:firstLine="0"/>
      </w:pPr>
      <w:r>
        <w:t xml:space="preserve">Extreme odds are not allowed. </w:t>
      </w:r>
    </w:p>
    <w:p w14:paraId="189DEF6D" w14:textId="5B1352E8" w:rsidR="00CE7737" w:rsidRDefault="00CE7737" w:rsidP="00246E48">
      <w:pPr>
        <w:spacing w:before="240" w:after="240"/>
        <w:ind w:left="180"/>
      </w:pPr>
      <w:r>
        <w:t xml:space="preserve">Matches with extreme payouts are attractive for hackers, and we want to remove as much temptation as possible. Such matches are rare in the NFL, but more common in the UFC and college football. Initial odds greater than 7:1 </w:t>
      </w:r>
      <w:proofErr w:type="gramStart"/>
      <w:r>
        <w:t>are</w:t>
      </w:r>
      <w:proofErr w:type="gramEnd"/>
      <w:r>
        <w:t xml:space="preserve"> not accepted, so such matches will be unavailable in this </w:t>
      </w:r>
      <w:proofErr w:type="spellStart"/>
      <w:r>
        <w:t>dapp</w:t>
      </w:r>
      <w:proofErr w:type="spellEnd"/>
      <w:r>
        <w:t>.</w:t>
      </w:r>
    </w:p>
    <w:p w14:paraId="47700770" w14:textId="73CA598D" w:rsidR="00CE7737" w:rsidRDefault="00CE7737" w:rsidP="00CE7737">
      <w:pPr>
        <w:pStyle w:val="Heading2"/>
      </w:pPr>
      <w:bookmarkStart w:id="5" w:name="_Toc143693745"/>
      <w:r>
        <w:lastRenderedPageBreak/>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3693746"/>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6"/>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663D8F86" w:rsidR="00A07E3C" w:rsidRDefault="00A07E3C" w:rsidP="00A07E3C">
      <w:r w:rsidRPr="008C17C5">
        <w:t xml:space="preserve">Creating a game where honesty is an oracle's best strategy is straightforward; the keys are simplicity and </w:t>
      </w:r>
      <w:r w:rsidR="002210B3">
        <w:t xml:space="preserve">a </w:t>
      </w:r>
      <w:r w:rsidRPr="008C17C5">
        <w:t>repeated game, which leads to easy monitoring and a strong incentive towards punishing cheaters. Addi</w:t>
      </w:r>
      <w:r w:rsidR="00C645DC">
        <w:t>tional</w:t>
      </w:r>
      <w:r w:rsidRPr="008C17C5">
        <w:t xml:space="preserve"> parties, tokens, </w:t>
      </w:r>
      <w:r w:rsidR="00C645DC">
        <w:t>or</w:t>
      </w:r>
      <w:r w:rsidRPr="008C17C5">
        <w:t xml:space="preserve"> scope increases cost, complexity, and delay. </w:t>
      </w:r>
      <w:r>
        <w:t>By putting players into a</w:t>
      </w:r>
      <w:r w:rsidRPr="008C17C5">
        <w:t xml:space="preserve"> </w:t>
      </w:r>
      <w:r w:rsidR="00C645DC">
        <w:t xml:space="preserve">simple, predictable, and slow </w:t>
      </w:r>
      <w:r>
        <w:t>repeated</w:t>
      </w:r>
      <w:r w:rsidRPr="008C17C5">
        <w:t xml:space="preserve"> game, a</w:t>
      </w:r>
      <w:r w:rsidR="00B528BD">
        <w:t xml:space="preserve">n oracle cheat </w:t>
      </w:r>
      <w:r w:rsidR="00C645DC">
        <w:t>is</w:t>
      </w:r>
      <w:r w:rsidRPr="008C17C5">
        <w:t xml:space="preserve"> dominated by cooperating because </w:t>
      </w:r>
      <w:r w:rsidR="00C645DC">
        <w:t>it makes it easier to monitor and discipline. T</w:t>
      </w:r>
      <w:r w:rsidRPr="008C17C5">
        <w:t xml:space="preserve">he </w:t>
      </w:r>
      <w:r w:rsidR="00C645DC">
        <w:t>potential cheat</w:t>
      </w:r>
      <w:r w:rsidRPr="008C17C5">
        <w:t xml:space="preserve"> gain is </w:t>
      </w:r>
      <w:r w:rsidR="00B528BD">
        <w:t>less than the present value of future revenue foregone</w:t>
      </w:r>
      <w:r w:rsidR="00C645DC">
        <w:t xml:space="preserve"> even if the oracle were centralized; given the oracle data submitter will generally be a minority oracle token holder, most oracle token holders will </w:t>
      </w:r>
      <w:r w:rsidR="00D70191">
        <w:t xml:space="preserve">see that </w:t>
      </w:r>
      <w:r w:rsidR="00C645DC">
        <w:t xml:space="preserve">cheat as </w:t>
      </w:r>
      <w:r w:rsidR="00D70191">
        <w:t>a</w:t>
      </w:r>
      <w:r w:rsidR="00C645DC">
        <w:t xml:space="preserve"> cost without a</w:t>
      </w:r>
      <w:r w:rsidR="00D70191">
        <w:t>ny</w:t>
      </w:r>
      <w:r w:rsidR="00C645DC">
        <w:t xml:space="preserve"> gain and vote to reject the fraudulent data</w:t>
      </w:r>
      <w:r w:rsidR="00B528BD">
        <w:t xml:space="preserve">. </w:t>
      </w:r>
      <w:r>
        <w:t>Incentive compatibility is critical to low-cost enforcement of contracts, and historically this centered on reputation, not contract law administered by the state</w:t>
      </w:r>
      <w:r w:rsidRPr="008C17C5">
        <w:t>.</w:t>
      </w:r>
    </w:p>
    <w:p w14:paraId="3E364367" w14:textId="141A8E51" w:rsidR="00DF4F68" w:rsidRPr="00AE2708" w:rsidRDefault="00DF4F68" w:rsidP="00A07E3C">
      <w:r w:rsidRPr="008C17C5">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7"/>
      </w:r>
      <w:r w:rsidR="004D496E">
        <w:t xml:space="preserve"> In reality, it </w:t>
      </w:r>
      <w:r w:rsidR="00827229">
        <w:t>highlights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 xml:space="preserve">socially </w:t>
      </w:r>
      <w:r w:rsidRPr="008C17C5">
        <w:lastRenderedPageBreak/>
        <w:t>optimum strategy.</w:t>
      </w:r>
      <w:r>
        <w:t xml:space="preserve"> </w:t>
      </w:r>
      <w:r w:rsidR="008D1BE4">
        <w:t>defecting/defaulting implies the loss of the benefit of future interactions, the present value of which is just like collateral on a loan</w:t>
      </w:r>
      <w:r w:rsidRPr="008C17C5">
        <w:t>.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cooperating</w:t>
      </w:r>
      <w:r w:rsidR="00A2050B">
        <w:t xml:space="preserve"> </w:t>
      </w:r>
      <w:r w:rsidR="00D70191">
        <w:t xml:space="preserve">(aka </w:t>
      </w:r>
      <w:r w:rsidR="00A2050B">
        <w:t>‘not cheating’</w:t>
      </w:r>
      <w:r w:rsidR="00D70191">
        <w:t>)</w:t>
      </w:r>
      <w:r w:rsidRPr="008C17C5">
        <w:t xml:space="preserve">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F6CEE1D"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Unlike oracles that service many contracts, there is no plausible deniability by the oracle. That is, the oracle is ‘all in’ on this single contract, and its outcomes are binary. There is no reason for allowing incorrect data</w:t>
      </w:r>
      <w:r w:rsidR="00887EB7">
        <w:rPr>
          <w:rFonts w:eastAsia="Times New Roman"/>
          <w:color w:val="222222"/>
        </w:rPr>
        <w:t xml:space="preserve"> to get voted to the betting contract outside of a conscious intent or radical incompetence. </w:t>
      </w:r>
      <w:r>
        <w:rPr>
          <w:rFonts w:eastAsia="Times New Roman"/>
          <w:color w:val="222222"/>
        </w:rPr>
        <w:t>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8"/>
      </w:r>
      <w:r>
        <w:rPr>
          <w:rFonts w:eastAsia="Times New Roman"/>
          <w:color w:val="222222"/>
        </w:rPr>
        <w:t xml:space="preserve"> </w:t>
      </w:r>
    </w:p>
    <w:p w14:paraId="3B6B7EFE" w14:textId="77F7851D" w:rsidR="00A07E3C"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9"/>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C60588D" w14:textId="1018D794" w:rsidR="00246E48" w:rsidRPr="00DA7CDF" w:rsidRDefault="00246E48" w:rsidP="00A07E3C">
      <w:pPr>
        <w:rPr>
          <w:rFonts w:eastAsia="Times New Roman"/>
          <w:color w:val="222222"/>
        </w:rPr>
      </w:pPr>
      <w:r>
        <w:rPr>
          <w:rFonts w:eastAsia="Times New Roman"/>
          <w:color w:val="222222"/>
        </w:rPr>
        <w:t>As</w:t>
      </w:r>
    </w:p>
    <w:p w14:paraId="1453CAB4" w14:textId="6865B3EC"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w:t>
      </w:r>
      <w:r w:rsidR="00E61976">
        <w:rPr>
          <w:rFonts w:eastAsia="Times New Roman"/>
          <w:color w:val="222222"/>
        </w:rPr>
        <w:t xml:space="preserve">, as their job does not require more than the 5 or 10 minutes needed to evaluate the weekend’s event schedule, odds, etc. </w:t>
      </w:r>
    </w:p>
    <w:p w14:paraId="0AE09A9F" w14:textId="2B3E33C2" w:rsidR="00E40A4B"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w:t>
      </w:r>
      <w:r w:rsidR="00E61976">
        <w:rPr>
          <w:rFonts w:eastAsia="Times New Roman"/>
          <w:color w:val="222222"/>
        </w:rPr>
        <w:t xml:space="preserve">I chose three people, who do not know each other, to give 13.3% of the lifetime supply of tokens for a couple of reasons. First, one of them could become incapacitated for various reasons. Secondly, if one decides to go </w:t>
      </w:r>
      <w:r w:rsidR="00E61976">
        <w:rPr>
          <w:rFonts w:eastAsia="Times New Roman"/>
          <w:color w:val="222222"/>
        </w:rPr>
        <w:lastRenderedPageBreak/>
        <w:t>rogue, the other two will probably discipline him</w:t>
      </w:r>
      <w:r w:rsidR="00827229">
        <w:rPr>
          <w:rFonts w:eastAsia="Times New Roman"/>
          <w:color w:val="222222"/>
        </w:rPr>
        <w:t xml:space="preserve">: </w:t>
      </w:r>
      <w:r w:rsidR="00E61976">
        <w:rPr>
          <w:rFonts w:eastAsia="Times New Roman"/>
          <w:color w:val="222222"/>
        </w:rPr>
        <w:t xml:space="preserve">they would </w:t>
      </w:r>
      <w:r w:rsidR="00246E48">
        <w:rPr>
          <w:rFonts w:eastAsia="Times New Roman"/>
          <w:color w:val="222222"/>
        </w:rPr>
        <w:t xml:space="preserve">not benefit from his cheat but only lose out on potential future value from their oracle tokens. </w:t>
      </w:r>
      <w:r w:rsidR="00491B84">
        <w:rPr>
          <w:rFonts w:eastAsia="Times New Roman"/>
          <w:color w:val="222222"/>
        </w:rPr>
        <w:t xml:space="preserve">The other 60% of tokens will be distributed to the LPs over the initial 20 weeks of the contract’s existence. </w:t>
      </w:r>
      <w:bookmarkEnd w:id="3"/>
    </w:p>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3693747"/>
      <w:r>
        <w:t>2</w:t>
      </w:r>
      <w:r>
        <w:tab/>
      </w:r>
      <w:bookmarkStart w:id="8" w:name="_Hlk29815489"/>
      <w:r>
        <w:t>Contract Basics</w:t>
      </w:r>
      <w:bookmarkEnd w:id="7"/>
    </w:p>
    <w:p w14:paraId="0922C6C4" w14:textId="77777777" w:rsidR="009C7E0F" w:rsidRDefault="00000000">
      <w:pPr>
        <w:pStyle w:val="Heading2"/>
      </w:pPr>
      <w:bookmarkStart w:id="9" w:name="_Toc143693748"/>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lastRenderedPageBreak/>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1370230A"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4E7C833C"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 which can occur at midnight GMT, 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3693749"/>
      <w:r>
        <w:t>2.2</w:t>
      </w:r>
      <w:r>
        <w:tab/>
        <w:t>Schedule and Start Times</w:t>
      </w:r>
      <w:bookmarkEnd w:id="10"/>
    </w:p>
    <w:p w14:paraId="02E49CD4" w14:textId="77777777" w:rsidR="009C7E0F" w:rsidRDefault="009C7E0F"/>
    <w:p w14:paraId="7204F007" w14:textId="082492D1" w:rsidR="009C7E0F" w:rsidRDefault="00000000">
      <w:r>
        <w:lastRenderedPageBreak/>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10"/>
      </w:r>
      <w:r>
        <w:t xml:space="preserve"> </w:t>
      </w:r>
    </w:p>
    <w:p w14:paraId="427934CE" w14:textId="77777777" w:rsidR="009C7E0F" w:rsidRDefault="009C7E0F"/>
    <w:p w14:paraId="3EEB8AD8" w14:textId="77777777" w:rsidR="009C7E0F" w:rsidRDefault="00000000">
      <w:pPr>
        <w:pStyle w:val="Heading2"/>
      </w:pPr>
      <w:bookmarkStart w:id="11" w:name="_Toc143693750"/>
      <w:r>
        <w:t>2.3</w:t>
      </w:r>
      <w:r>
        <w:tab/>
        <w:t>Odds</w:t>
      </w:r>
      <w:bookmarkEnd w:id="11"/>
    </w:p>
    <w:p w14:paraId="6D3A494C" w14:textId="75EAEA0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The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3693751"/>
      <w:r>
        <w:t>2.4</w:t>
      </w:r>
      <w:r>
        <w:tab/>
      </w:r>
      <w:r w:rsidR="00E27B5F">
        <w:t>Betting Capacity and Cross Margining</w:t>
      </w:r>
      <w:bookmarkEnd w:id="12"/>
    </w:p>
    <w:p w14:paraId="62389ED3" w14:textId="5F11FB92"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w:t>
      </w:r>
      <w:r>
        <w:lastRenderedPageBreak/>
        <w:t xml:space="preserve">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3" w:name="_Toc143693752"/>
      <w:r>
        <w:t>2.5</w:t>
      </w:r>
      <w:r>
        <w:tab/>
        <w:t>Betting and Redeeming</w:t>
      </w:r>
      <w:bookmarkEnd w:id="13"/>
    </w:p>
    <w:p w14:paraId="0E51AEC6" w14:textId="77777777" w:rsidR="001F0048" w:rsidRDefault="00000000">
      <w:r>
        <w:t>All ties</w:t>
      </w:r>
      <w:r w:rsidR="001F0048">
        <w:t xml:space="preserve"> </w:t>
      </w:r>
      <w:r>
        <w:t xml:space="preserve">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w:t>
      </w:r>
      <w:r>
        <w:t xml:space="preserve">. </w:t>
      </w:r>
    </w:p>
    <w:p w14:paraId="7C5D7AE6" w14:textId="66AFDC75" w:rsidR="001F0048" w:rsidRDefault="001F0048">
      <w:r>
        <w:t xml:space="preserve">Bettors redeem </w:t>
      </w:r>
      <w:proofErr w:type="gramStart"/>
      <w:r>
        <w:t>all of</w:t>
      </w:r>
      <w:proofErr w:type="gramEnd"/>
      <w:r>
        <w:t xml:space="preserve"> their outstanding bets at once. The redeem function loops through up to 16 resolved </w:t>
      </w:r>
      <w:proofErr w:type="gramStart"/>
      <w:r>
        <w:t>bets, and</w:t>
      </w:r>
      <w:proofErr w:type="gramEnd"/>
      <w:r>
        <w:t xml:space="preserve"> sends the winnings to the bettor’s account. Redemption can only be processed if there are no active bets in the account, so bettors must wait until settlement to redeem old bets if they have a new, active bet. If an account has 16 unredeemed bets, it must redeem them before it can place another bet.</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4" w:name="_Toc143693753"/>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41638E82"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AD5E893"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when the pool has little net risk and then take it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w:t>
      </w:r>
      <w:r w:rsidR="005D1950">
        <w:lastRenderedPageBreak/>
        <w:t>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40307D18" w:rsidR="009C7E0F" w:rsidRDefault="00000000">
      <w:pPr>
        <w:pStyle w:val="Heading2"/>
      </w:pPr>
      <w:bookmarkStart w:id="16" w:name="_Toc143693754"/>
      <w:r>
        <w:t>2.8</w:t>
      </w:r>
      <w:r>
        <w:tab/>
      </w:r>
      <w:r w:rsidR="00236231">
        <w:t>Incidence Response Suggestions</w:t>
      </w:r>
      <w:bookmarkEnd w:id="16"/>
      <w:r>
        <w:t xml:space="preserve"> </w:t>
      </w:r>
    </w:p>
    <w:p w14:paraId="629BA7E0" w14:textId="77777777" w:rsidR="009C7E0F" w:rsidRDefault="009C7E0F"/>
    <w:p w14:paraId="42FC5AF4" w14:textId="4A768747"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As I do not and will not control the contract in any way, this is advice rather than an official plan.</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5"/>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5551BAE8" w14:textId="29CB908B" w:rsidR="00236231" w:rsidRDefault="00236231">
      <w:r>
        <w:t>Concentration factor</w:t>
      </w:r>
    </w:p>
    <w:p w14:paraId="7C03EC50" w14:textId="2D5981E7" w:rsidR="00236231" w:rsidRDefault="00236231">
      <w:r>
        <w:t>front-end games</w:t>
      </w:r>
    </w:p>
    <w:p w14:paraId="7198F60E" w14:textId="67C258BC" w:rsidR="00236231" w:rsidRDefault="00236231">
      <w:r>
        <w:t>detecting bad odds</w:t>
      </w:r>
    </w:p>
    <w:p w14:paraId="2D51F506" w14:textId="77777777" w:rsidR="00236231" w:rsidRDefault="00236231"/>
    <w:p w14:paraId="638053AE" w14:textId="77777777" w:rsidR="0081552A" w:rsidRDefault="0081552A"/>
    <w:p w14:paraId="0A0CE107" w14:textId="68007DCB" w:rsidR="0081552A" w:rsidRDefault="0081552A" w:rsidP="00534C02">
      <w:pPr>
        <w:pStyle w:val="Heading1"/>
      </w:pPr>
      <w:r>
        <w:tab/>
        <w:t>2.9</w:t>
      </w:r>
      <w:r>
        <w:tab/>
        <w:t>Avalanche</w:t>
      </w:r>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7" w:name="_Toc143693755"/>
      <w:r>
        <w:t>3</w:t>
      </w:r>
      <w:r>
        <w:tab/>
        <w:t xml:space="preserve">Oracle </w:t>
      </w:r>
      <w:r w:rsidR="006B4D71">
        <w:t>Incentives</w:t>
      </w:r>
      <w:bookmarkEnd w:id="17"/>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8" w:name="_Toc143693756"/>
      <w:r>
        <w:t>3.1</w:t>
      </w:r>
      <w:r>
        <w:tab/>
        <w:t xml:space="preserve">Sending </w:t>
      </w:r>
      <w:r w:rsidR="00995617">
        <w:t xml:space="preserve">and Validating </w:t>
      </w:r>
      <w:r>
        <w:t>Oracle Data</w:t>
      </w:r>
      <w:bookmarkEnd w:id="18"/>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lastRenderedPageBreak/>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77777777" w:rsidR="00057312" w:rsidRDefault="00057312" w:rsidP="007E0B19">
      <w:pPr>
        <w:tabs>
          <w:tab w:val="left" w:pos="720"/>
          <w:tab w:val="left" w:pos="3600"/>
          <w:tab w:val="left" w:pos="5760"/>
        </w:tabs>
        <w:spacing w:after="0"/>
      </w:pPr>
      <w:r>
        <w:tab/>
        <w:t>Wednesday</w:t>
      </w:r>
      <w:r>
        <w:tab/>
        <w:t>odds update</w:t>
      </w:r>
      <w:r>
        <w:tab/>
        <w:t>pass</w:t>
      </w:r>
    </w:p>
    <w:p w14:paraId="5D6281F3" w14:textId="77777777" w:rsidR="00057312" w:rsidRDefault="00057312" w:rsidP="007E0B19">
      <w:pPr>
        <w:tabs>
          <w:tab w:val="left" w:pos="720"/>
          <w:tab w:val="left" w:pos="3600"/>
          <w:tab w:val="left" w:pos="5760"/>
        </w:tabs>
        <w:spacing w:after="0"/>
      </w:pPr>
      <w:r>
        <w:tab/>
        <w:t>Thursday</w:t>
      </w:r>
      <w:r>
        <w:tab/>
        <w:t>odds update</w:t>
      </w:r>
      <w:r>
        <w:tab/>
        <w:t>pass</w:t>
      </w:r>
    </w:p>
    <w:p w14:paraId="27203B0B" w14:textId="77777777" w:rsidR="00057312" w:rsidRDefault="00057312" w:rsidP="007E0B19">
      <w:pPr>
        <w:tabs>
          <w:tab w:val="left" w:pos="720"/>
          <w:tab w:val="left" w:pos="3600"/>
          <w:tab w:val="left" w:pos="5760"/>
        </w:tabs>
        <w:spacing w:after="0"/>
      </w:pPr>
      <w:r>
        <w:tab/>
        <w:t>Friday</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19" w:name="_Toc143693757"/>
      <w:r>
        <w:t>3.3</w:t>
      </w:r>
      <w:r>
        <w:tab/>
        <w:t>How Oracle Token Holders Claim Oracle's Revenue</w:t>
      </w:r>
      <w:bookmarkEnd w:id="19"/>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20" w:name="_Toc143693758"/>
      <w:r>
        <w:t>3.4</w:t>
      </w:r>
      <w:r>
        <w:tab/>
        <w:t>Tests</w:t>
      </w:r>
      <w:bookmarkEnd w:id="20"/>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1" w:name="_Toc143693759"/>
      <w:r>
        <w:t>4</w:t>
      </w:r>
      <w:r>
        <w:tab/>
        <w:t>Conclusion</w:t>
      </w:r>
      <w:bookmarkEnd w:id="21"/>
    </w:p>
    <w:p w14:paraId="3DE13336" w14:textId="679FE22F" w:rsidR="009C7E0F" w:rsidRDefault="009C7E0F"/>
    <w:p w14:paraId="49984512" w14:textId="41437EE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an essential job and </w:t>
      </w:r>
      <w:r w:rsidR="00E972CF">
        <w:t>instant</w:t>
      </w:r>
      <w:r w:rsidR="00DB709E">
        <w:t xml:space="preserve"> revenue.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2" w:name="_Toc143693760"/>
      <w:r>
        <w:lastRenderedPageBreak/>
        <w:t>Appendix</w:t>
      </w:r>
      <w:bookmarkEnd w:id="22"/>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3" w:name="_Toc143693761"/>
      <w:r>
        <w:t>Odds Translation</w:t>
      </w:r>
      <w:bookmarkEnd w:id="23"/>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5.25pt" o:ole="">
            <v:imagedata r:id="rId8" o:title=""/>
          </v:shape>
          <o:OLEObject Type="Embed" ProgID="Equation.DSMT4" ShapeID="_x0000_i1025" DrawAspect="Content" ObjectID="_1754477344"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25pt" o:ole="">
            <v:imagedata r:id="rId10" o:title=""/>
          </v:shape>
          <o:OLEObject Type="Embed" ProgID="Equation.DSMT4" ShapeID="_x0000_i1026" DrawAspect="Content" ObjectID="_1754477345"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77777777"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This </w:t>
      </w:r>
      <w:proofErr w:type="spellStart"/>
      <w:r>
        <w:t>contractapplies</w:t>
      </w:r>
      <w:proofErr w:type="spellEnd"/>
      <w:r>
        <w:t xml:space="preserve"> the </w:t>
      </w:r>
      <w:proofErr w:type="spellStart"/>
      <w:r>
        <w:t>vig</w:t>
      </w:r>
      <w:proofErr w:type="spellEnd"/>
      <w:r>
        <w:t xml:space="preserve"> to each contest via an algorithm that works well, though it is simply a hack as opposed to something developed via first principles. 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lastRenderedPageBreak/>
        <w:t>spread = 0.598 – 0.424 = 0.174</w:t>
      </w:r>
    </w:p>
    <w:p w14:paraId="1B223F3D" w14:textId="1D66A437" w:rsidR="00142D15" w:rsidRDefault="00142D15" w:rsidP="00246E48">
      <w:pPr>
        <w:pStyle w:val="ListParagraph"/>
        <w:numPr>
          <w:ilvl w:val="0"/>
          <w:numId w:val="12"/>
        </w:numPr>
        <w:tabs>
          <w:tab w:val="left" w:pos="1107"/>
        </w:tabs>
      </w:pPr>
      <w:r>
        <w:t>Calculate new favorite (</w:t>
      </w:r>
      <w:proofErr w:type="gramStart"/>
      <w:r>
        <w:t>team[</w:t>
      </w:r>
      <w:proofErr w:type="gramEnd"/>
      <w:r>
        <w:t>0])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296D48F4" w:rsidR="00142D15" w:rsidRDefault="00142D15" w:rsidP="00142D15">
      <w:pPr>
        <w:pStyle w:val="ListParagraph"/>
        <w:numPr>
          <w:ilvl w:val="1"/>
          <w:numId w:val="12"/>
        </w:numPr>
        <w:tabs>
          <w:tab w:val="left" w:pos="1107"/>
        </w:tabs>
      </w:pPr>
      <w:r>
        <w:t>payoff(</w:t>
      </w:r>
      <w:proofErr w:type="spellStart"/>
      <w:r>
        <w:t>decOdds</w:t>
      </w:r>
      <w:proofErr w:type="spellEnd"/>
      <w:r>
        <w:t>) = 1000 * (</w:t>
      </w:r>
      <w:proofErr w:type="spellStart"/>
      <w:r>
        <w:t>decOdds</w:t>
      </w:r>
      <w:proofErr w:type="spellEnd"/>
      <w:r>
        <w:t xml:space="preserve"> – 1)</w:t>
      </w:r>
    </w:p>
    <w:p w14:paraId="2B5C1F95" w14:textId="167510F0" w:rsidR="00142D15" w:rsidRDefault="00142D15" w:rsidP="00142D15">
      <w:pPr>
        <w:pStyle w:val="ListParagraph"/>
        <w:numPr>
          <w:ilvl w:val="1"/>
          <w:numId w:val="12"/>
        </w:numPr>
        <w:tabs>
          <w:tab w:val="left" w:pos="1107"/>
        </w:tabs>
      </w:pPr>
      <w:proofErr w:type="gramStart"/>
      <w:r>
        <w:t>payoff(</w:t>
      </w:r>
      <w:proofErr w:type="gramEnd"/>
      <w:r>
        <w:t>1.6716)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26413BC0" w:rsidR="00142D15" w:rsidRDefault="00142D15" w:rsidP="00142D15">
      <w:pPr>
        <w:pStyle w:val="ListParagraph"/>
        <w:numPr>
          <w:ilvl w:val="1"/>
          <w:numId w:val="12"/>
        </w:numPr>
        <w:tabs>
          <w:tab w:val="left" w:pos="1107"/>
        </w:tabs>
      </w:pPr>
      <w:r>
        <w:t>payoff(</w:t>
      </w:r>
      <w:proofErr w:type="gramStart"/>
      <w:r>
        <w:t>team[</w:t>
      </w:r>
      <w:proofErr w:type="gramEnd"/>
      <w:r>
        <w:t>1])= 1e6 / (671 + 45) -45 = 1359</w:t>
      </w:r>
    </w:p>
    <w:p w14:paraId="15F8615D" w14:textId="4AAE37B7" w:rsidR="00142D15" w:rsidRDefault="00142D15" w:rsidP="00142D15">
      <w:pPr>
        <w:pStyle w:val="ListParagraph"/>
        <w:numPr>
          <w:ilvl w:val="1"/>
          <w:numId w:val="12"/>
        </w:numPr>
        <w:tabs>
          <w:tab w:val="left" w:pos="1107"/>
        </w:tabs>
      </w:pPr>
      <w:proofErr w:type="spellStart"/>
      <w:r>
        <w:t>netDecimalOdds</w:t>
      </w:r>
      <w:proofErr w:type="spellEnd"/>
      <w:r>
        <w:t>(</w:t>
      </w:r>
      <w:proofErr w:type="gramStart"/>
      <w:r>
        <w:t>team[</w:t>
      </w:r>
      <w:proofErr w:type="gramEnd"/>
      <w:r>
        <w:t>1]) = 0.95*1359/1000 + 1 = 2.291</w:t>
      </w:r>
    </w:p>
    <w:p w14:paraId="0110E694" w14:textId="7CA3E9F3" w:rsidR="00142D15" w:rsidRDefault="00142D15" w:rsidP="00142D15">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4" w:name="_Toc143693762"/>
      <w:r>
        <w:t>Redeeming a Bet</w:t>
      </w:r>
      <w:bookmarkEnd w:id="24"/>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5" w:name="_Toc143693763"/>
      <w:r>
        <w:t>Function Restrictions</w:t>
      </w:r>
      <w:bookmarkEnd w:id="25"/>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w:t>
      </w:r>
      <w:r w:rsidR="006F6AE8">
        <w:lastRenderedPageBreak/>
        <w:t xml:space="preserve">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6" w:name="_Toc143693764"/>
      <w:r>
        <w:t>LP Rewards</w:t>
      </w:r>
      <w:bookmarkEnd w:id="26"/>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7" w:name="_Toc143693765"/>
      <w:r>
        <w:t>LP Eth to LP Shares to LP revenue</w:t>
      </w:r>
      <w:bookmarkEnd w:id="27"/>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lastRenderedPageBreak/>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8" w:name="_Toc143693766"/>
      <w:r>
        <w:t xml:space="preserve">Oracle </w:t>
      </w:r>
      <w:r w:rsidR="00892E04">
        <w:t>avax</w:t>
      </w:r>
      <w:r>
        <w:t xml:space="preserve"> Revenue</w:t>
      </w:r>
      <w:bookmarkEnd w:id="28"/>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27" type="#_x0000_t75" style="width:195.75pt;height:30.75pt" o:ole="">
            <v:imagedata r:id="rId12" o:title=""/>
          </v:shape>
          <o:OLEObject Type="Embed" ProgID="Equation.DSMT4" ShapeID="_x0000_i1027" DrawAspect="Content" ObjectID="_1754477346"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p w14:paraId="460DC85D" w14:textId="54636AF5" w:rsidR="006F6AE8" w:rsidRDefault="006F6AE8">
      <w:pPr>
        <w:ind w:left="720"/>
      </w:pPr>
      <w:r w:rsidRPr="006F6AE8">
        <w:rPr>
          <w:position w:val="-14"/>
        </w:rPr>
        <w:object w:dxaOrig="6380" w:dyaOrig="400" w14:anchorId="19CC79A5">
          <v:shape id="_x0000_i1028" type="#_x0000_t75" style="width:318.75pt;height:20.25pt" o:ole="">
            <v:imagedata r:id="rId14" o:title=""/>
          </v:shape>
          <o:OLEObject Type="Embed" ProgID="Equation.DSMT4" ShapeID="_x0000_i1028" DrawAspect="Content" ObjectID="_1754477347" r:id="rId15"/>
        </w:object>
      </w:r>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7FB991A9" w:rsidR="006F6AE8" w:rsidRDefault="006F6AE8" w:rsidP="006F6AE8">
      <w:pPr>
        <w:pStyle w:val="MTDisplayEquation"/>
      </w:pPr>
      <w:r>
        <w:lastRenderedPageBreak/>
        <w:tab/>
      </w:r>
      <w:r w:rsidR="00D27B4D" w:rsidRPr="006F6AE8">
        <w:rPr>
          <w:position w:val="-34"/>
        </w:rPr>
        <w:object w:dxaOrig="4380" w:dyaOrig="800" w14:anchorId="1B7DB74C">
          <v:shape id="_x0000_i1047" type="#_x0000_t75" style="width:219pt;height:39.75pt" o:ole="">
            <v:imagedata r:id="rId16" o:title=""/>
          </v:shape>
          <o:OLEObject Type="Embed" ProgID="Equation.DSMT4" ShapeID="_x0000_i1047" DrawAspect="Content" ObjectID="_1754477348" r:id="rId17"/>
        </w:object>
      </w:r>
    </w:p>
    <w:p w14:paraId="6915CBBA" w14:textId="77777777" w:rsidR="006F6AE8" w:rsidRPr="006F6AE8" w:rsidRDefault="006F6AE8" w:rsidP="006F6AE8"/>
    <w:p w14:paraId="45D31170" w14:textId="79792116" w:rsidR="006F6AE8" w:rsidRDefault="006F6AE8" w:rsidP="006F6AE8"/>
    <w:p w14:paraId="0899C5D9" w14:textId="455C41BF" w:rsidR="006F6AE8" w:rsidRDefault="00D27B4D" w:rsidP="006F6AE8">
      <w:pPr>
        <w:jc w:val="center"/>
      </w:pPr>
      <w:r w:rsidRPr="00D27B4D">
        <w:rPr>
          <w:position w:val="-12"/>
        </w:rPr>
        <w:object w:dxaOrig="5060" w:dyaOrig="360" w14:anchorId="0DF44CA5">
          <v:shape id="_x0000_i1045" type="#_x0000_t75" style="width:252.75pt;height:18pt" o:ole="">
            <v:imagedata r:id="rId18" o:title=""/>
          </v:shape>
          <o:OLEObject Type="Embed" ProgID="Equation.DSMT4" ShapeID="_x0000_i1045" DrawAspect="Content" ObjectID="_1754477349" r:id="rId19"/>
        </w:object>
      </w:r>
    </w:p>
    <w:p w14:paraId="7C91C37F" w14:textId="02FF595C" w:rsidR="006F6AE8" w:rsidRDefault="006F6AE8" w:rsidP="006F6AE8">
      <w:pPr>
        <w:jc w:val="center"/>
      </w:pPr>
      <w:r w:rsidRPr="006F6AE8">
        <w:rPr>
          <w:position w:val="-12"/>
        </w:rPr>
        <w:object w:dxaOrig="6080" w:dyaOrig="360" w14:anchorId="7F05DB4A">
          <v:shape id="_x0000_i1031" type="#_x0000_t75" style="width:303.75pt;height:18pt" o:ole="">
            <v:imagedata r:id="rId20" o:title=""/>
          </v:shape>
          <o:OLEObject Type="Embed" ProgID="Equation.DSMT4" ShapeID="_x0000_i1031" DrawAspect="Content" ObjectID="_1754477350" r:id="rId21"/>
        </w:object>
      </w:r>
    </w:p>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29" w:name="_Toc143693767"/>
      <w:r>
        <w:t>Margin Adjustment for New Bet</w:t>
      </w:r>
      <w:bookmarkEnd w:id="29"/>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lastRenderedPageBreak/>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pt;height:14.25pt" o:ole="">
            <v:imagedata r:id="rId22" o:title=""/>
          </v:shape>
          <o:OLEObject Type="Embed" ProgID="Equation.DSMT4" ShapeID="_x0000_i1032" DrawAspect="Content" ObjectID="_1754477351"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8.75pt;height:45pt" o:ole="">
            <v:imagedata r:id="rId24" o:title=""/>
          </v:shape>
          <o:OLEObject Type="Embed" ProgID="Equation.DSMT4" ShapeID="_x0000_i1033" DrawAspect="Content" ObjectID="_1754477352"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25pt;height:20.25pt" o:ole="">
            <v:imagedata r:id="rId26" o:title=""/>
          </v:shape>
          <o:OLEObject Type="Embed" ProgID="Equation.DSMT4" ShapeID="_x0000_i1034" DrawAspect="Content" ObjectID="_1754477353"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75pt" o:ole="">
            <v:imagedata r:id="rId28" o:title=""/>
          </v:shape>
          <o:OLEObject Type="Embed" ProgID="Equation.DSMT4" ShapeID="_x0000_i1035" DrawAspect="Content" ObjectID="_1754477354"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w:t>
      </w:r>
      <w:r>
        <w:lastRenderedPageBreak/>
        <w:t xml:space="preserve">team 1 to team 0 or consists of the decrease in the net liability on team 1. In any case, the above function captures the difference in the worst-case scenarios for contract liability. </w:t>
      </w:r>
    </w:p>
    <w:p w14:paraId="346DF8F9" w14:textId="3091E1B6" w:rsidR="009C7E0F" w:rsidRDefault="00000000">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 w:rsidRPr="00436F0B">
        <w:rPr>
          <w:position w:val="-10"/>
        </w:rPr>
        <w:object w:dxaOrig="2320" w:dyaOrig="360" w14:anchorId="0EE1E50E">
          <v:shape id="_x0000_i1036" type="#_x0000_t75" style="width:116.25pt;height:18pt" o:ole="">
            <v:imagedata r:id="rId30" o:title=""/>
          </v:shape>
          <o:OLEObject Type="Embed" ProgID="Equation.DSMT4" ShapeID="_x0000_i1036" DrawAspect="Content" ObjectID="_1754477355"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 w:rsidRPr="00436F0B">
        <w:rPr>
          <w:position w:val="-10"/>
        </w:rPr>
        <w:object w:dxaOrig="5140" w:dyaOrig="320" w14:anchorId="3155527A">
          <v:shape id="_x0000_i1037" type="#_x0000_t75" style="width:256.5pt;height:16.5pt" o:ole="">
            <v:imagedata r:id="rId32" o:title=""/>
          </v:shape>
          <o:OLEObject Type="Embed" ProgID="Equation.DSMT4" ShapeID="_x0000_i1037" DrawAspect="Content" ObjectID="_1754477356"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 w:rsidRPr="00436F0B">
        <w:rPr>
          <w:position w:val="-10"/>
        </w:rPr>
        <w:object w:dxaOrig="4980" w:dyaOrig="320" w14:anchorId="26E0D231">
          <v:shape id="_x0000_i1038" type="#_x0000_t75" style="width:249pt;height:16.5pt" o:ole="">
            <v:imagedata r:id="rId34" o:title=""/>
          </v:shape>
          <o:OLEObject Type="Embed" ProgID="Equation.DSMT4" ShapeID="_x0000_i1038" DrawAspect="Content" ObjectID="_1754477357"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25pt;height:24pt" o:ole="">
            <v:imagedata r:id="rId36" o:title=""/>
          </v:shape>
          <o:OLEObject Type="Embed" ProgID="Equation.DSMT4" ShapeID="_x0000_i1039" DrawAspect="Content" ObjectID="_1754477358"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337CB8">
      <w:r w:rsidRPr="00337CB8">
        <w:rPr>
          <w:position w:val="-24"/>
        </w:rPr>
        <w:object w:dxaOrig="2680" w:dyaOrig="660" w14:anchorId="0A97628C">
          <v:shape id="_x0000_i1040" type="#_x0000_t75" style="width:133.5pt;height:33.75pt" o:ole="">
            <v:imagedata r:id="rId38" o:title=""/>
          </v:shape>
          <o:OLEObject Type="Embed" ProgID="Equation.DSMT4" ShapeID="_x0000_i1040" DrawAspect="Content" ObjectID="_1754477359"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0" w:name="_Toc143693768"/>
      <w:r w:rsidRPr="0006554D">
        <w:t>Gas for transactions</w:t>
      </w:r>
      <w:bookmarkEnd w:id="30"/>
    </w:p>
    <w:p w14:paraId="6876170C" w14:textId="77777777"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lastRenderedPageBreak/>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31" w:name="_Toc143693769"/>
      <w:r>
        <w:t>Settlement Detail</w:t>
      </w:r>
      <w:bookmarkEnd w:id="31"/>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75pt;height:45pt" o:ole="">
            <v:imagedata r:id="rId40" o:title=""/>
          </v:shape>
          <o:OLEObject Type="Embed" ProgID="Equation.DSMT4" ShapeID="_x0000_i1041" DrawAspect="Content" ObjectID="_1754477360"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gramStart"/>
      <w:r>
        <w:t>PayoffPot  =</w:t>
      </w:r>
      <w:proofErr w:type="gramEnd"/>
      <w:r>
        <w:t xml:space="preserve">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p w14:paraId="263C32F6" w14:textId="1332ADEC" w:rsidR="00FC11D6" w:rsidRDefault="00FC11D6">
      <w:r>
        <w:t>Odds Stability</w:t>
      </w:r>
    </w:p>
    <w:p w14:paraId="1EAE6D55" w14:textId="77777777" w:rsidR="00FC11D6" w:rsidRDefault="00FC11D6" w:rsidP="00FC11D6">
      <w:r>
        <w:lastRenderedPageBreak/>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24A51040" w14:textId="6865E54A" w:rsidR="00FC11D6" w:rsidRDefault="00FC11D6" w:rsidP="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39C03B44" w14:textId="77777777" w:rsidR="00FC11D6" w:rsidRDefault="00FC11D6"/>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103E68D8" w14:textId="2A596120" w:rsidR="00FC11D6" w:rsidRDefault="00FC11D6">
      <w:r>
        <w:t>Actions</w:t>
      </w:r>
    </w:p>
    <w:p w14:paraId="1C7DDA5A" w14:textId="0772B665" w:rsidR="006749DC" w:rsidRDefault="006749DC" w:rsidP="00FC11D6">
      <w:pPr>
        <w:pStyle w:val="ListParagraph"/>
        <w:numPr>
          <w:ilvl w:val="0"/>
          <w:numId w:val="7"/>
        </w:numPr>
      </w:pPr>
      <w:bookmarkStart w:id="32" w:name="_Hlk143504705"/>
      <w:r>
        <w:t>Vote</w:t>
      </w:r>
      <w:r w:rsidR="00162520">
        <w:t xml:space="preserve"> and </w:t>
      </w:r>
      <w:proofErr w:type="spellStart"/>
      <w:r w:rsidR="00162520">
        <w:t>processVote</w:t>
      </w:r>
      <w:proofErr w:type="spellEnd"/>
    </w:p>
    <w:p w14:paraId="146A72F6" w14:textId="3F1FB023" w:rsidR="006749DC" w:rsidRDefault="006749DC" w:rsidP="006749DC">
      <w:pPr>
        <w:pStyle w:val="ListParagraph"/>
        <w:numPr>
          <w:ilvl w:val="1"/>
          <w:numId w:val="7"/>
        </w:numPr>
      </w:pPr>
      <w:r>
        <w:t>python</w:t>
      </w:r>
    </w:p>
    <w:p w14:paraId="632A775F" w14:textId="6B5A9DDF" w:rsidR="006749DC" w:rsidRDefault="006749DC" w:rsidP="006749DC">
      <w:pPr>
        <w:pStyle w:val="ListParagraph"/>
        <w:numPr>
          <w:ilvl w:val="1"/>
          <w:numId w:val="7"/>
        </w:numPr>
      </w:pPr>
      <w:r>
        <w:t>GUI</w:t>
      </w:r>
    </w:p>
    <w:p w14:paraId="04D1DACA" w14:textId="53D7D8C1" w:rsidR="006749DC" w:rsidRDefault="006749DC" w:rsidP="006749DC">
      <w:pPr>
        <w:pStyle w:val="ListParagraph"/>
        <w:numPr>
          <w:ilvl w:val="2"/>
          <w:numId w:val="7"/>
        </w:numPr>
      </w:pPr>
      <w:r>
        <w:t xml:space="preserve">see what you are voting on in </w:t>
      </w:r>
      <w:proofErr w:type="gramStart"/>
      <w:r>
        <w:t>oracle</w:t>
      </w:r>
      <w:proofErr w:type="gramEnd"/>
    </w:p>
    <w:p w14:paraId="019AA59C" w14:textId="080DF445" w:rsidR="00162520" w:rsidRDefault="00162520" w:rsidP="006749DC">
      <w:pPr>
        <w:pStyle w:val="ListParagraph"/>
        <w:numPr>
          <w:ilvl w:val="2"/>
          <w:numId w:val="7"/>
        </w:numPr>
      </w:pPr>
      <w:r>
        <w:t>schedule stays on Oracle Contract</w:t>
      </w:r>
    </w:p>
    <w:p w14:paraId="2D81262A" w14:textId="1DB6984A" w:rsidR="006749DC" w:rsidRDefault="006749DC" w:rsidP="006749DC">
      <w:pPr>
        <w:pStyle w:val="ListParagraph"/>
        <w:numPr>
          <w:ilvl w:val="1"/>
          <w:numId w:val="7"/>
        </w:numPr>
      </w:pPr>
      <w:r>
        <w:t>Remix</w:t>
      </w:r>
    </w:p>
    <w:p w14:paraId="374E2D4E" w14:textId="6F6AA378" w:rsidR="006749DC" w:rsidRDefault="006749DC" w:rsidP="006749DC">
      <w:pPr>
        <w:pStyle w:val="ListParagraph"/>
        <w:numPr>
          <w:ilvl w:val="1"/>
          <w:numId w:val="7"/>
        </w:numPr>
      </w:pPr>
      <w:r>
        <w:t xml:space="preserve">vote no, </w:t>
      </w:r>
      <w:proofErr w:type="spellStart"/>
      <w:r>
        <w:t>processVote</w:t>
      </w:r>
      <w:proofErr w:type="spellEnd"/>
      <w:r>
        <w:t xml:space="preserve"> </w:t>
      </w:r>
      <w:proofErr w:type="gramStart"/>
      <w:r>
        <w:t>fail</w:t>
      </w:r>
      <w:proofErr w:type="gramEnd"/>
    </w:p>
    <w:p w14:paraId="6001D664" w14:textId="38EF51B5" w:rsidR="006749DC" w:rsidRDefault="006749DC" w:rsidP="006749DC">
      <w:pPr>
        <w:pStyle w:val="ListParagraph"/>
        <w:numPr>
          <w:ilvl w:val="1"/>
          <w:numId w:val="7"/>
        </w:numPr>
      </w:pPr>
      <w:r>
        <w:t xml:space="preserve">redo, vote yes, process vote </w:t>
      </w:r>
      <w:proofErr w:type="gramStart"/>
      <w:r>
        <w:t>succeed</w:t>
      </w:r>
      <w:proofErr w:type="gramEnd"/>
    </w:p>
    <w:p w14:paraId="25A57C65" w14:textId="3395FFAA" w:rsidR="00FC11D6" w:rsidRDefault="00FC11D6" w:rsidP="00FC11D6">
      <w:pPr>
        <w:pStyle w:val="ListParagraph"/>
        <w:numPr>
          <w:ilvl w:val="0"/>
          <w:numId w:val="7"/>
        </w:numPr>
      </w:pPr>
      <w:bookmarkStart w:id="33" w:name="_Hlk143504723"/>
      <w:bookmarkEnd w:id="32"/>
      <w:r>
        <w:t>Post Schedule</w:t>
      </w:r>
    </w:p>
    <w:p w14:paraId="31A0F5C0" w14:textId="77777777" w:rsidR="00115E8B" w:rsidRDefault="00115E8B" w:rsidP="00FC11D6">
      <w:pPr>
        <w:pStyle w:val="ListParagraph"/>
        <w:numPr>
          <w:ilvl w:val="1"/>
          <w:numId w:val="7"/>
        </w:numPr>
      </w:pPr>
      <w:r>
        <w:t>Input odds, teams, schedules</w:t>
      </w:r>
    </w:p>
    <w:p w14:paraId="7E0F98E5" w14:textId="37BB9070" w:rsidR="00FC11D6" w:rsidRDefault="00FC11D6" w:rsidP="00FC11D6">
      <w:pPr>
        <w:pStyle w:val="ListParagraph"/>
        <w:numPr>
          <w:ilvl w:val="1"/>
          <w:numId w:val="7"/>
        </w:numPr>
      </w:pPr>
      <w:r>
        <w:t xml:space="preserve">python program </w:t>
      </w:r>
    </w:p>
    <w:p w14:paraId="3D5F98AE" w14:textId="62BD4127" w:rsidR="00FC11D6" w:rsidRDefault="00FC11D6" w:rsidP="00FC11D6">
      <w:pPr>
        <w:pStyle w:val="ListParagraph"/>
        <w:numPr>
          <w:ilvl w:val="1"/>
          <w:numId w:val="7"/>
        </w:numPr>
      </w:pPr>
      <w:r>
        <w:t xml:space="preserve">compare to </w:t>
      </w:r>
      <w:proofErr w:type="gramStart"/>
      <w:r>
        <w:t>Remix</w:t>
      </w:r>
      <w:proofErr w:type="gramEnd"/>
    </w:p>
    <w:p w14:paraId="710436E0" w14:textId="7B5D9B6E" w:rsidR="00FC11D6" w:rsidRDefault="00FC11D6" w:rsidP="00FC11D6">
      <w:pPr>
        <w:pStyle w:val="ListParagraph"/>
        <w:numPr>
          <w:ilvl w:val="1"/>
          <w:numId w:val="7"/>
        </w:numPr>
      </w:pPr>
      <w:r>
        <w:t xml:space="preserve">see in oracle </w:t>
      </w:r>
      <w:proofErr w:type="gramStart"/>
      <w:r>
        <w:t>contract</w:t>
      </w:r>
      <w:proofErr w:type="gramEnd"/>
    </w:p>
    <w:p w14:paraId="29D23024" w14:textId="3CFD9A5D" w:rsidR="007F62EB" w:rsidRDefault="00FC11D6" w:rsidP="00FC11D6">
      <w:pPr>
        <w:pStyle w:val="ListParagraph"/>
        <w:numPr>
          <w:ilvl w:val="1"/>
          <w:numId w:val="7"/>
        </w:numPr>
      </w:pPr>
      <w:r>
        <w:t>vote no</w:t>
      </w:r>
      <w:r w:rsidR="007F62EB">
        <w:t xml:space="preserve"> </w:t>
      </w:r>
      <w:proofErr w:type="gramStart"/>
      <w:r w:rsidR="007F62EB">
        <w:t>python</w:t>
      </w:r>
      <w:proofErr w:type="gramEnd"/>
    </w:p>
    <w:p w14:paraId="7157BCDD" w14:textId="615290E1" w:rsidR="007F62EB" w:rsidRDefault="007F62EB" w:rsidP="00FC11D6">
      <w:pPr>
        <w:pStyle w:val="ListParagraph"/>
        <w:numPr>
          <w:ilvl w:val="1"/>
          <w:numId w:val="7"/>
        </w:numPr>
      </w:pPr>
      <w:r>
        <w:t xml:space="preserve">vote no </w:t>
      </w:r>
      <w:proofErr w:type="spellStart"/>
      <w:proofErr w:type="gramStart"/>
      <w:r>
        <w:t>gui</w:t>
      </w:r>
      <w:proofErr w:type="spellEnd"/>
      <w:proofErr w:type="gramEnd"/>
    </w:p>
    <w:p w14:paraId="78E98E17" w14:textId="2ACA314D" w:rsidR="00FC11D6" w:rsidRDefault="00FC11D6" w:rsidP="00FC11D6">
      <w:pPr>
        <w:pStyle w:val="ListParagraph"/>
        <w:numPr>
          <w:ilvl w:val="1"/>
          <w:numId w:val="7"/>
        </w:numPr>
      </w:pPr>
      <w:r>
        <w:t>—fail</w:t>
      </w:r>
    </w:p>
    <w:p w14:paraId="58FB8A3D" w14:textId="27EE625B" w:rsidR="00FC11D6" w:rsidRDefault="00FC11D6" w:rsidP="00FC11D6">
      <w:pPr>
        <w:pStyle w:val="ListParagraph"/>
        <w:numPr>
          <w:ilvl w:val="1"/>
          <w:numId w:val="7"/>
        </w:numPr>
      </w:pPr>
      <w:r>
        <w:t xml:space="preserve">process </w:t>
      </w:r>
      <w:proofErr w:type="gramStart"/>
      <w:r>
        <w:t>fail</w:t>
      </w:r>
      <w:proofErr w:type="gramEnd"/>
    </w:p>
    <w:p w14:paraId="56039E5B" w14:textId="57A12D01" w:rsidR="00FC11D6" w:rsidRDefault="00FC11D6" w:rsidP="00FC11D6">
      <w:pPr>
        <w:pStyle w:val="ListParagraph"/>
        <w:numPr>
          <w:ilvl w:val="1"/>
          <w:numId w:val="7"/>
        </w:numPr>
      </w:pPr>
      <w:r>
        <w:t>Post again</w:t>
      </w:r>
    </w:p>
    <w:p w14:paraId="3B7352FC" w14:textId="4F86536D" w:rsidR="00FC11D6" w:rsidRDefault="00FC11D6" w:rsidP="00FC11D6">
      <w:pPr>
        <w:pStyle w:val="ListParagraph"/>
        <w:numPr>
          <w:ilvl w:val="1"/>
          <w:numId w:val="7"/>
        </w:numPr>
      </w:pPr>
      <w:r>
        <w:t xml:space="preserve">no vote, process </w:t>
      </w:r>
      <w:proofErr w:type="gramStart"/>
      <w:r>
        <w:t>succeed</w:t>
      </w:r>
      <w:proofErr w:type="gramEnd"/>
    </w:p>
    <w:p w14:paraId="7ACE9460" w14:textId="72CC706D" w:rsidR="00FC11D6" w:rsidRDefault="00FC11D6" w:rsidP="00FC11D6">
      <w:pPr>
        <w:pStyle w:val="ListParagraph"/>
        <w:numPr>
          <w:ilvl w:val="1"/>
          <w:numId w:val="7"/>
        </w:numPr>
      </w:pPr>
      <w:r>
        <w:t xml:space="preserve">See new data in betting </w:t>
      </w:r>
      <w:proofErr w:type="gramStart"/>
      <w:r>
        <w:t>contract</w:t>
      </w:r>
      <w:proofErr w:type="gramEnd"/>
    </w:p>
    <w:bookmarkEnd w:id="33"/>
    <w:p w14:paraId="0E24E7C9" w14:textId="04491E99" w:rsidR="00FC11D6" w:rsidRDefault="00FC11D6" w:rsidP="00FC11D6">
      <w:pPr>
        <w:pStyle w:val="ListParagraph"/>
        <w:numPr>
          <w:ilvl w:val="0"/>
          <w:numId w:val="7"/>
        </w:numPr>
      </w:pPr>
      <w:r>
        <w:t xml:space="preserve">Bettor </w:t>
      </w:r>
    </w:p>
    <w:p w14:paraId="44418660" w14:textId="77777777" w:rsidR="00D5625C" w:rsidRDefault="00D5625C" w:rsidP="007F62EB">
      <w:pPr>
        <w:pStyle w:val="ListParagraph"/>
        <w:numPr>
          <w:ilvl w:val="1"/>
          <w:numId w:val="7"/>
        </w:numPr>
      </w:pPr>
      <w:r>
        <w:t>fund</w:t>
      </w:r>
    </w:p>
    <w:p w14:paraId="64756508" w14:textId="659946E4" w:rsidR="00FC11D6" w:rsidRDefault="00FC11D6" w:rsidP="007F62EB">
      <w:pPr>
        <w:pStyle w:val="ListParagraph"/>
        <w:numPr>
          <w:ilvl w:val="1"/>
          <w:numId w:val="7"/>
        </w:numPr>
      </w:pPr>
      <w:r>
        <w:t>click to dismiss/</w:t>
      </w:r>
      <w:proofErr w:type="gramStart"/>
      <w:r>
        <w:t>follow</w:t>
      </w:r>
      <w:proofErr w:type="gramEnd"/>
    </w:p>
    <w:p w14:paraId="35719810" w14:textId="2008C7D6" w:rsidR="00E7471E" w:rsidRDefault="00E7471E" w:rsidP="007F62EB">
      <w:pPr>
        <w:pStyle w:val="ListParagraph"/>
        <w:numPr>
          <w:ilvl w:val="1"/>
          <w:numId w:val="7"/>
        </w:numPr>
      </w:pPr>
      <w:proofErr w:type="spellStart"/>
      <w:r>
        <w:t>maxBet</w:t>
      </w:r>
      <w:proofErr w:type="spellEnd"/>
      <w:r>
        <w:t>: different for high and low odds</w:t>
      </w:r>
    </w:p>
    <w:p w14:paraId="6DCB9D61" w14:textId="7E985169" w:rsidR="00D5625C" w:rsidRDefault="00D5625C" w:rsidP="007F62EB">
      <w:pPr>
        <w:pStyle w:val="ListParagraph"/>
        <w:numPr>
          <w:ilvl w:val="1"/>
          <w:numId w:val="7"/>
        </w:numPr>
      </w:pPr>
      <w:r>
        <w:lastRenderedPageBreak/>
        <w:t>bet 0</w:t>
      </w:r>
    </w:p>
    <w:p w14:paraId="7DF72E2F" w14:textId="0EA31DB6" w:rsidR="00D5625C" w:rsidRDefault="00D5625C" w:rsidP="007F62EB">
      <w:pPr>
        <w:pStyle w:val="ListParagraph"/>
        <w:numPr>
          <w:ilvl w:val="1"/>
          <w:numId w:val="7"/>
        </w:numPr>
      </w:pPr>
      <w:r>
        <w:t>bet 1</w:t>
      </w:r>
    </w:p>
    <w:p w14:paraId="21E13133" w14:textId="49875407" w:rsidR="00D5625C" w:rsidRDefault="00D5625C" w:rsidP="007F62EB">
      <w:pPr>
        <w:pStyle w:val="ListParagraph"/>
        <w:numPr>
          <w:ilvl w:val="1"/>
          <w:numId w:val="7"/>
        </w:numPr>
      </w:pPr>
      <w:r>
        <w:t>withdraw</w:t>
      </w:r>
      <w:r w:rsidR="003043B1">
        <w:t xml:space="preserve">—any </w:t>
      </w:r>
      <w:proofErr w:type="gramStart"/>
      <w:r w:rsidR="003043B1">
        <w:t>time</w:t>
      </w:r>
      <w:proofErr w:type="gramEnd"/>
    </w:p>
    <w:p w14:paraId="205710ED" w14:textId="77777777" w:rsidR="003043B1" w:rsidRDefault="003043B1" w:rsidP="003043B1">
      <w:pPr>
        <w:pStyle w:val="ListParagraph"/>
        <w:numPr>
          <w:ilvl w:val="1"/>
          <w:numId w:val="7"/>
        </w:numPr>
      </w:pPr>
      <w:r>
        <w:t>redeem</w:t>
      </w:r>
    </w:p>
    <w:p w14:paraId="4731294A" w14:textId="77777777" w:rsidR="003043B1" w:rsidRDefault="003043B1" w:rsidP="003043B1">
      <w:pPr>
        <w:pStyle w:val="ListParagraph"/>
        <w:numPr>
          <w:ilvl w:val="1"/>
          <w:numId w:val="7"/>
        </w:numPr>
      </w:pPr>
      <w:r>
        <w:t xml:space="preserve">fail with active </w:t>
      </w:r>
      <w:proofErr w:type="gramStart"/>
      <w:r>
        <w:t>bets</w:t>
      </w:r>
      <w:proofErr w:type="gramEnd"/>
    </w:p>
    <w:p w14:paraId="1A026876" w14:textId="0D2DF50A" w:rsidR="00B81277" w:rsidRDefault="000F45AA" w:rsidP="00B81277">
      <w:pPr>
        <w:pStyle w:val="ListParagraph"/>
        <w:numPr>
          <w:ilvl w:val="0"/>
          <w:numId w:val="7"/>
        </w:numPr>
      </w:pPr>
      <w:r>
        <w:t>LP</w:t>
      </w:r>
    </w:p>
    <w:p w14:paraId="1B66177F" w14:textId="221EC0D3" w:rsidR="000F45AA" w:rsidRDefault="000F45AA" w:rsidP="00B81277">
      <w:pPr>
        <w:pStyle w:val="ListParagraph"/>
        <w:numPr>
          <w:ilvl w:val="0"/>
          <w:numId w:val="7"/>
        </w:numPr>
      </w:pPr>
      <w:r>
        <w:t>withdraw</w:t>
      </w:r>
    </w:p>
    <w:p w14:paraId="50330002" w14:textId="2B253B88" w:rsidR="000F45AA" w:rsidRDefault="000F45AA" w:rsidP="00B81277">
      <w:pPr>
        <w:pStyle w:val="ListParagraph"/>
        <w:numPr>
          <w:ilvl w:val="0"/>
          <w:numId w:val="7"/>
        </w:numPr>
      </w:pPr>
      <w:r>
        <w:t>Fund</w:t>
      </w:r>
    </w:p>
    <w:p w14:paraId="73D6A824" w14:textId="0FDC3689" w:rsidR="00FC11D6" w:rsidRDefault="00FC11D6" w:rsidP="00FC11D6">
      <w:pPr>
        <w:pStyle w:val="ListParagraph"/>
        <w:numPr>
          <w:ilvl w:val="0"/>
          <w:numId w:val="7"/>
        </w:numPr>
      </w:pPr>
      <w:r>
        <w:t>Post Update</w:t>
      </w:r>
    </w:p>
    <w:p w14:paraId="19F2E2E1" w14:textId="61CDAF47" w:rsidR="00FC11D6" w:rsidRDefault="00FC11D6" w:rsidP="00FC11D6">
      <w:pPr>
        <w:pStyle w:val="ListParagraph"/>
        <w:numPr>
          <w:ilvl w:val="1"/>
          <w:numId w:val="7"/>
        </w:numPr>
      </w:pPr>
      <w:r>
        <w:t>Vote</w:t>
      </w:r>
      <w:r w:rsidR="007F62EB">
        <w:t xml:space="preserve"> no</w:t>
      </w:r>
    </w:p>
    <w:p w14:paraId="46ADAD3F" w14:textId="6B75BADB" w:rsidR="00FC11D6" w:rsidRDefault="00FC11D6" w:rsidP="00827229">
      <w:pPr>
        <w:pStyle w:val="ListParagraph"/>
        <w:numPr>
          <w:ilvl w:val="1"/>
          <w:numId w:val="7"/>
        </w:numPr>
      </w:pPr>
      <w:r>
        <w:t>Process</w:t>
      </w:r>
    </w:p>
    <w:p w14:paraId="710A6BEE" w14:textId="10CDEA99" w:rsidR="00FC11D6" w:rsidRDefault="00FC11D6" w:rsidP="00FC11D6">
      <w:pPr>
        <w:pStyle w:val="ListParagraph"/>
        <w:numPr>
          <w:ilvl w:val="0"/>
          <w:numId w:val="7"/>
        </w:numPr>
      </w:pPr>
      <w:r>
        <w:t>Post Settle</w:t>
      </w:r>
    </w:p>
    <w:p w14:paraId="3C964EA6" w14:textId="6E6150A0" w:rsidR="00FC11D6" w:rsidRDefault="00FC11D6" w:rsidP="00162520">
      <w:pPr>
        <w:pStyle w:val="ListParagraph"/>
        <w:numPr>
          <w:ilvl w:val="1"/>
          <w:numId w:val="7"/>
        </w:numPr>
      </w:pPr>
      <w:r>
        <w:t>Vote</w:t>
      </w:r>
    </w:p>
    <w:p w14:paraId="245EA9D2" w14:textId="163FC982" w:rsidR="00FC11D6" w:rsidRDefault="00FC11D6" w:rsidP="00162520">
      <w:pPr>
        <w:pStyle w:val="ListParagraph"/>
        <w:numPr>
          <w:ilvl w:val="1"/>
          <w:numId w:val="7"/>
        </w:numPr>
      </w:pPr>
      <w:r>
        <w:t>Process</w:t>
      </w:r>
    </w:p>
    <w:p w14:paraId="6B629045" w14:textId="6CD0B91A" w:rsidR="00162520" w:rsidRDefault="00162520" w:rsidP="00FC11D6">
      <w:pPr>
        <w:pStyle w:val="ListParagraph"/>
        <w:numPr>
          <w:ilvl w:val="0"/>
          <w:numId w:val="7"/>
        </w:numPr>
      </w:pPr>
      <w:r>
        <w:t>Claim Rewards</w:t>
      </w:r>
    </w:p>
    <w:p w14:paraId="4FA44F1D" w14:textId="78299EB1" w:rsidR="00162520" w:rsidRDefault="00162520" w:rsidP="00FC11D6">
      <w:pPr>
        <w:pStyle w:val="ListParagraph"/>
        <w:numPr>
          <w:ilvl w:val="0"/>
          <w:numId w:val="7"/>
        </w:numPr>
      </w:pPr>
      <w:r>
        <w:t>Deposit tokens</w:t>
      </w:r>
    </w:p>
    <w:p w14:paraId="46B390A6" w14:textId="1D42FB0B" w:rsidR="00162520" w:rsidRDefault="00162520" w:rsidP="00FC11D6">
      <w:pPr>
        <w:pStyle w:val="ListParagraph"/>
        <w:numPr>
          <w:ilvl w:val="0"/>
          <w:numId w:val="7"/>
        </w:numPr>
      </w:pPr>
      <w:bookmarkStart w:id="34" w:name="_Hlk143504735"/>
      <w:r>
        <w:t xml:space="preserve">Withdraw </w:t>
      </w:r>
      <w:proofErr w:type="gramStart"/>
      <w:r>
        <w:t>tokens</w:t>
      </w:r>
      <w:proofErr w:type="gramEnd"/>
    </w:p>
    <w:p w14:paraId="42DBB6D8" w14:textId="2C9939A2" w:rsidR="00162520" w:rsidRDefault="00162520" w:rsidP="00827229">
      <w:pPr>
        <w:pStyle w:val="ListParagraph"/>
        <w:numPr>
          <w:ilvl w:val="1"/>
          <w:numId w:val="7"/>
        </w:numPr>
      </w:pPr>
      <w:r>
        <w:t>gets ETH to EOA</w:t>
      </w:r>
    </w:p>
    <w:p w14:paraId="2200B8EB" w14:textId="1FB8A542" w:rsidR="00162520" w:rsidRDefault="00162520" w:rsidP="00827229">
      <w:pPr>
        <w:pStyle w:val="ListParagraph"/>
        <w:numPr>
          <w:ilvl w:val="1"/>
          <w:numId w:val="7"/>
        </w:numPr>
      </w:pPr>
      <w:r>
        <w:t>resets withdrawal</w:t>
      </w:r>
    </w:p>
    <w:bookmarkEnd w:id="34"/>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6670" w14:textId="77777777" w:rsidR="00561FBD" w:rsidRDefault="00561FBD">
      <w:pPr>
        <w:spacing w:after="0" w:line="240" w:lineRule="auto"/>
      </w:pPr>
      <w:r>
        <w:separator/>
      </w:r>
    </w:p>
  </w:endnote>
  <w:endnote w:type="continuationSeparator" w:id="0">
    <w:p w14:paraId="173BDB71" w14:textId="77777777" w:rsidR="00561FBD" w:rsidRDefault="0056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F719" w14:textId="77777777" w:rsidR="00561FBD" w:rsidRDefault="00561FBD">
      <w:pPr>
        <w:spacing w:after="0" w:line="240" w:lineRule="auto"/>
      </w:pPr>
      <w:r>
        <w:separator/>
      </w:r>
    </w:p>
  </w:footnote>
  <w:footnote w:type="continuationSeparator" w:id="0">
    <w:p w14:paraId="39394C10" w14:textId="77777777" w:rsidR="00561FBD" w:rsidRDefault="00561FBD">
      <w:pPr>
        <w:spacing w:after="0" w:line="240" w:lineRule="auto"/>
      </w:pPr>
      <w:r>
        <w:continuationSeparator/>
      </w:r>
    </w:p>
  </w:footnote>
  <w:footnote w:id="1">
    <w:p w14:paraId="7DBFD190" w14:textId="0C657060" w:rsidR="00246E48" w:rsidRDefault="00246E48">
      <w:pPr>
        <w:pStyle w:val="FootnoteText"/>
      </w:pPr>
      <w:r>
        <w:rPr>
          <w:rStyle w:val="FootnoteReference"/>
        </w:rPr>
        <w:footnoteRef/>
      </w:r>
      <w:r>
        <w:t xml:space="preserve"> LP adverse selection: offer price and get filled only when it’s a bad deal, selling when the contract price is low and buying when it is high.</w:t>
      </w:r>
    </w:p>
  </w:footnote>
  <w:footnote w:id="2">
    <w:p w14:paraId="3BF7E512" w14:textId="547973F1" w:rsidR="00B71841" w:rsidRDefault="00B71841">
      <w:pPr>
        <w:pStyle w:val="FootnoteText"/>
      </w:pPr>
      <w:r>
        <w:rPr>
          <w:rStyle w:val="FootnoteReference"/>
        </w:rPr>
        <w:footnoteRef/>
      </w:r>
      <w:r>
        <w:t xml:space="preserve"> This is because</w:t>
      </w:r>
      <w:r w:rsidRPr="00B71841">
        <w:t xml:space="preserve"> if 110 is paid into the book</w:t>
      </w:r>
      <w:r>
        <w:t xml:space="preserve"> on both sides</w:t>
      </w:r>
      <w:r w:rsidRPr="00B71841">
        <w:t xml:space="preserve">, and 210 paid out to one winner, the book take is </w:t>
      </w:r>
      <w:r w:rsidR="002C273C">
        <w:t>(220-210)</w:t>
      </w:r>
      <w:r w:rsidRPr="00B71841">
        <w:t>/220, which is 4.55%</w:t>
      </w:r>
      <w:r w:rsidR="00E87725">
        <w:t>. Th</w:t>
      </w:r>
      <w:r w:rsidR="002C273C">
        <w:t xml:space="preserve">e </w:t>
      </w:r>
      <w:proofErr w:type="spellStart"/>
      <w:r w:rsidR="002C273C">
        <w:t>vig</w:t>
      </w:r>
      <w:proofErr w:type="spellEnd"/>
      <w:r w:rsidR="00E87725">
        <w:t xml:space="preserve"> is also called the ‘hold’, </w:t>
      </w:r>
      <w:r w:rsidR="002B1377">
        <w:t>‘</w:t>
      </w:r>
      <w:r w:rsidR="00E87725">
        <w:t>juice,</w:t>
      </w:r>
      <w:r w:rsidR="002B1377">
        <w:t>’</w:t>
      </w:r>
      <w:r w:rsidR="00E87725">
        <w:t xml:space="preserve"> </w:t>
      </w:r>
      <w:r w:rsidR="002B1377">
        <w:t>and ‘house edge.’</w:t>
      </w:r>
    </w:p>
  </w:footnote>
  <w:footnote w:id="3">
    <w:p w14:paraId="67EDAA25" w14:textId="56732730" w:rsidR="00E8654A" w:rsidRDefault="00E8654A">
      <w:pPr>
        <w:pStyle w:val="FootnoteText"/>
      </w:pPr>
      <w:r>
        <w:rPr>
          <w:rStyle w:val="FootnoteReference"/>
        </w:rPr>
        <w:footnoteRef/>
      </w:r>
      <w:r>
        <w:t xml:space="preserve"> The LPs main risk is from a hack, however, so LPs have an incentive to become oracle token holders to prevent this. It is encouraged via the oracle token rewards program, which is based on LP percentage ownership each week.</w:t>
      </w:r>
    </w:p>
  </w:footnote>
  <w:footnote w:id="4">
    <w:p w14:paraId="52BDC51D" w14:textId="5FE15ED2" w:rsidR="00A07E3C" w:rsidRDefault="00A07E3C" w:rsidP="00A07E3C">
      <w:pPr>
        <w:pStyle w:val="FootnoteText"/>
      </w:pPr>
      <w:r>
        <w:rPr>
          <w:rStyle w:val="FootnoteReference"/>
        </w:rPr>
        <w:footnoteRef/>
      </w:r>
      <w:r>
        <w:t xml:space="preserve"> </w:t>
      </w:r>
      <w:r w:rsidR="00E8654A">
        <w:t xml:space="preserve">A flat book does not mean the bet amounts for both teams are </w:t>
      </w:r>
      <w:r w:rsidR="00E8654A" w:rsidRPr="00E8654A">
        <w:rPr>
          <w:i/>
          <w:iCs/>
        </w:rPr>
        <w:t>necessarily</w:t>
      </w:r>
      <w:r w:rsidR="00E8654A">
        <w:t xml:space="preserve"> equal. For example, a</w:t>
      </w:r>
      <w:r>
        <w:t xml:space="preserve"> contest </w:t>
      </w:r>
      <w:r w:rsidR="00E8654A">
        <w:t>c</w:t>
      </w:r>
      <w:r>
        <w:t xml:space="preserve">ould have </w:t>
      </w:r>
      <w:r w:rsidR="00E8654A">
        <w:t>10</w:t>
      </w:r>
      <w:r>
        <w:t xml:space="preserve"> </w:t>
      </w:r>
      <w:proofErr w:type="spellStart"/>
      <w:r w:rsidR="00E8654A">
        <w:t>avax</w:t>
      </w:r>
      <w:proofErr w:type="spellEnd"/>
      <w:r>
        <w:t xml:space="preserve"> bet on </w:t>
      </w:r>
      <w:r w:rsidR="00E8654A">
        <w:t xml:space="preserve">a heavy favorite, and 1 </w:t>
      </w:r>
      <w:proofErr w:type="spellStart"/>
      <w:r w:rsidR="00E8654A">
        <w:t>avax</w:t>
      </w:r>
      <w:proofErr w:type="spellEnd"/>
      <w:r w:rsidR="00E8654A">
        <w:t xml:space="preserve"> bet on the underdog, leaving the LPs with zero risk. </w:t>
      </w:r>
    </w:p>
  </w:footnote>
  <w:footnote w:id="5">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6">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7">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10">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9"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1"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8"/>
  </w:num>
  <w:num w:numId="2" w16cid:durableId="1917204072">
    <w:abstractNumId w:val="0"/>
  </w:num>
  <w:num w:numId="3" w16cid:durableId="1871993334">
    <w:abstractNumId w:val="11"/>
  </w:num>
  <w:num w:numId="4" w16cid:durableId="1938899359">
    <w:abstractNumId w:val="10"/>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9"/>
  </w:num>
  <w:num w:numId="10" w16cid:durableId="201021653">
    <w:abstractNumId w:val="4"/>
  </w:num>
  <w:num w:numId="11" w16cid:durableId="2063602733">
    <w:abstractNumId w:val="5"/>
  </w:num>
  <w:num w:numId="12" w16cid:durableId="77555839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M60FAOffBVwtAAAA"/>
  </w:docVars>
  <w:rsids>
    <w:rsidRoot w:val="009C7E0F"/>
    <w:rsid w:val="000027DF"/>
    <w:rsid w:val="000129F4"/>
    <w:rsid w:val="00012CA2"/>
    <w:rsid w:val="00016FDF"/>
    <w:rsid w:val="00027834"/>
    <w:rsid w:val="00034E17"/>
    <w:rsid w:val="00035183"/>
    <w:rsid w:val="0004239F"/>
    <w:rsid w:val="00043DDE"/>
    <w:rsid w:val="00046135"/>
    <w:rsid w:val="0005428B"/>
    <w:rsid w:val="00057312"/>
    <w:rsid w:val="00062CC1"/>
    <w:rsid w:val="0006554D"/>
    <w:rsid w:val="00077108"/>
    <w:rsid w:val="00080E13"/>
    <w:rsid w:val="00085129"/>
    <w:rsid w:val="0009293E"/>
    <w:rsid w:val="000A21B1"/>
    <w:rsid w:val="000A5919"/>
    <w:rsid w:val="000D0932"/>
    <w:rsid w:val="000D5ABC"/>
    <w:rsid w:val="000F45AA"/>
    <w:rsid w:val="000F7A3A"/>
    <w:rsid w:val="00100657"/>
    <w:rsid w:val="001156EA"/>
    <w:rsid w:val="00115769"/>
    <w:rsid w:val="00115E8B"/>
    <w:rsid w:val="00122559"/>
    <w:rsid w:val="00126084"/>
    <w:rsid w:val="00127D07"/>
    <w:rsid w:val="00131132"/>
    <w:rsid w:val="00142D15"/>
    <w:rsid w:val="00147E96"/>
    <w:rsid w:val="0015200F"/>
    <w:rsid w:val="00162520"/>
    <w:rsid w:val="001901AA"/>
    <w:rsid w:val="001A3AE3"/>
    <w:rsid w:val="001A795D"/>
    <w:rsid w:val="001A7DF7"/>
    <w:rsid w:val="001B0696"/>
    <w:rsid w:val="001B08A0"/>
    <w:rsid w:val="001D359A"/>
    <w:rsid w:val="001D763A"/>
    <w:rsid w:val="001F0048"/>
    <w:rsid w:val="001F081D"/>
    <w:rsid w:val="001F7F09"/>
    <w:rsid w:val="00215AE1"/>
    <w:rsid w:val="002210B3"/>
    <w:rsid w:val="00236231"/>
    <w:rsid w:val="00245795"/>
    <w:rsid w:val="00246E48"/>
    <w:rsid w:val="002574A5"/>
    <w:rsid w:val="00260DED"/>
    <w:rsid w:val="002611BA"/>
    <w:rsid w:val="0026677E"/>
    <w:rsid w:val="00274910"/>
    <w:rsid w:val="00276D2D"/>
    <w:rsid w:val="002A53B9"/>
    <w:rsid w:val="002B1377"/>
    <w:rsid w:val="002B5D88"/>
    <w:rsid w:val="002B6F20"/>
    <w:rsid w:val="002C273C"/>
    <w:rsid w:val="002D0F7B"/>
    <w:rsid w:val="002D5421"/>
    <w:rsid w:val="002D6329"/>
    <w:rsid w:val="002D69DB"/>
    <w:rsid w:val="002E2DEB"/>
    <w:rsid w:val="002E7388"/>
    <w:rsid w:val="002F367A"/>
    <w:rsid w:val="003036A2"/>
    <w:rsid w:val="003043B1"/>
    <w:rsid w:val="00324B73"/>
    <w:rsid w:val="00330555"/>
    <w:rsid w:val="00336EEE"/>
    <w:rsid w:val="00337CB8"/>
    <w:rsid w:val="00341A37"/>
    <w:rsid w:val="00352EA0"/>
    <w:rsid w:val="0036228D"/>
    <w:rsid w:val="00377077"/>
    <w:rsid w:val="00380A3E"/>
    <w:rsid w:val="003C00E1"/>
    <w:rsid w:val="003E014C"/>
    <w:rsid w:val="003E073E"/>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7173B"/>
    <w:rsid w:val="00491B84"/>
    <w:rsid w:val="004B2423"/>
    <w:rsid w:val="004C573D"/>
    <w:rsid w:val="004C6E8D"/>
    <w:rsid w:val="004D496E"/>
    <w:rsid w:val="004D65C5"/>
    <w:rsid w:val="004E21DD"/>
    <w:rsid w:val="004F546E"/>
    <w:rsid w:val="00504A96"/>
    <w:rsid w:val="0053055B"/>
    <w:rsid w:val="00533F45"/>
    <w:rsid w:val="00534C02"/>
    <w:rsid w:val="00535F93"/>
    <w:rsid w:val="0053657E"/>
    <w:rsid w:val="005400BA"/>
    <w:rsid w:val="00541FF3"/>
    <w:rsid w:val="005429AF"/>
    <w:rsid w:val="00547DA4"/>
    <w:rsid w:val="00550DBD"/>
    <w:rsid w:val="00561EA6"/>
    <w:rsid w:val="00561FBD"/>
    <w:rsid w:val="0057220E"/>
    <w:rsid w:val="0058509A"/>
    <w:rsid w:val="00590665"/>
    <w:rsid w:val="00594928"/>
    <w:rsid w:val="005A541D"/>
    <w:rsid w:val="005B685C"/>
    <w:rsid w:val="005C3799"/>
    <w:rsid w:val="005C38E2"/>
    <w:rsid w:val="005D1950"/>
    <w:rsid w:val="005D52A1"/>
    <w:rsid w:val="005D566D"/>
    <w:rsid w:val="005D7B84"/>
    <w:rsid w:val="005F386A"/>
    <w:rsid w:val="005F6148"/>
    <w:rsid w:val="00606B5F"/>
    <w:rsid w:val="00612822"/>
    <w:rsid w:val="00613726"/>
    <w:rsid w:val="00626450"/>
    <w:rsid w:val="00640520"/>
    <w:rsid w:val="00640EAE"/>
    <w:rsid w:val="0066763C"/>
    <w:rsid w:val="006749DC"/>
    <w:rsid w:val="00676DE6"/>
    <w:rsid w:val="006846F3"/>
    <w:rsid w:val="00697E43"/>
    <w:rsid w:val="006A0046"/>
    <w:rsid w:val="006A1762"/>
    <w:rsid w:val="006B4A4D"/>
    <w:rsid w:val="006B4D71"/>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63D0"/>
    <w:rsid w:val="008B30D2"/>
    <w:rsid w:val="008B7EFA"/>
    <w:rsid w:val="008C08BD"/>
    <w:rsid w:val="008C6A47"/>
    <w:rsid w:val="008D1BE4"/>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4C35"/>
    <w:rsid w:val="009F5D8B"/>
    <w:rsid w:val="009F633F"/>
    <w:rsid w:val="00A02F47"/>
    <w:rsid w:val="00A07E3C"/>
    <w:rsid w:val="00A14D8A"/>
    <w:rsid w:val="00A2050B"/>
    <w:rsid w:val="00A206C1"/>
    <w:rsid w:val="00A26A70"/>
    <w:rsid w:val="00A31021"/>
    <w:rsid w:val="00A32EF2"/>
    <w:rsid w:val="00A37023"/>
    <w:rsid w:val="00A41C02"/>
    <w:rsid w:val="00A42C3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228D4"/>
    <w:rsid w:val="00B3045D"/>
    <w:rsid w:val="00B34E0D"/>
    <w:rsid w:val="00B41128"/>
    <w:rsid w:val="00B46E8A"/>
    <w:rsid w:val="00B515AC"/>
    <w:rsid w:val="00B528BD"/>
    <w:rsid w:val="00B53DE1"/>
    <w:rsid w:val="00B62A39"/>
    <w:rsid w:val="00B71841"/>
    <w:rsid w:val="00B81277"/>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645DC"/>
    <w:rsid w:val="00C73144"/>
    <w:rsid w:val="00C742E4"/>
    <w:rsid w:val="00C8056A"/>
    <w:rsid w:val="00C95A97"/>
    <w:rsid w:val="00CA72D1"/>
    <w:rsid w:val="00CC21B6"/>
    <w:rsid w:val="00CD3BB5"/>
    <w:rsid w:val="00CD4453"/>
    <w:rsid w:val="00CD5920"/>
    <w:rsid w:val="00CE1A2D"/>
    <w:rsid w:val="00CE7737"/>
    <w:rsid w:val="00D11178"/>
    <w:rsid w:val="00D15480"/>
    <w:rsid w:val="00D27B4D"/>
    <w:rsid w:val="00D34E2E"/>
    <w:rsid w:val="00D40AF3"/>
    <w:rsid w:val="00D5625C"/>
    <w:rsid w:val="00D70191"/>
    <w:rsid w:val="00D76D79"/>
    <w:rsid w:val="00D81FF8"/>
    <w:rsid w:val="00D92F53"/>
    <w:rsid w:val="00D934EE"/>
    <w:rsid w:val="00DB709E"/>
    <w:rsid w:val="00DC31F9"/>
    <w:rsid w:val="00DD3B00"/>
    <w:rsid w:val="00DD7FC8"/>
    <w:rsid w:val="00DE4645"/>
    <w:rsid w:val="00DF4401"/>
    <w:rsid w:val="00DF4405"/>
    <w:rsid w:val="00DF4F68"/>
    <w:rsid w:val="00DF6CF7"/>
    <w:rsid w:val="00DF7890"/>
    <w:rsid w:val="00E00A01"/>
    <w:rsid w:val="00E16CDF"/>
    <w:rsid w:val="00E27B5F"/>
    <w:rsid w:val="00E40A4B"/>
    <w:rsid w:val="00E61976"/>
    <w:rsid w:val="00E629CD"/>
    <w:rsid w:val="00E7471E"/>
    <w:rsid w:val="00E80202"/>
    <w:rsid w:val="00E83623"/>
    <w:rsid w:val="00E8654A"/>
    <w:rsid w:val="00E87725"/>
    <w:rsid w:val="00E972CF"/>
    <w:rsid w:val="00EA51CE"/>
    <w:rsid w:val="00EA5B21"/>
    <w:rsid w:val="00EB5B90"/>
    <w:rsid w:val="00EC12FB"/>
    <w:rsid w:val="00EC4F6A"/>
    <w:rsid w:val="00EC6807"/>
    <w:rsid w:val="00ED701B"/>
    <w:rsid w:val="00EF694D"/>
    <w:rsid w:val="00F00772"/>
    <w:rsid w:val="00F041DD"/>
    <w:rsid w:val="00F1096B"/>
    <w:rsid w:val="00F11A7F"/>
    <w:rsid w:val="00F12F99"/>
    <w:rsid w:val="00F1785E"/>
    <w:rsid w:val="00F46839"/>
    <w:rsid w:val="00F5208A"/>
    <w:rsid w:val="00F541DA"/>
    <w:rsid w:val="00F56983"/>
    <w:rsid w:val="00F62E95"/>
    <w:rsid w:val="00F66FC6"/>
    <w:rsid w:val="00F66FE6"/>
    <w:rsid w:val="00F825B5"/>
    <w:rsid w:val="00F96B36"/>
    <w:rsid w:val="00FA3D27"/>
    <w:rsid w:val="00FA75EC"/>
    <w:rsid w:val="00FB5D7D"/>
    <w:rsid w:val="00FC010F"/>
    <w:rsid w:val="00FC11D6"/>
    <w:rsid w:val="00FC2C05"/>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8899</Words>
  <Characters>50725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