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14" w:rsidRPr="0097728E" w:rsidRDefault="0097728E" w:rsidP="00546914">
      <w:pPr>
        <w:rPr>
          <w:sz w:val="40"/>
          <w:szCs w:val="40"/>
          <w:u w:val="single"/>
        </w:rPr>
      </w:pPr>
      <w:bookmarkStart w:id="0" w:name="_GoBack"/>
      <w:bookmarkEnd w:id="0"/>
      <w:r w:rsidRPr="0097728E">
        <w:rPr>
          <w:b/>
          <w:bCs/>
          <w:sz w:val="40"/>
          <w:szCs w:val="40"/>
          <w:u w:val="single"/>
          <w:lang w:val="en-US"/>
        </w:rPr>
        <w:t>Exercise 1</w:t>
      </w:r>
      <w:r w:rsidR="00F0666F">
        <w:rPr>
          <w:b/>
          <w:bCs/>
          <w:sz w:val="40"/>
          <w:szCs w:val="40"/>
          <w:u w:val="single"/>
          <w:lang w:val="en-US"/>
        </w:rPr>
        <w:t>.2</w:t>
      </w:r>
      <w:r w:rsidRPr="0097728E">
        <w:rPr>
          <w:b/>
          <w:bCs/>
          <w:sz w:val="40"/>
          <w:szCs w:val="40"/>
          <w:u w:val="single"/>
          <w:lang w:val="en-US"/>
        </w:rPr>
        <w:t xml:space="preserve"> </w:t>
      </w:r>
      <w:r w:rsidR="00546914" w:rsidRPr="0097728E">
        <w:rPr>
          <w:b/>
          <w:bCs/>
          <w:sz w:val="40"/>
          <w:szCs w:val="40"/>
          <w:u w:val="single"/>
          <w:lang w:val="en-US"/>
        </w:rPr>
        <w:t>Solution</w:t>
      </w:r>
    </w:p>
    <w:p w:rsidR="00C934AB" w:rsidRPr="008C23C2" w:rsidRDefault="00546914" w:rsidP="00546914">
      <w:pPr>
        <w:numPr>
          <w:ilvl w:val="0"/>
          <w:numId w:val="1"/>
        </w:numPr>
        <w:rPr>
          <w:sz w:val="28"/>
          <w:szCs w:val="28"/>
        </w:rPr>
      </w:pPr>
      <w:r w:rsidRPr="008C23C2">
        <w:rPr>
          <w:sz w:val="28"/>
          <w:szCs w:val="28"/>
          <w:lang w:val="en-US"/>
        </w:rPr>
        <w:t>Like before, we begin with the entities and relationships.</w:t>
      </w:r>
    </w:p>
    <w:p w:rsidR="00C934AB" w:rsidRPr="008C23C2" w:rsidRDefault="00546914" w:rsidP="00546914">
      <w:pPr>
        <w:numPr>
          <w:ilvl w:val="0"/>
          <w:numId w:val="1"/>
        </w:numPr>
        <w:rPr>
          <w:sz w:val="28"/>
          <w:szCs w:val="28"/>
        </w:rPr>
      </w:pPr>
      <w:r w:rsidRPr="008C23C2">
        <w:rPr>
          <w:sz w:val="28"/>
          <w:szCs w:val="28"/>
          <w:lang w:val="en-US"/>
        </w:rPr>
        <w:t>“…artists, their names (which are unique), birthplaces, age, and style of art.”</w:t>
      </w:r>
    </w:p>
    <w:p w:rsidR="00C934AB" w:rsidRPr="008C23C2" w:rsidRDefault="00546914" w:rsidP="00546914">
      <w:pPr>
        <w:numPr>
          <w:ilvl w:val="0"/>
          <w:numId w:val="1"/>
        </w:numPr>
        <w:rPr>
          <w:sz w:val="28"/>
          <w:szCs w:val="28"/>
        </w:rPr>
      </w:pPr>
      <w:r w:rsidRPr="008C23C2">
        <w:rPr>
          <w:sz w:val="28"/>
          <w:szCs w:val="28"/>
          <w:lang w:val="en-US"/>
        </w:rPr>
        <w:t>“For each piece of artwork, the artist, the year it was made, its unique title, its type of art … and its price must be stored.”</w:t>
      </w:r>
    </w:p>
    <w:p w:rsidR="00C934AB" w:rsidRPr="008C23C2" w:rsidRDefault="00546914" w:rsidP="00546914">
      <w:pPr>
        <w:numPr>
          <w:ilvl w:val="0"/>
          <w:numId w:val="2"/>
        </w:numPr>
        <w:rPr>
          <w:sz w:val="28"/>
          <w:szCs w:val="28"/>
        </w:rPr>
      </w:pPr>
      <w:r w:rsidRPr="008C23C2">
        <w:rPr>
          <w:sz w:val="28"/>
          <w:szCs w:val="28"/>
          <w:lang w:val="en-US"/>
        </w:rPr>
        <w:t>Like before, we begin with the entities and relationships.</w:t>
      </w:r>
    </w:p>
    <w:p w:rsidR="00C934AB" w:rsidRPr="008C23C2" w:rsidRDefault="00546914" w:rsidP="00546914">
      <w:pPr>
        <w:numPr>
          <w:ilvl w:val="0"/>
          <w:numId w:val="2"/>
        </w:numPr>
        <w:rPr>
          <w:sz w:val="28"/>
          <w:szCs w:val="28"/>
        </w:rPr>
      </w:pPr>
      <w:r w:rsidRPr="008C23C2">
        <w:rPr>
          <w:sz w:val="28"/>
          <w:szCs w:val="28"/>
          <w:lang w:val="en-US"/>
        </w:rPr>
        <w:t>“…artists, their names (which are unique), birthplaces, age, and style of art.”</w:t>
      </w:r>
    </w:p>
    <w:p w:rsidR="00C934AB" w:rsidRPr="008C23C2" w:rsidRDefault="00546914" w:rsidP="00546914">
      <w:pPr>
        <w:numPr>
          <w:ilvl w:val="0"/>
          <w:numId w:val="2"/>
        </w:numPr>
        <w:rPr>
          <w:sz w:val="28"/>
          <w:szCs w:val="28"/>
        </w:rPr>
      </w:pPr>
      <w:r w:rsidRPr="008C23C2">
        <w:rPr>
          <w:sz w:val="28"/>
          <w:szCs w:val="28"/>
          <w:lang w:val="en-US"/>
        </w:rPr>
        <w:t>“For each piece of artwork, the artist, the year it was made, its unique title, its type of art … and its price must be stored.”</w:t>
      </w:r>
    </w:p>
    <w:p w:rsidR="00546914" w:rsidRPr="00546914" w:rsidRDefault="00546914" w:rsidP="00546914"/>
    <w:p w:rsidR="007F5CC8" w:rsidRDefault="007F5CC8" w:rsidP="007F5CC8"/>
    <w:p w:rsidR="000C53E6" w:rsidRPr="000C53E6" w:rsidRDefault="000C53E6" w:rsidP="000C53E6">
      <w:r>
        <w:rPr>
          <w:noProof/>
          <w:lang w:eastAsia="is-IS"/>
        </w:rPr>
        <w:drawing>
          <wp:inline distT="0" distB="0" distL="0" distR="0">
            <wp:extent cx="6463665" cy="42100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52" cy="42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C8" w:rsidRPr="000C53E6" w:rsidRDefault="000C53E6" w:rsidP="007F5CC8">
      <w:pPr>
        <w:rPr>
          <w:sz w:val="28"/>
          <w:szCs w:val="28"/>
        </w:rPr>
      </w:pPr>
      <w:r w:rsidRPr="000C53E6">
        <w:rPr>
          <w:sz w:val="28"/>
          <w:szCs w:val="28"/>
        </w:rPr>
        <w:t xml:space="preserve">Attributes written with red: </w:t>
      </w:r>
      <w:r w:rsidRPr="000C53E6">
        <w:rPr>
          <w:color w:val="FF0000"/>
          <w:sz w:val="28"/>
          <w:szCs w:val="28"/>
        </w:rPr>
        <w:t>Primary Keys</w:t>
      </w:r>
      <w:r>
        <w:rPr>
          <w:color w:val="FF0000"/>
          <w:sz w:val="28"/>
          <w:szCs w:val="28"/>
        </w:rPr>
        <w:t xml:space="preserve"> </w:t>
      </w:r>
    </w:p>
    <w:p w:rsidR="000C53E6" w:rsidRDefault="000C53E6" w:rsidP="007F5CC8">
      <w:pPr>
        <w:rPr>
          <w:color w:val="00B050"/>
          <w:sz w:val="28"/>
          <w:szCs w:val="28"/>
        </w:rPr>
      </w:pPr>
      <w:r w:rsidRPr="000C53E6">
        <w:rPr>
          <w:sz w:val="28"/>
          <w:szCs w:val="28"/>
        </w:rPr>
        <w:t xml:space="preserve">Attributes writtern with green are </w:t>
      </w:r>
      <w:r w:rsidRPr="000C53E6">
        <w:rPr>
          <w:color w:val="00B050"/>
          <w:sz w:val="28"/>
          <w:szCs w:val="28"/>
        </w:rPr>
        <w:t>foreign keys</w:t>
      </w:r>
    </w:p>
    <w:p w:rsidR="000C53E6" w:rsidRPr="000C53E6" w:rsidRDefault="000C53E6" w:rsidP="007F5CC8">
      <w:pPr>
        <w:rPr>
          <w:sz w:val="28"/>
          <w:szCs w:val="28"/>
        </w:rPr>
      </w:pPr>
    </w:p>
    <w:sectPr w:rsidR="000C53E6" w:rsidRPr="000C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F36CC"/>
    <w:multiLevelType w:val="hybridMultilevel"/>
    <w:tmpl w:val="FED85986"/>
    <w:lvl w:ilvl="0" w:tplc="02CA6C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628E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A2542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0C01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ECB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017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8CE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CABA5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E19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A2503"/>
    <w:multiLevelType w:val="hybridMultilevel"/>
    <w:tmpl w:val="4F0609FC"/>
    <w:lvl w:ilvl="0" w:tplc="48AC68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E74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2BD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06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CF18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077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E8C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0CA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4BB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C8"/>
    <w:rsid w:val="000C53E6"/>
    <w:rsid w:val="00546914"/>
    <w:rsid w:val="005C6574"/>
    <w:rsid w:val="007C121C"/>
    <w:rsid w:val="007F5CC8"/>
    <w:rsid w:val="008C23C2"/>
    <w:rsid w:val="0097728E"/>
    <w:rsid w:val="00C934AB"/>
    <w:rsid w:val="00F0666F"/>
    <w:rsid w:val="00F8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00798-60D5-4F63-9541-783EFAB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2</cp:revision>
  <dcterms:created xsi:type="dcterms:W3CDTF">2018-01-29T13:27:00Z</dcterms:created>
  <dcterms:modified xsi:type="dcterms:W3CDTF">2018-01-29T13:27:00Z</dcterms:modified>
</cp:coreProperties>
</file>