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5AE" w:rsidRDefault="00CB4B07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6.25pt;height:755.25pt">
            <v:imagedata r:id="rId4" o:title="20180509_103926"/>
          </v:shape>
        </w:pict>
      </w:r>
    </w:p>
    <w:p w:rsidR="00A235AE" w:rsidRDefault="00A235AE">
      <w:r>
        <w:br w:type="page"/>
      </w:r>
    </w:p>
    <w:p w:rsidR="00127B9A" w:rsidRDefault="00CB4B07">
      <w:r>
        <w:lastRenderedPageBreak/>
        <w:pict>
          <v:shape id="_x0000_i1026" type="#_x0000_t75" style="width:566.25pt;height:755.25pt">
            <v:imagedata r:id="rId5" o:title="20180509_103934"/>
          </v:shape>
        </w:pict>
      </w:r>
    </w:p>
    <w:sectPr w:rsidR="00127B9A" w:rsidSect="00A235AE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5AE"/>
    <w:rsid w:val="00127B9A"/>
    <w:rsid w:val="00A235AE"/>
    <w:rsid w:val="00CB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B2E7914B-DCCE-4905-8AA7-F7EF22B1B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Taekniskolinn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Daníel Símon Galvez</dc:creator>
  <cp:keywords/>
  <dc:description/>
  <cp:lastModifiedBy>Livinus Felix Bassey</cp:lastModifiedBy>
  <cp:revision>2</cp:revision>
  <dcterms:created xsi:type="dcterms:W3CDTF">2018-05-17T19:49:00Z</dcterms:created>
  <dcterms:modified xsi:type="dcterms:W3CDTF">2018-05-17T19:49:00Z</dcterms:modified>
</cp:coreProperties>
</file>