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EB" w:rsidRPr="002846EB" w:rsidRDefault="002846EB" w:rsidP="002846EB">
      <w:pPr>
        <w:shd w:val="clear" w:color="auto" w:fill="FFFFFF"/>
        <w:spacing w:before="150" w:after="150" w:line="300" w:lineRule="atLeast"/>
        <w:outlineLvl w:val="0"/>
        <w:rPr>
          <w:rFonts w:ascii="inherit" w:eastAsia="Times New Roman" w:hAnsi="inherit" w:cs="Times New Roman"/>
          <w:color w:val="E37407"/>
          <w:kern w:val="36"/>
          <w:sz w:val="32"/>
          <w:szCs w:val="32"/>
        </w:rPr>
      </w:pPr>
      <w:r w:rsidRPr="002846EB">
        <w:rPr>
          <w:rFonts w:ascii="inherit" w:eastAsia="Times New Roman" w:hAnsi="inherit" w:cs="Times New Roman"/>
          <w:color w:val="E37407"/>
          <w:kern w:val="36"/>
          <w:sz w:val="32"/>
          <w:szCs w:val="32"/>
        </w:rPr>
        <w:t xml:space="preserve">VLSM Tutorial </w:t>
      </w:r>
      <w:proofErr w:type="gramStart"/>
      <w:r w:rsidRPr="002846EB">
        <w:rPr>
          <w:rFonts w:ascii="inherit" w:eastAsia="Times New Roman" w:hAnsi="inherit" w:cs="Times New Roman"/>
          <w:color w:val="E37407"/>
          <w:kern w:val="36"/>
          <w:sz w:val="32"/>
          <w:szCs w:val="32"/>
        </w:rPr>
        <w:t>With</w:t>
      </w:r>
      <w:proofErr w:type="gramEnd"/>
      <w:r w:rsidRPr="002846EB">
        <w:rPr>
          <w:rFonts w:ascii="inherit" w:eastAsia="Times New Roman" w:hAnsi="inherit" w:cs="Times New Roman"/>
          <w:color w:val="E37407"/>
          <w:kern w:val="36"/>
          <w:sz w:val="32"/>
          <w:szCs w:val="32"/>
        </w:rPr>
        <w:t xml:space="preserve"> Examples</w:t>
      </w:r>
    </w:p>
    <w:p w:rsidR="002846EB" w:rsidRPr="002846EB" w:rsidRDefault="002846EB" w:rsidP="002846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 xml:space="preserve">This tutorial explains VLSM </w:t>
      </w:r>
      <w:proofErr w:type="spellStart"/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>Subnetting</w:t>
      </w:r>
      <w:proofErr w:type="spellEnd"/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 xml:space="preserve"> in detail with examples in easy language.</w:t>
      </w:r>
    </w:p>
    <w:p w:rsidR="002846EB" w:rsidRPr="002846EB" w:rsidRDefault="002846EB" w:rsidP="002846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 xml:space="preserve">VLSM is a process of dividing an IP network into the subnets of different sizes without wasting IP addresses. When we perform </w:t>
      </w:r>
      <w:proofErr w:type="spellStart"/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>Subnetting</w:t>
      </w:r>
      <w:proofErr w:type="spellEnd"/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 xml:space="preserve">, all subnets have the same number of hosts, this is known as FLSM </w:t>
      </w:r>
      <w:proofErr w:type="gramStart"/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>( Fixed</w:t>
      </w:r>
      <w:proofErr w:type="gramEnd"/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 xml:space="preserve"> length subnet mask). In FLSM all subnets use same subnet mask, this lead to inefficiencies.</w:t>
      </w:r>
    </w:p>
    <w:p w:rsidR="002846EB" w:rsidRPr="002846EB" w:rsidRDefault="002846EB" w:rsidP="00284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3A0CF"/>
          <w:sz w:val="24"/>
          <w:szCs w:val="24"/>
        </w:rPr>
      </w:pP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fldChar w:fldCharType="begin"/>
      </w: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instrText xml:space="preserve"> HYPERLINK "http://computernetworkingnotes.com/ccna-study-guide/basic-of-network-addressing.html" \t "_blank" </w:instrText>
      </w: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fldChar w:fldCharType="separate"/>
      </w:r>
    </w:p>
    <w:p w:rsidR="002846EB" w:rsidRPr="002846EB" w:rsidRDefault="002846EB" w:rsidP="002846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6EB">
        <w:rPr>
          <w:rFonts w:ascii="Verdana" w:eastAsia="Times New Roman" w:hAnsi="Verdana" w:cs="Times New Roman"/>
          <w:color w:val="73A0CF"/>
          <w:sz w:val="24"/>
          <w:szCs w:val="24"/>
        </w:rPr>
        <w:t>Basic of Network Addressing</w:t>
      </w:r>
    </w:p>
    <w:p w:rsidR="002846EB" w:rsidRPr="002846EB" w:rsidRDefault="002846EB" w:rsidP="002846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fldChar w:fldCharType="end"/>
      </w:r>
    </w:p>
    <w:p w:rsidR="002846EB" w:rsidRPr="002846EB" w:rsidRDefault="002846EB" w:rsidP="002846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846EB">
        <w:rPr>
          <w:rFonts w:ascii="Verdana" w:eastAsia="Times New Roman" w:hAnsi="Verdana" w:cs="Times New Roman"/>
          <w:i/>
          <w:iCs/>
          <w:color w:val="333333"/>
          <w:sz w:val="19"/>
          <w:szCs w:val="19"/>
        </w:rPr>
        <w:t>This tutorial is the first part of this article. In this introductory part I explained how computers find each other in network with basic terminology of network addressing.</w:t>
      </w:r>
    </w:p>
    <w:p w:rsidR="002846EB" w:rsidRPr="002846EB" w:rsidRDefault="002846EB" w:rsidP="002846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3A0CF"/>
          <w:sz w:val="24"/>
          <w:szCs w:val="24"/>
        </w:rPr>
      </w:pP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fldChar w:fldCharType="begin"/>
      </w: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instrText xml:space="preserve"> HYPERLINK "http://computernetworkingnotes.com/ccna-study-guide/subnetting-tutorial-subnetting-explained-with-examples.html" \t "_blank" </w:instrText>
      </w: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fldChar w:fldCharType="separate"/>
      </w:r>
    </w:p>
    <w:p w:rsidR="002846EB" w:rsidRPr="002846EB" w:rsidRDefault="002846EB" w:rsidP="002846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6EB">
        <w:rPr>
          <w:rFonts w:ascii="Verdana" w:eastAsia="Times New Roman" w:hAnsi="Verdana" w:cs="Times New Roman"/>
          <w:color w:val="73A0CF"/>
          <w:sz w:val="24"/>
          <w:szCs w:val="24"/>
        </w:rPr>
        <w:t>Subnetting</w:t>
      </w:r>
      <w:proofErr w:type="spellEnd"/>
      <w:r w:rsidRPr="002846EB">
        <w:rPr>
          <w:rFonts w:ascii="Verdana" w:eastAsia="Times New Roman" w:hAnsi="Verdana" w:cs="Times New Roman"/>
          <w:color w:val="73A0CF"/>
          <w:sz w:val="24"/>
          <w:szCs w:val="24"/>
        </w:rPr>
        <w:t xml:space="preserve"> Tutorial - </w:t>
      </w:r>
      <w:proofErr w:type="spellStart"/>
      <w:r w:rsidRPr="002846EB">
        <w:rPr>
          <w:rFonts w:ascii="Verdana" w:eastAsia="Times New Roman" w:hAnsi="Verdana" w:cs="Times New Roman"/>
          <w:color w:val="73A0CF"/>
          <w:sz w:val="24"/>
          <w:szCs w:val="24"/>
        </w:rPr>
        <w:t>Subnetting</w:t>
      </w:r>
      <w:proofErr w:type="spellEnd"/>
      <w:r w:rsidRPr="002846EB">
        <w:rPr>
          <w:rFonts w:ascii="Verdana" w:eastAsia="Times New Roman" w:hAnsi="Verdana" w:cs="Times New Roman"/>
          <w:color w:val="73A0CF"/>
          <w:sz w:val="24"/>
          <w:szCs w:val="24"/>
        </w:rPr>
        <w:t xml:space="preserve"> Explained with Examples</w:t>
      </w:r>
    </w:p>
    <w:p w:rsidR="002846EB" w:rsidRPr="002846EB" w:rsidRDefault="002846EB" w:rsidP="002846E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fldChar w:fldCharType="end"/>
      </w:r>
    </w:p>
    <w:p w:rsidR="002846EB" w:rsidRPr="002846EB" w:rsidRDefault="002846EB" w:rsidP="002846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846EB">
        <w:rPr>
          <w:rFonts w:ascii="Verdana" w:eastAsia="Times New Roman" w:hAnsi="Verdana" w:cs="Times New Roman"/>
          <w:i/>
          <w:iCs/>
          <w:color w:val="333333"/>
          <w:sz w:val="19"/>
          <w:szCs w:val="19"/>
        </w:rPr>
        <w:t xml:space="preserve">This tutorial is second part of this article. In this part I explained IP addressing and </w:t>
      </w:r>
      <w:proofErr w:type="spellStart"/>
      <w:r w:rsidRPr="002846EB">
        <w:rPr>
          <w:rFonts w:ascii="Verdana" w:eastAsia="Times New Roman" w:hAnsi="Verdana" w:cs="Times New Roman"/>
          <w:i/>
          <w:iCs/>
          <w:color w:val="333333"/>
          <w:sz w:val="19"/>
          <w:szCs w:val="19"/>
        </w:rPr>
        <w:t>Subnetting</w:t>
      </w:r>
      <w:proofErr w:type="spellEnd"/>
      <w:r w:rsidRPr="002846EB">
        <w:rPr>
          <w:rFonts w:ascii="Verdana" w:eastAsia="Times New Roman" w:hAnsi="Verdana" w:cs="Times New Roman"/>
          <w:i/>
          <w:iCs/>
          <w:color w:val="333333"/>
          <w:sz w:val="19"/>
          <w:szCs w:val="19"/>
        </w:rPr>
        <w:t xml:space="preserve"> in detail with examples. Later I will present an easy and unique method of </w:t>
      </w:r>
      <w:proofErr w:type="spellStart"/>
      <w:r w:rsidRPr="002846EB">
        <w:rPr>
          <w:rFonts w:ascii="Verdana" w:eastAsia="Times New Roman" w:hAnsi="Verdana" w:cs="Times New Roman"/>
          <w:i/>
          <w:iCs/>
          <w:color w:val="333333"/>
          <w:sz w:val="19"/>
          <w:szCs w:val="19"/>
        </w:rPr>
        <w:t>Subnetting</w:t>
      </w:r>
      <w:proofErr w:type="spellEnd"/>
      <w:r w:rsidRPr="002846EB">
        <w:rPr>
          <w:rFonts w:ascii="Verdana" w:eastAsia="Times New Roman" w:hAnsi="Verdana" w:cs="Times New Roman"/>
          <w:i/>
          <w:iCs/>
          <w:color w:val="333333"/>
          <w:sz w:val="19"/>
          <w:szCs w:val="19"/>
        </w:rPr>
        <w:t xml:space="preserve"> that will make it easier to understand.</w:t>
      </w:r>
    </w:p>
    <w:p w:rsidR="002846EB" w:rsidRPr="002846EB" w:rsidRDefault="002846EB" w:rsidP="002846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>In real life scenario, some subnets may require large number of host addresses while other may require only few addresses.</w:t>
      </w:r>
    </w:p>
    <w:p w:rsidR="002846EB" w:rsidRPr="002846EB" w:rsidRDefault="002846EB" w:rsidP="002846E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 xml:space="preserve">For example, assume that you are a network administrator at </w:t>
      </w:r>
      <w:proofErr w:type="spellStart"/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>Laxmisoftwares</w:t>
      </w:r>
      <w:proofErr w:type="spellEnd"/>
      <w:r w:rsidRPr="002846EB">
        <w:rPr>
          <w:rFonts w:ascii="Verdana" w:eastAsia="Times New Roman" w:hAnsi="Verdana" w:cs="Times New Roman"/>
          <w:color w:val="333333"/>
          <w:sz w:val="24"/>
          <w:szCs w:val="24"/>
        </w:rPr>
        <w:t>. Company has three departments connected with wan links.</w:t>
      </w:r>
    </w:p>
    <w:p w:rsidR="002846EB" w:rsidRPr="002846EB" w:rsidRDefault="002846EB" w:rsidP="002846EB">
      <w:pPr>
        <w:numPr>
          <w:ilvl w:val="0"/>
          <w:numId w:val="1"/>
        </w:numPr>
        <w:spacing w:after="0" w:line="240" w:lineRule="auto"/>
        <w:ind w:left="270" w:right="270"/>
        <w:jc w:val="both"/>
        <w:rPr>
          <w:rFonts w:ascii="Arial" w:eastAsia="Times New Roman" w:hAnsi="Arial" w:cs="Arial"/>
          <w:color w:val="333333"/>
          <w:spacing w:val="15"/>
          <w:sz w:val="24"/>
          <w:szCs w:val="24"/>
        </w:rPr>
      </w:pPr>
      <w:r w:rsidRPr="002846EB">
        <w:rPr>
          <w:rFonts w:ascii="Arial" w:eastAsia="Times New Roman" w:hAnsi="Arial" w:cs="Arial"/>
          <w:color w:val="333333"/>
          <w:spacing w:val="15"/>
          <w:sz w:val="24"/>
          <w:szCs w:val="24"/>
        </w:rPr>
        <w:t>Development department has 74 computers.</w:t>
      </w:r>
    </w:p>
    <w:p w:rsidR="002846EB" w:rsidRPr="002846EB" w:rsidRDefault="002846EB" w:rsidP="002846EB">
      <w:pPr>
        <w:numPr>
          <w:ilvl w:val="0"/>
          <w:numId w:val="1"/>
        </w:numPr>
        <w:spacing w:after="0" w:line="240" w:lineRule="auto"/>
        <w:ind w:left="270" w:right="270"/>
        <w:jc w:val="both"/>
        <w:rPr>
          <w:rFonts w:ascii="Arial" w:eastAsia="Times New Roman" w:hAnsi="Arial" w:cs="Arial"/>
          <w:color w:val="333333"/>
          <w:spacing w:val="15"/>
          <w:sz w:val="24"/>
          <w:szCs w:val="24"/>
        </w:rPr>
      </w:pPr>
      <w:r w:rsidRPr="002846EB">
        <w:rPr>
          <w:rFonts w:ascii="Arial" w:eastAsia="Times New Roman" w:hAnsi="Arial" w:cs="Arial"/>
          <w:color w:val="333333"/>
          <w:spacing w:val="15"/>
          <w:sz w:val="24"/>
          <w:szCs w:val="24"/>
        </w:rPr>
        <w:t>Production department has 52 computers.</w:t>
      </w:r>
    </w:p>
    <w:p w:rsidR="002846EB" w:rsidRPr="002846EB" w:rsidRDefault="002846EB" w:rsidP="002846EB">
      <w:pPr>
        <w:numPr>
          <w:ilvl w:val="0"/>
          <w:numId w:val="1"/>
        </w:numPr>
        <w:spacing w:after="0" w:line="240" w:lineRule="auto"/>
        <w:ind w:left="270" w:right="270"/>
        <w:jc w:val="both"/>
        <w:rPr>
          <w:rFonts w:ascii="Arial" w:eastAsia="Times New Roman" w:hAnsi="Arial" w:cs="Arial"/>
          <w:color w:val="333333"/>
          <w:spacing w:val="15"/>
          <w:sz w:val="24"/>
          <w:szCs w:val="24"/>
        </w:rPr>
      </w:pPr>
      <w:r w:rsidRPr="002846EB">
        <w:rPr>
          <w:rFonts w:ascii="Arial" w:eastAsia="Times New Roman" w:hAnsi="Arial" w:cs="Arial"/>
          <w:color w:val="333333"/>
          <w:spacing w:val="15"/>
          <w:sz w:val="24"/>
          <w:szCs w:val="24"/>
        </w:rPr>
        <w:t>Administrative department has 28 computers.</w:t>
      </w:r>
    </w:p>
    <w:p w:rsidR="002846EB" w:rsidRPr="002846EB" w:rsidRDefault="002846EB" w:rsidP="002846EB">
      <w:pPr>
        <w:numPr>
          <w:ilvl w:val="0"/>
          <w:numId w:val="1"/>
        </w:numPr>
        <w:spacing w:after="0" w:line="240" w:lineRule="auto"/>
        <w:ind w:left="270" w:right="270"/>
        <w:jc w:val="both"/>
        <w:rPr>
          <w:rFonts w:ascii="Arial" w:eastAsia="Times New Roman" w:hAnsi="Arial" w:cs="Arial"/>
          <w:color w:val="333333"/>
          <w:spacing w:val="15"/>
          <w:sz w:val="24"/>
          <w:szCs w:val="24"/>
        </w:rPr>
      </w:pPr>
      <w:r w:rsidRPr="002846EB">
        <w:rPr>
          <w:rFonts w:ascii="Arial" w:eastAsia="Times New Roman" w:hAnsi="Arial" w:cs="Arial"/>
          <w:color w:val="333333"/>
          <w:spacing w:val="15"/>
          <w:sz w:val="24"/>
          <w:szCs w:val="24"/>
        </w:rPr>
        <w:t>All departments are connected with each other via wan link.</w:t>
      </w:r>
    </w:p>
    <w:p w:rsidR="002846EB" w:rsidRDefault="002846EB" w:rsidP="002846EB">
      <w:pPr>
        <w:numPr>
          <w:ilvl w:val="0"/>
          <w:numId w:val="1"/>
        </w:numPr>
        <w:spacing w:after="0" w:line="240" w:lineRule="auto"/>
        <w:ind w:left="270" w:right="270"/>
        <w:jc w:val="both"/>
        <w:rPr>
          <w:rFonts w:ascii="Arial" w:eastAsia="Times New Roman" w:hAnsi="Arial" w:cs="Arial"/>
          <w:color w:val="333333"/>
          <w:spacing w:val="15"/>
          <w:sz w:val="24"/>
          <w:szCs w:val="24"/>
        </w:rPr>
      </w:pPr>
      <w:r w:rsidRPr="002846EB">
        <w:rPr>
          <w:rFonts w:ascii="Arial" w:eastAsia="Times New Roman" w:hAnsi="Arial" w:cs="Arial"/>
          <w:color w:val="333333"/>
          <w:spacing w:val="15"/>
          <w:sz w:val="24"/>
          <w:szCs w:val="24"/>
        </w:rPr>
        <w:t>Each wan link requires two IP addresses.</w:t>
      </w:r>
    </w:p>
    <w:p w:rsidR="002846EB" w:rsidRPr="002846EB" w:rsidRDefault="002846EB" w:rsidP="002846EB">
      <w:pPr>
        <w:spacing w:after="0" w:line="240" w:lineRule="auto"/>
        <w:ind w:right="270"/>
        <w:jc w:val="both"/>
        <w:rPr>
          <w:rFonts w:ascii="Arial" w:eastAsia="Times New Roman" w:hAnsi="Arial" w:cs="Arial"/>
          <w:color w:val="333333"/>
          <w:spacing w:val="15"/>
          <w:sz w:val="24"/>
          <w:szCs w:val="24"/>
        </w:rPr>
      </w:pPr>
      <w:bookmarkStart w:id="0" w:name="_GoBack"/>
      <w:bookmarkEnd w:id="0"/>
    </w:p>
    <w:p w:rsidR="00EE0F06" w:rsidRDefault="002846EB">
      <w:r>
        <w:rPr>
          <w:noProof/>
        </w:rPr>
        <w:drawing>
          <wp:inline distT="0" distB="0" distL="0" distR="0">
            <wp:extent cx="5943600" cy="253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B3C7D"/>
    <w:multiLevelType w:val="multilevel"/>
    <w:tmpl w:val="B1AE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EB"/>
    <w:rsid w:val="002846EB"/>
    <w:rsid w:val="00EE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0AECE-3CBC-4F26-BB02-155E2A55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6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4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9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1</cp:revision>
  <dcterms:created xsi:type="dcterms:W3CDTF">2016-10-14T11:22:00Z</dcterms:created>
  <dcterms:modified xsi:type="dcterms:W3CDTF">2016-10-14T11:23:00Z</dcterms:modified>
</cp:coreProperties>
</file>