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998" w:rsidRDefault="000A2067" w:rsidP="000A2067">
      <w:pPr>
        <w:pStyle w:val="Title"/>
        <w:rPr>
          <w:sz w:val="40"/>
          <w:szCs w:val="40"/>
        </w:rPr>
      </w:pPr>
      <w:r w:rsidRPr="000A2067">
        <w:rPr>
          <w:sz w:val="40"/>
          <w:szCs w:val="40"/>
        </w:rPr>
        <w:t>AWT Intro Activity</w:t>
      </w:r>
    </w:p>
    <w:p w:rsidR="00047F2F" w:rsidRPr="00047F2F" w:rsidRDefault="00047F2F" w:rsidP="00047F2F">
      <w:pPr>
        <w:rPr>
          <w:sz w:val="24"/>
        </w:rPr>
      </w:pPr>
      <w:r w:rsidRPr="00047F2F">
        <w:rPr>
          <w:sz w:val="24"/>
        </w:rPr>
        <w:t>The following interface and superclass are what the students are trying to 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0A2067" w:rsidTr="000A2067">
        <w:tc>
          <w:tcPr>
            <w:tcW w:w="3415" w:type="dxa"/>
          </w:tcPr>
          <w:p w:rsidR="000A2067" w:rsidRPr="000F0998" w:rsidRDefault="000F0998" w:rsidP="000A2067">
            <w:pPr>
              <w:rPr>
                <w:i/>
                <w:sz w:val="32"/>
              </w:rPr>
            </w:pPr>
            <w:r w:rsidRPr="000F0998">
              <w:rPr>
                <w:i/>
                <w:sz w:val="32"/>
              </w:rPr>
              <w:t>Predatory</w:t>
            </w:r>
          </w:p>
        </w:tc>
      </w:tr>
      <w:tr w:rsidR="000A2067" w:rsidTr="000A2067">
        <w:trPr>
          <w:trHeight w:val="1097"/>
        </w:trPr>
        <w:tc>
          <w:tcPr>
            <w:tcW w:w="3415" w:type="dxa"/>
          </w:tcPr>
          <w:p w:rsidR="000A2067" w:rsidRPr="000F0998" w:rsidRDefault="000F0998" w:rsidP="000A2067">
            <w:pPr>
              <w:rPr>
                <w:sz w:val="32"/>
              </w:rPr>
            </w:pPr>
            <w:r w:rsidRPr="000F0998">
              <w:rPr>
                <w:sz w:val="32"/>
              </w:rPr>
              <w:t>sneak();</w:t>
            </w:r>
          </w:p>
          <w:p w:rsidR="000F0998" w:rsidRPr="000F0998" w:rsidRDefault="000F0998" w:rsidP="00C41040">
            <w:pPr>
              <w:rPr>
                <w:sz w:val="32"/>
              </w:rPr>
            </w:pPr>
            <w:r w:rsidRPr="000F0998">
              <w:rPr>
                <w:sz w:val="32"/>
              </w:rPr>
              <w:t>attack();</w:t>
            </w:r>
          </w:p>
        </w:tc>
      </w:tr>
    </w:tbl>
    <w:tbl>
      <w:tblPr>
        <w:tblStyle w:val="TableGrid"/>
        <w:tblpPr w:leftFromText="180" w:rightFromText="180" w:vertAnchor="text" w:horzAnchor="page" w:tblpX="5569" w:tblpY="-1509"/>
        <w:tblW w:w="0" w:type="auto"/>
        <w:tblLook w:val="04A0" w:firstRow="1" w:lastRow="0" w:firstColumn="1" w:lastColumn="0" w:noHBand="0" w:noVBand="1"/>
      </w:tblPr>
      <w:tblGrid>
        <w:gridCol w:w="4585"/>
      </w:tblGrid>
      <w:tr w:rsidR="00047F2F" w:rsidTr="00047F2F">
        <w:tc>
          <w:tcPr>
            <w:tcW w:w="4585" w:type="dxa"/>
          </w:tcPr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Animal</w:t>
            </w:r>
          </w:p>
        </w:tc>
      </w:tr>
      <w:tr w:rsidR="00047F2F" w:rsidTr="00047F2F">
        <w:tc>
          <w:tcPr>
            <w:tcW w:w="4585" w:type="dxa"/>
          </w:tcPr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 xml:space="preserve">Boolean </w:t>
            </w:r>
            <w:proofErr w:type="spellStart"/>
            <w:r w:rsidRPr="00047F2F">
              <w:rPr>
                <w:sz w:val="32"/>
              </w:rPr>
              <w:t>isLiving</w:t>
            </w:r>
            <w:proofErr w:type="spellEnd"/>
          </w:p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Int age</w:t>
            </w:r>
          </w:p>
        </w:tc>
      </w:tr>
      <w:tr w:rsidR="00047F2F" w:rsidTr="00047F2F">
        <w:tc>
          <w:tcPr>
            <w:tcW w:w="4585" w:type="dxa"/>
          </w:tcPr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eat(</w:t>
            </w:r>
            <w:r>
              <w:rPr>
                <w:sz w:val="32"/>
              </w:rPr>
              <w:t xml:space="preserve">String </w:t>
            </w:r>
            <w:proofErr w:type="spellStart"/>
            <w:r>
              <w:rPr>
                <w:sz w:val="32"/>
              </w:rPr>
              <w:t>foodType</w:t>
            </w:r>
            <w:proofErr w:type="spellEnd"/>
            <w:r w:rsidRPr="00047F2F">
              <w:rPr>
                <w:sz w:val="32"/>
              </w:rPr>
              <w:t>);</w:t>
            </w:r>
          </w:p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drink();</w:t>
            </w:r>
          </w:p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sleep();</w:t>
            </w:r>
          </w:p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reproduce();</w:t>
            </w:r>
          </w:p>
          <w:p w:rsidR="00047F2F" w:rsidRPr="00047F2F" w:rsidRDefault="00047F2F" w:rsidP="00047F2F">
            <w:pPr>
              <w:rPr>
                <w:sz w:val="32"/>
              </w:rPr>
            </w:pPr>
            <w:r w:rsidRPr="00047F2F">
              <w:rPr>
                <w:sz w:val="32"/>
              </w:rPr>
              <w:t>moves(</w:t>
            </w:r>
            <w:r>
              <w:rPr>
                <w:sz w:val="32"/>
              </w:rPr>
              <w:t xml:space="preserve">int </w:t>
            </w:r>
            <w:proofErr w:type="spellStart"/>
            <w:r w:rsidR="00C41040">
              <w:rPr>
                <w:sz w:val="32"/>
              </w:rPr>
              <w:t>maxS</w:t>
            </w:r>
            <w:r>
              <w:rPr>
                <w:sz w:val="32"/>
              </w:rPr>
              <w:t>peedMPH</w:t>
            </w:r>
            <w:proofErr w:type="spellEnd"/>
            <w:r w:rsidRPr="00047F2F">
              <w:rPr>
                <w:sz w:val="32"/>
              </w:rPr>
              <w:t>);</w:t>
            </w:r>
          </w:p>
        </w:tc>
      </w:tr>
    </w:tbl>
    <w:p w:rsidR="000A2067" w:rsidRDefault="000A2067" w:rsidP="000A2067"/>
    <w:p w:rsidR="000F0998" w:rsidRDefault="000F0998" w:rsidP="000A2067"/>
    <w:p w:rsidR="00047F2F" w:rsidRDefault="00047F2F" w:rsidP="000A2067"/>
    <w:p w:rsidR="00047F2F" w:rsidRDefault="00047F2F" w:rsidP="000A2067"/>
    <w:p w:rsidR="00047F2F" w:rsidRPr="00047F2F" w:rsidRDefault="00047F2F" w:rsidP="000A2067">
      <w:pPr>
        <w:rPr>
          <w:sz w:val="24"/>
        </w:rPr>
      </w:pPr>
      <w:r w:rsidRPr="00047F2F">
        <w:rPr>
          <w:sz w:val="24"/>
        </w:rPr>
        <w:t>Instructions for students:</w:t>
      </w:r>
    </w:p>
    <w:p w:rsidR="00047F2F" w:rsidRDefault="00047F2F" w:rsidP="000A2067">
      <w:pPr>
        <w:rPr>
          <w:sz w:val="24"/>
        </w:rPr>
      </w:pPr>
      <w:r w:rsidRPr="00047F2F">
        <w:rPr>
          <w:sz w:val="24"/>
        </w:rPr>
        <w:t xml:space="preserve">Using the code </w:t>
      </w:r>
      <w:r w:rsidR="00C41040">
        <w:rPr>
          <w:sz w:val="24"/>
        </w:rPr>
        <w:t>b</w:t>
      </w:r>
      <w:r w:rsidRPr="00047F2F">
        <w:rPr>
          <w:sz w:val="24"/>
        </w:rPr>
        <w:t xml:space="preserve">elow </w:t>
      </w:r>
      <w:r w:rsidR="00C41040">
        <w:rPr>
          <w:sz w:val="24"/>
        </w:rPr>
        <w:t>create a diagram of</w:t>
      </w:r>
      <w:r w:rsidRPr="00047F2F">
        <w:rPr>
          <w:sz w:val="24"/>
        </w:rPr>
        <w:t xml:space="preserve"> the Predatory interface being implemented by the predators and the superclass Animal that is being extended by all the animals.</w:t>
      </w:r>
      <w:r w:rsidR="00C41040">
        <w:rPr>
          <w:sz w:val="24"/>
        </w:rPr>
        <w:t xml:space="preserve"> Then make your own predator and animal </w:t>
      </w:r>
      <w:r w:rsidR="00B12B12">
        <w:rPr>
          <w:sz w:val="24"/>
        </w:rPr>
        <w:t>in the diagram.</w:t>
      </w:r>
      <w:bookmarkStart w:id="0" w:name="_GoBack"/>
      <w:bookmarkEnd w:id="0"/>
    </w:p>
    <w:p w:rsidR="00047F2F" w:rsidRDefault="00047F2F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>public class cow extends Animal{</w:t>
      </w:r>
    </w:p>
    <w:p w:rsidR="00047F2F" w:rsidRDefault="00047F2F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eat(“Grass”);</w:t>
      </w:r>
    </w:p>
    <w:p w:rsidR="00047F2F" w:rsidRDefault="00047F2F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sleep();</w:t>
      </w:r>
    </w:p>
    <w:p w:rsidR="00047F2F" w:rsidRDefault="00047F2F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drink();</w:t>
      </w:r>
    </w:p>
    <w:p w:rsidR="00047F2F" w:rsidRDefault="00047F2F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reproduce();</w:t>
      </w:r>
    </w:p>
    <w:p w:rsidR="00C41040" w:rsidRDefault="00C41040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moves(25);</w:t>
      </w:r>
    </w:p>
    <w:p w:rsidR="00C41040" w:rsidRDefault="00C41040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>}</w:t>
      </w:r>
    </w:p>
    <w:p w:rsidR="00C41040" w:rsidRDefault="00C41040" w:rsidP="00047F2F">
      <w:pPr>
        <w:spacing w:line="240" w:lineRule="auto"/>
        <w:contextualSpacing/>
        <w:rPr>
          <w:sz w:val="24"/>
        </w:rPr>
      </w:pPr>
    </w:p>
    <w:p w:rsidR="00C41040" w:rsidRDefault="00C41040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>public class wolf extends Animal implements Predatory{</w:t>
      </w:r>
    </w:p>
    <w:p w:rsidR="00C41040" w:rsidRDefault="00C41040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>attack();</w:t>
      </w:r>
    </w:p>
    <w:p w:rsidR="00C41040" w:rsidRDefault="00C41040" w:rsidP="00C41040">
      <w:pPr>
        <w:spacing w:line="240" w:lineRule="auto"/>
        <w:ind w:firstLine="720"/>
        <w:contextualSpacing/>
        <w:rPr>
          <w:sz w:val="24"/>
        </w:rPr>
      </w:pPr>
      <w:r>
        <w:rPr>
          <w:sz w:val="24"/>
        </w:rPr>
        <w:t>eat(“Meat”);</w:t>
      </w:r>
    </w:p>
    <w:p w:rsidR="00C41040" w:rsidRDefault="00C41040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sleep();</w:t>
      </w:r>
    </w:p>
    <w:p w:rsidR="00C41040" w:rsidRDefault="00C41040" w:rsidP="00047F2F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drink();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reproduce();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sneak();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>moves(35);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>}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>public class deer extends Animal{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>sleep();</w:t>
      </w:r>
    </w:p>
    <w:p w:rsidR="00C41040" w:rsidRDefault="00C41040" w:rsidP="00C41040">
      <w:pPr>
        <w:spacing w:line="240" w:lineRule="auto"/>
        <w:ind w:firstLine="720"/>
        <w:contextualSpacing/>
        <w:rPr>
          <w:sz w:val="24"/>
        </w:rPr>
      </w:pPr>
      <w:r>
        <w:rPr>
          <w:sz w:val="24"/>
        </w:rPr>
        <w:t>eat(“Plants”);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drink();</w:t>
      </w:r>
    </w:p>
    <w:p w:rsidR="00C41040" w:rsidRDefault="00C41040" w:rsidP="00C41040">
      <w:pPr>
        <w:spacing w:line="240" w:lineRule="auto"/>
        <w:ind w:firstLine="720"/>
        <w:contextualSpacing/>
        <w:rPr>
          <w:sz w:val="24"/>
        </w:rPr>
      </w:pPr>
      <w:r>
        <w:rPr>
          <w:sz w:val="24"/>
        </w:rPr>
        <w:t>reproduce();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lastRenderedPageBreak/>
        <w:tab/>
        <w:t>moves(30);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>}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>Public class kitten extends Animal implements Predatory{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eat(“Kibble”);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>sneak();</w:t>
      </w:r>
    </w:p>
    <w:p w:rsidR="00C41040" w:rsidRDefault="00C41040" w:rsidP="00C41040">
      <w:pPr>
        <w:spacing w:line="240" w:lineRule="auto"/>
        <w:ind w:firstLine="720"/>
        <w:contextualSpacing/>
        <w:rPr>
          <w:sz w:val="24"/>
        </w:rPr>
      </w:pPr>
      <w:r>
        <w:rPr>
          <w:sz w:val="24"/>
        </w:rPr>
        <w:t>sleep();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drink();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moves(25);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attack();</w:t>
      </w:r>
    </w:p>
    <w:p w:rsidR="00C41040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>reproduce();</w:t>
      </w:r>
    </w:p>
    <w:p w:rsidR="00C41040" w:rsidRPr="00047F2F" w:rsidRDefault="00C41040" w:rsidP="00C41040">
      <w:pPr>
        <w:spacing w:line="240" w:lineRule="auto"/>
        <w:contextualSpacing/>
        <w:rPr>
          <w:sz w:val="24"/>
        </w:rPr>
      </w:pPr>
      <w:r>
        <w:rPr>
          <w:sz w:val="24"/>
        </w:rPr>
        <w:t>}</w:t>
      </w:r>
    </w:p>
    <w:sectPr w:rsidR="00C41040" w:rsidRPr="0004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47F2F"/>
    <w:rsid w:val="000A2067"/>
    <w:rsid w:val="000F0998"/>
    <w:rsid w:val="00243B74"/>
    <w:rsid w:val="007B0524"/>
    <w:rsid w:val="008F1987"/>
    <w:rsid w:val="00B12B12"/>
    <w:rsid w:val="00C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47E0"/>
  <w15:chartTrackingRefBased/>
  <w15:docId w15:val="{140592EF-BC2E-4A96-8F57-50991AFB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067"/>
  </w:style>
  <w:style w:type="paragraph" w:styleId="Heading1">
    <w:name w:val="heading 1"/>
    <w:basedOn w:val="Normal"/>
    <w:next w:val="Normal"/>
    <w:link w:val="Heading1Char"/>
    <w:uiPriority w:val="9"/>
    <w:qFormat/>
    <w:rsid w:val="000A2067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067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067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67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067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067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067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0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0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067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067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2067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067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067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067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067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067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067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0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0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067"/>
    <w:rPr>
      <w:b/>
      <w:bCs/>
      <w:color w:val="6B911C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0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20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2067"/>
    <w:rPr>
      <w:b/>
      <w:bCs/>
    </w:rPr>
  </w:style>
  <w:style w:type="character" w:styleId="Emphasis">
    <w:name w:val="Emphasis"/>
    <w:uiPriority w:val="20"/>
    <w:qFormat/>
    <w:rsid w:val="000A2067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0A20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20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20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067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067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0A2067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0A2067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0A2067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0A2067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0A20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067"/>
    <w:pPr>
      <w:outlineLvl w:val="9"/>
    </w:pPr>
  </w:style>
  <w:style w:type="table" w:styleId="TableGrid">
    <w:name w:val="Table Grid"/>
    <w:basedOn w:val="TableNormal"/>
    <w:uiPriority w:val="39"/>
    <w:rsid w:val="000A20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Faux</dc:creator>
  <cp:keywords/>
  <dc:description/>
  <cp:lastModifiedBy>Liz Faux</cp:lastModifiedBy>
  <cp:revision>2</cp:revision>
  <dcterms:created xsi:type="dcterms:W3CDTF">2018-10-21T14:59:00Z</dcterms:created>
  <dcterms:modified xsi:type="dcterms:W3CDTF">2018-10-21T15:45:00Z</dcterms:modified>
</cp:coreProperties>
</file>