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B069" w14:textId="77777777" w:rsidR="008F1948" w:rsidRPr="00AA1AE0" w:rsidRDefault="00AA1AE0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机器人控制及数据采集平台架构设计</w:t>
      </w:r>
    </w:p>
    <w:p w14:paraId="4C767B7E" w14:textId="77777777" w:rsidR="007A2312" w:rsidRPr="00AA1AE0" w:rsidRDefault="00334331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一、</w:t>
      </w:r>
      <w:r w:rsidR="007A2312" w:rsidRPr="00AA1AE0">
        <w:rPr>
          <w:rFonts w:ascii="STSong" w:eastAsia="STSong" w:hAnsi="STSong" w:hint="eastAsia"/>
        </w:rPr>
        <w:t>需求分析：</w:t>
      </w:r>
    </w:p>
    <w:p w14:paraId="786C7852" w14:textId="77777777" w:rsidR="007A2312" w:rsidRPr="00AA1AE0" w:rsidRDefault="00334331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1、</w:t>
      </w:r>
      <w:r w:rsidR="007A2312" w:rsidRPr="00AA1AE0">
        <w:rPr>
          <w:rFonts w:ascii="STSong" w:eastAsia="STSong" w:hAnsi="STSong" w:hint="eastAsia"/>
        </w:rPr>
        <w:t>背景：</w:t>
      </w:r>
    </w:p>
    <w:p w14:paraId="7450E30A" w14:textId="77777777" w:rsidR="007A2312" w:rsidRDefault="00AA1AE0">
      <w:pPr>
        <w:rPr>
          <w:rFonts w:ascii="STSong" w:eastAsia="STSong" w:hAnsi="STSong"/>
        </w:rPr>
      </w:pPr>
      <w:r w:rsidRPr="00AA1AE0">
        <w:rPr>
          <w:rFonts w:ascii="STSong" w:eastAsia="STSong" w:hAnsi="STSong" w:hint="eastAsia"/>
        </w:rPr>
        <w:t>使用</w:t>
      </w:r>
      <w:r w:rsidR="007A2312" w:rsidRPr="00AA1AE0">
        <w:rPr>
          <w:rFonts w:ascii="STSong" w:eastAsia="STSong" w:hAnsi="STSong" w:hint="eastAsia"/>
        </w:rPr>
        <w:t>Python语言开发</w:t>
      </w:r>
      <w:r w:rsidRPr="00AA1AE0">
        <w:rPr>
          <w:rFonts w:ascii="STSong" w:eastAsia="STSong" w:hAnsi="STSong" w:hint="eastAsia"/>
        </w:rPr>
        <w:t>机器人控制及数据采集平台</w:t>
      </w:r>
    </w:p>
    <w:p w14:paraId="5E22DD35" w14:textId="77777777" w:rsidR="00B966EB" w:rsidRDefault="00334331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2、</w:t>
      </w:r>
      <w:r w:rsidR="00B966EB">
        <w:rPr>
          <w:rFonts w:ascii="STSong" w:eastAsia="STSong" w:hAnsi="STSong" w:hint="eastAsia"/>
        </w:rPr>
        <w:t>功能：</w:t>
      </w:r>
    </w:p>
    <w:p w14:paraId="7A8D2DB7" w14:textId="77777777" w:rsidR="00B966EB" w:rsidRP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a</w:t>
      </w:r>
      <w:r w:rsidR="00577B84">
        <w:rPr>
          <w:rFonts w:ascii="STSong" w:eastAsia="STSong" w:hAnsi="STSong" w:hint="eastAsia"/>
        </w:rPr>
        <w:t>.</w:t>
      </w:r>
      <w:r w:rsidR="00B966EB" w:rsidRPr="00577B84">
        <w:rPr>
          <w:rFonts w:ascii="STSong" w:eastAsia="STSong" w:hAnsi="STSong" w:hint="eastAsia"/>
        </w:rPr>
        <w:t>在客户端能用键盘</w:t>
      </w:r>
      <w:proofErr w:type="spellStart"/>
      <w:r w:rsidR="00B966EB" w:rsidRPr="00577B84">
        <w:rPr>
          <w:rFonts w:ascii="STSong" w:eastAsia="STSong" w:hAnsi="STSong" w:hint="eastAsia"/>
        </w:rPr>
        <w:t>wsad</w:t>
      </w:r>
      <w:proofErr w:type="spellEnd"/>
      <w:r w:rsidR="00B966EB" w:rsidRPr="00577B84">
        <w:rPr>
          <w:rFonts w:ascii="STSong" w:eastAsia="STSong" w:hAnsi="STSong" w:hint="eastAsia"/>
        </w:rPr>
        <w:t>来控制小车的前后左右</w:t>
      </w:r>
    </w:p>
    <w:p w14:paraId="151FC22A" w14:textId="77777777" w:rsid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b</w:t>
      </w:r>
      <w:r w:rsidR="00577B84">
        <w:rPr>
          <w:rFonts w:ascii="STSong" w:eastAsia="STSong" w:hAnsi="STSong" w:hint="eastAsia"/>
        </w:rPr>
        <w:t>.在客户端界附上的网页链接能实时看到小车的运动画面</w:t>
      </w:r>
    </w:p>
    <w:p w14:paraId="7E688252" w14:textId="77777777" w:rsid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c</w:t>
      </w:r>
      <w:r w:rsidR="00577B84">
        <w:rPr>
          <w:rFonts w:ascii="STSong" w:eastAsia="STSong" w:hAnsi="STSong" w:hint="eastAsia"/>
        </w:rPr>
        <w:t>.客户端连接服务端，服务端控制Motive2.1进行小车位姿、轨迹等数据的录制</w:t>
      </w:r>
    </w:p>
    <w:p w14:paraId="0A5C856B" w14:textId="77777777" w:rsid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d</w:t>
      </w:r>
      <w:r w:rsidR="00577B84">
        <w:rPr>
          <w:rFonts w:ascii="STSong" w:eastAsia="STSong" w:hAnsi="STSong" w:hint="eastAsia"/>
        </w:rPr>
        <w:t>.客户端把小车的位姿等数据导出文本</w:t>
      </w:r>
    </w:p>
    <w:p w14:paraId="1A7716A4" w14:textId="77777777" w:rsid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e</w:t>
      </w:r>
      <w:r w:rsidR="00577B84">
        <w:rPr>
          <w:rFonts w:ascii="STSong" w:eastAsia="STSong" w:hAnsi="STSong" w:hint="eastAsia"/>
        </w:rPr>
        <w:t>.小车上的相机画面能在客户端上以第一人称视角呈现（摄像头录制程序已写好，待开发）</w:t>
      </w:r>
    </w:p>
    <w:p w14:paraId="65AC50F7" w14:textId="77777777" w:rsidR="00577B84" w:rsidRDefault="00334331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f</w:t>
      </w:r>
      <w:r w:rsidR="00577B84">
        <w:rPr>
          <w:rFonts w:ascii="STSong" w:eastAsia="STSong" w:hAnsi="STSong" w:hint="eastAsia"/>
        </w:rPr>
        <w:t>.评估真值和计算值（评估真值和计算值的脚本已写好，浙大</w:t>
      </w:r>
      <w:proofErr w:type="spellStart"/>
      <w:r w:rsidR="00577B84">
        <w:rPr>
          <w:rFonts w:ascii="STSong" w:eastAsia="STSong" w:hAnsi="STSong" w:hint="eastAsia"/>
        </w:rPr>
        <w:t>realsense</w:t>
      </w:r>
      <w:proofErr w:type="spellEnd"/>
      <w:r w:rsidR="00C604DD">
        <w:rPr>
          <w:rFonts w:ascii="STSong" w:eastAsia="STSong" w:hAnsi="STSong" w:hint="eastAsia"/>
        </w:rPr>
        <w:t>、用户上传Trajectory文件</w:t>
      </w:r>
      <w:r w:rsidR="00577B84">
        <w:rPr>
          <w:rFonts w:ascii="STSong" w:eastAsia="STSong" w:hAnsi="STSong" w:hint="eastAsia"/>
        </w:rPr>
        <w:t>待开发）</w:t>
      </w:r>
    </w:p>
    <w:p w14:paraId="1EAB0733" w14:textId="77777777" w:rsidR="009E7E02" w:rsidRDefault="009E7E02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g.客户端用户密码登入(数据库待开发)</w:t>
      </w:r>
    </w:p>
    <w:p w14:paraId="223FDF7C" w14:textId="77777777" w:rsidR="00334331" w:rsidRDefault="00334331" w:rsidP="00577B84">
      <w:pPr>
        <w:rPr>
          <w:rFonts w:ascii="STSong" w:eastAsia="STSong" w:hAnsi="STSong"/>
        </w:rPr>
      </w:pPr>
    </w:p>
    <w:p w14:paraId="076D551E" w14:textId="77777777" w:rsidR="00334331" w:rsidRDefault="002C78D5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二、</w:t>
      </w:r>
      <w:r w:rsidR="00DF7257">
        <w:rPr>
          <w:rFonts w:ascii="STSong" w:eastAsia="STSong" w:hAnsi="STSong" w:hint="eastAsia"/>
        </w:rPr>
        <w:t>接口文档：</w:t>
      </w:r>
    </w:p>
    <w:p w14:paraId="086714CD" w14:textId="77777777" w:rsidR="00DF7257" w:rsidRDefault="001D5C89" w:rsidP="00577B84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场景说明</w:t>
      </w:r>
    </w:p>
    <w:p w14:paraId="7595B916" w14:textId="77777777" w:rsidR="001D5C89" w:rsidRPr="00AA1AE0" w:rsidRDefault="001D5C89" w:rsidP="001D5C89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1、启动客户端界面，用户可以通过点击connect，</w:t>
      </w:r>
      <w:r w:rsidRPr="00AA1AE0">
        <w:rPr>
          <w:rFonts w:ascii="STSong" w:eastAsia="STSong" w:hAnsi="STSong"/>
        </w:rPr>
        <w:t>服务器在此之前处于监听状态。</w:t>
      </w:r>
      <w:r>
        <w:rPr>
          <w:rFonts w:ascii="STSong" w:eastAsia="STSong" w:hAnsi="STSong" w:hint="eastAsia"/>
        </w:rPr>
        <w:t>（</w:t>
      </w:r>
      <w:r w:rsidRPr="00AA1AE0">
        <w:rPr>
          <w:rFonts w:ascii="STSong" w:eastAsia="STSong" w:hAnsi="STSong"/>
        </w:rPr>
        <w:t>监听之前，执行source /opt/ros/jade/setup.bash</w:t>
      </w:r>
      <w:r>
        <w:rPr>
          <w:rFonts w:ascii="STSong" w:eastAsia="STSong" w:hAnsi="STSong" w:hint="eastAsia"/>
        </w:rPr>
        <w:t>）</w:t>
      </w:r>
    </w:p>
    <w:p w14:paraId="0BEA7F2D" w14:textId="77777777" w:rsidR="001D5C89" w:rsidRDefault="001D5C89" w:rsidP="001D5C89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2、</w:t>
      </w:r>
      <w:r w:rsidRPr="00AA1AE0">
        <w:rPr>
          <w:rFonts w:ascii="STSong" w:eastAsia="STSong" w:hAnsi="STSong"/>
        </w:rPr>
        <w:t>如果连接成功，就执行roslaunch程序(用subprocess执行os.system("roslaunch vrpn_client_ros sample.launch server:=192.168.31.215 &gt;&gt; start_ros.txt")， 因为这个程序不会结束，所以用异步调动)</w:t>
      </w:r>
    </w:p>
    <w:p w14:paraId="3E1D9054" w14:textId="77777777" w:rsidR="001D5C89" w:rsidRDefault="001D5C89" w:rsidP="001D5C89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3、</w:t>
      </w:r>
      <w:r w:rsidRPr="00AA1AE0">
        <w:rPr>
          <w:rFonts w:ascii="STSong" w:eastAsia="STSong" w:hAnsi="STSong"/>
        </w:rPr>
        <w:t>每隔几秒读取文件，判断是否启动ros。</w:t>
      </w:r>
    </w:p>
    <w:p w14:paraId="0F36BC16" w14:textId="77777777" w:rsidR="008535F1" w:rsidRDefault="001D5C89" w:rsidP="00A05CB0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4、</w:t>
      </w:r>
      <w:r w:rsidRPr="00AA1AE0">
        <w:rPr>
          <w:rFonts w:ascii="STSong" w:eastAsia="STSong" w:hAnsi="STSong"/>
        </w:rPr>
        <w:t>如果启动成功，那么执行</w:t>
      </w:r>
    </w:p>
    <w:p w14:paraId="41DA5C1A" w14:textId="77777777" w:rsidR="0050680D" w:rsidRDefault="001D5C89" w:rsidP="00A05CB0">
      <w:pPr>
        <w:rPr>
          <w:rFonts w:ascii="STSong" w:eastAsia="STSong" w:hAnsi="STSong" w:hint="eastAsia"/>
        </w:rPr>
      </w:pPr>
      <w:r w:rsidRPr="00AA1AE0">
        <w:rPr>
          <w:rFonts w:ascii="STSong" w:eastAsia="STSong" w:hAnsi="STSong"/>
        </w:rPr>
        <w:t>rostopic echo /vrpn_client_node/RigidBody</w:t>
      </w:r>
      <w:r w:rsidR="008535F1">
        <w:rPr>
          <w:rFonts w:ascii="STSong" w:eastAsia="STSong" w:hAnsi="STSong" w:hint="eastAsia"/>
        </w:rPr>
        <w:t>01</w:t>
      </w:r>
      <w:r w:rsidRPr="00AA1AE0">
        <w:rPr>
          <w:rFonts w:ascii="STSong" w:eastAsia="STSong" w:hAnsi="STSong"/>
        </w:rPr>
        <w:t>/pose</w:t>
      </w:r>
      <w:r w:rsidR="008535F1">
        <w:rPr>
          <w:rFonts w:ascii="STSong" w:eastAsia="STSong" w:hAnsi="STSong" w:hint="eastAsia"/>
        </w:rPr>
        <w:t xml:space="preserve"> &gt;&gt; pos.txt</w:t>
      </w:r>
    </w:p>
    <w:p w14:paraId="58A26FE8" w14:textId="77777777" w:rsidR="00CA7898" w:rsidRDefault="00CA7898" w:rsidP="00A05CB0">
      <w:pPr>
        <w:rPr>
          <w:rFonts w:ascii="STSong" w:eastAsia="STSong" w:hAnsi="STSong" w:hint="eastAsia"/>
        </w:rPr>
      </w:pPr>
    </w:p>
    <w:p w14:paraId="6AAC0DF7" w14:textId="7DB20C43" w:rsidR="00CA7898" w:rsidRDefault="00CA7898" w:rsidP="00A05CB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注意</w:t>
      </w:r>
      <w:bookmarkStart w:id="0" w:name="_GoBack"/>
      <w:bookmarkEnd w:id="0"/>
      <w:r>
        <w:rPr>
          <w:rFonts w:ascii="STSong" w:eastAsia="STSong" w:hAnsi="STSong" w:hint="eastAsia"/>
        </w:rPr>
        <w:t>：</w:t>
      </w:r>
    </w:p>
    <w:p w14:paraId="663AC745" w14:textId="77777777" w:rsidR="00CA7898" w:rsidRPr="00CA7898" w:rsidRDefault="00CA7898" w:rsidP="00CA7898">
      <w:pPr>
        <w:rPr>
          <w:rFonts w:ascii="STSong" w:eastAsia="STSong" w:hAnsi="STSong"/>
        </w:rPr>
      </w:pPr>
      <w:r w:rsidRPr="00CA7898">
        <w:rPr>
          <w:rFonts w:ascii="STSong" w:eastAsia="STSong" w:hAnsi="STSong" w:hint="eastAsia"/>
        </w:rPr>
        <w:t>M</w:t>
      </w:r>
      <w:r w:rsidRPr="00CA7898">
        <w:rPr>
          <w:rFonts w:ascii="STSong" w:eastAsia="STSong" w:hAnsi="STSong"/>
        </w:rPr>
        <w:t>otive</w:t>
      </w:r>
      <w:r w:rsidRPr="00CA7898">
        <w:rPr>
          <w:rFonts w:ascii="STSong" w:eastAsia="STSong" w:hAnsi="STSong" w:hint="eastAsia"/>
        </w:rPr>
        <w:t>主机处需打开Motive，将Linux系统的I</w:t>
      </w:r>
      <w:r w:rsidRPr="00CA7898">
        <w:rPr>
          <w:rFonts w:ascii="STSong" w:eastAsia="STSong" w:hAnsi="STSong"/>
        </w:rPr>
        <w:t>P</w:t>
      </w:r>
      <w:r w:rsidRPr="00CA7898">
        <w:rPr>
          <w:rFonts w:ascii="STSong" w:eastAsia="STSong" w:hAnsi="STSong" w:hint="eastAsia"/>
        </w:rPr>
        <w:t>与Motive主机IP设置到同一网段，并在Motive主机下做如下设置：</w:t>
      </w:r>
    </w:p>
    <w:p w14:paraId="77FB8711" w14:textId="214B504A" w:rsidR="00CA7898" w:rsidRPr="00CA7898" w:rsidRDefault="00CA7898" w:rsidP="00CA7898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a.</w:t>
      </w:r>
      <w:r w:rsidRPr="00CA7898">
        <w:rPr>
          <w:rFonts w:ascii="STSong" w:eastAsia="STSong" w:hAnsi="STSong"/>
        </w:rPr>
        <w:t>选择进入streaming pane控制面板；</w:t>
      </w:r>
    </w:p>
    <w:p w14:paraId="077991B0" w14:textId="6153D7E2" w:rsidR="00CA7898" w:rsidRPr="00CA7898" w:rsidRDefault="00CA7898" w:rsidP="00CA7898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b.</w:t>
      </w:r>
      <w:r w:rsidRPr="00CA7898">
        <w:rPr>
          <w:rFonts w:ascii="STSong" w:eastAsia="STSong" w:hAnsi="STSong"/>
        </w:rPr>
        <w:t>选择"Show Advance"；</w:t>
      </w:r>
    </w:p>
    <w:p w14:paraId="5DD6BFD0" w14:textId="688DF15C" w:rsidR="00CA7898" w:rsidRPr="00CA7898" w:rsidRDefault="00CA7898" w:rsidP="00CA7898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c.</w:t>
      </w:r>
      <w:r w:rsidRPr="00CA7898">
        <w:rPr>
          <w:rFonts w:ascii="STSong" w:eastAsia="STSong" w:hAnsi="STSong"/>
        </w:rPr>
        <w:t>在"local interface"处选择两台机器对应的</w:t>
      </w:r>
      <w:r w:rsidRPr="00CA7898">
        <w:rPr>
          <w:rFonts w:ascii="STSong" w:eastAsia="STSong" w:hAnsi="STSong" w:hint="eastAsia"/>
        </w:rPr>
        <w:t xml:space="preserve"> IP；</w:t>
      </w:r>
    </w:p>
    <w:p w14:paraId="65A0B224" w14:textId="1C6608B5" w:rsidR="00CA7898" w:rsidRPr="00AA1AE0" w:rsidRDefault="00CA7898" w:rsidP="00A05CB0">
      <w:pPr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d.</w:t>
      </w:r>
      <w:r w:rsidRPr="00CA7898">
        <w:rPr>
          <w:rFonts w:ascii="STSong" w:eastAsia="STSong" w:hAnsi="STSong"/>
        </w:rPr>
        <w:t>确保"Rigid Bodies"是开启状态；</w:t>
      </w:r>
    </w:p>
    <w:sectPr w:rsidR="00CA7898" w:rsidRPr="00AA1AE0" w:rsidSect="00407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18E"/>
    <w:multiLevelType w:val="hybridMultilevel"/>
    <w:tmpl w:val="D4D6A640"/>
    <w:lvl w:ilvl="0" w:tplc="5B44C8D2">
      <w:start w:val="1"/>
      <w:numFmt w:val="decimal"/>
      <w:lvlText w:val="%1、"/>
      <w:lvlJc w:val="left"/>
      <w:pPr>
        <w:ind w:left="720" w:hanging="720"/>
      </w:pPr>
      <w:rPr>
        <w:rFonts w:ascii="STSong" w:eastAsia="STSong" w:hAnsi="STSong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F1FC0"/>
    <w:multiLevelType w:val="hybridMultilevel"/>
    <w:tmpl w:val="5EF09A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D41CA6"/>
    <w:multiLevelType w:val="hybridMultilevel"/>
    <w:tmpl w:val="DF8ED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B0"/>
    <w:rsid w:val="001D5C89"/>
    <w:rsid w:val="002C78D5"/>
    <w:rsid w:val="00334331"/>
    <w:rsid w:val="004072F5"/>
    <w:rsid w:val="0050680D"/>
    <w:rsid w:val="00577B84"/>
    <w:rsid w:val="007A2312"/>
    <w:rsid w:val="008535F1"/>
    <w:rsid w:val="008F6645"/>
    <w:rsid w:val="009242F7"/>
    <w:rsid w:val="009E7E02"/>
    <w:rsid w:val="00A05CB0"/>
    <w:rsid w:val="00AA1AE0"/>
    <w:rsid w:val="00B966EB"/>
    <w:rsid w:val="00C604DD"/>
    <w:rsid w:val="00CA7898"/>
    <w:rsid w:val="00D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A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6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2018-12-26T07:45:00Z</dcterms:created>
  <dcterms:modified xsi:type="dcterms:W3CDTF">2018-12-26T09:23:00Z</dcterms:modified>
</cp:coreProperties>
</file>