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68A5C" w14:textId="77777777" w:rsidR="00512AB0" w:rsidRPr="00E8064B" w:rsidRDefault="00497077" w:rsidP="0094116D">
      <w:pPr>
        <w:spacing w:line="480" w:lineRule="auto"/>
        <w:jc w:val="center"/>
        <w:rPr>
          <w:rFonts w:cs="Times New Roman"/>
          <w:b/>
          <w:szCs w:val="24"/>
        </w:rPr>
      </w:pPr>
      <w:r w:rsidRPr="00E8064B">
        <w:rPr>
          <w:rFonts w:cs="Times New Roman"/>
          <w:b/>
          <w:szCs w:val="24"/>
        </w:rPr>
        <w:t>Population demographics</w:t>
      </w:r>
      <w:r w:rsidR="00C24366" w:rsidRPr="00E8064B">
        <w:rPr>
          <w:rFonts w:cs="Times New Roman"/>
          <w:b/>
          <w:szCs w:val="24"/>
        </w:rPr>
        <w:t xml:space="preserve"> and dynamics</w:t>
      </w:r>
      <w:r w:rsidRPr="00E8064B">
        <w:rPr>
          <w:rFonts w:cs="Times New Roman"/>
          <w:b/>
          <w:szCs w:val="24"/>
        </w:rPr>
        <w:t xml:space="preserve"> of coconut crabs (</w:t>
      </w:r>
      <w:r w:rsidRPr="00E8064B">
        <w:rPr>
          <w:rFonts w:cs="Times New Roman"/>
          <w:b/>
          <w:i/>
          <w:szCs w:val="24"/>
        </w:rPr>
        <w:t>Birgus latro</w:t>
      </w:r>
      <w:r w:rsidR="0011116A" w:rsidRPr="00E8064B">
        <w:rPr>
          <w:rFonts w:cs="Times New Roman"/>
          <w:b/>
          <w:szCs w:val="24"/>
        </w:rPr>
        <w:t>) on Aldabra A</w:t>
      </w:r>
      <w:r w:rsidRPr="00E8064B">
        <w:rPr>
          <w:rFonts w:cs="Times New Roman"/>
          <w:b/>
          <w:szCs w:val="24"/>
        </w:rPr>
        <w:t>toll, Seychelles</w:t>
      </w:r>
    </w:p>
    <w:p w14:paraId="7846ADCE" w14:textId="77777777" w:rsidR="0009357A" w:rsidRPr="00E8064B" w:rsidRDefault="00802A9E" w:rsidP="0094116D">
      <w:pPr>
        <w:spacing w:line="480" w:lineRule="auto"/>
        <w:jc w:val="center"/>
        <w:rPr>
          <w:rFonts w:cs="Times New Roman"/>
          <w:szCs w:val="24"/>
        </w:rPr>
      </w:pPr>
      <w:r w:rsidRPr="00E8064B">
        <w:rPr>
          <w:rStyle w:val="CommentReference"/>
          <w:rFonts w:cs="Times New Roman"/>
          <w:sz w:val="24"/>
          <w:szCs w:val="24"/>
        </w:rPr>
        <w:commentReference w:id="0"/>
      </w:r>
      <w:r w:rsidR="00FE7B60" w:rsidRPr="00E8064B">
        <w:rPr>
          <w:rFonts w:cs="Times New Roman"/>
          <w:szCs w:val="24"/>
        </w:rPr>
        <w:t>Jennifer Appoo</w:t>
      </w:r>
      <w:r w:rsidR="00D3657D" w:rsidRPr="00E8064B">
        <w:rPr>
          <w:rFonts w:cs="Times New Roman"/>
          <w:szCs w:val="24"/>
          <w:vertAlign w:val="superscript"/>
        </w:rPr>
        <w:t>1</w:t>
      </w:r>
      <w:r w:rsidR="00AE01D1" w:rsidRPr="00E8064B">
        <w:rPr>
          <w:rFonts w:cs="Times New Roman"/>
          <w:szCs w:val="24"/>
          <w:vertAlign w:val="superscript"/>
        </w:rPr>
        <w:t>*</w:t>
      </w:r>
      <w:r w:rsidR="00FE7B60" w:rsidRPr="00E8064B">
        <w:rPr>
          <w:rFonts w:cs="Times New Roman"/>
          <w:szCs w:val="24"/>
        </w:rPr>
        <w:t>, Fernando Cagua</w:t>
      </w:r>
      <w:r w:rsidR="00D3657D" w:rsidRPr="00E8064B">
        <w:rPr>
          <w:rFonts w:cs="Times New Roman"/>
          <w:szCs w:val="24"/>
          <w:vertAlign w:val="superscript"/>
        </w:rPr>
        <w:t>2</w:t>
      </w:r>
      <w:r w:rsidR="00AE01D1" w:rsidRPr="00E8064B">
        <w:rPr>
          <w:rFonts w:cs="Times New Roman"/>
          <w:szCs w:val="24"/>
          <w:vertAlign w:val="superscript"/>
        </w:rPr>
        <w:t>*</w:t>
      </w:r>
      <w:r w:rsidR="00FE7B60" w:rsidRPr="00E8064B">
        <w:rPr>
          <w:rFonts w:cs="Times New Roman"/>
          <w:szCs w:val="24"/>
        </w:rPr>
        <w:t>, Janske van de Crommenacker</w:t>
      </w:r>
      <w:r w:rsidR="00D3657D" w:rsidRPr="00E8064B">
        <w:rPr>
          <w:rFonts w:cs="Times New Roman"/>
          <w:szCs w:val="24"/>
          <w:vertAlign w:val="superscript"/>
        </w:rPr>
        <w:t>3</w:t>
      </w:r>
      <w:r w:rsidR="00FE7B60" w:rsidRPr="00E8064B">
        <w:rPr>
          <w:rFonts w:cs="Times New Roman"/>
          <w:szCs w:val="24"/>
        </w:rPr>
        <w:t xml:space="preserve"> </w:t>
      </w:r>
      <w:r w:rsidR="00FE7B60" w:rsidRPr="00E8064B">
        <w:rPr>
          <w:rFonts w:cs="Times New Roman"/>
          <w:i/>
          <w:szCs w:val="24"/>
        </w:rPr>
        <w:t xml:space="preserve">et </w:t>
      </w:r>
      <w:r w:rsidR="001023ED">
        <w:rPr>
          <w:rFonts w:cs="Times New Roman"/>
          <w:i/>
          <w:szCs w:val="24"/>
        </w:rPr>
        <w:t>al.,</w:t>
      </w:r>
    </w:p>
    <w:p w14:paraId="4A86B57E" w14:textId="77777777" w:rsidR="00327DE0" w:rsidRPr="00E8064B" w:rsidRDefault="00D3657D" w:rsidP="0094116D">
      <w:pPr>
        <w:spacing w:after="0" w:line="480" w:lineRule="auto"/>
        <w:jc w:val="center"/>
        <w:rPr>
          <w:rFonts w:cs="Times New Roman"/>
          <w:szCs w:val="24"/>
        </w:rPr>
      </w:pPr>
      <w:r w:rsidRPr="00E8064B">
        <w:rPr>
          <w:rFonts w:cs="Times New Roman"/>
          <w:szCs w:val="24"/>
          <w:vertAlign w:val="superscript"/>
        </w:rPr>
        <w:t>1</w:t>
      </w:r>
      <w:r w:rsidR="00327DE0" w:rsidRPr="00E8064B">
        <w:rPr>
          <w:rFonts w:cs="Times New Roman"/>
          <w:szCs w:val="24"/>
        </w:rPr>
        <w:t>Seychelles Islands Foundation, P.O. Box 853, Victoria, Mahé, Seychelles</w:t>
      </w:r>
      <w:r w:rsidR="00581587" w:rsidRPr="00E8064B">
        <w:rPr>
          <w:rFonts w:cs="Times New Roman"/>
          <w:szCs w:val="24"/>
        </w:rPr>
        <w:t>;</w:t>
      </w:r>
    </w:p>
    <w:p w14:paraId="2CED6DC7" w14:textId="77777777" w:rsidR="00AE01D1" w:rsidRPr="00E8064B" w:rsidRDefault="00AE01D1" w:rsidP="00AE01D1">
      <w:pPr>
        <w:spacing w:after="0" w:line="480" w:lineRule="auto"/>
        <w:ind w:left="360"/>
        <w:jc w:val="center"/>
        <w:rPr>
          <w:rFonts w:cs="Times New Roman"/>
          <w:szCs w:val="24"/>
        </w:rPr>
      </w:pPr>
      <w:r w:rsidRPr="00E8064B">
        <w:rPr>
          <w:rFonts w:cs="Times New Roman"/>
          <w:szCs w:val="24"/>
        </w:rPr>
        <w:t>*These authors contributed equally to the work</w:t>
      </w:r>
    </w:p>
    <w:p w14:paraId="2B993E51" w14:textId="77777777" w:rsidR="00B64C77" w:rsidRPr="00E8064B" w:rsidRDefault="00B64C77" w:rsidP="0094116D">
      <w:pPr>
        <w:spacing w:after="0" w:line="480" w:lineRule="auto"/>
        <w:jc w:val="center"/>
        <w:rPr>
          <w:rFonts w:cs="Times New Roman"/>
          <w:szCs w:val="24"/>
        </w:rPr>
      </w:pPr>
    </w:p>
    <w:p w14:paraId="30F866CB" w14:textId="77777777" w:rsidR="00327DE0" w:rsidRPr="00E8064B" w:rsidRDefault="00D3657D" w:rsidP="0094116D">
      <w:pPr>
        <w:spacing w:after="0" w:line="480" w:lineRule="auto"/>
        <w:jc w:val="center"/>
        <w:rPr>
          <w:rFonts w:cs="Times New Roman"/>
          <w:szCs w:val="24"/>
        </w:rPr>
      </w:pPr>
      <w:commentRangeStart w:id="1"/>
      <w:r w:rsidRPr="00E8064B">
        <w:rPr>
          <w:rFonts w:cs="Times New Roman"/>
          <w:szCs w:val="24"/>
        </w:rPr>
        <w:t>Correspondence</w:t>
      </w:r>
      <w:commentRangeEnd w:id="1"/>
      <w:r w:rsidR="000009A1" w:rsidRPr="00E8064B">
        <w:rPr>
          <w:rStyle w:val="CommentReference"/>
        </w:rPr>
        <w:commentReference w:id="1"/>
      </w:r>
      <w:r w:rsidRPr="00E8064B">
        <w:rPr>
          <w:rFonts w:cs="Times New Roman"/>
          <w:szCs w:val="24"/>
        </w:rPr>
        <w:t xml:space="preserve">: </w:t>
      </w:r>
      <w:r w:rsidR="001064C0" w:rsidRPr="00E8064B">
        <w:rPr>
          <w:rFonts w:cs="Times New Roman"/>
          <w:szCs w:val="24"/>
        </w:rPr>
        <w:t xml:space="preserve">J. Appoo; email: </w:t>
      </w:r>
      <w:hyperlink r:id="rId10" w:history="1">
        <w:r w:rsidR="001064C0" w:rsidRPr="00E8064B">
          <w:rPr>
            <w:rStyle w:val="Hyperlink"/>
            <w:rFonts w:cs="Times New Roman"/>
            <w:color w:val="auto"/>
            <w:szCs w:val="24"/>
          </w:rPr>
          <w:t>aasc@sif.sc</w:t>
        </w:r>
      </w:hyperlink>
      <w:r w:rsidR="001064C0" w:rsidRPr="00E8064B">
        <w:rPr>
          <w:rFonts w:cs="Times New Roman"/>
          <w:szCs w:val="24"/>
        </w:rPr>
        <w:t xml:space="preserve"> </w:t>
      </w:r>
    </w:p>
    <w:p w14:paraId="448C4A85" w14:textId="77777777" w:rsidR="001064C0" w:rsidRPr="00E8064B" w:rsidRDefault="001064C0" w:rsidP="0094116D">
      <w:pPr>
        <w:autoSpaceDE w:val="0"/>
        <w:autoSpaceDN w:val="0"/>
        <w:adjustRightInd w:val="0"/>
        <w:spacing w:after="0" w:line="480" w:lineRule="auto"/>
        <w:jc w:val="both"/>
        <w:rPr>
          <w:rFonts w:cs="Times New Roman"/>
          <w:szCs w:val="24"/>
        </w:rPr>
      </w:pPr>
    </w:p>
    <w:p w14:paraId="5513A2D0" w14:textId="77777777" w:rsidR="009F3B26" w:rsidRPr="00E8064B" w:rsidRDefault="009F3B26" w:rsidP="0094116D">
      <w:pPr>
        <w:autoSpaceDE w:val="0"/>
        <w:autoSpaceDN w:val="0"/>
        <w:adjustRightInd w:val="0"/>
        <w:spacing w:after="0" w:line="480" w:lineRule="auto"/>
        <w:jc w:val="both"/>
        <w:rPr>
          <w:rFonts w:cs="Times New Roman"/>
          <w:b/>
          <w:szCs w:val="24"/>
          <w:shd w:val="clear" w:color="auto" w:fill="FFFFFF"/>
        </w:rPr>
      </w:pPr>
    </w:p>
    <w:p w14:paraId="6D59DEE0" w14:textId="77777777" w:rsidR="0023678E" w:rsidRPr="00E8064B" w:rsidRDefault="0023678E" w:rsidP="0094116D">
      <w:pPr>
        <w:autoSpaceDE w:val="0"/>
        <w:autoSpaceDN w:val="0"/>
        <w:adjustRightInd w:val="0"/>
        <w:spacing w:after="0" w:line="480" w:lineRule="auto"/>
        <w:jc w:val="both"/>
        <w:rPr>
          <w:rFonts w:cs="Times New Roman"/>
          <w:b/>
          <w:szCs w:val="24"/>
          <w:shd w:val="clear" w:color="auto" w:fill="FFFFFF"/>
        </w:rPr>
      </w:pPr>
      <w:r w:rsidRPr="00E8064B">
        <w:rPr>
          <w:rFonts w:cs="Times New Roman"/>
          <w:b/>
          <w:szCs w:val="24"/>
          <w:shd w:val="clear" w:color="auto" w:fill="FFFFFF"/>
        </w:rPr>
        <w:t>Abstract</w:t>
      </w:r>
    </w:p>
    <w:p w14:paraId="2BC824FF" w14:textId="1AC7C3C1" w:rsidR="0023678E" w:rsidRPr="00E8064B" w:rsidRDefault="002F24D0" w:rsidP="0094116D">
      <w:pPr>
        <w:autoSpaceDE w:val="0"/>
        <w:autoSpaceDN w:val="0"/>
        <w:adjustRightInd w:val="0"/>
        <w:spacing w:after="0" w:line="480" w:lineRule="auto"/>
        <w:jc w:val="both"/>
        <w:rPr>
          <w:rStyle w:val="A0"/>
          <w:rFonts w:cs="Times New Roman"/>
          <w:iCs/>
          <w:color w:val="auto"/>
          <w:sz w:val="24"/>
          <w:szCs w:val="24"/>
        </w:rPr>
      </w:pPr>
      <w:r w:rsidRPr="00E8064B">
        <w:rPr>
          <w:rFonts w:cs="Times New Roman"/>
          <w:szCs w:val="24"/>
        </w:rPr>
        <w:t>Island species</w:t>
      </w:r>
      <w:r w:rsidR="009B6A2E" w:rsidRPr="00E8064B">
        <w:rPr>
          <w:rFonts w:cs="Times New Roman"/>
          <w:szCs w:val="24"/>
        </w:rPr>
        <w:t xml:space="preserve"> are </w:t>
      </w:r>
      <w:r w:rsidR="002D1BFA" w:rsidRPr="00E8064B">
        <w:rPr>
          <w:rFonts w:cs="Times New Roman"/>
          <w:szCs w:val="24"/>
        </w:rPr>
        <w:t xml:space="preserve">highly </w:t>
      </w:r>
      <w:r w:rsidR="00A2136B" w:rsidRPr="00E8064B">
        <w:rPr>
          <w:rFonts w:cs="Times New Roman"/>
          <w:szCs w:val="24"/>
        </w:rPr>
        <w:t>vulnerable</w:t>
      </w:r>
      <w:r w:rsidR="009B6A2E" w:rsidRPr="00E8064B">
        <w:rPr>
          <w:rFonts w:cs="Times New Roman"/>
          <w:szCs w:val="24"/>
        </w:rPr>
        <w:t xml:space="preserve"> </w:t>
      </w:r>
      <w:r w:rsidR="00A2136B" w:rsidRPr="00E8064B">
        <w:rPr>
          <w:rFonts w:cs="Times New Roman"/>
          <w:szCs w:val="24"/>
        </w:rPr>
        <w:t xml:space="preserve">to </w:t>
      </w:r>
      <w:r w:rsidR="002D1BFA" w:rsidRPr="00E8064B">
        <w:rPr>
          <w:rFonts w:cs="Times New Roman"/>
          <w:szCs w:val="24"/>
        </w:rPr>
        <w:t xml:space="preserve">disturbances </w:t>
      </w:r>
      <w:r w:rsidR="00E84763" w:rsidRPr="00E8064B">
        <w:rPr>
          <w:rFonts w:cs="Times New Roman"/>
          <w:szCs w:val="24"/>
        </w:rPr>
        <w:t>linked to</w:t>
      </w:r>
      <w:r w:rsidR="00D91B7D" w:rsidRPr="00E8064B">
        <w:rPr>
          <w:rFonts w:cs="Times New Roman"/>
          <w:szCs w:val="24"/>
        </w:rPr>
        <w:t xml:space="preserve"> </w:t>
      </w:r>
      <w:r w:rsidR="009B6A2E" w:rsidRPr="00E8064B">
        <w:rPr>
          <w:rFonts w:cs="Times New Roman"/>
          <w:szCs w:val="24"/>
        </w:rPr>
        <w:t>human interference</w:t>
      </w:r>
      <w:r w:rsidR="00A2136B" w:rsidRPr="00E8064B">
        <w:rPr>
          <w:rFonts w:cs="Times New Roman"/>
          <w:szCs w:val="24"/>
        </w:rPr>
        <w:t xml:space="preserve"> and habitat loss</w:t>
      </w:r>
      <w:r w:rsidR="009B6A2E" w:rsidRPr="00E8064B">
        <w:rPr>
          <w:rFonts w:cs="Times New Roman"/>
          <w:szCs w:val="24"/>
        </w:rPr>
        <w:t xml:space="preserve">. </w:t>
      </w:r>
      <w:r w:rsidRPr="00E8064B">
        <w:rPr>
          <w:rFonts w:cs="Times New Roman"/>
          <w:szCs w:val="24"/>
        </w:rPr>
        <w:t xml:space="preserve">Increased knowledge </w:t>
      </w:r>
      <w:r w:rsidR="009B6A2E" w:rsidRPr="00E8064B">
        <w:rPr>
          <w:rFonts w:cs="Times New Roman"/>
          <w:szCs w:val="24"/>
        </w:rPr>
        <w:t xml:space="preserve">about the </w:t>
      </w:r>
      <w:r w:rsidR="009D235A" w:rsidRPr="00E8064B">
        <w:rPr>
          <w:rFonts w:cs="Times New Roman"/>
          <w:szCs w:val="24"/>
        </w:rPr>
        <w:t xml:space="preserve">remaining </w:t>
      </w:r>
      <w:r w:rsidR="009B6A2E" w:rsidRPr="00E8064B">
        <w:rPr>
          <w:rFonts w:cs="Times New Roman"/>
          <w:szCs w:val="24"/>
        </w:rPr>
        <w:t>healthy populations</w:t>
      </w:r>
      <w:r w:rsidR="00A2136B" w:rsidRPr="00E8064B">
        <w:rPr>
          <w:rFonts w:cs="Times New Roman"/>
          <w:szCs w:val="24"/>
        </w:rPr>
        <w:t xml:space="preserve"> </w:t>
      </w:r>
      <w:r w:rsidR="009B6A2E" w:rsidRPr="00E8064B">
        <w:rPr>
          <w:rFonts w:cs="Times New Roman"/>
          <w:szCs w:val="24"/>
        </w:rPr>
        <w:t>is important for their conservation.</w:t>
      </w:r>
      <w:r w:rsidR="00BA350D" w:rsidRPr="00E8064B">
        <w:rPr>
          <w:rFonts w:cs="Times New Roman"/>
          <w:szCs w:val="24"/>
        </w:rPr>
        <w:t xml:space="preserve"> The coconut crab</w:t>
      </w:r>
      <w:r w:rsidR="00BA5B45" w:rsidRPr="00E8064B">
        <w:rPr>
          <w:rFonts w:cs="Times New Roman"/>
          <w:szCs w:val="24"/>
        </w:rPr>
        <w:t>,</w:t>
      </w:r>
      <w:r w:rsidR="009B6A2E" w:rsidRPr="00E8064B">
        <w:rPr>
          <w:rFonts w:cs="Times New Roman"/>
          <w:szCs w:val="24"/>
        </w:rPr>
        <w:t xml:space="preserve"> </w:t>
      </w:r>
      <w:r w:rsidR="00BA350D" w:rsidRPr="00E8064B">
        <w:rPr>
          <w:rFonts w:cs="Times New Roman"/>
          <w:i/>
          <w:szCs w:val="24"/>
          <w:shd w:val="clear" w:color="auto" w:fill="FFFFFF"/>
        </w:rPr>
        <w:t>Birgus latro</w:t>
      </w:r>
      <w:r w:rsidR="00351CAA" w:rsidRPr="00E8064B">
        <w:rPr>
          <w:rFonts w:cs="Times New Roman"/>
          <w:i/>
          <w:szCs w:val="24"/>
          <w:shd w:val="clear" w:color="auto" w:fill="FFFFFF"/>
        </w:rPr>
        <w:t xml:space="preserve"> </w:t>
      </w:r>
      <w:r w:rsidR="00351CAA" w:rsidRPr="00E8064B">
        <w:rPr>
          <w:rFonts w:cs="Times New Roman"/>
          <w:szCs w:val="24"/>
        </w:rPr>
        <w:t>(Linnaeus, 1767)</w:t>
      </w:r>
      <w:r w:rsidR="00BA5B45" w:rsidRPr="00E8064B">
        <w:rPr>
          <w:rFonts w:cs="Times New Roman"/>
          <w:i/>
          <w:szCs w:val="24"/>
          <w:shd w:val="clear" w:color="auto" w:fill="FFFFFF"/>
        </w:rPr>
        <w:t>,</w:t>
      </w:r>
      <w:r w:rsidR="00BA350D" w:rsidRPr="00E8064B">
        <w:rPr>
          <w:rFonts w:cs="Times New Roman"/>
          <w:szCs w:val="24"/>
          <w:shd w:val="clear" w:color="auto" w:fill="FFFFFF"/>
        </w:rPr>
        <w:t xml:space="preserve"> is one such species</w:t>
      </w:r>
      <w:r w:rsidR="002D1BFA" w:rsidRPr="00E8064B">
        <w:rPr>
          <w:rFonts w:cs="Times New Roman"/>
          <w:szCs w:val="24"/>
          <w:shd w:val="clear" w:color="auto" w:fill="FFFFFF"/>
        </w:rPr>
        <w:t>, with population declines documented across its range</w:t>
      </w:r>
      <w:r w:rsidR="00BA350D" w:rsidRPr="00E8064B">
        <w:rPr>
          <w:rFonts w:cs="Times New Roman"/>
          <w:szCs w:val="24"/>
          <w:shd w:val="clear" w:color="auto" w:fill="FFFFFF"/>
        </w:rPr>
        <w:t xml:space="preserve">. </w:t>
      </w:r>
      <w:r w:rsidR="00745F74" w:rsidRPr="00E8064B">
        <w:rPr>
          <w:rFonts w:cs="Times New Roman"/>
          <w:szCs w:val="24"/>
        </w:rPr>
        <w:t xml:space="preserve">Aldabra Atoll hosts a significant and unexploited </w:t>
      </w:r>
      <w:r w:rsidR="006137D7" w:rsidRPr="00E8064B">
        <w:rPr>
          <w:rFonts w:cs="Times New Roman"/>
          <w:i/>
          <w:szCs w:val="24"/>
        </w:rPr>
        <w:t>B. latro</w:t>
      </w:r>
      <w:r w:rsidR="00745F74" w:rsidRPr="00E8064B">
        <w:rPr>
          <w:rFonts w:cs="Times New Roman"/>
          <w:szCs w:val="24"/>
        </w:rPr>
        <w:t xml:space="preserve"> population</w:t>
      </w:r>
      <w:r w:rsidR="00745F74" w:rsidRPr="00E8064B">
        <w:rPr>
          <w:rStyle w:val="A0"/>
          <w:rFonts w:cs="Times New Roman"/>
          <w:iCs/>
          <w:color w:val="auto"/>
          <w:sz w:val="24"/>
          <w:szCs w:val="24"/>
        </w:rPr>
        <w:t>.</w:t>
      </w:r>
      <w:r w:rsidR="002D1BFA" w:rsidRPr="00E8064B">
        <w:rPr>
          <w:rStyle w:val="A0"/>
          <w:rFonts w:cs="Times New Roman"/>
          <w:iCs/>
          <w:color w:val="auto"/>
          <w:sz w:val="24"/>
          <w:szCs w:val="24"/>
        </w:rPr>
        <w:t xml:space="preserve"> This study investigated</w:t>
      </w:r>
      <w:r w:rsidR="00745F74" w:rsidRPr="00E8064B">
        <w:rPr>
          <w:rStyle w:val="A0"/>
          <w:rFonts w:cs="Times New Roman"/>
          <w:iCs/>
          <w:color w:val="auto"/>
          <w:sz w:val="24"/>
          <w:szCs w:val="24"/>
        </w:rPr>
        <w:t xml:space="preserve"> </w:t>
      </w:r>
      <w:r w:rsidR="00A21CD8" w:rsidRPr="00E8064B">
        <w:rPr>
          <w:rFonts w:cs="Times New Roman"/>
          <w:szCs w:val="24"/>
          <w:shd w:val="clear" w:color="auto" w:fill="FFFFFF"/>
        </w:rPr>
        <w:t xml:space="preserve">the </w:t>
      </w:r>
      <w:r w:rsidR="00802C72" w:rsidRPr="00E8064B">
        <w:rPr>
          <w:rFonts w:cs="Times New Roman"/>
          <w:szCs w:val="24"/>
          <w:shd w:val="clear" w:color="auto" w:fill="FFFFFF"/>
        </w:rPr>
        <w:t xml:space="preserve">spatial and temporal </w:t>
      </w:r>
      <w:r w:rsidR="00350D20" w:rsidRPr="00E8064B">
        <w:rPr>
          <w:rFonts w:cs="Times New Roman"/>
          <w:szCs w:val="24"/>
          <w:shd w:val="clear" w:color="auto" w:fill="FFFFFF"/>
        </w:rPr>
        <w:t>dynamics</w:t>
      </w:r>
      <w:r w:rsidR="00A21CD8" w:rsidRPr="00E8064B">
        <w:rPr>
          <w:rFonts w:cs="Times New Roman"/>
          <w:szCs w:val="24"/>
          <w:shd w:val="clear" w:color="auto" w:fill="FFFFFF"/>
        </w:rPr>
        <w:t xml:space="preserve"> of </w:t>
      </w:r>
      <w:r w:rsidR="002D1BFA" w:rsidRPr="00E8064B">
        <w:rPr>
          <w:rFonts w:cs="Times New Roman"/>
          <w:i/>
          <w:szCs w:val="24"/>
          <w:shd w:val="clear" w:color="auto" w:fill="FFFFFF"/>
        </w:rPr>
        <w:t>B</w:t>
      </w:r>
      <w:r w:rsidR="005C370F" w:rsidRPr="00E8064B">
        <w:rPr>
          <w:rFonts w:cs="Times New Roman"/>
          <w:i/>
          <w:szCs w:val="24"/>
          <w:shd w:val="clear" w:color="auto" w:fill="FFFFFF"/>
        </w:rPr>
        <w:t>.</w:t>
      </w:r>
      <w:r w:rsidR="002D1BFA" w:rsidRPr="00E8064B">
        <w:rPr>
          <w:rFonts w:cs="Times New Roman"/>
          <w:i/>
          <w:szCs w:val="24"/>
          <w:shd w:val="clear" w:color="auto" w:fill="FFFFFF"/>
        </w:rPr>
        <w:t xml:space="preserve"> latro</w:t>
      </w:r>
      <w:r w:rsidR="002D1BFA" w:rsidRPr="00E8064B">
        <w:rPr>
          <w:rFonts w:cs="Times New Roman"/>
          <w:szCs w:val="24"/>
          <w:shd w:val="clear" w:color="auto" w:fill="FFFFFF"/>
        </w:rPr>
        <w:t xml:space="preserve"> on </w:t>
      </w:r>
      <w:r w:rsidR="005C370F" w:rsidRPr="00E8064B">
        <w:rPr>
          <w:rFonts w:cs="Times New Roman"/>
          <w:szCs w:val="24"/>
          <w:shd w:val="clear" w:color="auto" w:fill="FFFFFF"/>
        </w:rPr>
        <w:t xml:space="preserve">Aldabra </w:t>
      </w:r>
      <w:r w:rsidR="002D1BFA" w:rsidRPr="00E8064B">
        <w:rPr>
          <w:rFonts w:cs="Times New Roman"/>
          <w:szCs w:val="24"/>
          <w:shd w:val="clear" w:color="auto" w:fill="FFFFFF"/>
        </w:rPr>
        <w:t>over a period of nine years</w:t>
      </w:r>
      <w:r w:rsidR="00350D20" w:rsidRPr="00E8064B">
        <w:rPr>
          <w:rFonts w:cs="Times New Roman"/>
          <w:szCs w:val="24"/>
          <w:shd w:val="clear" w:color="auto" w:fill="FFFFFF"/>
        </w:rPr>
        <w:t>.</w:t>
      </w:r>
      <w:r w:rsidR="00657B83" w:rsidRPr="00E8064B">
        <w:rPr>
          <w:rFonts w:cs="Times New Roman"/>
          <w:szCs w:val="24"/>
          <w:shd w:val="clear" w:color="auto" w:fill="FFFFFF"/>
        </w:rPr>
        <w:t xml:space="preserve"> </w:t>
      </w:r>
      <w:r w:rsidR="006137D7" w:rsidRPr="00E8064B">
        <w:rPr>
          <w:rFonts w:cs="Times New Roman"/>
          <w:i/>
          <w:szCs w:val="24"/>
          <w:shd w:val="clear" w:color="auto" w:fill="FFFFFF"/>
        </w:rPr>
        <w:t>B. latro</w:t>
      </w:r>
      <w:r w:rsidR="008D76ED" w:rsidRPr="00E8064B">
        <w:rPr>
          <w:rFonts w:cs="Times New Roman"/>
          <w:szCs w:val="24"/>
          <w:shd w:val="clear" w:color="auto" w:fill="FFFFFF"/>
        </w:rPr>
        <w:t xml:space="preserve"> individuals were assessed</w:t>
      </w:r>
      <w:r w:rsidR="00CA5104" w:rsidRPr="00E8064B">
        <w:rPr>
          <w:rFonts w:cs="Times New Roman"/>
          <w:szCs w:val="24"/>
          <w:shd w:val="clear" w:color="auto" w:fill="FFFFFF"/>
        </w:rPr>
        <w:t>;</w:t>
      </w:r>
      <w:r w:rsidR="008D76ED" w:rsidRPr="00E8064B">
        <w:rPr>
          <w:rFonts w:cs="Times New Roman"/>
          <w:szCs w:val="24"/>
          <w:shd w:val="clear" w:color="auto" w:fill="FFFFFF"/>
        </w:rPr>
        <w:t xml:space="preserve"> </w:t>
      </w:r>
      <w:r w:rsidR="00CA5104" w:rsidRPr="00E8064B">
        <w:rPr>
          <w:rFonts w:cs="Times New Roman"/>
          <w:szCs w:val="24"/>
          <w:shd w:val="clear" w:color="auto" w:fill="FFFFFF"/>
        </w:rPr>
        <w:t>t</w:t>
      </w:r>
      <w:r w:rsidR="005B383E" w:rsidRPr="00E8064B">
        <w:rPr>
          <w:rFonts w:cs="Times New Roman"/>
          <w:szCs w:val="24"/>
          <w:shd w:val="clear" w:color="auto" w:fill="FFFFFF"/>
        </w:rPr>
        <w:t>he</w:t>
      </w:r>
      <w:r w:rsidR="007D4236" w:rsidRPr="00E8064B">
        <w:rPr>
          <w:rFonts w:cs="Times New Roman"/>
          <w:szCs w:val="24"/>
          <w:shd w:val="clear" w:color="auto" w:fill="FFFFFF"/>
        </w:rPr>
        <w:t xml:space="preserve"> mean density </w:t>
      </w:r>
      <w:r w:rsidR="005B383E" w:rsidRPr="00E8064B">
        <w:rPr>
          <w:rFonts w:cs="Times New Roman"/>
          <w:szCs w:val="24"/>
          <w:shd w:val="clear" w:color="auto" w:fill="FFFFFF"/>
        </w:rPr>
        <w:t>was</w:t>
      </w:r>
      <w:r w:rsidR="007D4236" w:rsidRPr="00E8064B">
        <w:rPr>
          <w:rFonts w:cs="Times New Roman"/>
          <w:szCs w:val="24"/>
          <w:shd w:val="clear" w:color="auto" w:fill="FFFFFF"/>
        </w:rPr>
        <w:t xml:space="preserve"> </w:t>
      </w:r>
      <w:r w:rsidR="007D4236" w:rsidRPr="00E8064B">
        <w:rPr>
          <w:rFonts w:cs="Times New Roman"/>
          <w:szCs w:val="24"/>
        </w:rPr>
        <w:t xml:space="preserve">35.4 ± 1.69 ind./ha </w:t>
      </w:r>
      <w:r w:rsidR="004C10F4" w:rsidRPr="00E8064B">
        <w:rPr>
          <w:rFonts w:cs="Times New Roman"/>
          <w:szCs w:val="24"/>
        </w:rPr>
        <w:t>and has remained stable over the study period</w:t>
      </w:r>
      <w:r w:rsidR="007170FE" w:rsidRPr="00E8064B">
        <w:rPr>
          <w:rFonts w:cs="Times New Roman"/>
          <w:szCs w:val="24"/>
        </w:rPr>
        <w:t>.</w:t>
      </w:r>
      <w:r w:rsidR="009C34FC" w:rsidRPr="00E8064B">
        <w:rPr>
          <w:rFonts w:cs="Times New Roman"/>
          <w:szCs w:val="24"/>
        </w:rPr>
        <w:t xml:space="preserve"> </w:t>
      </w:r>
      <w:r w:rsidR="00D26695" w:rsidRPr="00E8064B">
        <w:rPr>
          <w:rFonts w:cs="Times New Roman"/>
          <w:szCs w:val="24"/>
        </w:rPr>
        <w:t xml:space="preserve">The population exhibited high spatial and temporal variability over density, size and sex. </w:t>
      </w:r>
      <w:r w:rsidR="005C243F" w:rsidRPr="00E8064B">
        <w:rPr>
          <w:rFonts w:cs="Times New Roman"/>
          <w:szCs w:val="24"/>
        </w:rPr>
        <w:t xml:space="preserve">The </w:t>
      </w:r>
      <w:r w:rsidR="006137D7" w:rsidRPr="00E8064B">
        <w:rPr>
          <w:rFonts w:cs="Times New Roman"/>
          <w:i/>
          <w:szCs w:val="24"/>
        </w:rPr>
        <w:t>B. latro</w:t>
      </w:r>
      <w:r w:rsidR="00E016C3" w:rsidRPr="00E8064B">
        <w:rPr>
          <w:rFonts w:cs="Times New Roman"/>
          <w:szCs w:val="24"/>
        </w:rPr>
        <w:t xml:space="preserve"> </w:t>
      </w:r>
      <w:ins w:id="2" w:author="Fernando Cagua" w:date="2017-10-31T13:36:00Z">
        <w:r w:rsidR="00857F08">
          <w:rPr>
            <w:rFonts w:cs="Times New Roman"/>
            <w:szCs w:val="24"/>
          </w:rPr>
          <w:t xml:space="preserve">observed </w:t>
        </w:r>
      </w:ins>
      <w:r w:rsidR="00E016C3" w:rsidRPr="00E8064B">
        <w:rPr>
          <w:rFonts w:cs="Times New Roman"/>
          <w:szCs w:val="24"/>
        </w:rPr>
        <w:t xml:space="preserve">population on Aldabra is heavily skewed towards males (sex ratio </w:t>
      </w:r>
      <w:r w:rsidR="00FA2AE0" w:rsidRPr="00E8064B">
        <w:rPr>
          <w:rFonts w:cs="Times New Roman"/>
          <w:szCs w:val="24"/>
        </w:rPr>
        <w:t>3</w:t>
      </w:r>
      <w:r w:rsidR="005C243F" w:rsidRPr="00E8064B">
        <w:rPr>
          <w:rFonts w:cs="Times New Roman"/>
          <w:szCs w:val="24"/>
        </w:rPr>
        <w:t>:</w:t>
      </w:r>
      <w:r w:rsidR="00FA2AE0" w:rsidRPr="00E8064B">
        <w:rPr>
          <w:rFonts w:cs="Times New Roman"/>
          <w:szCs w:val="24"/>
        </w:rPr>
        <w:t>1</w:t>
      </w:r>
      <w:r w:rsidR="005C243F" w:rsidRPr="00E8064B">
        <w:rPr>
          <w:rFonts w:cs="Times New Roman"/>
          <w:szCs w:val="24"/>
        </w:rPr>
        <w:t xml:space="preserve"> male to female</w:t>
      </w:r>
      <w:r w:rsidR="00E016C3" w:rsidRPr="00E8064B">
        <w:rPr>
          <w:rFonts w:cs="Times New Roman"/>
          <w:szCs w:val="24"/>
        </w:rPr>
        <w:t xml:space="preserve">) and </w:t>
      </w:r>
      <w:r w:rsidR="004C4C12" w:rsidRPr="00E8064B">
        <w:rPr>
          <w:rFonts w:cs="Times New Roman"/>
          <w:szCs w:val="24"/>
        </w:rPr>
        <w:t xml:space="preserve">size </w:t>
      </w:r>
      <w:r w:rsidR="00CA5104" w:rsidRPr="00E8064B">
        <w:rPr>
          <w:rFonts w:cs="Times New Roman"/>
          <w:szCs w:val="24"/>
        </w:rPr>
        <w:t xml:space="preserve">is </w:t>
      </w:r>
      <w:r w:rsidR="00E016C3" w:rsidRPr="00E8064B">
        <w:rPr>
          <w:rFonts w:cs="Times New Roman"/>
          <w:szCs w:val="24"/>
        </w:rPr>
        <w:t>sexually dimorphic</w:t>
      </w:r>
      <w:r w:rsidR="005C243F" w:rsidRPr="00E8064B">
        <w:rPr>
          <w:rFonts w:cs="Times New Roman"/>
          <w:szCs w:val="24"/>
        </w:rPr>
        <w:t xml:space="preserve"> with males </w:t>
      </w:r>
      <w:del w:id="3" w:author="Fernando Cagua" w:date="2017-10-31T14:02:00Z">
        <w:r w:rsidR="00E016C3" w:rsidRPr="00E8064B" w:rsidDel="003373D5">
          <w:rPr>
            <w:rFonts w:cs="Times New Roman"/>
            <w:szCs w:val="24"/>
          </w:rPr>
          <w:delText xml:space="preserve">being </w:delText>
        </w:r>
      </w:del>
      <w:ins w:id="4" w:author="Fernando Cagua" w:date="2017-10-31T14:02:00Z">
        <w:r w:rsidR="003373D5">
          <w:rPr>
            <w:rFonts w:cs="Times New Roman"/>
            <w:szCs w:val="24"/>
          </w:rPr>
          <w:t>attaining</w:t>
        </w:r>
        <w:r w:rsidR="003373D5" w:rsidRPr="00E8064B">
          <w:rPr>
            <w:rFonts w:cs="Times New Roman"/>
            <w:szCs w:val="24"/>
          </w:rPr>
          <w:t xml:space="preserve"> </w:t>
        </w:r>
      </w:ins>
      <w:r w:rsidR="00E016C3" w:rsidRPr="00E8064B">
        <w:rPr>
          <w:rFonts w:cs="Times New Roman"/>
          <w:szCs w:val="24"/>
        </w:rPr>
        <w:t xml:space="preserve">larger </w:t>
      </w:r>
      <w:ins w:id="5" w:author="Fernando Cagua" w:date="2017-10-31T14:03:00Z">
        <w:r w:rsidR="003373D5">
          <w:rPr>
            <w:rFonts w:cs="Times New Roman"/>
            <w:szCs w:val="24"/>
          </w:rPr>
          <w:t xml:space="preserve">sizes </w:t>
        </w:r>
      </w:ins>
      <w:r w:rsidR="00E016C3" w:rsidRPr="00E8064B">
        <w:rPr>
          <w:rFonts w:cs="Times New Roman"/>
          <w:szCs w:val="24"/>
        </w:rPr>
        <w:t>(mean th</w:t>
      </w:r>
      <w:r w:rsidR="005C243F" w:rsidRPr="00E8064B">
        <w:rPr>
          <w:rFonts w:cs="Times New Roman"/>
          <w:szCs w:val="24"/>
        </w:rPr>
        <w:t>oracic len</w:t>
      </w:r>
      <w:r w:rsidR="00E016C3" w:rsidRPr="00E8064B">
        <w:rPr>
          <w:rFonts w:cs="Times New Roman"/>
          <w:szCs w:val="24"/>
        </w:rPr>
        <w:t>g</w:t>
      </w:r>
      <w:r w:rsidR="005C243F" w:rsidRPr="00E8064B">
        <w:rPr>
          <w:rFonts w:cs="Times New Roman"/>
          <w:szCs w:val="24"/>
        </w:rPr>
        <w:t>th 40</w:t>
      </w:r>
      <w:r w:rsidR="00D44E5D" w:rsidRPr="00E8064B">
        <w:rPr>
          <w:rFonts w:cs="Times New Roman"/>
          <w:szCs w:val="24"/>
        </w:rPr>
        <w:t>.9</w:t>
      </w:r>
      <w:r w:rsidR="005C243F" w:rsidRPr="00E8064B">
        <w:rPr>
          <w:rFonts w:cs="Times New Roman"/>
          <w:szCs w:val="24"/>
        </w:rPr>
        <w:t>mm) than females (</w:t>
      </w:r>
      <w:r w:rsidR="00D44E5D" w:rsidRPr="00E8064B">
        <w:rPr>
          <w:rFonts w:cs="Times New Roman"/>
          <w:szCs w:val="24"/>
        </w:rPr>
        <w:t>mean thoracic length 30.6mm</w:t>
      </w:r>
      <w:commentRangeStart w:id="6"/>
      <w:r w:rsidR="00D44E5D" w:rsidRPr="00E8064B">
        <w:rPr>
          <w:rFonts w:cs="Times New Roman"/>
          <w:szCs w:val="24"/>
        </w:rPr>
        <w:t>).</w:t>
      </w:r>
      <w:r w:rsidR="00BC0D28" w:rsidRPr="00E8064B">
        <w:rPr>
          <w:rFonts w:cs="Times New Roman"/>
          <w:szCs w:val="24"/>
        </w:rPr>
        <w:t xml:space="preserve"> </w:t>
      </w:r>
      <w:r w:rsidR="00755BFA" w:rsidRPr="00E8064B">
        <w:rPr>
          <w:rFonts w:cs="Times New Roman"/>
          <w:szCs w:val="24"/>
        </w:rPr>
        <w:t>For such a dynamic species,</w:t>
      </w:r>
      <w:commentRangeEnd w:id="6"/>
      <w:r w:rsidR="001F39FB">
        <w:rPr>
          <w:rStyle w:val="CommentReference"/>
        </w:rPr>
        <w:commentReference w:id="6"/>
      </w:r>
      <w:r w:rsidR="00755BFA" w:rsidRPr="00E8064B">
        <w:rPr>
          <w:rFonts w:cs="Times New Roman"/>
          <w:szCs w:val="24"/>
        </w:rPr>
        <w:t xml:space="preserve"> long terms studies are necessary to provide accurate information and develop conservation measures. </w:t>
      </w:r>
      <w:r w:rsidR="002C087B" w:rsidRPr="00E8064B">
        <w:rPr>
          <w:rFonts w:cs="Times New Roman"/>
          <w:szCs w:val="24"/>
        </w:rPr>
        <w:t xml:space="preserve">Aldabra represents a refuge for </w:t>
      </w:r>
      <w:r w:rsidR="00BA5B45" w:rsidRPr="00E8064B">
        <w:rPr>
          <w:rFonts w:cs="Times New Roman"/>
          <w:i/>
          <w:szCs w:val="24"/>
        </w:rPr>
        <w:t>B. latro</w:t>
      </w:r>
      <w:r w:rsidR="002C087B" w:rsidRPr="00E8064B">
        <w:rPr>
          <w:rFonts w:cs="Times New Roman"/>
          <w:szCs w:val="24"/>
        </w:rPr>
        <w:t xml:space="preserve"> and </w:t>
      </w:r>
      <w:r w:rsidR="0055222A" w:rsidRPr="00E8064B">
        <w:rPr>
          <w:rStyle w:val="A0"/>
          <w:rFonts w:cs="Times New Roman"/>
          <w:iCs/>
          <w:color w:val="auto"/>
          <w:sz w:val="24"/>
          <w:szCs w:val="24"/>
        </w:rPr>
        <w:t xml:space="preserve">holds </w:t>
      </w:r>
      <w:r w:rsidR="00295AD2" w:rsidRPr="00E8064B">
        <w:rPr>
          <w:rStyle w:val="A0"/>
          <w:rFonts w:cs="Times New Roman"/>
          <w:iCs/>
          <w:color w:val="auto"/>
          <w:sz w:val="24"/>
          <w:szCs w:val="24"/>
        </w:rPr>
        <w:t>the</w:t>
      </w:r>
      <w:r w:rsidR="00933389" w:rsidRPr="00E8064B">
        <w:rPr>
          <w:rStyle w:val="A0"/>
          <w:rFonts w:cs="Times New Roman"/>
          <w:iCs/>
          <w:color w:val="auto"/>
          <w:sz w:val="24"/>
          <w:szCs w:val="24"/>
        </w:rPr>
        <w:t xml:space="preserve"> potential to repopulate </w:t>
      </w:r>
      <w:r w:rsidR="005E3062" w:rsidRPr="00E8064B">
        <w:rPr>
          <w:rStyle w:val="A0"/>
          <w:rFonts w:cs="Times New Roman"/>
          <w:iCs/>
          <w:color w:val="auto"/>
          <w:sz w:val="24"/>
          <w:szCs w:val="24"/>
        </w:rPr>
        <w:t>other protected area</w:t>
      </w:r>
      <w:r w:rsidR="0013464D" w:rsidRPr="00E8064B">
        <w:rPr>
          <w:rStyle w:val="A0"/>
          <w:rFonts w:cs="Times New Roman"/>
          <w:iCs/>
          <w:color w:val="auto"/>
          <w:sz w:val="24"/>
          <w:szCs w:val="24"/>
        </w:rPr>
        <w:t>s in the Western Indian Ocean.</w:t>
      </w:r>
    </w:p>
    <w:p w14:paraId="38401A96" w14:textId="77777777" w:rsidR="006F70E2" w:rsidRPr="00E8064B" w:rsidRDefault="006F70E2" w:rsidP="0094116D">
      <w:pPr>
        <w:autoSpaceDE w:val="0"/>
        <w:autoSpaceDN w:val="0"/>
        <w:adjustRightInd w:val="0"/>
        <w:spacing w:after="0" w:line="480" w:lineRule="auto"/>
        <w:jc w:val="both"/>
        <w:rPr>
          <w:rStyle w:val="A0"/>
          <w:rFonts w:cs="Times New Roman"/>
          <w:iCs/>
          <w:color w:val="auto"/>
          <w:sz w:val="24"/>
          <w:szCs w:val="24"/>
        </w:rPr>
      </w:pPr>
    </w:p>
    <w:p w14:paraId="0E48BF11" w14:textId="77777777" w:rsidR="006F70E2" w:rsidRPr="00E8064B" w:rsidRDefault="006F70E2" w:rsidP="0094116D">
      <w:pPr>
        <w:autoSpaceDE w:val="0"/>
        <w:autoSpaceDN w:val="0"/>
        <w:adjustRightInd w:val="0"/>
        <w:spacing w:after="0" w:line="480" w:lineRule="auto"/>
        <w:jc w:val="both"/>
        <w:rPr>
          <w:rStyle w:val="A0"/>
          <w:rFonts w:cs="Times New Roman"/>
          <w:iCs/>
          <w:color w:val="auto"/>
          <w:sz w:val="24"/>
          <w:szCs w:val="24"/>
        </w:rPr>
      </w:pPr>
      <w:r w:rsidRPr="00E8064B">
        <w:rPr>
          <w:rStyle w:val="A0"/>
          <w:rFonts w:cs="Times New Roman"/>
          <w:b/>
          <w:iCs/>
          <w:color w:val="auto"/>
          <w:sz w:val="24"/>
          <w:szCs w:val="24"/>
        </w:rPr>
        <w:lastRenderedPageBreak/>
        <w:t>Key words</w:t>
      </w:r>
      <w:r w:rsidRPr="00E8064B">
        <w:rPr>
          <w:rStyle w:val="A0"/>
          <w:rFonts w:cs="Times New Roman"/>
          <w:iCs/>
          <w:color w:val="auto"/>
          <w:sz w:val="24"/>
          <w:szCs w:val="24"/>
        </w:rPr>
        <w:t>:</w:t>
      </w:r>
      <w:r w:rsidR="008375AA" w:rsidRPr="00E8064B">
        <w:rPr>
          <w:rStyle w:val="A0"/>
          <w:rFonts w:cs="Times New Roman"/>
          <w:iCs/>
          <w:color w:val="auto"/>
          <w:sz w:val="24"/>
          <w:szCs w:val="24"/>
        </w:rPr>
        <w:t xml:space="preserve"> </w:t>
      </w:r>
      <w:r w:rsidR="009F3B26" w:rsidRPr="00E8064B">
        <w:rPr>
          <w:rStyle w:val="A0"/>
          <w:rFonts w:cs="Times New Roman"/>
          <w:iCs/>
          <w:color w:val="auto"/>
          <w:sz w:val="24"/>
          <w:szCs w:val="24"/>
        </w:rPr>
        <w:t xml:space="preserve">crab </w:t>
      </w:r>
      <w:r w:rsidR="009C75E8" w:rsidRPr="00E8064B">
        <w:rPr>
          <w:rStyle w:val="A0"/>
          <w:rFonts w:cs="Times New Roman"/>
          <w:iCs/>
          <w:color w:val="auto"/>
          <w:sz w:val="24"/>
          <w:szCs w:val="24"/>
        </w:rPr>
        <w:t>density, moulting, reproductive season, sex ratio</w:t>
      </w:r>
      <w:r w:rsidR="009F3B26" w:rsidRPr="00E8064B">
        <w:rPr>
          <w:rStyle w:val="A0"/>
          <w:rFonts w:cs="Times New Roman"/>
          <w:iCs/>
          <w:color w:val="auto"/>
          <w:sz w:val="24"/>
          <w:szCs w:val="24"/>
        </w:rPr>
        <w:t>, spatial variability</w:t>
      </w:r>
      <w:r w:rsidR="004C330C" w:rsidRPr="00E8064B">
        <w:rPr>
          <w:rStyle w:val="A0"/>
          <w:rFonts w:cs="Times New Roman"/>
          <w:iCs/>
          <w:color w:val="auto"/>
          <w:sz w:val="24"/>
          <w:szCs w:val="24"/>
        </w:rPr>
        <w:t>, temporal dynamics</w:t>
      </w:r>
      <w:r w:rsidR="004D28B1" w:rsidRPr="00E8064B">
        <w:rPr>
          <w:rStyle w:val="A0"/>
          <w:rFonts w:cs="Times New Roman"/>
          <w:iCs/>
          <w:color w:val="auto"/>
          <w:sz w:val="24"/>
          <w:szCs w:val="24"/>
        </w:rPr>
        <w:t>.</w:t>
      </w:r>
    </w:p>
    <w:p w14:paraId="17D6A919" w14:textId="77777777" w:rsidR="002134B8" w:rsidRPr="00E8064B" w:rsidRDefault="002134B8" w:rsidP="0094116D">
      <w:pPr>
        <w:autoSpaceDE w:val="0"/>
        <w:autoSpaceDN w:val="0"/>
        <w:adjustRightInd w:val="0"/>
        <w:spacing w:after="0" w:line="480" w:lineRule="auto"/>
        <w:jc w:val="both"/>
        <w:rPr>
          <w:rFonts w:cs="Times New Roman"/>
          <w:szCs w:val="24"/>
          <w:shd w:val="clear" w:color="auto" w:fill="FFFFFF"/>
        </w:rPr>
      </w:pPr>
    </w:p>
    <w:p w14:paraId="2121E738" w14:textId="77777777" w:rsidR="0023678E" w:rsidRPr="00E8064B" w:rsidRDefault="0023678E" w:rsidP="0094116D">
      <w:pPr>
        <w:autoSpaceDE w:val="0"/>
        <w:autoSpaceDN w:val="0"/>
        <w:adjustRightInd w:val="0"/>
        <w:spacing w:after="0" w:line="480" w:lineRule="auto"/>
        <w:jc w:val="both"/>
        <w:rPr>
          <w:rFonts w:cs="Times New Roman"/>
          <w:szCs w:val="24"/>
          <w:shd w:val="clear" w:color="auto" w:fill="FFFFFF"/>
        </w:rPr>
      </w:pPr>
    </w:p>
    <w:p w14:paraId="2CB01F98" w14:textId="77777777" w:rsidR="004F2353" w:rsidRPr="00E8064B" w:rsidRDefault="0023678E" w:rsidP="0094116D">
      <w:pPr>
        <w:autoSpaceDE w:val="0"/>
        <w:autoSpaceDN w:val="0"/>
        <w:adjustRightInd w:val="0"/>
        <w:spacing w:after="0" w:line="480" w:lineRule="auto"/>
        <w:jc w:val="both"/>
        <w:rPr>
          <w:rFonts w:cs="Times New Roman"/>
          <w:b/>
          <w:szCs w:val="24"/>
          <w:shd w:val="clear" w:color="auto" w:fill="FFFFFF"/>
        </w:rPr>
      </w:pPr>
      <w:r w:rsidRPr="00E8064B">
        <w:rPr>
          <w:rFonts w:cs="Times New Roman"/>
          <w:b/>
          <w:szCs w:val="24"/>
          <w:shd w:val="clear" w:color="auto" w:fill="FFFFFF"/>
        </w:rPr>
        <w:t>Introduction</w:t>
      </w:r>
    </w:p>
    <w:p w14:paraId="7BB8D24C" w14:textId="6C036C03" w:rsidR="00806E00" w:rsidRPr="00E8064B" w:rsidDel="00207872" w:rsidRDefault="00806E00" w:rsidP="0094116D">
      <w:pPr>
        <w:autoSpaceDE w:val="0"/>
        <w:autoSpaceDN w:val="0"/>
        <w:adjustRightInd w:val="0"/>
        <w:spacing w:after="0" w:line="480" w:lineRule="auto"/>
        <w:jc w:val="both"/>
        <w:rPr>
          <w:del w:id="7" w:author="Fernando Cagua" w:date="2017-10-31T15:26:00Z"/>
          <w:rFonts w:cs="Times New Roman"/>
          <w:b/>
          <w:szCs w:val="24"/>
          <w:shd w:val="clear" w:color="auto" w:fill="FFFFFF"/>
        </w:rPr>
      </w:pPr>
    </w:p>
    <w:p w14:paraId="7C68A3C5" w14:textId="77777777" w:rsidR="00DF268D" w:rsidRPr="00E8064B" w:rsidRDefault="003D487E" w:rsidP="00207872">
      <w:pPr>
        <w:autoSpaceDE w:val="0"/>
        <w:autoSpaceDN w:val="0"/>
        <w:adjustRightInd w:val="0"/>
        <w:spacing w:after="0" w:line="480" w:lineRule="auto"/>
        <w:jc w:val="both"/>
        <w:rPr>
          <w:rFonts w:cs="Times New Roman"/>
          <w:szCs w:val="24"/>
        </w:rPr>
      </w:pPr>
      <w:r w:rsidRPr="00E8064B">
        <w:rPr>
          <w:rFonts w:cs="Times New Roman"/>
          <w:szCs w:val="24"/>
        </w:rPr>
        <w:t>Present extinction</w:t>
      </w:r>
      <w:r w:rsidR="007024CF" w:rsidRPr="00E8064B">
        <w:rPr>
          <w:rFonts w:cs="Times New Roman"/>
          <w:szCs w:val="24"/>
        </w:rPr>
        <w:t xml:space="preserve"> </w:t>
      </w:r>
      <w:r w:rsidRPr="00E8064B">
        <w:rPr>
          <w:rFonts w:cs="Times New Roman"/>
          <w:szCs w:val="24"/>
        </w:rPr>
        <w:t xml:space="preserve">rates </w:t>
      </w:r>
      <w:r w:rsidR="007024CF" w:rsidRPr="00E8064B">
        <w:rPr>
          <w:rFonts w:cs="Times New Roman"/>
          <w:szCs w:val="24"/>
        </w:rPr>
        <w:t xml:space="preserve">of species globally </w:t>
      </w:r>
      <w:r w:rsidRPr="00E8064B">
        <w:rPr>
          <w:rFonts w:cs="Times New Roman"/>
          <w:szCs w:val="24"/>
        </w:rPr>
        <w:t>are exceptionally high</w:t>
      </w:r>
      <w:r w:rsidR="0033002B" w:rsidRPr="00E8064B">
        <w:rPr>
          <w:rFonts w:cs="Times New Roman"/>
          <w:szCs w:val="24"/>
        </w:rPr>
        <w:t>,</w:t>
      </w:r>
      <w:r w:rsidRPr="00E8064B">
        <w:rPr>
          <w:rFonts w:cs="Times New Roman"/>
          <w:szCs w:val="24"/>
        </w:rPr>
        <w:t xml:space="preserve"> estimated to be </w:t>
      </w:r>
      <w:r w:rsidR="007A4AD9" w:rsidRPr="00E8064B">
        <w:rPr>
          <w:rFonts w:cs="Times New Roman"/>
          <w:szCs w:val="24"/>
        </w:rPr>
        <w:t xml:space="preserve">around </w:t>
      </w:r>
      <w:r w:rsidRPr="00E8064B">
        <w:rPr>
          <w:rFonts w:cs="Times New Roman"/>
          <w:szCs w:val="24"/>
        </w:rPr>
        <w:t xml:space="preserve">100 </w:t>
      </w:r>
      <w:r w:rsidR="00BF4C17" w:rsidRPr="00E8064B">
        <w:rPr>
          <w:rFonts w:cs="Times New Roman"/>
          <w:szCs w:val="24"/>
        </w:rPr>
        <w:t xml:space="preserve">extinctions per million species per </w:t>
      </w:r>
      <w:r w:rsidR="00B52BFB" w:rsidRPr="00E8064B">
        <w:rPr>
          <w:rFonts w:cs="Times New Roman"/>
          <w:szCs w:val="24"/>
        </w:rPr>
        <w:t>year</w:t>
      </w:r>
      <w:r w:rsidRPr="00E8064B">
        <w:rPr>
          <w:rFonts w:cs="Times New Roman"/>
          <w:szCs w:val="24"/>
        </w:rPr>
        <w:t xml:space="preserve"> (Pimm </w:t>
      </w:r>
      <w:r w:rsidR="001023ED">
        <w:rPr>
          <w:rFonts w:cs="Times New Roman"/>
          <w:i/>
          <w:szCs w:val="24"/>
        </w:rPr>
        <w:t>et al.,</w:t>
      </w:r>
      <w:r w:rsidRPr="00E8064B">
        <w:rPr>
          <w:rFonts w:cs="Times New Roman"/>
          <w:szCs w:val="24"/>
        </w:rPr>
        <w:t xml:space="preserve"> 2014).</w:t>
      </w:r>
      <w:r w:rsidR="009C2F64" w:rsidRPr="00E8064B">
        <w:rPr>
          <w:rFonts w:cs="Times New Roman"/>
          <w:szCs w:val="24"/>
        </w:rPr>
        <w:t xml:space="preserve"> This is 1,000 times higher than the natural background extinction</w:t>
      </w:r>
      <w:r w:rsidR="00CB5AB7" w:rsidRPr="00E8064B">
        <w:rPr>
          <w:rFonts w:cs="Times New Roman"/>
          <w:szCs w:val="24"/>
        </w:rPr>
        <w:t xml:space="preserve"> rate</w:t>
      </w:r>
      <w:r w:rsidR="009C2F64" w:rsidRPr="00E8064B">
        <w:rPr>
          <w:rFonts w:cs="Times New Roman"/>
          <w:szCs w:val="24"/>
        </w:rPr>
        <w:t xml:space="preserve"> (de Vos </w:t>
      </w:r>
      <w:r w:rsidR="009C2F64" w:rsidRPr="00E8064B">
        <w:rPr>
          <w:rFonts w:cs="Times New Roman"/>
          <w:i/>
          <w:szCs w:val="24"/>
        </w:rPr>
        <w:t xml:space="preserve">et </w:t>
      </w:r>
      <w:r w:rsidR="001023ED">
        <w:rPr>
          <w:rFonts w:cs="Times New Roman"/>
          <w:i/>
          <w:szCs w:val="24"/>
        </w:rPr>
        <w:t>al.,</w:t>
      </w:r>
      <w:r w:rsidR="009C2F64" w:rsidRPr="00E8064B">
        <w:rPr>
          <w:rFonts w:cs="Times New Roman"/>
          <w:szCs w:val="24"/>
        </w:rPr>
        <w:t xml:space="preserve"> 2014).</w:t>
      </w:r>
      <w:r w:rsidRPr="00E8064B">
        <w:rPr>
          <w:rFonts w:cs="Times New Roman"/>
          <w:szCs w:val="24"/>
        </w:rPr>
        <w:t xml:space="preserve"> </w:t>
      </w:r>
      <w:r w:rsidR="009C2F64" w:rsidRPr="00E8064B">
        <w:rPr>
          <w:rFonts w:cs="Times New Roman"/>
          <w:szCs w:val="24"/>
        </w:rPr>
        <w:t>Around 10,673</w:t>
      </w:r>
      <w:r w:rsidR="004F2353" w:rsidRPr="00E8064B">
        <w:rPr>
          <w:rFonts w:cs="Times New Roman"/>
          <w:szCs w:val="24"/>
        </w:rPr>
        <w:t xml:space="preserve"> species are classified as data deficient </w:t>
      </w:r>
      <w:r w:rsidR="00645CFE" w:rsidRPr="00E8064B">
        <w:rPr>
          <w:rFonts w:cs="Times New Roman"/>
          <w:szCs w:val="24"/>
        </w:rPr>
        <w:t>on the IUCN Red list</w:t>
      </w:r>
      <w:r w:rsidR="000F76CB" w:rsidRPr="00E8064B">
        <w:rPr>
          <w:rFonts w:cs="Times New Roman"/>
          <w:szCs w:val="24"/>
        </w:rPr>
        <w:t>,</w:t>
      </w:r>
      <w:r w:rsidR="00645CFE" w:rsidRPr="00E8064B">
        <w:rPr>
          <w:rFonts w:cs="Times New Roman"/>
          <w:szCs w:val="24"/>
        </w:rPr>
        <w:t xml:space="preserve"> </w:t>
      </w:r>
      <w:r w:rsidR="00783B6F" w:rsidRPr="00E8064B">
        <w:rPr>
          <w:rFonts w:cs="Times New Roman"/>
          <w:szCs w:val="24"/>
        </w:rPr>
        <w:t xml:space="preserve">meaning that their </w:t>
      </w:r>
      <w:r w:rsidR="00932F2B" w:rsidRPr="00E8064B">
        <w:rPr>
          <w:rFonts w:cs="Times New Roman"/>
          <w:szCs w:val="24"/>
        </w:rPr>
        <w:t xml:space="preserve">threat </w:t>
      </w:r>
      <w:r w:rsidR="00783B6F" w:rsidRPr="00E8064B">
        <w:rPr>
          <w:rFonts w:cs="Times New Roman"/>
          <w:szCs w:val="24"/>
        </w:rPr>
        <w:t xml:space="preserve">status cannot be assessed </w:t>
      </w:r>
      <w:r w:rsidR="00A54D6D" w:rsidRPr="00E8064B">
        <w:rPr>
          <w:rFonts w:cs="Times New Roman"/>
          <w:szCs w:val="24"/>
        </w:rPr>
        <w:t>due to uncertainties in species taxonomy, distribution, population status or unknown threats (</w:t>
      </w:r>
      <w:r w:rsidR="000F76CB" w:rsidRPr="00E8064B">
        <w:rPr>
          <w:rFonts w:cs="Times New Roman"/>
          <w:szCs w:val="24"/>
        </w:rPr>
        <w:t xml:space="preserve">Veron </w:t>
      </w:r>
      <w:r w:rsidR="000F76CB" w:rsidRPr="00E8064B">
        <w:rPr>
          <w:rFonts w:cs="Times New Roman"/>
          <w:i/>
          <w:szCs w:val="24"/>
        </w:rPr>
        <w:t xml:space="preserve">et </w:t>
      </w:r>
      <w:r w:rsidR="001023ED">
        <w:rPr>
          <w:rFonts w:cs="Times New Roman"/>
          <w:i/>
          <w:szCs w:val="24"/>
        </w:rPr>
        <w:t>al.,</w:t>
      </w:r>
      <w:r w:rsidR="003D2EF5">
        <w:rPr>
          <w:rFonts w:cs="Times New Roman"/>
          <w:szCs w:val="24"/>
        </w:rPr>
        <w:t xml:space="preserve"> 2016</w:t>
      </w:r>
      <w:r w:rsidR="00A54D6D" w:rsidRPr="00E8064B">
        <w:rPr>
          <w:rFonts w:cs="Times New Roman"/>
          <w:szCs w:val="24"/>
        </w:rPr>
        <w:t xml:space="preserve">). </w:t>
      </w:r>
      <w:r w:rsidR="000F76CB" w:rsidRPr="00E8064B">
        <w:rPr>
          <w:rFonts w:cs="Times New Roman"/>
          <w:szCs w:val="24"/>
        </w:rPr>
        <w:t>These uncertainties impact</w:t>
      </w:r>
      <w:r w:rsidR="004F2353" w:rsidRPr="00E8064B">
        <w:rPr>
          <w:rFonts w:cs="Times New Roman"/>
          <w:szCs w:val="24"/>
        </w:rPr>
        <w:t xml:space="preserve"> the likelihood of active conservation measures being adopted</w:t>
      </w:r>
      <w:r w:rsidR="00230B4D" w:rsidRPr="00E8064B">
        <w:rPr>
          <w:rFonts w:cs="Times New Roman"/>
          <w:szCs w:val="24"/>
        </w:rPr>
        <w:t>.</w:t>
      </w:r>
      <w:r w:rsidR="00AB4F3E" w:rsidRPr="00E8064B">
        <w:rPr>
          <w:rFonts w:cs="Times New Roman"/>
          <w:szCs w:val="24"/>
        </w:rPr>
        <w:t xml:space="preserve"> </w:t>
      </w:r>
      <w:r w:rsidR="00230B4D" w:rsidRPr="00E8064B">
        <w:rPr>
          <w:rFonts w:cs="Times New Roman"/>
          <w:szCs w:val="24"/>
        </w:rPr>
        <w:t>U</w:t>
      </w:r>
      <w:r w:rsidR="001A09FB" w:rsidRPr="00E8064B">
        <w:rPr>
          <w:rFonts w:cs="Times New Roman"/>
          <w:szCs w:val="24"/>
        </w:rPr>
        <w:t xml:space="preserve">nless directly targeted for monitoring, species classified as data deficient are likely to go extinct without notice </w:t>
      </w:r>
      <w:r w:rsidR="003D71FB" w:rsidRPr="00E8064B">
        <w:rPr>
          <w:rFonts w:cs="Times New Roman"/>
          <w:szCs w:val="24"/>
        </w:rPr>
        <w:t xml:space="preserve">(Bland </w:t>
      </w:r>
      <w:r w:rsidR="003D71FB" w:rsidRPr="00E8064B">
        <w:rPr>
          <w:rFonts w:cs="Times New Roman"/>
          <w:i/>
          <w:szCs w:val="24"/>
        </w:rPr>
        <w:t xml:space="preserve">et </w:t>
      </w:r>
      <w:r w:rsidR="001023ED">
        <w:rPr>
          <w:rFonts w:cs="Times New Roman"/>
          <w:i/>
          <w:szCs w:val="24"/>
        </w:rPr>
        <w:t>al.,</w:t>
      </w:r>
      <w:r w:rsidR="003D71FB" w:rsidRPr="00E8064B">
        <w:rPr>
          <w:rFonts w:cs="Times New Roman"/>
          <w:szCs w:val="24"/>
        </w:rPr>
        <w:t xml:space="preserve"> 2014)</w:t>
      </w:r>
      <w:r w:rsidR="000F76CB" w:rsidRPr="00E8064B">
        <w:rPr>
          <w:rFonts w:cs="Times New Roman"/>
          <w:szCs w:val="24"/>
        </w:rPr>
        <w:t xml:space="preserve">. </w:t>
      </w:r>
      <w:r w:rsidR="003C59D0" w:rsidRPr="00E8064B">
        <w:rPr>
          <w:rFonts w:cs="Times New Roman"/>
          <w:szCs w:val="24"/>
        </w:rPr>
        <w:t xml:space="preserve">Taking into account information on data deficient species may therefore help fill data gaps in biodiversity indicators, as well as conserve poorly known biodiversity (Bland </w:t>
      </w:r>
      <w:r w:rsidR="003C59D0" w:rsidRPr="00E8064B">
        <w:rPr>
          <w:rFonts w:cs="Times New Roman"/>
          <w:i/>
          <w:szCs w:val="24"/>
        </w:rPr>
        <w:t xml:space="preserve">et </w:t>
      </w:r>
      <w:r w:rsidR="001023ED">
        <w:rPr>
          <w:rFonts w:cs="Times New Roman"/>
          <w:i/>
          <w:szCs w:val="24"/>
        </w:rPr>
        <w:t>al.,</w:t>
      </w:r>
      <w:r w:rsidR="003C59D0" w:rsidRPr="00E8064B">
        <w:rPr>
          <w:rFonts w:cs="Times New Roman"/>
          <w:szCs w:val="24"/>
        </w:rPr>
        <w:t xml:space="preserve"> 2014)</w:t>
      </w:r>
      <w:r w:rsidR="00B1403E" w:rsidRPr="00E8064B">
        <w:rPr>
          <w:rFonts w:cs="Times New Roman"/>
          <w:szCs w:val="24"/>
        </w:rPr>
        <w:t xml:space="preserve">. </w:t>
      </w:r>
      <w:r w:rsidR="008F0468" w:rsidRPr="00E8064B">
        <w:rPr>
          <w:rFonts w:cs="Times New Roman"/>
          <w:szCs w:val="24"/>
        </w:rPr>
        <w:t>Likewise</w:t>
      </w:r>
      <w:r w:rsidR="003B4990" w:rsidRPr="00E8064B">
        <w:rPr>
          <w:rFonts w:cs="Times New Roman"/>
          <w:szCs w:val="24"/>
        </w:rPr>
        <w:t>,</w:t>
      </w:r>
      <w:r w:rsidR="00B1403E" w:rsidRPr="00E8064B">
        <w:rPr>
          <w:rFonts w:cs="Times New Roman"/>
          <w:szCs w:val="24"/>
        </w:rPr>
        <w:t xml:space="preserve"> the conservation attention paid to invertebrates lags far behind that of vertebrates (mammals, birds, reptiles, amphibians and fish)</w:t>
      </w:r>
      <w:r w:rsidR="006D141B" w:rsidRPr="00E8064B">
        <w:rPr>
          <w:rFonts w:cs="Times New Roman"/>
          <w:szCs w:val="24"/>
        </w:rPr>
        <w:t xml:space="preserve"> (Collen </w:t>
      </w:r>
      <w:r w:rsidR="006D141B" w:rsidRPr="00E8064B">
        <w:rPr>
          <w:rFonts w:cs="Times New Roman"/>
          <w:i/>
          <w:szCs w:val="24"/>
        </w:rPr>
        <w:t xml:space="preserve">et </w:t>
      </w:r>
      <w:r w:rsidR="001023ED">
        <w:rPr>
          <w:rFonts w:cs="Times New Roman"/>
          <w:i/>
          <w:szCs w:val="24"/>
        </w:rPr>
        <w:t>al.,</w:t>
      </w:r>
      <w:r w:rsidR="006D141B" w:rsidRPr="00E8064B">
        <w:rPr>
          <w:rFonts w:cs="Times New Roman"/>
          <w:szCs w:val="24"/>
        </w:rPr>
        <w:t xml:space="preserve"> 2012)</w:t>
      </w:r>
      <w:r w:rsidR="00B1403E" w:rsidRPr="00E8064B">
        <w:rPr>
          <w:rFonts w:cs="Times New Roman"/>
          <w:szCs w:val="24"/>
        </w:rPr>
        <w:t>.</w:t>
      </w:r>
      <w:r w:rsidR="005E301A" w:rsidRPr="00E8064B">
        <w:rPr>
          <w:rFonts w:cs="Times New Roman"/>
          <w:szCs w:val="24"/>
        </w:rPr>
        <w:t xml:space="preserve"> It is crucial to understand the conservation status and trends of invertebrates, since it is these often cryptic and overlooked species that are essential for the functioning of ecosystems</w:t>
      </w:r>
      <w:r w:rsidR="006D141B" w:rsidRPr="00E8064B">
        <w:rPr>
          <w:rFonts w:cs="Times New Roman"/>
          <w:szCs w:val="24"/>
        </w:rPr>
        <w:t xml:space="preserve"> (</w:t>
      </w:r>
      <w:r w:rsidR="00E60A0A" w:rsidRPr="00E8064B">
        <w:rPr>
          <w:rFonts w:cs="Times New Roman"/>
          <w:szCs w:val="24"/>
        </w:rPr>
        <w:t xml:space="preserve">Baillie </w:t>
      </w:r>
      <w:r w:rsidR="00E60A0A" w:rsidRPr="00E8064B">
        <w:rPr>
          <w:rFonts w:cs="Times New Roman"/>
          <w:i/>
          <w:szCs w:val="24"/>
        </w:rPr>
        <w:t xml:space="preserve">et </w:t>
      </w:r>
      <w:r w:rsidR="001023ED">
        <w:rPr>
          <w:rFonts w:cs="Times New Roman"/>
          <w:i/>
          <w:szCs w:val="24"/>
        </w:rPr>
        <w:t>al.,</w:t>
      </w:r>
      <w:r w:rsidR="006D141B" w:rsidRPr="00E8064B">
        <w:rPr>
          <w:rFonts w:cs="Times New Roman"/>
          <w:szCs w:val="24"/>
        </w:rPr>
        <w:t xml:space="preserve"> 2010)</w:t>
      </w:r>
      <w:r w:rsidR="005E301A" w:rsidRPr="00E8064B">
        <w:rPr>
          <w:rFonts w:cs="Times New Roman"/>
          <w:szCs w:val="24"/>
        </w:rPr>
        <w:t>.</w:t>
      </w:r>
    </w:p>
    <w:p w14:paraId="555FA7A3" w14:textId="5F67DD86" w:rsidR="00D87107" w:rsidRDefault="004F2353" w:rsidP="00207872">
      <w:pPr>
        <w:autoSpaceDE w:val="0"/>
        <w:autoSpaceDN w:val="0"/>
        <w:adjustRightInd w:val="0"/>
        <w:spacing w:after="0" w:line="480" w:lineRule="auto"/>
        <w:ind w:firstLine="720"/>
        <w:jc w:val="both"/>
        <w:rPr>
          <w:ins w:id="8" w:author="Fernando Cagua" w:date="2017-10-31T13:44:00Z"/>
          <w:rFonts w:eastAsia="AdvTTf27234c6" w:cs="Times New Roman"/>
          <w:szCs w:val="24"/>
        </w:rPr>
      </w:pPr>
      <w:r w:rsidRPr="00E8064B">
        <w:rPr>
          <w:rFonts w:cs="Times New Roman"/>
          <w:szCs w:val="24"/>
        </w:rPr>
        <w:t>The largest land arthropod</w:t>
      </w:r>
      <w:r w:rsidR="00882CCD" w:rsidRPr="00E8064B">
        <w:rPr>
          <w:rFonts w:cs="Times New Roman"/>
          <w:szCs w:val="24"/>
        </w:rPr>
        <w:t>, the coconut crab</w:t>
      </w:r>
      <w:r w:rsidRPr="00E8064B">
        <w:rPr>
          <w:rFonts w:cs="Times New Roman"/>
          <w:szCs w:val="24"/>
        </w:rPr>
        <w:t xml:space="preserve"> </w:t>
      </w:r>
      <w:r w:rsidR="00882CCD" w:rsidRPr="00E8064B">
        <w:rPr>
          <w:rFonts w:cs="Times New Roman"/>
          <w:szCs w:val="24"/>
        </w:rPr>
        <w:t>(</w:t>
      </w:r>
      <w:r w:rsidRPr="00E8064B">
        <w:rPr>
          <w:rFonts w:cs="Times New Roman"/>
          <w:i/>
          <w:szCs w:val="24"/>
        </w:rPr>
        <w:t>Birgus latro</w:t>
      </w:r>
      <w:r w:rsidR="00882CCD" w:rsidRPr="00E8064B">
        <w:rPr>
          <w:rFonts w:cs="Times New Roman"/>
          <w:i/>
          <w:szCs w:val="24"/>
        </w:rPr>
        <w:t>),</w:t>
      </w:r>
      <w:r w:rsidR="004145F4" w:rsidRPr="00E8064B">
        <w:rPr>
          <w:rFonts w:cs="Times New Roman"/>
          <w:szCs w:val="24"/>
        </w:rPr>
        <w:t xml:space="preserve"> </w:t>
      </w:r>
      <w:r w:rsidR="00091BF2" w:rsidRPr="00E8064B">
        <w:rPr>
          <w:rFonts w:cs="Times New Roman"/>
          <w:szCs w:val="24"/>
        </w:rPr>
        <w:t>is classed as data deficient</w:t>
      </w:r>
      <w:r w:rsidR="007D7270" w:rsidRPr="00E8064B">
        <w:rPr>
          <w:rFonts w:cs="Times New Roman"/>
          <w:szCs w:val="24"/>
        </w:rPr>
        <w:t xml:space="preserve"> (Eldredge</w:t>
      </w:r>
      <w:r w:rsidR="001023ED">
        <w:rPr>
          <w:rFonts w:cs="Times New Roman"/>
          <w:szCs w:val="24"/>
        </w:rPr>
        <w:t>,</w:t>
      </w:r>
      <w:r w:rsidR="007D7270" w:rsidRPr="00E8064B">
        <w:rPr>
          <w:rFonts w:cs="Times New Roman"/>
          <w:szCs w:val="24"/>
        </w:rPr>
        <w:t xml:space="preserve"> 1996) </w:t>
      </w:r>
      <w:r w:rsidR="00A71EB1" w:rsidRPr="00E8064B">
        <w:rPr>
          <w:rFonts w:cs="Times New Roman"/>
          <w:szCs w:val="24"/>
        </w:rPr>
        <w:t>due to limited information</w:t>
      </w:r>
      <w:r w:rsidR="007D7270" w:rsidRPr="00E8064B">
        <w:rPr>
          <w:rFonts w:cs="Times New Roman"/>
          <w:szCs w:val="24"/>
        </w:rPr>
        <w:t xml:space="preserve"> on the </w:t>
      </w:r>
      <w:r w:rsidR="00A71EB1" w:rsidRPr="00E8064B">
        <w:rPr>
          <w:rFonts w:cs="Times New Roman"/>
          <w:szCs w:val="24"/>
        </w:rPr>
        <w:t>status</w:t>
      </w:r>
      <w:r w:rsidR="007D7270" w:rsidRPr="00E8064B">
        <w:rPr>
          <w:rFonts w:cs="Times New Roman"/>
          <w:szCs w:val="24"/>
        </w:rPr>
        <w:t xml:space="preserve"> of the different populations</w:t>
      </w:r>
      <w:r w:rsidR="00940BDB" w:rsidRPr="00E8064B">
        <w:rPr>
          <w:rFonts w:cs="Times New Roman"/>
          <w:szCs w:val="24"/>
        </w:rPr>
        <w:t xml:space="preserve"> (Drew </w:t>
      </w:r>
      <w:r w:rsidR="00940BDB" w:rsidRPr="00E8064B">
        <w:rPr>
          <w:rFonts w:cs="Times New Roman"/>
          <w:i/>
          <w:szCs w:val="24"/>
        </w:rPr>
        <w:t xml:space="preserve">et </w:t>
      </w:r>
      <w:r w:rsidR="001023ED">
        <w:rPr>
          <w:rFonts w:cs="Times New Roman"/>
          <w:i/>
          <w:szCs w:val="24"/>
        </w:rPr>
        <w:t>al.,</w:t>
      </w:r>
      <w:r w:rsidR="00940BDB" w:rsidRPr="00E8064B">
        <w:rPr>
          <w:rFonts w:cs="Times New Roman"/>
          <w:szCs w:val="24"/>
        </w:rPr>
        <w:t xml:space="preserve"> 2010)</w:t>
      </w:r>
      <w:r w:rsidR="007D7270" w:rsidRPr="00E8064B">
        <w:rPr>
          <w:rFonts w:cs="Times New Roman"/>
          <w:szCs w:val="24"/>
        </w:rPr>
        <w:t>.</w:t>
      </w:r>
      <w:r w:rsidR="004145F4" w:rsidRPr="00E8064B">
        <w:rPr>
          <w:rFonts w:cs="Times New Roman"/>
          <w:szCs w:val="24"/>
        </w:rPr>
        <w:t xml:space="preserve"> </w:t>
      </w:r>
      <w:r w:rsidR="009411A8" w:rsidRPr="00E8064B">
        <w:rPr>
          <w:rFonts w:cs="Times New Roman"/>
          <w:szCs w:val="24"/>
        </w:rPr>
        <w:t xml:space="preserve">Although </w:t>
      </w:r>
      <w:r w:rsidR="006137D7" w:rsidRPr="00E8064B">
        <w:rPr>
          <w:rFonts w:cs="Times New Roman"/>
          <w:i/>
          <w:szCs w:val="24"/>
        </w:rPr>
        <w:t>B. latro</w:t>
      </w:r>
      <w:r w:rsidR="00C91C9E" w:rsidRPr="00E8064B">
        <w:rPr>
          <w:rFonts w:cs="Times New Roman"/>
          <w:szCs w:val="24"/>
        </w:rPr>
        <w:t xml:space="preserve"> </w:t>
      </w:r>
      <w:r w:rsidR="009B743B" w:rsidRPr="00E8064B">
        <w:rPr>
          <w:rFonts w:cs="Times New Roman"/>
          <w:szCs w:val="24"/>
        </w:rPr>
        <w:t xml:space="preserve">has a broad geographical range </w:t>
      </w:r>
      <w:r w:rsidR="009411A8" w:rsidRPr="00E8064B">
        <w:rPr>
          <w:rFonts w:cs="Times New Roman"/>
          <w:szCs w:val="24"/>
        </w:rPr>
        <w:t>in the tropical Indo-Pacific region</w:t>
      </w:r>
      <w:r w:rsidR="00BE0032" w:rsidRPr="00E8064B">
        <w:rPr>
          <w:rStyle w:val="A0"/>
          <w:rFonts w:cs="Times New Roman"/>
          <w:color w:val="auto"/>
          <w:sz w:val="24"/>
          <w:szCs w:val="24"/>
        </w:rPr>
        <w:t>,</w:t>
      </w:r>
      <w:r w:rsidR="006E5A9F" w:rsidRPr="00E8064B">
        <w:rPr>
          <w:rStyle w:val="A0"/>
          <w:rFonts w:cs="Times New Roman"/>
          <w:color w:val="auto"/>
          <w:sz w:val="24"/>
          <w:szCs w:val="24"/>
        </w:rPr>
        <w:t xml:space="preserve"> </w:t>
      </w:r>
      <w:r w:rsidR="001908D7" w:rsidRPr="00E8064B">
        <w:rPr>
          <w:rStyle w:val="A0"/>
          <w:rFonts w:cs="Times New Roman"/>
          <w:color w:val="auto"/>
          <w:sz w:val="24"/>
          <w:szCs w:val="24"/>
        </w:rPr>
        <w:t xml:space="preserve">the size and distribution of </w:t>
      </w:r>
      <w:r w:rsidR="007D7AA0" w:rsidRPr="00E8064B">
        <w:rPr>
          <w:rStyle w:val="A0"/>
          <w:rFonts w:cs="Times New Roman"/>
          <w:color w:val="auto"/>
          <w:sz w:val="24"/>
          <w:szCs w:val="24"/>
        </w:rPr>
        <w:t xml:space="preserve">the </w:t>
      </w:r>
      <w:r w:rsidR="001908D7" w:rsidRPr="00E8064B">
        <w:rPr>
          <w:rStyle w:val="A0"/>
          <w:rFonts w:cs="Times New Roman"/>
          <w:iCs/>
          <w:color w:val="auto"/>
          <w:sz w:val="24"/>
          <w:szCs w:val="24"/>
        </w:rPr>
        <w:t>populations</w:t>
      </w:r>
      <w:r w:rsidR="009C359C" w:rsidRPr="00E8064B">
        <w:rPr>
          <w:rStyle w:val="A0"/>
          <w:rFonts w:cs="Times New Roman"/>
          <w:iCs/>
          <w:color w:val="auto"/>
          <w:sz w:val="24"/>
          <w:szCs w:val="24"/>
        </w:rPr>
        <w:t xml:space="preserve"> </w:t>
      </w:r>
      <w:r w:rsidR="00AF58F2" w:rsidRPr="00E8064B">
        <w:rPr>
          <w:rFonts w:eastAsia="Times New Roman" w:cs="Times New Roman"/>
          <w:szCs w:val="24"/>
          <w:lang w:eastAsia="en-GB"/>
        </w:rPr>
        <w:t xml:space="preserve">have been significantly reduced </w:t>
      </w:r>
      <w:r w:rsidR="00A23F1C" w:rsidRPr="00E8064B">
        <w:rPr>
          <w:rFonts w:eastAsia="Times New Roman" w:cs="Times New Roman"/>
          <w:szCs w:val="24"/>
          <w:lang w:eastAsia="en-GB"/>
        </w:rPr>
        <w:t xml:space="preserve">in areas where </w:t>
      </w:r>
      <w:r w:rsidR="00F00868" w:rsidRPr="00E8064B">
        <w:rPr>
          <w:rFonts w:eastAsia="Times New Roman" w:cs="Times New Roman"/>
          <w:szCs w:val="24"/>
          <w:lang w:eastAsia="en-GB"/>
        </w:rPr>
        <w:t>the species</w:t>
      </w:r>
      <w:r w:rsidR="00463F62" w:rsidRPr="00E8064B">
        <w:rPr>
          <w:rFonts w:eastAsia="Times New Roman" w:cs="Times New Roman"/>
          <w:szCs w:val="24"/>
          <w:lang w:eastAsia="en-GB"/>
        </w:rPr>
        <w:t xml:space="preserve"> were sympatric with humans</w:t>
      </w:r>
      <w:r w:rsidR="00A23F1C" w:rsidRPr="00E8064B">
        <w:rPr>
          <w:rFonts w:eastAsia="Times New Roman" w:cs="Times New Roman"/>
          <w:szCs w:val="24"/>
          <w:lang w:eastAsia="en-GB"/>
        </w:rPr>
        <w:t xml:space="preserve"> </w:t>
      </w:r>
      <w:r w:rsidR="004D7B9B" w:rsidRPr="00E8064B">
        <w:rPr>
          <w:rFonts w:eastAsia="Times New Roman" w:cs="Times New Roman"/>
          <w:szCs w:val="24"/>
          <w:lang w:eastAsia="en-GB"/>
        </w:rPr>
        <w:t>(Schiller</w:t>
      </w:r>
      <w:r w:rsidR="001023ED">
        <w:rPr>
          <w:rFonts w:eastAsia="Times New Roman" w:cs="Times New Roman"/>
          <w:szCs w:val="24"/>
          <w:lang w:eastAsia="en-GB"/>
        </w:rPr>
        <w:t>,</w:t>
      </w:r>
      <w:r w:rsidR="004D7B9B" w:rsidRPr="00E8064B">
        <w:rPr>
          <w:rFonts w:eastAsia="Times New Roman" w:cs="Times New Roman"/>
          <w:szCs w:val="24"/>
          <w:lang w:eastAsia="en-GB"/>
        </w:rPr>
        <w:t xml:space="preserve"> 1992). </w:t>
      </w:r>
      <w:r w:rsidR="008C5FD4" w:rsidRPr="00E8064B">
        <w:rPr>
          <w:rFonts w:cs="Times New Roman"/>
          <w:szCs w:val="24"/>
        </w:rPr>
        <w:t>This</w:t>
      </w:r>
      <w:r w:rsidR="008C5FD4" w:rsidRPr="00E8064B">
        <w:rPr>
          <w:rStyle w:val="A0"/>
          <w:rFonts w:cs="Times New Roman"/>
          <w:color w:val="auto"/>
          <w:sz w:val="24"/>
          <w:szCs w:val="24"/>
        </w:rPr>
        <w:t xml:space="preserve"> decline is mostly attributed to loss of habitat and unmanaged harvesting for human consumption</w:t>
      </w:r>
      <w:r w:rsidR="00CB111F" w:rsidRPr="00E8064B">
        <w:rPr>
          <w:rStyle w:val="A0"/>
          <w:rFonts w:cs="Times New Roman"/>
          <w:color w:val="auto"/>
          <w:sz w:val="24"/>
          <w:szCs w:val="24"/>
        </w:rPr>
        <w:t xml:space="preserve"> (Drew </w:t>
      </w:r>
      <w:r w:rsidR="00CB111F" w:rsidRPr="00E8064B">
        <w:rPr>
          <w:rStyle w:val="A0"/>
          <w:rFonts w:cs="Times New Roman"/>
          <w:i/>
          <w:color w:val="auto"/>
          <w:sz w:val="24"/>
          <w:szCs w:val="24"/>
        </w:rPr>
        <w:t xml:space="preserve">et </w:t>
      </w:r>
      <w:r w:rsidR="001023ED">
        <w:rPr>
          <w:rStyle w:val="A0"/>
          <w:rFonts w:cs="Times New Roman"/>
          <w:i/>
          <w:color w:val="auto"/>
          <w:sz w:val="24"/>
          <w:szCs w:val="24"/>
        </w:rPr>
        <w:t>al.,</w:t>
      </w:r>
      <w:r w:rsidR="00CB111F" w:rsidRPr="00E8064B">
        <w:rPr>
          <w:rStyle w:val="A0"/>
          <w:rFonts w:cs="Times New Roman"/>
          <w:color w:val="auto"/>
          <w:sz w:val="24"/>
          <w:szCs w:val="24"/>
        </w:rPr>
        <w:t xml:space="preserve"> 2010)</w:t>
      </w:r>
      <w:r w:rsidR="008C5FD4" w:rsidRPr="00E8064B">
        <w:rPr>
          <w:rStyle w:val="A0"/>
          <w:rFonts w:cs="Times New Roman"/>
          <w:color w:val="auto"/>
          <w:sz w:val="24"/>
          <w:szCs w:val="24"/>
        </w:rPr>
        <w:t xml:space="preserve">. </w:t>
      </w:r>
      <w:ins w:id="9" w:author="Fernando Cagua" w:date="2017-10-31T13:51:00Z">
        <w:r w:rsidR="00961271">
          <w:rPr>
            <w:rStyle w:val="A0"/>
            <w:rFonts w:cs="Times New Roman"/>
            <w:color w:val="auto"/>
            <w:sz w:val="24"/>
            <w:szCs w:val="24"/>
          </w:rPr>
          <w:t xml:space="preserve">Despite being present in large quantities all </w:t>
        </w:r>
      </w:ins>
      <w:ins w:id="10" w:author="Fernando Cagua" w:date="2017-10-31T13:54:00Z">
        <w:r w:rsidR="00961271">
          <w:rPr>
            <w:rStyle w:val="A0"/>
            <w:rFonts w:cs="Times New Roman"/>
            <w:color w:val="auto"/>
            <w:sz w:val="24"/>
            <w:szCs w:val="24"/>
          </w:rPr>
          <w:t>across</w:t>
        </w:r>
      </w:ins>
      <w:ins w:id="11" w:author="Fernando Cagua" w:date="2017-10-31T13:51:00Z">
        <w:r w:rsidR="00961271">
          <w:rPr>
            <w:rStyle w:val="A0"/>
            <w:rFonts w:cs="Times New Roman"/>
            <w:color w:val="auto"/>
            <w:sz w:val="24"/>
            <w:szCs w:val="24"/>
          </w:rPr>
          <w:t xml:space="preserve"> </w:t>
        </w:r>
      </w:ins>
      <w:ins w:id="12" w:author="Fernando Cagua" w:date="2017-10-31T13:54:00Z">
        <w:r w:rsidR="00961271">
          <w:rPr>
            <w:rStyle w:val="A0"/>
            <w:rFonts w:cs="Times New Roman"/>
            <w:color w:val="auto"/>
            <w:sz w:val="24"/>
            <w:szCs w:val="24"/>
          </w:rPr>
          <w:t>the Indo-Pacific</w:t>
        </w:r>
      </w:ins>
      <w:ins w:id="13" w:author="Fernando Cagua" w:date="2017-10-31T13:55:00Z">
        <w:r w:rsidR="00961271">
          <w:rPr>
            <w:rStyle w:val="A0"/>
            <w:rFonts w:cs="Times New Roman"/>
            <w:color w:val="auto"/>
            <w:sz w:val="24"/>
            <w:szCs w:val="24"/>
          </w:rPr>
          <w:t xml:space="preserve"> (</w:t>
        </w:r>
        <w:r w:rsidR="00961271" w:rsidRPr="00D83B01">
          <w:rPr>
            <w:rStyle w:val="A0"/>
            <w:rFonts w:cs="Times New Roman"/>
            <w:color w:val="auto"/>
            <w:sz w:val="24"/>
            <w:szCs w:val="24"/>
          </w:rPr>
          <w:t>Drew</w:t>
        </w:r>
        <w:r w:rsidR="00961271" w:rsidRPr="00961271">
          <w:rPr>
            <w:rStyle w:val="A0"/>
            <w:rFonts w:cs="Times New Roman"/>
            <w:i/>
            <w:color w:val="auto"/>
            <w:sz w:val="24"/>
            <w:szCs w:val="24"/>
            <w:rPrChange w:id="14" w:author="Fernando Cagua" w:date="2017-10-31T13:55:00Z">
              <w:rPr>
                <w:rStyle w:val="A0"/>
                <w:rFonts w:cs="Times New Roman"/>
                <w:color w:val="auto"/>
                <w:sz w:val="24"/>
                <w:szCs w:val="24"/>
              </w:rPr>
            </w:rPrChange>
          </w:rPr>
          <w:t xml:space="preserve"> et al.</w:t>
        </w:r>
        <w:r w:rsidR="00961271">
          <w:rPr>
            <w:rStyle w:val="A0"/>
            <w:rFonts w:cs="Times New Roman"/>
            <w:color w:val="auto"/>
            <w:sz w:val="24"/>
            <w:szCs w:val="24"/>
          </w:rPr>
          <w:t>, 2010)</w:t>
        </w:r>
      </w:ins>
      <w:ins w:id="15" w:author="Fernando Cagua" w:date="2017-10-31T13:54:00Z">
        <w:r w:rsidR="00961271">
          <w:rPr>
            <w:rStyle w:val="A0"/>
            <w:rFonts w:cs="Times New Roman"/>
            <w:color w:val="auto"/>
            <w:sz w:val="24"/>
            <w:szCs w:val="24"/>
          </w:rPr>
          <w:t xml:space="preserve">, </w:t>
        </w:r>
      </w:ins>
      <w:del w:id="16" w:author="Fernando Cagua" w:date="2017-10-31T13:54:00Z">
        <w:r w:rsidR="00FA3C52" w:rsidRPr="00E8064B" w:rsidDel="00961271">
          <w:rPr>
            <w:rFonts w:cs="Times New Roman"/>
            <w:szCs w:val="24"/>
          </w:rPr>
          <w:delText>I</w:delText>
        </w:r>
      </w:del>
      <w:ins w:id="17" w:author="Fernando Cagua" w:date="2017-10-31T13:54:00Z">
        <w:r w:rsidR="00961271">
          <w:rPr>
            <w:rFonts w:cs="Times New Roman"/>
            <w:szCs w:val="24"/>
          </w:rPr>
          <w:t>i</w:t>
        </w:r>
      </w:ins>
      <w:r w:rsidR="00FA3C52" w:rsidRPr="00E8064B">
        <w:rPr>
          <w:rFonts w:cs="Times New Roman"/>
          <w:szCs w:val="24"/>
        </w:rPr>
        <w:t>n the Indian Ocean</w:t>
      </w:r>
      <w:r w:rsidR="00747E17" w:rsidRPr="00E8064B">
        <w:rPr>
          <w:rFonts w:cs="Times New Roman"/>
          <w:szCs w:val="24"/>
        </w:rPr>
        <w:t>,</w:t>
      </w:r>
      <w:r w:rsidR="00FA3C52" w:rsidRPr="00E8064B">
        <w:rPr>
          <w:rFonts w:cs="Times New Roman"/>
          <w:szCs w:val="24"/>
        </w:rPr>
        <w:t xml:space="preserve"> </w:t>
      </w:r>
      <w:r w:rsidR="008C5FD4" w:rsidRPr="00E8064B">
        <w:rPr>
          <w:rFonts w:cs="Times New Roman"/>
          <w:szCs w:val="24"/>
        </w:rPr>
        <w:t xml:space="preserve">the </w:t>
      </w:r>
      <w:r w:rsidR="00FA3C52" w:rsidRPr="00E8064B">
        <w:rPr>
          <w:rFonts w:cs="Times New Roman"/>
          <w:szCs w:val="24"/>
        </w:rPr>
        <w:t>distribution is now largely confined to three popul</w:t>
      </w:r>
      <w:r w:rsidR="00D8603F">
        <w:rPr>
          <w:rFonts w:cs="Times New Roman"/>
          <w:szCs w:val="24"/>
        </w:rPr>
        <w:t xml:space="preserve">ations centred on Aldabra Atoll, </w:t>
      </w:r>
      <w:r w:rsidR="00FA3C52" w:rsidRPr="00E8064B">
        <w:rPr>
          <w:rFonts w:cs="Times New Roman"/>
          <w:szCs w:val="24"/>
        </w:rPr>
        <w:t xml:space="preserve">Chagos Archipelago and Christmas Island (Lavery </w:t>
      </w:r>
      <w:r w:rsidR="00FA3C52" w:rsidRPr="00E8064B">
        <w:rPr>
          <w:rFonts w:cs="Times New Roman"/>
          <w:i/>
          <w:szCs w:val="24"/>
        </w:rPr>
        <w:t xml:space="preserve">et </w:t>
      </w:r>
      <w:r w:rsidR="001023ED">
        <w:rPr>
          <w:rFonts w:cs="Times New Roman"/>
          <w:i/>
          <w:szCs w:val="24"/>
        </w:rPr>
        <w:t>al.,</w:t>
      </w:r>
      <w:r w:rsidR="00FA3C52" w:rsidRPr="00E8064B">
        <w:rPr>
          <w:rFonts w:cs="Times New Roman"/>
          <w:szCs w:val="24"/>
        </w:rPr>
        <w:t xml:space="preserve"> 1996).</w:t>
      </w:r>
      <w:r w:rsidR="005E62B1" w:rsidRPr="00E8064B">
        <w:rPr>
          <w:rFonts w:cs="Times New Roman"/>
          <w:szCs w:val="24"/>
        </w:rPr>
        <w:t xml:space="preserve"> </w:t>
      </w:r>
      <w:r w:rsidR="006137D7" w:rsidRPr="00E8064B">
        <w:rPr>
          <w:rFonts w:cs="Times New Roman"/>
          <w:i/>
          <w:szCs w:val="24"/>
        </w:rPr>
        <w:t>B. latro</w:t>
      </w:r>
      <w:r w:rsidR="00E31567" w:rsidRPr="00E8064B">
        <w:rPr>
          <w:rFonts w:cs="Times New Roman"/>
          <w:szCs w:val="24"/>
        </w:rPr>
        <w:t xml:space="preserve"> is locally extinct in Mauritius (Eldredge</w:t>
      </w:r>
      <w:r w:rsidR="001023ED">
        <w:rPr>
          <w:rFonts w:cs="Times New Roman"/>
          <w:szCs w:val="24"/>
        </w:rPr>
        <w:t>,</w:t>
      </w:r>
      <w:r w:rsidR="00E31567" w:rsidRPr="00E8064B">
        <w:rPr>
          <w:rFonts w:cs="Times New Roman"/>
          <w:szCs w:val="24"/>
        </w:rPr>
        <w:t xml:space="preserve"> 1996) and</w:t>
      </w:r>
      <w:r w:rsidR="00801690" w:rsidRPr="00E8064B">
        <w:rPr>
          <w:rFonts w:cs="Times New Roman"/>
          <w:szCs w:val="24"/>
        </w:rPr>
        <w:t xml:space="preserve"> is believed </w:t>
      </w:r>
      <w:r w:rsidR="00E31567" w:rsidRPr="00E8064B">
        <w:rPr>
          <w:rFonts w:cs="Times New Roman"/>
          <w:szCs w:val="24"/>
        </w:rPr>
        <w:t xml:space="preserve">to </w:t>
      </w:r>
      <w:r w:rsidR="00100B79" w:rsidRPr="00E8064B">
        <w:rPr>
          <w:rFonts w:cs="Times New Roman"/>
          <w:szCs w:val="24"/>
        </w:rPr>
        <w:t xml:space="preserve">be </w:t>
      </w:r>
      <w:r w:rsidR="00E31567" w:rsidRPr="00E8064B">
        <w:rPr>
          <w:rFonts w:cs="Times New Roman"/>
          <w:szCs w:val="24"/>
        </w:rPr>
        <w:t>no</w:t>
      </w:r>
      <w:r w:rsidR="00801690" w:rsidRPr="00E8064B">
        <w:rPr>
          <w:rFonts w:cs="Times New Roman"/>
          <w:szCs w:val="24"/>
        </w:rPr>
        <w:t xml:space="preserve"> longer present on Mayotte and </w:t>
      </w:r>
      <w:r w:rsidR="001C20ED" w:rsidRPr="00E8064B">
        <w:rPr>
          <w:rFonts w:cs="Times New Roman"/>
          <w:szCs w:val="24"/>
        </w:rPr>
        <w:t xml:space="preserve">the </w:t>
      </w:r>
      <w:r w:rsidR="00801690" w:rsidRPr="00E8064B">
        <w:rPr>
          <w:rFonts w:cs="Times New Roman"/>
          <w:szCs w:val="24"/>
        </w:rPr>
        <w:t>Comoros Islands</w:t>
      </w:r>
      <w:r w:rsidR="00E31567" w:rsidRPr="00E8064B">
        <w:rPr>
          <w:rFonts w:cs="Times New Roman"/>
          <w:szCs w:val="24"/>
        </w:rPr>
        <w:t xml:space="preserve"> (Poupin </w:t>
      </w:r>
      <w:r w:rsidR="00E31567" w:rsidRPr="00E8064B">
        <w:rPr>
          <w:rFonts w:cs="Times New Roman"/>
          <w:i/>
          <w:szCs w:val="24"/>
        </w:rPr>
        <w:t xml:space="preserve">et </w:t>
      </w:r>
      <w:r w:rsidR="001023ED">
        <w:rPr>
          <w:rFonts w:cs="Times New Roman"/>
          <w:i/>
          <w:szCs w:val="24"/>
        </w:rPr>
        <w:t>al.,</w:t>
      </w:r>
      <w:r w:rsidR="00E31567" w:rsidRPr="00E8064B">
        <w:rPr>
          <w:rFonts w:cs="Times New Roman"/>
          <w:szCs w:val="24"/>
        </w:rPr>
        <w:t xml:space="preserve"> 2013)</w:t>
      </w:r>
      <w:ins w:id="18" w:author="Fernando Cagua" w:date="2017-10-31T13:50:00Z">
        <w:r w:rsidR="00FA18C1">
          <w:rPr>
            <w:rFonts w:cs="Times New Roman"/>
            <w:szCs w:val="24"/>
          </w:rPr>
          <w:t>, and has only been</w:t>
        </w:r>
      </w:ins>
      <w:ins w:id="19" w:author="Fernando Cagua" w:date="2017-10-31T13:55:00Z">
        <w:r w:rsidR="00961271">
          <w:rPr>
            <w:rFonts w:cs="Times New Roman"/>
            <w:szCs w:val="24"/>
          </w:rPr>
          <w:t xml:space="preserve"> </w:t>
        </w:r>
      </w:ins>
      <w:ins w:id="20" w:author="Fernando Cagua" w:date="2017-10-31T13:57:00Z">
        <w:r w:rsidR="00D83B01">
          <w:rPr>
            <w:rFonts w:cs="Times New Roman"/>
            <w:szCs w:val="24"/>
          </w:rPr>
          <w:t>occasionally</w:t>
        </w:r>
      </w:ins>
      <w:ins w:id="21" w:author="Fernando Cagua" w:date="2017-10-31T13:55:00Z">
        <w:r w:rsidR="00961271">
          <w:rPr>
            <w:rFonts w:cs="Times New Roman"/>
            <w:szCs w:val="24"/>
          </w:rPr>
          <w:t xml:space="preserve"> recorded</w:t>
        </w:r>
      </w:ins>
      <w:ins w:id="22" w:author="Fernando Cagua" w:date="2017-10-31T13:57:00Z">
        <w:r w:rsidR="00D83B01">
          <w:rPr>
            <w:rFonts w:cs="Times New Roman"/>
            <w:szCs w:val="24"/>
          </w:rPr>
          <w:t xml:space="preserve"> with low incidence</w:t>
        </w:r>
      </w:ins>
      <w:ins w:id="23" w:author="Fernando Cagua" w:date="2017-10-31T13:55:00Z">
        <w:r w:rsidR="00961271">
          <w:rPr>
            <w:rFonts w:cs="Times New Roman"/>
            <w:szCs w:val="24"/>
          </w:rPr>
          <w:t xml:space="preserve"> in </w:t>
        </w:r>
      </w:ins>
      <w:ins w:id="24" w:author="Fernando Cagua" w:date="2017-10-31T13:57:00Z">
        <w:r w:rsidR="00D83B01">
          <w:rPr>
            <w:rFonts w:cs="Times New Roman"/>
            <w:szCs w:val="24"/>
          </w:rPr>
          <w:t xml:space="preserve">Aride, Cousine and some of the outer Seychelles islands </w:t>
        </w:r>
      </w:ins>
      <w:del w:id="25" w:author="Fernando Cagua" w:date="2017-10-31T13:50:00Z">
        <w:r w:rsidR="00E31567" w:rsidRPr="00E8064B" w:rsidDel="00FA18C1">
          <w:rPr>
            <w:rFonts w:cs="Times New Roman"/>
            <w:szCs w:val="24"/>
          </w:rPr>
          <w:delText>.</w:delText>
        </w:r>
        <w:r w:rsidR="00D87107" w:rsidRPr="00E8064B" w:rsidDel="00FA18C1">
          <w:rPr>
            <w:rFonts w:cs="Times New Roman"/>
            <w:szCs w:val="24"/>
          </w:rPr>
          <w:delText xml:space="preserve"> </w:delText>
        </w:r>
      </w:del>
      <w:del w:id="26" w:author="Fernando Cagua" w:date="2017-10-31T13:58:00Z">
        <w:r w:rsidR="00E31567" w:rsidRPr="00E8064B" w:rsidDel="00D83B01">
          <w:rPr>
            <w:rFonts w:eastAsia="AdvTTf27234c6" w:cs="Times New Roman"/>
            <w:szCs w:val="24"/>
          </w:rPr>
          <w:delText xml:space="preserve">In the Seychelles, </w:delText>
        </w:r>
        <w:r w:rsidR="006137D7" w:rsidRPr="00E8064B" w:rsidDel="00D83B01">
          <w:rPr>
            <w:rFonts w:eastAsia="AdvTTf27234c6" w:cs="Times New Roman"/>
            <w:i/>
            <w:szCs w:val="24"/>
          </w:rPr>
          <w:delText>B. latro</w:delText>
        </w:r>
        <w:r w:rsidR="00E31567" w:rsidRPr="00E8064B" w:rsidDel="00D83B01">
          <w:rPr>
            <w:rFonts w:eastAsia="AdvTTf27234c6" w:cs="Times New Roman"/>
            <w:szCs w:val="24"/>
          </w:rPr>
          <w:delText xml:space="preserve"> </w:delText>
        </w:r>
        <w:r w:rsidR="00022524" w:rsidRPr="00E8064B" w:rsidDel="00D83B01">
          <w:rPr>
            <w:rFonts w:eastAsia="AdvTTf27234c6" w:cs="Times New Roman"/>
            <w:szCs w:val="24"/>
          </w:rPr>
          <w:delText>has been</w:delText>
        </w:r>
        <w:r w:rsidR="00CB3C0D" w:rsidRPr="00E8064B" w:rsidDel="00D83B01">
          <w:rPr>
            <w:rFonts w:eastAsia="AdvTTf27234c6" w:cs="Times New Roman"/>
            <w:szCs w:val="24"/>
          </w:rPr>
          <w:delText xml:space="preserve"> </w:delText>
        </w:r>
        <w:r w:rsidR="008F44E2" w:rsidRPr="00E8064B" w:rsidDel="00D83B01">
          <w:rPr>
            <w:rFonts w:eastAsia="AdvTTf27234c6" w:cs="Times New Roman"/>
            <w:szCs w:val="24"/>
          </w:rPr>
          <w:delText xml:space="preserve">historically </w:delText>
        </w:r>
        <w:r w:rsidR="00CB3C0D" w:rsidRPr="00E8064B" w:rsidDel="00D83B01">
          <w:rPr>
            <w:rFonts w:eastAsia="AdvTTf27234c6" w:cs="Times New Roman"/>
            <w:szCs w:val="24"/>
          </w:rPr>
          <w:delText>overexploited for food</w:delText>
        </w:r>
        <w:r w:rsidR="00E31567" w:rsidRPr="00E8064B" w:rsidDel="00D83B01">
          <w:rPr>
            <w:rFonts w:eastAsia="AdvTTf27234c6" w:cs="Times New Roman"/>
            <w:szCs w:val="24"/>
          </w:rPr>
          <w:delText xml:space="preserve"> on the granitic</w:delText>
        </w:r>
        <w:r w:rsidR="00CB3C0D" w:rsidRPr="00E8064B" w:rsidDel="00D83B01">
          <w:rPr>
            <w:rFonts w:eastAsia="AdvTTf27234c6" w:cs="Times New Roman"/>
            <w:szCs w:val="24"/>
          </w:rPr>
          <w:delText xml:space="preserve"> inner</w:delText>
        </w:r>
        <w:r w:rsidR="00E31567" w:rsidRPr="00E8064B" w:rsidDel="00D83B01">
          <w:rPr>
            <w:rFonts w:eastAsia="AdvTTf27234c6" w:cs="Times New Roman"/>
            <w:szCs w:val="24"/>
          </w:rPr>
          <w:delText xml:space="preserve"> islands and inhabited outer islands.</w:delText>
        </w:r>
        <w:r w:rsidR="00CB3C0D" w:rsidRPr="00E8064B" w:rsidDel="00D83B01">
          <w:rPr>
            <w:rFonts w:eastAsia="AdvTTf27234c6" w:cs="Times New Roman"/>
            <w:szCs w:val="24"/>
          </w:rPr>
          <w:delText xml:space="preserve"> </w:delText>
        </w:r>
        <w:r w:rsidR="009F572C" w:rsidRPr="00E8064B" w:rsidDel="00D83B01">
          <w:rPr>
            <w:rFonts w:eastAsia="AdvTTf27234c6" w:cs="Times New Roman"/>
            <w:szCs w:val="24"/>
          </w:rPr>
          <w:delText>With the exception of Aldabra Atoll,</w:delText>
        </w:r>
        <w:r w:rsidR="008F44E2" w:rsidRPr="00E8064B" w:rsidDel="00D83B01">
          <w:rPr>
            <w:rFonts w:eastAsia="AdvTTf27234c6" w:cs="Times New Roman"/>
            <w:szCs w:val="24"/>
          </w:rPr>
          <w:delText xml:space="preserve"> </w:delText>
        </w:r>
        <w:r w:rsidR="006137D7" w:rsidRPr="00E8064B" w:rsidDel="00D83B01">
          <w:rPr>
            <w:rFonts w:eastAsia="AdvTTf27234c6" w:cs="Times New Roman"/>
            <w:i/>
            <w:szCs w:val="24"/>
          </w:rPr>
          <w:delText>B. latro</w:delText>
        </w:r>
        <w:r w:rsidR="00011958" w:rsidRPr="00E8064B" w:rsidDel="00D83B01">
          <w:rPr>
            <w:rFonts w:eastAsia="AdvTTf27234c6" w:cs="Times New Roman"/>
            <w:szCs w:val="24"/>
          </w:rPr>
          <w:delText xml:space="preserve"> occurs </w:delText>
        </w:r>
        <w:r w:rsidR="00F24661" w:rsidRPr="00E8064B" w:rsidDel="00D83B01">
          <w:rPr>
            <w:rFonts w:eastAsia="AdvTTf27234c6" w:cs="Times New Roman"/>
            <w:szCs w:val="24"/>
          </w:rPr>
          <w:delText xml:space="preserve">throughout </w:delText>
        </w:r>
        <w:r w:rsidR="00A03FF6" w:rsidRPr="00E8064B" w:rsidDel="00D83B01">
          <w:rPr>
            <w:rFonts w:eastAsia="AdvTTf27234c6" w:cs="Times New Roman"/>
            <w:szCs w:val="24"/>
          </w:rPr>
          <w:delText xml:space="preserve">Seychelles in </w:delText>
        </w:r>
        <w:r w:rsidR="00011958" w:rsidRPr="00E8064B" w:rsidDel="00D83B01">
          <w:rPr>
            <w:rFonts w:eastAsia="AdvTTf27234c6" w:cs="Times New Roman"/>
            <w:szCs w:val="24"/>
          </w:rPr>
          <w:delText xml:space="preserve">low incidence </w:delText>
        </w:r>
        <w:r w:rsidR="003023F5" w:rsidRPr="00E8064B" w:rsidDel="00D83B01">
          <w:rPr>
            <w:rFonts w:eastAsia="AdvTTf27234c6" w:cs="Times New Roman"/>
            <w:szCs w:val="24"/>
          </w:rPr>
          <w:delText>with recent opportunistic records on</w:delText>
        </w:r>
        <w:r w:rsidR="00CB3C0D" w:rsidRPr="00E8064B" w:rsidDel="00D83B01">
          <w:rPr>
            <w:rFonts w:eastAsia="AdvTTf27234c6" w:cs="Times New Roman"/>
            <w:szCs w:val="24"/>
          </w:rPr>
          <w:delText xml:space="preserve"> two granitic islands </w:delText>
        </w:r>
        <w:r w:rsidR="004B2F60" w:rsidRPr="00E8064B" w:rsidDel="00D83B01">
          <w:rPr>
            <w:rFonts w:eastAsia="AdvTTf27234c6" w:cs="Times New Roman"/>
            <w:szCs w:val="24"/>
          </w:rPr>
          <w:delText xml:space="preserve">(Aride and Cousine Islands) </w:delText>
        </w:r>
        <w:r w:rsidR="00CB3C0D" w:rsidRPr="00E8064B" w:rsidDel="00D83B01">
          <w:rPr>
            <w:rFonts w:eastAsia="AdvTTf27234c6" w:cs="Times New Roman"/>
            <w:szCs w:val="24"/>
          </w:rPr>
          <w:delText>and</w:delText>
        </w:r>
        <w:r w:rsidR="00855598" w:rsidRPr="00E8064B" w:rsidDel="00D83B01">
          <w:rPr>
            <w:rFonts w:eastAsia="AdvTTf27234c6" w:cs="Times New Roman"/>
            <w:szCs w:val="24"/>
          </w:rPr>
          <w:delText xml:space="preserve"> </w:delText>
        </w:r>
        <w:r w:rsidR="002361C2" w:rsidRPr="00E8064B" w:rsidDel="00D83B01">
          <w:rPr>
            <w:rFonts w:eastAsia="AdvTTf27234c6" w:cs="Times New Roman"/>
            <w:szCs w:val="24"/>
          </w:rPr>
          <w:delText>occasional sightings</w:delText>
        </w:r>
        <w:r w:rsidR="00CB3C0D" w:rsidRPr="00E8064B" w:rsidDel="00D83B01">
          <w:rPr>
            <w:rFonts w:eastAsia="AdvTTf27234c6" w:cs="Times New Roman"/>
            <w:szCs w:val="24"/>
          </w:rPr>
          <w:delText xml:space="preserve"> on the outer islands</w:delText>
        </w:r>
        <w:r w:rsidR="00805FF3" w:rsidRPr="00E8064B" w:rsidDel="00D83B01">
          <w:rPr>
            <w:rFonts w:eastAsia="AdvTTf27234c6" w:cs="Times New Roman"/>
            <w:szCs w:val="24"/>
          </w:rPr>
          <w:delText xml:space="preserve"> </w:delText>
        </w:r>
      </w:del>
      <w:r w:rsidR="00805FF3" w:rsidRPr="00E8064B">
        <w:rPr>
          <w:rFonts w:cs="Times New Roman"/>
          <w:szCs w:val="24"/>
        </w:rPr>
        <w:t xml:space="preserve">(Poupin </w:t>
      </w:r>
      <w:r w:rsidR="00805FF3" w:rsidRPr="00E8064B">
        <w:rPr>
          <w:rFonts w:cs="Times New Roman"/>
          <w:i/>
          <w:szCs w:val="24"/>
        </w:rPr>
        <w:t xml:space="preserve">et </w:t>
      </w:r>
      <w:r w:rsidR="001023ED">
        <w:rPr>
          <w:rFonts w:cs="Times New Roman"/>
          <w:i/>
          <w:szCs w:val="24"/>
        </w:rPr>
        <w:t>al.,</w:t>
      </w:r>
      <w:r w:rsidR="00805FF3" w:rsidRPr="00E8064B">
        <w:rPr>
          <w:rFonts w:cs="Times New Roman"/>
          <w:szCs w:val="24"/>
        </w:rPr>
        <w:t xml:space="preserve"> 2013)</w:t>
      </w:r>
      <w:r w:rsidR="00CB3C0D" w:rsidRPr="00E8064B">
        <w:rPr>
          <w:rFonts w:eastAsia="AdvTTf27234c6" w:cs="Times New Roman"/>
          <w:szCs w:val="24"/>
        </w:rPr>
        <w:t xml:space="preserve">. </w:t>
      </w:r>
      <w:r w:rsidR="005261E2" w:rsidRPr="00E8064B">
        <w:rPr>
          <w:rFonts w:eastAsia="AdvTTf27234c6" w:cs="Times New Roman"/>
          <w:szCs w:val="24"/>
        </w:rPr>
        <w:t xml:space="preserve">Despite </w:t>
      </w:r>
      <w:r w:rsidR="005261E2" w:rsidRPr="00E8064B">
        <w:rPr>
          <w:rFonts w:eastAsia="AdvTTf27234c6" w:cs="Times New Roman"/>
          <w:i/>
          <w:szCs w:val="24"/>
        </w:rPr>
        <w:t>B. latro</w:t>
      </w:r>
      <w:r w:rsidR="005261E2" w:rsidRPr="00E8064B">
        <w:rPr>
          <w:rFonts w:eastAsia="AdvTTf27234c6" w:cs="Times New Roman"/>
          <w:szCs w:val="24"/>
        </w:rPr>
        <w:t xml:space="preserve">’s relative rareness and documented threats, </w:t>
      </w:r>
      <w:r w:rsidR="00632EB0" w:rsidRPr="00E8064B">
        <w:rPr>
          <w:rFonts w:eastAsia="AdvTTf27234c6" w:cs="Times New Roman"/>
          <w:szCs w:val="24"/>
        </w:rPr>
        <w:t>information on the species life-history</w:t>
      </w:r>
      <w:ins w:id="27" w:author="Fernando Cagua" w:date="2017-10-31T13:42:00Z">
        <w:r w:rsidR="006A6E2A">
          <w:rPr>
            <w:rFonts w:eastAsia="AdvTTf27234c6" w:cs="Times New Roman"/>
            <w:szCs w:val="24"/>
          </w:rPr>
          <w:t>, behaviour,</w:t>
        </w:r>
      </w:ins>
      <w:r w:rsidR="00632EB0" w:rsidRPr="00E8064B">
        <w:rPr>
          <w:rFonts w:eastAsia="AdvTTf27234c6" w:cs="Times New Roman"/>
          <w:szCs w:val="24"/>
        </w:rPr>
        <w:t xml:space="preserve"> and ecological requirements is</w:t>
      </w:r>
      <w:r w:rsidR="00CA48FC" w:rsidRPr="00E8064B">
        <w:rPr>
          <w:rFonts w:eastAsia="AdvTTf27234c6" w:cs="Times New Roman"/>
          <w:szCs w:val="24"/>
        </w:rPr>
        <w:t xml:space="preserve"> </w:t>
      </w:r>
      <w:r w:rsidR="00632EB0" w:rsidRPr="00E8064B">
        <w:rPr>
          <w:rFonts w:eastAsia="AdvTTf27234c6" w:cs="Times New Roman"/>
          <w:szCs w:val="24"/>
        </w:rPr>
        <w:t>insufficient</w:t>
      </w:r>
      <w:r w:rsidR="00CA48FC" w:rsidRPr="00E8064B">
        <w:rPr>
          <w:rFonts w:eastAsia="AdvTTf27234c6" w:cs="Times New Roman"/>
          <w:szCs w:val="24"/>
        </w:rPr>
        <w:t xml:space="preserve"> (Drew </w:t>
      </w:r>
      <w:r w:rsidR="00CA48FC" w:rsidRPr="00E8064B">
        <w:rPr>
          <w:rFonts w:eastAsia="AdvTTf27234c6" w:cs="Times New Roman"/>
          <w:i/>
          <w:szCs w:val="24"/>
        </w:rPr>
        <w:t xml:space="preserve">et </w:t>
      </w:r>
      <w:r w:rsidR="001023ED">
        <w:rPr>
          <w:rFonts w:eastAsia="AdvTTf27234c6" w:cs="Times New Roman"/>
          <w:i/>
          <w:szCs w:val="24"/>
        </w:rPr>
        <w:t>al.,</w:t>
      </w:r>
      <w:r w:rsidR="00CA48FC" w:rsidRPr="00E8064B">
        <w:rPr>
          <w:rFonts w:eastAsia="AdvTTf27234c6" w:cs="Times New Roman"/>
          <w:szCs w:val="24"/>
        </w:rPr>
        <w:t xml:space="preserve"> 2010)</w:t>
      </w:r>
      <w:r w:rsidR="005F5950" w:rsidRPr="00E8064B">
        <w:rPr>
          <w:rFonts w:eastAsia="AdvTTf27234c6" w:cs="Times New Roman"/>
          <w:szCs w:val="24"/>
        </w:rPr>
        <w:t xml:space="preserve">, making </w:t>
      </w:r>
      <w:r w:rsidR="008C734D" w:rsidRPr="00E8064B">
        <w:rPr>
          <w:rFonts w:eastAsia="AdvTTf27234c6" w:cs="Times New Roman"/>
          <w:szCs w:val="24"/>
        </w:rPr>
        <w:t xml:space="preserve">it </w:t>
      </w:r>
      <w:r w:rsidR="005F5950" w:rsidRPr="00E8064B">
        <w:rPr>
          <w:rFonts w:eastAsia="AdvTTf27234c6" w:cs="Times New Roman"/>
          <w:szCs w:val="24"/>
        </w:rPr>
        <w:t>difficult</w:t>
      </w:r>
      <w:r w:rsidR="002D5664" w:rsidRPr="00E8064B">
        <w:rPr>
          <w:rFonts w:eastAsia="AdvTTf27234c6" w:cs="Times New Roman"/>
          <w:szCs w:val="24"/>
        </w:rPr>
        <w:t xml:space="preserve"> to assess status </w:t>
      </w:r>
      <w:r w:rsidR="00855B59" w:rsidRPr="00E8064B">
        <w:rPr>
          <w:rFonts w:eastAsia="AdvTTf27234c6" w:cs="Times New Roman"/>
          <w:szCs w:val="24"/>
        </w:rPr>
        <w:t xml:space="preserve">and </w:t>
      </w:r>
      <w:r w:rsidR="002D5664" w:rsidRPr="00E8064B">
        <w:rPr>
          <w:rFonts w:eastAsia="AdvTTf27234c6" w:cs="Times New Roman"/>
          <w:szCs w:val="24"/>
        </w:rPr>
        <w:t>design potential conservation measures.</w:t>
      </w:r>
    </w:p>
    <w:p w14:paraId="2AA29C1E" w14:textId="75327514" w:rsidR="006A6E2A" w:rsidDel="0079672B" w:rsidRDefault="006A6E2A">
      <w:pPr>
        <w:autoSpaceDE w:val="0"/>
        <w:autoSpaceDN w:val="0"/>
        <w:adjustRightInd w:val="0"/>
        <w:spacing w:after="0" w:line="480" w:lineRule="auto"/>
        <w:ind w:firstLine="720"/>
        <w:jc w:val="both"/>
        <w:rPr>
          <w:del w:id="28" w:author="Fernando Cagua" w:date="2017-10-31T13:49:00Z"/>
          <w:rFonts w:cs="Times New Roman"/>
          <w:szCs w:val="24"/>
        </w:rPr>
        <w:pPrChange w:id="29" w:author="Fernando Cagua" w:date="2017-10-31T15:26:00Z">
          <w:pPr>
            <w:autoSpaceDE w:val="0"/>
            <w:autoSpaceDN w:val="0"/>
            <w:adjustRightInd w:val="0"/>
            <w:spacing w:after="0" w:line="480" w:lineRule="auto"/>
            <w:jc w:val="both"/>
          </w:pPr>
        </w:pPrChange>
      </w:pPr>
      <w:commentRangeStart w:id="30"/>
      <w:ins w:id="31" w:author="Fernando Cagua" w:date="2017-10-31T13:44:00Z">
        <w:r w:rsidRPr="006A6E2A">
          <w:rPr>
            <w:rFonts w:cs="Times New Roman"/>
            <w:szCs w:val="24"/>
          </w:rPr>
          <w:t xml:space="preserve">Previous studies have established the importance of the species on island ecosystems. </w:t>
        </w:r>
      </w:ins>
      <w:ins w:id="32" w:author="Fernando Cagua" w:date="2017-10-31T13:46:00Z">
        <w:r w:rsidRPr="00EF1DC1">
          <w:rPr>
            <w:rFonts w:cs="Times New Roman"/>
            <w:i/>
            <w:szCs w:val="24"/>
            <w:rPrChange w:id="33" w:author="Fernando Cagua" w:date="2017-10-31T13:48:00Z">
              <w:rPr>
                <w:rFonts w:cs="Times New Roman"/>
                <w:szCs w:val="24"/>
              </w:rPr>
            </w:rPrChange>
          </w:rPr>
          <w:t>B. latro</w:t>
        </w:r>
        <w:r>
          <w:rPr>
            <w:rFonts w:cs="Times New Roman"/>
            <w:szCs w:val="24"/>
          </w:rPr>
          <w:t xml:space="preserve"> are scavengers of major importance</w:t>
        </w:r>
        <w:r w:rsidR="00EF1DC1">
          <w:rPr>
            <w:rFonts w:cs="Times New Roman"/>
            <w:szCs w:val="24"/>
          </w:rPr>
          <w:t>, they remove r</w:t>
        </w:r>
        <w:r w:rsidR="00EF1DC1" w:rsidRPr="006A6E2A">
          <w:rPr>
            <w:rFonts w:cs="Times New Roman"/>
            <w:szCs w:val="24"/>
          </w:rPr>
          <w:t>otting material and so reduce the number of carrion breeding flies, help to decompose leaf litter, contribute greatly to seed dispersal</w:t>
        </w:r>
      </w:ins>
      <w:ins w:id="34" w:author="Fernando Cagua" w:date="2017-10-31T13:48:00Z">
        <w:r w:rsidR="00EF1DC1">
          <w:rPr>
            <w:rFonts w:cs="Times New Roman"/>
            <w:szCs w:val="24"/>
          </w:rPr>
          <w:t>,</w:t>
        </w:r>
      </w:ins>
      <w:ins w:id="35" w:author="Fernando Cagua" w:date="2017-10-31T13:46:00Z">
        <w:r w:rsidR="00EF1DC1" w:rsidRPr="006A6E2A">
          <w:rPr>
            <w:rFonts w:cs="Times New Roman"/>
            <w:szCs w:val="24"/>
          </w:rPr>
          <w:t xml:space="preserve"> providing a food source for birds in the juvenile stage and in turn influence the populations of crab species upon which the birds prey</w:t>
        </w:r>
      </w:ins>
      <w:ins w:id="36" w:author="Fernando Cagua" w:date="2017-10-31T13:47:00Z">
        <w:r w:rsidR="00EF1DC1">
          <w:rPr>
            <w:rFonts w:cs="Times New Roman"/>
            <w:szCs w:val="24"/>
          </w:rPr>
          <w:t xml:space="preserve"> (Alexander 1976). I</w:t>
        </w:r>
      </w:ins>
      <w:ins w:id="37" w:author="Fernando Cagua" w:date="2017-10-31T13:44:00Z">
        <w:r w:rsidRPr="006A6E2A">
          <w:rPr>
            <w:rFonts w:cs="Times New Roman"/>
            <w:szCs w:val="24"/>
          </w:rPr>
          <w:t>n particular</w:t>
        </w:r>
      </w:ins>
      <w:ins w:id="38" w:author="Fernando Cagua" w:date="2017-10-31T13:47:00Z">
        <w:r w:rsidR="00EF1DC1">
          <w:rPr>
            <w:rFonts w:cs="Times New Roman"/>
            <w:szCs w:val="24"/>
          </w:rPr>
          <w:t xml:space="preserve"> for Aldabra</w:t>
        </w:r>
      </w:ins>
      <w:ins w:id="39" w:author="Fernando Cagua" w:date="2017-10-31T14:05:00Z">
        <w:r w:rsidR="0079672B">
          <w:rPr>
            <w:rFonts w:cs="Times New Roman"/>
            <w:szCs w:val="24"/>
          </w:rPr>
          <w:t>,</w:t>
        </w:r>
      </w:ins>
      <w:ins w:id="40" w:author="Fernando Cagua" w:date="2017-10-31T13:47:00Z">
        <w:r w:rsidR="00EF1DC1">
          <w:rPr>
            <w:rFonts w:cs="Times New Roman"/>
            <w:szCs w:val="24"/>
          </w:rPr>
          <w:t xml:space="preserve"> </w:t>
        </w:r>
        <w:r w:rsidR="00EF1DC1" w:rsidRPr="00EF1DC1">
          <w:rPr>
            <w:rFonts w:cs="Times New Roman"/>
            <w:i/>
            <w:szCs w:val="24"/>
            <w:rPrChange w:id="41" w:author="Fernando Cagua" w:date="2017-10-31T13:48:00Z">
              <w:rPr>
                <w:rFonts w:cs="Times New Roman"/>
                <w:szCs w:val="24"/>
              </w:rPr>
            </w:rPrChange>
          </w:rPr>
          <w:t>B. latro</w:t>
        </w:r>
      </w:ins>
      <w:ins w:id="42" w:author="Fernando Cagua" w:date="2017-10-31T13:45:00Z">
        <w:r w:rsidR="00EF1DC1">
          <w:rPr>
            <w:rFonts w:cs="Times New Roman"/>
            <w:szCs w:val="24"/>
          </w:rPr>
          <w:t xml:space="preserve"> scavenges </w:t>
        </w:r>
      </w:ins>
      <w:ins w:id="43" w:author="Fernando Cagua" w:date="2017-10-31T13:44:00Z">
        <w:r w:rsidRPr="006A6E2A">
          <w:rPr>
            <w:rFonts w:cs="Times New Roman"/>
            <w:szCs w:val="24"/>
          </w:rPr>
          <w:t>the remains of dead tortoises, tortoise and marine turtle eggs and hatchlings</w:t>
        </w:r>
      </w:ins>
      <w:ins w:id="44" w:author="Fernando Cagua" w:date="2017-10-31T14:00:00Z">
        <w:r w:rsidR="00D83B01">
          <w:rPr>
            <w:rFonts w:cs="Times New Roman"/>
            <w:szCs w:val="24"/>
          </w:rPr>
          <w:t xml:space="preserve"> (Haigh, 1984)</w:t>
        </w:r>
      </w:ins>
      <w:ins w:id="45" w:author="Fernando Cagua" w:date="2017-10-31T13:44:00Z">
        <w:r w:rsidRPr="006A6E2A">
          <w:rPr>
            <w:rFonts w:cs="Times New Roman"/>
            <w:szCs w:val="24"/>
          </w:rPr>
          <w:t xml:space="preserve">. </w:t>
        </w:r>
      </w:ins>
      <w:ins w:id="46" w:author="Fernando Cagua" w:date="2017-10-31T13:49:00Z">
        <w:r w:rsidR="00EF1DC1">
          <w:rPr>
            <w:rFonts w:cs="Times New Roman"/>
            <w:szCs w:val="24"/>
          </w:rPr>
          <w:t xml:space="preserve">Furthermore, </w:t>
        </w:r>
        <w:r w:rsidR="00EF1DC1" w:rsidRPr="00EF1DC1">
          <w:rPr>
            <w:rFonts w:cs="Times New Roman"/>
            <w:i/>
            <w:szCs w:val="24"/>
            <w:rPrChange w:id="47" w:author="Fernando Cagua" w:date="2017-10-31T13:49:00Z">
              <w:rPr>
                <w:rFonts w:cs="Times New Roman"/>
                <w:szCs w:val="24"/>
              </w:rPr>
            </w:rPrChange>
          </w:rPr>
          <w:t>B. latro</w:t>
        </w:r>
      </w:ins>
      <w:ins w:id="48" w:author="Fernando Cagua" w:date="2017-10-31T13:44:00Z">
        <w:r w:rsidRPr="006A6E2A">
          <w:rPr>
            <w:rFonts w:cs="Times New Roman"/>
            <w:szCs w:val="24"/>
          </w:rPr>
          <w:t xml:space="preserve"> also contribute to soil aeration and erosion through their burrowing activity (Alexander, 1976). </w:t>
        </w:r>
      </w:ins>
      <w:commentRangeEnd w:id="30"/>
      <w:ins w:id="49" w:author="Fernando Cagua" w:date="2017-10-31T13:49:00Z">
        <w:r w:rsidR="00FA18C1">
          <w:rPr>
            <w:rStyle w:val="CommentReference"/>
          </w:rPr>
          <w:commentReference w:id="30"/>
        </w:r>
      </w:ins>
    </w:p>
    <w:p w14:paraId="5AB3519E" w14:textId="77777777" w:rsidR="0079672B" w:rsidRDefault="0079672B" w:rsidP="00207872">
      <w:pPr>
        <w:autoSpaceDE w:val="0"/>
        <w:autoSpaceDN w:val="0"/>
        <w:adjustRightInd w:val="0"/>
        <w:spacing w:after="0" w:line="480" w:lineRule="auto"/>
        <w:ind w:firstLine="720"/>
        <w:jc w:val="both"/>
        <w:rPr>
          <w:ins w:id="50" w:author="Fernando Cagua" w:date="2017-10-31T14:03:00Z"/>
          <w:rFonts w:cs="Times New Roman"/>
          <w:szCs w:val="24"/>
        </w:rPr>
      </w:pPr>
    </w:p>
    <w:p w14:paraId="51AF07C8" w14:textId="796E02F7" w:rsidR="0005736A" w:rsidRPr="00E8064B" w:rsidDel="0079672B" w:rsidRDefault="0079672B">
      <w:pPr>
        <w:autoSpaceDE w:val="0"/>
        <w:autoSpaceDN w:val="0"/>
        <w:adjustRightInd w:val="0"/>
        <w:spacing w:after="0" w:line="480" w:lineRule="auto"/>
        <w:ind w:firstLine="720"/>
        <w:jc w:val="both"/>
        <w:rPr>
          <w:del w:id="51" w:author="Fernando Cagua" w:date="2017-10-31T14:05:00Z"/>
          <w:rFonts w:eastAsia="AdvTTf27234c6" w:cs="Times New Roman"/>
          <w:szCs w:val="24"/>
        </w:rPr>
        <w:pPrChange w:id="52" w:author="Fernando Cagua" w:date="2017-10-31T15:26:00Z">
          <w:pPr>
            <w:autoSpaceDE w:val="0"/>
            <w:autoSpaceDN w:val="0"/>
            <w:adjustRightInd w:val="0"/>
            <w:spacing w:after="0" w:line="480" w:lineRule="auto"/>
            <w:jc w:val="both"/>
          </w:pPr>
        </w:pPrChange>
      </w:pPr>
      <w:ins w:id="53" w:author="Fernando Cagua" w:date="2017-10-31T14:03:00Z">
        <w:r>
          <w:rPr>
            <w:rFonts w:cs="Times New Roman"/>
            <w:szCs w:val="24"/>
          </w:rPr>
          <w:t>Here, we investigate</w:t>
        </w:r>
      </w:ins>
      <w:ins w:id="54" w:author="Fernando Cagua" w:date="2017-10-31T14:04:00Z">
        <w:r w:rsidRPr="0079672B">
          <w:rPr>
            <w:rFonts w:cs="Times New Roman"/>
            <w:szCs w:val="24"/>
          </w:rPr>
          <w:t xml:space="preserve"> </w:t>
        </w:r>
        <w:r w:rsidRPr="00E8064B">
          <w:rPr>
            <w:rFonts w:cs="Times New Roman"/>
            <w:szCs w:val="24"/>
          </w:rPr>
          <w:t xml:space="preserve">the demographics and dynamics of </w:t>
        </w:r>
        <w:r w:rsidRPr="00E8064B">
          <w:rPr>
            <w:rFonts w:cs="Times New Roman"/>
            <w:i/>
            <w:szCs w:val="24"/>
          </w:rPr>
          <w:t>B. latro</w:t>
        </w:r>
        <w:r w:rsidRPr="00E8064B">
          <w:rPr>
            <w:rFonts w:cs="Times New Roman"/>
            <w:szCs w:val="24"/>
          </w:rPr>
          <w:t xml:space="preserve"> on Aldabra Atoll</w:t>
        </w:r>
        <w:r>
          <w:rPr>
            <w:rFonts w:cs="Times New Roman"/>
            <w:szCs w:val="24"/>
          </w:rPr>
          <w:t xml:space="preserve">, </w:t>
        </w:r>
      </w:ins>
    </w:p>
    <w:p w14:paraId="42CA6F41" w14:textId="4A3F2014" w:rsidR="00806E00" w:rsidRPr="00844230" w:rsidRDefault="003E5CA9">
      <w:pPr>
        <w:autoSpaceDE w:val="0"/>
        <w:autoSpaceDN w:val="0"/>
        <w:adjustRightInd w:val="0"/>
        <w:spacing w:after="0" w:line="480" w:lineRule="auto"/>
        <w:ind w:firstLine="720"/>
        <w:jc w:val="both"/>
        <w:rPr>
          <w:rFonts w:cs="Times New Roman"/>
          <w:szCs w:val="24"/>
          <w:rPrChange w:id="55" w:author="Fernando Cagua" w:date="2017-10-31T14:01:00Z">
            <w:rPr>
              <w:rFonts w:eastAsia="AdvTTf27234c6" w:cs="Times New Roman"/>
              <w:szCs w:val="24"/>
            </w:rPr>
          </w:rPrChange>
        </w:rPr>
        <w:pPrChange w:id="56" w:author="Fernando Cagua" w:date="2017-10-31T15:26:00Z">
          <w:pPr>
            <w:autoSpaceDE w:val="0"/>
            <w:autoSpaceDN w:val="0"/>
            <w:adjustRightInd w:val="0"/>
            <w:spacing w:after="0" w:line="480" w:lineRule="auto"/>
            <w:jc w:val="both"/>
          </w:pPr>
        </w:pPrChange>
      </w:pPr>
      <w:del w:id="57" w:author="Fernando Cagua" w:date="2017-10-31T14:05:00Z">
        <w:r w:rsidRPr="00E8064B" w:rsidDel="0079672B">
          <w:rPr>
            <w:rFonts w:cs="Times New Roman"/>
            <w:szCs w:val="24"/>
          </w:rPr>
          <w:delText xml:space="preserve">On Aldabra </w:delText>
        </w:r>
        <w:r w:rsidR="006137D7" w:rsidRPr="00E8064B" w:rsidDel="0079672B">
          <w:rPr>
            <w:rFonts w:cs="Times New Roman"/>
            <w:i/>
            <w:szCs w:val="24"/>
          </w:rPr>
          <w:delText>B. latro</w:delText>
        </w:r>
      </w:del>
      <w:ins w:id="58" w:author="Fernando Cagua" w:date="2017-10-31T14:05:00Z">
        <w:r w:rsidR="0079672B">
          <w:rPr>
            <w:rFonts w:eastAsia="AdvTTf27234c6" w:cs="Times New Roman"/>
            <w:szCs w:val="24"/>
          </w:rPr>
          <w:t>where the species</w:t>
        </w:r>
      </w:ins>
      <w:r w:rsidRPr="00E8064B">
        <w:rPr>
          <w:rFonts w:cs="Times New Roman"/>
          <w:szCs w:val="24"/>
        </w:rPr>
        <w:t xml:space="preserve"> has benefited from complete protection since it's designation as a special reserve in 1981 and UNESCO World Heritage Site in 1982. </w:t>
      </w:r>
      <w:r w:rsidR="006137D7" w:rsidRPr="00E8064B">
        <w:rPr>
          <w:rFonts w:eastAsia="AdvTTf27234c6" w:cs="Times New Roman"/>
          <w:i/>
          <w:szCs w:val="24"/>
        </w:rPr>
        <w:t>B. latro</w:t>
      </w:r>
      <w:r w:rsidR="004B1D44" w:rsidRPr="00E8064B">
        <w:rPr>
          <w:rFonts w:cs="Times New Roman"/>
          <w:szCs w:val="24"/>
        </w:rPr>
        <w:t xml:space="preserve"> </w:t>
      </w:r>
      <w:r w:rsidR="00B15DD2" w:rsidRPr="00E8064B">
        <w:rPr>
          <w:rFonts w:cs="Times New Roman"/>
          <w:szCs w:val="24"/>
        </w:rPr>
        <w:t xml:space="preserve">is </w:t>
      </w:r>
      <w:r w:rsidR="004B1D44" w:rsidRPr="00E8064B">
        <w:rPr>
          <w:rFonts w:cs="Times New Roman"/>
          <w:szCs w:val="24"/>
        </w:rPr>
        <w:t>widely</w:t>
      </w:r>
      <w:r w:rsidR="005F05E9" w:rsidRPr="00E8064B">
        <w:rPr>
          <w:rFonts w:cs="Times New Roman"/>
          <w:szCs w:val="24"/>
        </w:rPr>
        <w:t xml:space="preserve"> distributed throughout </w:t>
      </w:r>
      <w:r w:rsidRPr="00E8064B">
        <w:rPr>
          <w:rFonts w:cs="Times New Roman"/>
          <w:szCs w:val="24"/>
        </w:rPr>
        <w:t>the atoll</w:t>
      </w:r>
      <w:r w:rsidR="003A5715" w:rsidRPr="00E8064B">
        <w:rPr>
          <w:rFonts w:cs="Times New Roman"/>
          <w:szCs w:val="24"/>
        </w:rPr>
        <w:t>,</w:t>
      </w:r>
      <w:r w:rsidR="005F05E9" w:rsidRPr="00E8064B">
        <w:rPr>
          <w:rFonts w:cs="Times New Roman"/>
          <w:szCs w:val="24"/>
        </w:rPr>
        <w:t xml:space="preserve"> inhabiting rock crevices, deep potholes, vegetation and sandy areas (Grubb</w:t>
      </w:r>
      <w:r w:rsidR="001023ED">
        <w:rPr>
          <w:rFonts w:cs="Times New Roman"/>
          <w:szCs w:val="24"/>
        </w:rPr>
        <w:t>,</w:t>
      </w:r>
      <w:r w:rsidR="005F05E9" w:rsidRPr="00E8064B">
        <w:rPr>
          <w:rFonts w:cs="Times New Roman"/>
          <w:szCs w:val="24"/>
        </w:rPr>
        <w:t xml:space="preserve"> 1971).</w:t>
      </w:r>
      <w:r w:rsidR="00FD74D6" w:rsidRPr="00E8064B">
        <w:rPr>
          <w:rFonts w:cs="Times New Roman"/>
          <w:szCs w:val="24"/>
        </w:rPr>
        <w:t xml:space="preserve"> </w:t>
      </w:r>
      <w:del w:id="59" w:author="Fernando Cagua" w:date="2017-10-31T14:14:00Z">
        <w:r w:rsidR="009E0CD8" w:rsidRPr="00E8064B" w:rsidDel="00922F6B">
          <w:rPr>
            <w:rFonts w:cs="Times New Roman"/>
            <w:szCs w:val="24"/>
          </w:rPr>
          <w:delText xml:space="preserve">Individuals on Aldabra exist in two distinct colour phases, an orange-red and a purplish-blue morph, with the red morph being more common and </w:delText>
        </w:r>
        <w:r w:rsidR="008F4B20" w:rsidRPr="00E8064B" w:rsidDel="00922F6B">
          <w:rPr>
            <w:rFonts w:cs="Times New Roman"/>
            <w:szCs w:val="24"/>
          </w:rPr>
          <w:delText>believed to be the dominant mode of colour inheritance (Grubb</w:delText>
        </w:r>
        <w:r w:rsidR="001023ED" w:rsidDel="00922F6B">
          <w:rPr>
            <w:rFonts w:cs="Times New Roman"/>
            <w:szCs w:val="24"/>
          </w:rPr>
          <w:delText>,</w:delText>
        </w:r>
        <w:r w:rsidR="008F4B20" w:rsidRPr="00E8064B" w:rsidDel="00922F6B">
          <w:rPr>
            <w:rFonts w:cs="Times New Roman"/>
            <w:szCs w:val="24"/>
          </w:rPr>
          <w:delText xml:space="preserve"> 1971)</w:delText>
        </w:r>
        <w:r w:rsidR="00FD74D6" w:rsidRPr="00E8064B" w:rsidDel="00922F6B">
          <w:rPr>
            <w:rFonts w:cs="Times New Roman"/>
            <w:szCs w:val="24"/>
          </w:rPr>
          <w:delText>.</w:delText>
        </w:r>
        <w:r w:rsidR="004809C7" w:rsidRPr="00E8064B" w:rsidDel="00922F6B">
          <w:rPr>
            <w:rFonts w:eastAsia="AdvTTf27234c6" w:cs="Times New Roman"/>
            <w:szCs w:val="24"/>
          </w:rPr>
          <w:delText xml:space="preserve"> </w:delText>
        </w:r>
      </w:del>
      <w:r w:rsidR="00CF6AC1" w:rsidRPr="00E8064B">
        <w:rPr>
          <w:rFonts w:cs="Times New Roman"/>
          <w:szCs w:val="24"/>
        </w:rPr>
        <w:t>In spite of being one of the last remaining viable populations in the Indian Ocean</w:t>
      </w:r>
      <w:r w:rsidR="00804A0C" w:rsidRPr="00E8064B">
        <w:rPr>
          <w:rFonts w:cs="Times New Roman"/>
          <w:szCs w:val="24"/>
        </w:rPr>
        <w:t>,</w:t>
      </w:r>
      <w:r w:rsidR="00CF6AC1" w:rsidRPr="00E8064B">
        <w:rPr>
          <w:rFonts w:cs="Times New Roman"/>
          <w:szCs w:val="24"/>
        </w:rPr>
        <w:t xml:space="preserve"> the status </w:t>
      </w:r>
      <w:ins w:id="60" w:author="Fernando Cagua" w:date="2017-10-31T14:24:00Z">
        <w:r w:rsidR="005E6FC1">
          <w:rPr>
            <w:rFonts w:cs="Times New Roman"/>
            <w:szCs w:val="24"/>
          </w:rPr>
          <w:t xml:space="preserve">and ecological characteristics </w:t>
        </w:r>
      </w:ins>
      <w:r w:rsidR="00CF6AC1" w:rsidRPr="00E8064B">
        <w:rPr>
          <w:rFonts w:cs="Times New Roman"/>
          <w:szCs w:val="24"/>
        </w:rPr>
        <w:t xml:space="preserve">of Aldabra’s </w:t>
      </w:r>
      <w:r w:rsidR="006137D7" w:rsidRPr="00E8064B">
        <w:rPr>
          <w:rFonts w:cs="Times New Roman"/>
          <w:i/>
          <w:szCs w:val="24"/>
        </w:rPr>
        <w:t>B. latro</w:t>
      </w:r>
      <w:r w:rsidR="00CF6AC1" w:rsidRPr="00E8064B">
        <w:rPr>
          <w:rFonts w:cs="Times New Roman"/>
          <w:i/>
          <w:szCs w:val="24"/>
        </w:rPr>
        <w:t xml:space="preserve"> </w:t>
      </w:r>
      <w:r w:rsidR="00CF6AC1" w:rsidRPr="00E8064B">
        <w:rPr>
          <w:rFonts w:cs="Times New Roman"/>
          <w:szCs w:val="24"/>
        </w:rPr>
        <w:t>population has never been defined.</w:t>
      </w:r>
      <w:r w:rsidR="00CF6AC1" w:rsidRPr="00E8064B">
        <w:rPr>
          <w:rFonts w:eastAsia="AdvTTf27234c6" w:cs="Times New Roman"/>
          <w:szCs w:val="24"/>
        </w:rPr>
        <w:t xml:space="preserve"> </w:t>
      </w:r>
      <w:del w:id="61" w:author="Fernando Cagua" w:date="2017-10-31T13:44:00Z">
        <w:r w:rsidR="009D2118" w:rsidRPr="00E8064B" w:rsidDel="006A6E2A">
          <w:rPr>
            <w:rFonts w:eastAsia="AdvTTf27234c6" w:cs="Times New Roman"/>
            <w:szCs w:val="24"/>
          </w:rPr>
          <w:delText xml:space="preserve">Previous studies have established </w:delText>
        </w:r>
        <w:r w:rsidR="007F1048" w:rsidRPr="00E8064B" w:rsidDel="006A6E2A">
          <w:rPr>
            <w:rFonts w:eastAsia="AdvTTf27234c6" w:cs="Times New Roman"/>
            <w:szCs w:val="24"/>
          </w:rPr>
          <w:delText>the</w:delText>
        </w:r>
        <w:r w:rsidR="008B4CAA" w:rsidRPr="00E8064B" w:rsidDel="006A6E2A">
          <w:rPr>
            <w:rFonts w:eastAsia="AdvTTf27234c6" w:cs="Times New Roman"/>
            <w:szCs w:val="24"/>
          </w:rPr>
          <w:delText xml:space="preserve"> importance of the</w:delText>
        </w:r>
        <w:r w:rsidR="007F1048" w:rsidRPr="00E8064B" w:rsidDel="006A6E2A">
          <w:rPr>
            <w:rFonts w:eastAsia="AdvTTf27234c6" w:cs="Times New Roman"/>
            <w:szCs w:val="24"/>
          </w:rPr>
          <w:delText xml:space="preserve"> species </w:delText>
        </w:r>
        <w:r w:rsidR="009D2118" w:rsidRPr="00E8064B" w:rsidDel="006A6E2A">
          <w:rPr>
            <w:rFonts w:eastAsia="AdvTTf27234c6" w:cs="Times New Roman"/>
            <w:szCs w:val="24"/>
          </w:rPr>
          <w:delText>on the atoll</w:delText>
        </w:r>
        <w:r w:rsidR="008B4CAA" w:rsidRPr="00E8064B" w:rsidDel="006A6E2A">
          <w:rPr>
            <w:rFonts w:eastAsia="AdvTTf27234c6" w:cs="Times New Roman"/>
            <w:szCs w:val="24"/>
          </w:rPr>
          <w:delText>’s ecosystem</w:delText>
        </w:r>
        <w:r w:rsidR="00352C1A" w:rsidRPr="00E8064B" w:rsidDel="006A6E2A">
          <w:rPr>
            <w:rFonts w:eastAsia="AdvTTf27234c6" w:cs="Times New Roman"/>
            <w:szCs w:val="24"/>
          </w:rPr>
          <w:delText>;</w:delText>
        </w:r>
        <w:r w:rsidR="009D2118" w:rsidRPr="00E8064B" w:rsidDel="006A6E2A">
          <w:rPr>
            <w:rFonts w:eastAsia="AdvTTf27234c6" w:cs="Times New Roman"/>
            <w:szCs w:val="24"/>
          </w:rPr>
          <w:delText xml:space="preserve"> </w:delText>
        </w:r>
        <w:r w:rsidR="00372EBF" w:rsidRPr="00E8064B" w:rsidDel="006A6E2A">
          <w:rPr>
            <w:rFonts w:cs="Times New Roman"/>
            <w:szCs w:val="24"/>
          </w:rPr>
          <w:delText xml:space="preserve">Haig </w:delText>
        </w:r>
        <w:r w:rsidR="007F1048" w:rsidRPr="00E8064B" w:rsidDel="006A6E2A">
          <w:rPr>
            <w:rFonts w:cs="Times New Roman"/>
            <w:szCs w:val="24"/>
          </w:rPr>
          <w:delText>(</w:delText>
        </w:r>
        <w:r w:rsidR="00372EBF" w:rsidRPr="00E8064B" w:rsidDel="006A6E2A">
          <w:rPr>
            <w:rFonts w:cs="Times New Roman"/>
            <w:szCs w:val="24"/>
          </w:rPr>
          <w:delText>1984</w:delText>
        </w:r>
        <w:r w:rsidR="007F1048" w:rsidRPr="00E8064B" w:rsidDel="006A6E2A">
          <w:rPr>
            <w:rFonts w:cs="Times New Roman"/>
            <w:szCs w:val="24"/>
          </w:rPr>
          <w:delText>)</w:delText>
        </w:r>
        <w:r w:rsidR="00372EBF" w:rsidRPr="00E8064B" w:rsidDel="006A6E2A">
          <w:rPr>
            <w:rFonts w:cs="Times New Roman"/>
            <w:szCs w:val="24"/>
          </w:rPr>
          <w:delText xml:space="preserve"> described</w:delText>
        </w:r>
        <w:r w:rsidR="002017D4" w:rsidRPr="00E8064B" w:rsidDel="006A6E2A">
          <w:rPr>
            <w:rFonts w:cs="Times New Roman"/>
            <w:szCs w:val="24"/>
          </w:rPr>
          <w:delText xml:space="preserve"> </w:delText>
        </w:r>
        <w:r w:rsidR="006137D7" w:rsidRPr="00E8064B" w:rsidDel="006A6E2A">
          <w:rPr>
            <w:rFonts w:cs="Times New Roman"/>
            <w:i/>
            <w:szCs w:val="24"/>
          </w:rPr>
          <w:delText>B. latro</w:delText>
        </w:r>
        <w:r w:rsidR="00BB6F9E" w:rsidRPr="00E8064B" w:rsidDel="006A6E2A">
          <w:rPr>
            <w:rFonts w:cs="Times New Roman"/>
            <w:szCs w:val="24"/>
          </w:rPr>
          <w:delText xml:space="preserve"> </w:delText>
        </w:r>
        <w:r w:rsidR="00372EBF" w:rsidRPr="00E8064B" w:rsidDel="006A6E2A">
          <w:rPr>
            <w:rFonts w:cs="Times New Roman"/>
            <w:szCs w:val="24"/>
          </w:rPr>
          <w:delText>a</w:delText>
        </w:r>
        <w:r w:rsidR="00BB6F9E" w:rsidRPr="00E8064B" w:rsidDel="006A6E2A">
          <w:rPr>
            <w:rFonts w:cs="Times New Roman"/>
            <w:szCs w:val="24"/>
          </w:rPr>
          <w:delText xml:space="preserve">s </w:delText>
        </w:r>
        <w:r w:rsidR="002017D4" w:rsidRPr="00E8064B" w:rsidDel="006A6E2A">
          <w:rPr>
            <w:rFonts w:cs="Times New Roman"/>
            <w:szCs w:val="24"/>
          </w:rPr>
          <w:delText xml:space="preserve">a scavenger of major </w:delText>
        </w:r>
        <w:r w:rsidR="00CF6DC6" w:rsidRPr="00E8064B" w:rsidDel="006A6E2A">
          <w:rPr>
            <w:rFonts w:cs="Times New Roman"/>
            <w:szCs w:val="24"/>
          </w:rPr>
          <w:delText>importance</w:delText>
        </w:r>
        <w:r w:rsidR="002017D4" w:rsidRPr="00E8064B" w:rsidDel="006A6E2A">
          <w:rPr>
            <w:rFonts w:cs="Times New Roman"/>
            <w:szCs w:val="24"/>
          </w:rPr>
          <w:delText xml:space="preserve"> </w:delText>
        </w:r>
        <w:r w:rsidR="00BB6F9E" w:rsidRPr="00E8064B" w:rsidDel="006A6E2A">
          <w:rPr>
            <w:rFonts w:cs="Times New Roman"/>
            <w:szCs w:val="24"/>
          </w:rPr>
          <w:delText>o</w:delText>
        </w:r>
        <w:r w:rsidR="002017D4" w:rsidRPr="00E8064B" w:rsidDel="006A6E2A">
          <w:rPr>
            <w:rFonts w:cs="Times New Roman"/>
            <w:szCs w:val="24"/>
          </w:rPr>
          <w:delText>n the remains of dead tortoises, tortoise</w:delText>
        </w:r>
        <w:r w:rsidR="00192C89" w:rsidRPr="00E8064B" w:rsidDel="006A6E2A">
          <w:rPr>
            <w:rFonts w:cs="Times New Roman"/>
            <w:szCs w:val="24"/>
          </w:rPr>
          <w:delText xml:space="preserve"> and marine turtle</w:delText>
        </w:r>
        <w:r w:rsidR="002017D4" w:rsidRPr="00E8064B" w:rsidDel="006A6E2A">
          <w:rPr>
            <w:rFonts w:cs="Times New Roman"/>
            <w:szCs w:val="24"/>
          </w:rPr>
          <w:delText xml:space="preserve"> eggs and </w:delText>
        </w:r>
        <w:r w:rsidR="00CF6DC6" w:rsidRPr="00E8064B" w:rsidDel="006A6E2A">
          <w:rPr>
            <w:rFonts w:cs="Times New Roman"/>
            <w:szCs w:val="24"/>
          </w:rPr>
          <w:delText>hatchlings</w:delText>
        </w:r>
        <w:r w:rsidR="002017D4" w:rsidRPr="00E8064B" w:rsidDel="006A6E2A">
          <w:rPr>
            <w:rFonts w:cs="Times New Roman"/>
            <w:szCs w:val="24"/>
          </w:rPr>
          <w:delText>.</w:delText>
        </w:r>
        <w:r w:rsidR="00CF6DC6" w:rsidRPr="00E8064B" w:rsidDel="006A6E2A">
          <w:rPr>
            <w:rFonts w:cs="Times New Roman"/>
            <w:szCs w:val="24"/>
          </w:rPr>
          <w:delText xml:space="preserve"> Alexander (1976) identified several important ecological roles of </w:delText>
        </w:r>
        <w:r w:rsidR="002B6BB5" w:rsidRPr="00E8064B" w:rsidDel="006A6E2A">
          <w:rPr>
            <w:rFonts w:cs="Times New Roman"/>
            <w:szCs w:val="24"/>
          </w:rPr>
          <w:delText xml:space="preserve">the </w:delText>
        </w:r>
        <w:r w:rsidR="006137D7" w:rsidRPr="00E8064B" w:rsidDel="006A6E2A">
          <w:rPr>
            <w:rFonts w:cs="Times New Roman"/>
            <w:i/>
            <w:szCs w:val="24"/>
          </w:rPr>
          <w:delText>B. latro</w:delText>
        </w:r>
      </w:del>
      <w:del w:id="62" w:author="Fernando Cagua" w:date="2017-10-31T13:43:00Z">
        <w:r w:rsidR="002B6BB5" w:rsidRPr="00E8064B" w:rsidDel="006A6E2A">
          <w:rPr>
            <w:rFonts w:cs="Times New Roman"/>
            <w:szCs w:val="24"/>
          </w:rPr>
          <w:delText xml:space="preserve"> on </w:delText>
        </w:r>
        <w:r w:rsidR="00492BA8" w:rsidRPr="00E8064B" w:rsidDel="006A6E2A">
          <w:rPr>
            <w:rFonts w:cs="Times New Roman"/>
            <w:szCs w:val="24"/>
          </w:rPr>
          <w:delText>Aldabra</w:delText>
        </w:r>
      </w:del>
      <w:del w:id="63" w:author="Fernando Cagua" w:date="2017-10-31T13:44:00Z">
        <w:r w:rsidR="002B6BB5" w:rsidRPr="00E8064B" w:rsidDel="006A6E2A">
          <w:rPr>
            <w:rFonts w:cs="Times New Roman"/>
            <w:szCs w:val="24"/>
          </w:rPr>
          <w:delText xml:space="preserve">: as </w:delText>
        </w:r>
        <w:r w:rsidR="00CF6DC6" w:rsidRPr="00E8064B" w:rsidDel="006A6E2A">
          <w:rPr>
            <w:rFonts w:cs="Times New Roman"/>
            <w:szCs w:val="24"/>
          </w:rPr>
          <w:delText>scavengers they remove rotting material and so reduce the number of carri</w:delText>
        </w:r>
        <w:r w:rsidR="002B6BB5" w:rsidRPr="00E8064B" w:rsidDel="006A6E2A">
          <w:rPr>
            <w:rFonts w:cs="Times New Roman"/>
            <w:szCs w:val="24"/>
          </w:rPr>
          <w:delText xml:space="preserve">on breeding flies, they help to </w:delText>
        </w:r>
        <w:r w:rsidR="00CF6DC6" w:rsidRPr="00E8064B" w:rsidDel="006A6E2A">
          <w:rPr>
            <w:rFonts w:cs="Times New Roman"/>
            <w:szCs w:val="24"/>
          </w:rPr>
          <w:delText xml:space="preserve">decompose leaf litter, </w:delText>
        </w:r>
        <w:r w:rsidR="00335DEC" w:rsidRPr="00E8064B" w:rsidDel="006A6E2A">
          <w:rPr>
            <w:rFonts w:cs="Times New Roman"/>
            <w:szCs w:val="24"/>
          </w:rPr>
          <w:delText xml:space="preserve">they </w:delText>
        </w:r>
        <w:r w:rsidR="00A66675" w:rsidRPr="00E8064B" w:rsidDel="006A6E2A">
          <w:rPr>
            <w:rFonts w:cs="Times New Roman"/>
            <w:szCs w:val="24"/>
          </w:rPr>
          <w:delText>contribute greatly to seed dispersal,</w:delText>
        </w:r>
        <w:r w:rsidR="00CF6DC6" w:rsidRPr="00E8064B" w:rsidDel="006A6E2A">
          <w:rPr>
            <w:rFonts w:cs="Times New Roman"/>
            <w:szCs w:val="24"/>
          </w:rPr>
          <w:delText xml:space="preserve"> particularly figs, </w:delText>
        </w:r>
        <w:r w:rsidR="002B6BB5" w:rsidRPr="00E8064B" w:rsidDel="006A6E2A">
          <w:rPr>
            <w:rFonts w:cs="Times New Roman"/>
            <w:szCs w:val="24"/>
          </w:rPr>
          <w:delText>provid</w:delText>
        </w:r>
        <w:r w:rsidR="00804A0C" w:rsidRPr="00E8064B" w:rsidDel="006A6E2A">
          <w:rPr>
            <w:rFonts w:cs="Times New Roman"/>
            <w:szCs w:val="24"/>
          </w:rPr>
          <w:delText>ing</w:delText>
        </w:r>
        <w:r w:rsidR="002B6BB5" w:rsidRPr="00E8064B" w:rsidDel="006A6E2A">
          <w:rPr>
            <w:rFonts w:cs="Times New Roman"/>
            <w:szCs w:val="24"/>
          </w:rPr>
          <w:delText xml:space="preserve"> a food source for birds </w:delText>
        </w:r>
        <w:r w:rsidR="00CF6DC6" w:rsidRPr="00E8064B" w:rsidDel="006A6E2A">
          <w:rPr>
            <w:rFonts w:cs="Times New Roman"/>
            <w:szCs w:val="24"/>
          </w:rPr>
          <w:delText xml:space="preserve">in the juvenile stage and in turn influence the populations of crab species upon which </w:delText>
        </w:r>
        <w:r w:rsidR="00424619" w:rsidRPr="00E8064B" w:rsidDel="006A6E2A">
          <w:rPr>
            <w:rFonts w:cs="Times New Roman"/>
            <w:szCs w:val="24"/>
          </w:rPr>
          <w:delText>the birds</w:delText>
        </w:r>
        <w:r w:rsidR="00192C89" w:rsidRPr="00E8064B" w:rsidDel="006A6E2A">
          <w:rPr>
            <w:rFonts w:cs="Times New Roman"/>
            <w:szCs w:val="24"/>
          </w:rPr>
          <w:delText xml:space="preserve"> </w:delText>
        </w:r>
        <w:r w:rsidR="00CF6DC6" w:rsidRPr="00E8064B" w:rsidDel="006A6E2A">
          <w:rPr>
            <w:rFonts w:cs="Times New Roman"/>
            <w:szCs w:val="24"/>
          </w:rPr>
          <w:delText>prey. They</w:delText>
        </w:r>
        <w:r w:rsidR="002B6BB5" w:rsidRPr="00E8064B" w:rsidDel="006A6E2A">
          <w:rPr>
            <w:rFonts w:cs="Times New Roman"/>
            <w:szCs w:val="24"/>
          </w:rPr>
          <w:delText xml:space="preserve"> also </w:delText>
        </w:r>
        <w:r w:rsidR="00CF6DC6" w:rsidRPr="00E8064B" w:rsidDel="006A6E2A">
          <w:rPr>
            <w:rFonts w:cs="Times New Roman"/>
            <w:szCs w:val="24"/>
          </w:rPr>
          <w:delText>contribute to soil aeration and erosion through thei</w:delText>
        </w:r>
        <w:r w:rsidR="002B6BB5" w:rsidRPr="00E8064B" w:rsidDel="006A6E2A">
          <w:rPr>
            <w:rFonts w:cs="Times New Roman"/>
            <w:szCs w:val="24"/>
          </w:rPr>
          <w:delText>r burrowing activity (Alexander</w:delText>
        </w:r>
        <w:r w:rsidR="001023ED" w:rsidDel="006A6E2A">
          <w:rPr>
            <w:rFonts w:cs="Times New Roman"/>
            <w:szCs w:val="24"/>
          </w:rPr>
          <w:delText>,</w:delText>
        </w:r>
        <w:r w:rsidR="002B6BB5" w:rsidRPr="00E8064B" w:rsidDel="006A6E2A">
          <w:rPr>
            <w:rFonts w:cs="Times New Roman"/>
            <w:szCs w:val="24"/>
          </w:rPr>
          <w:delText xml:space="preserve"> </w:delText>
        </w:r>
        <w:r w:rsidR="00CF6DC6" w:rsidRPr="00E8064B" w:rsidDel="006A6E2A">
          <w:rPr>
            <w:rFonts w:cs="Times New Roman"/>
            <w:szCs w:val="24"/>
          </w:rPr>
          <w:delText>1976)</w:delText>
        </w:r>
        <w:r w:rsidR="002B6BB5" w:rsidRPr="00E8064B" w:rsidDel="006A6E2A">
          <w:rPr>
            <w:rFonts w:cs="Times New Roman"/>
            <w:szCs w:val="24"/>
          </w:rPr>
          <w:delText>.</w:delText>
        </w:r>
        <w:r w:rsidR="00322802" w:rsidRPr="00E8064B" w:rsidDel="006A6E2A">
          <w:rPr>
            <w:rFonts w:cs="Times New Roman"/>
            <w:szCs w:val="24"/>
          </w:rPr>
          <w:delText xml:space="preserve"> </w:delText>
        </w:r>
      </w:del>
    </w:p>
    <w:p w14:paraId="6B1AE428" w14:textId="36811B91" w:rsidR="00806E00" w:rsidRPr="00E8064B" w:rsidDel="00222D12" w:rsidRDefault="00806E00">
      <w:pPr>
        <w:autoSpaceDE w:val="0"/>
        <w:autoSpaceDN w:val="0"/>
        <w:adjustRightInd w:val="0"/>
        <w:spacing w:after="0" w:line="480" w:lineRule="auto"/>
        <w:ind w:firstLine="720"/>
        <w:jc w:val="both"/>
        <w:rPr>
          <w:del w:id="64" w:author="Fernando Cagua" w:date="2017-10-31T14:24:00Z"/>
          <w:rFonts w:cs="Times New Roman"/>
          <w:szCs w:val="24"/>
        </w:rPr>
        <w:pPrChange w:id="65" w:author="Fernando Cagua" w:date="2017-10-31T15:26:00Z">
          <w:pPr>
            <w:autoSpaceDE w:val="0"/>
            <w:autoSpaceDN w:val="0"/>
            <w:adjustRightInd w:val="0"/>
            <w:spacing w:after="0" w:line="480" w:lineRule="auto"/>
            <w:jc w:val="both"/>
          </w:pPr>
        </w:pPrChange>
      </w:pPr>
    </w:p>
    <w:p w14:paraId="01AFC0AE" w14:textId="5382B043" w:rsidR="001F1FBA" w:rsidRPr="00E8064B" w:rsidRDefault="001E2F00">
      <w:pPr>
        <w:autoSpaceDE w:val="0"/>
        <w:autoSpaceDN w:val="0"/>
        <w:adjustRightInd w:val="0"/>
        <w:spacing w:after="0" w:line="480" w:lineRule="auto"/>
        <w:ind w:firstLine="720"/>
        <w:jc w:val="both"/>
        <w:rPr>
          <w:rFonts w:cs="Times New Roman"/>
          <w:szCs w:val="24"/>
        </w:rPr>
        <w:pPrChange w:id="66" w:author="Fernando Cagua" w:date="2017-10-31T15:26:00Z">
          <w:pPr>
            <w:autoSpaceDE w:val="0"/>
            <w:autoSpaceDN w:val="0"/>
            <w:adjustRightInd w:val="0"/>
            <w:spacing w:after="0" w:line="480" w:lineRule="auto"/>
            <w:jc w:val="both"/>
          </w:pPr>
        </w:pPrChange>
      </w:pPr>
      <w:r w:rsidRPr="00E8064B">
        <w:rPr>
          <w:rFonts w:cs="Times New Roman"/>
          <w:szCs w:val="24"/>
        </w:rPr>
        <w:t>Th</w:t>
      </w:r>
      <w:r w:rsidR="00752CB0" w:rsidRPr="00E8064B">
        <w:rPr>
          <w:rFonts w:cs="Times New Roman"/>
          <w:szCs w:val="24"/>
        </w:rPr>
        <w:t>is paper present</w:t>
      </w:r>
      <w:r w:rsidR="00556D0B" w:rsidRPr="00E8064B">
        <w:rPr>
          <w:rFonts w:cs="Times New Roman"/>
          <w:szCs w:val="24"/>
        </w:rPr>
        <w:t>s</w:t>
      </w:r>
      <w:r w:rsidR="00752CB0" w:rsidRPr="00E8064B">
        <w:rPr>
          <w:rFonts w:cs="Times New Roman"/>
          <w:szCs w:val="24"/>
        </w:rPr>
        <w:t xml:space="preserve"> the </w:t>
      </w:r>
      <w:r w:rsidRPr="00E8064B">
        <w:rPr>
          <w:rFonts w:cs="Times New Roman"/>
          <w:szCs w:val="24"/>
        </w:rPr>
        <w:t xml:space="preserve">results of </w:t>
      </w:r>
      <w:r w:rsidR="004372BD" w:rsidRPr="00E8064B">
        <w:rPr>
          <w:rFonts w:cs="Times New Roman"/>
          <w:szCs w:val="24"/>
        </w:rPr>
        <w:t>a nine</w:t>
      </w:r>
      <w:ins w:id="67" w:author="Fernando Cagua" w:date="2017-10-31T14:24:00Z">
        <w:r w:rsidR="00222D12">
          <w:rPr>
            <w:rFonts w:cs="Times New Roman"/>
            <w:szCs w:val="24"/>
          </w:rPr>
          <w:t>-</w:t>
        </w:r>
      </w:ins>
      <w:del w:id="68" w:author="Fernando Cagua" w:date="2017-10-31T14:24:00Z">
        <w:r w:rsidR="004372BD" w:rsidRPr="00E8064B" w:rsidDel="00222D12">
          <w:rPr>
            <w:rFonts w:cs="Times New Roman"/>
            <w:szCs w:val="24"/>
          </w:rPr>
          <w:delText xml:space="preserve"> </w:delText>
        </w:r>
      </w:del>
      <w:r w:rsidR="004372BD" w:rsidRPr="00E8064B">
        <w:rPr>
          <w:rFonts w:cs="Times New Roman"/>
          <w:szCs w:val="24"/>
        </w:rPr>
        <w:t>year</w:t>
      </w:r>
      <w:r w:rsidRPr="00E8064B">
        <w:rPr>
          <w:rFonts w:cs="Times New Roman"/>
          <w:szCs w:val="24"/>
        </w:rPr>
        <w:t xml:space="preserve"> study</w:t>
      </w:r>
      <w:ins w:id="69" w:author="Fernando Cagua" w:date="2017-10-31T14:25:00Z">
        <w:r w:rsidR="00222D12">
          <w:rPr>
            <w:rFonts w:cs="Times New Roman"/>
            <w:szCs w:val="24"/>
          </w:rPr>
          <w:t xml:space="preserve"> where</w:t>
        </w:r>
      </w:ins>
      <w:del w:id="70" w:author="Fernando Cagua" w:date="2017-10-31T14:24:00Z">
        <w:r w:rsidRPr="00E8064B" w:rsidDel="00222D12">
          <w:rPr>
            <w:rFonts w:cs="Times New Roman"/>
            <w:szCs w:val="24"/>
          </w:rPr>
          <w:delText xml:space="preserve"> on</w:delText>
        </w:r>
      </w:del>
      <w:del w:id="71" w:author="Fernando Cagua" w:date="2017-10-31T14:04:00Z">
        <w:r w:rsidRPr="00E8064B" w:rsidDel="0079672B">
          <w:rPr>
            <w:rFonts w:cs="Times New Roman"/>
            <w:szCs w:val="24"/>
          </w:rPr>
          <w:delText xml:space="preserve"> </w:delText>
        </w:r>
        <w:r w:rsidR="00A34D66" w:rsidRPr="00E8064B" w:rsidDel="0079672B">
          <w:rPr>
            <w:rFonts w:cs="Times New Roman"/>
            <w:szCs w:val="24"/>
          </w:rPr>
          <w:delText xml:space="preserve">the </w:delText>
        </w:r>
        <w:r w:rsidR="00D1289F" w:rsidRPr="00E8064B" w:rsidDel="0079672B">
          <w:rPr>
            <w:rFonts w:cs="Times New Roman"/>
            <w:szCs w:val="24"/>
          </w:rPr>
          <w:delText>demographics and dynamics</w:delText>
        </w:r>
        <w:r w:rsidR="008A67D3" w:rsidRPr="00E8064B" w:rsidDel="0079672B">
          <w:rPr>
            <w:rFonts w:cs="Times New Roman"/>
            <w:szCs w:val="24"/>
          </w:rPr>
          <w:delText xml:space="preserve"> of</w:delText>
        </w:r>
        <w:r w:rsidR="009B55D9" w:rsidRPr="00E8064B" w:rsidDel="0079672B">
          <w:rPr>
            <w:rFonts w:cs="Times New Roman"/>
            <w:szCs w:val="24"/>
          </w:rPr>
          <w:delText xml:space="preserve"> </w:delText>
        </w:r>
        <w:r w:rsidR="006137D7" w:rsidRPr="00E8064B" w:rsidDel="0079672B">
          <w:rPr>
            <w:rFonts w:cs="Times New Roman"/>
            <w:i/>
            <w:szCs w:val="24"/>
          </w:rPr>
          <w:delText>B. latro</w:delText>
        </w:r>
        <w:r w:rsidR="009B55D9" w:rsidRPr="00E8064B" w:rsidDel="0079672B">
          <w:rPr>
            <w:rFonts w:cs="Times New Roman"/>
            <w:szCs w:val="24"/>
          </w:rPr>
          <w:delText xml:space="preserve"> </w:delText>
        </w:r>
        <w:r w:rsidRPr="00E8064B" w:rsidDel="0079672B">
          <w:rPr>
            <w:rFonts w:cs="Times New Roman"/>
            <w:szCs w:val="24"/>
          </w:rPr>
          <w:delText xml:space="preserve">on Aldabra </w:delText>
        </w:r>
        <w:r w:rsidR="00117D85" w:rsidRPr="00E8064B" w:rsidDel="0079672B">
          <w:rPr>
            <w:rFonts w:cs="Times New Roman"/>
            <w:szCs w:val="24"/>
          </w:rPr>
          <w:delText>A</w:delText>
        </w:r>
        <w:r w:rsidRPr="00E8064B" w:rsidDel="0079672B">
          <w:rPr>
            <w:rFonts w:cs="Times New Roman"/>
            <w:szCs w:val="24"/>
          </w:rPr>
          <w:delText>toll</w:delText>
        </w:r>
      </w:del>
      <w:del w:id="72" w:author="Fernando Cagua" w:date="2017-10-31T14:25:00Z">
        <w:r w:rsidRPr="00E8064B" w:rsidDel="00222D12">
          <w:rPr>
            <w:rFonts w:cs="Times New Roman"/>
            <w:szCs w:val="24"/>
          </w:rPr>
          <w:delText xml:space="preserve">. </w:delText>
        </w:r>
        <w:r w:rsidR="00A47204" w:rsidRPr="00E8064B" w:rsidDel="00222D12">
          <w:rPr>
            <w:rFonts w:cs="Times New Roman"/>
            <w:szCs w:val="24"/>
          </w:rPr>
          <w:delText>I</w:delText>
        </w:r>
      </w:del>
      <w:ins w:id="73" w:author="Fernando Cagua" w:date="2017-10-31T14:25:00Z">
        <w:r w:rsidR="00222D12">
          <w:rPr>
            <w:rFonts w:cs="Times New Roman"/>
            <w:szCs w:val="24"/>
          </w:rPr>
          <w:t xml:space="preserve"> </w:t>
        </w:r>
      </w:ins>
      <w:del w:id="74" w:author="Fernando Cagua" w:date="2017-10-31T14:25:00Z">
        <w:r w:rsidR="00A47204" w:rsidRPr="00E8064B" w:rsidDel="00222D12">
          <w:rPr>
            <w:rFonts w:cs="Times New Roman"/>
            <w:szCs w:val="24"/>
          </w:rPr>
          <w:delText xml:space="preserve">ndividual </w:delText>
        </w:r>
      </w:del>
      <w:r w:rsidR="00A47204" w:rsidRPr="00E8064B">
        <w:rPr>
          <w:rFonts w:cs="Times New Roman"/>
          <w:szCs w:val="24"/>
        </w:rPr>
        <w:t>c</w:t>
      </w:r>
      <w:r w:rsidR="00B76D3C" w:rsidRPr="00E8064B">
        <w:rPr>
          <w:rFonts w:cs="Times New Roman"/>
          <w:szCs w:val="24"/>
        </w:rPr>
        <w:t xml:space="preserve">ounts </w:t>
      </w:r>
      <w:r w:rsidR="007F1DFD" w:rsidRPr="00E8064B">
        <w:rPr>
          <w:rFonts w:cs="Times New Roman"/>
          <w:szCs w:val="24"/>
        </w:rPr>
        <w:t>and biometric</w:t>
      </w:r>
      <w:del w:id="75" w:author="Fernando Cagua" w:date="2017-10-31T14:25:00Z">
        <w:r w:rsidR="007F1DFD" w:rsidRPr="00E8064B" w:rsidDel="00222D12">
          <w:rPr>
            <w:rFonts w:cs="Times New Roman"/>
            <w:szCs w:val="24"/>
          </w:rPr>
          <w:delText>s</w:delText>
        </w:r>
      </w:del>
      <w:r w:rsidR="007F1DFD" w:rsidRPr="00E8064B">
        <w:rPr>
          <w:rFonts w:cs="Times New Roman"/>
          <w:szCs w:val="24"/>
        </w:rPr>
        <w:t xml:space="preserve"> </w:t>
      </w:r>
      <w:r w:rsidR="00340E28" w:rsidRPr="00E8064B">
        <w:rPr>
          <w:rFonts w:cs="Times New Roman"/>
          <w:szCs w:val="24"/>
        </w:rPr>
        <w:t xml:space="preserve">data </w:t>
      </w:r>
      <w:r w:rsidR="007F1DFD" w:rsidRPr="00E8064B">
        <w:rPr>
          <w:rFonts w:cs="Times New Roman"/>
          <w:szCs w:val="24"/>
        </w:rPr>
        <w:t>were collected</w:t>
      </w:r>
      <w:r w:rsidR="008D0C0D" w:rsidRPr="00E8064B">
        <w:rPr>
          <w:rFonts w:cs="Times New Roman"/>
          <w:szCs w:val="24"/>
        </w:rPr>
        <w:t xml:space="preserve"> on </w:t>
      </w:r>
      <w:r w:rsidR="006137D7" w:rsidRPr="00E8064B">
        <w:rPr>
          <w:rFonts w:cs="Times New Roman"/>
          <w:i/>
          <w:szCs w:val="24"/>
        </w:rPr>
        <w:t>B. latro</w:t>
      </w:r>
      <w:r w:rsidR="008D0C0D" w:rsidRPr="00E8064B">
        <w:rPr>
          <w:rFonts w:cs="Times New Roman"/>
          <w:szCs w:val="24"/>
        </w:rPr>
        <w:t xml:space="preserve"> individuals </w:t>
      </w:r>
      <w:del w:id="76" w:author="Fernando Cagua" w:date="2017-10-31T14:25:00Z">
        <w:r w:rsidR="008D0C0D" w:rsidRPr="00E8064B" w:rsidDel="00222D12">
          <w:rPr>
            <w:rFonts w:cs="Times New Roman"/>
            <w:szCs w:val="24"/>
          </w:rPr>
          <w:delText>in two different sampling areas</w:delText>
        </w:r>
        <w:r w:rsidR="00340E28" w:rsidRPr="00E8064B" w:rsidDel="00222D12">
          <w:rPr>
            <w:rFonts w:cs="Times New Roman"/>
            <w:szCs w:val="24"/>
          </w:rPr>
          <w:delText xml:space="preserve"> </w:delText>
        </w:r>
      </w:del>
      <w:r w:rsidR="00340E28" w:rsidRPr="00E8064B">
        <w:rPr>
          <w:rFonts w:cs="Times New Roman"/>
          <w:szCs w:val="24"/>
        </w:rPr>
        <w:t>at regular intervals</w:t>
      </w:r>
      <w:del w:id="77" w:author="Fernando Cagua" w:date="2017-10-31T14:34:00Z">
        <w:r w:rsidR="00340E28" w:rsidRPr="00E8064B" w:rsidDel="00B72D18">
          <w:rPr>
            <w:rFonts w:cs="Times New Roman"/>
            <w:szCs w:val="24"/>
          </w:rPr>
          <w:delText xml:space="preserve"> over the study period</w:delText>
        </w:r>
      </w:del>
      <w:r w:rsidR="00D66C69" w:rsidRPr="00E8064B">
        <w:rPr>
          <w:rFonts w:cs="Times New Roman"/>
          <w:szCs w:val="24"/>
        </w:rPr>
        <w:t>.</w:t>
      </w:r>
      <w:r w:rsidR="0096318F">
        <w:rPr>
          <w:rFonts w:cs="Times New Roman"/>
          <w:szCs w:val="24"/>
        </w:rPr>
        <w:t xml:space="preserve"> Due to </w:t>
      </w:r>
      <w:r w:rsidR="00AA42DC">
        <w:rPr>
          <w:rFonts w:cs="Times New Roman"/>
          <w:szCs w:val="24"/>
        </w:rPr>
        <w:t>its</w:t>
      </w:r>
      <w:r w:rsidR="0096318F">
        <w:rPr>
          <w:rFonts w:cs="Times New Roman"/>
          <w:szCs w:val="24"/>
        </w:rPr>
        <w:t xml:space="preserve"> isolation and protection, </w:t>
      </w:r>
      <w:r w:rsidR="007F772D">
        <w:rPr>
          <w:rFonts w:cs="Times New Roman"/>
          <w:szCs w:val="24"/>
        </w:rPr>
        <w:t xml:space="preserve">we hypothesise that </w:t>
      </w:r>
      <w:r w:rsidR="00AA42DC">
        <w:rPr>
          <w:rFonts w:cs="Times New Roman"/>
          <w:szCs w:val="24"/>
        </w:rPr>
        <w:t xml:space="preserve">Aldabra hosts a significant </w:t>
      </w:r>
      <w:r w:rsidR="0096318F" w:rsidRPr="00AA42DC">
        <w:rPr>
          <w:rFonts w:cs="Times New Roman"/>
          <w:i/>
          <w:szCs w:val="24"/>
        </w:rPr>
        <w:t>B. latro</w:t>
      </w:r>
      <w:r w:rsidR="0096318F">
        <w:rPr>
          <w:rFonts w:cs="Times New Roman"/>
          <w:szCs w:val="24"/>
        </w:rPr>
        <w:t xml:space="preserve"> population</w:t>
      </w:r>
      <w:ins w:id="78" w:author="Fernando Cagua" w:date="2017-10-31T14:34:00Z">
        <w:r w:rsidR="006F75D7">
          <w:rPr>
            <w:rFonts w:cs="Times New Roman"/>
            <w:szCs w:val="24"/>
          </w:rPr>
          <w:t xml:space="preserve"> with </w:t>
        </w:r>
        <w:r w:rsidR="00622BC4">
          <w:rPr>
            <w:rFonts w:cs="Times New Roman"/>
            <w:szCs w:val="24"/>
          </w:rPr>
          <w:t>potential to</w:t>
        </w:r>
      </w:ins>
      <w:ins w:id="79" w:author="Fernando Cagua" w:date="2017-10-31T15:09:00Z">
        <w:r w:rsidR="00622BC4">
          <w:rPr>
            <w:rFonts w:cs="Times New Roman"/>
            <w:szCs w:val="24"/>
          </w:rPr>
          <w:t xml:space="preserve"> be a source population for translocations to other protected areas within its known historic range</w:t>
        </w:r>
      </w:ins>
      <w:del w:id="80" w:author="Fernando Cagua" w:date="2017-10-31T14:29:00Z">
        <w:r w:rsidR="0096318F" w:rsidDel="00A42B4B">
          <w:rPr>
            <w:rFonts w:cs="Times New Roman"/>
            <w:szCs w:val="24"/>
          </w:rPr>
          <w:delText xml:space="preserve"> </w:delText>
        </w:r>
        <w:r w:rsidR="00A174F9" w:rsidDel="00A42B4B">
          <w:rPr>
            <w:rFonts w:cs="Times New Roman"/>
            <w:szCs w:val="24"/>
          </w:rPr>
          <w:delText>with</w:delText>
        </w:r>
        <w:r w:rsidR="0096318F" w:rsidDel="00A42B4B">
          <w:rPr>
            <w:rFonts w:cs="Times New Roman"/>
            <w:szCs w:val="24"/>
          </w:rPr>
          <w:delText xml:space="preserve"> high </w:delText>
        </w:r>
      </w:del>
      <w:del w:id="81" w:author="Fernando Cagua" w:date="2017-10-31T14:27:00Z">
        <w:r w:rsidR="0096318F" w:rsidDel="00222D12">
          <w:rPr>
            <w:rFonts w:cs="Times New Roman"/>
            <w:szCs w:val="24"/>
          </w:rPr>
          <w:delText>seasonal variations</w:delText>
        </w:r>
        <w:r w:rsidR="00A174F9" w:rsidDel="00222D12">
          <w:rPr>
            <w:rFonts w:cs="Times New Roman"/>
            <w:szCs w:val="24"/>
          </w:rPr>
          <w:delText xml:space="preserve"> in densities observed</w:delText>
        </w:r>
      </w:del>
      <w:r w:rsidR="0096318F">
        <w:rPr>
          <w:rFonts w:cs="Times New Roman"/>
          <w:szCs w:val="24"/>
        </w:rPr>
        <w:t>.</w:t>
      </w:r>
      <w:r w:rsidR="00D66C69" w:rsidRPr="00E8064B">
        <w:rPr>
          <w:rFonts w:cs="Times New Roman"/>
          <w:szCs w:val="24"/>
        </w:rPr>
        <w:t xml:space="preserve"> </w:t>
      </w:r>
      <w:r w:rsidR="000C632E" w:rsidRPr="00E8064B">
        <w:rPr>
          <w:rFonts w:cs="Times New Roman"/>
          <w:szCs w:val="24"/>
        </w:rPr>
        <w:t>The</w:t>
      </w:r>
      <w:r w:rsidR="00D66C69" w:rsidRPr="00E8064B">
        <w:rPr>
          <w:rFonts w:cs="Times New Roman"/>
          <w:szCs w:val="24"/>
        </w:rPr>
        <w:t xml:space="preserve"> </w:t>
      </w:r>
      <w:r w:rsidR="00855C7C" w:rsidRPr="00E8064B">
        <w:rPr>
          <w:rFonts w:cs="Times New Roman"/>
          <w:szCs w:val="24"/>
        </w:rPr>
        <w:t xml:space="preserve">overall goal </w:t>
      </w:r>
      <w:del w:id="82" w:author="Fernando Cagua" w:date="2017-10-31T15:10:00Z">
        <w:r w:rsidR="00D66C69" w:rsidRPr="00E8064B" w:rsidDel="00622BC4">
          <w:rPr>
            <w:rFonts w:cs="Times New Roman"/>
            <w:szCs w:val="24"/>
          </w:rPr>
          <w:delText>was</w:delText>
        </w:r>
        <w:r w:rsidR="00D1289F" w:rsidRPr="00E8064B" w:rsidDel="00622BC4">
          <w:rPr>
            <w:rFonts w:cs="Times New Roman"/>
            <w:szCs w:val="24"/>
          </w:rPr>
          <w:delText xml:space="preserve"> </w:delText>
        </w:r>
      </w:del>
      <w:ins w:id="83" w:author="Fernando Cagua" w:date="2017-10-31T15:10:00Z">
        <w:r w:rsidR="00622BC4">
          <w:rPr>
            <w:rFonts w:cs="Times New Roman"/>
            <w:szCs w:val="24"/>
          </w:rPr>
          <w:t>is</w:t>
        </w:r>
        <w:r w:rsidR="00622BC4" w:rsidRPr="00E8064B">
          <w:rPr>
            <w:rFonts w:cs="Times New Roman"/>
            <w:szCs w:val="24"/>
          </w:rPr>
          <w:t xml:space="preserve"> </w:t>
        </w:r>
      </w:ins>
      <w:r w:rsidR="00D1289F" w:rsidRPr="00E8064B">
        <w:rPr>
          <w:rFonts w:cs="Times New Roman"/>
          <w:szCs w:val="24"/>
        </w:rPr>
        <w:t xml:space="preserve">to define </w:t>
      </w:r>
      <w:r w:rsidR="00ED6BAC" w:rsidRPr="00E8064B">
        <w:rPr>
          <w:rFonts w:cs="Times New Roman"/>
          <w:szCs w:val="24"/>
        </w:rPr>
        <w:t xml:space="preserve">a baseline of </w:t>
      </w:r>
      <w:r w:rsidR="00D1289F" w:rsidRPr="00E8064B">
        <w:rPr>
          <w:rFonts w:cs="Times New Roman"/>
          <w:szCs w:val="24"/>
        </w:rPr>
        <w:t xml:space="preserve">the </w:t>
      </w:r>
      <w:r w:rsidR="00DA0355" w:rsidRPr="00E8064B">
        <w:rPr>
          <w:rFonts w:cs="Times New Roman"/>
          <w:szCs w:val="24"/>
        </w:rPr>
        <w:t>population structure</w:t>
      </w:r>
      <w:r w:rsidR="00D1289F" w:rsidRPr="00E8064B">
        <w:rPr>
          <w:rFonts w:cs="Times New Roman"/>
          <w:szCs w:val="24"/>
        </w:rPr>
        <w:t xml:space="preserve"> and its spatial and temporal variability</w:t>
      </w:r>
      <w:ins w:id="84" w:author="Fernando Cagua" w:date="2017-10-31T14:29:00Z">
        <w:r w:rsidR="00517ABC">
          <w:rPr>
            <w:rFonts w:cs="Times New Roman"/>
            <w:szCs w:val="24"/>
          </w:rPr>
          <w:t xml:space="preserve"> and provide ecological parameters </w:t>
        </w:r>
      </w:ins>
      <w:ins w:id="85" w:author="Fernando Cagua" w:date="2017-10-31T15:01:00Z">
        <w:r w:rsidR="00517ABC">
          <w:rPr>
            <w:rFonts w:cs="Times New Roman"/>
            <w:szCs w:val="24"/>
          </w:rPr>
          <w:t xml:space="preserve">that contribute towards appropriate </w:t>
        </w:r>
      </w:ins>
      <w:ins w:id="86" w:author="Fernando Cagua" w:date="2017-10-31T15:07:00Z">
        <w:r w:rsidR="00603883">
          <w:rPr>
            <w:rFonts w:cs="Times New Roman"/>
            <w:szCs w:val="24"/>
          </w:rPr>
          <w:t xml:space="preserve">monitoring and conservation </w:t>
        </w:r>
      </w:ins>
      <w:ins w:id="87" w:author="Fernando Cagua" w:date="2017-10-31T15:08:00Z">
        <w:r w:rsidR="00622BC4">
          <w:rPr>
            <w:rFonts w:cs="Times New Roman"/>
            <w:szCs w:val="24"/>
          </w:rPr>
          <w:t>strategies</w:t>
        </w:r>
      </w:ins>
      <w:ins w:id="88" w:author="Fernando Cagua" w:date="2017-10-31T15:10:00Z">
        <w:r w:rsidR="00622BC4">
          <w:rPr>
            <w:rFonts w:cs="Times New Roman"/>
            <w:szCs w:val="24"/>
          </w:rPr>
          <w:t xml:space="preserve"> in Aldabra and elsewhere</w:t>
        </w:r>
      </w:ins>
      <w:r w:rsidR="008D0C0D" w:rsidRPr="00E8064B">
        <w:rPr>
          <w:rFonts w:cs="Times New Roman"/>
          <w:szCs w:val="24"/>
        </w:rPr>
        <w:t>.</w:t>
      </w:r>
      <w:r w:rsidR="00B76D3C" w:rsidRPr="00E8064B">
        <w:rPr>
          <w:rFonts w:cs="Times New Roman"/>
          <w:szCs w:val="24"/>
        </w:rPr>
        <w:t xml:space="preserve"> </w:t>
      </w:r>
      <w:del w:id="89" w:author="Fernando Cagua" w:date="2017-10-31T14:28:00Z">
        <w:r w:rsidR="000C632E" w:rsidRPr="00E8064B" w:rsidDel="00A42B4B">
          <w:rPr>
            <w:rFonts w:cs="Times New Roman"/>
            <w:szCs w:val="24"/>
          </w:rPr>
          <w:delText>Th</w:delText>
        </w:r>
        <w:r w:rsidR="00855C7C" w:rsidRPr="00E8064B" w:rsidDel="00A42B4B">
          <w:rPr>
            <w:rFonts w:cs="Times New Roman"/>
            <w:szCs w:val="24"/>
          </w:rPr>
          <w:delText xml:space="preserve">is </w:delText>
        </w:r>
        <w:r w:rsidR="00277B4E" w:rsidRPr="00E8064B" w:rsidDel="00A42B4B">
          <w:rPr>
            <w:rFonts w:cs="Times New Roman"/>
            <w:szCs w:val="24"/>
          </w:rPr>
          <w:delText>is useful</w:delText>
        </w:r>
        <w:r w:rsidR="00855C7C" w:rsidRPr="00E8064B" w:rsidDel="00A42B4B">
          <w:rPr>
            <w:rFonts w:cs="Times New Roman"/>
            <w:szCs w:val="24"/>
          </w:rPr>
          <w:delText xml:space="preserve"> in order</w:delText>
        </w:r>
        <w:r w:rsidR="00277B4E" w:rsidRPr="00E8064B" w:rsidDel="00A42B4B">
          <w:rPr>
            <w:rFonts w:cs="Times New Roman"/>
            <w:szCs w:val="24"/>
          </w:rPr>
          <w:delText xml:space="preserve"> to design future monitoring</w:delText>
        </w:r>
        <w:r w:rsidR="00985F25" w:rsidRPr="00E8064B" w:rsidDel="00A42B4B">
          <w:rPr>
            <w:rFonts w:cs="Times New Roman"/>
            <w:szCs w:val="24"/>
          </w:rPr>
          <w:delText xml:space="preserve"> </w:delText>
        </w:r>
        <w:r w:rsidR="007B3440" w:rsidRPr="00E8064B" w:rsidDel="00A42B4B">
          <w:rPr>
            <w:rFonts w:cs="Times New Roman"/>
            <w:szCs w:val="24"/>
          </w:rPr>
          <w:delText>and</w:delText>
        </w:r>
        <w:r w:rsidR="009C00AE" w:rsidRPr="00E8064B" w:rsidDel="00A42B4B">
          <w:rPr>
            <w:rFonts w:cs="Times New Roman"/>
            <w:szCs w:val="24"/>
          </w:rPr>
          <w:delText xml:space="preserve"> to </w:delText>
        </w:r>
        <w:r w:rsidR="001B310A" w:rsidRPr="00E8064B" w:rsidDel="00A42B4B">
          <w:rPr>
            <w:rFonts w:cs="Times New Roman"/>
            <w:szCs w:val="24"/>
          </w:rPr>
          <w:delText>follow</w:delText>
        </w:r>
        <w:r w:rsidR="009C00AE" w:rsidRPr="00E8064B" w:rsidDel="00A42B4B">
          <w:rPr>
            <w:rFonts w:cs="Times New Roman"/>
            <w:szCs w:val="24"/>
          </w:rPr>
          <w:delText xml:space="preserve"> the population’s trajectory. </w:delText>
        </w:r>
        <w:r w:rsidR="001931F4" w:rsidRPr="00E8064B" w:rsidDel="00A42B4B">
          <w:rPr>
            <w:rFonts w:cs="Times New Roman"/>
            <w:szCs w:val="24"/>
          </w:rPr>
          <w:delText>In addition, t</w:delText>
        </w:r>
        <w:r w:rsidR="001B310A" w:rsidRPr="00E8064B" w:rsidDel="00A42B4B">
          <w:rPr>
            <w:rFonts w:cs="Times New Roman"/>
            <w:szCs w:val="24"/>
          </w:rPr>
          <w:delText>his research aims to provide information on the status and ecology of the Aldabra population and</w:delText>
        </w:r>
      </w:del>
      <w:ins w:id="90" w:author="Fernando Cagua" w:date="2017-10-31T14:28:00Z">
        <w:r w:rsidR="00A42B4B">
          <w:rPr>
            <w:rFonts w:cs="Times New Roman"/>
            <w:szCs w:val="24"/>
          </w:rPr>
          <w:t xml:space="preserve">We </w:t>
        </w:r>
      </w:ins>
      <w:ins w:id="91" w:author="Fernando Cagua" w:date="2017-10-31T15:10:00Z">
        <w:r w:rsidR="00622BC4">
          <w:rPr>
            <w:rFonts w:cs="Times New Roman"/>
            <w:szCs w:val="24"/>
          </w:rPr>
          <w:t>hope</w:t>
        </w:r>
      </w:ins>
      <w:ins w:id="92" w:author="Fernando Cagua" w:date="2017-10-31T14:28:00Z">
        <w:r w:rsidR="00A42B4B">
          <w:rPr>
            <w:rFonts w:cs="Times New Roman"/>
            <w:szCs w:val="24"/>
          </w:rPr>
          <w:t xml:space="preserve"> to</w:t>
        </w:r>
      </w:ins>
      <w:r w:rsidR="001B310A" w:rsidRPr="00E8064B">
        <w:rPr>
          <w:rFonts w:cs="Times New Roman"/>
          <w:szCs w:val="24"/>
        </w:rPr>
        <w:t xml:space="preserve"> </w:t>
      </w:r>
      <w:del w:id="93" w:author="Fernando Cagua" w:date="2017-10-31T14:59:00Z">
        <w:r w:rsidR="001B310A" w:rsidRPr="00E8064B" w:rsidDel="00517ABC">
          <w:rPr>
            <w:rFonts w:cs="Times New Roman"/>
            <w:szCs w:val="24"/>
          </w:rPr>
          <w:delText xml:space="preserve">contribute </w:delText>
        </w:r>
      </w:del>
      <w:del w:id="94" w:author="Fernando Cagua" w:date="2017-10-31T14:28:00Z">
        <w:r w:rsidR="001B310A" w:rsidRPr="00E8064B" w:rsidDel="00A42B4B">
          <w:rPr>
            <w:rFonts w:cs="Times New Roman"/>
            <w:szCs w:val="24"/>
          </w:rPr>
          <w:delText xml:space="preserve">to </w:delText>
        </w:r>
      </w:del>
      <w:r w:rsidR="001B310A" w:rsidRPr="00E8064B">
        <w:rPr>
          <w:rFonts w:cs="Times New Roman"/>
          <w:szCs w:val="24"/>
        </w:rPr>
        <w:t>giv</w:t>
      </w:r>
      <w:ins w:id="95" w:author="Fernando Cagua" w:date="2017-10-31T14:59:00Z">
        <w:r w:rsidR="00517ABC">
          <w:rPr>
            <w:rFonts w:cs="Times New Roman"/>
            <w:szCs w:val="24"/>
          </w:rPr>
          <w:t>e</w:t>
        </w:r>
      </w:ins>
      <w:del w:id="96" w:author="Fernando Cagua" w:date="2017-10-31T14:59:00Z">
        <w:r w:rsidR="001B310A" w:rsidRPr="00E8064B" w:rsidDel="00517ABC">
          <w:rPr>
            <w:rFonts w:cs="Times New Roman"/>
            <w:szCs w:val="24"/>
          </w:rPr>
          <w:delText>ing</w:delText>
        </w:r>
      </w:del>
      <w:r w:rsidR="001B310A" w:rsidRPr="00E8064B">
        <w:rPr>
          <w:rFonts w:cs="Times New Roman"/>
          <w:szCs w:val="24"/>
        </w:rPr>
        <w:t xml:space="preserve"> </w:t>
      </w:r>
      <w:r w:rsidR="001B310A" w:rsidRPr="00E8064B">
        <w:rPr>
          <w:rFonts w:cs="Times New Roman"/>
          <w:i/>
          <w:szCs w:val="24"/>
        </w:rPr>
        <w:t>B. latro</w:t>
      </w:r>
      <w:r w:rsidR="001B310A" w:rsidRPr="00E8064B">
        <w:rPr>
          <w:rFonts w:cs="Times New Roman"/>
          <w:szCs w:val="24"/>
        </w:rPr>
        <w:t xml:space="preserve"> the conservation leverage it deserves. </w:t>
      </w:r>
      <w:del w:id="97" w:author="Fernando Cagua" w:date="2017-10-31T15:10:00Z">
        <w:r w:rsidR="001B310A" w:rsidRPr="00E8064B" w:rsidDel="00622BC4">
          <w:rPr>
            <w:rFonts w:cs="Times New Roman"/>
            <w:szCs w:val="24"/>
          </w:rPr>
          <w:delText>Lastly, t</w:delText>
        </w:r>
        <w:r w:rsidR="00EB39AF" w:rsidRPr="00E8064B" w:rsidDel="00622BC4">
          <w:rPr>
            <w:rFonts w:cs="Times New Roman"/>
            <w:szCs w:val="24"/>
          </w:rPr>
          <w:delText>he information</w:delText>
        </w:r>
        <w:r w:rsidR="00985F25" w:rsidRPr="00E8064B" w:rsidDel="00622BC4">
          <w:rPr>
            <w:rFonts w:cs="Times New Roman"/>
            <w:szCs w:val="24"/>
          </w:rPr>
          <w:delText xml:space="preserve"> </w:delText>
        </w:r>
        <w:r w:rsidR="00FE0693" w:rsidRPr="00E8064B" w:rsidDel="00622BC4">
          <w:rPr>
            <w:rFonts w:cs="Times New Roman"/>
            <w:szCs w:val="24"/>
          </w:rPr>
          <w:delText xml:space="preserve">can </w:delText>
        </w:r>
        <w:r w:rsidR="00277B4E" w:rsidRPr="00E8064B" w:rsidDel="00622BC4">
          <w:rPr>
            <w:rFonts w:cs="Times New Roman"/>
            <w:szCs w:val="24"/>
          </w:rPr>
          <w:delText>also be used to advise the potential of translocating the species to other protected areas within its known historic range.</w:delText>
        </w:r>
        <w:r w:rsidR="00E70A10" w:rsidRPr="00E8064B" w:rsidDel="00622BC4">
          <w:rPr>
            <w:rFonts w:cs="Times New Roman"/>
            <w:szCs w:val="24"/>
          </w:rPr>
          <w:delText xml:space="preserve"> </w:delText>
        </w:r>
      </w:del>
    </w:p>
    <w:p w14:paraId="4E7F8749" w14:textId="06593361" w:rsidR="00096EFA" w:rsidRPr="00E8064B" w:rsidDel="00622BC4" w:rsidRDefault="00096EFA" w:rsidP="0094116D">
      <w:pPr>
        <w:autoSpaceDE w:val="0"/>
        <w:autoSpaceDN w:val="0"/>
        <w:adjustRightInd w:val="0"/>
        <w:spacing w:after="0" w:line="480" w:lineRule="auto"/>
        <w:jc w:val="both"/>
        <w:rPr>
          <w:del w:id="98" w:author="Fernando Cagua" w:date="2017-10-31T15:10:00Z"/>
          <w:rFonts w:cs="Times New Roman"/>
          <w:szCs w:val="24"/>
        </w:rPr>
      </w:pPr>
    </w:p>
    <w:p w14:paraId="0D75DE95" w14:textId="6698CA6A" w:rsidR="00E20F33" w:rsidRPr="00E8064B" w:rsidDel="00622BC4" w:rsidRDefault="00E20F33" w:rsidP="0094116D">
      <w:pPr>
        <w:autoSpaceDE w:val="0"/>
        <w:autoSpaceDN w:val="0"/>
        <w:adjustRightInd w:val="0"/>
        <w:spacing w:after="0" w:line="480" w:lineRule="auto"/>
        <w:jc w:val="both"/>
        <w:rPr>
          <w:del w:id="99" w:author="Fernando Cagua" w:date="2017-10-31T15:10:00Z"/>
          <w:rFonts w:cs="Times New Roman"/>
          <w:szCs w:val="24"/>
        </w:rPr>
      </w:pPr>
    </w:p>
    <w:p w14:paraId="7DE8A330" w14:textId="77777777" w:rsidR="00497077" w:rsidRPr="00E8064B" w:rsidRDefault="001242AF" w:rsidP="0094116D">
      <w:pPr>
        <w:spacing w:line="480" w:lineRule="auto"/>
        <w:jc w:val="both"/>
        <w:rPr>
          <w:rFonts w:cs="Times New Roman"/>
          <w:b/>
          <w:szCs w:val="24"/>
        </w:rPr>
      </w:pPr>
      <w:r w:rsidRPr="00E8064B">
        <w:rPr>
          <w:rFonts w:cs="Times New Roman"/>
          <w:b/>
          <w:szCs w:val="24"/>
        </w:rPr>
        <w:t>M</w:t>
      </w:r>
      <w:r w:rsidR="00594668" w:rsidRPr="00E8064B">
        <w:rPr>
          <w:rFonts w:cs="Times New Roman"/>
          <w:b/>
          <w:szCs w:val="24"/>
        </w:rPr>
        <w:t>aterials and m</w:t>
      </w:r>
      <w:r w:rsidRPr="00E8064B">
        <w:rPr>
          <w:rFonts w:cs="Times New Roman"/>
          <w:b/>
          <w:szCs w:val="24"/>
        </w:rPr>
        <w:t>ethods</w:t>
      </w:r>
    </w:p>
    <w:p w14:paraId="60C956F4" w14:textId="77777777" w:rsidR="007E6697" w:rsidRPr="00E8064B" w:rsidRDefault="007E6697" w:rsidP="0094116D">
      <w:pPr>
        <w:pStyle w:val="FirstParagraph"/>
        <w:spacing w:line="480" w:lineRule="auto"/>
        <w:jc w:val="both"/>
        <w:rPr>
          <w:rFonts w:cs="Times New Roman"/>
          <w:u w:val="single"/>
          <w:lang w:val="en-GB"/>
        </w:rPr>
      </w:pPr>
      <w:r w:rsidRPr="00E8064B">
        <w:rPr>
          <w:rFonts w:cs="Times New Roman"/>
          <w:u w:val="single"/>
          <w:lang w:val="en-GB"/>
        </w:rPr>
        <w:t>Study site</w:t>
      </w:r>
    </w:p>
    <w:p w14:paraId="2719CBD9" w14:textId="77777777" w:rsidR="0064626B" w:rsidRDefault="00514937" w:rsidP="00207872">
      <w:pPr>
        <w:spacing w:line="480" w:lineRule="auto"/>
        <w:jc w:val="both"/>
        <w:rPr>
          <w:rFonts w:cs="Times New Roman"/>
          <w:szCs w:val="24"/>
        </w:rPr>
      </w:pPr>
      <w:r w:rsidRPr="00E8064B">
        <w:rPr>
          <w:rFonts w:cs="Times New Roman"/>
          <w:szCs w:val="24"/>
        </w:rPr>
        <w:t>Aldabra Atoll (</w:t>
      </w:r>
      <w:r w:rsidR="009054F2" w:rsidRPr="00E8064B">
        <w:rPr>
          <w:rFonts w:cs="Times New Roman"/>
          <w:szCs w:val="24"/>
        </w:rPr>
        <w:t>9°25</w:t>
      </w:r>
      <w:r w:rsidR="009054F2" w:rsidRPr="00E8064B">
        <w:rPr>
          <w:rFonts w:eastAsia="AdvOT596495f2+20" w:cs="Times New Roman"/>
          <w:szCs w:val="24"/>
        </w:rPr>
        <w:t>′</w:t>
      </w:r>
      <w:r w:rsidR="009054F2" w:rsidRPr="00E8064B">
        <w:rPr>
          <w:rFonts w:cs="Times New Roman"/>
          <w:szCs w:val="24"/>
        </w:rPr>
        <w:t>0</w:t>
      </w:r>
      <w:del w:id="100" w:author="Fernando Cagua" w:date="2017-10-31T15:10:00Z">
        <w:r w:rsidR="009054F2" w:rsidRPr="00E8064B" w:rsidDel="007D2804">
          <w:rPr>
            <w:rFonts w:cs="Times New Roman"/>
            <w:szCs w:val="24"/>
          </w:rPr>
          <w:delText>.05</w:delText>
        </w:r>
      </w:del>
      <w:r w:rsidR="009054F2" w:rsidRPr="00E8064B">
        <w:rPr>
          <w:rFonts w:eastAsia="AdvOT596495f2+20" w:cs="Times New Roman"/>
          <w:szCs w:val="24"/>
        </w:rPr>
        <w:t xml:space="preserve">″ </w:t>
      </w:r>
      <w:r w:rsidR="009054F2" w:rsidRPr="00E8064B">
        <w:rPr>
          <w:rFonts w:cs="Times New Roman"/>
          <w:szCs w:val="24"/>
        </w:rPr>
        <w:t>S, 46°24</w:t>
      </w:r>
      <w:r w:rsidR="009054F2" w:rsidRPr="00E8064B">
        <w:rPr>
          <w:rFonts w:eastAsia="AdvOT596495f2+20" w:cs="Times New Roman"/>
          <w:szCs w:val="24"/>
        </w:rPr>
        <w:t>′</w:t>
      </w:r>
      <w:r w:rsidR="009054F2" w:rsidRPr="00E8064B">
        <w:rPr>
          <w:rFonts w:cs="Times New Roman"/>
          <w:szCs w:val="24"/>
        </w:rPr>
        <w:t>59</w:t>
      </w:r>
      <w:del w:id="101" w:author="Fernando Cagua" w:date="2017-10-31T15:10:00Z">
        <w:r w:rsidR="009054F2" w:rsidRPr="00E8064B" w:rsidDel="007D2804">
          <w:rPr>
            <w:rFonts w:cs="Times New Roman"/>
            <w:szCs w:val="24"/>
          </w:rPr>
          <w:delText>.94</w:delText>
        </w:r>
      </w:del>
      <w:r w:rsidR="009054F2" w:rsidRPr="00E8064B">
        <w:rPr>
          <w:rFonts w:eastAsia="AdvOT596495f2+20" w:cs="Times New Roman"/>
          <w:szCs w:val="24"/>
        </w:rPr>
        <w:t>″</w:t>
      </w:r>
      <w:r w:rsidR="000F1C0F" w:rsidRPr="00E8064B">
        <w:rPr>
          <w:rFonts w:eastAsia="AdvOT596495f2+20" w:cs="Times New Roman"/>
          <w:szCs w:val="24"/>
        </w:rPr>
        <w:t xml:space="preserve"> </w:t>
      </w:r>
      <w:r w:rsidR="009054F2" w:rsidRPr="00E8064B">
        <w:rPr>
          <w:rFonts w:eastAsia="AdvOT596495f2+20" w:cs="Times New Roman"/>
          <w:szCs w:val="24"/>
        </w:rPr>
        <w:t>E</w:t>
      </w:r>
      <w:r w:rsidRPr="00E8064B">
        <w:rPr>
          <w:rFonts w:cs="Times New Roman"/>
          <w:szCs w:val="24"/>
        </w:rPr>
        <w:t>)</w:t>
      </w:r>
      <w:r w:rsidR="00DA78A2" w:rsidRPr="00E8064B">
        <w:rPr>
          <w:rFonts w:cs="Times New Roman"/>
          <w:szCs w:val="24"/>
        </w:rPr>
        <w:t xml:space="preserve"> lies in the Western Indian Ocean and</w:t>
      </w:r>
      <w:r w:rsidRPr="00E8064B">
        <w:rPr>
          <w:rFonts w:cs="Times New Roman"/>
          <w:szCs w:val="24"/>
        </w:rPr>
        <w:t xml:space="preserve"> </w:t>
      </w:r>
      <w:r w:rsidR="009054F2" w:rsidRPr="00E8064B">
        <w:rPr>
          <w:rFonts w:cs="Times New Roman"/>
          <w:szCs w:val="24"/>
        </w:rPr>
        <w:t xml:space="preserve">forms part </w:t>
      </w:r>
      <w:r w:rsidR="00CF13B4" w:rsidRPr="00E8064B">
        <w:rPr>
          <w:rFonts w:cs="Times New Roman"/>
          <w:szCs w:val="24"/>
        </w:rPr>
        <w:t xml:space="preserve">of the Seychelles </w:t>
      </w:r>
      <w:r w:rsidR="00E85930" w:rsidRPr="00E8064B">
        <w:rPr>
          <w:rFonts w:cs="Times New Roman"/>
          <w:szCs w:val="24"/>
        </w:rPr>
        <w:t>archipelago</w:t>
      </w:r>
      <w:r w:rsidR="0046776D" w:rsidRPr="00E8064B">
        <w:rPr>
          <w:rFonts w:cs="Times New Roman"/>
          <w:szCs w:val="24"/>
        </w:rPr>
        <w:t xml:space="preserve">. </w:t>
      </w:r>
      <w:r w:rsidR="000535D1" w:rsidRPr="00E8064B">
        <w:rPr>
          <w:rFonts w:cs="Times New Roman"/>
          <w:szCs w:val="24"/>
        </w:rPr>
        <w:t>It is l</w:t>
      </w:r>
      <w:r w:rsidR="0062201A" w:rsidRPr="00E8064B">
        <w:rPr>
          <w:rFonts w:cs="Times New Roman"/>
          <w:szCs w:val="24"/>
        </w:rPr>
        <w:t>ocated approximately 1100 km south</w:t>
      </w:r>
      <w:r w:rsidR="00557B98" w:rsidRPr="00E8064B">
        <w:rPr>
          <w:rFonts w:cs="Times New Roman"/>
          <w:szCs w:val="24"/>
        </w:rPr>
        <w:t xml:space="preserve"> </w:t>
      </w:r>
      <w:r w:rsidR="0062201A" w:rsidRPr="00E8064B">
        <w:rPr>
          <w:rFonts w:cs="Times New Roman"/>
          <w:szCs w:val="24"/>
        </w:rPr>
        <w:t>west of Mahé</w:t>
      </w:r>
      <w:r w:rsidR="008134E9" w:rsidRPr="00E8064B">
        <w:rPr>
          <w:rFonts w:cs="Times New Roman"/>
          <w:szCs w:val="24"/>
        </w:rPr>
        <w:t>,</w:t>
      </w:r>
      <w:r w:rsidR="0062201A" w:rsidRPr="00E8064B">
        <w:rPr>
          <w:rFonts w:cs="Times New Roman"/>
          <w:szCs w:val="24"/>
        </w:rPr>
        <w:t xml:space="preserve"> the principal island of the Seychelles</w:t>
      </w:r>
      <w:r w:rsidR="00A22E08" w:rsidRPr="00E8064B">
        <w:rPr>
          <w:rFonts w:cs="Times New Roman"/>
          <w:szCs w:val="24"/>
        </w:rPr>
        <w:t xml:space="preserve"> and 420km from Madagascar</w:t>
      </w:r>
      <w:r w:rsidR="00C30D07" w:rsidRPr="00E8064B">
        <w:rPr>
          <w:rFonts w:cs="Times New Roman"/>
          <w:szCs w:val="24"/>
        </w:rPr>
        <w:t xml:space="preserve"> (Fig. 1)</w:t>
      </w:r>
      <w:r w:rsidR="000535D1" w:rsidRPr="00E8064B">
        <w:rPr>
          <w:rFonts w:cs="Times New Roman"/>
          <w:szCs w:val="24"/>
        </w:rPr>
        <w:t xml:space="preserve">. </w:t>
      </w:r>
      <w:r w:rsidR="009054F2" w:rsidRPr="00E8064B">
        <w:rPr>
          <w:rFonts w:cs="Times New Roman"/>
          <w:szCs w:val="24"/>
        </w:rPr>
        <w:t xml:space="preserve">Aldabra </w:t>
      </w:r>
      <w:r w:rsidR="00435FEC" w:rsidRPr="00E8064B">
        <w:rPr>
          <w:rFonts w:cs="Times New Roman"/>
          <w:szCs w:val="24"/>
        </w:rPr>
        <w:t xml:space="preserve">is </w:t>
      </w:r>
      <w:r w:rsidR="00DA78A2" w:rsidRPr="00E8064B">
        <w:rPr>
          <w:rFonts w:cs="Times New Roman"/>
          <w:szCs w:val="24"/>
        </w:rPr>
        <w:t>the</w:t>
      </w:r>
      <w:r w:rsidR="00CB69F7" w:rsidRPr="00E8064B">
        <w:rPr>
          <w:rFonts w:cs="Times New Roman"/>
          <w:szCs w:val="24"/>
        </w:rPr>
        <w:t xml:space="preserve"> second</w:t>
      </w:r>
      <w:r w:rsidR="00435FEC" w:rsidRPr="00E8064B">
        <w:rPr>
          <w:rFonts w:cs="Times New Roman"/>
          <w:szCs w:val="24"/>
        </w:rPr>
        <w:t xml:space="preserve"> large</w:t>
      </w:r>
      <w:r w:rsidR="00DA78A2" w:rsidRPr="00E8064B">
        <w:rPr>
          <w:rFonts w:cs="Times New Roman"/>
          <w:szCs w:val="24"/>
        </w:rPr>
        <w:t>st</w:t>
      </w:r>
      <w:r w:rsidR="00435FEC" w:rsidRPr="00E8064B">
        <w:rPr>
          <w:rFonts w:cs="Times New Roman"/>
          <w:szCs w:val="24"/>
        </w:rPr>
        <w:t xml:space="preserve"> raised coral atoll</w:t>
      </w:r>
      <w:r w:rsidR="000535D1" w:rsidRPr="00E8064B">
        <w:rPr>
          <w:rFonts w:cs="Times New Roman"/>
          <w:szCs w:val="24"/>
        </w:rPr>
        <w:t xml:space="preserve">, </w:t>
      </w:r>
      <w:r w:rsidR="00BD29DD" w:rsidRPr="00E8064B">
        <w:rPr>
          <w:rFonts w:cs="Times New Roman"/>
          <w:szCs w:val="24"/>
        </w:rPr>
        <w:t>ca.</w:t>
      </w:r>
      <w:r w:rsidR="009054F2" w:rsidRPr="00E8064B">
        <w:rPr>
          <w:rFonts w:cs="Times New Roman"/>
          <w:szCs w:val="24"/>
        </w:rPr>
        <w:t xml:space="preserve"> 34 km long and 14 km wide</w:t>
      </w:r>
      <w:r w:rsidR="00191C34" w:rsidRPr="00E8064B">
        <w:rPr>
          <w:rFonts w:cs="Times New Roman"/>
          <w:szCs w:val="24"/>
        </w:rPr>
        <w:t>, and it</w:t>
      </w:r>
      <w:r w:rsidR="002645D2" w:rsidRPr="00E8064B">
        <w:rPr>
          <w:rFonts w:cs="Times New Roman"/>
          <w:szCs w:val="24"/>
        </w:rPr>
        <w:t xml:space="preserve"> is composed of a characteristic and irregular coral limestone formation termed as ‘champignon’. </w:t>
      </w:r>
      <w:r w:rsidR="00A70990" w:rsidRPr="00E8064B">
        <w:rPr>
          <w:rFonts w:cs="Times New Roman"/>
          <w:szCs w:val="24"/>
        </w:rPr>
        <w:t>The terrestrial environment is dominated by a dense scrub of varying height, either continuous or in a mosaic with open</w:t>
      </w:r>
      <w:r w:rsidR="00EF48CF" w:rsidRPr="00E8064B">
        <w:rPr>
          <w:rFonts w:cs="Times New Roman"/>
          <w:szCs w:val="24"/>
        </w:rPr>
        <w:t xml:space="preserve"> rocky ground (Hnatiuk </w:t>
      </w:r>
      <w:r w:rsidR="001023ED">
        <w:rPr>
          <w:rFonts w:cs="Times New Roman"/>
          <w:szCs w:val="24"/>
        </w:rPr>
        <w:t>&amp;</w:t>
      </w:r>
      <w:r w:rsidR="00EF48CF" w:rsidRPr="00E8064B">
        <w:rPr>
          <w:rFonts w:cs="Times New Roman"/>
          <w:szCs w:val="24"/>
        </w:rPr>
        <w:t xml:space="preserve"> Merton</w:t>
      </w:r>
      <w:r w:rsidR="001023ED">
        <w:rPr>
          <w:rFonts w:cs="Times New Roman"/>
          <w:szCs w:val="24"/>
        </w:rPr>
        <w:t>,</w:t>
      </w:r>
      <w:r w:rsidR="00A70990" w:rsidRPr="00E8064B">
        <w:rPr>
          <w:rFonts w:cs="Times New Roman"/>
          <w:szCs w:val="24"/>
        </w:rPr>
        <w:t xml:space="preserve"> 1979). </w:t>
      </w:r>
      <w:r w:rsidR="009054F2" w:rsidRPr="00E8064B">
        <w:rPr>
          <w:rFonts w:cs="Times New Roman"/>
          <w:szCs w:val="24"/>
        </w:rPr>
        <w:t>Aldabra</w:t>
      </w:r>
      <w:r w:rsidR="009054F2" w:rsidRPr="00E8064B">
        <w:rPr>
          <w:rFonts w:eastAsia="AdvOT596495f2+20" w:cs="Times New Roman"/>
          <w:szCs w:val="24"/>
        </w:rPr>
        <w:t>’</w:t>
      </w:r>
      <w:r w:rsidR="009054F2" w:rsidRPr="00E8064B">
        <w:rPr>
          <w:rFonts w:cs="Times New Roman"/>
          <w:szCs w:val="24"/>
        </w:rPr>
        <w:t>s climate is determined by two distinct seasons:</w:t>
      </w:r>
      <w:r w:rsidR="00BA4DCE" w:rsidRPr="00E8064B">
        <w:rPr>
          <w:rFonts w:cs="Times New Roman"/>
          <w:szCs w:val="24"/>
        </w:rPr>
        <w:t xml:space="preserve"> </w:t>
      </w:r>
      <w:r w:rsidR="00CA520F" w:rsidRPr="00E8064B">
        <w:rPr>
          <w:rFonts w:cs="Times New Roman"/>
          <w:szCs w:val="24"/>
        </w:rPr>
        <w:t xml:space="preserve">the wet season </w:t>
      </w:r>
      <w:r w:rsidR="006F6775" w:rsidRPr="00E8064B">
        <w:rPr>
          <w:rFonts w:cs="Times New Roman"/>
          <w:szCs w:val="24"/>
        </w:rPr>
        <w:t xml:space="preserve">of the northwest monsoon </w:t>
      </w:r>
      <w:r w:rsidR="00C53DD4" w:rsidRPr="00E8064B">
        <w:rPr>
          <w:rFonts w:cs="Times New Roman"/>
          <w:szCs w:val="24"/>
        </w:rPr>
        <w:t xml:space="preserve">from </w:t>
      </w:r>
      <w:r w:rsidR="00BA4DCE" w:rsidRPr="00E8064B">
        <w:rPr>
          <w:rFonts w:cs="Times New Roman"/>
          <w:szCs w:val="24"/>
        </w:rPr>
        <w:t>November to April</w:t>
      </w:r>
      <w:r w:rsidR="001F5A5F" w:rsidRPr="00E8064B">
        <w:rPr>
          <w:rFonts w:cs="Times New Roman"/>
          <w:szCs w:val="24"/>
        </w:rPr>
        <w:t xml:space="preserve"> </w:t>
      </w:r>
      <w:r w:rsidR="00EF48CF" w:rsidRPr="00E8064B">
        <w:rPr>
          <w:rFonts w:cs="Times New Roman"/>
          <w:szCs w:val="24"/>
        </w:rPr>
        <w:t xml:space="preserve">(Stoddart </w:t>
      </w:r>
      <w:r w:rsidR="001023ED">
        <w:rPr>
          <w:rFonts w:cs="Times New Roman"/>
          <w:szCs w:val="24"/>
        </w:rPr>
        <w:t>&amp;</w:t>
      </w:r>
      <w:r w:rsidR="00EF48CF" w:rsidRPr="00E8064B">
        <w:rPr>
          <w:rFonts w:cs="Times New Roman"/>
          <w:szCs w:val="24"/>
        </w:rPr>
        <w:t xml:space="preserve"> Mole</w:t>
      </w:r>
      <w:r w:rsidR="001023ED">
        <w:rPr>
          <w:rFonts w:cs="Times New Roman"/>
          <w:szCs w:val="24"/>
        </w:rPr>
        <w:t>,</w:t>
      </w:r>
      <w:r w:rsidR="00142250" w:rsidRPr="00E8064B">
        <w:rPr>
          <w:rFonts w:cs="Times New Roman"/>
          <w:szCs w:val="24"/>
        </w:rPr>
        <w:t xml:space="preserve"> 1977)</w:t>
      </w:r>
      <w:r w:rsidR="001F5A5F" w:rsidRPr="00E8064B">
        <w:rPr>
          <w:rFonts w:cs="Times New Roman"/>
          <w:szCs w:val="24"/>
        </w:rPr>
        <w:t xml:space="preserve">, </w:t>
      </w:r>
      <w:r w:rsidR="00BA4DCE" w:rsidRPr="00E8064B">
        <w:rPr>
          <w:rFonts w:cs="Times New Roman"/>
          <w:szCs w:val="24"/>
        </w:rPr>
        <w:t xml:space="preserve">while </w:t>
      </w:r>
      <w:r w:rsidR="00BA3E44" w:rsidRPr="00E8064B">
        <w:rPr>
          <w:rFonts w:cs="Times New Roman"/>
          <w:szCs w:val="24"/>
        </w:rPr>
        <w:t xml:space="preserve">between </w:t>
      </w:r>
      <w:r w:rsidR="00BA4DCE" w:rsidRPr="00E8064B">
        <w:rPr>
          <w:rFonts w:cs="Times New Roman"/>
          <w:szCs w:val="24"/>
        </w:rPr>
        <w:t>May to October</w:t>
      </w:r>
      <w:r w:rsidR="00621561" w:rsidRPr="00E8064B">
        <w:rPr>
          <w:rFonts w:cs="Times New Roman"/>
          <w:szCs w:val="24"/>
        </w:rPr>
        <w:t xml:space="preserve"> </w:t>
      </w:r>
      <w:r w:rsidR="00BA3E44" w:rsidRPr="00E8064B">
        <w:rPr>
          <w:rFonts w:cs="Times New Roman"/>
          <w:szCs w:val="24"/>
        </w:rPr>
        <w:t xml:space="preserve">there </w:t>
      </w:r>
      <w:r w:rsidR="00191C34" w:rsidRPr="00E8064B">
        <w:rPr>
          <w:rFonts w:cs="Times New Roman"/>
          <w:szCs w:val="24"/>
        </w:rPr>
        <w:t xml:space="preserve">is </w:t>
      </w:r>
      <w:r w:rsidR="00BA4DCE" w:rsidRPr="00E8064B">
        <w:rPr>
          <w:rFonts w:cs="Times New Roman"/>
          <w:szCs w:val="24"/>
        </w:rPr>
        <w:t>l</w:t>
      </w:r>
      <w:r w:rsidR="00BA3E44" w:rsidRPr="00E8064B">
        <w:rPr>
          <w:rFonts w:cs="Times New Roman"/>
          <w:szCs w:val="24"/>
        </w:rPr>
        <w:t>ower rainfall resulting from the southeast monsoon winds.</w:t>
      </w:r>
    </w:p>
    <w:p w14:paraId="23AE0B51" w14:textId="77777777" w:rsidR="00246728" w:rsidRDefault="00246728" w:rsidP="0094116D">
      <w:pPr>
        <w:spacing w:line="480" w:lineRule="auto"/>
        <w:jc w:val="both"/>
        <w:rPr>
          <w:rFonts w:cs="Times New Roman"/>
          <w:szCs w:val="24"/>
        </w:rPr>
      </w:pPr>
      <w:r w:rsidRPr="00EE5BFD">
        <w:rPr>
          <w:rFonts w:cs="Times New Roman"/>
          <w:szCs w:val="24"/>
        </w:rPr>
        <w:t>[Figure 1]</w:t>
      </w:r>
    </w:p>
    <w:p w14:paraId="66F4E0D7" w14:textId="77777777" w:rsidR="007E6697" w:rsidRPr="00E8064B" w:rsidRDefault="007E6697" w:rsidP="0094116D">
      <w:pPr>
        <w:pStyle w:val="FirstParagraph"/>
        <w:spacing w:line="480" w:lineRule="auto"/>
        <w:jc w:val="both"/>
        <w:rPr>
          <w:rFonts w:cs="Times New Roman"/>
          <w:u w:val="single"/>
          <w:lang w:val="en-GB"/>
        </w:rPr>
      </w:pPr>
      <w:r w:rsidRPr="00E8064B">
        <w:rPr>
          <w:rFonts w:cs="Times New Roman"/>
          <w:u w:val="single"/>
          <w:lang w:val="en-GB"/>
        </w:rPr>
        <w:t>Sampling</w:t>
      </w:r>
    </w:p>
    <w:p w14:paraId="5B627DB5" w14:textId="248E87E6" w:rsidR="00303104" w:rsidRPr="00E8064B" w:rsidRDefault="00E0205F" w:rsidP="0094116D">
      <w:pPr>
        <w:autoSpaceDE w:val="0"/>
        <w:autoSpaceDN w:val="0"/>
        <w:adjustRightInd w:val="0"/>
        <w:spacing w:after="0" w:line="480" w:lineRule="auto"/>
        <w:jc w:val="both"/>
        <w:rPr>
          <w:rFonts w:cs="Times New Roman"/>
          <w:szCs w:val="24"/>
        </w:rPr>
      </w:pPr>
      <w:r w:rsidRPr="00E8064B">
        <w:rPr>
          <w:rFonts w:cs="Times New Roman"/>
          <w:szCs w:val="24"/>
        </w:rPr>
        <w:t xml:space="preserve">The distribution of </w:t>
      </w:r>
      <w:r w:rsidR="006137D7" w:rsidRPr="00E8064B">
        <w:rPr>
          <w:rFonts w:cs="Times New Roman"/>
          <w:i/>
          <w:szCs w:val="24"/>
        </w:rPr>
        <w:t>B. latro</w:t>
      </w:r>
      <w:r w:rsidRPr="00E8064B">
        <w:rPr>
          <w:rFonts w:cs="Times New Roman"/>
          <w:szCs w:val="24"/>
        </w:rPr>
        <w:t xml:space="preserve"> is </w:t>
      </w:r>
      <w:del w:id="102" w:author="Fernando Cagua" w:date="2017-10-31T15:11:00Z">
        <w:r w:rsidRPr="00E8064B" w:rsidDel="007D2804">
          <w:rPr>
            <w:rFonts w:cs="Times New Roman"/>
            <w:szCs w:val="24"/>
          </w:rPr>
          <w:delText xml:space="preserve">said </w:delText>
        </w:r>
      </w:del>
      <w:ins w:id="103" w:author="Fernando Cagua" w:date="2017-10-31T15:11:00Z">
        <w:r w:rsidR="007D2804">
          <w:rPr>
            <w:rFonts w:cs="Times New Roman"/>
            <w:szCs w:val="24"/>
          </w:rPr>
          <w:t>thought</w:t>
        </w:r>
        <w:r w:rsidR="007D2804" w:rsidRPr="00E8064B">
          <w:rPr>
            <w:rFonts w:cs="Times New Roman"/>
            <w:szCs w:val="24"/>
          </w:rPr>
          <w:t xml:space="preserve"> </w:t>
        </w:r>
      </w:ins>
      <w:r w:rsidRPr="00E8064B">
        <w:rPr>
          <w:rFonts w:cs="Times New Roman"/>
          <w:szCs w:val="24"/>
        </w:rPr>
        <w:t>to be structured by distance from the coastline (Schiller</w:t>
      </w:r>
      <w:r w:rsidR="001023ED">
        <w:rPr>
          <w:rFonts w:cs="Times New Roman"/>
          <w:szCs w:val="24"/>
        </w:rPr>
        <w:t>,</w:t>
      </w:r>
      <w:r w:rsidRPr="00E8064B">
        <w:rPr>
          <w:rFonts w:cs="Times New Roman"/>
          <w:szCs w:val="24"/>
        </w:rPr>
        <w:t xml:space="preserve"> 1992). Therefore </w:t>
      </w:r>
      <w:r w:rsidR="00D71B29" w:rsidRPr="00E8064B">
        <w:rPr>
          <w:rFonts w:cs="Times New Roman"/>
          <w:i/>
          <w:szCs w:val="24"/>
        </w:rPr>
        <w:t>B. latro</w:t>
      </w:r>
      <w:r w:rsidR="00D71B29" w:rsidRPr="00E8064B">
        <w:rPr>
          <w:rFonts w:cs="Times New Roman"/>
          <w:szCs w:val="24"/>
        </w:rPr>
        <w:t xml:space="preserve"> </w:t>
      </w:r>
      <w:r w:rsidR="00226F96" w:rsidRPr="00E8064B">
        <w:rPr>
          <w:rFonts w:cs="Times New Roman"/>
          <w:szCs w:val="24"/>
        </w:rPr>
        <w:t xml:space="preserve">population </w:t>
      </w:r>
      <w:r w:rsidR="006F427A" w:rsidRPr="00E8064B">
        <w:rPr>
          <w:rFonts w:cs="Times New Roman"/>
          <w:szCs w:val="24"/>
        </w:rPr>
        <w:t>survey</w:t>
      </w:r>
      <w:r w:rsidR="00D71B29" w:rsidRPr="00E8064B">
        <w:rPr>
          <w:rFonts w:cs="Times New Roman"/>
          <w:szCs w:val="24"/>
        </w:rPr>
        <w:t xml:space="preserve">s were conducted on two </w:t>
      </w:r>
      <w:del w:id="104" w:author="Fernando Cagua" w:date="2017-10-31T15:12:00Z">
        <w:r w:rsidR="00D71B29" w:rsidRPr="00E8064B" w:rsidDel="007D2804">
          <w:rPr>
            <w:rFonts w:cs="Times New Roman"/>
            <w:szCs w:val="24"/>
          </w:rPr>
          <w:delText xml:space="preserve">roughly parallel </w:delText>
        </w:r>
      </w:del>
      <w:r w:rsidR="00D71B29" w:rsidRPr="00E8064B">
        <w:rPr>
          <w:rFonts w:cs="Times New Roman"/>
          <w:szCs w:val="24"/>
        </w:rPr>
        <w:t>transects established at different distances from the shore</w:t>
      </w:r>
      <w:r w:rsidR="00BD63F6" w:rsidRPr="00E8064B">
        <w:rPr>
          <w:rFonts w:cs="Times New Roman"/>
          <w:szCs w:val="24"/>
        </w:rPr>
        <w:t xml:space="preserve"> (Fig.</w:t>
      </w:r>
      <w:r w:rsidR="00D850AB" w:rsidRPr="00E8064B">
        <w:rPr>
          <w:rFonts w:cs="Times New Roman"/>
          <w:szCs w:val="24"/>
        </w:rPr>
        <w:t xml:space="preserve"> 1)</w:t>
      </w:r>
      <w:r w:rsidR="00D71B29" w:rsidRPr="00E8064B">
        <w:rPr>
          <w:rFonts w:cs="Times New Roman"/>
          <w:szCs w:val="24"/>
        </w:rPr>
        <w:t xml:space="preserve">. </w:t>
      </w:r>
      <w:del w:id="105" w:author="Fernando Cagua" w:date="2017-10-31T15:12:00Z">
        <w:r w:rsidR="006F427A" w:rsidRPr="00E8064B" w:rsidDel="007D2804">
          <w:rPr>
            <w:rFonts w:cs="Times New Roman"/>
            <w:szCs w:val="24"/>
          </w:rPr>
          <w:delText>The</w:delText>
        </w:r>
        <w:r w:rsidR="00D71B29" w:rsidRPr="00E8064B" w:rsidDel="007D2804">
          <w:rPr>
            <w:rFonts w:cs="Times New Roman"/>
            <w:szCs w:val="24"/>
          </w:rPr>
          <w:delText xml:space="preserve"> </w:delText>
        </w:r>
      </w:del>
      <w:ins w:id="106" w:author="Fernando Cagua" w:date="2017-10-31T15:12:00Z">
        <w:r w:rsidR="007D2804">
          <w:rPr>
            <w:rFonts w:cs="Times New Roman"/>
            <w:szCs w:val="24"/>
          </w:rPr>
          <w:t>A predominantly</w:t>
        </w:r>
        <w:r w:rsidR="007D2804" w:rsidRPr="00E8064B">
          <w:rPr>
            <w:rFonts w:cs="Times New Roman"/>
            <w:szCs w:val="24"/>
          </w:rPr>
          <w:t xml:space="preserve"> </w:t>
        </w:r>
      </w:ins>
      <w:r w:rsidR="00D71B29" w:rsidRPr="00E8064B">
        <w:rPr>
          <w:rFonts w:cs="Times New Roman"/>
          <w:szCs w:val="24"/>
        </w:rPr>
        <w:t xml:space="preserve">coastal transect was </w:t>
      </w:r>
      <w:r w:rsidR="006F427A" w:rsidRPr="00E8064B">
        <w:rPr>
          <w:rFonts w:cs="Times New Roman"/>
          <w:szCs w:val="24"/>
        </w:rPr>
        <w:t>1.4</w:t>
      </w:r>
      <w:ins w:id="107" w:author="Fernando Cagua" w:date="2017-10-31T15:12:00Z">
        <w:r w:rsidR="007D2804">
          <w:rPr>
            <w:rFonts w:cs="Times New Roman"/>
            <w:szCs w:val="24"/>
          </w:rPr>
          <w:t xml:space="preserve"> </w:t>
        </w:r>
      </w:ins>
      <w:r w:rsidR="006F427A" w:rsidRPr="00E8064B">
        <w:rPr>
          <w:rFonts w:cs="Times New Roman"/>
          <w:szCs w:val="24"/>
        </w:rPr>
        <w:t xml:space="preserve">km long, </w:t>
      </w:r>
      <w:r w:rsidR="00D71B29" w:rsidRPr="00E8064B">
        <w:rPr>
          <w:rFonts w:cs="Times New Roman"/>
          <w:szCs w:val="24"/>
        </w:rPr>
        <w:t xml:space="preserve">composed </w:t>
      </w:r>
      <w:r w:rsidR="006F427A" w:rsidRPr="00E8064B">
        <w:rPr>
          <w:rFonts w:cs="Times New Roman"/>
          <w:szCs w:val="24"/>
        </w:rPr>
        <w:t>of</w:t>
      </w:r>
      <w:r w:rsidR="00D71B29" w:rsidRPr="00E8064B">
        <w:rPr>
          <w:rFonts w:cs="Times New Roman"/>
          <w:szCs w:val="24"/>
        </w:rPr>
        <w:t xml:space="preserve"> 27 lineal sections</w:t>
      </w:r>
      <w:r w:rsidR="00F2254F" w:rsidRPr="00E8064B">
        <w:rPr>
          <w:rFonts w:cs="Times New Roman"/>
          <w:szCs w:val="24"/>
        </w:rPr>
        <w:t xml:space="preserve"> of 50</w:t>
      </w:r>
      <w:ins w:id="108" w:author="Fernando Cagua" w:date="2017-10-31T15:13:00Z">
        <w:r w:rsidR="00D71331">
          <w:rPr>
            <w:rFonts w:cs="Times New Roman"/>
            <w:szCs w:val="24"/>
          </w:rPr>
          <w:t xml:space="preserve"> </w:t>
        </w:r>
      </w:ins>
      <w:r w:rsidR="00F2254F" w:rsidRPr="00E8064B">
        <w:rPr>
          <w:rFonts w:cs="Times New Roman"/>
          <w:szCs w:val="24"/>
        </w:rPr>
        <w:t>m</w:t>
      </w:r>
      <w:r w:rsidR="00F06929" w:rsidRPr="00E8064B">
        <w:rPr>
          <w:rFonts w:cs="Times New Roman"/>
          <w:szCs w:val="24"/>
        </w:rPr>
        <w:t xml:space="preserve"> and</w:t>
      </w:r>
      <w:r w:rsidR="00D71B29" w:rsidRPr="00E8064B">
        <w:rPr>
          <w:rFonts w:cs="Times New Roman"/>
          <w:szCs w:val="24"/>
        </w:rPr>
        <w:t xml:space="preserve"> separated from the shore by distances ranging between 1 and 26</w:t>
      </w:r>
      <w:ins w:id="109" w:author="Fernando Cagua" w:date="2017-10-31T15:13:00Z">
        <w:r w:rsidR="00D71331">
          <w:rPr>
            <w:rFonts w:cs="Times New Roman"/>
            <w:szCs w:val="24"/>
          </w:rPr>
          <w:t xml:space="preserve"> </w:t>
        </w:r>
      </w:ins>
      <w:r w:rsidR="00D71B29" w:rsidRPr="00E8064B">
        <w:rPr>
          <w:rFonts w:cs="Times New Roman"/>
          <w:szCs w:val="24"/>
        </w:rPr>
        <w:t>m</w:t>
      </w:r>
      <w:r w:rsidR="006F427A" w:rsidRPr="00E8064B">
        <w:rPr>
          <w:rFonts w:cs="Times New Roman"/>
          <w:szCs w:val="24"/>
        </w:rPr>
        <w:t>.</w:t>
      </w:r>
      <w:r w:rsidR="00BA54BA" w:rsidRPr="00E8064B">
        <w:rPr>
          <w:rFonts w:cs="Times New Roman"/>
          <w:szCs w:val="24"/>
        </w:rPr>
        <w:t xml:space="preserve"> </w:t>
      </w:r>
      <w:del w:id="110" w:author="Fernando Cagua" w:date="2017-10-31T15:12:00Z">
        <w:r w:rsidR="00BA54BA" w:rsidRPr="00E8064B" w:rsidDel="007D2804">
          <w:rPr>
            <w:rFonts w:cs="Times New Roman"/>
            <w:szCs w:val="24"/>
          </w:rPr>
          <w:delText xml:space="preserve">The </w:delText>
        </w:r>
      </w:del>
      <w:ins w:id="111" w:author="Fernando Cagua" w:date="2017-10-31T15:12:00Z">
        <w:r w:rsidR="007D2804">
          <w:rPr>
            <w:rFonts w:cs="Times New Roman"/>
            <w:szCs w:val="24"/>
          </w:rPr>
          <w:t xml:space="preserve">A </w:t>
        </w:r>
      </w:ins>
      <w:ins w:id="112" w:author="Fernando Cagua" w:date="2017-10-31T15:13:00Z">
        <w:r w:rsidR="00D71331">
          <w:rPr>
            <w:rFonts w:cs="Times New Roman"/>
            <w:szCs w:val="24"/>
          </w:rPr>
          <w:t>predominantly</w:t>
        </w:r>
      </w:ins>
      <w:ins w:id="113" w:author="Fernando Cagua" w:date="2017-10-31T15:12:00Z">
        <w:r w:rsidR="007D2804" w:rsidRPr="00E8064B">
          <w:rPr>
            <w:rFonts w:cs="Times New Roman"/>
            <w:szCs w:val="24"/>
          </w:rPr>
          <w:t xml:space="preserve"> </w:t>
        </w:r>
      </w:ins>
      <w:r w:rsidR="00BA54BA" w:rsidRPr="00E8064B">
        <w:rPr>
          <w:rFonts w:cs="Times New Roman"/>
          <w:szCs w:val="24"/>
        </w:rPr>
        <w:t>in</w:t>
      </w:r>
      <w:r w:rsidR="00252648" w:rsidRPr="00E8064B">
        <w:rPr>
          <w:rFonts w:cs="Times New Roman"/>
          <w:szCs w:val="24"/>
        </w:rPr>
        <w:t>land</w:t>
      </w:r>
      <w:r w:rsidR="00BA54BA" w:rsidRPr="00E8064B">
        <w:rPr>
          <w:rFonts w:cs="Times New Roman"/>
          <w:szCs w:val="24"/>
        </w:rPr>
        <w:t xml:space="preserve"> transect was 1.8</w:t>
      </w:r>
      <w:ins w:id="114" w:author="Fernando Cagua" w:date="2017-10-31T15:13:00Z">
        <w:r w:rsidR="00D71331">
          <w:rPr>
            <w:rFonts w:cs="Times New Roman"/>
            <w:szCs w:val="24"/>
          </w:rPr>
          <w:t xml:space="preserve"> </w:t>
        </w:r>
      </w:ins>
      <w:r w:rsidR="00BA54BA" w:rsidRPr="00E8064B">
        <w:rPr>
          <w:rFonts w:cs="Times New Roman"/>
          <w:szCs w:val="24"/>
        </w:rPr>
        <w:t xml:space="preserve">km long, composed </w:t>
      </w:r>
      <w:r w:rsidR="00EF204D" w:rsidRPr="00E8064B">
        <w:rPr>
          <w:rFonts w:cs="Times New Roman"/>
          <w:szCs w:val="24"/>
        </w:rPr>
        <w:t>of</w:t>
      </w:r>
      <w:r w:rsidR="00BA54BA" w:rsidRPr="00E8064B">
        <w:rPr>
          <w:rFonts w:cs="Times New Roman"/>
          <w:szCs w:val="24"/>
        </w:rPr>
        <w:t xml:space="preserve"> 39 lineal sections </w:t>
      </w:r>
      <w:r w:rsidR="00EC1231" w:rsidRPr="00E8064B">
        <w:rPr>
          <w:rFonts w:cs="Times New Roman"/>
          <w:szCs w:val="24"/>
        </w:rPr>
        <w:t>of 50</w:t>
      </w:r>
      <w:ins w:id="115" w:author="Fernando Cagua" w:date="2017-10-31T15:13:00Z">
        <w:r w:rsidR="00D71331">
          <w:rPr>
            <w:rFonts w:cs="Times New Roman"/>
            <w:szCs w:val="24"/>
          </w:rPr>
          <w:t xml:space="preserve"> </w:t>
        </w:r>
      </w:ins>
      <w:r w:rsidR="00EC1231" w:rsidRPr="00E8064B">
        <w:rPr>
          <w:rFonts w:cs="Times New Roman"/>
          <w:szCs w:val="24"/>
        </w:rPr>
        <w:t xml:space="preserve">m </w:t>
      </w:r>
      <w:r w:rsidR="00BA54BA" w:rsidRPr="00E8064B">
        <w:rPr>
          <w:rFonts w:cs="Times New Roman"/>
          <w:szCs w:val="24"/>
        </w:rPr>
        <w:t>with distances</w:t>
      </w:r>
      <w:r w:rsidR="00133BD4" w:rsidRPr="00E8064B">
        <w:rPr>
          <w:rFonts w:cs="Times New Roman"/>
          <w:szCs w:val="24"/>
        </w:rPr>
        <w:t xml:space="preserve"> from the shore</w:t>
      </w:r>
      <w:r w:rsidR="00BA54BA" w:rsidRPr="00E8064B">
        <w:rPr>
          <w:rFonts w:cs="Times New Roman"/>
          <w:szCs w:val="24"/>
        </w:rPr>
        <w:t xml:space="preserve"> ranging between 38 and 177m</w:t>
      </w:r>
      <w:r w:rsidR="00AF5453" w:rsidRPr="00E8064B">
        <w:rPr>
          <w:rFonts w:cs="Times New Roman"/>
          <w:szCs w:val="24"/>
        </w:rPr>
        <w:t>.</w:t>
      </w:r>
      <w:r w:rsidR="00B9048C" w:rsidRPr="00E8064B">
        <w:rPr>
          <w:rFonts w:cs="Times New Roman"/>
          <w:szCs w:val="24"/>
        </w:rPr>
        <w:t xml:space="preserve"> </w:t>
      </w:r>
      <w:del w:id="116" w:author="Fernando Cagua" w:date="2017-10-31T15:13:00Z">
        <w:r w:rsidR="00B9048C" w:rsidRPr="00E8064B" w:rsidDel="00D71331">
          <w:rPr>
            <w:rFonts w:cs="Times New Roman"/>
            <w:szCs w:val="24"/>
          </w:rPr>
          <w:delText xml:space="preserve">The </w:delText>
        </w:r>
      </w:del>
      <w:ins w:id="117" w:author="Fernando Cagua" w:date="2017-10-31T15:13:00Z">
        <w:r w:rsidR="00D71331">
          <w:rPr>
            <w:rFonts w:cs="Times New Roman"/>
            <w:szCs w:val="24"/>
          </w:rPr>
          <w:t>Both</w:t>
        </w:r>
      </w:ins>
      <w:del w:id="118" w:author="Fernando Cagua" w:date="2017-10-31T15:13:00Z">
        <w:r w:rsidR="00B9048C" w:rsidRPr="00E8064B" w:rsidDel="00D71331">
          <w:rPr>
            <w:rFonts w:cs="Times New Roman"/>
            <w:szCs w:val="24"/>
          </w:rPr>
          <w:delText>two</w:delText>
        </w:r>
      </w:del>
      <w:r w:rsidR="00B9048C" w:rsidRPr="00E8064B">
        <w:rPr>
          <w:rFonts w:cs="Times New Roman"/>
          <w:szCs w:val="24"/>
        </w:rPr>
        <w:t xml:space="preserve"> transects were surveyed simultaneously after sunset, roughly every two weeks </w:t>
      </w:r>
      <w:del w:id="119" w:author="Fernando Cagua" w:date="2017-10-31T15:13:00Z">
        <w:r w:rsidR="00B9048C" w:rsidRPr="00E8064B" w:rsidDel="00D71331">
          <w:rPr>
            <w:rFonts w:cs="Times New Roman"/>
            <w:szCs w:val="24"/>
          </w:rPr>
          <w:delText xml:space="preserve">from </w:delText>
        </w:r>
      </w:del>
      <w:ins w:id="120" w:author="Fernando Cagua" w:date="2017-10-31T15:13:00Z">
        <w:r w:rsidR="00D71331">
          <w:rPr>
            <w:rFonts w:cs="Times New Roman"/>
            <w:szCs w:val="24"/>
          </w:rPr>
          <w:t>between</w:t>
        </w:r>
        <w:r w:rsidR="00D71331" w:rsidRPr="00E8064B">
          <w:rPr>
            <w:rFonts w:cs="Times New Roman"/>
            <w:szCs w:val="24"/>
          </w:rPr>
          <w:t xml:space="preserve"> </w:t>
        </w:r>
      </w:ins>
      <w:r w:rsidR="00B9048C" w:rsidRPr="00E8064B">
        <w:rPr>
          <w:rFonts w:cs="Times New Roman"/>
          <w:szCs w:val="24"/>
        </w:rPr>
        <w:t xml:space="preserve">January </w:t>
      </w:r>
      <w:r w:rsidR="001A0B66" w:rsidRPr="00E8064B">
        <w:rPr>
          <w:rFonts w:cs="Times New Roman"/>
          <w:szCs w:val="24"/>
        </w:rPr>
        <w:t>2</w:t>
      </w:r>
      <w:r w:rsidR="00B9048C" w:rsidRPr="00E8064B">
        <w:rPr>
          <w:rFonts w:cs="Times New Roman"/>
          <w:szCs w:val="24"/>
        </w:rPr>
        <w:t xml:space="preserve">007 </w:t>
      </w:r>
      <w:del w:id="121" w:author="Fernando Cagua" w:date="2017-10-31T15:13:00Z">
        <w:r w:rsidR="00B9048C" w:rsidRPr="00E8064B" w:rsidDel="00D71331">
          <w:rPr>
            <w:rFonts w:cs="Times New Roman"/>
            <w:szCs w:val="24"/>
          </w:rPr>
          <w:delText xml:space="preserve">to </w:delText>
        </w:r>
      </w:del>
      <w:ins w:id="122" w:author="Fernando Cagua" w:date="2017-10-31T15:13:00Z">
        <w:r w:rsidR="00D71331">
          <w:rPr>
            <w:rFonts w:cs="Times New Roman"/>
            <w:szCs w:val="24"/>
          </w:rPr>
          <w:t>and</w:t>
        </w:r>
        <w:r w:rsidR="00D71331" w:rsidRPr="00E8064B">
          <w:rPr>
            <w:rFonts w:cs="Times New Roman"/>
            <w:szCs w:val="24"/>
          </w:rPr>
          <w:t xml:space="preserve"> </w:t>
        </w:r>
      </w:ins>
      <w:r w:rsidR="00B9048C" w:rsidRPr="00E8064B">
        <w:rPr>
          <w:rFonts w:cs="Times New Roman"/>
          <w:szCs w:val="24"/>
        </w:rPr>
        <w:t xml:space="preserve">May 2016. </w:t>
      </w:r>
    </w:p>
    <w:p w14:paraId="6C7D6E48" w14:textId="3237FD7E" w:rsidR="00303104" w:rsidRPr="00255BFD" w:rsidDel="00D71331" w:rsidRDefault="00087FCE">
      <w:pPr>
        <w:spacing w:line="480" w:lineRule="auto"/>
        <w:rPr>
          <w:del w:id="123" w:author="Fernando Cagua" w:date="2017-10-31T15:15:00Z"/>
        </w:rPr>
        <w:pPrChange w:id="124" w:author="Fernando Cagua" w:date="2017-10-31T15:16:00Z">
          <w:pPr>
            <w:pStyle w:val="ListParagraph"/>
            <w:numPr>
              <w:numId w:val="3"/>
            </w:numPr>
            <w:autoSpaceDE w:val="0"/>
            <w:autoSpaceDN w:val="0"/>
            <w:adjustRightInd w:val="0"/>
            <w:spacing w:after="0" w:line="480" w:lineRule="auto"/>
            <w:ind w:left="1440" w:hanging="720"/>
            <w:jc w:val="both"/>
          </w:pPr>
        </w:pPrChange>
      </w:pPr>
      <w:r w:rsidRPr="00255BFD">
        <w:t xml:space="preserve">All </w:t>
      </w:r>
      <w:r w:rsidR="006137D7" w:rsidRPr="00255BFD">
        <w:rPr>
          <w:rPrChange w:id="125" w:author="Fernando Cagua" w:date="2017-10-31T15:15:00Z">
            <w:rPr>
              <w:i/>
            </w:rPr>
          </w:rPrChange>
        </w:rPr>
        <w:t>B. latro</w:t>
      </w:r>
      <w:r w:rsidRPr="00255BFD">
        <w:t xml:space="preserve"> individuals encountered</w:t>
      </w:r>
      <w:r w:rsidR="00973678" w:rsidRPr="00255BFD">
        <w:t xml:space="preserve"> within five meters </w:t>
      </w:r>
      <w:r w:rsidR="00383DA2" w:rsidRPr="00255BFD">
        <w:t xml:space="preserve">on either side </w:t>
      </w:r>
      <w:r w:rsidR="00973678" w:rsidRPr="00255BFD">
        <w:t xml:space="preserve">of the mid transect line were recorded. For each </w:t>
      </w:r>
      <w:r w:rsidR="003D5FBA" w:rsidRPr="00255BFD">
        <w:t xml:space="preserve">individual </w:t>
      </w:r>
      <w:r w:rsidR="00973678" w:rsidRPr="00255BFD">
        <w:t>encounter,</w:t>
      </w:r>
      <w:r w:rsidR="0091513D" w:rsidRPr="00255BFD">
        <w:t xml:space="preserve"> the</w:t>
      </w:r>
      <w:r w:rsidR="00303104" w:rsidRPr="00255BFD">
        <w:t xml:space="preserve"> following parameters were recorded</w:t>
      </w:r>
      <w:del w:id="126" w:author="Fernando Cagua" w:date="2017-10-31T15:22:00Z">
        <w:r w:rsidR="00303104" w:rsidRPr="00255BFD" w:rsidDel="00C51CDF">
          <w:delText>:</w:delText>
        </w:r>
      </w:del>
      <w:ins w:id="127" w:author="Fernando Cagua" w:date="2017-10-31T15:22:00Z">
        <w:r w:rsidR="00C51CDF">
          <w:t>.</w:t>
        </w:r>
      </w:ins>
      <w:r w:rsidR="00303104" w:rsidRPr="00255BFD">
        <w:t xml:space="preserve"> </w:t>
      </w:r>
    </w:p>
    <w:p w14:paraId="7E25957C" w14:textId="77777777" w:rsidR="00D71331" w:rsidRPr="00255BFD" w:rsidRDefault="00D71331">
      <w:pPr>
        <w:spacing w:line="480" w:lineRule="auto"/>
        <w:rPr>
          <w:ins w:id="128" w:author="Fernando Cagua" w:date="2017-10-31T15:15:00Z"/>
        </w:rPr>
        <w:pPrChange w:id="129" w:author="Fernando Cagua" w:date="2017-10-31T15:16:00Z">
          <w:pPr>
            <w:autoSpaceDE w:val="0"/>
            <w:autoSpaceDN w:val="0"/>
            <w:adjustRightInd w:val="0"/>
            <w:spacing w:after="0" w:line="480" w:lineRule="auto"/>
            <w:ind w:firstLine="720"/>
            <w:jc w:val="both"/>
          </w:pPr>
        </w:pPrChange>
      </w:pPr>
    </w:p>
    <w:p w14:paraId="22FC9EB8" w14:textId="47BAF7E6" w:rsidR="008738F8" w:rsidDel="00255BFD" w:rsidRDefault="00303104">
      <w:pPr>
        <w:pStyle w:val="ListParagraph"/>
        <w:numPr>
          <w:ilvl w:val="0"/>
          <w:numId w:val="9"/>
        </w:numPr>
        <w:spacing w:line="480" w:lineRule="auto"/>
        <w:rPr>
          <w:del w:id="130" w:author="Fernando Cagua" w:date="2017-10-31T15:14:00Z"/>
        </w:rPr>
        <w:pPrChange w:id="131" w:author="Fernando Cagua" w:date="2017-10-31T15:18:00Z">
          <w:pPr>
            <w:pStyle w:val="ListParagraph"/>
            <w:numPr>
              <w:numId w:val="4"/>
            </w:numPr>
            <w:spacing w:line="480" w:lineRule="auto"/>
            <w:ind w:left="1260" w:hanging="540"/>
            <w:jc w:val="both"/>
          </w:pPr>
        </w:pPrChange>
      </w:pPr>
      <w:r w:rsidRPr="00255BFD">
        <w:t>D</w:t>
      </w:r>
      <w:r w:rsidR="0091513D" w:rsidRPr="00255BFD">
        <w:t>istance to the mid transect line</w:t>
      </w:r>
      <w:r w:rsidR="00191C34" w:rsidRPr="00255BFD">
        <w:t>,</w:t>
      </w:r>
      <w:r w:rsidR="0091513D" w:rsidRPr="00255BFD">
        <w:t xml:space="preserve"> estimated</w:t>
      </w:r>
      <w:r w:rsidR="00F60C5A" w:rsidRPr="00255BFD">
        <w:t xml:space="preserve"> to the nearest </w:t>
      </w:r>
      <w:r w:rsidR="00EF5A52" w:rsidRPr="00255BFD">
        <w:t>meter</w:t>
      </w:r>
      <w:del w:id="132" w:author="Fernando Cagua" w:date="2017-10-31T15:22:00Z">
        <w:r w:rsidRPr="00255BFD" w:rsidDel="00C51CDF">
          <w:delText>;</w:delText>
        </w:r>
      </w:del>
      <w:ins w:id="133" w:author="Fernando Cagua" w:date="2017-10-31T15:22:00Z">
        <w:r w:rsidR="00C51CDF">
          <w:t>.</w:t>
        </w:r>
      </w:ins>
      <w:r w:rsidRPr="00255BFD">
        <w:t xml:space="preserve"> </w:t>
      </w:r>
    </w:p>
    <w:p w14:paraId="75102264" w14:textId="77777777" w:rsidR="00255BFD" w:rsidRDefault="00255BFD">
      <w:pPr>
        <w:pStyle w:val="ListParagraph"/>
        <w:numPr>
          <w:ilvl w:val="0"/>
          <w:numId w:val="9"/>
        </w:numPr>
        <w:spacing w:line="480" w:lineRule="auto"/>
        <w:rPr>
          <w:ins w:id="134" w:author="Fernando Cagua" w:date="2017-10-31T15:17:00Z"/>
        </w:rPr>
        <w:pPrChange w:id="135" w:author="Fernando Cagua" w:date="2017-10-31T15:18:00Z">
          <w:pPr>
            <w:pStyle w:val="ListParagraph"/>
            <w:numPr>
              <w:numId w:val="4"/>
            </w:numPr>
            <w:spacing w:line="480" w:lineRule="auto"/>
            <w:ind w:left="1260" w:hanging="540"/>
            <w:jc w:val="both"/>
          </w:pPr>
        </w:pPrChange>
      </w:pPr>
    </w:p>
    <w:p w14:paraId="5061B54F" w14:textId="31C5F715" w:rsidR="00E268B0" w:rsidRPr="00255BFD" w:rsidDel="00D71331" w:rsidRDefault="00474E72">
      <w:pPr>
        <w:pStyle w:val="ListParagraph"/>
        <w:numPr>
          <w:ilvl w:val="0"/>
          <w:numId w:val="9"/>
        </w:numPr>
        <w:spacing w:line="480" w:lineRule="auto"/>
        <w:rPr>
          <w:del w:id="136" w:author="Fernando Cagua" w:date="2017-10-31T15:14:00Z"/>
        </w:rPr>
        <w:pPrChange w:id="137" w:author="Fernando Cagua" w:date="2017-10-31T15:18:00Z">
          <w:pPr>
            <w:pStyle w:val="ListParagraph"/>
            <w:numPr>
              <w:numId w:val="3"/>
            </w:numPr>
            <w:autoSpaceDE w:val="0"/>
            <w:autoSpaceDN w:val="0"/>
            <w:adjustRightInd w:val="0"/>
            <w:spacing w:after="0" w:line="480" w:lineRule="auto"/>
            <w:ind w:left="1260" w:hanging="540"/>
            <w:jc w:val="both"/>
          </w:pPr>
        </w:pPrChange>
      </w:pPr>
      <w:del w:id="138" w:author="Fernando Cagua" w:date="2017-10-31T15:14:00Z">
        <w:r w:rsidRPr="00255BFD" w:rsidDel="00D71331">
          <w:delText xml:space="preserve">Morph: </w:delText>
        </w:r>
        <w:r w:rsidR="008738F8" w:rsidRPr="00255BFD" w:rsidDel="00D71331">
          <w:delText>T</w:delText>
        </w:r>
        <w:commentRangeStart w:id="139"/>
        <w:r w:rsidR="008738F8" w:rsidRPr="00255BFD" w:rsidDel="00D71331">
          <w:delText xml:space="preserve">he colour of the carapace was </w:delText>
        </w:r>
        <w:commentRangeStart w:id="140"/>
        <w:r w:rsidR="008738F8" w:rsidRPr="00255BFD" w:rsidDel="00D71331">
          <w:delText>noted</w:delText>
        </w:r>
        <w:commentRangeEnd w:id="139"/>
        <w:r w:rsidR="008738F8" w:rsidRPr="00255BFD" w:rsidDel="00D71331">
          <w:rPr>
            <w:rPrChange w:id="141" w:author="Fernando Cagua" w:date="2017-10-31T15:15:00Z">
              <w:rPr>
                <w:rStyle w:val="CommentReference"/>
                <w:rFonts w:cs="Times New Roman"/>
                <w:sz w:val="24"/>
                <w:szCs w:val="24"/>
              </w:rPr>
            </w:rPrChange>
          </w:rPr>
          <w:commentReference w:id="139"/>
        </w:r>
        <w:commentRangeEnd w:id="140"/>
        <w:r w:rsidR="00E225AB" w:rsidRPr="00255BFD" w:rsidDel="00D71331">
          <w:rPr>
            <w:rPrChange w:id="142" w:author="Fernando Cagua" w:date="2017-10-31T15:15:00Z">
              <w:rPr>
                <w:rStyle w:val="CommentReference"/>
                <w:rFonts w:cs="Times New Roman"/>
                <w:sz w:val="24"/>
                <w:szCs w:val="24"/>
              </w:rPr>
            </w:rPrChange>
          </w:rPr>
          <w:commentReference w:id="140"/>
        </w:r>
        <w:r w:rsidR="008738F8" w:rsidRPr="00255BFD" w:rsidDel="00D71331">
          <w:delText xml:space="preserve"> between blue </w:delText>
        </w:r>
        <w:r w:rsidR="00E13872" w:rsidRPr="00255BFD" w:rsidDel="00D71331">
          <w:delText>and</w:delText>
        </w:r>
        <w:r w:rsidR="008738F8" w:rsidRPr="00255BFD" w:rsidDel="00D71331">
          <w:delText xml:space="preserve"> orange. Colour </w:delText>
        </w:r>
        <w:r w:rsidR="00015C40" w:rsidRPr="00255BFD" w:rsidDel="00D71331">
          <w:delText>was</w:delText>
        </w:r>
        <w:r w:rsidR="008738F8" w:rsidRPr="00255BFD" w:rsidDel="00D71331">
          <w:delText xml:space="preserve"> judged on the underside of the front claws. Orange individuals have </w:delText>
        </w:r>
        <w:r w:rsidR="00191C34" w:rsidRPr="00255BFD" w:rsidDel="00D71331">
          <w:delText xml:space="preserve">an </w:delText>
        </w:r>
        <w:r w:rsidR="008738F8" w:rsidRPr="00255BFD" w:rsidDel="00D71331">
          <w:delText>orange shell and white claws whereas blue individuals</w:delText>
        </w:r>
        <w:r w:rsidR="00C65A68" w:rsidRPr="00255BFD" w:rsidDel="00D71331">
          <w:delText xml:space="preserve"> have</w:delText>
        </w:r>
        <w:r w:rsidR="00E13872" w:rsidRPr="00255BFD" w:rsidDel="00D71331">
          <w:delText xml:space="preserve"> </w:delText>
        </w:r>
        <w:r w:rsidR="00191C34" w:rsidRPr="00255BFD" w:rsidDel="00D71331">
          <w:delText xml:space="preserve">a </w:delText>
        </w:r>
        <w:r w:rsidR="00E13872" w:rsidRPr="00255BFD" w:rsidDel="00D71331">
          <w:delText xml:space="preserve">purplish-blue abdomen with blue or </w:delText>
        </w:r>
        <w:r w:rsidR="008738F8" w:rsidRPr="00255BFD" w:rsidDel="00D71331">
          <w:delText>white claws</w:delText>
        </w:r>
        <w:r w:rsidR="00303104" w:rsidRPr="00255BFD" w:rsidDel="00D71331">
          <w:delText xml:space="preserve">; </w:delText>
        </w:r>
      </w:del>
    </w:p>
    <w:p w14:paraId="4F7587F1" w14:textId="6AEE0E63" w:rsidR="00303104" w:rsidDel="00255BFD" w:rsidRDefault="00474E72">
      <w:pPr>
        <w:pStyle w:val="ListParagraph"/>
        <w:numPr>
          <w:ilvl w:val="0"/>
          <w:numId w:val="9"/>
        </w:numPr>
        <w:spacing w:line="480" w:lineRule="auto"/>
        <w:rPr>
          <w:del w:id="143" w:author="Fernando Cagua" w:date="2017-10-31T15:14:00Z"/>
        </w:rPr>
        <w:pPrChange w:id="144" w:author="Fernando Cagua" w:date="2017-10-31T15:18:00Z">
          <w:pPr>
            <w:pStyle w:val="ListParagraph"/>
            <w:numPr>
              <w:numId w:val="4"/>
            </w:numPr>
            <w:spacing w:line="480" w:lineRule="auto"/>
            <w:ind w:left="1260" w:hanging="540"/>
            <w:jc w:val="both"/>
          </w:pPr>
        </w:pPrChange>
      </w:pPr>
      <w:r w:rsidRPr="00255BFD">
        <w:t>Sex</w:t>
      </w:r>
      <w:del w:id="145" w:author="Fernando Cagua" w:date="2017-10-31T15:24:00Z">
        <w:r w:rsidRPr="00255BFD" w:rsidDel="00621EBC">
          <w:delText>:</w:delText>
        </w:r>
      </w:del>
      <w:ins w:id="146" w:author="Fernando Cagua" w:date="2017-10-31T15:24:00Z">
        <w:r w:rsidR="00621EBC">
          <w:t>.</w:t>
        </w:r>
      </w:ins>
      <w:r w:rsidRPr="00255BFD">
        <w:t xml:space="preserve"> </w:t>
      </w:r>
      <w:r w:rsidR="00303104" w:rsidRPr="00255BFD">
        <w:t>T</w:t>
      </w:r>
      <w:r w:rsidR="00973678" w:rsidRPr="00255BFD">
        <w:t xml:space="preserve">he </w:t>
      </w:r>
      <w:r w:rsidR="0004450C" w:rsidRPr="00255BFD">
        <w:t>sex of crabs was</w:t>
      </w:r>
      <w:r w:rsidR="00594668" w:rsidRPr="00255BFD">
        <w:t xml:space="preserve"> identified</w:t>
      </w:r>
      <w:r w:rsidR="00445A02" w:rsidRPr="00255BFD">
        <w:t>;</w:t>
      </w:r>
      <w:r w:rsidR="00902DDE" w:rsidRPr="00255BFD">
        <w:t xml:space="preserve"> </w:t>
      </w:r>
      <w:r w:rsidR="00F00076" w:rsidRPr="00255BFD">
        <w:t>female crabs possess</w:t>
      </w:r>
      <w:r w:rsidR="00902DDE" w:rsidRPr="00255BFD">
        <w:t xml:space="preserve"> three</w:t>
      </w:r>
      <w:r w:rsidR="00445A02" w:rsidRPr="00255BFD">
        <w:t xml:space="preserve"> </w:t>
      </w:r>
      <w:r w:rsidR="00902DDE" w:rsidRPr="00255BFD">
        <w:t>large, feathery pleopods on the ventral surface of the abdomen</w:t>
      </w:r>
      <w:r w:rsidR="00445A02" w:rsidRPr="00255BFD">
        <w:t xml:space="preserve"> </w:t>
      </w:r>
      <w:r w:rsidR="00E268B0" w:rsidRPr="00255BFD">
        <w:t>which are used to support their egg-masses (Fletcher</w:t>
      </w:r>
      <w:r w:rsidR="001023ED" w:rsidRPr="00255BFD">
        <w:t>,</w:t>
      </w:r>
      <w:r w:rsidR="00E268B0" w:rsidRPr="00255BFD">
        <w:t xml:space="preserve"> 1993). Male crabs do not have the pleopods</w:t>
      </w:r>
      <w:r w:rsidR="00DC3EB9" w:rsidRPr="00255BFD">
        <w:t>.</w:t>
      </w:r>
      <w:r w:rsidR="00303104" w:rsidRPr="00255BFD">
        <w:t xml:space="preserve"> </w:t>
      </w:r>
      <w:r w:rsidR="00A53C2F" w:rsidRPr="00255BFD">
        <w:t>When a female was identified, it was noted</w:t>
      </w:r>
      <w:r w:rsidR="00973678" w:rsidRPr="00255BFD">
        <w:t xml:space="preserve"> whether </w:t>
      </w:r>
      <w:r w:rsidR="00BF0F7A" w:rsidRPr="00255BFD">
        <w:t>it was</w:t>
      </w:r>
      <w:r w:rsidR="00973678" w:rsidRPr="00255BFD">
        <w:t xml:space="preserve"> carrying eggs or not</w:t>
      </w:r>
      <w:del w:id="147" w:author="Fernando Cagua" w:date="2017-10-31T15:22:00Z">
        <w:r w:rsidR="00303104" w:rsidRPr="00255BFD" w:rsidDel="00C51CDF">
          <w:delText>;</w:delText>
        </w:r>
      </w:del>
      <w:ins w:id="148" w:author="Fernando Cagua" w:date="2017-10-31T15:22:00Z">
        <w:r w:rsidR="00C51CDF">
          <w:t>.</w:t>
        </w:r>
      </w:ins>
      <w:ins w:id="149" w:author="Fernando Cagua" w:date="2017-10-31T15:17:00Z">
        <w:r w:rsidR="00255BFD">
          <w:t xml:space="preserve"> </w:t>
        </w:r>
      </w:ins>
    </w:p>
    <w:p w14:paraId="3E4027EC" w14:textId="77777777" w:rsidR="00255BFD" w:rsidRPr="00255BFD" w:rsidRDefault="00255BFD">
      <w:pPr>
        <w:pStyle w:val="ListParagraph"/>
        <w:numPr>
          <w:ilvl w:val="0"/>
          <w:numId w:val="9"/>
        </w:numPr>
        <w:spacing w:line="480" w:lineRule="auto"/>
        <w:rPr>
          <w:ins w:id="150" w:author="Fernando Cagua" w:date="2017-10-31T15:17:00Z"/>
        </w:rPr>
        <w:pPrChange w:id="151" w:author="Fernando Cagua" w:date="2017-10-31T15:18:00Z">
          <w:pPr>
            <w:pStyle w:val="ListParagraph"/>
            <w:numPr>
              <w:numId w:val="3"/>
            </w:numPr>
            <w:autoSpaceDE w:val="0"/>
            <w:autoSpaceDN w:val="0"/>
            <w:adjustRightInd w:val="0"/>
            <w:spacing w:after="0" w:line="480" w:lineRule="auto"/>
            <w:ind w:left="1260" w:hanging="540"/>
            <w:jc w:val="both"/>
          </w:pPr>
        </w:pPrChange>
      </w:pPr>
    </w:p>
    <w:p w14:paraId="6AED0622" w14:textId="1478326B" w:rsidR="00303104" w:rsidRPr="00255BFD" w:rsidDel="00255BFD" w:rsidRDefault="00303104">
      <w:pPr>
        <w:pStyle w:val="ListParagraph"/>
        <w:numPr>
          <w:ilvl w:val="0"/>
          <w:numId w:val="9"/>
        </w:numPr>
        <w:spacing w:line="480" w:lineRule="auto"/>
        <w:rPr>
          <w:del w:id="152" w:author="Fernando Cagua" w:date="2017-10-31T15:17:00Z"/>
        </w:rPr>
        <w:pPrChange w:id="153" w:author="Fernando Cagua" w:date="2017-10-31T15:18:00Z">
          <w:pPr>
            <w:pStyle w:val="ListParagraph"/>
            <w:numPr>
              <w:numId w:val="4"/>
            </w:numPr>
            <w:spacing w:line="480" w:lineRule="auto"/>
            <w:ind w:left="1260" w:hanging="540"/>
            <w:jc w:val="both"/>
          </w:pPr>
        </w:pPrChange>
      </w:pPr>
      <w:r w:rsidRPr="00255BFD">
        <w:t>Thoracic length</w:t>
      </w:r>
      <w:del w:id="154" w:author="Fernando Cagua" w:date="2017-10-31T15:24:00Z">
        <w:r w:rsidRPr="00255BFD" w:rsidDel="00621EBC">
          <w:delText>;</w:delText>
        </w:r>
      </w:del>
      <w:ins w:id="155" w:author="Fernando Cagua" w:date="2017-10-31T15:24:00Z">
        <w:r w:rsidR="00621EBC">
          <w:t>.</w:t>
        </w:r>
      </w:ins>
      <w:r w:rsidR="00A14031" w:rsidRPr="00255BFD">
        <w:t xml:space="preserve"> </w:t>
      </w:r>
      <w:r w:rsidR="005F4C17" w:rsidRPr="00255BFD">
        <w:t xml:space="preserve">Pistorius (2006) established a highly significant relationship between weight and thoracic length for the </w:t>
      </w:r>
      <w:r w:rsidR="006137D7" w:rsidRPr="00255BFD">
        <w:rPr>
          <w:rPrChange w:id="156" w:author="Fernando Cagua" w:date="2017-10-31T15:15:00Z">
            <w:rPr>
              <w:i/>
            </w:rPr>
          </w:rPrChange>
        </w:rPr>
        <w:t>B. latro</w:t>
      </w:r>
      <w:r w:rsidR="005F4C17" w:rsidRPr="00255BFD">
        <w:t xml:space="preserve"> population on Aldabra</w:t>
      </w:r>
      <w:r w:rsidR="003A1BA1" w:rsidRPr="00255BFD">
        <w:t>,</w:t>
      </w:r>
      <w:r w:rsidR="002A02EA" w:rsidRPr="00255BFD">
        <w:t xml:space="preserve"> </w:t>
      </w:r>
      <w:r w:rsidR="005F4C17" w:rsidRPr="00255BFD">
        <w:t>corresponding to findings in other studies (</w:t>
      </w:r>
      <w:r w:rsidR="002A02EA" w:rsidRPr="00255BFD">
        <w:t>Amesbury</w:t>
      </w:r>
      <w:r w:rsidR="001023ED" w:rsidRPr="00255BFD">
        <w:t>,</w:t>
      </w:r>
      <w:r w:rsidR="002A02EA" w:rsidRPr="00255BFD">
        <w:t xml:space="preserve"> 1980; Anagnostou </w:t>
      </w:r>
      <w:r w:rsidR="001023ED" w:rsidRPr="00255BFD">
        <w:t>&amp;</w:t>
      </w:r>
      <w:r w:rsidR="002A02EA" w:rsidRPr="00255BFD">
        <w:t xml:space="preserve"> Shubart</w:t>
      </w:r>
      <w:r w:rsidR="001023ED" w:rsidRPr="00255BFD">
        <w:t>,</w:t>
      </w:r>
      <w:r w:rsidR="002A02EA" w:rsidRPr="00255BFD">
        <w:t xml:space="preserve"> 2014; Helagi </w:t>
      </w:r>
      <w:r w:rsidR="002A02EA" w:rsidRPr="00255BFD">
        <w:rPr>
          <w:rPrChange w:id="157" w:author="Fernando Cagua" w:date="2017-10-31T15:15:00Z">
            <w:rPr>
              <w:rFonts w:cs="Times New Roman"/>
              <w:i/>
              <w:szCs w:val="24"/>
            </w:rPr>
          </w:rPrChange>
        </w:rPr>
        <w:t xml:space="preserve">et </w:t>
      </w:r>
      <w:r w:rsidR="001023ED" w:rsidRPr="00255BFD">
        <w:rPr>
          <w:rPrChange w:id="158" w:author="Fernando Cagua" w:date="2017-10-31T15:15:00Z">
            <w:rPr>
              <w:rFonts w:cs="Times New Roman"/>
              <w:i/>
              <w:szCs w:val="24"/>
            </w:rPr>
          </w:rPrChange>
        </w:rPr>
        <w:t>al.,</w:t>
      </w:r>
      <w:r w:rsidR="002A02EA" w:rsidRPr="00255BFD">
        <w:t xml:space="preserve"> 2015</w:t>
      </w:r>
      <w:r w:rsidR="005F4C17" w:rsidRPr="00255BFD">
        <w:t>)</w:t>
      </w:r>
      <w:r w:rsidR="002A02EA" w:rsidRPr="00255BFD">
        <w:t>.</w:t>
      </w:r>
      <w:r w:rsidR="00A06414" w:rsidRPr="00255BFD">
        <w:t xml:space="preserve"> T</w:t>
      </w:r>
      <w:r w:rsidR="007F52B6" w:rsidRPr="00255BFD">
        <w:t>herefore</w:t>
      </w:r>
      <w:ins w:id="159" w:author="Fernando Cagua" w:date="2017-10-31T15:22:00Z">
        <w:r w:rsidR="00C51CDF">
          <w:t>,</w:t>
        </w:r>
      </w:ins>
      <w:r w:rsidR="007F52B6" w:rsidRPr="00255BFD">
        <w:t xml:space="preserve"> t</w:t>
      </w:r>
      <w:r w:rsidR="00A06414" w:rsidRPr="00255BFD">
        <w:t>he thoracic length</w:t>
      </w:r>
      <w:r w:rsidR="00086438" w:rsidRPr="00255BFD">
        <w:t>,</w:t>
      </w:r>
      <w:r w:rsidR="00A06414" w:rsidRPr="00255BFD">
        <w:t xml:space="preserve"> </w:t>
      </w:r>
      <w:r w:rsidR="007F52B6" w:rsidRPr="00255BFD">
        <w:t>the linear distance between anterior and posterior borders of the thoracic groove</w:t>
      </w:r>
      <w:r w:rsidR="001023ED" w:rsidRPr="00255BFD">
        <w:t xml:space="preserve"> (Helfman, </w:t>
      </w:r>
      <w:r w:rsidR="00E624C4" w:rsidRPr="00255BFD">
        <w:t>1973)</w:t>
      </w:r>
      <w:r w:rsidR="00086438" w:rsidRPr="00255BFD">
        <w:t>,</w:t>
      </w:r>
      <w:r w:rsidR="007F52B6" w:rsidRPr="00255BFD">
        <w:t xml:space="preserve"> </w:t>
      </w:r>
      <w:r w:rsidR="00A06414" w:rsidRPr="00255BFD">
        <w:t xml:space="preserve">of each individual </w:t>
      </w:r>
      <w:r w:rsidR="009F33F1" w:rsidRPr="00255BFD">
        <w:t xml:space="preserve">encounter </w:t>
      </w:r>
      <w:r w:rsidR="00A06414" w:rsidRPr="00255BFD">
        <w:t>was measured using vernier cal</w:t>
      </w:r>
      <w:r w:rsidR="007F52B6" w:rsidRPr="00255BFD">
        <w:t>lipers</w:t>
      </w:r>
      <w:r w:rsidRPr="00255BFD">
        <w:t>;</w:t>
      </w:r>
    </w:p>
    <w:p w14:paraId="36D493EA" w14:textId="77777777" w:rsidR="00A0427A" w:rsidRDefault="00255BFD">
      <w:pPr>
        <w:pStyle w:val="ListParagraph"/>
        <w:numPr>
          <w:ilvl w:val="0"/>
          <w:numId w:val="9"/>
        </w:numPr>
        <w:spacing w:line="480" w:lineRule="auto"/>
        <w:rPr>
          <w:ins w:id="160" w:author="Fernando Cagua" w:date="2017-10-31T15:23:00Z"/>
        </w:rPr>
        <w:pPrChange w:id="161" w:author="Fernando Cagua" w:date="2017-10-31T15:18:00Z">
          <w:pPr>
            <w:pStyle w:val="ListParagraph"/>
            <w:numPr>
              <w:numId w:val="4"/>
            </w:numPr>
            <w:spacing w:line="480" w:lineRule="auto"/>
            <w:ind w:left="1260" w:hanging="540"/>
            <w:jc w:val="both"/>
          </w:pPr>
        </w:pPrChange>
      </w:pPr>
      <w:ins w:id="162" w:author="Fernando Cagua" w:date="2017-10-31T15:17:00Z">
        <w:r>
          <w:t xml:space="preserve"> </w:t>
        </w:r>
      </w:ins>
    </w:p>
    <w:p w14:paraId="22114189" w14:textId="2A9D6186" w:rsidR="00332C7D" w:rsidRPr="00255BFD" w:rsidDel="00255BFD" w:rsidRDefault="00332C7D">
      <w:pPr>
        <w:pStyle w:val="ListParagraph"/>
        <w:numPr>
          <w:ilvl w:val="0"/>
          <w:numId w:val="9"/>
        </w:numPr>
        <w:spacing w:line="480" w:lineRule="auto"/>
        <w:rPr>
          <w:del w:id="163" w:author="Fernando Cagua" w:date="2017-10-31T15:17:00Z"/>
        </w:rPr>
        <w:pPrChange w:id="164" w:author="Fernando Cagua" w:date="2017-10-31T15:18:00Z">
          <w:pPr>
            <w:pStyle w:val="ListParagraph"/>
            <w:numPr>
              <w:numId w:val="4"/>
            </w:numPr>
            <w:spacing w:line="480" w:lineRule="auto"/>
            <w:ind w:left="1260" w:hanging="540"/>
            <w:jc w:val="both"/>
          </w:pPr>
        </w:pPrChange>
      </w:pPr>
      <w:r w:rsidRPr="00255BFD">
        <w:t>M</w:t>
      </w:r>
      <w:r w:rsidR="00303104" w:rsidRPr="00255BFD">
        <w:t>oult</w:t>
      </w:r>
      <w:ins w:id="165" w:author="Fernando Cagua" w:date="2017-10-31T15:24:00Z">
        <w:r w:rsidR="00621EBC">
          <w:t>.</w:t>
        </w:r>
      </w:ins>
      <w:del w:id="166" w:author="Fernando Cagua" w:date="2017-10-31T15:24:00Z">
        <w:r w:rsidR="00303104" w:rsidRPr="00255BFD" w:rsidDel="00621EBC">
          <w:delText>;</w:delText>
        </w:r>
      </w:del>
      <w:r w:rsidR="00303104" w:rsidRPr="00255BFD">
        <w:t xml:space="preserve"> s</w:t>
      </w:r>
      <w:r w:rsidR="00DA2EE7" w:rsidRPr="00255BFD">
        <w:t>everal studies</w:t>
      </w:r>
      <w:r w:rsidR="00405B22" w:rsidRPr="00255BFD">
        <w:t xml:space="preserve"> (Amesbury</w:t>
      </w:r>
      <w:r w:rsidR="001023ED" w:rsidRPr="00255BFD">
        <w:t>,</w:t>
      </w:r>
      <w:r w:rsidR="00405B22" w:rsidRPr="00255BFD">
        <w:t xml:space="preserve"> 1980;</w:t>
      </w:r>
      <w:r w:rsidR="00773E7B" w:rsidRPr="00255BFD">
        <w:t xml:space="preserve"> </w:t>
      </w:r>
      <w:r w:rsidR="0086181E" w:rsidRPr="00255BFD">
        <w:t xml:space="preserve">Fletcher </w:t>
      </w:r>
      <w:r w:rsidR="0086181E" w:rsidRPr="00255BFD">
        <w:rPr>
          <w:rPrChange w:id="167" w:author="Fernando Cagua" w:date="2017-10-31T15:15:00Z">
            <w:rPr>
              <w:i/>
            </w:rPr>
          </w:rPrChange>
        </w:rPr>
        <w:t xml:space="preserve">et </w:t>
      </w:r>
      <w:r w:rsidR="001023ED" w:rsidRPr="00255BFD">
        <w:rPr>
          <w:rPrChange w:id="168" w:author="Fernando Cagua" w:date="2017-10-31T15:15:00Z">
            <w:rPr>
              <w:i/>
            </w:rPr>
          </w:rPrChange>
        </w:rPr>
        <w:t>al.,</w:t>
      </w:r>
      <w:r w:rsidR="0086181E" w:rsidRPr="00255BFD">
        <w:t xml:space="preserve"> 1990 and Held</w:t>
      </w:r>
      <w:r w:rsidR="001023ED" w:rsidRPr="00255BFD">
        <w:t>,</w:t>
      </w:r>
      <w:r w:rsidR="0086181E" w:rsidRPr="00255BFD">
        <w:t xml:space="preserve"> 1963 cited by </w:t>
      </w:r>
      <w:r w:rsidR="00405B22" w:rsidRPr="00255BFD">
        <w:t xml:space="preserve">Drew </w:t>
      </w:r>
      <w:r w:rsidR="00405B22" w:rsidRPr="00255BFD">
        <w:rPr>
          <w:rPrChange w:id="169" w:author="Fernando Cagua" w:date="2017-10-31T15:15:00Z">
            <w:rPr>
              <w:i/>
            </w:rPr>
          </w:rPrChange>
        </w:rPr>
        <w:t xml:space="preserve">et </w:t>
      </w:r>
      <w:r w:rsidR="001023ED" w:rsidRPr="00255BFD">
        <w:rPr>
          <w:rPrChange w:id="170" w:author="Fernando Cagua" w:date="2017-10-31T15:15:00Z">
            <w:rPr>
              <w:i/>
            </w:rPr>
          </w:rPrChange>
        </w:rPr>
        <w:t>al.,</w:t>
      </w:r>
      <w:r w:rsidR="00405B22" w:rsidRPr="00255BFD">
        <w:t xml:space="preserve"> 2010)</w:t>
      </w:r>
      <w:r w:rsidR="00DA2EE7" w:rsidRPr="00255BFD">
        <w:t xml:space="preserve"> noted a distinct expansion of the abdomen on </w:t>
      </w:r>
      <w:r w:rsidR="006137D7" w:rsidRPr="00255BFD">
        <w:rPr>
          <w:rPrChange w:id="171" w:author="Fernando Cagua" w:date="2017-10-31T15:15:00Z">
            <w:rPr>
              <w:i/>
            </w:rPr>
          </w:rPrChange>
        </w:rPr>
        <w:t>B. latro</w:t>
      </w:r>
      <w:r w:rsidR="00DA2EE7" w:rsidRPr="00255BFD">
        <w:t xml:space="preserve"> prior to moulting. </w:t>
      </w:r>
      <w:r w:rsidR="0087555D" w:rsidRPr="00255BFD">
        <w:t>Pleonal</w:t>
      </w:r>
      <w:r w:rsidR="00773E7B" w:rsidRPr="00255BFD">
        <w:t xml:space="preserve"> expansion has also been linked to the reproductive condition of females, as it can be indicative of gonad development (</w:t>
      </w:r>
      <w:r w:rsidR="0087555D" w:rsidRPr="00255BFD">
        <w:t xml:space="preserve">Fletcher </w:t>
      </w:r>
      <w:r w:rsidR="0087555D" w:rsidRPr="00255BFD">
        <w:rPr>
          <w:rPrChange w:id="172" w:author="Fernando Cagua" w:date="2017-10-31T15:15:00Z">
            <w:rPr>
              <w:i/>
            </w:rPr>
          </w:rPrChange>
        </w:rPr>
        <w:t xml:space="preserve">et </w:t>
      </w:r>
      <w:r w:rsidR="001023ED" w:rsidRPr="00255BFD">
        <w:rPr>
          <w:rPrChange w:id="173" w:author="Fernando Cagua" w:date="2017-10-31T15:15:00Z">
            <w:rPr>
              <w:i/>
            </w:rPr>
          </w:rPrChange>
        </w:rPr>
        <w:t>al.,</w:t>
      </w:r>
      <w:r w:rsidR="0087555D" w:rsidRPr="00255BFD">
        <w:t xml:space="preserve"> 1991; </w:t>
      </w:r>
      <w:r w:rsidR="00773E7B" w:rsidRPr="00255BFD">
        <w:t xml:space="preserve">Sato </w:t>
      </w:r>
      <w:r w:rsidR="001023ED" w:rsidRPr="00255BFD">
        <w:t>&amp;</w:t>
      </w:r>
      <w:r w:rsidR="00773E7B" w:rsidRPr="00255BFD">
        <w:t xml:space="preserve"> Yoseda</w:t>
      </w:r>
      <w:r w:rsidR="001023ED" w:rsidRPr="00255BFD">
        <w:t>,</w:t>
      </w:r>
      <w:r w:rsidR="00773E7B" w:rsidRPr="00255BFD">
        <w:t xml:space="preserve"> 2009)</w:t>
      </w:r>
      <w:r w:rsidR="00FF308A" w:rsidRPr="00255BFD">
        <w:t xml:space="preserve">. </w:t>
      </w:r>
      <w:r w:rsidR="00EC0694" w:rsidRPr="00255BFD">
        <w:t>Therefore</w:t>
      </w:r>
      <w:ins w:id="174" w:author="Fernando Cagua" w:date="2017-10-31T15:22:00Z">
        <w:r w:rsidR="00C51CDF">
          <w:t>,</w:t>
        </w:r>
      </w:ins>
      <w:r w:rsidR="00EC0694" w:rsidRPr="00255BFD">
        <w:t xml:space="preserve"> d</w:t>
      </w:r>
      <w:r w:rsidR="00FF308A" w:rsidRPr="00255BFD">
        <w:t>uring each encounter</w:t>
      </w:r>
      <w:ins w:id="175" w:author="Fernando Cagua" w:date="2017-10-31T15:21:00Z">
        <w:r w:rsidR="00AB6BFA">
          <w:t>,</w:t>
        </w:r>
      </w:ins>
      <w:r w:rsidR="00FF308A" w:rsidRPr="00255BFD">
        <w:t xml:space="preserve"> the degree of pleonal expansion using a four-level categorical scale</w:t>
      </w:r>
      <w:r w:rsidR="00EC0694" w:rsidRPr="00255BFD">
        <w:t xml:space="preserve"> was recorded</w:t>
      </w:r>
      <w:r w:rsidR="00FF308A" w:rsidRPr="00255BFD">
        <w:t>. In this scale</w:t>
      </w:r>
      <w:r w:rsidR="00E0205F" w:rsidRPr="00255BFD">
        <w:t>,</w:t>
      </w:r>
      <w:r w:rsidR="00FF308A" w:rsidRPr="00255BFD">
        <w:t xml:space="preserve"> 1 was assigned to individuals in which all tergal plates are touching each other or</w:t>
      </w:r>
      <w:r w:rsidR="000937A4" w:rsidRPr="00255BFD">
        <w:t xml:space="preserve"> if</w:t>
      </w:r>
      <w:r w:rsidR="00FF308A" w:rsidRPr="00255BFD">
        <w:t xml:space="preserve"> there is only a small gap between the most posterior tergal plate (first plate) and the next (second plate). An index of 2 was assigned to those in which the pleon was slightly swollen and the fleshy abdomen is visible between the first and second plates, and somewhat visible between the second and third plate. An index of 3 was assigned if the pleon was swollen and the fleshy abdomen is clearly present between the first, second and third plates, and somewhat visible between the third and the fourth plate. Finally, an index of 4 indicat</w:t>
      </w:r>
      <w:r w:rsidR="008C3EEF" w:rsidRPr="00255BFD">
        <w:t>es a</w:t>
      </w:r>
      <w:r w:rsidR="00FF308A" w:rsidRPr="00255BFD">
        <w:t xml:space="preserve"> strongly swollen pleon and the fleshy abdomen is visible between all tergal plates</w:t>
      </w:r>
      <w:ins w:id="176" w:author="Fernando Cagua" w:date="2017-10-31T15:21:00Z">
        <w:r w:rsidR="00AB6BFA">
          <w:t>.</w:t>
        </w:r>
      </w:ins>
      <w:del w:id="177" w:author="Fernando Cagua" w:date="2017-10-31T15:21:00Z">
        <w:r w:rsidRPr="00255BFD" w:rsidDel="00AB6BFA">
          <w:delText>;</w:delText>
        </w:r>
      </w:del>
    </w:p>
    <w:p w14:paraId="0C71B179" w14:textId="4F2F8194" w:rsidR="00182BDE" w:rsidRDefault="00182BDE">
      <w:pPr>
        <w:pStyle w:val="ListParagraph"/>
        <w:numPr>
          <w:ilvl w:val="0"/>
          <w:numId w:val="9"/>
        </w:numPr>
        <w:spacing w:line="480" w:lineRule="auto"/>
        <w:rPr>
          <w:ins w:id="178" w:author="Fernando Cagua" w:date="2017-10-31T15:18:00Z"/>
        </w:rPr>
        <w:pPrChange w:id="179" w:author="Fernando Cagua" w:date="2017-10-31T15:18:00Z">
          <w:pPr>
            <w:pStyle w:val="ListParagraph"/>
            <w:numPr>
              <w:numId w:val="4"/>
            </w:numPr>
            <w:spacing w:line="480" w:lineRule="auto"/>
            <w:ind w:left="1260" w:hanging="540"/>
            <w:jc w:val="both"/>
          </w:pPr>
        </w:pPrChange>
      </w:pPr>
    </w:p>
    <w:p w14:paraId="0B0BEFED" w14:textId="74A35D4E" w:rsidR="00197D10" w:rsidRPr="00255BFD" w:rsidDel="00AB6BFA" w:rsidRDefault="00332C7D">
      <w:pPr>
        <w:pStyle w:val="ListParagraph"/>
        <w:numPr>
          <w:ilvl w:val="0"/>
          <w:numId w:val="9"/>
        </w:numPr>
        <w:spacing w:line="480" w:lineRule="auto"/>
        <w:rPr>
          <w:del w:id="180" w:author="Fernando Cagua" w:date="2017-10-31T15:21:00Z"/>
        </w:rPr>
        <w:pPrChange w:id="181" w:author="Fernando Cagua" w:date="2017-10-31T15:18:00Z">
          <w:pPr>
            <w:pStyle w:val="ListParagraph"/>
            <w:numPr>
              <w:numId w:val="4"/>
            </w:numPr>
            <w:spacing w:line="480" w:lineRule="auto"/>
            <w:ind w:left="1260" w:hanging="540"/>
            <w:jc w:val="both"/>
          </w:pPr>
        </w:pPrChange>
      </w:pPr>
      <w:del w:id="182" w:author="Fernando Cagua" w:date="2017-10-31T15:21:00Z">
        <w:r w:rsidRPr="00255BFD" w:rsidDel="00AB6BFA">
          <w:delText xml:space="preserve">Moon phase and soil humidity; </w:delText>
        </w:r>
        <w:r w:rsidR="008F4C6D" w:rsidRPr="00255BFD" w:rsidDel="00AB6BFA">
          <w:rPr>
            <w:rPrChange w:id="183" w:author="Fernando Cagua" w:date="2017-10-31T15:15:00Z">
              <w:rPr>
                <w:i/>
              </w:rPr>
            </w:rPrChange>
          </w:rPr>
          <w:delText>B. latro</w:delText>
        </w:r>
        <w:r w:rsidR="008F4C6D" w:rsidRPr="00255BFD" w:rsidDel="00AB6BFA">
          <w:delText xml:space="preserve"> behaviour has been hypothesised to be influenced by humidity </w:delText>
        </w:r>
        <w:r w:rsidR="006A6046" w:rsidRPr="00255BFD" w:rsidDel="00AB6BFA">
          <w:delText>(Schiller</w:delText>
        </w:r>
        <w:r w:rsidR="001023ED" w:rsidRPr="00255BFD" w:rsidDel="00AB6BFA">
          <w:delText>,</w:delText>
        </w:r>
        <w:r w:rsidR="006A6046" w:rsidRPr="00255BFD" w:rsidDel="00AB6BFA">
          <w:delText xml:space="preserve"> 1992) </w:delText>
        </w:r>
        <w:r w:rsidR="008F4C6D" w:rsidRPr="00255BFD" w:rsidDel="00AB6BFA">
          <w:delText>and the phase of the moon</w:delText>
        </w:r>
        <w:r w:rsidR="008F5E48" w:rsidRPr="00255BFD" w:rsidDel="00AB6BFA">
          <w:delText xml:space="preserve"> (Amesbury</w:delText>
        </w:r>
        <w:r w:rsidR="001023ED" w:rsidRPr="00255BFD" w:rsidDel="00AB6BFA">
          <w:delText>,</w:delText>
        </w:r>
        <w:r w:rsidR="008F5E48" w:rsidRPr="00255BFD" w:rsidDel="00AB6BFA">
          <w:delText xml:space="preserve"> 1</w:delText>
        </w:r>
        <w:r w:rsidR="00007804" w:rsidRPr="00255BFD" w:rsidDel="00AB6BFA">
          <w:delText>9</w:delText>
        </w:r>
        <w:r w:rsidR="00CA1482" w:rsidRPr="00255BFD" w:rsidDel="00AB6BFA">
          <w:delText>80</w:delText>
        </w:r>
        <w:r w:rsidR="0006320C" w:rsidRPr="00255BFD" w:rsidDel="00AB6BFA">
          <w:delText xml:space="preserve">; </w:delText>
        </w:r>
        <w:r w:rsidR="00CA1482" w:rsidRPr="00255BFD" w:rsidDel="00AB6BFA">
          <w:delText xml:space="preserve">Sato </w:delText>
        </w:r>
        <w:r w:rsidR="001023ED" w:rsidRPr="00255BFD" w:rsidDel="00AB6BFA">
          <w:delText>&amp;</w:delText>
        </w:r>
        <w:r w:rsidR="00CA1482" w:rsidRPr="00255BFD" w:rsidDel="00AB6BFA">
          <w:delText xml:space="preserve"> Yoseda</w:delText>
        </w:r>
        <w:r w:rsidR="001023ED" w:rsidRPr="00255BFD" w:rsidDel="00AB6BFA">
          <w:delText>,</w:delText>
        </w:r>
        <w:r w:rsidR="00CA1482" w:rsidRPr="00255BFD" w:rsidDel="00AB6BFA">
          <w:delText xml:space="preserve"> 2009; </w:delText>
        </w:r>
        <w:r w:rsidR="008F5E48" w:rsidRPr="00255BFD" w:rsidDel="00AB6BFA">
          <w:delText xml:space="preserve">Drew </w:delText>
        </w:r>
        <w:r w:rsidR="008F5E48" w:rsidRPr="00255BFD" w:rsidDel="00AB6BFA">
          <w:rPr>
            <w:rPrChange w:id="184" w:author="Fernando Cagua" w:date="2017-10-31T15:15:00Z">
              <w:rPr>
                <w:i/>
              </w:rPr>
            </w:rPrChange>
          </w:rPr>
          <w:delText xml:space="preserve">et </w:delText>
        </w:r>
        <w:r w:rsidR="001023ED" w:rsidRPr="00255BFD" w:rsidDel="00AB6BFA">
          <w:rPr>
            <w:rPrChange w:id="185" w:author="Fernando Cagua" w:date="2017-10-31T15:15:00Z">
              <w:rPr>
                <w:i/>
              </w:rPr>
            </w:rPrChange>
          </w:rPr>
          <w:delText>al.,</w:delText>
        </w:r>
        <w:r w:rsidR="008F5E48" w:rsidRPr="00255BFD" w:rsidDel="00AB6BFA">
          <w:delText xml:space="preserve"> 2010)</w:delText>
        </w:r>
        <w:r w:rsidR="008F4C6D" w:rsidRPr="00255BFD" w:rsidDel="00AB6BFA">
          <w:delText>. Therefore in each survey</w:delText>
        </w:r>
        <w:r w:rsidR="003E2423" w:rsidRPr="00255BFD" w:rsidDel="00AB6BFA">
          <w:delText xml:space="preserve"> it was noted whether the soil was moist</w:delText>
        </w:r>
        <w:r w:rsidR="0003284F" w:rsidRPr="00255BFD" w:rsidDel="00AB6BFA">
          <w:delText xml:space="preserve"> </w:delText>
        </w:r>
        <w:r w:rsidR="00AE7F39" w:rsidRPr="00255BFD" w:rsidDel="00AB6BFA">
          <w:delText xml:space="preserve">due to ongoing or previous rain </w:delText>
        </w:r>
        <w:r w:rsidR="00554ECC" w:rsidRPr="00255BFD" w:rsidDel="00AB6BFA">
          <w:delText>as well as the phase of the moon.</w:delText>
        </w:r>
      </w:del>
    </w:p>
    <w:p w14:paraId="640011B1" w14:textId="77777777" w:rsidR="000831C9" w:rsidRPr="00C732FB" w:rsidRDefault="00C732FB" w:rsidP="00C732FB">
      <w:pPr>
        <w:spacing w:after="0" w:line="480" w:lineRule="auto"/>
        <w:jc w:val="both"/>
        <w:rPr>
          <w:rFonts w:cs="Times New Roman"/>
          <w:szCs w:val="24"/>
          <w:u w:val="single"/>
        </w:rPr>
      </w:pPr>
      <w:r w:rsidRPr="00C732FB">
        <w:rPr>
          <w:rFonts w:cs="Times New Roman"/>
          <w:szCs w:val="24"/>
          <w:u w:val="single"/>
        </w:rPr>
        <w:t>Habitat classification</w:t>
      </w:r>
    </w:p>
    <w:p w14:paraId="71B38EC9" w14:textId="53B2D9FE" w:rsidR="000831C9" w:rsidRDefault="00C732FB" w:rsidP="00C732FB">
      <w:pPr>
        <w:spacing w:after="0" w:line="480" w:lineRule="auto"/>
        <w:jc w:val="both"/>
        <w:rPr>
          <w:rFonts w:cs="Times New Roman"/>
        </w:rPr>
      </w:pPr>
      <w:r w:rsidRPr="00C732FB">
        <w:rPr>
          <w:rFonts w:cs="Times New Roman"/>
        </w:rPr>
        <w:t xml:space="preserve">Habitat </w:t>
      </w:r>
      <w:ins w:id="186" w:author="Fernando Cagua" w:date="2017-10-31T17:18:00Z">
        <w:r w:rsidR="004F200E">
          <w:rPr>
            <w:rFonts w:cs="Times New Roman"/>
          </w:rPr>
          <w:t xml:space="preserve">along the transects was representative of the dominant landscape in Aldabra. To control for potential habitat effects, </w:t>
        </w:r>
      </w:ins>
      <w:r w:rsidRPr="00C732FB">
        <w:rPr>
          <w:rFonts w:cs="Times New Roman"/>
        </w:rPr>
        <w:t xml:space="preserve">composition was determined using high resolution satellite imagery (Walton, 2015) and classified into eight different habitat types. In each transect section the percentage of area occupied by the different habitat types that could affect </w:t>
      </w:r>
      <w:r w:rsidRPr="00C732FB">
        <w:rPr>
          <w:rFonts w:cs="Times New Roman"/>
          <w:i/>
        </w:rPr>
        <w:t>B. latro</w:t>
      </w:r>
      <w:r w:rsidRPr="00C732FB">
        <w:rPr>
          <w:rFonts w:cs="Times New Roman"/>
        </w:rPr>
        <w:t xml:space="preserve"> detectability and/or abundance was calculated. In decreasing order of area occupied these habitats were: open mixed scrub, exposed surface, standard mixed scrub, grasses, mangrove, sand, dense </w:t>
      </w:r>
      <w:r w:rsidRPr="00C732FB">
        <w:rPr>
          <w:rFonts w:cs="Times New Roman"/>
          <w:i/>
        </w:rPr>
        <w:t>Pemphis acidula</w:t>
      </w:r>
      <w:r w:rsidRPr="00C732FB">
        <w:rPr>
          <w:rFonts w:cs="Times New Roman"/>
        </w:rPr>
        <w:t xml:space="preserve"> bush, and champignon. </w:t>
      </w:r>
    </w:p>
    <w:p w14:paraId="1079ACE8" w14:textId="080FD16A" w:rsidR="00FD5EA7" w:rsidDel="00182BDE" w:rsidRDefault="00FD5EA7" w:rsidP="00C732FB">
      <w:pPr>
        <w:spacing w:after="0" w:line="480" w:lineRule="auto"/>
        <w:jc w:val="both"/>
        <w:rPr>
          <w:del w:id="187" w:author="Fernando Cagua" w:date="2017-10-31T15:19:00Z"/>
          <w:rFonts w:cs="Times New Roman"/>
        </w:rPr>
      </w:pPr>
    </w:p>
    <w:p w14:paraId="26EB0BBC" w14:textId="06179A7F" w:rsidR="00FD5EA7" w:rsidRPr="00C732FB" w:rsidDel="00182BDE" w:rsidRDefault="00FD5EA7" w:rsidP="00C732FB">
      <w:pPr>
        <w:spacing w:after="0" w:line="480" w:lineRule="auto"/>
        <w:jc w:val="both"/>
        <w:rPr>
          <w:del w:id="188" w:author="Fernando Cagua" w:date="2017-10-31T15:19:00Z"/>
          <w:rFonts w:cs="Times New Roman"/>
          <w:szCs w:val="24"/>
        </w:rPr>
      </w:pPr>
    </w:p>
    <w:p w14:paraId="222E01C4" w14:textId="77777777" w:rsidR="000C2566" w:rsidRPr="00E8064B" w:rsidRDefault="00F01861" w:rsidP="0094116D">
      <w:pPr>
        <w:pStyle w:val="BodyText"/>
        <w:spacing w:line="480" w:lineRule="auto"/>
        <w:jc w:val="both"/>
        <w:rPr>
          <w:rFonts w:cs="Times New Roman"/>
          <w:b/>
          <w:szCs w:val="24"/>
        </w:rPr>
      </w:pPr>
      <w:r w:rsidRPr="00E8064B">
        <w:rPr>
          <w:rFonts w:cs="Times New Roman"/>
          <w:b/>
          <w:szCs w:val="24"/>
        </w:rPr>
        <w:t>Data analysis</w:t>
      </w:r>
    </w:p>
    <w:p w14:paraId="5A068735" w14:textId="77777777" w:rsidR="00C861D3" w:rsidRPr="00E8064B" w:rsidRDefault="00C861D3" w:rsidP="0094116D">
      <w:pPr>
        <w:pStyle w:val="BodyText"/>
        <w:spacing w:line="480" w:lineRule="auto"/>
        <w:jc w:val="both"/>
        <w:rPr>
          <w:rFonts w:cs="Times New Roman"/>
          <w:b/>
          <w:szCs w:val="24"/>
        </w:rPr>
      </w:pPr>
      <w:r w:rsidRPr="00E8064B">
        <w:rPr>
          <w:rFonts w:cs="Times New Roman"/>
          <w:szCs w:val="24"/>
          <w:u w:val="single"/>
        </w:rPr>
        <w:t>Density</w:t>
      </w:r>
      <w:r w:rsidR="001B363C" w:rsidRPr="00E8064B">
        <w:rPr>
          <w:rFonts w:cs="Times New Roman"/>
          <w:szCs w:val="24"/>
          <w:u w:val="single"/>
        </w:rPr>
        <w:t xml:space="preserve"> and ab</w:t>
      </w:r>
      <w:r w:rsidR="004766F0" w:rsidRPr="00E8064B">
        <w:rPr>
          <w:rFonts w:cs="Times New Roman"/>
          <w:szCs w:val="24"/>
          <w:u w:val="single"/>
        </w:rPr>
        <w:t>undance</w:t>
      </w:r>
    </w:p>
    <w:p w14:paraId="477DCF46" w14:textId="77777777" w:rsidR="005914E2" w:rsidRPr="00E8064B" w:rsidRDefault="008B4717" w:rsidP="0094116D">
      <w:pPr>
        <w:pStyle w:val="FirstParagraph"/>
        <w:spacing w:after="0" w:line="480" w:lineRule="auto"/>
        <w:jc w:val="both"/>
        <w:rPr>
          <w:rFonts w:cs="Times New Roman"/>
          <w:lang w:val="en-GB"/>
        </w:rPr>
      </w:pPr>
      <w:r w:rsidRPr="00E8064B">
        <w:rPr>
          <w:rFonts w:cs="Times New Roman"/>
          <w:lang w:val="en-GB"/>
        </w:rPr>
        <w:t xml:space="preserve">The density of </w:t>
      </w:r>
      <w:r w:rsidRPr="00E8064B">
        <w:rPr>
          <w:rFonts w:cs="Times New Roman"/>
          <w:i/>
          <w:lang w:val="en-GB"/>
        </w:rPr>
        <w:t>B. latro</w:t>
      </w:r>
      <w:r w:rsidRPr="00E8064B">
        <w:rPr>
          <w:rFonts w:cs="Times New Roman"/>
          <w:lang w:val="en-GB"/>
        </w:rPr>
        <w:t xml:space="preserve"> during each survey was estimated using the hierarchical di</w:t>
      </w:r>
      <w:r w:rsidR="00951508">
        <w:rPr>
          <w:rFonts w:cs="Times New Roman"/>
          <w:lang w:val="en-GB"/>
        </w:rPr>
        <w:t xml:space="preserve">stance sampling model of Royle </w:t>
      </w:r>
      <w:r w:rsidR="00951508" w:rsidRPr="00951508">
        <w:rPr>
          <w:rFonts w:cs="Times New Roman"/>
          <w:i/>
          <w:lang w:val="en-GB"/>
        </w:rPr>
        <w:t xml:space="preserve">et </w:t>
      </w:r>
      <w:r w:rsidR="001023ED">
        <w:rPr>
          <w:rFonts w:cs="Times New Roman"/>
          <w:i/>
          <w:lang w:val="en-GB"/>
        </w:rPr>
        <w:t>al.,</w:t>
      </w:r>
      <w:r w:rsidR="00951508">
        <w:rPr>
          <w:rFonts w:cs="Times New Roman"/>
          <w:lang w:val="en-GB"/>
        </w:rPr>
        <w:t xml:space="preserve"> </w:t>
      </w:r>
      <w:r w:rsidRPr="00E8064B">
        <w:rPr>
          <w:rFonts w:cs="Times New Roman"/>
          <w:lang w:val="en-GB"/>
        </w:rPr>
        <w:t>(2004) implemented in the R package</w:t>
      </w:r>
      <w:r w:rsidR="008D3054" w:rsidRPr="00E8064B">
        <w:rPr>
          <w:rFonts w:cs="Times New Roman"/>
          <w:lang w:val="en-GB"/>
        </w:rPr>
        <w:t xml:space="preserve"> unmarked</w:t>
      </w:r>
      <w:r w:rsidR="00A4478C" w:rsidRPr="00E8064B">
        <w:rPr>
          <w:rFonts w:cs="Times New Roman"/>
          <w:lang w:val="en-GB"/>
        </w:rPr>
        <w:t xml:space="preserve"> </w:t>
      </w:r>
      <w:r w:rsidRPr="00E8064B">
        <w:rPr>
          <w:rFonts w:cs="Times New Roman"/>
          <w:lang w:val="en-GB"/>
        </w:rPr>
        <w:t xml:space="preserve">(Fiske </w:t>
      </w:r>
      <w:r w:rsidR="00270841">
        <w:rPr>
          <w:rFonts w:cs="Times New Roman"/>
          <w:lang w:val="en-GB"/>
        </w:rPr>
        <w:t>&amp;</w:t>
      </w:r>
      <w:r w:rsidRPr="00E8064B">
        <w:rPr>
          <w:rFonts w:cs="Times New Roman"/>
          <w:lang w:val="en-GB"/>
        </w:rPr>
        <w:t xml:space="preserve"> Chandler</w:t>
      </w:r>
      <w:r w:rsidR="00270841">
        <w:rPr>
          <w:rFonts w:cs="Times New Roman"/>
          <w:lang w:val="en-GB"/>
        </w:rPr>
        <w:t>,</w:t>
      </w:r>
      <w:r w:rsidRPr="00E8064B">
        <w:rPr>
          <w:rFonts w:cs="Times New Roman"/>
          <w:lang w:val="en-GB"/>
        </w:rPr>
        <w:t xml:space="preserve"> 2011). </w:t>
      </w:r>
      <w:r w:rsidR="00487476" w:rsidRPr="00E8064B">
        <w:rPr>
          <w:rFonts w:cs="Times New Roman"/>
          <w:lang w:val="en-GB"/>
        </w:rPr>
        <w:t xml:space="preserve">The </w:t>
      </w:r>
      <w:r w:rsidR="00F627F4" w:rsidRPr="00E8064B">
        <w:rPr>
          <w:rFonts w:cs="Times New Roman"/>
          <w:lang w:val="en-GB"/>
        </w:rPr>
        <w:t>numbers of individuals within the five distance categories 0</w:t>
      </w:r>
      <w:r w:rsidR="007E338A" w:rsidRPr="00E8064B">
        <w:rPr>
          <w:rFonts w:cs="Times New Roman"/>
          <w:lang w:val="en-GB"/>
        </w:rPr>
        <w:t>−</w:t>
      </w:r>
      <w:r w:rsidR="00F627F4" w:rsidRPr="00E8064B">
        <w:rPr>
          <w:rFonts w:cs="Times New Roman"/>
          <w:lang w:val="en-GB"/>
        </w:rPr>
        <w:t>1, 1</w:t>
      </w:r>
      <w:r w:rsidR="007E338A" w:rsidRPr="00E8064B">
        <w:rPr>
          <w:rFonts w:cs="Times New Roman"/>
          <w:lang w:val="en-GB"/>
        </w:rPr>
        <w:t>−</w:t>
      </w:r>
      <w:r w:rsidR="00F627F4" w:rsidRPr="00E8064B">
        <w:rPr>
          <w:rFonts w:cs="Times New Roman"/>
          <w:lang w:val="en-GB"/>
        </w:rPr>
        <w:t>2, 2</w:t>
      </w:r>
      <w:r w:rsidR="007E338A" w:rsidRPr="00E8064B">
        <w:rPr>
          <w:rFonts w:cs="Times New Roman"/>
          <w:lang w:val="en-GB"/>
        </w:rPr>
        <w:t>−</w:t>
      </w:r>
      <w:r w:rsidR="00F627F4" w:rsidRPr="00E8064B">
        <w:rPr>
          <w:rFonts w:cs="Times New Roman"/>
          <w:lang w:val="en-GB"/>
        </w:rPr>
        <w:t>3, 3</w:t>
      </w:r>
      <w:r w:rsidR="007E338A" w:rsidRPr="00E8064B">
        <w:rPr>
          <w:rFonts w:cs="Times New Roman"/>
          <w:lang w:val="en-GB"/>
        </w:rPr>
        <w:t>−</w:t>
      </w:r>
      <w:r w:rsidR="00F627F4" w:rsidRPr="00E8064B">
        <w:rPr>
          <w:rFonts w:cs="Times New Roman"/>
          <w:lang w:val="en-GB"/>
        </w:rPr>
        <w:t>4, 4</w:t>
      </w:r>
      <w:r w:rsidR="007E338A" w:rsidRPr="00E8064B">
        <w:rPr>
          <w:rFonts w:cs="Times New Roman"/>
          <w:lang w:val="en-GB"/>
        </w:rPr>
        <w:t>−</w:t>
      </w:r>
      <w:r w:rsidR="00F627F4" w:rsidRPr="00E8064B">
        <w:rPr>
          <w:rFonts w:cs="Times New Roman"/>
          <w:lang w:val="en-GB"/>
        </w:rPr>
        <w:t xml:space="preserve">5m </w:t>
      </w:r>
      <w:r w:rsidR="00332C7D" w:rsidRPr="00E8064B">
        <w:rPr>
          <w:rFonts w:cs="Times New Roman"/>
          <w:lang w:val="en-GB"/>
        </w:rPr>
        <w:t xml:space="preserve">from the mid-transect line </w:t>
      </w:r>
      <w:r w:rsidR="00F627F4" w:rsidRPr="00E8064B">
        <w:rPr>
          <w:rFonts w:cs="Times New Roman"/>
          <w:lang w:val="en-GB"/>
        </w:rPr>
        <w:t>were</w:t>
      </w:r>
      <w:r w:rsidR="00487476" w:rsidRPr="00E8064B">
        <w:rPr>
          <w:rFonts w:cs="Times New Roman"/>
          <w:lang w:val="en-GB"/>
        </w:rPr>
        <w:t xml:space="preserve"> used</w:t>
      </w:r>
      <w:r w:rsidRPr="00E8064B">
        <w:rPr>
          <w:rFonts w:cs="Times New Roman"/>
          <w:lang w:val="en-GB"/>
        </w:rPr>
        <w:t xml:space="preserve"> to estimate the overall density and </w:t>
      </w:r>
      <w:r w:rsidR="00640EC1" w:rsidRPr="00E8064B">
        <w:rPr>
          <w:rFonts w:cs="Times New Roman"/>
          <w:lang w:val="en-GB"/>
        </w:rPr>
        <w:t>evaluate</w:t>
      </w:r>
      <w:r w:rsidR="00742EA2" w:rsidRPr="00E8064B">
        <w:rPr>
          <w:rFonts w:cs="Times New Roman"/>
          <w:lang w:val="en-GB"/>
        </w:rPr>
        <w:t>d</w:t>
      </w:r>
      <w:r w:rsidRPr="00E8064B">
        <w:rPr>
          <w:rFonts w:cs="Times New Roman"/>
          <w:lang w:val="en-GB"/>
        </w:rPr>
        <w:t xml:space="preserve"> the impact that habitat composition had in both the detectability and abundance of </w:t>
      </w:r>
      <w:r w:rsidRPr="00E8064B">
        <w:rPr>
          <w:rFonts w:cs="Times New Roman"/>
          <w:i/>
          <w:lang w:val="en-GB"/>
        </w:rPr>
        <w:t>B. latro</w:t>
      </w:r>
      <w:r w:rsidRPr="00E8064B">
        <w:rPr>
          <w:rFonts w:cs="Times New Roman"/>
          <w:lang w:val="en-GB"/>
        </w:rPr>
        <w:t>.</w:t>
      </w:r>
      <w:r w:rsidR="0029132D" w:rsidRPr="00E8064B">
        <w:rPr>
          <w:rFonts w:cs="Times New Roman"/>
          <w:lang w:val="en-GB"/>
        </w:rPr>
        <w:t xml:space="preserve"> </w:t>
      </w:r>
    </w:p>
    <w:p w14:paraId="40859429" w14:textId="0A2B8A83" w:rsidR="00652FF2" w:rsidRPr="00E8064B" w:rsidDel="00207872" w:rsidRDefault="00652FF2" w:rsidP="0094116D">
      <w:pPr>
        <w:pStyle w:val="BodyText"/>
        <w:spacing w:after="0" w:line="480" w:lineRule="auto"/>
        <w:jc w:val="both"/>
        <w:rPr>
          <w:del w:id="189" w:author="Fernando Cagua" w:date="2017-10-31T15:25:00Z"/>
          <w:rFonts w:cs="Times New Roman"/>
          <w:szCs w:val="24"/>
        </w:rPr>
      </w:pPr>
    </w:p>
    <w:p w14:paraId="5F91B9AA" w14:textId="77777777" w:rsidR="00717C56" w:rsidRPr="00E8064B" w:rsidRDefault="0070727D">
      <w:pPr>
        <w:pStyle w:val="BodyText"/>
        <w:spacing w:after="0" w:line="480" w:lineRule="auto"/>
        <w:ind w:firstLine="720"/>
        <w:jc w:val="both"/>
        <w:rPr>
          <w:rFonts w:cs="Times New Roman"/>
          <w:szCs w:val="24"/>
        </w:rPr>
        <w:pPrChange w:id="190" w:author="Fernando Cagua" w:date="2017-10-31T15:27:00Z">
          <w:pPr>
            <w:pStyle w:val="BodyText"/>
            <w:spacing w:after="0" w:line="480" w:lineRule="auto"/>
            <w:jc w:val="both"/>
          </w:pPr>
        </w:pPrChange>
      </w:pPr>
      <w:r w:rsidRPr="00E8064B">
        <w:rPr>
          <w:rFonts w:cs="Times New Roman"/>
          <w:szCs w:val="24"/>
        </w:rPr>
        <w:t>To maximise differentiation between transect sites and reduce the dimensionality of the data, habitat composition percentages</w:t>
      </w:r>
      <w:r w:rsidR="0086657E" w:rsidRPr="00E8064B">
        <w:rPr>
          <w:rFonts w:cs="Times New Roman"/>
          <w:szCs w:val="24"/>
        </w:rPr>
        <w:t xml:space="preserve"> were</w:t>
      </w:r>
      <w:r w:rsidR="004F12EF" w:rsidRPr="00E8064B">
        <w:rPr>
          <w:rFonts w:cs="Times New Roman"/>
          <w:szCs w:val="24"/>
        </w:rPr>
        <w:t xml:space="preserve"> tran</w:t>
      </w:r>
      <w:r w:rsidR="00385F20" w:rsidRPr="00E8064B">
        <w:rPr>
          <w:rFonts w:cs="Times New Roman"/>
          <w:szCs w:val="24"/>
        </w:rPr>
        <w:t>s</w:t>
      </w:r>
      <w:r w:rsidR="004F12EF" w:rsidRPr="00E8064B">
        <w:rPr>
          <w:rFonts w:cs="Times New Roman"/>
          <w:szCs w:val="24"/>
        </w:rPr>
        <w:t>formed</w:t>
      </w:r>
      <w:r w:rsidRPr="00E8064B">
        <w:rPr>
          <w:rFonts w:cs="Times New Roman"/>
          <w:szCs w:val="24"/>
        </w:rPr>
        <w:t xml:space="preserve"> using a principal component analysis. Finally, the two components</w:t>
      </w:r>
      <w:r w:rsidR="00DE4153" w:rsidRPr="00E8064B">
        <w:rPr>
          <w:rFonts w:cs="Times New Roman"/>
          <w:szCs w:val="24"/>
        </w:rPr>
        <w:t xml:space="preserve"> were included</w:t>
      </w:r>
      <w:r w:rsidR="00104269" w:rsidRPr="00E8064B">
        <w:rPr>
          <w:rFonts w:cs="Times New Roman"/>
          <w:szCs w:val="24"/>
        </w:rPr>
        <w:t>,</w:t>
      </w:r>
      <w:r w:rsidRPr="00E8064B">
        <w:rPr>
          <w:rFonts w:cs="Times New Roman"/>
          <w:szCs w:val="24"/>
        </w:rPr>
        <w:t xml:space="preserve"> </w:t>
      </w:r>
      <w:r w:rsidR="00303C6E" w:rsidRPr="00E8064B">
        <w:rPr>
          <w:rFonts w:cs="Times New Roman"/>
          <w:szCs w:val="24"/>
        </w:rPr>
        <w:t>explaining</w:t>
      </w:r>
      <w:r w:rsidRPr="00E8064B">
        <w:rPr>
          <w:rFonts w:cs="Times New Roman"/>
          <w:szCs w:val="24"/>
        </w:rPr>
        <w:t xml:space="preserve"> the largest proportion of the variance as covariates in </w:t>
      </w:r>
      <w:r w:rsidR="00873E60" w:rsidRPr="00E8064B">
        <w:rPr>
          <w:rFonts w:cs="Times New Roman"/>
          <w:szCs w:val="24"/>
        </w:rPr>
        <w:t>the</w:t>
      </w:r>
      <w:r w:rsidRPr="00E8064B">
        <w:rPr>
          <w:rFonts w:cs="Times New Roman"/>
          <w:szCs w:val="24"/>
        </w:rPr>
        <w:t xml:space="preserve"> distance sampling model. Due to the large number of surveys, a fixed effects meta-analysis approach </w:t>
      </w:r>
      <w:r w:rsidR="00303C6E" w:rsidRPr="00E8064B">
        <w:rPr>
          <w:rFonts w:cs="Times New Roman"/>
          <w:szCs w:val="24"/>
        </w:rPr>
        <w:t xml:space="preserve">was used </w:t>
      </w:r>
      <w:r w:rsidRPr="00E8064B">
        <w:rPr>
          <w:rFonts w:cs="Times New Roman"/>
          <w:szCs w:val="24"/>
        </w:rPr>
        <w:t xml:space="preserve">to ascertain the </w:t>
      </w:r>
      <w:r w:rsidR="00303C6E" w:rsidRPr="00E8064B">
        <w:rPr>
          <w:rFonts w:cs="Times New Roman"/>
          <w:szCs w:val="24"/>
        </w:rPr>
        <w:t>significance</w:t>
      </w:r>
      <w:r w:rsidRPr="00E8064B">
        <w:rPr>
          <w:rFonts w:cs="Times New Roman"/>
          <w:szCs w:val="24"/>
        </w:rPr>
        <w:t xml:space="preserve"> of the covariates. </w:t>
      </w:r>
      <w:r w:rsidR="00303C6E" w:rsidRPr="00E8064B">
        <w:rPr>
          <w:rFonts w:cs="Times New Roman"/>
          <w:szCs w:val="24"/>
        </w:rPr>
        <w:t>A</w:t>
      </w:r>
      <w:r w:rsidRPr="00E8064B">
        <w:rPr>
          <w:rFonts w:cs="Times New Roman"/>
          <w:szCs w:val="24"/>
        </w:rPr>
        <w:t xml:space="preserve"> covariate </w:t>
      </w:r>
      <w:r w:rsidR="00303C6E" w:rsidRPr="00E8064B">
        <w:rPr>
          <w:rFonts w:cs="Times New Roman"/>
          <w:szCs w:val="24"/>
        </w:rPr>
        <w:t xml:space="preserve">was determined </w:t>
      </w:r>
      <w:r w:rsidRPr="00E8064B">
        <w:rPr>
          <w:rFonts w:cs="Times New Roman"/>
          <w:szCs w:val="24"/>
        </w:rPr>
        <w:t xml:space="preserve">to significantly affect detectability if its effect was consistent over different surveys, and to significantly affect abundance if its effect was either consistent over surveys or variable but according to the seasons. In each survey, </w:t>
      </w:r>
      <w:r w:rsidR="00673FA6" w:rsidRPr="00E8064B">
        <w:rPr>
          <w:rFonts w:cs="Times New Roman"/>
          <w:szCs w:val="24"/>
        </w:rPr>
        <w:t>the Akaike Information C</w:t>
      </w:r>
      <w:r w:rsidRPr="00E8064B">
        <w:rPr>
          <w:rFonts w:cs="Times New Roman"/>
          <w:szCs w:val="24"/>
        </w:rPr>
        <w:t xml:space="preserve">riterion (AIC) </w:t>
      </w:r>
      <w:r w:rsidR="008D5C4E" w:rsidRPr="00E8064B">
        <w:rPr>
          <w:rFonts w:cs="Times New Roman"/>
          <w:szCs w:val="24"/>
        </w:rPr>
        <w:t xml:space="preserve">was used </w:t>
      </w:r>
      <w:r w:rsidRPr="00E8064B">
        <w:rPr>
          <w:rFonts w:cs="Times New Roman"/>
          <w:szCs w:val="24"/>
        </w:rPr>
        <w:t xml:space="preserve">to determine whether </w:t>
      </w:r>
      <w:r w:rsidR="007A119F" w:rsidRPr="00E8064B">
        <w:rPr>
          <w:rFonts w:cs="Times New Roman"/>
          <w:szCs w:val="24"/>
        </w:rPr>
        <w:t xml:space="preserve">the </w:t>
      </w:r>
      <w:r w:rsidRPr="00E8064B">
        <w:rPr>
          <w:rFonts w:cs="Times New Roman"/>
          <w:szCs w:val="24"/>
        </w:rPr>
        <w:t>detection process was better approximated by a half-normal, a negative e</w:t>
      </w:r>
      <w:r w:rsidR="00C24366" w:rsidRPr="00E8064B">
        <w:rPr>
          <w:rFonts w:cs="Times New Roman"/>
          <w:szCs w:val="24"/>
        </w:rPr>
        <w:t>xponential, a hazard-rate, or a</w:t>
      </w:r>
      <w:r w:rsidRPr="00E8064B">
        <w:rPr>
          <w:rFonts w:cs="Times New Roman"/>
          <w:szCs w:val="24"/>
        </w:rPr>
        <w:t xml:space="preserve"> uniform distribution function.</w:t>
      </w:r>
      <w:r w:rsidR="006A0F00" w:rsidRPr="00E8064B">
        <w:rPr>
          <w:rFonts w:cs="Times New Roman"/>
          <w:szCs w:val="24"/>
        </w:rPr>
        <w:t xml:space="preserve"> </w:t>
      </w:r>
    </w:p>
    <w:p w14:paraId="748CA79D" w14:textId="60B186F9" w:rsidR="00652FF2" w:rsidRPr="00E8064B" w:rsidDel="00207872" w:rsidRDefault="00652FF2">
      <w:pPr>
        <w:pStyle w:val="BodyText"/>
        <w:spacing w:after="0" w:line="480" w:lineRule="auto"/>
        <w:ind w:firstLine="720"/>
        <w:jc w:val="both"/>
        <w:rPr>
          <w:del w:id="191" w:author="Fernando Cagua" w:date="2017-10-31T15:25:00Z"/>
          <w:rFonts w:cs="Times New Roman"/>
          <w:szCs w:val="24"/>
        </w:rPr>
        <w:pPrChange w:id="192" w:author="Fernando Cagua" w:date="2017-10-31T15:27:00Z">
          <w:pPr>
            <w:pStyle w:val="BodyText"/>
            <w:spacing w:after="0" w:line="480" w:lineRule="auto"/>
            <w:jc w:val="both"/>
          </w:pPr>
        </w:pPrChange>
      </w:pPr>
    </w:p>
    <w:p w14:paraId="530731B6" w14:textId="77777777" w:rsidR="007B0A1F" w:rsidRPr="00E8064B" w:rsidRDefault="0070727D">
      <w:pPr>
        <w:pStyle w:val="BodyText"/>
        <w:spacing w:after="0" w:line="480" w:lineRule="auto"/>
        <w:ind w:firstLine="720"/>
        <w:jc w:val="both"/>
        <w:rPr>
          <w:rFonts w:cs="Times New Roman"/>
          <w:szCs w:val="24"/>
        </w:rPr>
        <w:pPrChange w:id="193" w:author="Fernando Cagua" w:date="2017-10-31T15:27:00Z">
          <w:pPr>
            <w:pStyle w:val="BodyText"/>
            <w:spacing w:after="0" w:line="480" w:lineRule="auto"/>
            <w:jc w:val="both"/>
          </w:pPr>
        </w:pPrChange>
      </w:pPr>
      <w:r w:rsidRPr="00E8064B">
        <w:rPr>
          <w:rFonts w:cs="Times New Roman"/>
          <w:szCs w:val="24"/>
        </w:rPr>
        <w:t xml:space="preserve">Next, a generalised additive model (GAM) </w:t>
      </w:r>
      <w:r w:rsidR="00AA44AE" w:rsidRPr="00E8064B">
        <w:rPr>
          <w:rFonts w:cs="Times New Roman"/>
          <w:szCs w:val="24"/>
        </w:rPr>
        <w:t xml:space="preserve">was used </w:t>
      </w:r>
      <w:r w:rsidRPr="00E8064B">
        <w:rPr>
          <w:rFonts w:cs="Times New Roman"/>
          <w:szCs w:val="24"/>
        </w:rPr>
        <w:t xml:space="preserve">to determine whether </w:t>
      </w:r>
      <w:r w:rsidRPr="00E8064B">
        <w:rPr>
          <w:rFonts w:cs="Times New Roman"/>
          <w:i/>
          <w:szCs w:val="24"/>
        </w:rPr>
        <w:t>B. latro</w:t>
      </w:r>
      <w:r w:rsidRPr="00E8064B">
        <w:rPr>
          <w:rFonts w:cs="Times New Roman"/>
          <w:szCs w:val="24"/>
        </w:rPr>
        <w:t xml:space="preserve"> densities varied significantly (i) over the years, (ii) over the yearly cycle, and (iii) over the lunar cycle. Models were fitted using the R package</w:t>
      </w:r>
      <w:r w:rsidR="00532E87" w:rsidRPr="00E8064B">
        <w:rPr>
          <w:rFonts w:cs="Times New Roman"/>
          <w:szCs w:val="24"/>
        </w:rPr>
        <w:t xml:space="preserve"> mgcv</w:t>
      </w:r>
      <w:r w:rsidRPr="00E8064B">
        <w:rPr>
          <w:rFonts w:cs="Times New Roman"/>
          <w:szCs w:val="24"/>
        </w:rPr>
        <w:t xml:space="preserve"> (Wood</w:t>
      </w:r>
      <w:r w:rsidR="00270841">
        <w:rPr>
          <w:rFonts w:cs="Times New Roman"/>
          <w:szCs w:val="24"/>
        </w:rPr>
        <w:t>,</w:t>
      </w:r>
      <w:r w:rsidRPr="00E8064B">
        <w:rPr>
          <w:rFonts w:cs="Times New Roman"/>
          <w:szCs w:val="24"/>
        </w:rPr>
        <w:t xml:space="preserve"> 2006a), and the model parsimony was assessed by comparing their AIC values.</w:t>
      </w:r>
      <w:r w:rsidR="00B15132" w:rsidRPr="00E8064B">
        <w:rPr>
          <w:rFonts w:cs="Times New Roman"/>
          <w:szCs w:val="24"/>
        </w:rPr>
        <w:t xml:space="preserve"> </w:t>
      </w:r>
      <w:r w:rsidR="00E83DE4" w:rsidRPr="00E8064B">
        <w:rPr>
          <w:rFonts w:cs="Times New Roman"/>
          <w:szCs w:val="24"/>
        </w:rPr>
        <w:t>The phase of the moon during the survey was back calculated using the R package</w:t>
      </w:r>
      <w:r w:rsidR="00A90881" w:rsidRPr="00E8064B">
        <w:rPr>
          <w:rFonts w:cs="Times New Roman"/>
          <w:szCs w:val="24"/>
        </w:rPr>
        <w:t xml:space="preserve"> oce</w:t>
      </w:r>
      <w:r w:rsidR="003873DA" w:rsidRPr="00E8064B">
        <w:rPr>
          <w:rFonts w:cs="Times New Roman"/>
          <w:szCs w:val="24"/>
        </w:rPr>
        <w:t xml:space="preserve"> (Kelley </w:t>
      </w:r>
      <w:r w:rsidR="00270841">
        <w:rPr>
          <w:rFonts w:cs="Times New Roman"/>
          <w:szCs w:val="24"/>
        </w:rPr>
        <w:t>&amp;</w:t>
      </w:r>
      <w:r w:rsidR="003873DA" w:rsidRPr="00E8064B">
        <w:rPr>
          <w:rFonts w:cs="Times New Roman"/>
          <w:szCs w:val="24"/>
        </w:rPr>
        <w:t xml:space="preserve"> Richards</w:t>
      </w:r>
      <w:r w:rsidR="00270841">
        <w:rPr>
          <w:rFonts w:cs="Times New Roman"/>
          <w:szCs w:val="24"/>
        </w:rPr>
        <w:t>,</w:t>
      </w:r>
      <w:r w:rsidR="003873DA" w:rsidRPr="00E8064B">
        <w:rPr>
          <w:rFonts w:cs="Times New Roman"/>
          <w:szCs w:val="24"/>
        </w:rPr>
        <w:t xml:space="preserve"> 2015) and was defined as a continuous variable from zero to one with both extremes corresponding to new moon, 1/4 for first quarter, 1/2 for full moon, and 3/4 for last quarter (Meeus</w:t>
      </w:r>
      <w:r w:rsidR="00270841">
        <w:rPr>
          <w:rFonts w:cs="Times New Roman"/>
          <w:szCs w:val="24"/>
        </w:rPr>
        <w:t>,</w:t>
      </w:r>
      <w:r w:rsidR="003873DA" w:rsidRPr="00E8064B">
        <w:rPr>
          <w:rFonts w:cs="Times New Roman"/>
          <w:szCs w:val="24"/>
        </w:rPr>
        <w:t xml:space="preserve"> 1982).</w:t>
      </w:r>
      <w:r w:rsidR="00E83DE4" w:rsidRPr="00E8064B">
        <w:rPr>
          <w:rFonts w:cs="Times New Roman"/>
          <w:szCs w:val="24"/>
        </w:rPr>
        <w:t xml:space="preserve"> </w:t>
      </w:r>
    </w:p>
    <w:p w14:paraId="560B00BC" w14:textId="4477D7CA" w:rsidR="00652FF2" w:rsidRPr="00E8064B" w:rsidDel="00207872" w:rsidRDefault="00652FF2">
      <w:pPr>
        <w:pStyle w:val="BodyText"/>
        <w:spacing w:after="0" w:line="480" w:lineRule="auto"/>
        <w:ind w:firstLine="720"/>
        <w:jc w:val="both"/>
        <w:rPr>
          <w:del w:id="194" w:author="Fernando Cagua" w:date="2017-10-31T15:25:00Z"/>
          <w:rFonts w:cs="Times New Roman"/>
          <w:szCs w:val="24"/>
        </w:rPr>
        <w:pPrChange w:id="195" w:author="Fernando Cagua" w:date="2017-10-31T15:27:00Z">
          <w:pPr>
            <w:pStyle w:val="BodyText"/>
            <w:spacing w:after="0" w:line="480" w:lineRule="auto"/>
            <w:jc w:val="both"/>
          </w:pPr>
        </w:pPrChange>
      </w:pPr>
    </w:p>
    <w:p w14:paraId="7F282288" w14:textId="77777777" w:rsidR="007B0A1F" w:rsidRPr="00E8064B" w:rsidRDefault="008E6120">
      <w:pPr>
        <w:pStyle w:val="BodyText"/>
        <w:spacing w:after="0" w:line="480" w:lineRule="auto"/>
        <w:ind w:firstLine="720"/>
        <w:jc w:val="both"/>
        <w:rPr>
          <w:rFonts w:cs="Times New Roman"/>
          <w:szCs w:val="24"/>
        </w:rPr>
        <w:pPrChange w:id="196" w:author="Fernando Cagua" w:date="2017-10-31T15:27:00Z">
          <w:pPr>
            <w:pStyle w:val="BodyText"/>
            <w:spacing w:after="0" w:line="480" w:lineRule="auto"/>
            <w:jc w:val="both"/>
          </w:pPr>
        </w:pPrChange>
      </w:pPr>
      <w:r w:rsidRPr="00E8064B">
        <w:rPr>
          <w:rFonts w:cs="Times New Roman"/>
          <w:szCs w:val="24"/>
        </w:rPr>
        <w:t>T</w:t>
      </w:r>
      <w:r w:rsidR="007B0A1F" w:rsidRPr="00E8064B">
        <w:rPr>
          <w:rFonts w:cs="Times New Roman"/>
          <w:szCs w:val="24"/>
        </w:rPr>
        <w:t>o analyse abundance patterns at a finer spatial and temporal scale, a set of GAM was used to quantify the relative effect of the aforementioned variables on the counts of both male and female individuals. This was possible because initial analysis indicated that crab detectability did not change over time and was not influenced by habitat composition (see Results) and consequently direct counts provide an accurate index of crab abundance. As it is plausible that environmental factors interact with habitat requirements, the tensor product interaction between day of the year and distance from shore was included in the model.</w:t>
      </w:r>
    </w:p>
    <w:p w14:paraId="41C1AD5F" w14:textId="77777777" w:rsidR="004F6186" w:rsidRPr="00E8064B" w:rsidRDefault="004F6186" w:rsidP="0094116D">
      <w:pPr>
        <w:pStyle w:val="FirstParagraph"/>
        <w:spacing w:line="480" w:lineRule="auto"/>
        <w:jc w:val="both"/>
        <w:rPr>
          <w:rFonts w:cs="Times New Roman"/>
          <w:u w:val="single"/>
          <w:lang w:val="en-GB"/>
        </w:rPr>
      </w:pPr>
      <w:r w:rsidRPr="00E8064B">
        <w:rPr>
          <w:rFonts w:cs="Times New Roman"/>
          <w:u w:val="single"/>
          <w:lang w:val="en-GB"/>
        </w:rPr>
        <w:t>Sex ratio and sizes</w:t>
      </w:r>
    </w:p>
    <w:p w14:paraId="3E24F9FE" w14:textId="77777777" w:rsidR="001B363C" w:rsidRPr="00E8064B" w:rsidRDefault="00962419" w:rsidP="0094116D">
      <w:pPr>
        <w:pStyle w:val="FirstParagraph"/>
        <w:spacing w:line="480" w:lineRule="auto"/>
        <w:jc w:val="both"/>
        <w:rPr>
          <w:rFonts w:cs="Times New Roman"/>
          <w:lang w:val="en-GB"/>
        </w:rPr>
      </w:pPr>
      <w:r w:rsidRPr="00E8064B">
        <w:rPr>
          <w:rFonts w:cs="Times New Roman"/>
          <w:lang w:val="en-GB"/>
        </w:rPr>
        <w:t xml:space="preserve">Sex ratios were directly calculated from the individual counts. In addition, </w:t>
      </w:r>
      <w:r w:rsidR="00332C7D" w:rsidRPr="00E8064B">
        <w:rPr>
          <w:rFonts w:cs="Times New Roman"/>
          <w:lang w:val="en-GB"/>
        </w:rPr>
        <w:t>for sake of</w:t>
      </w:r>
      <w:r w:rsidRPr="00E8064B">
        <w:rPr>
          <w:rFonts w:cs="Times New Roman"/>
          <w:lang w:val="en-GB"/>
        </w:rPr>
        <w:t xml:space="preserve"> the potential reference for reproduction, the sex ratio that would be observed if only sexually mature individuals were included</w:t>
      </w:r>
      <w:r w:rsidR="003E0C88" w:rsidRPr="00E8064B">
        <w:rPr>
          <w:rFonts w:cs="Times New Roman"/>
          <w:lang w:val="en-GB"/>
        </w:rPr>
        <w:t xml:space="preserve"> </w:t>
      </w:r>
      <w:r w:rsidR="00C42BCE" w:rsidRPr="00E8064B">
        <w:rPr>
          <w:rFonts w:cs="Times New Roman"/>
          <w:lang w:val="en-GB"/>
        </w:rPr>
        <w:t>was</w:t>
      </w:r>
      <w:r w:rsidR="003E0C88" w:rsidRPr="00E8064B">
        <w:rPr>
          <w:rFonts w:cs="Times New Roman"/>
          <w:lang w:val="en-GB"/>
        </w:rPr>
        <w:t xml:space="preserve"> calculated</w:t>
      </w:r>
      <w:r w:rsidRPr="00E8064B">
        <w:rPr>
          <w:rFonts w:cs="Times New Roman"/>
          <w:lang w:val="en-GB"/>
        </w:rPr>
        <w:t>. Full sexual maturity was assumed based on individuals with a thoracic length</w:t>
      </w:r>
      <w:r w:rsidR="00200613" w:rsidRPr="00E8064B">
        <w:rPr>
          <w:rFonts w:cs="Times New Roman"/>
          <w:lang w:val="en-GB"/>
        </w:rPr>
        <w:t xml:space="preserve"> of and</w:t>
      </w:r>
      <w:r w:rsidRPr="00E8064B">
        <w:rPr>
          <w:rFonts w:cs="Times New Roman"/>
          <w:lang w:val="en-GB"/>
        </w:rPr>
        <w:t xml:space="preserve"> </w:t>
      </w:r>
      <w:r w:rsidR="00113649" w:rsidRPr="00E8064B">
        <w:rPr>
          <w:rFonts w:cs="Times New Roman"/>
          <w:lang w:val="en-GB"/>
        </w:rPr>
        <w:t>longer than</w:t>
      </w:r>
      <w:r w:rsidRPr="00E8064B">
        <w:rPr>
          <w:rFonts w:cs="Times New Roman"/>
          <w:lang w:val="en-GB"/>
        </w:rPr>
        <w:t xml:space="preserve"> 28mm (Fletcher</w:t>
      </w:r>
      <w:r w:rsidR="00704D0D" w:rsidRPr="00E8064B">
        <w:rPr>
          <w:rFonts w:cs="Times New Roman"/>
          <w:lang w:val="en-GB"/>
        </w:rPr>
        <w:t xml:space="preserve"> </w:t>
      </w:r>
      <w:r w:rsidR="000C2566" w:rsidRPr="00E8064B">
        <w:rPr>
          <w:rFonts w:cs="Times New Roman"/>
          <w:i/>
          <w:lang w:val="en-GB"/>
        </w:rPr>
        <w:t xml:space="preserve">et </w:t>
      </w:r>
      <w:r w:rsidR="001023ED">
        <w:rPr>
          <w:rFonts w:cs="Times New Roman"/>
          <w:i/>
          <w:lang w:val="en-GB"/>
        </w:rPr>
        <w:t>al.,</w:t>
      </w:r>
      <w:r w:rsidR="000C2566" w:rsidRPr="00E8064B">
        <w:rPr>
          <w:rFonts w:cs="Times New Roman"/>
          <w:lang w:val="en-GB"/>
        </w:rPr>
        <w:t xml:space="preserve"> 1990</w:t>
      </w:r>
      <w:r w:rsidR="00704D0D" w:rsidRPr="00E8064B">
        <w:rPr>
          <w:rFonts w:cs="Times New Roman"/>
          <w:lang w:val="en-GB"/>
        </w:rPr>
        <w:t>;</w:t>
      </w:r>
      <w:r w:rsidRPr="00E8064B">
        <w:rPr>
          <w:rFonts w:cs="Times New Roman"/>
          <w:lang w:val="en-GB"/>
        </w:rPr>
        <w:t xml:space="preserve"> Sato </w:t>
      </w:r>
      <w:r w:rsidR="00270841">
        <w:rPr>
          <w:rFonts w:cs="Times New Roman"/>
          <w:lang w:val="en-GB"/>
        </w:rPr>
        <w:t xml:space="preserve">&amp; </w:t>
      </w:r>
      <w:r w:rsidRPr="00E8064B">
        <w:rPr>
          <w:rFonts w:cs="Times New Roman"/>
          <w:lang w:val="en-GB"/>
        </w:rPr>
        <w:t>Yoseda</w:t>
      </w:r>
      <w:r w:rsidR="00270841">
        <w:rPr>
          <w:rFonts w:cs="Times New Roman"/>
          <w:lang w:val="en-GB"/>
        </w:rPr>
        <w:t>,</w:t>
      </w:r>
      <w:r w:rsidRPr="00E8064B">
        <w:rPr>
          <w:rFonts w:cs="Times New Roman"/>
          <w:lang w:val="en-GB"/>
        </w:rPr>
        <w:t xml:space="preserve"> 2008</w:t>
      </w:r>
      <w:r w:rsidR="00704D0D" w:rsidRPr="00E8064B">
        <w:rPr>
          <w:rFonts w:cs="Times New Roman"/>
          <w:lang w:val="en-GB"/>
        </w:rPr>
        <w:t xml:space="preserve">; Drew </w:t>
      </w:r>
      <w:r w:rsidR="00704D0D" w:rsidRPr="00E8064B">
        <w:rPr>
          <w:rFonts w:cs="Times New Roman"/>
          <w:i/>
          <w:lang w:val="en-GB"/>
        </w:rPr>
        <w:t xml:space="preserve">et </w:t>
      </w:r>
      <w:r w:rsidR="001023ED">
        <w:rPr>
          <w:rFonts w:cs="Times New Roman"/>
          <w:i/>
          <w:lang w:val="en-GB"/>
        </w:rPr>
        <w:t>al.,</w:t>
      </w:r>
      <w:r w:rsidR="00704D0D" w:rsidRPr="00E8064B">
        <w:rPr>
          <w:rFonts w:cs="Times New Roman"/>
          <w:lang w:val="en-GB"/>
        </w:rPr>
        <w:t xml:space="preserve"> 2010</w:t>
      </w:r>
      <w:r w:rsidRPr="00E8064B">
        <w:rPr>
          <w:rFonts w:cs="Times New Roman"/>
          <w:lang w:val="en-GB"/>
        </w:rPr>
        <w:t xml:space="preserve">). </w:t>
      </w:r>
      <w:r w:rsidR="00796E07" w:rsidRPr="00E8064B">
        <w:rPr>
          <w:rFonts w:cs="Times New Roman"/>
          <w:lang w:val="en-GB"/>
        </w:rPr>
        <w:t xml:space="preserve">All studied island populations of </w:t>
      </w:r>
      <w:r w:rsidR="00796E07" w:rsidRPr="00E8064B">
        <w:rPr>
          <w:rFonts w:cs="Times New Roman"/>
          <w:i/>
          <w:lang w:val="en-GB"/>
        </w:rPr>
        <w:t>B. latro</w:t>
      </w:r>
      <w:r w:rsidR="00796E07" w:rsidRPr="00E8064B">
        <w:rPr>
          <w:rFonts w:cs="Times New Roman"/>
          <w:lang w:val="en-GB"/>
        </w:rPr>
        <w:t xml:space="preserve"> </w:t>
      </w:r>
      <w:r w:rsidR="004A706C" w:rsidRPr="00E8064B">
        <w:rPr>
          <w:rFonts w:cs="Times New Roman"/>
          <w:lang w:val="en-GB"/>
        </w:rPr>
        <w:t xml:space="preserve">reveals </w:t>
      </w:r>
      <w:r w:rsidR="00796E07" w:rsidRPr="00E8064B">
        <w:rPr>
          <w:rFonts w:cs="Times New Roman"/>
          <w:lang w:val="en-GB"/>
        </w:rPr>
        <w:t xml:space="preserve">males </w:t>
      </w:r>
      <w:r w:rsidR="004A706C" w:rsidRPr="00E8064B">
        <w:rPr>
          <w:rFonts w:cs="Times New Roman"/>
          <w:lang w:val="en-GB"/>
        </w:rPr>
        <w:t xml:space="preserve">being </w:t>
      </w:r>
      <w:r w:rsidR="00796E07" w:rsidRPr="00E8064B">
        <w:rPr>
          <w:rFonts w:cs="Times New Roman"/>
          <w:lang w:val="en-GB"/>
        </w:rPr>
        <w:t xml:space="preserve">consistently larger than females (Drew </w:t>
      </w:r>
      <w:r w:rsidR="00796E07" w:rsidRPr="00E8064B">
        <w:rPr>
          <w:rFonts w:cs="Times New Roman"/>
          <w:i/>
          <w:lang w:val="en-GB"/>
        </w:rPr>
        <w:t xml:space="preserve">et </w:t>
      </w:r>
      <w:r w:rsidR="001023ED">
        <w:rPr>
          <w:rFonts w:cs="Times New Roman"/>
          <w:i/>
          <w:lang w:val="en-GB"/>
        </w:rPr>
        <w:t>al.,</w:t>
      </w:r>
      <w:r w:rsidR="00796E07" w:rsidRPr="00E8064B">
        <w:rPr>
          <w:rFonts w:cs="Times New Roman"/>
          <w:lang w:val="en-GB"/>
        </w:rPr>
        <w:t xml:space="preserve"> 2010). </w:t>
      </w:r>
      <w:r w:rsidR="002973C9" w:rsidRPr="00E8064B">
        <w:rPr>
          <w:rFonts w:cs="Times New Roman"/>
          <w:lang w:val="en-GB"/>
        </w:rPr>
        <w:t>T</w:t>
      </w:r>
      <w:r w:rsidR="00796E07" w:rsidRPr="00E8064B">
        <w:rPr>
          <w:rFonts w:cs="Times New Roman"/>
          <w:lang w:val="en-GB"/>
        </w:rPr>
        <w:t>herefore t</w:t>
      </w:r>
      <w:r w:rsidR="002973C9" w:rsidRPr="00E8064B">
        <w:rPr>
          <w:rFonts w:cs="Times New Roman"/>
          <w:lang w:val="en-GB"/>
        </w:rPr>
        <w:t xml:space="preserve">horacic length was also used to determine </w:t>
      </w:r>
      <w:r w:rsidR="004A706C" w:rsidRPr="00E8064B">
        <w:rPr>
          <w:rFonts w:cs="Times New Roman"/>
          <w:lang w:val="en-GB"/>
        </w:rPr>
        <w:t>whether the Aldabra population also exhibit</w:t>
      </w:r>
      <w:r w:rsidR="00632CDD" w:rsidRPr="00E8064B">
        <w:rPr>
          <w:rFonts w:cs="Times New Roman"/>
          <w:lang w:val="en-GB"/>
        </w:rPr>
        <w:t>s</w:t>
      </w:r>
      <w:r w:rsidR="004A706C" w:rsidRPr="00E8064B">
        <w:rPr>
          <w:rFonts w:cs="Times New Roman"/>
          <w:lang w:val="en-GB"/>
        </w:rPr>
        <w:t xml:space="preserve"> size sexual dimorphism</w:t>
      </w:r>
      <w:r w:rsidR="002973C9" w:rsidRPr="00E8064B">
        <w:rPr>
          <w:rFonts w:cs="Times New Roman"/>
          <w:lang w:val="en-GB"/>
        </w:rPr>
        <w:t>. The difference was evaluated by visually inspecting the size distribution for both sexes and a t-test on the length measurements.</w:t>
      </w:r>
      <w:r w:rsidR="00600EF0" w:rsidRPr="00E8064B">
        <w:rPr>
          <w:rFonts w:cs="Times New Roman"/>
          <w:lang w:val="en-GB"/>
        </w:rPr>
        <w:t xml:space="preserve"> </w:t>
      </w:r>
      <w:r w:rsidR="009C13DC" w:rsidRPr="00E8064B">
        <w:rPr>
          <w:rFonts w:cs="Times New Roman"/>
          <w:lang w:val="en-GB"/>
        </w:rPr>
        <w:t xml:space="preserve">A set of GAMs </w:t>
      </w:r>
      <w:r w:rsidR="0069787E" w:rsidRPr="00E8064B">
        <w:rPr>
          <w:rFonts w:cs="Times New Roman"/>
          <w:lang w:val="en-GB"/>
        </w:rPr>
        <w:t xml:space="preserve">were </w:t>
      </w:r>
      <w:r w:rsidR="009C13DC" w:rsidRPr="00E8064B">
        <w:rPr>
          <w:rFonts w:cs="Times New Roman"/>
          <w:lang w:val="en-GB"/>
        </w:rPr>
        <w:t>used to infer the effects that time of the year, distance from shore, and phase of the moon may have on the sex ratio and sizes of individuals encountered</w:t>
      </w:r>
      <w:r w:rsidR="005D0258" w:rsidRPr="00E8064B">
        <w:rPr>
          <w:rFonts w:cs="Times New Roman"/>
          <w:lang w:val="en-GB"/>
        </w:rPr>
        <w:t xml:space="preserve">, </w:t>
      </w:r>
      <w:r w:rsidR="00984030" w:rsidRPr="00E8064B">
        <w:rPr>
          <w:rFonts w:cs="Times New Roman"/>
          <w:lang w:val="en-GB"/>
        </w:rPr>
        <w:t xml:space="preserve">with </w:t>
      </w:r>
      <w:r w:rsidR="005D0258" w:rsidRPr="00E8064B">
        <w:rPr>
          <w:rFonts w:cs="Times New Roman"/>
          <w:lang w:val="en-GB"/>
        </w:rPr>
        <w:t>competing models compared using their AIC.</w:t>
      </w:r>
    </w:p>
    <w:p w14:paraId="2B974F01" w14:textId="77777777" w:rsidR="00F327C5" w:rsidRPr="00E8064B" w:rsidRDefault="006750F3" w:rsidP="0094116D">
      <w:pPr>
        <w:pStyle w:val="BodyText"/>
        <w:spacing w:line="480" w:lineRule="auto"/>
        <w:jc w:val="both"/>
        <w:rPr>
          <w:rFonts w:cs="Times New Roman"/>
          <w:szCs w:val="24"/>
          <w:u w:val="single"/>
        </w:rPr>
      </w:pPr>
      <w:r w:rsidRPr="00E8064B">
        <w:rPr>
          <w:rFonts w:cs="Times New Roman"/>
          <w:szCs w:val="24"/>
          <w:u w:val="single"/>
        </w:rPr>
        <w:t>Moulting and reproduction</w:t>
      </w:r>
    </w:p>
    <w:p w14:paraId="66BEA903" w14:textId="77777777" w:rsidR="000831C9" w:rsidRPr="00E8064B" w:rsidRDefault="007327A4" w:rsidP="0094116D">
      <w:pPr>
        <w:pStyle w:val="FirstParagraph"/>
        <w:spacing w:before="0" w:after="0" w:line="480" w:lineRule="auto"/>
        <w:jc w:val="both"/>
        <w:rPr>
          <w:rFonts w:cs="Times New Roman"/>
          <w:lang w:val="en-GB"/>
        </w:rPr>
      </w:pPr>
      <w:r w:rsidRPr="00E8064B">
        <w:rPr>
          <w:rFonts w:cs="Times New Roman"/>
          <w:lang w:val="en-GB"/>
        </w:rPr>
        <w:t>To understand whether there is evidence of synchronous seasonal moulting, and to provide insight into the onset of reproductive season, two GAMs</w:t>
      </w:r>
      <w:r w:rsidR="00D257C7" w:rsidRPr="00E8064B">
        <w:rPr>
          <w:rFonts w:cs="Times New Roman"/>
          <w:lang w:val="en-GB"/>
        </w:rPr>
        <w:t xml:space="preserve"> were constructed</w:t>
      </w:r>
      <w:r w:rsidRPr="00E8064B">
        <w:rPr>
          <w:rFonts w:cs="Times New Roman"/>
          <w:lang w:val="en-GB"/>
        </w:rPr>
        <w:t>, one for each sex, in which the response was the index of pleonal expansion (treated as a numeric variable) and the predictor was the time of the year.</w:t>
      </w:r>
      <w:r w:rsidR="000E11CB" w:rsidRPr="00E8064B">
        <w:rPr>
          <w:rFonts w:cs="Times New Roman"/>
          <w:lang w:val="en-GB"/>
        </w:rPr>
        <w:t xml:space="preserve"> </w:t>
      </w:r>
      <w:r w:rsidR="005D4364" w:rsidRPr="00E8064B">
        <w:rPr>
          <w:rFonts w:cs="Times New Roman"/>
          <w:lang w:val="en-GB"/>
        </w:rPr>
        <w:t xml:space="preserve">To determine the reproductive season of </w:t>
      </w:r>
      <w:r w:rsidR="006137D7" w:rsidRPr="00E8064B">
        <w:rPr>
          <w:rFonts w:cs="Times New Roman"/>
          <w:i/>
          <w:lang w:val="en-GB"/>
        </w:rPr>
        <w:t>B. latro</w:t>
      </w:r>
      <w:r w:rsidR="005D4364" w:rsidRPr="00E8064B">
        <w:rPr>
          <w:rFonts w:cs="Times New Roman"/>
          <w:lang w:val="en-GB"/>
        </w:rPr>
        <w:t xml:space="preserve"> on Aldabra a GAM with a binomial error distribution was con</w:t>
      </w:r>
      <w:r w:rsidR="00FF5E0D" w:rsidRPr="00E8064B">
        <w:rPr>
          <w:rFonts w:cs="Times New Roman"/>
          <w:lang w:val="en-GB"/>
        </w:rPr>
        <w:t>s</w:t>
      </w:r>
      <w:r w:rsidR="005D4364" w:rsidRPr="00E8064B">
        <w:rPr>
          <w:rFonts w:cs="Times New Roman"/>
          <w:lang w:val="en-GB"/>
        </w:rPr>
        <w:t>tructed with the response variable whether a female was seen carrying eggs during a survey transect or not</w:t>
      </w:r>
      <w:r w:rsidR="00931002" w:rsidRPr="00E8064B">
        <w:rPr>
          <w:rFonts w:cs="Times New Roman"/>
          <w:lang w:val="en-GB"/>
        </w:rPr>
        <w:t>,</w:t>
      </w:r>
      <w:r w:rsidR="00E67A09" w:rsidRPr="00E8064B">
        <w:rPr>
          <w:rFonts w:cs="Times New Roman"/>
          <w:lang w:val="en-GB"/>
        </w:rPr>
        <w:t xml:space="preserve"> with </w:t>
      </w:r>
      <w:r w:rsidR="00807911" w:rsidRPr="00E8064B">
        <w:rPr>
          <w:rFonts w:cs="Times New Roman"/>
          <w:lang w:val="en-GB"/>
        </w:rPr>
        <w:t>time of the year and phase of the moon as response variables.</w:t>
      </w:r>
    </w:p>
    <w:p w14:paraId="3B66B527" w14:textId="2996AAC0" w:rsidR="000831C9" w:rsidRPr="00E8064B" w:rsidDel="00207872" w:rsidRDefault="000831C9" w:rsidP="0094116D">
      <w:pPr>
        <w:pStyle w:val="FirstParagraph"/>
        <w:spacing w:before="0" w:after="0" w:line="480" w:lineRule="auto"/>
        <w:jc w:val="both"/>
        <w:rPr>
          <w:del w:id="197" w:author="Fernando Cagua" w:date="2017-10-31T15:25:00Z"/>
          <w:rFonts w:cs="Times New Roman"/>
          <w:lang w:val="en-GB"/>
        </w:rPr>
      </w:pPr>
    </w:p>
    <w:p w14:paraId="6E406392" w14:textId="2D955280" w:rsidR="000831C9" w:rsidRPr="00E8064B" w:rsidDel="00207872" w:rsidRDefault="000831C9" w:rsidP="0094116D">
      <w:pPr>
        <w:pStyle w:val="FirstParagraph"/>
        <w:spacing w:before="0" w:after="0" w:line="480" w:lineRule="auto"/>
        <w:jc w:val="both"/>
        <w:rPr>
          <w:del w:id="198" w:author="Fernando Cagua" w:date="2017-10-31T15:25:00Z"/>
          <w:rFonts w:cs="Times New Roman"/>
          <w:lang w:val="en-GB"/>
        </w:rPr>
      </w:pPr>
    </w:p>
    <w:p w14:paraId="3738C00A" w14:textId="77777777" w:rsidR="00EB23D0" w:rsidRPr="00E8064B" w:rsidRDefault="00EB23D0" w:rsidP="0094116D">
      <w:pPr>
        <w:pStyle w:val="FirstParagraph"/>
        <w:spacing w:before="0" w:after="0" w:line="480" w:lineRule="auto"/>
        <w:jc w:val="both"/>
        <w:rPr>
          <w:rFonts w:cs="Times New Roman"/>
          <w:lang w:val="en-GB"/>
        </w:rPr>
      </w:pPr>
      <w:r w:rsidRPr="00E8064B">
        <w:rPr>
          <w:rFonts w:cs="Times New Roman"/>
          <w:b/>
          <w:lang w:val="en-GB"/>
        </w:rPr>
        <w:t>Results</w:t>
      </w:r>
    </w:p>
    <w:p w14:paraId="172C1DF8" w14:textId="77777777" w:rsidR="00E531C0" w:rsidRPr="00E8064B" w:rsidRDefault="00E531C0" w:rsidP="0094116D">
      <w:pPr>
        <w:pStyle w:val="FirstParagraph"/>
        <w:spacing w:line="480" w:lineRule="auto"/>
        <w:jc w:val="both"/>
        <w:rPr>
          <w:rFonts w:cs="Times New Roman"/>
          <w:u w:val="single"/>
          <w:lang w:val="en-GB"/>
        </w:rPr>
      </w:pPr>
      <w:r w:rsidRPr="00E8064B">
        <w:rPr>
          <w:rFonts w:cs="Times New Roman"/>
          <w:u w:val="single"/>
          <w:lang w:val="en-GB"/>
        </w:rPr>
        <w:t>Density and abundance</w:t>
      </w:r>
    </w:p>
    <w:p w14:paraId="128680DF" w14:textId="77777777" w:rsidR="00E93764" w:rsidRPr="00E8064B" w:rsidRDefault="00325428" w:rsidP="0094116D">
      <w:pPr>
        <w:pStyle w:val="FirstParagraph"/>
        <w:spacing w:line="480" w:lineRule="auto"/>
        <w:jc w:val="both"/>
        <w:rPr>
          <w:rFonts w:cs="Times New Roman"/>
          <w:lang w:val="en-GB"/>
        </w:rPr>
      </w:pPr>
      <w:r w:rsidRPr="00E8064B">
        <w:rPr>
          <w:rFonts w:cs="Times New Roman"/>
          <w:lang w:val="en-GB"/>
        </w:rPr>
        <w:t>Overall</w:t>
      </w:r>
      <w:r w:rsidR="00ED7823" w:rsidRPr="00E8064B">
        <w:rPr>
          <w:rFonts w:cs="Times New Roman"/>
          <w:lang w:val="en-GB"/>
        </w:rPr>
        <w:t>, 281 surveys were p</w:t>
      </w:r>
      <w:r w:rsidR="00982BFB" w:rsidRPr="00E8064B">
        <w:rPr>
          <w:rFonts w:cs="Times New Roman"/>
          <w:lang w:val="en-GB"/>
        </w:rPr>
        <w:t xml:space="preserve">erformed over the study period which </w:t>
      </w:r>
      <w:r w:rsidR="00ED7823" w:rsidRPr="00E8064B">
        <w:rPr>
          <w:rFonts w:cs="Times New Roman"/>
          <w:lang w:val="en-GB"/>
        </w:rPr>
        <w:t>led to a total of 8145 individual encounters.</w:t>
      </w:r>
      <w:r w:rsidR="00841643" w:rsidRPr="00E8064B">
        <w:rPr>
          <w:rFonts w:cs="Times New Roman"/>
          <w:lang w:val="en-GB"/>
        </w:rPr>
        <w:t xml:space="preserve"> </w:t>
      </w:r>
      <w:r w:rsidR="00E93764" w:rsidRPr="00E8064B">
        <w:rPr>
          <w:rFonts w:cs="Times New Roman"/>
          <w:lang w:val="en-GB"/>
        </w:rPr>
        <w:t>The two principal components of the habitat composition explained 81% of the variance found among transect sections</w:t>
      </w:r>
      <w:r w:rsidR="009964A8" w:rsidRPr="00E8064B">
        <w:rPr>
          <w:rFonts w:cs="Times New Roman"/>
          <w:lang w:val="en-GB"/>
        </w:rPr>
        <w:t xml:space="preserve"> (Supplementary information</w:t>
      </w:r>
      <w:r w:rsidR="00611E5F" w:rsidRPr="00E8064B">
        <w:rPr>
          <w:rFonts w:cs="Times New Roman"/>
          <w:lang w:val="en-GB"/>
        </w:rPr>
        <w:t xml:space="preserve"> Fig. 1</w:t>
      </w:r>
      <w:r w:rsidR="009964A8" w:rsidRPr="00E8064B">
        <w:rPr>
          <w:rFonts w:cs="Times New Roman"/>
          <w:lang w:val="en-GB"/>
        </w:rPr>
        <w:t>)</w:t>
      </w:r>
      <w:r w:rsidR="00E93764" w:rsidRPr="00E8064B">
        <w:rPr>
          <w:rFonts w:cs="Times New Roman"/>
          <w:lang w:val="en-GB"/>
        </w:rPr>
        <w:t xml:space="preserve">. The first </w:t>
      </w:r>
      <w:r w:rsidR="004D11B3" w:rsidRPr="00E8064B">
        <w:rPr>
          <w:rFonts w:cs="Times New Roman"/>
          <w:lang w:val="en-GB"/>
        </w:rPr>
        <w:t>component</w:t>
      </w:r>
      <w:r w:rsidR="00E93764" w:rsidRPr="00E8064B">
        <w:rPr>
          <w:rFonts w:cs="Times New Roman"/>
          <w:lang w:val="en-GB"/>
        </w:rPr>
        <w:t xml:space="preserve"> was strongly correlated with an increase on the area covered by open mixed scrub, but mainly with a decrease on percentage of exposed surface. The second </w:t>
      </w:r>
      <w:r w:rsidR="00BB716F" w:rsidRPr="00E8064B">
        <w:rPr>
          <w:rFonts w:cs="Times New Roman"/>
          <w:lang w:val="en-GB"/>
        </w:rPr>
        <w:t>component</w:t>
      </w:r>
      <w:r w:rsidR="00E93764" w:rsidRPr="00E8064B">
        <w:rPr>
          <w:rFonts w:cs="Times New Roman"/>
          <w:lang w:val="en-GB"/>
        </w:rPr>
        <w:t xml:space="preserve"> was largely correlated with an increase of grass and with a decrease of standard mixed scrub. These habitat differences, however, did not significantly </w:t>
      </w:r>
      <w:r w:rsidR="00742EA2" w:rsidRPr="00E8064B">
        <w:rPr>
          <w:rFonts w:cs="Times New Roman"/>
          <w:lang w:val="en-GB"/>
        </w:rPr>
        <w:t>affect</w:t>
      </w:r>
      <w:r w:rsidR="00E93764" w:rsidRPr="00E8064B">
        <w:rPr>
          <w:rFonts w:cs="Times New Roman"/>
          <w:lang w:val="en-GB"/>
        </w:rPr>
        <w:t xml:space="preserve"> the detectability or the abundances of </w:t>
      </w:r>
      <w:r w:rsidR="00E93764" w:rsidRPr="00E8064B">
        <w:rPr>
          <w:rFonts w:cs="Times New Roman"/>
          <w:i/>
          <w:lang w:val="en-GB"/>
        </w:rPr>
        <w:t>B. latro</w:t>
      </w:r>
      <w:r w:rsidR="00E93764" w:rsidRPr="00E8064B">
        <w:rPr>
          <w:rFonts w:cs="Times New Roman"/>
          <w:lang w:val="en-GB"/>
        </w:rPr>
        <w:t xml:space="preserve"> (Supplementary Information</w:t>
      </w:r>
      <w:r w:rsidR="00611E5F" w:rsidRPr="00E8064B">
        <w:rPr>
          <w:rFonts w:cs="Times New Roman"/>
          <w:lang w:val="en-GB"/>
        </w:rPr>
        <w:t xml:space="preserve"> Fig. 2 and 3</w:t>
      </w:r>
      <w:r w:rsidR="00E93764" w:rsidRPr="00E8064B">
        <w:rPr>
          <w:rFonts w:cs="Times New Roman"/>
          <w:lang w:val="en-GB"/>
        </w:rPr>
        <w:t>). Overall, based on AIC values, the most parsimonious models were those fitting a negative exponential function to the detection process.</w:t>
      </w:r>
    </w:p>
    <w:p w14:paraId="4D0AB351" w14:textId="77777777" w:rsidR="001C0B38" w:rsidRDefault="00E93764">
      <w:pPr>
        <w:pStyle w:val="BodyText"/>
        <w:spacing w:line="480" w:lineRule="auto"/>
        <w:ind w:firstLine="720"/>
        <w:jc w:val="both"/>
        <w:rPr>
          <w:rFonts w:cs="Times New Roman"/>
          <w:szCs w:val="24"/>
        </w:rPr>
        <w:pPrChange w:id="199" w:author="Fernando Cagua" w:date="2017-10-31T15:28:00Z">
          <w:pPr>
            <w:pStyle w:val="BodyText"/>
            <w:spacing w:line="480" w:lineRule="auto"/>
            <w:jc w:val="both"/>
          </w:pPr>
        </w:pPrChange>
      </w:pPr>
      <w:r w:rsidRPr="00E8064B">
        <w:rPr>
          <w:rFonts w:cs="Times New Roman"/>
          <w:i/>
          <w:szCs w:val="24"/>
        </w:rPr>
        <w:t>B. latro</w:t>
      </w:r>
      <w:r w:rsidRPr="00E8064B">
        <w:rPr>
          <w:rFonts w:cs="Times New Roman"/>
          <w:szCs w:val="24"/>
        </w:rPr>
        <w:t xml:space="preserve"> density in </w:t>
      </w:r>
      <w:r w:rsidR="00742EA2" w:rsidRPr="00E8064B">
        <w:rPr>
          <w:rFonts w:cs="Times New Roman"/>
          <w:szCs w:val="24"/>
        </w:rPr>
        <w:t>the</w:t>
      </w:r>
      <w:r w:rsidRPr="00E8064B">
        <w:rPr>
          <w:rFonts w:cs="Times New Roman"/>
          <w:szCs w:val="24"/>
        </w:rPr>
        <w:t xml:space="preserve"> study area </w:t>
      </w:r>
      <w:r w:rsidR="00B06B8F" w:rsidRPr="00E8064B">
        <w:rPr>
          <w:rFonts w:cs="Times New Roman"/>
          <w:szCs w:val="24"/>
        </w:rPr>
        <w:t>varied</w:t>
      </w:r>
      <w:r w:rsidRPr="00E8064B">
        <w:rPr>
          <w:rFonts w:cs="Times New Roman"/>
          <w:szCs w:val="24"/>
        </w:rPr>
        <w:t xml:space="preserve"> between 3.2 and 189.4 individuals per hectare, with an overall average density of 35.4 ± 1.69</w:t>
      </w:r>
      <w:r w:rsidR="00B06B8F" w:rsidRPr="00E8064B">
        <w:rPr>
          <w:rFonts w:cs="Times New Roman"/>
          <w:szCs w:val="24"/>
        </w:rPr>
        <w:t xml:space="preserve"> ind./ha</w:t>
      </w:r>
      <w:r w:rsidRPr="00E8064B">
        <w:rPr>
          <w:rFonts w:cs="Times New Roman"/>
          <w:szCs w:val="24"/>
        </w:rPr>
        <w:t>. The overall density shows small variations over the years, but no long term trend is observable (</w:t>
      </w:r>
      <w:r w:rsidR="00616393" w:rsidRPr="00E8064B">
        <w:rPr>
          <w:rFonts w:cs="Times New Roman"/>
          <w:szCs w:val="24"/>
        </w:rPr>
        <w:t>Fig. 2A</w:t>
      </w:r>
      <w:r w:rsidRPr="00E8064B">
        <w:rPr>
          <w:rFonts w:cs="Times New Roman"/>
          <w:szCs w:val="24"/>
        </w:rPr>
        <w:t xml:space="preserve">). Similarly, </w:t>
      </w:r>
      <w:r w:rsidR="009C4653" w:rsidRPr="00E8064B">
        <w:rPr>
          <w:rFonts w:cs="Times New Roman"/>
          <w:szCs w:val="24"/>
        </w:rPr>
        <w:t>there was no</w:t>
      </w:r>
      <w:r w:rsidRPr="00E8064B">
        <w:rPr>
          <w:rFonts w:cs="Times New Roman"/>
          <w:szCs w:val="24"/>
        </w:rPr>
        <w:t xml:space="preserve"> significant variation on density </w:t>
      </w:r>
      <w:r w:rsidR="008E6120" w:rsidRPr="00E8064B">
        <w:rPr>
          <w:rFonts w:cs="Times New Roman"/>
          <w:szCs w:val="24"/>
        </w:rPr>
        <w:t xml:space="preserve">with </w:t>
      </w:r>
      <w:r w:rsidRPr="00E8064B">
        <w:rPr>
          <w:rFonts w:cs="Times New Roman"/>
          <w:szCs w:val="24"/>
        </w:rPr>
        <w:t>moon cycle (</w:t>
      </w:r>
      <w:r w:rsidR="00264B6D">
        <w:rPr>
          <w:rFonts w:cs="Times New Roman"/>
          <w:szCs w:val="24"/>
        </w:rPr>
        <w:t>p=0.916</w:t>
      </w:r>
      <w:r w:rsidRPr="00E8064B">
        <w:rPr>
          <w:rFonts w:cs="Times New Roman"/>
          <w:szCs w:val="24"/>
        </w:rPr>
        <w:t xml:space="preserve">). Contrastingly, </w:t>
      </w:r>
      <w:r w:rsidR="000C5E33" w:rsidRPr="00E8064B">
        <w:rPr>
          <w:rFonts w:cs="Times New Roman"/>
          <w:szCs w:val="24"/>
        </w:rPr>
        <w:t>there were</w:t>
      </w:r>
      <w:r w:rsidRPr="00E8064B">
        <w:rPr>
          <w:rFonts w:cs="Times New Roman"/>
          <w:szCs w:val="24"/>
        </w:rPr>
        <w:t xml:space="preserve"> important seasonal changes on abundance, being above average between February and June</w:t>
      </w:r>
      <w:r w:rsidR="00873E24" w:rsidRPr="00E8064B">
        <w:rPr>
          <w:rFonts w:cs="Times New Roman"/>
          <w:szCs w:val="24"/>
        </w:rPr>
        <w:t xml:space="preserve">, </w:t>
      </w:r>
      <w:r w:rsidRPr="00E8064B">
        <w:rPr>
          <w:rFonts w:cs="Times New Roman"/>
          <w:szCs w:val="24"/>
        </w:rPr>
        <w:t xml:space="preserve">with a clear peak </w:t>
      </w:r>
      <w:r w:rsidR="008E6120" w:rsidRPr="00E8064B">
        <w:rPr>
          <w:rFonts w:cs="Times New Roman"/>
          <w:szCs w:val="24"/>
        </w:rPr>
        <w:t xml:space="preserve">in </w:t>
      </w:r>
      <w:r w:rsidRPr="00E8064B">
        <w:rPr>
          <w:rFonts w:cs="Times New Roman"/>
          <w:szCs w:val="24"/>
        </w:rPr>
        <w:t>April, and below average for the rest of the year (</w:t>
      </w:r>
      <w:r w:rsidR="005E4609" w:rsidRPr="00E8064B">
        <w:rPr>
          <w:rFonts w:cs="Times New Roman"/>
          <w:szCs w:val="24"/>
        </w:rPr>
        <w:t>Fig. 2B</w:t>
      </w:r>
      <w:r w:rsidRPr="00E8064B">
        <w:rPr>
          <w:rFonts w:cs="Times New Roman"/>
          <w:szCs w:val="24"/>
        </w:rPr>
        <w:t>).</w:t>
      </w:r>
    </w:p>
    <w:p w14:paraId="2E8E0F21" w14:textId="7A33D25C" w:rsidR="00E41190" w:rsidRPr="00E8064B" w:rsidDel="00207872" w:rsidRDefault="00E41190">
      <w:pPr>
        <w:pStyle w:val="BodyText"/>
        <w:spacing w:line="480" w:lineRule="auto"/>
        <w:ind w:firstLine="720"/>
        <w:jc w:val="both"/>
        <w:rPr>
          <w:del w:id="200" w:author="Fernando Cagua" w:date="2017-10-31T15:27:00Z"/>
          <w:rFonts w:cs="Times New Roman"/>
          <w:szCs w:val="24"/>
        </w:rPr>
        <w:pPrChange w:id="201" w:author="Fernando Cagua" w:date="2017-10-31T15:28:00Z">
          <w:pPr>
            <w:pStyle w:val="BodyText"/>
            <w:spacing w:line="480" w:lineRule="auto"/>
            <w:jc w:val="both"/>
          </w:pPr>
        </w:pPrChange>
      </w:pPr>
    </w:p>
    <w:p w14:paraId="1AE743A0" w14:textId="77777777" w:rsidR="00E93764" w:rsidRDefault="00433F50">
      <w:pPr>
        <w:pStyle w:val="BodyText"/>
        <w:spacing w:line="480" w:lineRule="auto"/>
        <w:ind w:firstLine="720"/>
        <w:jc w:val="both"/>
        <w:rPr>
          <w:rFonts w:cs="Times New Roman"/>
          <w:szCs w:val="24"/>
        </w:rPr>
        <w:pPrChange w:id="202" w:author="Fernando Cagua" w:date="2017-10-31T15:28:00Z">
          <w:pPr>
            <w:pStyle w:val="BodyText"/>
            <w:spacing w:line="480" w:lineRule="auto"/>
            <w:jc w:val="both"/>
          </w:pPr>
        </w:pPrChange>
      </w:pPr>
      <w:r w:rsidRPr="00E8064B">
        <w:rPr>
          <w:rFonts w:cs="Times New Roman"/>
          <w:szCs w:val="24"/>
        </w:rPr>
        <w:t>The</w:t>
      </w:r>
      <w:r w:rsidR="00E93764" w:rsidRPr="00E8064B">
        <w:rPr>
          <w:rFonts w:cs="Times New Roman"/>
          <w:szCs w:val="24"/>
        </w:rPr>
        <w:t xml:space="preserve"> number of </w:t>
      </w:r>
      <w:r w:rsidR="006137D7" w:rsidRPr="00E8064B">
        <w:rPr>
          <w:rFonts w:cs="Times New Roman"/>
          <w:i/>
          <w:szCs w:val="24"/>
        </w:rPr>
        <w:t>B. latro</w:t>
      </w:r>
      <w:r w:rsidR="00D36906" w:rsidRPr="00E8064B">
        <w:rPr>
          <w:rFonts w:cs="Times New Roman"/>
          <w:szCs w:val="24"/>
        </w:rPr>
        <w:t xml:space="preserve"> </w:t>
      </w:r>
      <w:r w:rsidR="00E93764" w:rsidRPr="00E8064B">
        <w:rPr>
          <w:rFonts w:cs="Times New Roman"/>
          <w:szCs w:val="24"/>
        </w:rPr>
        <w:t xml:space="preserve">males and females encountered is strongly affected by the time of the year and the distance from shore. In general, male counts in each transect section </w:t>
      </w:r>
      <w:r w:rsidR="008E6120" w:rsidRPr="00E8064B">
        <w:rPr>
          <w:rFonts w:cs="Times New Roman"/>
          <w:szCs w:val="24"/>
        </w:rPr>
        <w:t xml:space="preserve">were </w:t>
      </w:r>
      <w:r w:rsidR="00E93764" w:rsidRPr="00E8064B">
        <w:rPr>
          <w:rFonts w:cs="Times New Roman"/>
          <w:szCs w:val="24"/>
        </w:rPr>
        <w:t>largest during the first half of the year. Within that period, between March</w:t>
      </w:r>
      <w:r w:rsidR="008E6120" w:rsidRPr="00E8064B">
        <w:rPr>
          <w:rFonts w:cs="Times New Roman"/>
          <w:szCs w:val="24"/>
        </w:rPr>
        <w:t xml:space="preserve"> and </w:t>
      </w:r>
      <w:r w:rsidR="00E93764" w:rsidRPr="00E8064B">
        <w:rPr>
          <w:rFonts w:cs="Times New Roman"/>
          <w:szCs w:val="24"/>
        </w:rPr>
        <w:t>April, males conc</w:t>
      </w:r>
      <w:r w:rsidR="006E24AF" w:rsidRPr="00E8064B">
        <w:rPr>
          <w:rFonts w:cs="Times New Roman"/>
          <w:szCs w:val="24"/>
        </w:rPr>
        <w:t xml:space="preserve">entrate </w:t>
      </w:r>
      <w:r w:rsidR="008E6120" w:rsidRPr="00E8064B">
        <w:rPr>
          <w:rFonts w:cs="Times New Roman"/>
          <w:szCs w:val="24"/>
        </w:rPr>
        <w:t xml:space="preserve">away </w:t>
      </w:r>
      <w:r w:rsidR="006E24AF" w:rsidRPr="00E8064B">
        <w:rPr>
          <w:rFonts w:cs="Times New Roman"/>
          <w:szCs w:val="24"/>
        </w:rPr>
        <w:t>from shore (Fig. 3</w:t>
      </w:r>
      <w:r w:rsidR="00E93764" w:rsidRPr="00E8064B">
        <w:rPr>
          <w:rFonts w:cs="Times New Roman"/>
          <w:szCs w:val="24"/>
        </w:rPr>
        <w:t>A). During the same period, when inshore counts are high for males, female counts are higher close</w:t>
      </w:r>
      <w:r w:rsidR="008E6120" w:rsidRPr="00E8064B">
        <w:rPr>
          <w:rFonts w:cs="Times New Roman"/>
          <w:szCs w:val="24"/>
        </w:rPr>
        <w:t>r</w:t>
      </w:r>
      <w:r w:rsidR="00E93764" w:rsidRPr="00E8064B">
        <w:rPr>
          <w:rFonts w:cs="Times New Roman"/>
          <w:szCs w:val="24"/>
        </w:rPr>
        <w:t xml:space="preserve"> to </w:t>
      </w:r>
      <w:commentRangeStart w:id="203"/>
      <w:r w:rsidR="00E93764" w:rsidRPr="00E8064B">
        <w:rPr>
          <w:rFonts w:cs="Times New Roman"/>
          <w:szCs w:val="24"/>
        </w:rPr>
        <w:t>shore</w:t>
      </w:r>
      <w:commentRangeEnd w:id="203"/>
      <w:r w:rsidR="00AD743F" w:rsidRPr="00E8064B">
        <w:rPr>
          <w:rStyle w:val="CommentReference"/>
          <w:rFonts w:cs="Times New Roman"/>
          <w:sz w:val="24"/>
          <w:szCs w:val="24"/>
        </w:rPr>
        <w:commentReference w:id="203"/>
      </w:r>
      <w:r w:rsidR="00E93764" w:rsidRPr="00E8064B">
        <w:rPr>
          <w:rFonts w:cs="Times New Roman"/>
          <w:szCs w:val="24"/>
        </w:rPr>
        <w:t>. In contrast, during the second half of the year when male counts are the lowest, female counts are at the highest both in coastal and inshore sections, particularly betwee</w:t>
      </w:r>
      <w:r w:rsidR="00B0189E" w:rsidRPr="00E8064B">
        <w:rPr>
          <w:rFonts w:cs="Times New Roman"/>
          <w:szCs w:val="24"/>
        </w:rPr>
        <w:t>n October and November (Fig. 3</w:t>
      </w:r>
      <w:r w:rsidR="00E93764" w:rsidRPr="00E8064B">
        <w:rPr>
          <w:rFonts w:cs="Times New Roman"/>
          <w:szCs w:val="24"/>
        </w:rPr>
        <w:t>A).</w:t>
      </w:r>
    </w:p>
    <w:p w14:paraId="351A1469" w14:textId="6F115880" w:rsidR="001C0B38" w:rsidRPr="00E8064B" w:rsidDel="00207872" w:rsidRDefault="001C0B38">
      <w:pPr>
        <w:pStyle w:val="BodyText"/>
        <w:spacing w:line="480" w:lineRule="auto"/>
        <w:ind w:firstLine="720"/>
        <w:jc w:val="both"/>
        <w:rPr>
          <w:del w:id="204" w:author="Fernando Cagua" w:date="2017-10-31T15:25:00Z"/>
          <w:rFonts w:cs="Times New Roman"/>
          <w:szCs w:val="24"/>
        </w:rPr>
        <w:pPrChange w:id="205" w:author="Fernando Cagua" w:date="2017-10-31T15:28:00Z">
          <w:pPr>
            <w:pStyle w:val="BodyText"/>
            <w:spacing w:line="480" w:lineRule="auto"/>
            <w:jc w:val="both"/>
          </w:pPr>
        </w:pPrChange>
      </w:pPr>
    </w:p>
    <w:p w14:paraId="448DDE54" w14:textId="77777777" w:rsidR="00FB75C0" w:rsidRDefault="00E93764">
      <w:pPr>
        <w:pStyle w:val="BodyText"/>
        <w:spacing w:line="480" w:lineRule="auto"/>
        <w:ind w:firstLine="720"/>
        <w:jc w:val="both"/>
        <w:rPr>
          <w:rFonts w:cs="Times New Roman"/>
          <w:szCs w:val="24"/>
        </w:rPr>
        <w:pPrChange w:id="206" w:author="Fernando Cagua" w:date="2017-10-31T15:28:00Z">
          <w:pPr>
            <w:pStyle w:val="BodyText"/>
            <w:spacing w:line="480" w:lineRule="auto"/>
            <w:jc w:val="both"/>
          </w:pPr>
        </w:pPrChange>
      </w:pPr>
      <w:r w:rsidRPr="00E8064B">
        <w:rPr>
          <w:rFonts w:cs="Times New Roman"/>
          <w:szCs w:val="24"/>
        </w:rPr>
        <w:t xml:space="preserve">Although moon phase did not affect the overall </w:t>
      </w:r>
      <w:r w:rsidRPr="00E8064B">
        <w:rPr>
          <w:rFonts w:cs="Times New Roman"/>
          <w:i/>
          <w:szCs w:val="24"/>
        </w:rPr>
        <w:t>B. latro</w:t>
      </w:r>
      <w:r w:rsidRPr="00E8064B">
        <w:rPr>
          <w:rFonts w:cs="Times New Roman"/>
          <w:szCs w:val="24"/>
        </w:rPr>
        <w:t xml:space="preserve"> densities, it had distinct and complementary effect</w:t>
      </w:r>
      <w:r w:rsidR="00D34877" w:rsidRPr="00E8064B">
        <w:rPr>
          <w:rFonts w:cs="Times New Roman"/>
          <w:szCs w:val="24"/>
        </w:rPr>
        <w:t>s on males and females (Fig. 4</w:t>
      </w:r>
      <w:r w:rsidRPr="00E8064B">
        <w:rPr>
          <w:rFonts w:cs="Times New Roman"/>
          <w:szCs w:val="24"/>
        </w:rPr>
        <w:t xml:space="preserve">A). While female counts are the largest during periods of full </w:t>
      </w:r>
      <w:commentRangeStart w:id="207"/>
      <w:r w:rsidRPr="00E8064B">
        <w:rPr>
          <w:rFonts w:cs="Times New Roman"/>
          <w:szCs w:val="24"/>
        </w:rPr>
        <w:t>moon</w:t>
      </w:r>
      <w:commentRangeEnd w:id="207"/>
      <w:r w:rsidR="00F22BA6" w:rsidRPr="00E8064B">
        <w:rPr>
          <w:rStyle w:val="CommentReference"/>
          <w:rFonts w:cs="Times New Roman"/>
          <w:sz w:val="24"/>
          <w:szCs w:val="24"/>
        </w:rPr>
        <w:commentReference w:id="207"/>
      </w:r>
      <w:r w:rsidRPr="00E8064B">
        <w:rPr>
          <w:rFonts w:cs="Times New Roman"/>
          <w:szCs w:val="24"/>
        </w:rPr>
        <w:t xml:space="preserve">, males are encountered in higher densities during new moon when the illuminated fraction of the moon </w:t>
      </w:r>
      <w:r w:rsidR="009E3AA1" w:rsidRPr="00E8064B">
        <w:rPr>
          <w:rFonts w:cs="Times New Roman"/>
          <w:szCs w:val="24"/>
        </w:rPr>
        <w:t xml:space="preserve">is </w:t>
      </w:r>
      <w:r w:rsidRPr="00E8064B">
        <w:rPr>
          <w:rFonts w:cs="Times New Roman"/>
          <w:szCs w:val="24"/>
        </w:rPr>
        <w:t>at its minimum.</w:t>
      </w:r>
    </w:p>
    <w:p w14:paraId="119722B9" w14:textId="77777777" w:rsidR="00A5407A" w:rsidRPr="00E8064B" w:rsidRDefault="00847D36" w:rsidP="0094116D">
      <w:pPr>
        <w:pStyle w:val="BodyText"/>
        <w:spacing w:line="480" w:lineRule="auto"/>
        <w:jc w:val="both"/>
        <w:rPr>
          <w:rFonts w:cs="Times New Roman"/>
          <w:szCs w:val="24"/>
        </w:rPr>
      </w:pPr>
      <w:r>
        <w:rPr>
          <w:rFonts w:cs="Times New Roman"/>
          <w:szCs w:val="24"/>
        </w:rPr>
        <w:t xml:space="preserve">[Figure </w:t>
      </w:r>
      <w:r w:rsidR="00E41190">
        <w:rPr>
          <w:rFonts w:cs="Times New Roman"/>
          <w:szCs w:val="24"/>
        </w:rPr>
        <w:t xml:space="preserve">2, 3, </w:t>
      </w:r>
      <w:r>
        <w:rPr>
          <w:rFonts w:cs="Times New Roman"/>
          <w:szCs w:val="24"/>
        </w:rPr>
        <w:t>4</w:t>
      </w:r>
      <w:r w:rsidR="001C0B38">
        <w:rPr>
          <w:rFonts w:cs="Times New Roman"/>
          <w:szCs w:val="24"/>
        </w:rPr>
        <w:t>]</w:t>
      </w:r>
    </w:p>
    <w:p w14:paraId="6E1BBD64" w14:textId="77777777" w:rsidR="001E450E" w:rsidRPr="00E8064B" w:rsidRDefault="001E450E" w:rsidP="0094116D">
      <w:pPr>
        <w:pStyle w:val="FirstParagraph"/>
        <w:spacing w:line="480" w:lineRule="auto"/>
        <w:jc w:val="both"/>
        <w:rPr>
          <w:rFonts w:cs="Times New Roman"/>
          <w:u w:val="single"/>
          <w:lang w:val="en-GB"/>
        </w:rPr>
      </w:pPr>
      <w:r w:rsidRPr="00E8064B">
        <w:rPr>
          <w:rFonts w:cs="Times New Roman"/>
          <w:u w:val="single"/>
          <w:lang w:val="en-GB"/>
        </w:rPr>
        <w:t>Sex ratio and sizes</w:t>
      </w:r>
    </w:p>
    <w:p w14:paraId="393D8949" w14:textId="77777777" w:rsidR="00C546B4" w:rsidRPr="00E8064B" w:rsidRDefault="00C546B4" w:rsidP="0094116D">
      <w:pPr>
        <w:pStyle w:val="FirstParagraph"/>
        <w:spacing w:line="480" w:lineRule="auto"/>
        <w:jc w:val="both"/>
        <w:rPr>
          <w:rFonts w:cs="Times New Roman"/>
          <w:lang w:val="en-GB"/>
        </w:rPr>
      </w:pPr>
      <w:r w:rsidRPr="00E8064B">
        <w:rPr>
          <w:rFonts w:cs="Times New Roman"/>
          <w:lang w:val="en-GB"/>
        </w:rPr>
        <w:t xml:space="preserve">The overall </w:t>
      </w:r>
      <w:r w:rsidR="006137D7" w:rsidRPr="00E8064B">
        <w:rPr>
          <w:rFonts w:cs="Times New Roman"/>
          <w:i/>
          <w:lang w:val="en-GB"/>
        </w:rPr>
        <w:t>B. latro</w:t>
      </w:r>
      <w:r w:rsidR="00B419A1" w:rsidRPr="00E8064B">
        <w:rPr>
          <w:rFonts w:cs="Times New Roman"/>
          <w:lang w:val="en-GB"/>
        </w:rPr>
        <w:t xml:space="preserve"> </w:t>
      </w:r>
      <w:r w:rsidRPr="00E8064B">
        <w:rPr>
          <w:rFonts w:cs="Times New Roman"/>
          <w:lang w:val="en-GB"/>
        </w:rPr>
        <w:t xml:space="preserve">ratio males: females was </w:t>
      </w:r>
      <w:r w:rsidR="00507A8B" w:rsidRPr="00E8064B">
        <w:rPr>
          <w:rFonts w:cs="Times New Roman"/>
          <w:lang w:val="en-GB"/>
        </w:rPr>
        <w:t>approximately 3:1 (76% m</w:t>
      </w:r>
      <w:r w:rsidR="00FB46C8" w:rsidRPr="00E8064B">
        <w:rPr>
          <w:rFonts w:cs="Times New Roman"/>
          <w:lang w:val="en-GB"/>
        </w:rPr>
        <w:t>ale), which increases to approximately</w:t>
      </w:r>
      <w:r w:rsidR="00507A8B" w:rsidRPr="00E8064B">
        <w:rPr>
          <w:rFonts w:cs="Times New Roman"/>
          <w:lang w:val="en-GB"/>
        </w:rPr>
        <w:t xml:space="preserve"> 4:1 (82% male)</w:t>
      </w:r>
      <w:r w:rsidRPr="00E8064B">
        <w:rPr>
          <w:rFonts w:cs="Times New Roman"/>
          <w:lang w:val="en-GB"/>
        </w:rPr>
        <w:t xml:space="preserve"> if only sexually mature individuals are included. As inferred by the count models</w:t>
      </w:r>
      <w:r w:rsidR="00B01F8A" w:rsidRPr="00E8064B">
        <w:rPr>
          <w:rFonts w:cs="Times New Roman"/>
          <w:lang w:val="en-GB"/>
        </w:rPr>
        <w:t>, this ratio</w:t>
      </w:r>
      <w:r w:rsidRPr="00E8064B">
        <w:rPr>
          <w:rFonts w:cs="Times New Roman"/>
          <w:lang w:val="en-GB"/>
        </w:rPr>
        <w:t xml:space="preserve"> however, shows significant temporal and spatial variation, ranging between 57% of individuals encountered being male during November in areas close to shore and 86% during March in areas far from shore.</w:t>
      </w:r>
    </w:p>
    <w:p w14:paraId="08C874FD" w14:textId="643CFC08" w:rsidR="000204FF" w:rsidRDefault="00053BE3">
      <w:pPr>
        <w:pStyle w:val="BodyText"/>
        <w:spacing w:line="480" w:lineRule="auto"/>
        <w:ind w:firstLine="720"/>
        <w:jc w:val="both"/>
        <w:rPr>
          <w:rFonts w:cs="Times New Roman"/>
          <w:szCs w:val="24"/>
        </w:rPr>
        <w:pPrChange w:id="208" w:author="Fernando Cagua" w:date="2017-10-31T15:28:00Z">
          <w:pPr>
            <w:pStyle w:val="BodyText"/>
            <w:spacing w:line="480" w:lineRule="auto"/>
            <w:jc w:val="both"/>
          </w:pPr>
        </w:pPrChange>
      </w:pPr>
      <w:r w:rsidRPr="00E8064B">
        <w:rPr>
          <w:rFonts w:cs="Times New Roman"/>
          <w:szCs w:val="24"/>
        </w:rPr>
        <w:t>In addition to female crabs being recognized by three additional large, feathery pleopods on the ventral surface of the</w:t>
      </w:r>
      <w:r w:rsidR="005012B2" w:rsidRPr="00E8064B">
        <w:rPr>
          <w:rFonts w:cs="Times New Roman"/>
          <w:szCs w:val="24"/>
        </w:rPr>
        <w:t>ir</w:t>
      </w:r>
      <w:r w:rsidRPr="00E8064B">
        <w:rPr>
          <w:rFonts w:cs="Times New Roman"/>
          <w:szCs w:val="24"/>
        </w:rPr>
        <w:t xml:space="preserve"> abdomen, </w:t>
      </w:r>
      <w:r w:rsidR="00335423" w:rsidRPr="00E8064B">
        <w:rPr>
          <w:rFonts w:cs="Times New Roman"/>
          <w:szCs w:val="24"/>
        </w:rPr>
        <w:t xml:space="preserve">a </w:t>
      </w:r>
      <w:r w:rsidRPr="00E8064B">
        <w:rPr>
          <w:rFonts w:cs="Times New Roman"/>
          <w:szCs w:val="24"/>
        </w:rPr>
        <w:t>m</w:t>
      </w:r>
      <w:r w:rsidR="009A03DF" w:rsidRPr="00E8064B">
        <w:rPr>
          <w:rFonts w:cs="Times New Roman"/>
          <w:szCs w:val="24"/>
        </w:rPr>
        <w:t xml:space="preserve">arked </w:t>
      </w:r>
      <w:r w:rsidR="00E22928" w:rsidRPr="00E8064B">
        <w:rPr>
          <w:rFonts w:cs="Times New Roman"/>
          <w:szCs w:val="24"/>
        </w:rPr>
        <w:t xml:space="preserve">size </w:t>
      </w:r>
      <w:r w:rsidR="009A03DF" w:rsidRPr="00E8064B">
        <w:rPr>
          <w:rFonts w:cs="Times New Roman"/>
          <w:szCs w:val="24"/>
        </w:rPr>
        <w:t>sexual d</w:t>
      </w:r>
      <w:r w:rsidR="00F72D45" w:rsidRPr="00E8064B">
        <w:rPr>
          <w:rFonts w:cs="Times New Roman"/>
          <w:szCs w:val="24"/>
        </w:rPr>
        <w:t>imorphism was observed (Fig. 5</w:t>
      </w:r>
      <w:r w:rsidR="009A03DF" w:rsidRPr="00E8064B">
        <w:rPr>
          <w:rFonts w:cs="Times New Roman"/>
          <w:szCs w:val="24"/>
        </w:rPr>
        <w:t xml:space="preserve">). </w:t>
      </w:r>
      <w:del w:id="209" w:author="Fernando Cagua" w:date="2017-10-30T16:49:00Z">
        <w:r w:rsidR="009A03DF" w:rsidRPr="00E8064B" w:rsidDel="00497FD6">
          <w:rPr>
            <w:rFonts w:cs="Times New Roman"/>
            <w:szCs w:val="24"/>
          </w:rPr>
          <w:delText>Overall, male</w:delText>
        </w:r>
      </w:del>
      <w:del w:id="210" w:author="Fernando Cagua" w:date="2017-10-30T16:42:00Z">
        <w:r w:rsidR="009A03DF" w:rsidRPr="00E8064B" w:rsidDel="000C3CBD">
          <w:rPr>
            <w:rFonts w:cs="Times New Roman"/>
            <w:szCs w:val="24"/>
          </w:rPr>
          <w:delText>s</w:delText>
        </w:r>
      </w:del>
      <w:del w:id="211" w:author="Fernando Cagua" w:date="2017-10-30T16:49:00Z">
        <w:r w:rsidR="009A03DF" w:rsidRPr="00E8064B" w:rsidDel="00497FD6">
          <w:rPr>
            <w:rFonts w:cs="Times New Roman"/>
            <w:szCs w:val="24"/>
          </w:rPr>
          <w:delText xml:space="preserve"> </w:delText>
        </w:r>
      </w:del>
      <w:del w:id="212" w:author="Fernando Cagua" w:date="2017-10-30T16:42:00Z">
        <w:r w:rsidR="009A03DF" w:rsidRPr="00E8064B" w:rsidDel="000C3CBD">
          <w:rPr>
            <w:rFonts w:cs="Times New Roman"/>
            <w:szCs w:val="24"/>
          </w:rPr>
          <w:delText>were</w:delText>
        </w:r>
      </w:del>
      <w:del w:id="213" w:author="Fernando Cagua" w:date="2017-10-30T16:49:00Z">
        <w:r w:rsidR="009A03DF" w:rsidRPr="00E8064B" w:rsidDel="00497FD6">
          <w:rPr>
            <w:rFonts w:cs="Times New Roman"/>
            <w:szCs w:val="24"/>
          </w:rPr>
          <w:delText xml:space="preserve"> found to be </w:delText>
        </w:r>
        <w:r w:rsidR="008E6120" w:rsidRPr="00E8064B" w:rsidDel="00497FD6">
          <w:rPr>
            <w:rFonts w:cs="Times New Roman"/>
            <w:szCs w:val="24"/>
            <w:highlight w:val="yellow"/>
          </w:rPr>
          <w:delText>significantly? (p-value if so)</w:delText>
        </w:r>
        <w:r w:rsidR="008E6120" w:rsidRPr="00E8064B" w:rsidDel="00497FD6">
          <w:rPr>
            <w:rFonts w:cs="Times New Roman"/>
            <w:szCs w:val="24"/>
          </w:rPr>
          <w:delText xml:space="preserve"> </w:delText>
        </w:r>
        <w:r w:rsidR="009A03DF" w:rsidRPr="00E8064B" w:rsidDel="00497FD6">
          <w:rPr>
            <w:rFonts w:cs="Times New Roman"/>
            <w:szCs w:val="24"/>
          </w:rPr>
          <w:delText xml:space="preserve">larger than females: </w:delText>
        </w:r>
      </w:del>
      <w:ins w:id="214" w:author="Fernando Cagua" w:date="2017-10-30T16:49:00Z">
        <w:r w:rsidR="00497FD6">
          <w:rPr>
            <w:rFonts w:cs="Times New Roman"/>
            <w:szCs w:val="24"/>
          </w:rPr>
          <w:t>M</w:t>
        </w:r>
      </w:ins>
      <w:del w:id="215" w:author="Fernando Cagua" w:date="2017-10-30T16:49:00Z">
        <w:r w:rsidR="009A03DF" w:rsidRPr="00E8064B" w:rsidDel="00497FD6">
          <w:rPr>
            <w:rFonts w:cs="Times New Roman"/>
            <w:szCs w:val="24"/>
          </w:rPr>
          <w:delText>m</w:delText>
        </w:r>
      </w:del>
      <w:r w:rsidR="009A03DF" w:rsidRPr="00E8064B">
        <w:rPr>
          <w:rFonts w:cs="Times New Roman"/>
          <w:szCs w:val="24"/>
        </w:rPr>
        <w:t>ale thoracic length, ranged from 9 to 78mm (mean 40.9</w:t>
      </w:r>
      <w:ins w:id="216" w:author="Fernando Cagua" w:date="2017-10-30T16:51:00Z">
        <w:r w:rsidR="00F61A0C">
          <w:rPr>
            <w:rFonts w:cs="Times New Roman"/>
            <w:szCs w:val="24"/>
          </w:rPr>
          <w:t xml:space="preserve"> </w:t>
        </w:r>
      </w:ins>
      <w:r w:rsidR="009A03DF" w:rsidRPr="00E8064B">
        <w:rPr>
          <w:rFonts w:cs="Times New Roman"/>
          <w:szCs w:val="24"/>
        </w:rPr>
        <w:t>mm</w:t>
      </w:r>
      <w:ins w:id="217" w:author="Fernando Cagua" w:date="2017-10-30T16:51:00Z">
        <w:r w:rsidR="00F61A0C">
          <w:rPr>
            <w:rFonts w:cs="Times New Roman"/>
            <w:szCs w:val="24"/>
          </w:rPr>
          <w:t>, median</w:t>
        </w:r>
        <w:r w:rsidR="000C6C80">
          <w:rPr>
            <w:rFonts w:cs="Times New Roman"/>
            <w:szCs w:val="24"/>
          </w:rPr>
          <w:t xml:space="preserve"> 48.8</w:t>
        </w:r>
        <w:r w:rsidR="00F61A0C">
          <w:rPr>
            <w:rFonts w:cs="Times New Roman"/>
            <w:szCs w:val="24"/>
          </w:rPr>
          <w:t xml:space="preserve"> mm</w:t>
        </w:r>
      </w:ins>
      <w:r w:rsidR="009A03DF" w:rsidRPr="00E8064B">
        <w:rPr>
          <w:rFonts w:cs="Times New Roman"/>
          <w:szCs w:val="24"/>
        </w:rPr>
        <w:t>), while female ranged from 6 to 76mm (mean 30.6</w:t>
      </w:r>
      <w:ins w:id="218" w:author="Fernando Cagua" w:date="2017-10-30T16:52:00Z">
        <w:r w:rsidR="000C6C80">
          <w:rPr>
            <w:rFonts w:cs="Times New Roman"/>
            <w:szCs w:val="24"/>
          </w:rPr>
          <w:t xml:space="preserve"> </w:t>
        </w:r>
      </w:ins>
      <w:r w:rsidR="009A03DF" w:rsidRPr="00E8064B">
        <w:rPr>
          <w:rFonts w:cs="Times New Roman"/>
          <w:szCs w:val="24"/>
        </w:rPr>
        <w:t>mm</w:t>
      </w:r>
      <w:ins w:id="219" w:author="Fernando Cagua" w:date="2017-10-30T16:52:00Z">
        <w:r w:rsidR="00F61A0C">
          <w:rPr>
            <w:rFonts w:cs="Times New Roman"/>
            <w:szCs w:val="24"/>
          </w:rPr>
          <w:t xml:space="preserve">, median </w:t>
        </w:r>
        <w:r w:rsidR="000C6C80">
          <w:rPr>
            <w:rFonts w:cs="Times New Roman"/>
            <w:szCs w:val="24"/>
          </w:rPr>
          <w:t>48.9 mm</w:t>
        </w:r>
      </w:ins>
      <w:ins w:id="220" w:author="Fernando Cagua" w:date="2017-10-30T16:53:00Z">
        <w:r w:rsidR="000C6C80">
          <w:rPr>
            <w:rFonts w:cs="Times New Roman"/>
            <w:szCs w:val="24"/>
          </w:rPr>
          <w:t>. Although</w:t>
        </w:r>
      </w:ins>
      <w:del w:id="221" w:author="Fernando Cagua" w:date="2017-10-30T16:53:00Z">
        <w:r w:rsidR="009A03DF" w:rsidRPr="00E8064B" w:rsidDel="000C6C80">
          <w:rPr>
            <w:rFonts w:cs="Times New Roman"/>
            <w:szCs w:val="24"/>
          </w:rPr>
          <w:delText>)</w:delText>
        </w:r>
      </w:del>
      <w:ins w:id="222" w:author="Fernando Cagua" w:date="2017-10-30T16:53:00Z">
        <w:r w:rsidR="000C6C80">
          <w:rPr>
            <w:rFonts w:cs="Times New Roman"/>
            <w:szCs w:val="24"/>
          </w:rPr>
          <w:t xml:space="preserve"> </w:t>
        </w:r>
      </w:ins>
      <w:ins w:id="223" w:author="Fernando Cagua" w:date="2017-10-30T16:49:00Z">
        <w:r w:rsidR="00497FD6">
          <w:rPr>
            <w:rFonts w:cs="Times New Roman"/>
            <w:szCs w:val="24"/>
          </w:rPr>
          <w:t>the distributions of the two groups did not differ significantly (Mann–Whitney</w:t>
        </w:r>
      </w:ins>
      <w:ins w:id="224" w:author="Fernando Cagua" w:date="2017-10-30T16:55:00Z">
        <w:r w:rsidR="006F0971">
          <w:rPr>
            <w:rFonts w:cs="Times New Roman"/>
            <w:szCs w:val="24"/>
          </w:rPr>
          <w:t>,</w:t>
        </w:r>
      </w:ins>
      <w:ins w:id="225" w:author="Fernando Cagua" w:date="2017-10-30T16:49:00Z">
        <w:r w:rsidR="00497FD6" w:rsidRPr="00B1253F">
          <w:rPr>
            <w:rFonts w:cs="Times New Roman"/>
            <w:szCs w:val="24"/>
          </w:rPr>
          <w:t xml:space="preserve"> n1 = </w:t>
        </w:r>
        <w:r w:rsidR="00497FD6">
          <w:rPr>
            <w:rFonts w:cs="Times New Roman"/>
            <w:szCs w:val="24"/>
          </w:rPr>
          <w:t>6182, n2 = 1994</w:t>
        </w:r>
        <w:r w:rsidR="00497FD6" w:rsidRPr="00B1253F">
          <w:rPr>
            <w:rFonts w:cs="Times New Roman"/>
            <w:szCs w:val="24"/>
          </w:rPr>
          <w:t xml:space="preserve">, P </w:t>
        </w:r>
        <w:r w:rsidR="00497FD6">
          <w:rPr>
            <w:rFonts w:cs="Times New Roman"/>
            <w:szCs w:val="24"/>
          </w:rPr>
          <w:t>= 0.725</w:t>
        </w:r>
        <w:r w:rsidR="00497FD6" w:rsidRPr="00B1253F">
          <w:rPr>
            <w:rFonts w:cs="Times New Roman"/>
            <w:szCs w:val="24"/>
          </w:rPr>
          <w:t xml:space="preserve"> two-tailed)</w:t>
        </w:r>
        <w:r w:rsidR="000C6C80">
          <w:rPr>
            <w:rFonts w:cs="Times New Roman"/>
            <w:szCs w:val="24"/>
          </w:rPr>
          <w:t>,</w:t>
        </w:r>
        <w:r w:rsidR="00497FD6">
          <w:rPr>
            <w:rFonts w:cs="Times New Roman"/>
            <w:szCs w:val="24"/>
          </w:rPr>
          <w:t xml:space="preserve"> </w:t>
        </w:r>
      </w:ins>
      <w:ins w:id="226" w:author="Fernando Cagua" w:date="2017-10-30T16:55:00Z">
        <w:r w:rsidR="006F0971">
          <w:rPr>
            <w:rFonts w:cs="Times New Roman"/>
            <w:szCs w:val="24"/>
          </w:rPr>
          <w:t xml:space="preserve">large </w:t>
        </w:r>
      </w:ins>
      <w:ins w:id="227" w:author="Fernando Cagua" w:date="2017-10-30T16:53:00Z">
        <w:r w:rsidR="000C6C80">
          <w:rPr>
            <w:rFonts w:cs="Times New Roman"/>
            <w:szCs w:val="24"/>
          </w:rPr>
          <w:t xml:space="preserve">males </w:t>
        </w:r>
      </w:ins>
      <w:ins w:id="228" w:author="Fernando Cagua" w:date="2017-10-30T16:55:00Z">
        <w:r w:rsidR="006F0971">
          <w:rPr>
            <w:rFonts w:cs="Times New Roman"/>
            <w:szCs w:val="24"/>
          </w:rPr>
          <w:t xml:space="preserve">were significantly larger than female counterparts (Mann–Whitney of upper </w:t>
        </w:r>
      </w:ins>
      <w:ins w:id="229" w:author="Fernando Cagua" w:date="2017-10-30T17:00:00Z">
        <w:r w:rsidR="00584070">
          <w:rPr>
            <w:rFonts w:cs="Times New Roman"/>
            <w:szCs w:val="24"/>
          </w:rPr>
          <w:t>decile</w:t>
        </w:r>
      </w:ins>
      <w:ins w:id="230" w:author="Fernando Cagua" w:date="2017-10-30T16:55:00Z">
        <w:r w:rsidR="006F0971">
          <w:rPr>
            <w:rFonts w:cs="Times New Roman"/>
            <w:szCs w:val="24"/>
          </w:rPr>
          <w:t>,</w:t>
        </w:r>
        <w:r w:rsidR="006F0971" w:rsidRPr="00B1253F">
          <w:rPr>
            <w:rFonts w:cs="Times New Roman"/>
            <w:szCs w:val="24"/>
          </w:rPr>
          <w:t xml:space="preserve"> n1 = </w:t>
        </w:r>
      </w:ins>
      <w:ins w:id="231" w:author="Fernando Cagua" w:date="2017-10-30T17:00:00Z">
        <w:r w:rsidR="00584070">
          <w:rPr>
            <w:rFonts w:cs="Times New Roman"/>
            <w:szCs w:val="24"/>
          </w:rPr>
          <w:t>666</w:t>
        </w:r>
      </w:ins>
      <w:ins w:id="232" w:author="Fernando Cagua" w:date="2017-10-30T16:55:00Z">
        <w:r w:rsidR="006F0971">
          <w:rPr>
            <w:rFonts w:cs="Times New Roman"/>
            <w:szCs w:val="24"/>
          </w:rPr>
          <w:t xml:space="preserve">, n2 = </w:t>
        </w:r>
      </w:ins>
      <w:ins w:id="233" w:author="Fernando Cagua" w:date="2017-10-30T17:00:00Z">
        <w:r w:rsidR="00584070">
          <w:rPr>
            <w:rFonts w:cs="Times New Roman"/>
            <w:szCs w:val="24"/>
          </w:rPr>
          <w:t>197</w:t>
        </w:r>
      </w:ins>
      <w:ins w:id="234" w:author="Fernando Cagua" w:date="2017-10-30T16:55:00Z">
        <w:r w:rsidR="006F0971" w:rsidRPr="00B1253F">
          <w:rPr>
            <w:rFonts w:cs="Times New Roman"/>
            <w:szCs w:val="24"/>
          </w:rPr>
          <w:t xml:space="preserve">, P </w:t>
        </w:r>
        <w:r w:rsidR="00584070">
          <w:rPr>
            <w:rFonts w:cs="Times New Roman"/>
            <w:szCs w:val="24"/>
          </w:rPr>
          <w:t>&lt; 0.001).</w:t>
        </w:r>
      </w:ins>
      <w:del w:id="235" w:author="Fernando Cagua" w:date="2017-10-30T17:01:00Z">
        <w:r w:rsidR="009A03DF" w:rsidRPr="00E8064B" w:rsidDel="00584070">
          <w:rPr>
            <w:rFonts w:cs="Times New Roman"/>
            <w:szCs w:val="24"/>
          </w:rPr>
          <w:delText>.</w:delText>
        </w:r>
      </w:del>
      <w:r w:rsidR="009A03DF" w:rsidRPr="00E8064B">
        <w:rPr>
          <w:rFonts w:cs="Times New Roman"/>
          <w:szCs w:val="24"/>
        </w:rPr>
        <w:t xml:space="preserve"> </w:t>
      </w:r>
      <w:r w:rsidR="00122DEF" w:rsidRPr="00E8064B">
        <w:rPr>
          <w:rFonts w:cs="Times New Roman"/>
          <w:szCs w:val="24"/>
        </w:rPr>
        <w:t>The</w:t>
      </w:r>
      <w:r w:rsidR="009A03DF" w:rsidRPr="00E8064B">
        <w:rPr>
          <w:rFonts w:cs="Times New Roman"/>
          <w:szCs w:val="24"/>
        </w:rPr>
        <w:t xml:space="preserve"> mean size, of both male an</w:t>
      </w:r>
      <w:r w:rsidR="001C6EDD" w:rsidRPr="00E8064B">
        <w:rPr>
          <w:rFonts w:cs="Times New Roman"/>
          <w:szCs w:val="24"/>
        </w:rPr>
        <w:t>d</w:t>
      </w:r>
      <w:r w:rsidR="009A03DF" w:rsidRPr="00E8064B">
        <w:rPr>
          <w:rFonts w:cs="Times New Roman"/>
          <w:szCs w:val="24"/>
        </w:rPr>
        <w:t xml:space="preserve"> female individuals encountered, showed two distinct peaks during the year, one between October and December, and another more pronounced</w:t>
      </w:r>
      <w:r w:rsidR="001C6EDD" w:rsidRPr="00E8064B">
        <w:rPr>
          <w:rFonts w:cs="Times New Roman"/>
          <w:szCs w:val="24"/>
        </w:rPr>
        <w:t xml:space="preserve"> between March and May (Fig. 3</w:t>
      </w:r>
      <w:r w:rsidR="009A03DF" w:rsidRPr="00E8064B">
        <w:rPr>
          <w:rFonts w:cs="Times New Roman"/>
          <w:szCs w:val="24"/>
        </w:rPr>
        <w:t xml:space="preserve">B). </w:t>
      </w:r>
      <w:r w:rsidR="002D786D" w:rsidRPr="00E8064B">
        <w:rPr>
          <w:rFonts w:cs="Times New Roman"/>
          <w:szCs w:val="24"/>
        </w:rPr>
        <w:t>In addition, the</w:t>
      </w:r>
      <w:r w:rsidR="009A03DF" w:rsidRPr="00E8064B">
        <w:rPr>
          <w:rFonts w:cs="Times New Roman"/>
          <w:szCs w:val="24"/>
        </w:rPr>
        <w:t xml:space="preserve"> mean sizes </w:t>
      </w:r>
      <w:r w:rsidR="002D786D" w:rsidRPr="00E8064B">
        <w:rPr>
          <w:rFonts w:cs="Times New Roman"/>
          <w:szCs w:val="24"/>
        </w:rPr>
        <w:t>were found to be</w:t>
      </w:r>
      <w:r w:rsidR="009A03DF" w:rsidRPr="00E8064B">
        <w:rPr>
          <w:rFonts w:cs="Times New Roman"/>
          <w:szCs w:val="24"/>
        </w:rPr>
        <w:t xml:space="preserve"> affected by the distance to shore. In general, females encountered close to shore were generally larger than those encountered inland. On the other hand, males found away from the coast were substantially larger than those encountered close to shore. However, this difference on male size between coastal and inshore habitats becomes inconspicuous </w:t>
      </w:r>
      <w:r w:rsidR="008431A1" w:rsidRPr="00E8064B">
        <w:rPr>
          <w:rFonts w:cs="Times New Roman"/>
          <w:szCs w:val="24"/>
        </w:rPr>
        <w:t xml:space="preserve">in </w:t>
      </w:r>
      <w:r w:rsidR="009A03DF" w:rsidRPr="00E8064B">
        <w:rPr>
          <w:rFonts w:cs="Times New Roman"/>
          <w:szCs w:val="24"/>
        </w:rPr>
        <w:t>December and January a</w:t>
      </w:r>
      <w:r w:rsidR="006F3787" w:rsidRPr="00E8064B">
        <w:rPr>
          <w:rFonts w:cs="Times New Roman"/>
          <w:szCs w:val="24"/>
        </w:rPr>
        <w:t>nd from June to August (Fig. 3</w:t>
      </w:r>
      <w:r w:rsidR="009A03DF" w:rsidRPr="00E8064B">
        <w:rPr>
          <w:rFonts w:cs="Times New Roman"/>
          <w:szCs w:val="24"/>
        </w:rPr>
        <w:t xml:space="preserve">B). </w:t>
      </w:r>
      <w:r w:rsidR="003D4F2F" w:rsidRPr="00E8064B">
        <w:rPr>
          <w:rFonts w:cs="Times New Roman"/>
          <w:szCs w:val="24"/>
        </w:rPr>
        <w:t>Furthermore</w:t>
      </w:r>
      <w:r w:rsidR="009A03DF" w:rsidRPr="00E8064B">
        <w:rPr>
          <w:rFonts w:cs="Times New Roman"/>
          <w:szCs w:val="24"/>
        </w:rPr>
        <w:t xml:space="preserve">, the size of males encountered close to new moon was significantly larger than that of males encountered close to </w:t>
      </w:r>
      <w:r w:rsidR="00F94846" w:rsidRPr="00E8064B">
        <w:rPr>
          <w:rFonts w:cs="Times New Roman"/>
          <w:szCs w:val="24"/>
        </w:rPr>
        <w:t>full</w:t>
      </w:r>
      <w:r w:rsidR="009A03DF" w:rsidRPr="00E8064B">
        <w:rPr>
          <w:rFonts w:cs="Times New Roman"/>
          <w:szCs w:val="24"/>
        </w:rPr>
        <w:t xml:space="preserve"> moon. In cont</w:t>
      </w:r>
      <w:r w:rsidR="009555FC" w:rsidRPr="00E8064B">
        <w:rPr>
          <w:rFonts w:cs="Times New Roman"/>
          <w:szCs w:val="24"/>
        </w:rPr>
        <w:t>rast, the size of encountered fe</w:t>
      </w:r>
      <w:r w:rsidR="009A03DF" w:rsidRPr="00E8064B">
        <w:rPr>
          <w:rFonts w:cs="Times New Roman"/>
          <w:szCs w:val="24"/>
        </w:rPr>
        <w:t>males showed no variati</w:t>
      </w:r>
      <w:r w:rsidR="008774C3" w:rsidRPr="00E8064B">
        <w:rPr>
          <w:rFonts w:cs="Times New Roman"/>
          <w:szCs w:val="24"/>
        </w:rPr>
        <w:t>on over the moon cycle (Fig. 4</w:t>
      </w:r>
      <w:r w:rsidR="009A03DF" w:rsidRPr="00E8064B">
        <w:rPr>
          <w:rFonts w:cs="Times New Roman"/>
          <w:szCs w:val="24"/>
        </w:rPr>
        <w:t>B).</w:t>
      </w:r>
    </w:p>
    <w:p w14:paraId="0D3CBB9F" w14:textId="77777777" w:rsidR="00F02009" w:rsidRPr="00A5407A" w:rsidRDefault="00847D36" w:rsidP="00A5407A">
      <w:pPr>
        <w:pStyle w:val="BodyText"/>
        <w:spacing w:line="480" w:lineRule="auto"/>
        <w:jc w:val="both"/>
        <w:rPr>
          <w:rFonts w:cs="Times New Roman"/>
          <w:szCs w:val="24"/>
        </w:rPr>
      </w:pPr>
      <w:r>
        <w:rPr>
          <w:rFonts w:cs="Times New Roman"/>
          <w:szCs w:val="24"/>
        </w:rPr>
        <w:t>[Figure 5]</w:t>
      </w:r>
    </w:p>
    <w:p w14:paraId="6DF66E98" w14:textId="77777777" w:rsidR="007879C3" w:rsidRPr="00E8064B" w:rsidRDefault="00747D85" w:rsidP="0094116D">
      <w:pPr>
        <w:pStyle w:val="BodyText"/>
        <w:spacing w:after="0" w:line="480" w:lineRule="auto"/>
        <w:jc w:val="both"/>
        <w:rPr>
          <w:rFonts w:cs="Times New Roman"/>
          <w:szCs w:val="24"/>
          <w:u w:val="single"/>
        </w:rPr>
      </w:pPr>
      <w:r w:rsidRPr="00E8064B">
        <w:rPr>
          <w:rFonts w:cs="Times New Roman"/>
          <w:szCs w:val="24"/>
          <w:u w:val="single"/>
        </w:rPr>
        <w:t>Moulting and reproduction</w:t>
      </w:r>
    </w:p>
    <w:p w14:paraId="21FDA107" w14:textId="77777777" w:rsidR="00296C17" w:rsidRPr="00E8064B" w:rsidRDefault="00296C17" w:rsidP="0094116D">
      <w:pPr>
        <w:pStyle w:val="FirstParagraph"/>
        <w:spacing w:before="0" w:after="0" w:line="480" w:lineRule="auto"/>
        <w:jc w:val="both"/>
        <w:rPr>
          <w:rFonts w:cs="Times New Roman"/>
          <w:lang w:val="en-GB"/>
        </w:rPr>
      </w:pPr>
      <w:r w:rsidRPr="00E8064B">
        <w:rPr>
          <w:rFonts w:cs="Times New Roman"/>
          <w:lang w:val="en-GB"/>
        </w:rPr>
        <w:t xml:space="preserve">Males over 30mm </w:t>
      </w:r>
      <w:r w:rsidR="0002367A" w:rsidRPr="00E8064B">
        <w:rPr>
          <w:rFonts w:cs="Times New Roman"/>
          <w:lang w:val="en-GB"/>
        </w:rPr>
        <w:t xml:space="preserve">were found to </w:t>
      </w:r>
      <w:r w:rsidRPr="00E8064B">
        <w:rPr>
          <w:rFonts w:cs="Times New Roman"/>
          <w:lang w:val="en-GB"/>
        </w:rPr>
        <w:t>exhibit a yearly cycle regarding the size of their pleon, with a c</w:t>
      </w:r>
      <w:r w:rsidR="004B5823" w:rsidRPr="00E8064B">
        <w:rPr>
          <w:rFonts w:cs="Times New Roman"/>
          <w:lang w:val="en-GB"/>
        </w:rPr>
        <w:t xml:space="preserve">lear peak </w:t>
      </w:r>
      <w:r w:rsidR="008431A1" w:rsidRPr="00E8064B">
        <w:rPr>
          <w:rFonts w:cs="Times New Roman"/>
          <w:lang w:val="en-GB"/>
        </w:rPr>
        <w:t xml:space="preserve">in </w:t>
      </w:r>
      <w:r w:rsidR="004B5823" w:rsidRPr="00E8064B">
        <w:rPr>
          <w:rFonts w:cs="Times New Roman"/>
          <w:lang w:val="en-GB"/>
        </w:rPr>
        <w:t>April</w:t>
      </w:r>
      <w:r w:rsidR="008431A1" w:rsidRPr="00E8064B">
        <w:rPr>
          <w:rFonts w:cs="Times New Roman"/>
          <w:lang w:val="en-GB"/>
        </w:rPr>
        <w:t xml:space="preserve"> and </w:t>
      </w:r>
      <w:r w:rsidR="004B5823" w:rsidRPr="00E8064B">
        <w:rPr>
          <w:rFonts w:cs="Times New Roman"/>
          <w:lang w:val="en-GB"/>
        </w:rPr>
        <w:t>May (Fig.6</w:t>
      </w:r>
      <w:r w:rsidRPr="00E8064B">
        <w:rPr>
          <w:rFonts w:cs="Times New Roman"/>
          <w:lang w:val="en-GB"/>
        </w:rPr>
        <w:t>). In</w:t>
      </w:r>
      <w:r w:rsidR="00BD6D0C" w:rsidRPr="00E8064B">
        <w:rPr>
          <w:rFonts w:cs="Times New Roman"/>
          <w:lang w:val="en-GB"/>
        </w:rPr>
        <w:t xml:space="preserve"> contrast, females encountered i</w:t>
      </w:r>
      <w:r w:rsidRPr="00E8064B">
        <w:rPr>
          <w:rFonts w:cs="Times New Roman"/>
          <w:lang w:val="en-GB"/>
        </w:rPr>
        <w:t>n November have the largest pleon. In addition, females show an additional less conspicuous peak of pleon expansio</w:t>
      </w:r>
      <w:r w:rsidR="004F2C80" w:rsidRPr="00E8064B">
        <w:rPr>
          <w:rFonts w:cs="Times New Roman"/>
          <w:lang w:val="en-GB"/>
        </w:rPr>
        <w:t>n between May and July (Fig. 6</w:t>
      </w:r>
      <w:r w:rsidRPr="00E8064B">
        <w:rPr>
          <w:rFonts w:cs="Times New Roman"/>
          <w:lang w:val="en-GB"/>
        </w:rPr>
        <w:t>).</w:t>
      </w:r>
    </w:p>
    <w:p w14:paraId="1A173AEC" w14:textId="4857E5DD" w:rsidR="008B4282" w:rsidRPr="00E8064B" w:rsidDel="00207872" w:rsidRDefault="008B4282" w:rsidP="0094116D">
      <w:pPr>
        <w:pStyle w:val="BodyText"/>
        <w:spacing w:after="0" w:line="480" w:lineRule="auto"/>
        <w:jc w:val="both"/>
        <w:rPr>
          <w:del w:id="236" w:author="Fernando Cagua" w:date="2017-10-31T15:25:00Z"/>
          <w:rFonts w:cs="Times New Roman"/>
          <w:szCs w:val="24"/>
        </w:rPr>
      </w:pPr>
    </w:p>
    <w:p w14:paraId="083C3E1D" w14:textId="77777777" w:rsidR="008B4282" w:rsidRPr="00E8064B" w:rsidRDefault="00A842A7">
      <w:pPr>
        <w:pStyle w:val="FirstParagraph"/>
        <w:spacing w:before="0" w:after="0" w:line="480" w:lineRule="auto"/>
        <w:ind w:firstLine="720"/>
        <w:jc w:val="both"/>
        <w:rPr>
          <w:rFonts w:cs="Times New Roman"/>
          <w:lang w:val="en-GB"/>
        </w:rPr>
        <w:pPrChange w:id="237" w:author="Fernando Cagua" w:date="2017-10-31T15:28:00Z">
          <w:pPr>
            <w:pStyle w:val="FirstParagraph"/>
            <w:spacing w:before="0" w:after="0" w:line="480" w:lineRule="auto"/>
            <w:jc w:val="both"/>
          </w:pPr>
        </w:pPrChange>
      </w:pPr>
      <w:r w:rsidRPr="00E8064B">
        <w:rPr>
          <w:rFonts w:cs="Times New Roman"/>
          <w:lang w:val="en-GB"/>
        </w:rPr>
        <w:t>Throughout</w:t>
      </w:r>
      <w:r w:rsidR="008B4282" w:rsidRPr="00E8064B">
        <w:rPr>
          <w:rFonts w:cs="Times New Roman"/>
          <w:lang w:val="en-GB"/>
        </w:rPr>
        <w:t xml:space="preserve"> the monitoring period, few </w:t>
      </w:r>
      <w:r w:rsidR="006137D7" w:rsidRPr="00E8064B">
        <w:rPr>
          <w:rFonts w:cs="Times New Roman"/>
          <w:i/>
          <w:lang w:val="en-GB"/>
        </w:rPr>
        <w:t>B. latro</w:t>
      </w:r>
      <w:r w:rsidR="00334843" w:rsidRPr="00E8064B">
        <w:rPr>
          <w:rFonts w:cs="Times New Roman"/>
          <w:lang w:val="en-GB"/>
        </w:rPr>
        <w:t xml:space="preserve"> </w:t>
      </w:r>
      <w:r w:rsidR="008B4282" w:rsidRPr="00E8064B">
        <w:rPr>
          <w:rFonts w:cs="Times New Roman"/>
          <w:lang w:val="en-GB"/>
        </w:rPr>
        <w:t xml:space="preserve">females (14 out of 2071 individuals in 12 out of 438 transect surveys) </w:t>
      </w:r>
      <w:r w:rsidR="00242EA5" w:rsidRPr="00E8064B">
        <w:rPr>
          <w:rFonts w:cs="Times New Roman"/>
          <w:lang w:val="en-GB"/>
        </w:rPr>
        <w:t xml:space="preserve">were </w:t>
      </w:r>
      <w:commentRangeStart w:id="238"/>
      <w:commentRangeStart w:id="239"/>
      <w:r w:rsidR="00242EA5" w:rsidRPr="00E8064B">
        <w:rPr>
          <w:rFonts w:cs="Times New Roman"/>
          <w:lang w:val="en-GB"/>
        </w:rPr>
        <w:t>ovigerous</w:t>
      </w:r>
      <w:commentRangeEnd w:id="238"/>
      <w:r w:rsidR="00242EA5" w:rsidRPr="00E8064B">
        <w:rPr>
          <w:rStyle w:val="CommentReference"/>
          <w:rFonts w:cs="Times New Roman"/>
          <w:sz w:val="24"/>
          <w:szCs w:val="24"/>
          <w:lang w:val="en-GB"/>
        </w:rPr>
        <w:commentReference w:id="238"/>
      </w:r>
      <w:commentRangeEnd w:id="239"/>
      <w:r w:rsidR="009775E1" w:rsidRPr="00E8064B">
        <w:rPr>
          <w:rStyle w:val="CommentReference"/>
          <w:rFonts w:cs="Times New Roman"/>
          <w:sz w:val="24"/>
          <w:szCs w:val="24"/>
          <w:lang w:val="en-GB"/>
        </w:rPr>
        <w:commentReference w:id="239"/>
      </w:r>
      <w:r w:rsidR="00E60C97" w:rsidRPr="00E8064B">
        <w:rPr>
          <w:rFonts w:cs="Times New Roman"/>
          <w:lang w:val="en-GB"/>
        </w:rPr>
        <w:t>.</w:t>
      </w:r>
      <w:r w:rsidR="008B4282" w:rsidRPr="00E8064B">
        <w:rPr>
          <w:rFonts w:cs="Times New Roman"/>
          <w:lang w:val="en-GB"/>
        </w:rPr>
        <w:t xml:space="preserve"> Nevertheless, these observations consistently pointed out to a reproductive season between December and March with an increased probability to encounter females carrying eggs just before new moon (Fig</w:t>
      </w:r>
      <w:r w:rsidR="00AE055D" w:rsidRPr="00E8064B">
        <w:rPr>
          <w:rFonts w:cs="Times New Roman"/>
          <w:lang w:val="en-GB"/>
        </w:rPr>
        <w:t>.</w:t>
      </w:r>
      <w:r w:rsidR="008B4282" w:rsidRPr="00E8064B">
        <w:rPr>
          <w:rFonts w:cs="Times New Roman"/>
          <w:lang w:val="en-GB"/>
        </w:rPr>
        <w:t xml:space="preserve"> </w:t>
      </w:r>
      <w:r w:rsidR="00AE055D" w:rsidRPr="00E8064B">
        <w:rPr>
          <w:rFonts w:cs="Times New Roman"/>
          <w:lang w:val="en-GB"/>
        </w:rPr>
        <w:t>7</w:t>
      </w:r>
      <w:r w:rsidR="008B4282" w:rsidRPr="00E8064B">
        <w:rPr>
          <w:rFonts w:cs="Times New Roman"/>
          <w:lang w:val="en-GB"/>
        </w:rPr>
        <w:t>).</w:t>
      </w:r>
    </w:p>
    <w:p w14:paraId="0A2791DD" w14:textId="77777777" w:rsidR="00B3659D" w:rsidRPr="00C72811" w:rsidRDefault="00C72811" w:rsidP="0094116D">
      <w:pPr>
        <w:pStyle w:val="BodyText"/>
        <w:spacing w:after="0" w:line="480" w:lineRule="auto"/>
        <w:jc w:val="both"/>
        <w:rPr>
          <w:rFonts w:cs="Times New Roman"/>
          <w:szCs w:val="24"/>
        </w:rPr>
      </w:pPr>
      <w:r w:rsidRPr="00C72811">
        <w:rPr>
          <w:rFonts w:cs="Times New Roman"/>
          <w:szCs w:val="24"/>
        </w:rPr>
        <w:t xml:space="preserve">[Figure </w:t>
      </w:r>
      <w:r w:rsidR="00BC484E">
        <w:rPr>
          <w:rFonts w:cs="Times New Roman"/>
          <w:szCs w:val="24"/>
        </w:rPr>
        <w:t xml:space="preserve">6, </w:t>
      </w:r>
      <w:r w:rsidRPr="00C72811">
        <w:rPr>
          <w:rFonts w:cs="Times New Roman"/>
          <w:szCs w:val="24"/>
        </w:rPr>
        <w:t>7]</w:t>
      </w:r>
    </w:p>
    <w:p w14:paraId="2B138F06" w14:textId="4220112A" w:rsidR="00F02009" w:rsidRPr="00E8064B" w:rsidDel="00207872" w:rsidRDefault="00F02009" w:rsidP="0094116D">
      <w:pPr>
        <w:pStyle w:val="BodyText"/>
        <w:spacing w:after="0" w:line="480" w:lineRule="auto"/>
        <w:jc w:val="both"/>
        <w:rPr>
          <w:del w:id="240" w:author="Fernando Cagua" w:date="2017-10-31T15:25:00Z"/>
          <w:rFonts w:cs="Times New Roman"/>
          <w:b/>
          <w:szCs w:val="24"/>
        </w:rPr>
      </w:pPr>
    </w:p>
    <w:p w14:paraId="28629473" w14:textId="77777777" w:rsidR="006E33B8" w:rsidRPr="00E8064B" w:rsidRDefault="00E00B8B" w:rsidP="0094116D">
      <w:pPr>
        <w:pStyle w:val="BodyText"/>
        <w:spacing w:after="0" w:line="480" w:lineRule="auto"/>
        <w:jc w:val="both"/>
        <w:rPr>
          <w:rFonts w:cs="Times New Roman"/>
          <w:b/>
          <w:szCs w:val="24"/>
        </w:rPr>
      </w:pPr>
      <w:r w:rsidRPr="00E8064B">
        <w:rPr>
          <w:rFonts w:cs="Times New Roman"/>
          <w:b/>
          <w:szCs w:val="24"/>
        </w:rPr>
        <w:t>Discussion</w:t>
      </w:r>
    </w:p>
    <w:p w14:paraId="68E5CD40" w14:textId="442EE5CF" w:rsidR="008B583B" w:rsidRPr="00E8064B" w:rsidRDefault="007B237B" w:rsidP="0094116D">
      <w:pPr>
        <w:autoSpaceDE w:val="0"/>
        <w:autoSpaceDN w:val="0"/>
        <w:adjustRightInd w:val="0"/>
        <w:spacing w:after="0" w:line="480" w:lineRule="auto"/>
        <w:jc w:val="both"/>
        <w:rPr>
          <w:rFonts w:cs="Times New Roman"/>
          <w:szCs w:val="24"/>
        </w:rPr>
      </w:pPr>
      <w:r w:rsidRPr="00E8064B">
        <w:rPr>
          <w:rFonts w:cs="Times New Roman"/>
          <w:szCs w:val="24"/>
        </w:rPr>
        <w:t>T</w:t>
      </w:r>
      <w:r w:rsidR="00EF5B0D" w:rsidRPr="00E8064B">
        <w:rPr>
          <w:rFonts w:cs="Times New Roman"/>
          <w:szCs w:val="24"/>
        </w:rPr>
        <w:t>he</w:t>
      </w:r>
      <w:r w:rsidR="00A305BE" w:rsidRPr="00E8064B">
        <w:rPr>
          <w:rFonts w:cs="Times New Roman"/>
          <w:szCs w:val="24"/>
        </w:rPr>
        <w:t xml:space="preserve"> </w:t>
      </w:r>
      <w:r w:rsidR="00EF5B0D" w:rsidRPr="00E8064B">
        <w:rPr>
          <w:rFonts w:cs="Times New Roman"/>
          <w:szCs w:val="24"/>
        </w:rPr>
        <w:t xml:space="preserve">density </w:t>
      </w:r>
      <w:r w:rsidR="00A305BE" w:rsidRPr="00E8064B">
        <w:rPr>
          <w:rFonts w:cs="Times New Roman"/>
          <w:szCs w:val="24"/>
        </w:rPr>
        <w:t xml:space="preserve">of </w:t>
      </w:r>
      <w:r w:rsidR="006137D7" w:rsidRPr="00E8064B">
        <w:rPr>
          <w:rFonts w:cs="Times New Roman"/>
          <w:i/>
          <w:szCs w:val="24"/>
        </w:rPr>
        <w:t>B. latro</w:t>
      </w:r>
      <w:r w:rsidR="00A305BE" w:rsidRPr="00E8064B">
        <w:rPr>
          <w:rFonts w:cs="Times New Roman"/>
          <w:szCs w:val="24"/>
        </w:rPr>
        <w:t xml:space="preserve"> has been</w:t>
      </w:r>
      <w:r w:rsidR="00443A0F" w:rsidRPr="00E8064B">
        <w:rPr>
          <w:rFonts w:cs="Times New Roman"/>
          <w:szCs w:val="24"/>
        </w:rPr>
        <w:t xml:space="preserve"> stable </w:t>
      </w:r>
      <w:r w:rsidR="00E00B8B" w:rsidRPr="00E8064B">
        <w:rPr>
          <w:rFonts w:cs="Times New Roman"/>
          <w:szCs w:val="24"/>
        </w:rPr>
        <w:t xml:space="preserve">in the survey location </w:t>
      </w:r>
      <w:r w:rsidR="00C97AFB" w:rsidRPr="00E8064B">
        <w:rPr>
          <w:rFonts w:cs="Times New Roman"/>
          <w:szCs w:val="24"/>
        </w:rPr>
        <w:t xml:space="preserve">on Aldabra </w:t>
      </w:r>
      <w:r w:rsidR="00A2792E" w:rsidRPr="00E8064B">
        <w:rPr>
          <w:rFonts w:cs="Times New Roman"/>
          <w:szCs w:val="24"/>
        </w:rPr>
        <w:t>over the nine years of the study period</w:t>
      </w:r>
      <w:r w:rsidR="006C4EB3" w:rsidRPr="00E8064B">
        <w:rPr>
          <w:rFonts w:cs="Times New Roman"/>
          <w:szCs w:val="24"/>
        </w:rPr>
        <w:t>.</w:t>
      </w:r>
      <w:r w:rsidR="001667C1" w:rsidRPr="00E8064B">
        <w:rPr>
          <w:rFonts w:cs="Times New Roman"/>
          <w:szCs w:val="24"/>
        </w:rPr>
        <w:t xml:space="preserve"> </w:t>
      </w:r>
      <w:commentRangeStart w:id="241"/>
      <w:del w:id="242" w:author="Fernando Cagua" w:date="2017-10-31T15:31:00Z">
        <w:r w:rsidR="009E0CCB" w:rsidRPr="00E8064B" w:rsidDel="002C4B33">
          <w:rPr>
            <w:rFonts w:cs="Times New Roman"/>
            <w:szCs w:val="24"/>
          </w:rPr>
          <w:delText xml:space="preserve">The </w:delText>
        </w:r>
      </w:del>
      <w:ins w:id="243" w:author="Fernando Cagua" w:date="2017-10-31T15:31:00Z">
        <w:r w:rsidR="002C4B33">
          <w:rPr>
            <w:rFonts w:cs="Times New Roman"/>
            <w:szCs w:val="24"/>
          </w:rPr>
          <w:t>We found a</w:t>
        </w:r>
        <w:r w:rsidR="002C4B33" w:rsidRPr="00E8064B">
          <w:rPr>
            <w:rFonts w:cs="Times New Roman"/>
            <w:szCs w:val="24"/>
          </w:rPr>
          <w:t xml:space="preserve"> </w:t>
        </w:r>
      </w:ins>
      <w:r w:rsidR="009E0CCB" w:rsidRPr="00E8064B">
        <w:rPr>
          <w:rFonts w:cs="Times New Roman"/>
          <w:szCs w:val="24"/>
        </w:rPr>
        <w:t>substantial spatial and temporal heterogeneity on observed densities</w:t>
      </w:r>
      <w:r w:rsidR="00963F04" w:rsidRPr="00E8064B">
        <w:rPr>
          <w:rFonts w:cs="Times New Roman"/>
          <w:szCs w:val="24"/>
        </w:rPr>
        <w:t xml:space="preserve"> </w:t>
      </w:r>
      <w:ins w:id="244" w:author="Fernando Cagua" w:date="2017-10-31T15:31:00Z">
        <w:r w:rsidR="002C4B33">
          <w:rPr>
            <w:rFonts w:cs="Times New Roman"/>
            <w:szCs w:val="24"/>
          </w:rPr>
          <w:t xml:space="preserve">which </w:t>
        </w:r>
      </w:ins>
      <w:r w:rsidR="00963F04" w:rsidRPr="00E8064B">
        <w:rPr>
          <w:rFonts w:cs="Times New Roman"/>
          <w:szCs w:val="24"/>
        </w:rPr>
        <w:t xml:space="preserve">suggests </w:t>
      </w:r>
      <w:r w:rsidR="00123634" w:rsidRPr="00E8064B">
        <w:rPr>
          <w:rFonts w:cs="Times New Roman"/>
          <w:szCs w:val="24"/>
        </w:rPr>
        <w:t xml:space="preserve">a highly dynamic </w:t>
      </w:r>
      <w:del w:id="245" w:author="Fernando Cagua" w:date="2017-10-31T15:31:00Z">
        <w:r w:rsidR="00123634" w:rsidRPr="00E8064B" w:rsidDel="002C4B33">
          <w:rPr>
            <w:rFonts w:cs="Times New Roman"/>
            <w:szCs w:val="24"/>
          </w:rPr>
          <w:delText>population</w:delText>
        </w:r>
      </w:del>
      <w:ins w:id="246" w:author="Fernando Cagua" w:date="2017-10-31T15:31:00Z">
        <w:r w:rsidR="002C4B33">
          <w:rPr>
            <w:rFonts w:cs="Times New Roman"/>
            <w:szCs w:val="24"/>
          </w:rPr>
          <w:t>behaviours</w:t>
        </w:r>
      </w:ins>
      <w:ins w:id="247" w:author="Fernando Cagua" w:date="2017-10-31T16:16:00Z">
        <w:r w:rsidR="001F70CE">
          <w:rPr>
            <w:rFonts w:cs="Times New Roman"/>
            <w:szCs w:val="24"/>
          </w:rPr>
          <w:t>—likely</w:t>
        </w:r>
      </w:ins>
      <w:ins w:id="248" w:author="Fernando Cagua" w:date="2017-10-31T15:31:00Z">
        <w:r w:rsidR="002C4B33">
          <w:rPr>
            <w:rFonts w:cs="Times New Roman"/>
            <w:szCs w:val="24"/>
          </w:rPr>
          <w:t xml:space="preserve"> </w:t>
        </w:r>
      </w:ins>
      <w:ins w:id="249" w:author="Fernando Cagua" w:date="2017-10-31T15:32:00Z">
        <w:r w:rsidR="002C4B33">
          <w:rPr>
            <w:rFonts w:cs="Times New Roman"/>
            <w:szCs w:val="24"/>
          </w:rPr>
          <w:t>in response to climate and resource competition</w:t>
        </w:r>
        <w:commentRangeEnd w:id="241"/>
        <w:r w:rsidR="00435E9D">
          <w:rPr>
            <w:rStyle w:val="CommentReference"/>
          </w:rPr>
          <w:commentReference w:id="241"/>
        </w:r>
      </w:ins>
      <w:del w:id="250" w:author="Fernando Cagua" w:date="2017-10-31T15:32:00Z">
        <w:r w:rsidR="00123634" w:rsidRPr="00E8064B" w:rsidDel="002C4B33">
          <w:rPr>
            <w:rFonts w:cs="Times New Roman"/>
            <w:szCs w:val="24"/>
          </w:rPr>
          <w:delText xml:space="preserve">, </w:delText>
        </w:r>
        <w:r w:rsidR="00FA53A2" w:rsidRPr="00E8064B" w:rsidDel="002C4B33">
          <w:rPr>
            <w:rFonts w:cs="Times New Roman"/>
            <w:szCs w:val="24"/>
          </w:rPr>
          <w:delText>similarly reported</w:delText>
        </w:r>
        <w:r w:rsidR="00123634" w:rsidRPr="00E8064B" w:rsidDel="002C4B33">
          <w:rPr>
            <w:rFonts w:cs="Times New Roman"/>
            <w:szCs w:val="24"/>
          </w:rPr>
          <w:delText xml:space="preserve"> </w:delText>
        </w:r>
        <w:r w:rsidR="00BA272C" w:rsidRPr="00E8064B" w:rsidDel="002C4B33">
          <w:rPr>
            <w:rStyle w:val="A0"/>
            <w:rFonts w:cs="Times New Roman"/>
            <w:color w:val="auto"/>
            <w:sz w:val="24"/>
            <w:szCs w:val="24"/>
          </w:rPr>
          <w:delText>on Christmas Island</w:delText>
        </w:r>
        <w:r w:rsidR="00BA272C" w:rsidRPr="00E8064B" w:rsidDel="002C4B33">
          <w:rPr>
            <w:rFonts w:cs="Times New Roman"/>
            <w:szCs w:val="24"/>
          </w:rPr>
          <w:delText xml:space="preserve"> </w:delText>
        </w:r>
        <w:r w:rsidR="00123634" w:rsidRPr="00E8064B" w:rsidDel="002C4B33">
          <w:rPr>
            <w:rFonts w:cs="Times New Roman"/>
            <w:szCs w:val="24"/>
          </w:rPr>
          <w:delText xml:space="preserve">by </w:delText>
        </w:r>
        <w:r w:rsidR="00963F04" w:rsidRPr="00E8064B" w:rsidDel="002C4B33">
          <w:rPr>
            <w:rStyle w:val="A0"/>
            <w:rFonts w:cs="Times New Roman"/>
            <w:color w:val="auto"/>
            <w:sz w:val="24"/>
            <w:szCs w:val="24"/>
          </w:rPr>
          <w:delText xml:space="preserve">Drew </w:delText>
        </w:r>
        <w:r w:rsidR="004302B6" w:rsidDel="002C4B33">
          <w:rPr>
            <w:rStyle w:val="A0"/>
            <w:rFonts w:cs="Times New Roman"/>
            <w:color w:val="auto"/>
            <w:sz w:val="24"/>
            <w:szCs w:val="24"/>
          </w:rPr>
          <w:delText>&amp;</w:delText>
        </w:r>
        <w:r w:rsidR="00963F04" w:rsidRPr="00E8064B" w:rsidDel="002C4B33">
          <w:rPr>
            <w:rStyle w:val="A0"/>
            <w:rFonts w:cs="Times New Roman"/>
            <w:color w:val="auto"/>
            <w:sz w:val="24"/>
            <w:szCs w:val="24"/>
          </w:rPr>
          <w:delText xml:space="preserve"> Hansson </w:delText>
        </w:r>
        <w:r w:rsidR="00123634" w:rsidRPr="00E8064B" w:rsidDel="002C4B33">
          <w:rPr>
            <w:rStyle w:val="A0"/>
            <w:rFonts w:cs="Times New Roman"/>
            <w:color w:val="auto"/>
            <w:sz w:val="24"/>
            <w:szCs w:val="24"/>
          </w:rPr>
          <w:delText>(</w:delText>
        </w:r>
        <w:r w:rsidR="00963F04" w:rsidRPr="00E8064B" w:rsidDel="002C4B33">
          <w:rPr>
            <w:rStyle w:val="A0"/>
            <w:rFonts w:cs="Times New Roman"/>
            <w:color w:val="auto"/>
            <w:sz w:val="24"/>
            <w:szCs w:val="24"/>
          </w:rPr>
          <w:delText>2014)</w:delText>
        </w:r>
      </w:del>
      <w:r w:rsidR="00EC5EA6" w:rsidRPr="00E8064B">
        <w:rPr>
          <w:rStyle w:val="A0"/>
          <w:rFonts w:cs="Times New Roman"/>
          <w:color w:val="auto"/>
          <w:sz w:val="24"/>
          <w:szCs w:val="24"/>
        </w:rPr>
        <w:t xml:space="preserve">. </w:t>
      </w:r>
      <w:ins w:id="251" w:author="Fernando Cagua" w:date="2017-10-31T16:16:00Z">
        <w:r w:rsidR="001F70CE">
          <w:rPr>
            <w:rStyle w:val="A0"/>
            <w:rFonts w:cs="Times New Roman"/>
            <w:color w:val="auto"/>
            <w:sz w:val="24"/>
            <w:szCs w:val="24"/>
          </w:rPr>
          <w:t>Despite being a dry coral atoll with relatively low primary productivity,</w:t>
        </w:r>
      </w:ins>
      <w:ins w:id="252" w:author="Fernando Cagua" w:date="2017-10-31T15:39:00Z">
        <w:r w:rsidR="00BD58E5">
          <w:rPr>
            <w:rStyle w:val="A0"/>
            <w:rFonts w:cs="Times New Roman"/>
            <w:color w:val="auto"/>
            <w:sz w:val="24"/>
            <w:szCs w:val="24"/>
          </w:rPr>
          <w:t xml:space="preserve"> </w:t>
        </w:r>
      </w:ins>
      <w:r w:rsidR="0075118B" w:rsidRPr="00E8064B">
        <w:rPr>
          <w:rFonts w:cs="Times New Roman"/>
          <w:szCs w:val="24"/>
        </w:rPr>
        <w:t xml:space="preserve">Aldabra might potentially have one of the most significant </w:t>
      </w:r>
      <w:r w:rsidR="006137D7" w:rsidRPr="00E8064B">
        <w:rPr>
          <w:rFonts w:cs="Times New Roman"/>
          <w:i/>
          <w:szCs w:val="24"/>
        </w:rPr>
        <w:t>B. latro</w:t>
      </w:r>
      <w:r w:rsidR="0075118B" w:rsidRPr="00E8064B">
        <w:rPr>
          <w:rFonts w:cs="Times New Roman"/>
          <w:szCs w:val="24"/>
        </w:rPr>
        <w:t xml:space="preserve"> populations worldwide</w:t>
      </w:r>
      <w:r w:rsidR="00A8756E" w:rsidRPr="00E8064B">
        <w:rPr>
          <w:rFonts w:cs="Times New Roman"/>
          <w:szCs w:val="24"/>
        </w:rPr>
        <w:t xml:space="preserve"> likely as a consequence of not being exploited</w:t>
      </w:r>
      <w:r w:rsidR="00CE1228" w:rsidRPr="00E8064B">
        <w:rPr>
          <w:rFonts w:cs="Times New Roman"/>
          <w:szCs w:val="24"/>
        </w:rPr>
        <w:t>.</w:t>
      </w:r>
      <w:r w:rsidR="0075118B" w:rsidRPr="00E8064B">
        <w:rPr>
          <w:rFonts w:cs="Times New Roman"/>
          <w:szCs w:val="24"/>
        </w:rPr>
        <w:t xml:space="preserve"> </w:t>
      </w:r>
      <w:r w:rsidR="00C43C70" w:rsidRPr="00E8064B">
        <w:rPr>
          <w:rFonts w:cs="Times New Roman"/>
          <w:szCs w:val="24"/>
        </w:rPr>
        <w:t xml:space="preserve">The </w:t>
      </w:r>
      <w:ins w:id="253" w:author="Fernando Cagua" w:date="2017-10-31T15:36:00Z">
        <w:r w:rsidR="0092155B">
          <w:rPr>
            <w:rFonts w:cs="Times New Roman"/>
            <w:szCs w:val="24"/>
          </w:rPr>
          <w:t xml:space="preserve">only </w:t>
        </w:r>
      </w:ins>
      <w:r w:rsidR="00F41D03" w:rsidRPr="00E8064B">
        <w:rPr>
          <w:rFonts w:cs="Times New Roman"/>
          <w:szCs w:val="24"/>
        </w:rPr>
        <w:t xml:space="preserve">other two </w:t>
      </w:r>
      <w:r w:rsidR="00830E5D" w:rsidRPr="00E8064B">
        <w:rPr>
          <w:rFonts w:cs="Times New Roman"/>
          <w:szCs w:val="24"/>
        </w:rPr>
        <w:t>unexploited populations o</w:t>
      </w:r>
      <w:ins w:id="254" w:author="Fernando Cagua" w:date="2017-10-31T16:10:00Z">
        <w:r w:rsidR="00C67780">
          <w:rPr>
            <w:rFonts w:cs="Times New Roman"/>
            <w:szCs w:val="24"/>
          </w:rPr>
          <w:t xml:space="preserve">f </w:t>
        </w:r>
        <w:r w:rsidR="00C67780" w:rsidRPr="00C67780">
          <w:rPr>
            <w:rFonts w:cs="Times New Roman"/>
            <w:i/>
            <w:szCs w:val="24"/>
            <w:rPrChange w:id="255" w:author="Fernando Cagua" w:date="2017-10-31T16:11:00Z">
              <w:rPr>
                <w:rFonts w:cs="Times New Roman"/>
                <w:szCs w:val="24"/>
              </w:rPr>
            </w:rPrChange>
          </w:rPr>
          <w:t>B. latro</w:t>
        </w:r>
        <w:r w:rsidR="00C67780">
          <w:rPr>
            <w:rFonts w:cs="Times New Roman"/>
            <w:szCs w:val="24"/>
          </w:rPr>
          <w:t xml:space="preserve"> </w:t>
        </w:r>
      </w:ins>
      <w:ins w:id="256" w:author="Fernando Cagua" w:date="2017-10-31T16:11:00Z">
        <w:r w:rsidR="00C67780" w:rsidRPr="00E8064B">
          <w:rPr>
            <w:rFonts w:cs="Times New Roman"/>
            <w:szCs w:val="24"/>
          </w:rPr>
          <w:t>have densities estimated at 147 crabs/ha (</w:t>
        </w:r>
        <w:r w:rsidR="00C67780">
          <w:rPr>
            <w:rFonts w:cs="Times New Roman"/>
            <w:szCs w:val="24"/>
          </w:rPr>
          <w:t>Enewetok, Marshall Islands, 5.85</w:t>
        </w:r>
      </w:ins>
      <w:ins w:id="257" w:author="Fernando Cagua" w:date="2017-10-31T16:12:00Z">
        <w:r w:rsidR="00C67780" w:rsidRPr="00C67780">
          <w:rPr>
            <w:rFonts w:cs="Times New Roman"/>
            <w:szCs w:val="24"/>
          </w:rPr>
          <w:t xml:space="preserve"> </w:t>
        </w:r>
        <w:r w:rsidR="00C67780" w:rsidRPr="00E8064B">
          <w:rPr>
            <w:rFonts w:cs="Times New Roman"/>
            <w:szCs w:val="24"/>
          </w:rPr>
          <w:t>km</w:t>
        </w:r>
        <w:r w:rsidR="00C67780" w:rsidRPr="00E8064B">
          <w:rPr>
            <w:rFonts w:cs="Times New Roman"/>
            <w:szCs w:val="24"/>
            <w:vertAlign w:val="superscript"/>
          </w:rPr>
          <w:t>2</w:t>
        </w:r>
      </w:ins>
      <w:ins w:id="258" w:author="Fernando Cagua" w:date="2017-10-31T16:11:00Z">
        <w:r w:rsidR="00C67780">
          <w:rPr>
            <w:rFonts w:cs="Times New Roman"/>
            <w:szCs w:val="24"/>
          </w:rPr>
          <w:t xml:space="preserve">; </w:t>
        </w:r>
        <w:r w:rsidR="00C67780" w:rsidRPr="00E8064B">
          <w:rPr>
            <w:rFonts w:cs="Times New Roman"/>
            <w:szCs w:val="24"/>
          </w:rPr>
          <w:t>Helfman</w:t>
        </w:r>
        <w:r w:rsidR="00C67780">
          <w:rPr>
            <w:rFonts w:cs="Times New Roman"/>
            <w:szCs w:val="24"/>
          </w:rPr>
          <w:t>,</w:t>
        </w:r>
        <w:r w:rsidR="00C67780" w:rsidRPr="00E8064B">
          <w:rPr>
            <w:rFonts w:cs="Times New Roman"/>
            <w:szCs w:val="24"/>
          </w:rPr>
          <w:t xml:space="preserve"> 1973) and 190 crabs/ha (</w:t>
        </w:r>
        <w:r w:rsidR="00C67780">
          <w:rPr>
            <w:rFonts w:cs="Times New Roman"/>
            <w:szCs w:val="24"/>
          </w:rPr>
          <w:t>Taiaro, French Polynesia</w:t>
        </w:r>
      </w:ins>
      <w:ins w:id="259" w:author="Fernando Cagua" w:date="2017-10-31T16:12:00Z">
        <w:r w:rsidR="00C67780">
          <w:rPr>
            <w:rFonts w:cs="Times New Roman"/>
            <w:szCs w:val="24"/>
          </w:rPr>
          <w:t xml:space="preserve">, 12 </w:t>
        </w:r>
        <w:r w:rsidR="00C67780" w:rsidRPr="00E8064B">
          <w:rPr>
            <w:rFonts w:cs="Times New Roman"/>
            <w:szCs w:val="24"/>
          </w:rPr>
          <w:t>km</w:t>
        </w:r>
        <w:r w:rsidR="00C67780" w:rsidRPr="00E8064B">
          <w:rPr>
            <w:rFonts w:cs="Times New Roman"/>
            <w:szCs w:val="24"/>
            <w:vertAlign w:val="superscript"/>
          </w:rPr>
          <w:t>2</w:t>
        </w:r>
      </w:ins>
      <w:ins w:id="260" w:author="Fernando Cagua" w:date="2017-10-31T16:11:00Z">
        <w:r w:rsidR="00C67780">
          <w:rPr>
            <w:rFonts w:cs="Times New Roman"/>
            <w:szCs w:val="24"/>
          </w:rPr>
          <w:t xml:space="preserve">; </w:t>
        </w:r>
        <w:r w:rsidR="00C67780" w:rsidRPr="00E8064B">
          <w:rPr>
            <w:rFonts w:cs="Times New Roman"/>
            <w:szCs w:val="24"/>
          </w:rPr>
          <w:t xml:space="preserve">Chauvet </w:t>
        </w:r>
        <w:r w:rsidR="00C67780">
          <w:rPr>
            <w:rFonts w:cs="Times New Roman"/>
            <w:szCs w:val="24"/>
          </w:rPr>
          <w:t>&amp;</w:t>
        </w:r>
        <w:r w:rsidR="00C67780" w:rsidRPr="00E8064B">
          <w:rPr>
            <w:rFonts w:cs="Times New Roman"/>
            <w:szCs w:val="24"/>
          </w:rPr>
          <w:t xml:space="preserve"> Kadiri-Jan</w:t>
        </w:r>
        <w:r w:rsidR="00C67780">
          <w:rPr>
            <w:rFonts w:cs="Times New Roman"/>
            <w:szCs w:val="24"/>
          </w:rPr>
          <w:t>,</w:t>
        </w:r>
        <w:r w:rsidR="00C67780" w:rsidRPr="00E8064B">
          <w:rPr>
            <w:rFonts w:cs="Times New Roman"/>
            <w:szCs w:val="24"/>
          </w:rPr>
          <w:t xml:space="preserve"> 1999)</w:t>
        </w:r>
      </w:ins>
      <w:del w:id="261" w:author="Fernando Cagua" w:date="2017-10-31T16:11:00Z">
        <w:r w:rsidR="00830E5D" w:rsidRPr="00E8064B" w:rsidDel="00C67780">
          <w:rPr>
            <w:rFonts w:cs="Times New Roman"/>
            <w:szCs w:val="24"/>
          </w:rPr>
          <w:delText>n</w:delText>
        </w:r>
      </w:del>
      <w:del w:id="262" w:author="Fernando Cagua" w:date="2017-10-31T16:12:00Z">
        <w:r w:rsidR="00C43C70" w:rsidRPr="00E8064B" w:rsidDel="00C67780">
          <w:rPr>
            <w:rFonts w:cs="Times New Roman"/>
            <w:szCs w:val="24"/>
          </w:rPr>
          <w:delText xml:space="preserve"> </w:delText>
        </w:r>
      </w:del>
      <w:ins w:id="263" w:author="Fernando Cagua" w:date="2017-10-31T16:12:00Z">
        <w:r w:rsidR="00C67780">
          <w:rPr>
            <w:rFonts w:cs="Times New Roman"/>
            <w:szCs w:val="24"/>
          </w:rPr>
          <w:t>. However</w:t>
        </w:r>
      </w:ins>
      <w:del w:id="264" w:author="Fernando Cagua" w:date="2017-10-31T16:12:00Z">
        <w:r w:rsidR="00C43C70" w:rsidRPr="00E8064B" w:rsidDel="00C67780">
          <w:rPr>
            <w:rFonts w:cs="Times New Roman"/>
            <w:szCs w:val="24"/>
          </w:rPr>
          <w:delText>Enewetok (</w:delText>
        </w:r>
        <w:r w:rsidR="00C64C24" w:rsidRPr="00E8064B" w:rsidDel="00C67780">
          <w:rPr>
            <w:rFonts w:cs="Times New Roman"/>
            <w:szCs w:val="24"/>
          </w:rPr>
          <w:delText>5.85</w:delText>
        </w:r>
        <w:r w:rsidR="008317A9" w:rsidRPr="00E8064B" w:rsidDel="00C67780">
          <w:rPr>
            <w:rFonts w:cs="Times New Roman"/>
            <w:szCs w:val="24"/>
          </w:rPr>
          <w:delText xml:space="preserve"> </w:delText>
        </w:r>
        <w:r w:rsidR="00C43C70" w:rsidRPr="00E8064B" w:rsidDel="00C67780">
          <w:rPr>
            <w:rFonts w:cs="Times New Roman"/>
            <w:szCs w:val="24"/>
          </w:rPr>
          <w:delText>km</w:delText>
        </w:r>
        <w:r w:rsidR="00C43C70" w:rsidRPr="00E8064B" w:rsidDel="00C67780">
          <w:rPr>
            <w:rFonts w:cs="Times New Roman"/>
            <w:szCs w:val="24"/>
            <w:vertAlign w:val="superscript"/>
          </w:rPr>
          <w:delText>2</w:delText>
        </w:r>
        <w:r w:rsidR="00C43C70" w:rsidRPr="00E8064B" w:rsidDel="00C67780">
          <w:rPr>
            <w:rFonts w:cs="Times New Roman"/>
            <w:szCs w:val="24"/>
          </w:rPr>
          <w:delText>) and Taiaro (</w:delText>
        </w:r>
        <w:r w:rsidR="00C64C24" w:rsidRPr="00E8064B" w:rsidDel="00C67780">
          <w:rPr>
            <w:rFonts w:cs="Times New Roman"/>
            <w:szCs w:val="24"/>
          </w:rPr>
          <w:delText>12</w:delText>
        </w:r>
        <w:r w:rsidR="008317A9" w:rsidRPr="00E8064B" w:rsidDel="00C67780">
          <w:rPr>
            <w:rFonts w:cs="Times New Roman"/>
            <w:szCs w:val="24"/>
          </w:rPr>
          <w:delText xml:space="preserve"> </w:delText>
        </w:r>
        <w:r w:rsidR="00C43C70" w:rsidRPr="00E8064B" w:rsidDel="00C67780">
          <w:rPr>
            <w:rFonts w:cs="Times New Roman"/>
            <w:szCs w:val="24"/>
          </w:rPr>
          <w:delText>km</w:delText>
        </w:r>
        <w:r w:rsidR="00C43C70" w:rsidRPr="00E8064B" w:rsidDel="00C67780">
          <w:rPr>
            <w:rFonts w:cs="Times New Roman"/>
            <w:szCs w:val="24"/>
            <w:vertAlign w:val="superscript"/>
          </w:rPr>
          <w:delText>2</w:delText>
        </w:r>
        <w:r w:rsidR="00C43C70" w:rsidRPr="00E8064B" w:rsidDel="00C67780">
          <w:rPr>
            <w:rFonts w:cs="Times New Roman"/>
            <w:szCs w:val="24"/>
          </w:rPr>
          <w:delText xml:space="preserve">) Atolls </w:delText>
        </w:r>
      </w:del>
      <w:del w:id="265" w:author="Fernando Cagua" w:date="2017-10-31T16:11:00Z">
        <w:r w:rsidR="00C43C70" w:rsidRPr="00E8064B" w:rsidDel="00C67780">
          <w:rPr>
            <w:rFonts w:cs="Times New Roman"/>
            <w:szCs w:val="24"/>
          </w:rPr>
          <w:delText xml:space="preserve">have </w:delText>
        </w:r>
      </w:del>
      <w:del w:id="266" w:author="Fernando Cagua" w:date="2017-10-31T16:10:00Z">
        <w:r w:rsidR="00C43C70" w:rsidRPr="00E8064B" w:rsidDel="00C67780">
          <w:rPr>
            <w:rFonts w:cs="Times New Roman"/>
            <w:szCs w:val="24"/>
          </w:rPr>
          <w:delText xml:space="preserve">high </w:delText>
        </w:r>
      </w:del>
      <w:del w:id="267" w:author="Fernando Cagua" w:date="2017-10-31T16:11:00Z">
        <w:r w:rsidR="005B7DE4" w:rsidRPr="00E8064B" w:rsidDel="00C67780">
          <w:rPr>
            <w:rFonts w:cs="Times New Roman"/>
            <w:szCs w:val="24"/>
          </w:rPr>
          <w:delText>densities</w:delText>
        </w:r>
      </w:del>
      <w:del w:id="268" w:author="Fernando Cagua" w:date="2017-10-31T16:10:00Z">
        <w:r w:rsidR="003B3A94" w:rsidRPr="00E8064B" w:rsidDel="00C67780">
          <w:rPr>
            <w:rFonts w:cs="Times New Roman"/>
            <w:szCs w:val="24"/>
          </w:rPr>
          <w:delText>,</w:delText>
        </w:r>
      </w:del>
      <w:del w:id="269" w:author="Fernando Cagua" w:date="2017-10-31T16:11:00Z">
        <w:r w:rsidR="00C43C70" w:rsidRPr="00E8064B" w:rsidDel="00C67780">
          <w:rPr>
            <w:rFonts w:cs="Times New Roman"/>
            <w:szCs w:val="24"/>
          </w:rPr>
          <w:delText xml:space="preserve"> estimated at 147</w:delText>
        </w:r>
        <w:r w:rsidR="00681ED0" w:rsidRPr="00E8064B" w:rsidDel="00C67780">
          <w:rPr>
            <w:rFonts w:cs="Times New Roman"/>
            <w:szCs w:val="24"/>
          </w:rPr>
          <w:delText xml:space="preserve"> </w:delText>
        </w:r>
        <w:r w:rsidR="00C43C70" w:rsidRPr="00E8064B" w:rsidDel="00C67780">
          <w:rPr>
            <w:rFonts w:cs="Times New Roman"/>
            <w:szCs w:val="24"/>
          </w:rPr>
          <w:delText xml:space="preserve">crabs/ha </w:delText>
        </w:r>
        <w:r w:rsidR="000D4DAD" w:rsidRPr="00E8064B" w:rsidDel="00C67780">
          <w:rPr>
            <w:rFonts w:cs="Times New Roman"/>
            <w:szCs w:val="24"/>
          </w:rPr>
          <w:delText>(Helfman</w:delText>
        </w:r>
        <w:r w:rsidR="004302B6" w:rsidDel="00C67780">
          <w:rPr>
            <w:rFonts w:cs="Times New Roman"/>
            <w:szCs w:val="24"/>
          </w:rPr>
          <w:delText>,</w:delText>
        </w:r>
        <w:r w:rsidR="000D4DAD" w:rsidRPr="00E8064B" w:rsidDel="00C67780">
          <w:rPr>
            <w:rFonts w:cs="Times New Roman"/>
            <w:szCs w:val="24"/>
          </w:rPr>
          <w:delText xml:space="preserve"> 1973) </w:delText>
        </w:r>
        <w:r w:rsidR="00C43C70" w:rsidRPr="00E8064B" w:rsidDel="00C67780">
          <w:rPr>
            <w:rFonts w:cs="Times New Roman"/>
            <w:szCs w:val="24"/>
          </w:rPr>
          <w:delText>and 190</w:delText>
        </w:r>
        <w:r w:rsidR="00681ED0" w:rsidRPr="00E8064B" w:rsidDel="00C67780">
          <w:rPr>
            <w:rFonts w:cs="Times New Roman"/>
            <w:szCs w:val="24"/>
          </w:rPr>
          <w:delText xml:space="preserve"> </w:delText>
        </w:r>
        <w:r w:rsidR="00C43C70" w:rsidRPr="00E8064B" w:rsidDel="00C67780">
          <w:rPr>
            <w:rFonts w:cs="Times New Roman"/>
            <w:szCs w:val="24"/>
          </w:rPr>
          <w:delText>crabs/ha</w:delText>
        </w:r>
        <w:r w:rsidR="000D4DAD" w:rsidRPr="00E8064B" w:rsidDel="00C67780">
          <w:rPr>
            <w:rFonts w:cs="Times New Roman"/>
            <w:szCs w:val="24"/>
          </w:rPr>
          <w:delText xml:space="preserve"> (Chauvet </w:delText>
        </w:r>
        <w:r w:rsidR="004302B6" w:rsidDel="00C67780">
          <w:rPr>
            <w:rFonts w:cs="Times New Roman"/>
            <w:szCs w:val="24"/>
          </w:rPr>
          <w:delText>&amp;</w:delText>
        </w:r>
        <w:r w:rsidR="000D4DAD" w:rsidRPr="00E8064B" w:rsidDel="00C67780">
          <w:rPr>
            <w:rFonts w:cs="Times New Roman"/>
            <w:szCs w:val="24"/>
          </w:rPr>
          <w:delText xml:space="preserve"> Kadiri-Jan</w:delText>
        </w:r>
        <w:r w:rsidR="004302B6" w:rsidDel="00C67780">
          <w:rPr>
            <w:rFonts w:cs="Times New Roman"/>
            <w:szCs w:val="24"/>
          </w:rPr>
          <w:delText>,</w:delText>
        </w:r>
        <w:r w:rsidR="000D4DAD" w:rsidRPr="00E8064B" w:rsidDel="00C67780">
          <w:rPr>
            <w:rFonts w:cs="Times New Roman"/>
            <w:szCs w:val="24"/>
          </w:rPr>
          <w:delText xml:space="preserve"> 1999)</w:delText>
        </w:r>
        <w:r w:rsidR="00C43C70" w:rsidRPr="00E8064B" w:rsidDel="00C67780">
          <w:rPr>
            <w:rFonts w:cs="Times New Roman"/>
            <w:szCs w:val="24"/>
          </w:rPr>
          <w:delText xml:space="preserve"> </w:delText>
        </w:r>
      </w:del>
      <w:del w:id="270" w:author="Fernando Cagua" w:date="2017-10-31T16:12:00Z">
        <w:r w:rsidR="00C43C70" w:rsidRPr="00E8064B" w:rsidDel="00C67780">
          <w:rPr>
            <w:rFonts w:cs="Times New Roman"/>
            <w:szCs w:val="24"/>
          </w:rPr>
          <w:delText>respectively</w:delText>
        </w:r>
      </w:del>
      <w:r w:rsidR="008D1FC0" w:rsidRPr="00E8064B">
        <w:rPr>
          <w:rFonts w:cs="Times New Roman"/>
          <w:szCs w:val="24"/>
        </w:rPr>
        <w:t xml:space="preserve">, </w:t>
      </w:r>
      <w:del w:id="271" w:author="Fernando Cagua" w:date="2017-10-31T16:12:00Z">
        <w:r w:rsidR="008D1FC0" w:rsidRPr="00E8064B" w:rsidDel="00C67780">
          <w:rPr>
            <w:rFonts w:cs="Times New Roman"/>
            <w:szCs w:val="24"/>
          </w:rPr>
          <w:delText>but</w:delText>
        </w:r>
        <w:r w:rsidR="00CE1228" w:rsidRPr="00E8064B" w:rsidDel="00C67780">
          <w:rPr>
            <w:rFonts w:cs="Times New Roman"/>
            <w:szCs w:val="24"/>
          </w:rPr>
          <w:delText xml:space="preserve"> </w:delText>
        </w:r>
      </w:del>
      <w:r w:rsidR="00CE1228" w:rsidRPr="00E8064B">
        <w:rPr>
          <w:rFonts w:cs="Times New Roman"/>
          <w:szCs w:val="24"/>
        </w:rPr>
        <w:t>these islands</w:t>
      </w:r>
      <w:r w:rsidR="00184BF6" w:rsidRPr="00E8064B">
        <w:rPr>
          <w:rFonts w:cs="Times New Roman"/>
          <w:szCs w:val="24"/>
        </w:rPr>
        <w:t xml:space="preserve"> </w:t>
      </w:r>
      <w:r w:rsidR="00C43C70" w:rsidRPr="00E8064B">
        <w:rPr>
          <w:rFonts w:cs="Times New Roman"/>
          <w:szCs w:val="24"/>
        </w:rPr>
        <w:t xml:space="preserve">are relatively small </w:t>
      </w:r>
      <w:ins w:id="272" w:author="Fernando Cagua" w:date="2017-10-31T16:12:00Z">
        <w:r w:rsidR="00C67780">
          <w:rPr>
            <w:rFonts w:cs="Times New Roman"/>
            <w:szCs w:val="24"/>
          </w:rPr>
          <w:t xml:space="preserve">when </w:t>
        </w:r>
      </w:ins>
      <w:r w:rsidR="00C43C70" w:rsidRPr="00E8064B">
        <w:rPr>
          <w:rFonts w:cs="Times New Roman"/>
          <w:szCs w:val="24"/>
        </w:rPr>
        <w:t>compared to Aldabra</w:t>
      </w:r>
      <w:r w:rsidR="00B3006C" w:rsidRPr="00E8064B">
        <w:rPr>
          <w:rFonts w:cs="Times New Roman"/>
          <w:szCs w:val="24"/>
        </w:rPr>
        <w:t xml:space="preserve"> </w:t>
      </w:r>
      <w:r w:rsidR="00830E5D" w:rsidRPr="00E8064B">
        <w:rPr>
          <w:rFonts w:cs="Times New Roman"/>
          <w:szCs w:val="24"/>
        </w:rPr>
        <w:t xml:space="preserve">Atoll </w:t>
      </w:r>
      <w:r w:rsidR="00B3006C" w:rsidRPr="00E8064B">
        <w:rPr>
          <w:rFonts w:cs="Times New Roman"/>
          <w:szCs w:val="24"/>
        </w:rPr>
        <w:t>(</w:t>
      </w:r>
      <w:r w:rsidR="00E00B8B" w:rsidRPr="00E8064B">
        <w:rPr>
          <w:rFonts w:cs="Times New Roman"/>
          <w:szCs w:val="24"/>
        </w:rPr>
        <w:t>35</w:t>
      </w:r>
      <w:r w:rsidR="00681ED0" w:rsidRPr="00E8064B">
        <w:rPr>
          <w:rFonts w:cs="Times New Roman"/>
          <w:szCs w:val="24"/>
        </w:rPr>
        <w:t xml:space="preserve"> </w:t>
      </w:r>
      <w:r w:rsidR="00E00B8B" w:rsidRPr="00E8064B">
        <w:rPr>
          <w:rFonts w:cs="Times New Roman"/>
          <w:szCs w:val="24"/>
        </w:rPr>
        <w:t xml:space="preserve">crabs/ha; </w:t>
      </w:r>
      <w:r w:rsidR="00B3006C" w:rsidRPr="00E8064B">
        <w:rPr>
          <w:rFonts w:cs="Times New Roman"/>
          <w:szCs w:val="24"/>
        </w:rPr>
        <w:t>155km</w:t>
      </w:r>
      <w:r w:rsidR="00B3006C" w:rsidRPr="00E8064B">
        <w:rPr>
          <w:rFonts w:cs="Times New Roman"/>
          <w:szCs w:val="24"/>
          <w:vertAlign w:val="superscript"/>
        </w:rPr>
        <w:t>2</w:t>
      </w:r>
      <w:r w:rsidR="00B3006C" w:rsidRPr="00E8064B">
        <w:rPr>
          <w:rFonts w:cs="Times New Roman"/>
          <w:szCs w:val="24"/>
        </w:rPr>
        <w:t>)</w:t>
      </w:r>
      <w:r w:rsidR="00C43C70" w:rsidRPr="00E8064B">
        <w:rPr>
          <w:rFonts w:cs="Times New Roman"/>
          <w:szCs w:val="24"/>
        </w:rPr>
        <w:t xml:space="preserve">. </w:t>
      </w:r>
      <w:ins w:id="273" w:author="Fernando Cagua" w:date="2017-10-31T16:12:00Z">
        <w:r w:rsidR="00C67780">
          <w:rPr>
            <w:rFonts w:cs="Times New Roman"/>
            <w:szCs w:val="24"/>
          </w:rPr>
          <w:t>In Christmas Island</w:t>
        </w:r>
      </w:ins>
      <w:ins w:id="274" w:author="Fernando Cagua" w:date="2017-10-31T16:13:00Z">
        <w:r w:rsidR="001F70CE">
          <w:rPr>
            <w:rFonts w:cs="Times New Roman"/>
            <w:szCs w:val="24"/>
          </w:rPr>
          <w:t xml:space="preserve"> </w:t>
        </w:r>
        <w:r w:rsidR="001F70CE" w:rsidRPr="00E8064B">
          <w:rPr>
            <w:rFonts w:cs="Times New Roman"/>
            <w:szCs w:val="24"/>
          </w:rPr>
          <w:t>(135 km</w:t>
        </w:r>
        <w:r w:rsidR="001F70CE" w:rsidRPr="00E8064B">
          <w:rPr>
            <w:rFonts w:cs="Times New Roman"/>
            <w:szCs w:val="24"/>
            <w:vertAlign w:val="superscript"/>
          </w:rPr>
          <w:t>2</w:t>
        </w:r>
        <w:r w:rsidR="001F70CE" w:rsidRPr="00E8064B">
          <w:rPr>
            <w:rFonts w:cs="Times New Roman"/>
            <w:szCs w:val="24"/>
          </w:rPr>
          <w:t>)</w:t>
        </w:r>
      </w:ins>
      <w:ins w:id="275" w:author="Fernando Cagua" w:date="2017-10-31T16:12:00Z">
        <w:r w:rsidR="00C67780">
          <w:rPr>
            <w:rFonts w:cs="Times New Roman"/>
            <w:szCs w:val="24"/>
          </w:rPr>
          <w:t xml:space="preserve">, where the </w:t>
        </w:r>
        <w:r w:rsidR="00C67780" w:rsidRPr="00C67780">
          <w:rPr>
            <w:rFonts w:cs="Times New Roman"/>
            <w:i/>
            <w:szCs w:val="24"/>
            <w:rPrChange w:id="276" w:author="Fernando Cagua" w:date="2017-10-31T16:13:00Z">
              <w:rPr>
                <w:rFonts w:cs="Times New Roman"/>
                <w:szCs w:val="24"/>
              </w:rPr>
            </w:rPrChange>
          </w:rPr>
          <w:t>B. latro</w:t>
        </w:r>
        <w:r w:rsidR="00C67780">
          <w:rPr>
            <w:rFonts w:cs="Times New Roman"/>
            <w:szCs w:val="24"/>
          </w:rPr>
          <w:t xml:space="preserve"> </w:t>
        </w:r>
      </w:ins>
      <w:del w:id="277" w:author="Fernando Cagua" w:date="2017-10-31T16:13:00Z">
        <w:r w:rsidR="00681ED0" w:rsidRPr="00E8064B" w:rsidDel="00C67780">
          <w:rPr>
            <w:rFonts w:cs="Times New Roman"/>
            <w:szCs w:val="24"/>
          </w:rPr>
          <w:delText xml:space="preserve">The other </w:delText>
        </w:r>
      </w:del>
      <w:r w:rsidR="00681ED0" w:rsidRPr="00E8064B">
        <w:rPr>
          <w:rFonts w:cs="Times New Roman"/>
          <w:szCs w:val="24"/>
        </w:rPr>
        <w:t xml:space="preserve">population </w:t>
      </w:r>
      <w:ins w:id="278" w:author="Fernando Cagua" w:date="2017-10-31T16:13:00Z">
        <w:r w:rsidR="00C67780">
          <w:rPr>
            <w:rFonts w:cs="Times New Roman"/>
            <w:szCs w:val="24"/>
          </w:rPr>
          <w:t xml:space="preserve">experiences </w:t>
        </w:r>
      </w:ins>
      <w:del w:id="279" w:author="Fernando Cagua" w:date="2017-10-31T16:13:00Z">
        <w:r w:rsidR="00681ED0" w:rsidRPr="00E8064B" w:rsidDel="00C67780">
          <w:rPr>
            <w:rFonts w:cs="Times New Roman"/>
            <w:szCs w:val="24"/>
          </w:rPr>
          <w:delText xml:space="preserve">with </w:delText>
        </w:r>
      </w:del>
      <w:r w:rsidR="00681ED0" w:rsidRPr="00E8064B">
        <w:rPr>
          <w:rFonts w:cs="Times New Roman"/>
          <w:szCs w:val="24"/>
        </w:rPr>
        <w:t xml:space="preserve">limited exploitation </w:t>
      </w:r>
      <w:ins w:id="280" w:author="Fernando Cagua" w:date="2017-10-31T16:13:00Z">
        <w:r w:rsidR="001F70CE">
          <w:rPr>
            <w:rFonts w:cs="Times New Roman"/>
            <w:szCs w:val="24"/>
          </w:rPr>
          <w:t xml:space="preserve">has densities estimated to be between </w:t>
        </w:r>
      </w:ins>
      <w:ins w:id="281" w:author="Fernando Cagua" w:date="2017-10-31T16:14:00Z">
        <w:r w:rsidR="001F70CE" w:rsidRPr="00E8064B">
          <w:rPr>
            <w:rFonts w:cs="Times New Roman"/>
            <w:szCs w:val="24"/>
          </w:rPr>
          <w:t>4−47 crabs/ha</w:t>
        </w:r>
        <w:r w:rsidR="001F70CE">
          <w:rPr>
            <w:rFonts w:cs="Times New Roman"/>
            <w:szCs w:val="24"/>
          </w:rPr>
          <w:t>;</w:t>
        </w:r>
      </w:ins>
      <w:del w:id="282" w:author="Fernando Cagua" w:date="2017-10-31T16:14:00Z">
        <w:r w:rsidR="00681ED0" w:rsidRPr="00E8064B" w:rsidDel="001F70CE">
          <w:rPr>
            <w:rFonts w:cs="Times New Roman"/>
            <w:szCs w:val="24"/>
          </w:rPr>
          <w:delText xml:space="preserve">is found on Christmas </w:delText>
        </w:r>
        <w:r w:rsidR="00BB6C8B" w:rsidRPr="00E8064B" w:rsidDel="001F70CE">
          <w:rPr>
            <w:rFonts w:cs="Times New Roman"/>
            <w:szCs w:val="24"/>
          </w:rPr>
          <w:delText>Island;</w:delText>
        </w:r>
      </w:del>
      <w:r w:rsidR="00681ED0" w:rsidRPr="00E8064B">
        <w:rPr>
          <w:rFonts w:cs="Times New Roman"/>
          <w:szCs w:val="24"/>
        </w:rPr>
        <w:t xml:space="preserve"> however </w:t>
      </w:r>
      <w:r w:rsidR="005E2C0B" w:rsidRPr="00E8064B">
        <w:rPr>
          <w:rFonts w:cs="Times New Roman"/>
          <w:szCs w:val="24"/>
        </w:rPr>
        <w:t xml:space="preserve">Drew </w:t>
      </w:r>
      <w:r w:rsidR="004302B6">
        <w:rPr>
          <w:rFonts w:cs="Times New Roman"/>
          <w:szCs w:val="24"/>
        </w:rPr>
        <w:t>&amp;</w:t>
      </w:r>
      <w:r w:rsidR="005E2C0B" w:rsidRPr="00E8064B">
        <w:rPr>
          <w:rFonts w:cs="Times New Roman"/>
          <w:szCs w:val="24"/>
        </w:rPr>
        <w:t xml:space="preserve"> Hansson (2014) reported </w:t>
      </w:r>
      <w:del w:id="283" w:author="Fernando Cagua" w:date="2017-10-31T16:14:00Z">
        <w:r w:rsidR="005E2C0B" w:rsidRPr="00E8064B" w:rsidDel="001F70CE">
          <w:rPr>
            <w:rFonts w:cs="Times New Roman"/>
            <w:szCs w:val="24"/>
          </w:rPr>
          <w:delText xml:space="preserve">a </w:delText>
        </w:r>
      </w:del>
      <w:r w:rsidR="005E2C0B" w:rsidRPr="00E8064B">
        <w:rPr>
          <w:rFonts w:cs="Times New Roman"/>
          <w:szCs w:val="24"/>
        </w:rPr>
        <w:t xml:space="preserve">significant </w:t>
      </w:r>
      <w:ins w:id="284" w:author="Fernando Cagua" w:date="2017-10-31T16:14:00Z">
        <w:r w:rsidR="001F70CE">
          <w:rPr>
            <w:rFonts w:cs="Times New Roman"/>
            <w:szCs w:val="24"/>
          </w:rPr>
          <w:t>decline</w:t>
        </w:r>
      </w:ins>
      <w:del w:id="285" w:author="Fernando Cagua" w:date="2017-10-31T16:14:00Z">
        <w:r w:rsidR="005E2C0B" w:rsidRPr="00E8064B" w:rsidDel="001F70CE">
          <w:rPr>
            <w:rFonts w:cs="Times New Roman"/>
            <w:szCs w:val="24"/>
          </w:rPr>
          <w:delText xml:space="preserve">decline in </w:delText>
        </w:r>
        <w:r w:rsidR="00B92489" w:rsidRPr="00E8064B" w:rsidDel="001F70CE">
          <w:rPr>
            <w:rFonts w:cs="Times New Roman"/>
            <w:i/>
            <w:szCs w:val="24"/>
          </w:rPr>
          <w:delText>B. latro</w:delText>
        </w:r>
        <w:r w:rsidR="005E2C0B" w:rsidRPr="00E8064B" w:rsidDel="001F70CE">
          <w:rPr>
            <w:rFonts w:cs="Times New Roman"/>
            <w:szCs w:val="24"/>
          </w:rPr>
          <w:delText xml:space="preserve"> </w:delText>
        </w:r>
        <w:r w:rsidR="007C55CA" w:rsidRPr="00E8064B" w:rsidDel="001F70CE">
          <w:rPr>
            <w:rFonts w:cs="Times New Roman"/>
            <w:szCs w:val="24"/>
          </w:rPr>
          <w:delText>de</w:delText>
        </w:r>
        <w:r w:rsidR="000C34FD" w:rsidRPr="00E8064B" w:rsidDel="001F70CE">
          <w:rPr>
            <w:rFonts w:cs="Times New Roman"/>
            <w:szCs w:val="24"/>
          </w:rPr>
          <w:delText>nsities</w:delText>
        </w:r>
        <w:r w:rsidR="005E2C0B" w:rsidRPr="00E8064B" w:rsidDel="001F70CE">
          <w:rPr>
            <w:rFonts w:cs="Times New Roman"/>
            <w:szCs w:val="24"/>
          </w:rPr>
          <w:delText xml:space="preserve"> on </w:delText>
        </w:r>
        <w:r w:rsidR="003F3DE3" w:rsidRPr="00E8064B" w:rsidDel="001F70CE">
          <w:rPr>
            <w:rFonts w:cs="Times New Roman"/>
            <w:szCs w:val="24"/>
          </w:rPr>
          <w:delText>Chri</w:delText>
        </w:r>
        <w:r w:rsidR="005E2C0B" w:rsidRPr="00E8064B" w:rsidDel="001F70CE">
          <w:rPr>
            <w:rFonts w:cs="Times New Roman"/>
            <w:szCs w:val="24"/>
          </w:rPr>
          <w:delText>s</w:delText>
        </w:r>
        <w:r w:rsidR="003F3DE3" w:rsidRPr="00E8064B" w:rsidDel="001F70CE">
          <w:rPr>
            <w:rFonts w:cs="Times New Roman"/>
            <w:szCs w:val="24"/>
          </w:rPr>
          <w:delText>tmas Island</w:delText>
        </w:r>
        <w:r w:rsidR="002C75A8" w:rsidRPr="00E8064B" w:rsidDel="001F70CE">
          <w:rPr>
            <w:rFonts w:cs="Times New Roman"/>
            <w:szCs w:val="24"/>
          </w:rPr>
          <w:delText xml:space="preserve"> (135 km</w:delText>
        </w:r>
        <w:r w:rsidR="002C75A8" w:rsidRPr="00E8064B" w:rsidDel="001F70CE">
          <w:rPr>
            <w:rFonts w:cs="Times New Roman"/>
            <w:szCs w:val="24"/>
            <w:vertAlign w:val="superscript"/>
          </w:rPr>
          <w:delText>2</w:delText>
        </w:r>
        <w:r w:rsidR="002C75A8" w:rsidRPr="00E8064B" w:rsidDel="001F70CE">
          <w:rPr>
            <w:rFonts w:cs="Times New Roman"/>
            <w:szCs w:val="24"/>
          </w:rPr>
          <w:delText xml:space="preserve">), </w:delText>
        </w:r>
        <w:r w:rsidR="006A11BF" w:rsidRPr="00E8064B" w:rsidDel="001F70CE">
          <w:rPr>
            <w:rFonts w:cs="Times New Roman"/>
            <w:szCs w:val="24"/>
          </w:rPr>
          <w:delText xml:space="preserve">estimated </w:delText>
        </w:r>
        <w:r w:rsidR="00F51DD7" w:rsidRPr="00E8064B" w:rsidDel="001F70CE">
          <w:rPr>
            <w:rFonts w:cs="Times New Roman"/>
            <w:szCs w:val="24"/>
          </w:rPr>
          <w:delText>between</w:delText>
        </w:r>
        <w:r w:rsidR="00681ED0" w:rsidRPr="00E8064B" w:rsidDel="001F70CE">
          <w:rPr>
            <w:rFonts w:cs="Times New Roman"/>
            <w:szCs w:val="24"/>
          </w:rPr>
          <w:delText xml:space="preserve"> 4</w:delText>
        </w:r>
        <w:r w:rsidR="003B7F3C" w:rsidRPr="00E8064B" w:rsidDel="001F70CE">
          <w:rPr>
            <w:rFonts w:cs="Times New Roman"/>
            <w:szCs w:val="24"/>
          </w:rPr>
          <w:delText>−</w:delText>
        </w:r>
        <w:r w:rsidR="00681ED0" w:rsidRPr="00E8064B" w:rsidDel="001F70CE">
          <w:rPr>
            <w:rFonts w:cs="Times New Roman"/>
            <w:szCs w:val="24"/>
          </w:rPr>
          <w:delText>47 crabs/ha</w:delText>
        </w:r>
      </w:del>
      <w:r w:rsidR="00440597" w:rsidRPr="00E8064B">
        <w:rPr>
          <w:rFonts w:cs="Times New Roman"/>
          <w:szCs w:val="24"/>
        </w:rPr>
        <w:t>.</w:t>
      </w:r>
      <w:r w:rsidR="00B813F9" w:rsidRPr="00E8064B">
        <w:rPr>
          <w:rFonts w:cs="Times New Roman"/>
          <w:szCs w:val="24"/>
        </w:rPr>
        <w:t xml:space="preserve"> </w:t>
      </w:r>
      <w:r w:rsidR="008B583B" w:rsidRPr="00E8064B">
        <w:rPr>
          <w:rFonts w:cs="Times New Roman"/>
          <w:szCs w:val="24"/>
        </w:rPr>
        <w:t xml:space="preserve">It is important to mention that the survey methodologies used for these above-mentioned assessments </w:t>
      </w:r>
      <w:ins w:id="286" w:author="Fernando Cagua" w:date="2017-10-31T16:14:00Z">
        <w:r w:rsidR="001F70CE">
          <w:rPr>
            <w:rFonts w:cs="Times New Roman"/>
            <w:szCs w:val="24"/>
          </w:rPr>
          <w:t xml:space="preserve">differ, and </w:t>
        </w:r>
      </w:ins>
      <w:r w:rsidR="008B583B" w:rsidRPr="00E8064B">
        <w:rPr>
          <w:rFonts w:cs="Times New Roman"/>
          <w:szCs w:val="24"/>
        </w:rPr>
        <w:t xml:space="preserve">tended to be focused on areas known to be preferred by </w:t>
      </w:r>
      <w:r w:rsidR="008B583B" w:rsidRPr="00E8064B">
        <w:rPr>
          <w:rFonts w:cs="Times New Roman"/>
          <w:i/>
          <w:szCs w:val="24"/>
        </w:rPr>
        <w:t>B. latro</w:t>
      </w:r>
      <w:del w:id="287" w:author="Fernando Cagua" w:date="2017-10-31T16:15:00Z">
        <w:r w:rsidR="00EB750E" w:rsidDel="001F70CE">
          <w:rPr>
            <w:rFonts w:cs="Times New Roman"/>
            <w:i/>
            <w:szCs w:val="24"/>
          </w:rPr>
          <w:delText>,</w:delText>
        </w:r>
        <w:r w:rsidR="00E23729" w:rsidDel="001F70CE">
          <w:rPr>
            <w:rFonts w:cs="Times New Roman"/>
            <w:i/>
            <w:szCs w:val="24"/>
          </w:rPr>
          <w:delText xml:space="preserve"> </w:delText>
        </w:r>
        <w:r w:rsidR="00E23729" w:rsidDel="001F70CE">
          <w:rPr>
            <w:rFonts w:cs="Times New Roman"/>
            <w:szCs w:val="24"/>
          </w:rPr>
          <w:delText>a</w:delText>
        </w:r>
      </w:del>
      <w:ins w:id="288" w:author="Fernando Cagua" w:date="2017-10-31T16:15:00Z">
        <w:r w:rsidR="001F70CE">
          <w:rPr>
            <w:rFonts w:cs="Times New Roman"/>
            <w:szCs w:val="24"/>
          </w:rPr>
          <w:t xml:space="preserve">. </w:t>
        </w:r>
      </w:ins>
      <w:commentRangeStart w:id="289"/>
      <w:del w:id="290" w:author="Fernando Cagua" w:date="2017-10-31T16:18:00Z">
        <w:r w:rsidR="00E23729" w:rsidRPr="00B347D7" w:rsidDel="00B347D7">
          <w:rPr>
            <w:rFonts w:cs="Times New Roman"/>
            <w:szCs w:val="24"/>
          </w:rPr>
          <w:delText>nd o</w:delText>
        </w:r>
      </w:del>
      <w:del w:id="291" w:author="Fernando Cagua" w:date="2017-10-31T16:50:00Z">
        <w:r w:rsidR="00E23729" w:rsidRPr="00B347D7" w:rsidDel="00054F6A">
          <w:rPr>
            <w:rFonts w:cs="Times New Roman"/>
            <w:szCs w:val="24"/>
          </w:rPr>
          <w:delText xml:space="preserve">n Aldabra the survey </w:delText>
        </w:r>
        <w:r w:rsidR="00A915A4" w:rsidRPr="00B347D7" w:rsidDel="00054F6A">
          <w:rPr>
            <w:rFonts w:cs="Times New Roman"/>
            <w:szCs w:val="24"/>
          </w:rPr>
          <w:delText>was conducted</w:delText>
        </w:r>
        <w:r w:rsidR="00E23729" w:rsidRPr="00B347D7" w:rsidDel="00054F6A">
          <w:rPr>
            <w:rFonts w:cs="Times New Roman"/>
            <w:szCs w:val="24"/>
          </w:rPr>
          <w:delText xml:space="preserve"> on only one island</w:delText>
        </w:r>
        <w:r w:rsidR="00A915A4" w:rsidRPr="00B347D7" w:rsidDel="00054F6A">
          <w:rPr>
            <w:rFonts w:cs="Times New Roman"/>
            <w:szCs w:val="24"/>
          </w:rPr>
          <w:delText xml:space="preserve"> and</w:delText>
        </w:r>
        <w:r w:rsidR="00E06C0E" w:rsidRPr="00B347D7" w:rsidDel="00054F6A">
          <w:rPr>
            <w:rFonts w:cs="Times New Roman"/>
            <w:szCs w:val="24"/>
          </w:rPr>
          <w:delText xml:space="preserve"> average</w:delText>
        </w:r>
        <w:r w:rsidR="00A915A4" w:rsidRPr="00B347D7" w:rsidDel="00054F6A">
          <w:rPr>
            <w:rFonts w:cs="Times New Roman"/>
            <w:szCs w:val="24"/>
          </w:rPr>
          <w:delText xml:space="preserve"> densities may </w:delText>
        </w:r>
        <w:r w:rsidR="00E06C0E" w:rsidRPr="00B347D7" w:rsidDel="00054F6A">
          <w:rPr>
            <w:rFonts w:cs="Times New Roman"/>
            <w:szCs w:val="24"/>
          </w:rPr>
          <w:delText>differ</w:delText>
        </w:r>
        <w:r w:rsidR="00A915A4" w:rsidRPr="00B347D7" w:rsidDel="00054F6A">
          <w:rPr>
            <w:rFonts w:cs="Times New Roman"/>
            <w:szCs w:val="24"/>
          </w:rPr>
          <w:delText xml:space="preserve"> between the islands</w:delText>
        </w:r>
        <w:r w:rsidR="00A915A4" w:rsidRPr="001F70CE" w:rsidDel="00054F6A">
          <w:rPr>
            <w:rFonts w:cs="Times New Roman"/>
            <w:szCs w:val="24"/>
            <w:highlight w:val="yellow"/>
            <w:rPrChange w:id="292" w:author="Fernando Cagua" w:date="2017-10-31T16:15:00Z">
              <w:rPr>
                <w:rFonts w:cs="Times New Roman"/>
                <w:szCs w:val="24"/>
              </w:rPr>
            </w:rPrChange>
          </w:rPr>
          <w:delText>.</w:delText>
        </w:r>
        <w:r w:rsidR="008B583B" w:rsidRPr="00E8064B" w:rsidDel="00054F6A">
          <w:rPr>
            <w:rFonts w:cs="Times New Roman"/>
            <w:szCs w:val="24"/>
          </w:rPr>
          <w:delText xml:space="preserve"> </w:delText>
        </w:r>
        <w:commentRangeEnd w:id="289"/>
        <w:r w:rsidR="001F70CE" w:rsidDel="00054F6A">
          <w:rPr>
            <w:rStyle w:val="CommentReference"/>
          </w:rPr>
          <w:commentReference w:id="289"/>
        </w:r>
      </w:del>
    </w:p>
    <w:p w14:paraId="53000969" w14:textId="20CB9122" w:rsidR="00FF2897" w:rsidRPr="00E8064B" w:rsidDel="00207872" w:rsidRDefault="00BD3B91" w:rsidP="0094116D">
      <w:pPr>
        <w:autoSpaceDE w:val="0"/>
        <w:autoSpaceDN w:val="0"/>
        <w:adjustRightInd w:val="0"/>
        <w:spacing w:after="0" w:line="480" w:lineRule="auto"/>
        <w:jc w:val="both"/>
        <w:rPr>
          <w:del w:id="293" w:author="Fernando Cagua" w:date="2017-10-31T15:28:00Z"/>
          <w:rFonts w:cs="Times New Roman"/>
          <w:szCs w:val="24"/>
        </w:rPr>
      </w:pPr>
      <w:r w:rsidRPr="00E8064B">
        <w:rPr>
          <w:rFonts w:cs="Times New Roman"/>
          <w:szCs w:val="24"/>
        </w:rPr>
        <w:t xml:space="preserve"> </w:t>
      </w:r>
    </w:p>
    <w:p w14:paraId="4375CFF8" w14:textId="5F7B3C06" w:rsidR="00F74D62" w:rsidRPr="00E8064B" w:rsidRDefault="00D22741">
      <w:pPr>
        <w:autoSpaceDE w:val="0"/>
        <w:autoSpaceDN w:val="0"/>
        <w:adjustRightInd w:val="0"/>
        <w:spacing w:after="0" w:line="480" w:lineRule="auto"/>
        <w:ind w:firstLine="720"/>
        <w:jc w:val="both"/>
        <w:rPr>
          <w:rFonts w:cs="Times New Roman"/>
          <w:szCs w:val="24"/>
        </w:rPr>
        <w:pPrChange w:id="294" w:author="Fernando Cagua" w:date="2017-10-31T15:29:00Z">
          <w:pPr>
            <w:autoSpaceDE w:val="0"/>
            <w:autoSpaceDN w:val="0"/>
            <w:adjustRightInd w:val="0"/>
            <w:spacing w:after="0" w:line="480" w:lineRule="auto"/>
            <w:jc w:val="both"/>
          </w:pPr>
        </w:pPrChange>
      </w:pPr>
      <w:r w:rsidRPr="00E8064B">
        <w:rPr>
          <w:rFonts w:cs="Times New Roman"/>
          <w:szCs w:val="24"/>
        </w:rPr>
        <w:t>As observed in all</w:t>
      </w:r>
      <w:r w:rsidR="006B1F5E" w:rsidRPr="00E8064B">
        <w:rPr>
          <w:rFonts w:cs="Times New Roman"/>
          <w:szCs w:val="24"/>
        </w:rPr>
        <w:t xml:space="preserve"> </w:t>
      </w:r>
      <w:r w:rsidR="00AB1BB3" w:rsidRPr="00E8064B">
        <w:rPr>
          <w:rFonts w:cs="Times New Roman"/>
          <w:szCs w:val="24"/>
        </w:rPr>
        <w:t xml:space="preserve">other </w:t>
      </w:r>
      <w:r w:rsidR="006B1F5E" w:rsidRPr="00E8064B">
        <w:rPr>
          <w:rFonts w:cs="Times New Roman"/>
          <w:szCs w:val="24"/>
        </w:rPr>
        <w:t>studied populations,</w:t>
      </w:r>
      <w:r w:rsidR="003645E6" w:rsidRPr="00E8064B">
        <w:rPr>
          <w:rFonts w:cs="Times New Roman"/>
          <w:szCs w:val="24"/>
        </w:rPr>
        <w:t xml:space="preserve"> </w:t>
      </w:r>
      <w:r w:rsidR="006137D7" w:rsidRPr="00E8064B">
        <w:rPr>
          <w:rFonts w:cs="Times New Roman"/>
          <w:i/>
          <w:szCs w:val="24"/>
        </w:rPr>
        <w:t>B. latro</w:t>
      </w:r>
      <w:r w:rsidR="006B1F5E" w:rsidRPr="00E8064B">
        <w:rPr>
          <w:rFonts w:cs="Times New Roman"/>
          <w:szCs w:val="24"/>
        </w:rPr>
        <w:t xml:space="preserve"> on</w:t>
      </w:r>
      <w:r w:rsidR="007A549C" w:rsidRPr="00E8064B">
        <w:rPr>
          <w:rFonts w:cs="Times New Roman"/>
          <w:szCs w:val="24"/>
        </w:rPr>
        <w:t xml:space="preserve"> Aldabra </w:t>
      </w:r>
      <w:r w:rsidR="00CC28C9" w:rsidRPr="00E8064B">
        <w:rPr>
          <w:rFonts w:cs="Times New Roman"/>
          <w:szCs w:val="24"/>
        </w:rPr>
        <w:t>is</w:t>
      </w:r>
      <w:r w:rsidR="007A549C" w:rsidRPr="00E8064B">
        <w:rPr>
          <w:rFonts w:cs="Times New Roman"/>
          <w:szCs w:val="24"/>
        </w:rPr>
        <w:t xml:space="preserve"> </w:t>
      </w:r>
      <w:del w:id="295" w:author="Fernando Cagua" w:date="2017-10-31T16:18:00Z">
        <w:r w:rsidR="004C4C12" w:rsidRPr="00E8064B" w:rsidDel="00B347D7">
          <w:rPr>
            <w:rFonts w:cs="Times New Roman"/>
            <w:szCs w:val="24"/>
          </w:rPr>
          <w:delText xml:space="preserve">size </w:delText>
        </w:r>
      </w:del>
      <w:r w:rsidR="007A549C" w:rsidRPr="00E8064B">
        <w:rPr>
          <w:rFonts w:cs="Times New Roman"/>
          <w:szCs w:val="24"/>
        </w:rPr>
        <w:t xml:space="preserve">sexually dimorphic, with males </w:t>
      </w:r>
      <w:del w:id="296" w:author="Fernando Cagua" w:date="2017-10-31T16:18:00Z">
        <w:r w:rsidR="007A549C" w:rsidRPr="00E8064B" w:rsidDel="00B347D7">
          <w:rPr>
            <w:rFonts w:cs="Times New Roman"/>
            <w:szCs w:val="24"/>
          </w:rPr>
          <w:delText xml:space="preserve">being </w:delText>
        </w:r>
      </w:del>
      <w:ins w:id="297" w:author="Fernando Cagua" w:date="2017-10-31T16:18:00Z">
        <w:r w:rsidR="00B347D7">
          <w:rPr>
            <w:rFonts w:cs="Times New Roman"/>
            <w:szCs w:val="24"/>
          </w:rPr>
          <w:t>attaining larger sizes</w:t>
        </w:r>
      </w:ins>
      <w:del w:id="298" w:author="Fernando Cagua" w:date="2017-10-31T16:18:00Z">
        <w:r w:rsidR="007A549C" w:rsidRPr="00E8064B" w:rsidDel="00B347D7">
          <w:rPr>
            <w:rFonts w:cs="Times New Roman"/>
            <w:szCs w:val="24"/>
          </w:rPr>
          <w:delText>substantially larger</w:delText>
        </w:r>
      </w:del>
      <w:r w:rsidR="007A549C" w:rsidRPr="00E8064B">
        <w:rPr>
          <w:rFonts w:cs="Times New Roman"/>
          <w:szCs w:val="24"/>
        </w:rPr>
        <w:t xml:space="preserve"> than females.</w:t>
      </w:r>
      <w:r w:rsidR="00841890" w:rsidRPr="00E8064B">
        <w:rPr>
          <w:rFonts w:cs="Times New Roman"/>
          <w:szCs w:val="24"/>
        </w:rPr>
        <w:t xml:space="preserve"> Interestingly, the mean thoracic length </w:t>
      </w:r>
      <w:r w:rsidR="0000136F" w:rsidRPr="00E8064B">
        <w:rPr>
          <w:rFonts w:cs="Times New Roman"/>
          <w:szCs w:val="24"/>
        </w:rPr>
        <w:t>of</w:t>
      </w:r>
      <w:r w:rsidR="00841890" w:rsidRPr="00E8064B">
        <w:rPr>
          <w:rFonts w:cs="Times New Roman"/>
          <w:szCs w:val="24"/>
        </w:rPr>
        <w:t xml:space="preserve"> </w:t>
      </w:r>
      <w:r w:rsidR="006137D7" w:rsidRPr="00E8064B">
        <w:rPr>
          <w:rFonts w:cs="Times New Roman"/>
          <w:i/>
          <w:szCs w:val="24"/>
        </w:rPr>
        <w:t>B. latro</w:t>
      </w:r>
      <w:r w:rsidR="00841890" w:rsidRPr="00E8064B">
        <w:rPr>
          <w:rFonts w:cs="Times New Roman"/>
          <w:szCs w:val="24"/>
        </w:rPr>
        <w:t xml:space="preserve"> </w:t>
      </w:r>
      <w:r w:rsidR="00A47601" w:rsidRPr="00E8064B">
        <w:rPr>
          <w:rFonts w:cs="Times New Roman"/>
          <w:szCs w:val="24"/>
        </w:rPr>
        <w:t xml:space="preserve">recorded on Aldabra is </w:t>
      </w:r>
      <w:del w:id="299" w:author="Fernando Cagua" w:date="2017-10-31T16:20:00Z">
        <w:r w:rsidR="00A47601" w:rsidRPr="00E8064B" w:rsidDel="00B347D7">
          <w:rPr>
            <w:rFonts w:cs="Times New Roman"/>
            <w:szCs w:val="24"/>
          </w:rPr>
          <w:delText xml:space="preserve">much </w:delText>
        </w:r>
      </w:del>
      <w:ins w:id="300" w:author="Fernando Cagua" w:date="2017-10-31T16:20:00Z">
        <w:r w:rsidR="00B347D7">
          <w:rPr>
            <w:rFonts w:cs="Times New Roman"/>
            <w:szCs w:val="24"/>
          </w:rPr>
          <w:t>considerably</w:t>
        </w:r>
        <w:r w:rsidR="00B347D7" w:rsidRPr="00E8064B">
          <w:rPr>
            <w:rFonts w:cs="Times New Roman"/>
            <w:szCs w:val="24"/>
          </w:rPr>
          <w:t xml:space="preserve"> </w:t>
        </w:r>
      </w:ins>
      <w:r w:rsidR="00A47601" w:rsidRPr="00E8064B">
        <w:rPr>
          <w:rFonts w:cs="Times New Roman"/>
          <w:szCs w:val="24"/>
        </w:rPr>
        <w:t xml:space="preserve">smaller than all </w:t>
      </w:r>
      <w:del w:id="301" w:author="Fernando Cagua" w:date="2017-10-31T16:20:00Z">
        <w:r w:rsidR="00A47601" w:rsidRPr="00E8064B" w:rsidDel="00B347D7">
          <w:rPr>
            <w:rFonts w:cs="Times New Roman"/>
            <w:szCs w:val="24"/>
          </w:rPr>
          <w:delText xml:space="preserve">the </w:delText>
        </w:r>
      </w:del>
      <w:r w:rsidR="00A47601" w:rsidRPr="00E8064B">
        <w:rPr>
          <w:rFonts w:cs="Times New Roman"/>
          <w:szCs w:val="24"/>
        </w:rPr>
        <w:t>other studied populations (</w:t>
      </w:r>
      <w:r w:rsidR="00C86FF2" w:rsidRPr="00E8064B">
        <w:rPr>
          <w:rFonts w:cs="Times New Roman"/>
          <w:szCs w:val="24"/>
        </w:rPr>
        <w:t xml:space="preserve">see </w:t>
      </w:r>
      <w:r w:rsidR="00A47601" w:rsidRPr="00E8064B">
        <w:rPr>
          <w:rFonts w:cs="Times New Roman"/>
          <w:szCs w:val="24"/>
        </w:rPr>
        <w:t xml:space="preserve">Drew </w:t>
      </w:r>
      <w:r w:rsidR="00A47601" w:rsidRPr="00E8064B">
        <w:rPr>
          <w:rFonts w:cs="Times New Roman"/>
          <w:i/>
          <w:szCs w:val="24"/>
        </w:rPr>
        <w:t xml:space="preserve">et </w:t>
      </w:r>
      <w:r w:rsidR="001023ED">
        <w:rPr>
          <w:rFonts w:cs="Times New Roman"/>
          <w:i/>
          <w:szCs w:val="24"/>
        </w:rPr>
        <w:t>al.,</w:t>
      </w:r>
      <w:r w:rsidR="00A47601" w:rsidRPr="00E8064B">
        <w:rPr>
          <w:rFonts w:cs="Times New Roman"/>
          <w:szCs w:val="24"/>
        </w:rPr>
        <w:t xml:space="preserve"> 2010</w:t>
      </w:r>
      <w:del w:id="302" w:author="Fernando Cagua" w:date="2017-10-31T16:20:00Z">
        <w:r w:rsidR="00C86FF2" w:rsidRPr="00E8064B" w:rsidDel="00B347D7">
          <w:rPr>
            <w:rFonts w:cs="Times New Roman"/>
            <w:szCs w:val="24"/>
          </w:rPr>
          <w:delText xml:space="preserve"> for review</w:delText>
        </w:r>
      </w:del>
      <w:r w:rsidR="00A47601" w:rsidRPr="00E8064B">
        <w:rPr>
          <w:rFonts w:cs="Times New Roman"/>
          <w:szCs w:val="24"/>
        </w:rPr>
        <w:t>)</w:t>
      </w:r>
      <w:del w:id="303" w:author="Fernando Cagua" w:date="2017-10-31T16:20:00Z">
        <w:r w:rsidR="00A47601" w:rsidRPr="00E8064B" w:rsidDel="00B347D7">
          <w:rPr>
            <w:rFonts w:cs="Times New Roman"/>
            <w:szCs w:val="24"/>
          </w:rPr>
          <w:delText xml:space="preserve"> </w:delText>
        </w:r>
        <w:r w:rsidR="0000136F" w:rsidRPr="00E8064B" w:rsidDel="00B347D7">
          <w:rPr>
            <w:rFonts w:cs="Times New Roman"/>
            <w:szCs w:val="24"/>
          </w:rPr>
          <w:delText xml:space="preserve">for both </w:delText>
        </w:r>
        <w:r w:rsidR="00841890" w:rsidRPr="00E8064B" w:rsidDel="00B347D7">
          <w:rPr>
            <w:rFonts w:cs="Times New Roman"/>
            <w:szCs w:val="24"/>
          </w:rPr>
          <w:delText>males and females</w:delText>
        </w:r>
      </w:del>
      <w:r w:rsidR="00841890" w:rsidRPr="00E8064B">
        <w:rPr>
          <w:rFonts w:cs="Times New Roman"/>
          <w:szCs w:val="24"/>
        </w:rPr>
        <w:t>.</w:t>
      </w:r>
      <w:ins w:id="304" w:author="Fernando Cagua" w:date="2017-10-31T16:34:00Z">
        <w:r w:rsidR="00C612AB">
          <w:rPr>
            <w:rFonts w:cs="Times New Roman"/>
            <w:szCs w:val="24"/>
          </w:rPr>
          <w:t xml:space="preserve"> Resource limitation might be the reason behind this difference. </w:t>
        </w:r>
      </w:ins>
      <w:del w:id="305" w:author="Fernando Cagua" w:date="2017-10-31T16:34:00Z">
        <w:r w:rsidR="007C7B8E" w:rsidRPr="00E8064B" w:rsidDel="00C612AB">
          <w:rPr>
            <w:rFonts w:cs="Times New Roman"/>
            <w:szCs w:val="24"/>
          </w:rPr>
          <w:delText xml:space="preserve"> </w:delText>
        </w:r>
      </w:del>
      <w:del w:id="306" w:author="Fernando Cagua" w:date="2017-10-31T16:35:00Z">
        <w:r w:rsidR="00044C0D" w:rsidRPr="00E8064B" w:rsidDel="00C612AB">
          <w:rPr>
            <w:rFonts w:cs="Times New Roman"/>
            <w:szCs w:val="24"/>
          </w:rPr>
          <w:delText xml:space="preserve">One reason for this can be </w:delText>
        </w:r>
        <w:r w:rsidR="009703E9" w:rsidRPr="00E8064B" w:rsidDel="00C612AB">
          <w:rPr>
            <w:rFonts w:cs="Times New Roman"/>
            <w:szCs w:val="24"/>
          </w:rPr>
          <w:delText xml:space="preserve">the result of </w:delText>
        </w:r>
        <w:r w:rsidR="00AB1BB3" w:rsidRPr="00E8064B" w:rsidDel="00C612AB">
          <w:rPr>
            <w:rFonts w:cs="Times New Roman"/>
            <w:szCs w:val="24"/>
          </w:rPr>
          <w:delText xml:space="preserve">intense </w:delText>
        </w:r>
        <w:r w:rsidR="007C7B8E" w:rsidRPr="00E8064B" w:rsidDel="00C612AB">
          <w:rPr>
            <w:rFonts w:cs="Times New Roman"/>
            <w:szCs w:val="24"/>
          </w:rPr>
          <w:delText>i</w:delText>
        </w:r>
      </w:del>
      <w:ins w:id="307" w:author="Fernando Cagua" w:date="2017-10-31T16:35:00Z">
        <w:r w:rsidR="00C612AB" w:rsidRPr="00C612AB">
          <w:rPr>
            <w:rFonts w:cs="Times New Roman"/>
            <w:i/>
            <w:szCs w:val="24"/>
            <w:rPrChange w:id="308" w:author="Fernando Cagua" w:date="2017-10-31T16:35:00Z">
              <w:rPr>
                <w:rFonts w:cs="Times New Roman"/>
                <w:szCs w:val="24"/>
              </w:rPr>
            </w:rPrChange>
          </w:rPr>
          <w:t>B. latro</w:t>
        </w:r>
        <w:r w:rsidR="00C612AB">
          <w:rPr>
            <w:rFonts w:cs="Times New Roman"/>
            <w:szCs w:val="24"/>
          </w:rPr>
          <w:t xml:space="preserve"> compete intensively </w:t>
        </w:r>
      </w:ins>
      <w:ins w:id="309" w:author="Fernando Cagua" w:date="2017-10-31T16:36:00Z">
        <w:r w:rsidR="00C612AB">
          <w:rPr>
            <w:rFonts w:cs="Times New Roman"/>
            <w:szCs w:val="24"/>
          </w:rPr>
          <w:t>h</w:t>
        </w:r>
      </w:ins>
      <w:del w:id="310" w:author="Fernando Cagua" w:date="2017-10-31T16:36:00Z">
        <w:r w:rsidR="007C7B8E" w:rsidRPr="00E8064B" w:rsidDel="00C612AB">
          <w:rPr>
            <w:rFonts w:cs="Times New Roman"/>
            <w:szCs w:val="24"/>
          </w:rPr>
          <w:delText>nterspecific competition for resources.</w:delText>
        </w:r>
        <w:r w:rsidR="005700B9" w:rsidRPr="00E8064B" w:rsidDel="00C612AB">
          <w:rPr>
            <w:rFonts w:cs="Times New Roman"/>
            <w:szCs w:val="24"/>
          </w:rPr>
          <w:delText xml:space="preserve"> </w:delText>
        </w:r>
        <w:r w:rsidR="006D6292" w:rsidRPr="00E8064B" w:rsidDel="00C612AB">
          <w:rPr>
            <w:rFonts w:cs="Times New Roman"/>
            <w:szCs w:val="24"/>
          </w:rPr>
          <w:delText>H</w:delText>
        </w:r>
      </w:del>
      <w:r w:rsidR="006D6292" w:rsidRPr="00E8064B">
        <w:rPr>
          <w:rFonts w:cs="Times New Roman"/>
          <w:szCs w:val="24"/>
        </w:rPr>
        <w:t xml:space="preserve">ermit crabs of the genus </w:t>
      </w:r>
      <w:r w:rsidR="006D6292" w:rsidRPr="00E8064B">
        <w:rPr>
          <w:rFonts w:cs="Times New Roman"/>
          <w:i/>
          <w:iCs/>
          <w:szCs w:val="24"/>
        </w:rPr>
        <w:t>Coenobita</w:t>
      </w:r>
      <w:del w:id="311" w:author="Fernando Cagua" w:date="2017-10-31T16:36:00Z">
        <w:r w:rsidR="006D6292" w:rsidRPr="00E8064B" w:rsidDel="00C612AB">
          <w:rPr>
            <w:rFonts w:cs="Times New Roman"/>
            <w:szCs w:val="24"/>
          </w:rPr>
          <w:delText xml:space="preserve"> </w:delText>
        </w:r>
      </w:del>
      <w:ins w:id="312" w:author="Fernando Cagua" w:date="2017-10-31T16:36:00Z">
        <w:r w:rsidR="00C612AB">
          <w:rPr>
            <w:rFonts w:cs="Times New Roman"/>
            <w:szCs w:val="24"/>
          </w:rPr>
          <w:t xml:space="preserve">, which </w:t>
        </w:r>
      </w:ins>
      <w:r w:rsidR="006D6292" w:rsidRPr="00E8064B">
        <w:rPr>
          <w:rFonts w:cs="Times New Roman"/>
          <w:szCs w:val="24"/>
        </w:rPr>
        <w:t>are abundant on Aldabra</w:t>
      </w:r>
      <w:r w:rsidR="004F77D8" w:rsidRPr="00E8064B">
        <w:rPr>
          <w:rFonts w:cs="Times New Roman"/>
          <w:szCs w:val="24"/>
        </w:rPr>
        <w:t xml:space="preserve"> (Grubb</w:t>
      </w:r>
      <w:r w:rsidR="004302B6">
        <w:rPr>
          <w:rFonts w:cs="Times New Roman"/>
          <w:szCs w:val="24"/>
        </w:rPr>
        <w:t>,</w:t>
      </w:r>
      <w:r w:rsidR="004F77D8" w:rsidRPr="00E8064B">
        <w:rPr>
          <w:rFonts w:cs="Times New Roman"/>
          <w:szCs w:val="24"/>
        </w:rPr>
        <w:t xml:space="preserve"> 1971)</w:t>
      </w:r>
      <w:r w:rsidR="006D6292" w:rsidRPr="00E8064B">
        <w:rPr>
          <w:rFonts w:cs="Times New Roman"/>
          <w:szCs w:val="24"/>
        </w:rPr>
        <w:t xml:space="preserve">. </w:t>
      </w:r>
      <w:del w:id="313" w:author="Fernando Cagua" w:date="2017-10-31T16:36:00Z">
        <w:r w:rsidR="00294721" w:rsidRPr="00E8064B" w:rsidDel="00C612AB">
          <w:rPr>
            <w:rFonts w:cs="Times New Roman"/>
            <w:szCs w:val="24"/>
          </w:rPr>
          <w:delText>As reported by Amesbury (1980) in</w:delText>
        </w:r>
      </w:del>
      <w:ins w:id="314" w:author="Fernando Cagua" w:date="2017-10-31T16:36:00Z">
        <w:r w:rsidR="00C612AB">
          <w:rPr>
            <w:rFonts w:cs="Times New Roman"/>
            <w:szCs w:val="24"/>
          </w:rPr>
          <w:t>In</w:t>
        </w:r>
      </w:ins>
      <w:r w:rsidR="00294721" w:rsidRPr="00E8064B">
        <w:rPr>
          <w:rFonts w:cs="Times New Roman"/>
          <w:szCs w:val="24"/>
        </w:rPr>
        <w:t xml:space="preserve"> areas </w:t>
      </w:r>
      <w:r w:rsidR="00951683" w:rsidRPr="00E8064B">
        <w:rPr>
          <w:rFonts w:cs="Times New Roman"/>
          <w:szCs w:val="24"/>
        </w:rPr>
        <w:t>with high abundance of</w:t>
      </w:r>
      <w:r w:rsidR="00294721" w:rsidRPr="00E8064B">
        <w:rPr>
          <w:rFonts w:cs="Times New Roman"/>
          <w:szCs w:val="24"/>
        </w:rPr>
        <w:t xml:space="preserve"> </w:t>
      </w:r>
      <w:r w:rsidR="00294721" w:rsidRPr="00E8064B">
        <w:rPr>
          <w:rFonts w:cs="Times New Roman"/>
          <w:i/>
          <w:iCs/>
          <w:szCs w:val="24"/>
        </w:rPr>
        <w:t>Coenobita</w:t>
      </w:r>
      <w:r w:rsidR="00294721" w:rsidRPr="00E8064B">
        <w:rPr>
          <w:rFonts w:cs="Times New Roman"/>
          <w:szCs w:val="24"/>
        </w:rPr>
        <w:t xml:space="preserve">, the amount of scavengeable material available to </w:t>
      </w:r>
      <w:r w:rsidR="006137D7" w:rsidRPr="00E8064B">
        <w:rPr>
          <w:rFonts w:cs="Times New Roman"/>
          <w:i/>
          <w:szCs w:val="24"/>
        </w:rPr>
        <w:t>B. latro</w:t>
      </w:r>
      <w:r w:rsidR="00CA7049" w:rsidRPr="00E8064B">
        <w:rPr>
          <w:rFonts w:cs="Times New Roman"/>
          <w:szCs w:val="24"/>
        </w:rPr>
        <w:t xml:space="preserve"> may be limited</w:t>
      </w:r>
      <w:r w:rsidR="0006103F" w:rsidRPr="00E8064B">
        <w:rPr>
          <w:rFonts w:cs="Times New Roman"/>
          <w:szCs w:val="24"/>
        </w:rPr>
        <w:t>,</w:t>
      </w:r>
      <w:r w:rsidR="00CA7049" w:rsidRPr="00E8064B">
        <w:rPr>
          <w:rFonts w:cs="Times New Roman"/>
          <w:szCs w:val="24"/>
        </w:rPr>
        <w:t xml:space="preserve"> as well as the availability</w:t>
      </w:r>
      <w:r w:rsidR="00CA3AFB" w:rsidRPr="00E8064B">
        <w:rPr>
          <w:rFonts w:cs="Times New Roman"/>
          <w:szCs w:val="24"/>
        </w:rPr>
        <w:t xml:space="preserve"> of gastropod shells</w:t>
      </w:r>
      <w:r w:rsidR="00CA7049" w:rsidRPr="00E8064B">
        <w:rPr>
          <w:rFonts w:cs="Times New Roman"/>
          <w:szCs w:val="24"/>
        </w:rPr>
        <w:t xml:space="preserve"> for</w:t>
      </w:r>
      <w:r w:rsidR="00CA3AFB" w:rsidRPr="00E8064B">
        <w:rPr>
          <w:rFonts w:cs="Times New Roman"/>
          <w:szCs w:val="24"/>
        </w:rPr>
        <w:t xml:space="preserve"> the glaucothoe stage</w:t>
      </w:r>
      <w:ins w:id="315" w:author="Fernando Cagua" w:date="2017-10-31T16:36:00Z">
        <w:r w:rsidR="00C612AB">
          <w:rPr>
            <w:rFonts w:cs="Times New Roman"/>
            <w:szCs w:val="24"/>
          </w:rPr>
          <w:t xml:space="preserve"> (Amesbury, 1980)</w:t>
        </w:r>
      </w:ins>
      <w:r w:rsidR="00765288" w:rsidRPr="00E8064B">
        <w:rPr>
          <w:rFonts w:cs="Times New Roman"/>
          <w:szCs w:val="24"/>
        </w:rPr>
        <w:t>.</w:t>
      </w:r>
      <w:r w:rsidR="00044C0D" w:rsidRPr="00E8064B">
        <w:rPr>
          <w:rFonts w:cs="Times New Roman"/>
          <w:szCs w:val="24"/>
        </w:rPr>
        <w:t xml:space="preserve"> </w:t>
      </w:r>
      <w:ins w:id="316" w:author="Fernando Cagua" w:date="2017-10-31T16:37:00Z">
        <w:r w:rsidR="00C612AB">
          <w:rPr>
            <w:rFonts w:cs="Times New Roman"/>
            <w:szCs w:val="24"/>
          </w:rPr>
          <w:t xml:space="preserve">The interspecific competition might be compounded by </w:t>
        </w:r>
      </w:ins>
      <w:del w:id="317" w:author="Fernando Cagua" w:date="2017-10-31T16:37:00Z">
        <w:r w:rsidR="00654FD6" w:rsidRPr="00E8064B" w:rsidDel="00C612AB">
          <w:rPr>
            <w:rFonts w:cs="Times New Roman"/>
            <w:szCs w:val="24"/>
          </w:rPr>
          <w:delText xml:space="preserve">A second reason may be due to </w:delText>
        </w:r>
      </w:del>
      <w:r w:rsidR="009B429F" w:rsidRPr="00E8064B">
        <w:rPr>
          <w:rFonts w:cs="Times New Roman"/>
          <w:szCs w:val="24"/>
        </w:rPr>
        <w:t xml:space="preserve">the </w:t>
      </w:r>
      <w:r w:rsidR="00251944" w:rsidRPr="00E8064B">
        <w:rPr>
          <w:rFonts w:cs="Times New Roman"/>
          <w:szCs w:val="24"/>
        </w:rPr>
        <w:t>drought frequency on Aldabra</w:t>
      </w:r>
      <w:ins w:id="318" w:author="Fernando Cagua" w:date="2017-10-31T16:37:00Z">
        <w:r w:rsidR="00C612AB">
          <w:rPr>
            <w:rFonts w:cs="Times New Roman"/>
            <w:szCs w:val="24"/>
          </w:rPr>
          <w:t>, which is</w:t>
        </w:r>
      </w:ins>
      <w:r w:rsidR="00833D25" w:rsidRPr="00E8064B">
        <w:rPr>
          <w:rFonts w:cs="Times New Roman"/>
          <w:szCs w:val="24"/>
        </w:rPr>
        <w:t xml:space="preserve"> </w:t>
      </w:r>
      <w:r w:rsidR="00CC0D2B" w:rsidRPr="00E8064B">
        <w:rPr>
          <w:rFonts w:cs="Times New Roman"/>
          <w:szCs w:val="24"/>
        </w:rPr>
        <w:t xml:space="preserve">reported to have increased </w:t>
      </w:r>
      <w:r w:rsidR="007F2DA6" w:rsidRPr="00E8064B">
        <w:rPr>
          <w:rFonts w:cs="Times New Roman"/>
          <w:szCs w:val="24"/>
        </w:rPr>
        <w:t>from two to six months</w:t>
      </w:r>
      <w:r w:rsidR="009B34FC" w:rsidRPr="00E8064B">
        <w:rPr>
          <w:rFonts w:cs="Times New Roman"/>
          <w:szCs w:val="24"/>
        </w:rPr>
        <w:t xml:space="preserve"> per year</w:t>
      </w:r>
      <w:r w:rsidR="00971D7F" w:rsidRPr="00E8064B">
        <w:rPr>
          <w:rFonts w:cs="Times New Roman"/>
          <w:szCs w:val="24"/>
        </w:rPr>
        <w:t xml:space="preserve"> between 1970 and 2013</w:t>
      </w:r>
      <w:r w:rsidR="009A0C08" w:rsidRPr="00E8064B">
        <w:rPr>
          <w:rFonts w:cs="Times New Roman"/>
          <w:szCs w:val="24"/>
        </w:rPr>
        <w:t xml:space="preserve"> </w:t>
      </w:r>
      <w:r w:rsidR="0027472A" w:rsidRPr="00E8064B">
        <w:rPr>
          <w:rFonts w:cs="Times New Roman"/>
          <w:szCs w:val="24"/>
        </w:rPr>
        <w:t>(Haverka</w:t>
      </w:r>
      <w:r w:rsidR="00C97637" w:rsidRPr="00E8064B">
        <w:rPr>
          <w:rFonts w:cs="Times New Roman"/>
          <w:szCs w:val="24"/>
        </w:rPr>
        <w:t xml:space="preserve">mp </w:t>
      </w:r>
      <w:r w:rsidR="00C97637" w:rsidRPr="00E8064B">
        <w:rPr>
          <w:rFonts w:cs="Times New Roman"/>
          <w:i/>
          <w:szCs w:val="24"/>
        </w:rPr>
        <w:t xml:space="preserve">et </w:t>
      </w:r>
      <w:r w:rsidR="001023ED">
        <w:rPr>
          <w:rFonts w:cs="Times New Roman"/>
          <w:i/>
          <w:szCs w:val="24"/>
        </w:rPr>
        <w:t>al.,</w:t>
      </w:r>
      <w:r w:rsidR="00C97637" w:rsidRPr="00E8064B">
        <w:rPr>
          <w:rFonts w:cs="Times New Roman"/>
          <w:i/>
          <w:szCs w:val="24"/>
        </w:rPr>
        <w:t xml:space="preserve"> </w:t>
      </w:r>
      <w:r w:rsidR="00C97637" w:rsidRPr="00E8064B">
        <w:rPr>
          <w:rFonts w:cs="Times New Roman"/>
          <w:szCs w:val="24"/>
        </w:rPr>
        <w:t>2017)</w:t>
      </w:r>
      <w:r w:rsidR="009B429F" w:rsidRPr="00E8064B">
        <w:rPr>
          <w:rFonts w:cs="Times New Roman"/>
          <w:szCs w:val="24"/>
        </w:rPr>
        <w:t xml:space="preserve">. </w:t>
      </w:r>
      <w:r w:rsidR="006137D7" w:rsidRPr="00E8064B">
        <w:rPr>
          <w:rFonts w:cs="Times New Roman"/>
          <w:i/>
          <w:szCs w:val="24"/>
        </w:rPr>
        <w:t>B. latro</w:t>
      </w:r>
      <w:r w:rsidR="005174F9" w:rsidRPr="00E8064B">
        <w:rPr>
          <w:rFonts w:cs="Times New Roman"/>
          <w:szCs w:val="24"/>
        </w:rPr>
        <w:t xml:space="preserve"> </w:t>
      </w:r>
      <w:r w:rsidR="0014120A" w:rsidRPr="00E8064B">
        <w:rPr>
          <w:rFonts w:cs="Times New Roman"/>
          <w:szCs w:val="24"/>
        </w:rPr>
        <w:t xml:space="preserve">is suggested to </w:t>
      </w:r>
      <w:r w:rsidR="005174F9" w:rsidRPr="00E8064B">
        <w:rPr>
          <w:rFonts w:cs="Times New Roman"/>
          <w:szCs w:val="24"/>
        </w:rPr>
        <w:t>exhibit a decrease in</w:t>
      </w:r>
      <w:r w:rsidR="00044C0D" w:rsidRPr="00E8064B">
        <w:rPr>
          <w:rFonts w:cs="Times New Roman"/>
          <w:szCs w:val="24"/>
        </w:rPr>
        <w:t xml:space="preserve"> </w:t>
      </w:r>
      <w:r w:rsidR="005174F9" w:rsidRPr="00E8064B">
        <w:rPr>
          <w:rFonts w:cs="Times New Roman"/>
          <w:szCs w:val="24"/>
        </w:rPr>
        <w:t xml:space="preserve">the </w:t>
      </w:r>
      <w:r w:rsidR="00044C0D" w:rsidRPr="00E8064B">
        <w:rPr>
          <w:rFonts w:cs="Times New Roman"/>
          <w:szCs w:val="24"/>
        </w:rPr>
        <w:t xml:space="preserve">frequency of </w:t>
      </w:r>
      <w:r w:rsidR="0014120A" w:rsidRPr="00E8064B">
        <w:rPr>
          <w:rFonts w:cs="Times New Roman"/>
          <w:szCs w:val="24"/>
        </w:rPr>
        <w:t xml:space="preserve">their </w:t>
      </w:r>
      <w:r w:rsidR="00044C0D" w:rsidRPr="00E8064B">
        <w:rPr>
          <w:rFonts w:cs="Times New Roman"/>
          <w:szCs w:val="24"/>
        </w:rPr>
        <w:t>foraging activity</w:t>
      </w:r>
      <w:r w:rsidR="005174F9" w:rsidRPr="00E8064B">
        <w:rPr>
          <w:rFonts w:cs="Times New Roman"/>
          <w:szCs w:val="24"/>
        </w:rPr>
        <w:t xml:space="preserve"> during the </w:t>
      </w:r>
      <w:r w:rsidR="0077063C" w:rsidRPr="00E8064B">
        <w:rPr>
          <w:rFonts w:cs="Times New Roman"/>
          <w:szCs w:val="24"/>
        </w:rPr>
        <w:t xml:space="preserve">dry </w:t>
      </w:r>
      <w:r w:rsidR="005174F9" w:rsidRPr="00E8064B">
        <w:rPr>
          <w:rFonts w:cs="Times New Roman"/>
          <w:szCs w:val="24"/>
        </w:rPr>
        <w:t>season</w:t>
      </w:r>
      <w:r w:rsidR="00852CD5" w:rsidRPr="00E8064B">
        <w:rPr>
          <w:rFonts w:cs="Times New Roman"/>
          <w:szCs w:val="24"/>
        </w:rPr>
        <w:t xml:space="preserve"> </w:t>
      </w:r>
      <w:r w:rsidR="00AB0948" w:rsidRPr="00E8064B">
        <w:rPr>
          <w:rFonts w:cs="Times New Roman"/>
          <w:szCs w:val="24"/>
        </w:rPr>
        <w:t>compared to the wet season</w:t>
      </w:r>
      <w:r w:rsidR="00966374" w:rsidRPr="00E8064B">
        <w:rPr>
          <w:rFonts w:cs="Times New Roman"/>
          <w:szCs w:val="24"/>
        </w:rPr>
        <w:t xml:space="preserve"> </w:t>
      </w:r>
      <w:r w:rsidR="0014120A" w:rsidRPr="00E8064B">
        <w:rPr>
          <w:rFonts w:cs="Times New Roman"/>
          <w:szCs w:val="24"/>
        </w:rPr>
        <w:t>(Fletcher</w:t>
      </w:r>
      <w:r w:rsidR="004302B6">
        <w:rPr>
          <w:rFonts w:cs="Times New Roman"/>
          <w:szCs w:val="24"/>
        </w:rPr>
        <w:t>,</w:t>
      </w:r>
      <w:r w:rsidR="0014120A" w:rsidRPr="00E8064B">
        <w:rPr>
          <w:rFonts w:cs="Times New Roman"/>
          <w:szCs w:val="24"/>
        </w:rPr>
        <w:t xml:space="preserve"> 1993)</w:t>
      </w:r>
      <w:r w:rsidR="00E22E8C" w:rsidRPr="00E8064B">
        <w:rPr>
          <w:rFonts w:cs="Times New Roman"/>
          <w:szCs w:val="24"/>
        </w:rPr>
        <w:t>,</w:t>
      </w:r>
      <w:r w:rsidR="00D73BF4" w:rsidRPr="00E8064B">
        <w:rPr>
          <w:rFonts w:cs="Times New Roman"/>
          <w:szCs w:val="24"/>
        </w:rPr>
        <w:t xml:space="preserve"> </w:t>
      </w:r>
      <w:r w:rsidR="00D83044" w:rsidRPr="00E8064B">
        <w:rPr>
          <w:rFonts w:cs="Times New Roman"/>
          <w:szCs w:val="24"/>
        </w:rPr>
        <w:t>thereby</w:t>
      </w:r>
      <w:r w:rsidR="00D73BF4" w:rsidRPr="00E8064B">
        <w:rPr>
          <w:rFonts w:cs="Times New Roman"/>
          <w:szCs w:val="24"/>
        </w:rPr>
        <w:t xml:space="preserve"> resulting in a </w:t>
      </w:r>
      <w:r w:rsidR="0014120A" w:rsidRPr="00E8064B">
        <w:rPr>
          <w:rFonts w:cs="Times New Roman"/>
          <w:szCs w:val="24"/>
        </w:rPr>
        <w:t>slower growing population on Aldabra</w:t>
      </w:r>
      <w:r w:rsidR="00BA6521" w:rsidRPr="00E8064B">
        <w:rPr>
          <w:rFonts w:cs="Times New Roman"/>
          <w:szCs w:val="24"/>
        </w:rPr>
        <w:t>.</w:t>
      </w:r>
      <w:r w:rsidR="00544732" w:rsidRPr="00E8064B">
        <w:rPr>
          <w:rFonts w:cs="Times New Roman"/>
          <w:szCs w:val="24"/>
        </w:rPr>
        <w:t xml:space="preserve"> </w:t>
      </w:r>
    </w:p>
    <w:p w14:paraId="19B83A3B" w14:textId="70FC4506" w:rsidR="00F74D62" w:rsidRPr="00E8064B" w:rsidDel="00207872" w:rsidRDefault="00F74D62">
      <w:pPr>
        <w:autoSpaceDE w:val="0"/>
        <w:autoSpaceDN w:val="0"/>
        <w:adjustRightInd w:val="0"/>
        <w:spacing w:after="0" w:line="480" w:lineRule="auto"/>
        <w:ind w:firstLine="720"/>
        <w:jc w:val="both"/>
        <w:rPr>
          <w:del w:id="319" w:author="Fernando Cagua" w:date="2017-10-31T15:28:00Z"/>
          <w:rFonts w:cs="Times New Roman"/>
          <w:szCs w:val="24"/>
        </w:rPr>
        <w:pPrChange w:id="320" w:author="Fernando Cagua" w:date="2017-10-31T15:29:00Z">
          <w:pPr>
            <w:autoSpaceDE w:val="0"/>
            <w:autoSpaceDN w:val="0"/>
            <w:adjustRightInd w:val="0"/>
            <w:spacing w:after="0" w:line="480" w:lineRule="auto"/>
            <w:jc w:val="both"/>
          </w:pPr>
        </w:pPrChange>
      </w:pPr>
    </w:p>
    <w:p w14:paraId="4B9EBACE" w14:textId="04182317" w:rsidR="00E319E7" w:rsidRPr="00E8064B" w:rsidRDefault="008726FC">
      <w:pPr>
        <w:autoSpaceDE w:val="0"/>
        <w:autoSpaceDN w:val="0"/>
        <w:adjustRightInd w:val="0"/>
        <w:spacing w:after="0" w:line="480" w:lineRule="auto"/>
        <w:ind w:firstLine="720"/>
        <w:jc w:val="both"/>
        <w:rPr>
          <w:rFonts w:cs="Times New Roman"/>
          <w:szCs w:val="24"/>
        </w:rPr>
        <w:pPrChange w:id="321" w:author="Fernando Cagua" w:date="2017-10-31T15:29:00Z">
          <w:pPr>
            <w:autoSpaceDE w:val="0"/>
            <w:autoSpaceDN w:val="0"/>
            <w:adjustRightInd w:val="0"/>
            <w:spacing w:after="0" w:line="480" w:lineRule="auto"/>
            <w:jc w:val="both"/>
          </w:pPr>
        </w:pPrChange>
      </w:pPr>
      <w:r w:rsidRPr="00E8064B">
        <w:rPr>
          <w:rFonts w:cs="Times New Roman"/>
          <w:szCs w:val="24"/>
        </w:rPr>
        <w:t xml:space="preserve">At the </w:t>
      </w:r>
      <w:del w:id="322" w:author="Fernando Cagua" w:date="2017-10-31T16:37:00Z">
        <w:r w:rsidRPr="00E8064B" w:rsidDel="00C612AB">
          <w:rPr>
            <w:rFonts w:cs="Times New Roman"/>
            <w:szCs w:val="24"/>
          </w:rPr>
          <w:delText xml:space="preserve">relatively small </w:delText>
        </w:r>
      </w:del>
      <w:r w:rsidRPr="00E8064B">
        <w:rPr>
          <w:rFonts w:cs="Times New Roman"/>
          <w:szCs w:val="24"/>
        </w:rPr>
        <w:t>spatial scale of this study</w:t>
      </w:r>
      <w:r w:rsidR="005700B9" w:rsidRPr="00E8064B">
        <w:rPr>
          <w:rFonts w:cs="Times New Roman"/>
          <w:szCs w:val="24"/>
        </w:rPr>
        <w:t>,</w:t>
      </w:r>
      <w:r w:rsidRPr="00E8064B">
        <w:rPr>
          <w:rFonts w:cs="Times New Roman"/>
          <w:szCs w:val="24"/>
        </w:rPr>
        <w:t xml:space="preserve"> s</w:t>
      </w:r>
      <w:r w:rsidR="00970A31" w:rsidRPr="00E8064B">
        <w:rPr>
          <w:rFonts w:cs="Times New Roman"/>
          <w:szCs w:val="24"/>
        </w:rPr>
        <w:t>ex ratio appears to be</w:t>
      </w:r>
      <w:r w:rsidR="00946E06" w:rsidRPr="00E8064B">
        <w:rPr>
          <w:rFonts w:cs="Times New Roman"/>
          <w:szCs w:val="24"/>
        </w:rPr>
        <w:t xml:space="preserve"> </w:t>
      </w:r>
      <w:del w:id="323" w:author="Fernando Cagua" w:date="2017-10-31T16:38:00Z">
        <w:r w:rsidR="00946E06" w:rsidRPr="00E8064B" w:rsidDel="00C612AB">
          <w:rPr>
            <w:rFonts w:cs="Times New Roman"/>
            <w:szCs w:val="24"/>
          </w:rPr>
          <w:delText xml:space="preserve">extremely </w:delText>
        </w:r>
      </w:del>
      <w:r w:rsidR="00946E06" w:rsidRPr="00E8064B">
        <w:rPr>
          <w:rFonts w:cs="Times New Roman"/>
          <w:szCs w:val="24"/>
        </w:rPr>
        <w:t>biased towards males</w:t>
      </w:r>
      <w:r w:rsidR="00A951ED" w:rsidRPr="00E8064B">
        <w:rPr>
          <w:rFonts w:cs="Times New Roman"/>
          <w:szCs w:val="24"/>
        </w:rPr>
        <w:t xml:space="preserve">, most </w:t>
      </w:r>
      <w:r w:rsidR="008D5DF6" w:rsidRPr="00E8064B">
        <w:rPr>
          <w:rFonts w:cs="Times New Roman"/>
          <w:szCs w:val="24"/>
        </w:rPr>
        <w:t xml:space="preserve">likely </w:t>
      </w:r>
      <w:r w:rsidR="0064173D" w:rsidRPr="00E8064B">
        <w:rPr>
          <w:rFonts w:cs="Times New Roman"/>
          <w:szCs w:val="24"/>
        </w:rPr>
        <w:t>as a result of</w:t>
      </w:r>
      <w:r w:rsidR="008B2166" w:rsidRPr="00E8064B">
        <w:rPr>
          <w:rFonts w:cs="Times New Roman"/>
          <w:szCs w:val="24"/>
        </w:rPr>
        <w:t xml:space="preserve"> the </w:t>
      </w:r>
      <w:r w:rsidR="003E4BFF" w:rsidRPr="00E8064B">
        <w:rPr>
          <w:rFonts w:cs="Times New Roman"/>
          <w:szCs w:val="24"/>
        </w:rPr>
        <w:t xml:space="preserve">cryptic nature of the species and the </w:t>
      </w:r>
      <w:r w:rsidR="008B2166" w:rsidRPr="00E8064B">
        <w:rPr>
          <w:rFonts w:cs="Times New Roman"/>
          <w:szCs w:val="24"/>
        </w:rPr>
        <w:t>sampling design</w:t>
      </w:r>
      <w:r w:rsidR="008D5DF6" w:rsidRPr="00E8064B">
        <w:rPr>
          <w:rFonts w:cs="Times New Roman"/>
          <w:szCs w:val="24"/>
        </w:rPr>
        <w:t>.</w:t>
      </w:r>
      <w:r w:rsidR="00356645" w:rsidRPr="00E8064B">
        <w:rPr>
          <w:rFonts w:cs="Times New Roman"/>
          <w:szCs w:val="24"/>
        </w:rPr>
        <w:t xml:space="preserve"> </w:t>
      </w:r>
      <w:r w:rsidR="007D4498" w:rsidRPr="00E8064B">
        <w:rPr>
          <w:rFonts w:cs="Times New Roman"/>
          <w:szCs w:val="24"/>
        </w:rPr>
        <w:t>Transect studies typically report male bias ratios compared to grid sampling</w:t>
      </w:r>
      <w:ins w:id="324" w:author="Fernando Cagua" w:date="2017-10-31T16:38:00Z">
        <w:r w:rsidR="00C612AB">
          <w:rPr>
            <w:rFonts w:cs="Times New Roman"/>
            <w:szCs w:val="24"/>
          </w:rPr>
          <w:t xml:space="preserve"> and are sensitive </w:t>
        </w:r>
      </w:ins>
      <w:del w:id="325" w:author="Fernando Cagua" w:date="2017-10-31T16:38:00Z">
        <w:r w:rsidR="007D4498" w:rsidRPr="00E8064B" w:rsidDel="00C612AB">
          <w:rPr>
            <w:rFonts w:cs="Times New Roman"/>
            <w:szCs w:val="24"/>
          </w:rPr>
          <w:delText xml:space="preserve">, </w:delText>
        </w:r>
        <w:r w:rsidR="00A951ED" w:rsidRPr="00E8064B" w:rsidDel="00C612AB">
          <w:rPr>
            <w:rFonts w:cs="Times New Roman"/>
            <w:szCs w:val="24"/>
          </w:rPr>
          <w:delText>suggested to be</w:delText>
        </w:r>
        <w:r w:rsidR="00B54FE1" w:rsidRPr="00E8064B" w:rsidDel="00C612AB">
          <w:rPr>
            <w:rFonts w:cs="Times New Roman"/>
            <w:szCs w:val="24"/>
          </w:rPr>
          <w:delText xml:space="preserve"> </w:delText>
        </w:r>
        <w:r w:rsidR="00685935" w:rsidRPr="00E8064B" w:rsidDel="00C612AB">
          <w:rPr>
            <w:rFonts w:cs="Times New Roman"/>
            <w:szCs w:val="24"/>
          </w:rPr>
          <w:delText>associated</w:delText>
        </w:r>
        <w:r w:rsidR="00B54FE1" w:rsidRPr="00E8064B" w:rsidDel="00C612AB">
          <w:rPr>
            <w:rFonts w:cs="Times New Roman"/>
            <w:szCs w:val="24"/>
          </w:rPr>
          <w:delText xml:space="preserve"> </w:delText>
        </w:r>
      </w:del>
      <w:r w:rsidR="00B54FE1" w:rsidRPr="00E8064B">
        <w:rPr>
          <w:rFonts w:cs="Times New Roman"/>
          <w:szCs w:val="24"/>
        </w:rPr>
        <w:t>to</w:t>
      </w:r>
      <w:r w:rsidR="00EE0BF3" w:rsidRPr="00E8064B">
        <w:rPr>
          <w:rFonts w:cs="Times New Roman"/>
          <w:szCs w:val="24"/>
        </w:rPr>
        <w:t xml:space="preserve"> </w:t>
      </w:r>
      <w:r w:rsidR="00B54FE1" w:rsidRPr="00E8064B">
        <w:rPr>
          <w:rFonts w:cs="Times New Roman"/>
          <w:szCs w:val="24"/>
        </w:rPr>
        <w:t xml:space="preserve">variations in habitat use </w:t>
      </w:r>
      <w:r w:rsidR="0071166A" w:rsidRPr="00E8064B">
        <w:rPr>
          <w:rFonts w:cs="Times New Roman"/>
          <w:szCs w:val="24"/>
        </w:rPr>
        <w:t xml:space="preserve">between sexes </w:t>
      </w:r>
      <w:r w:rsidR="00B54FE1" w:rsidRPr="00E8064B">
        <w:rPr>
          <w:rFonts w:cs="Times New Roman"/>
          <w:szCs w:val="24"/>
        </w:rPr>
        <w:t>(</w:t>
      </w:r>
      <w:r w:rsidR="008B2166" w:rsidRPr="00E8064B">
        <w:rPr>
          <w:rFonts w:cs="Times New Roman"/>
          <w:szCs w:val="24"/>
        </w:rPr>
        <w:t>D</w:t>
      </w:r>
      <w:r w:rsidR="00356645" w:rsidRPr="00E8064B">
        <w:rPr>
          <w:rFonts w:cs="Times New Roman"/>
          <w:szCs w:val="24"/>
        </w:rPr>
        <w:t>r</w:t>
      </w:r>
      <w:r w:rsidR="008B2166" w:rsidRPr="00E8064B">
        <w:rPr>
          <w:rFonts w:cs="Times New Roman"/>
          <w:szCs w:val="24"/>
        </w:rPr>
        <w:t xml:space="preserve">ew </w:t>
      </w:r>
      <w:r w:rsidR="008B2166" w:rsidRPr="00E8064B">
        <w:rPr>
          <w:rFonts w:cs="Times New Roman"/>
          <w:i/>
          <w:szCs w:val="24"/>
        </w:rPr>
        <w:t xml:space="preserve">et </w:t>
      </w:r>
      <w:r w:rsidR="001023ED">
        <w:rPr>
          <w:rFonts w:cs="Times New Roman"/>
          <w:i/>
          <w:szCs w:val="24"/>
        </w:rPr>
        <w:t>al.,</w:t>
      </w:r>
      <w:r w:rsidR="008B2166" w:rsidRPr="00E8064B">
        <w:rPr>
          <w:rFonts w:cs="Times New Roman"/>
          <w:szCs w:val="24"/>
        </w:rPr>
        <w:t xml:space="preserve"> 2012)</w:t>
      </w:r>
      <w:r w:rsidR="00B54FE1" w:rsidRPr="00E8064B">
        <w:rPr>
          <w:rFonts w:cs="Times New Roman"/>
          <w:szCs w:val="24"/>
        </w:rPr>
        <w:t>.</w:t>
      </w:r>
      <w:r w:rsidR="0031679B" w:rsidRPr="00E8064B">
        <w:rPr>
          <w:rFonts w:cs="Times New Roman"/>
          <w:szCs w:val="24"/>
        </w:rPr>
        <w:t xml:space="preserve"> Female crabs have been </w:t>
      </w:r>
      <w:del w:id="326" w:author="Fernando Cagua" w:date="2017-10-31T16:39:00Z">
        <w:r w:rsidR="0031679B" w:rsidRPr="00E8064B" w:rsidDel="00C612AB">
          <w:rPr>
            <w:rFonts w:cs="Times New Roman"/>
            <w:szCs w:val="24"/>
          </w:rPr>
          <w:delText xml:space="preserve">recorded </w:delText>
        </w:r>
      </w:del>
      <w:ins w:id="327" w:author="Fernando Cagua" w:date="2017-10-31T16:39:00Z">
        <w:r w:rsidR="00C612AB">
          <w:rPr>
            <w:rFonts w:cs="Times New Roman"/>
            <w:szCs w:val="24"/>
          </w:rPr>
          <w:t>shown to have affinity</w:t>
        </w:r>
        <w:r w:rsidR="00C612AB" w:rsidRPr="00E8064B">
          <w:rPr>
            <w:rFonts w:cs="Times New Roman"/>
            <w:szCs w:val="24"/>
          </w:rPr>
          <w:t xml:space="preserve"> </w:t>
        </w:r>
      </w:ins>
      <w:r w:rsidR="0031679B" w:rsidRPr="00E8064B">
        <w:rPr>
          <w:rFonts w:cs="Times New Roman"/>
          <w:szCs w:val="24"/>
        </w:rPr>
        <w:t xml:space="preserve">to </w:t>
      </w:r>
      <w:del w:id="328" w:author="Fernando Cagua" w:date="2017-10-31T16:39:00Z">
        <w:r w:rsidR="004F1090" w:rsidRPr="00E8064B" w:rsidDel="00C612AB">
          <w:rPr>
            <w:rFonts w:cs="Times New Roman"/>
            <w:szCs w:val="24"/>
          </w:rPr>
          <w:delText>be more dominant in</w:delText>
        </w:r>
        <w:r w:rsidR="0031679B" w:rsidRPr="00E8064B" w:rsidDel="00C612AB">
          <w:rPr>
            <w:rFonts w:cs="Times New Roman"/>
            <w:szCs w:val="24"/>
          </w:rPr>
          <w:delText xml:space="preserve"> </w:delText>
        </w:r>
      </w:del>
      <w:r w:rsidR="0031679B" w:rsidRPr="00E8064B">
        <w:rPr>
          <w:rFonts w:cs="Times New Roman"/>
          <w:szCs w:val="24"/>
        </w:rPr>
        <w:t>dense</w:t>
      </w:r>
      <w:del w:id="329" w:author="Fernando Cagua" w:date="2017-10-31T16:39:00Z">
        <w:r w:rsidR="0031679B" w:rsidRPr="00E8064B" w:rsidDel="00C612AB">
          <w:rPr>
            <w:rFonts w:cs="Times New Roman"/>
            <w:szCs w:val="24"/>
          </w:rPr>
          <w:delText>r</w:delText>
        </w:r>
      </w:del>
      <w:r w:rsidR="0031679B" w:rsidRPr="00E8064B">
        <w:rPr>
          <w:rFonts w:cs="Times New Roman"/>
          <w:szCs w:val="24"/>
        </w:rPr>
        <w:t xml:space="preserve"> vegetation and are therefore less likely to be encountered on transects</w:t>
      </w:r>
      <w:r w:rsidR="00F83538" w:rsidRPr="00E8064B">
        <w:rPr>
          <w:rFonts w:cs="Times New Roman"/>
          <w:szCs w:val="24"/>
        </w:rPr>
        <w:t xml:space="preserve"> along existing paths</w:t>
      </w:r>
      <w:ins w:id="330" w:author="Fernando Cagua" w:date="2017-10-31T16:39:00Z">
        <w:r w:rsidR="00356669">
          <w:rPr>
            <w:rFonts w:cs="Times New Roman"/>
            <w:szCs w:val="24"/>
          </w:rPr>
          <w:t xml:space="preserve"> </w:t>
        </w:r>
      </w:ins>
      <w:del w:id="331" w:author="Fernando Cagua" w:date="2017-10-31T16:39:00Z">
        <w:r w:rsidR="0031679B" w:rsidRPr="00E8064B" w:rsidDel="00356669">
          <w:rPr>
            <w:rFonts w:cs="Times New Roman"/>
            <w:szCs w:val="24"/>
          </w:rPr>
          <w:delText xml:space="preserve"> than in grid areas covering more vegetated areas</w:delText>
        </w:r>
        <w:r w:rsidR="00E03EBA" w:rsidRPr="00E8064B" w:rsidDel="00356669">
          <w:rPr>
            <w:rFonts w:cs="Times New Roman"/>
            <w:szCs w:val="24"/>
          </w:rPr>
          <w:delText xml:space="preserve"> </w:delText>
        </w:r>
      </w:del>
      <w:r w:rsidR="00E03EBA" w:rsidRPr="00E8064B">
        <w:rPr>
          <w:rFonts w:cs="Times New Roman"/>
          <w:szCs w:val="24"/>
        </w:rPr>
        <w:t xml:space="preserve">(Drew </w:t>
      </w:r>
      <w:r w:rsidR="00E03EBA" w:rsidRPr="00E8064B">
        <w:rPr>
          <w:rFonts w:cs="Times New Roman"/>
          <w:i/>
          <w:szCs w:val="24"/>
        </w:rPr>
        <w:t xml:space="preserve">et </w:t>
      </w:r>
      <w:r w:rsidR="001023ED">
        <w:rPr>
          <w:rFonts w:cs="Times New Roman"/>
          <w:i/>
          <w:szCs w:val="24"/>
        </w:rPr>
        <w:t>al.,</w:t>
      </w:r>
      <w:r w:rsidR="00E03EBA" w:rsidRPr="00E8064B">
        <w:rPr>
          <w:rFonts w:cs="Times New Roman"/>
          <w:szCs w:val="24"/>
        </w:rPr>
        <w:t xml:space="preserve"> 2012)</w:t>
      </w:r>
      <w:r w:rsidR="0031679B" w:rsidRPr="00E8064B">
        <w:rPr>
          <w:rFonts w:cs="Times New Roman"/>
          <w:szCs w:val="24"/>
        </w:rPr>
        <w:t>.</w:t>
      </w:r>
      <w:r w:rsidR="003C278F" w:rsidRPr="00E8064B">
        <w:rPr>
          <w:rFonts w:cs="Times New Roman"/>
          <w:szCs w:val="24"/>
        </w:rPr>
        <w:t xml:space="preserve"> In addition, </w:t>
      </w:r>
      <w:r w:rsidR="00F346B3" w:rsidRPr="00E8064B">
        <w:rPr>
          <w:rFonts w:cs="Times New Roman"/>
          <w:szCs w:val="24"/>
        </w:rPr>
        <w:t>James (2008</w:t>
      </w:r>
      <w:r w:rsidR="003C278F" w:rsidRPr="00E8064B">
        <w:rPr>
          <w:rFonts w:cs="Times New Roman"/>
          <w:szCs w:val="24"/>
        </w:rPr>
        <w:t xml:space="preserve">) </w:t>
      </w:r>
      <w:del w:id="332" w:author="Fernando Cagua" w:date="2017-10-31T16:40:00Z">
        <w:r w:rsidR="002B4757" w:rsidRPr="00E8064B" w:rsidDel="00356669">
          <w:rPr>
            <w:rFonts w:cs="Times New Roman"/>
            <w:szCs w:val="24"/>
          </w:rPr>
          <w:delText xml:space="preserve">postulated </w:delText>
        </w:r>
      </w:del>
      <w:ins w:id="333" w:author="Fernando Cagua" w:date="2017-10-31T16:40:00Z">
        <w:r w:rsidR="00356669">
          <w:rPr>
            <w:rFonts w:cs="Times New Roman"/>
            <w:szCs w:val="24"/>
          </w:rPr>
          <w:t>suggested</w:t>
        </w:r>
        <w:r w:rsidR="00356669" w:rsidRPr="00E8064B">
          <w:rPr>
            <w:rFonts w:cs="Times New Roman"/>
            <w:szCs w:val="24"/>
          </w:rPr>
          <w:t xml:space="preserve"> </w:t>
        </w:r>
      </w:ins>
      <w:r w:rsidR="002B4757" w:rsidRPr="00E8064B">
        <w:rPr>
          <w:rFonts w:cs="Times New Roman"/>
          <w:szCs w:val="24"/>
        </w:rPr>
        <w:t>a</w:t>
      </w:r>
      <w:r w:rsidR="003C278F" w:rsidRPr="00E8064B">
        <w:rPr>
          <w:rFonts w:cs="Times New Roman"/>
          <w:szCs w:val="24"/>
        </w:rPr>
        <w:t xml:space="preserve"> more sedentary behav</w:t>
      </w:r>
      <w:r w:rsidR="002B4757" w:rsidRPr="00E8064B">
        <w:rPr>
          <w:rFonts w:cs="Times New Roman"/>
          <w:szCs w:val="24"/>
        </w:rPr>
        <w:t xml:space="preserve">iour of female </w:t>
      </w:r>
      <w:r w:rsidR="002B4757" w:rsidRPr="00E8064B">
        <w:rPr>
          <w:rFonts w:cs="Times New Roman"/>
          <w:i/>
          <w:szCs w:val="24"/>
        </w:rPr>
        <w:t>B. latro</w:t>
      </w:r>
      <w:r w:rsidR="00F73D3B" w:rsidRPr="00E8064B">
        <w:rPr>
          <w:rFonts w:cs="Times New Roman"/>
          <w:i/>
          <w:szCs w:val="24"/>
        </w:rPr>
        <w:t xml:space="preserve"> </w:t>
      </w:r>
      <w:r w:rsidR="00F73D3B" w:rsidRPr="00E8064B">
        <w:rPr>
          <w:rFonts w:cs="Times New Roman"/>
          <w:szCs w:val="24"/>
        </w:rPr>
        <w:t>outside of the breeding season</w:t>
      </w:r>
      <w:r w:rsidR="002B4757" w:rsidRPr="00E8064B">
        <w:rPr>
          <w:rFonts w:cs="Times New Roman"/>
          <w:szCs w:val="24"/>
        </w:rPr>
        <w:t xml:space="preserve">, suggesting </w:t>
      </w:r>
      <w:r w:rsidR="003C278F" w:rsidRPr="00E8064B">
        <w:rPr>
          <w:rFonts w:cs="Times New Roman"/>
          <w:szCs w:val="24"/>
        </w:rPr>
        <w:t xml:space="preserve">that the males are wider ranging, increasing their </w:t>
      </w:r>
      <w:r w:rsidR="002B4757" w:rsidRPr="00E8064B">
        <w:rPr>
          <w:rFonts w:cs="Times New Roman"/>
          <w:szCs w:val="24"/>
        </w:rPr>
        <w:t xml:space="preserve">chances of being encountered in </w:t>
      </w:r>
      <w:r w:rsidR="003C278F" w:rsidRPr="00E8064B">
        <w:rPr>
          <w:rFonts w:cs="Times New Roman"/>
          <w:szCs w:val="24"/>
        </w:rPr>
        <w:t>surveys</w:t>
      </w:r>
      <w:r w:rsidR="00812802" w:rsidRPr="00E8064B">
        <w:rPr>
          <w:rFonts w:cs="Times New Roman"/>
          <w:szCs w:val="24"/>
        </w:rPr>
        <w:t xml:space="preserve"> along path</w:t>
      </w:r>
      <w:r w:rsidR="00691591" w:rsidRPr="00E8064B">
        <w:rPr>
          <w:rFonts w:cs="Times New Roman"/>
          <w:szCs w:val="24"/>
        </w:rPr>
        <w:t>way</w:t>
      </w:r>
      <w:r w:rsidR="00812802" w:rsidRPr="00E8064B">
        <w:rPr>
          <w:rFonts w:cs="Times New Roman"/>
          <w:szCs w:val="24"/>
        </w:rPr>
        <w:t>s</w:t>
      </w:r>
      <w:r w:rsidR="003C278F" w:rsidRPr="00E8064B">
        <w:rPr>
          <w:rFonts w:cs="Times New Roman"/>
          <w:szCs w:val="24"/>
        </w:rPr>
        <w:t>.</w:t>
      </w:r>
    </w:p>
    <w:p w14:paraId="237154B8" w14:textId="3A3976EB" w:rsidR="003C6399" w:rsidRPr="00E8064B" w:rsidDel="00207872" w:rsidRDefault="003C6399">
      <w:pPr>
        <w:pStyle w:val="Compact"/>
        <w:spacing w:line="480" w:lineRule="auto"/>
        <w:ind w:firstLine="720"/>
        <w:jc w:val="both"/>
        <w:rPr>
          <w:del w:id="334" w:author="Fernando Cagua" w:date="2017-10-31T15:28:00Z"/>
          <w:rFonts w:cs="Times New Roman"/>
          <w:lang w:val="en-GB"/>
        </w:rPr>
        <w:pPrChange w:id="335" w:author="Fernando Cagua" w:date="2017-10-31T15:29:00Z">
          <w:pPr>
            <w:pStyle w:val="Compact"/>
            <w:spacing w:line="480" w:lineRule="auto"/>
            <w:jc w:val="both"/>
          </w:pPr>
        </w:pPrChange>
      </w:pPr>
    </w:p>
    <w:p w14:paraId="4DCBCF30" w14:textId="7B9FC3F0" w:rsidR="007E4680" w:rsidRPr="00E8064B" w:rsidRDefault="0035659E">
      <w:pPr>
        <w:pStyle w:val="Compact"/>
        <w:spacing w:line="480" w:lineRule="auto"/>
        <w:ind w:firstLine="720"/>
        <w:jc w:val="both"/>
        <w:rPr>
          <w:rFonts w:cs="Times New Roman"/>
          <w:lang w:val="en-GB"/>
        </w:rPr>
        <w:pPrChange w:id="336" w:author="Fernando Cagua" w:date="2017-10-31T15:29:00Z">
          <w:pPr>
            <w:pStyle w:val="Compact"/>
            <w:spacing w:line="480" w:lineRule="auto"/>
            <w:jc w:val="both"/>
          </w:pPr>
        </w:pPrChange>
      </w:pPr>
      <w:r w:rsidRPr="00E8064B">
        <w:rPr>
          <w:rStyle w:val="A0"/>
          <w:rFonts w:cs="Times New Roman"/>
          <w:color w:val="auto"/>
          <w:sz w:val="24"/>
          <w:szCs w:val="24"/>
          <w:lang w:val="en-GB"/>
        </w:rPr>
        <w:t xml:space="preserve">The high spatial and temporal variability of </w:t>
      </w:r>
      <w:r w:rsidR="006137D7" w:rsidRPr="00E8064B">
        <w:rPr>
          <w:rStyle w:val="A0"/>
          <w:rFonts w:cs="Times New Roman"/>
          <w:i/>
          <w:color w:val="auto"/>
          <w:sz w:val="24"/>
          <w:szCs w:val="24"/>
          <w:lang w:val="en-GB"/>
        </w:rPr>
        <w:t>B. latro</w:t>
      </w:r>
      <w:r w:rsidRPr="00E8064B">
        <w:rPr>
          <w:rStyle w:val="A0"/>
          <w:rFonts w:cs="Times New Roman"/>
          <w:color w:val="auto"/>
          <w:sz w:val="24"/>
          <w:szCs w:val="24"/>
          <w:lang w:val="en-GB"/>
        </w:rPr>
        <w:t xml:space="preserve"> density, size and sex is most likely linked with a complex life cycle associated with reproductive migrations, moulting requirements, availability of resources</w:t>
      </w:r>
      <w:ins w:id="337" w:author="Fernando Cagua" w:date="2017-10-31T16:41:00Z">
        <w:r w:rsidR="00356669">
          <w:rPr>
            <w:rStyle w:val="A0"/>
            <w:rFonts w:cs="Times New Roman"/>
            <w:color w:val="auto"/>
            <w:sz w:val="24"/>
            <w:szCs w:val="24"/>
            <w:lang w:val="en-GB"/>
          </w:rPr>
          <w:t>,</w:t>
        </w:r>
      </w:ins>
      <w:r w:rsidRPr="00E8064B">
        <w:rPr>
          <w:rStyle w:val="A0"/>
          <w:rFonts w:cs="Times New Roman"/>
          <w:color w:val="auto"/>
          <w:sz w:val="24"/>
          <w:szCs w:val="24"/>
          <w:lang w:val="en-GB"/>
        </w:rPr>
        <w:t xml:space="preserve"> and </w:t>
      </w:r>
      <w:del w:id="338" w:author="Fernando Cagua" w:date="2017-10-31T16:40:00Z">
        <w:r w:rsidRPr="00E8064B" w:rsidDel="00356669">
          <w:rPr>
            <w:rStyle w:val="A0"/>
            <w:rFonts w:cs="Times New Roman"/>
            <w:color w:val="auto"/>
            <w:sz w:val="24"/>
            <w:szCs w:val="24"/>
            <w:lang w:val="en-GB"/>
          </w:rPr>
          <w:delText xml:space="preserve">potentially </w:delText>
        </w:r>
      </w:del>
      <w:r w:rsidRPr="00E8064B">
        <w:rPr>
          <w:rStyle w:val="A0"/>
          <w:rFonts w:cs="Times New Roman"/>
          <w:color w:val="auto"/>
          <w:sz w:val="24"/>
          <w:szCs w:val="24"/>
          <w:lang w:val="en-GB"/>
        </w:rPr>
        <w:t xml:space="preserve">behavioral variations associated with environmental conditions at a site (Drew </w:t>
      </w:r>
      <w:r w:rsidR="006B41F7">
        <w:rPr>
          <w:rStyle w:val="A0"/>
          <w:rFonts w:cs="Times New Roman"/>
          <w:color w:val="auto"/>
          <w:sz w:val="24"/>
          <w:szCs w:val="24"/>
          <w:lang w:val="en-GB"/>
        </w:rPr>
        <w:t>&amp;</w:t>
      </w:r>
      <w:r w:rsidRPr="00E8064B">
        <w:rPr>
          <w:rStyle w:val="A0"/>
          <w:rFonts w:cs="Times New Roman"/>
          <w:color w:val="auto"/>
          <w:sz w:val="24"/>
          <w:szCs w:val="24"/>
          <w:lang w:val="en-GB"/>
        </w:rPr>
        <w:t xml:space="preserve"> Han</w:t>
      </w:r>
      <w:r w:rsidR="00BE699C" w:rsidRPr="00E8064B">
        <w:rPr>
          <w:rStyle w:val="A0"/>
          <w:rFonts w:cs="Times New Roman"/>
          <w:color w:val="auto"/>
          <w:sz w:val="24"/>
          <w:szCs w:val="24"/>
          <w:lang w:val="en-GB"/>
        </w:rPr>
        <w:t>s</w:t>
      </w:r>
      <w:r w:rsidRPr="00E8064B">
        <w:rPr>
          <w:rStyle w:val="A0"/>
          <w:rFonts w:cs="Times New Roman"/>
          <w:color w:val="auto"/>
          <w:sz w:val="24"/>
          <w:szCs w:val="24"/>
          <w:lang w:val="en-GB"/>
        </w:rPr>
        <w:t>son</w:t>
      </w:r>
      <w:r w:rsidR="006B41F7">
        <w:rPr>
          <w:rStyle w:val="A0"/>
          <w:rFonts w:cs="Times New Roman"/>
          <w:color w:val="auto"/>
          <w:sz w:val="24"/>
          <w:szCs w:val="24"/>
          <w:lang w:val="en-GB"/>
        </w:rPr>
        <w:t>,</w:t>
      </w:r>
      <w:r w:rsidRPr="00E8064B">
        <w:rPr>
          <w:rStyle w:val="A0"/>
          <w:rFonts w:cs="Times New Roman"/>
          <w:color w:val="auto"/>
          <w:sz w:val="24"/>
          <w:szCs w:val="24"/>
          <w:lang w:val="en-GB"/>
        </w:rPr>
        <w:t xml:space="preserve"> 2014).</w:t>
      </w:r>
      <w:r w:rsidR="00961079" w:rsidRPr="00E8064B">
        <w:rPr>
          <w:rStyle w:val="A0"/>
          <w:rFonts w:cs="Times New Roman"/>
          <w:color w:val="auto"/>
          <w:sz w:val="24"/>
          <w:szCs w:val="24"/>
          <w:lang w:val="en-GB"/>
        </w:rPr>
        <w:t xml:space="preserve"> </w:t>
      </w:r>
      <w:r w:rsidR="007E4680" w:rsidRPr="00E8064B">
        <w:rPr>
          <w:rFonts w:cs="Times New Roman"/>
          <w:lang w:val="en-GB"/>
        </w:rPr>
        <w:t xml:space="preserve">From February to May, the overall number of crabs observed is higher than average. This is largely due to an increase </w:t>
      </w:r>
      <w:r w:rsidR="008431A1" w:rsidRPr="00E8064B">
        <w:rPr>
          <w:rFonts w:cs="Times New Roman"/>
          <w:lang w:val="en-GB"/>
        </w:rPr>
        <w:t>i</w:t>
      </w:r>
      <w:r w:rsidR="007E4680" w:rsidRPr="00E8064B">
        <w:rPr>
          <w:rFonts w:cs="Times New Roman"/>
          <w:lang w:val="en-GB"/>
        </w:rPr>
        <w:t>n the number of males. During this time, large dominant males favour areas further from shore</w:t>
      </w:r>
      <w:r w:rsidR="00FA036D" w:rsidRPr="00E8064B">
        <w:rPr>
          <w:rFonts w:cs="Times New Roman"/>
          <w:lang w:val="en-GB"/>
        </w:rPr>
        <w:t xml:space="preserve">, presumably </w:t>
      </w:r>
      <w:del w:id="339" w:author="Fernando Cagua" w:date="2017-10-31T16:41:00Z">
        <w:r w:rsidR="00FA036D" w:rsidRPr="00E8064B" w:rsidDel="00357112">
          <w:rPr>
            <w:rFonts w:cs="Times New Roman"/>
            <w:lang w:val="en-GB"/>
          </w:rPr>
          <w:delText>with more</w:delText>
        </w:r>
      </w:del>
      <w:ins w:id="340" w:author="Fernando Cagua" w:date="2017-10-31T16:41:00Z">
        <w:r w:rsidR="00357112">
          <w:rPr>
            <w:rFonts w:cs="Times New Roman"/>
            <w:lang w:val="en-GB"/>
          </w:rPr>
          <w:t>richer in</w:t>
        </w:r>
      </w:ins>
      <w:r w:rsidR="00FA036D" w:rsidRPr="00E8064B">
        <w:rPr>
          <w:rFonts w:cs="Times New Roman"/>
          <w:lang w:val="en-GB"/>
        </w:rPr>
        <w:t xml:space="preserve"> resources,</w:t>
      </w:r>
      <w:r w:rsidR="0092702C" w:rsidRPr="00E8064B">
        <w:rPr>
          <w:rFonts w:cs="Times New Roman"/>
          <w:lang w:val="en-GB"/>
        </w:rPr>
        <w:t xml:space="preserve"> </w:t>
      </w:r>
      <w:r w:rsidR="007E4680" w:rsidRPr="00E8064B">
        <w:rPr>
          <w:rFonts w:cs="Times New Roman"/>
          <w:lang w:val="en-GB"/>
        </w:rPr>
        <w:t xml:space="preserve">while females and smaller males are mostly encountered in near-shore habitats. </w:t>
      </w:r>
      <w:r w:rsidR="00FA036D" w:rsidRPr="00E8064B">
        <w:rPr>
          <w:rStyle w:val="A0"/>
          <w:rFonts w:cs="Times New Roman"/>
          <w:color w:val="auto"/>
          <w:sz w:val="24"/>
          <w:szCs w:val="24"/>
          <w:lang w:val="en-GB"/>
        </w:rPr>
        <w:t xml:space="preserve">Drew </w:t>
      </w:r>
      <w:r w:rsidR="006B41F7">
        <w:rPr>
          <w:rStyle w:val="A0"/>
          <w:rFonts w:cs="Times New Roman"/>
          <w:color w:val="auto"/>
          <w:sz w:val="24"/>
          <w:szCs w:val="24"/>
          <w:lang w:val="en-GB"/>
        </w:rPr>
        <w:t>&amp;</w:t>
      </w:r>
      <w:r w:rsidR="00FA036D" w:rsidRPr="00E8064B">
        <w:rPr>
          <w:rStyle w:val="A0"/>
          <w:rFonts w:cs="Times New Roman"/>
          <w:color w:val="auto"/>
          <w:sz w:val="24"/>
          <w:szCs w:val="24"/>
          <w:lang w:val="en-GB"/>
        </w:rPr>
        <w:t xml:space="preserve"> Hansson (2014) noted that large males often actively exclude females and potentially smaller males from desirable feeding locations. </w:t>
      </w:r>
      <w:r w:rsidR="007E4680" w:rsidRPr="00E8064B">
        <w:rPr>
          <w:rFonts w:cs="Times New Roman"/>
          <w:lang w:val="en-GB"/>
        </w:rPr>
        <w:t xml:space="preserve">Afterwards, roughly from June to December, the overall number of crabs is lower than average. Again, </w:t>
      </w:r>
      <w:del w:id="341" w:author="Fernando Cagua" w:date="2017-10-31T16:41:00Z">
        <w:r w:rsidR="007E4680" w:rsidRPr="00E8064B" w:rsidDel="00357112">
          <w:rPr>
            <w:rFonts w:cs="Times New Roman"/>
            <w:lang w:val="en-GB"/>
          </w:rPr>
          <w:delText xml:space="preserve">this is </w:delText>
        </w:r>
      </w:del>
      <w:r w:rsidR="007E4680" w:rsidRPr="00E8064B">
        <w:rPr>
          <w:rFonts w:cs="Times New Roman"/>
          <w:lang w:val="en-GB"/>
        </w:rPr>
        <w:t xml:space="preserve">largely due to a decrease on the number of males, particularly of large ones, which </w:t>
      </w:r>
      <w:r w:rsidR="00E55FCB" w:rsidRPr="00E8064B">
        <w:rPr>
          <w:rFonts w:cs="Times New Roman"/>
          <w:lang w:val="en-GB"/>
        </w:rPr>
        <w:t>are potentially</w:t>
      </w:r>
      <w:r w:rsidR="007E4680" w:rsidRPr="00E8064B">
        <w:rPr>
          <w:rFonts w:cs="Times New Roman"/>
          <w:lang w:val="en-GB"/>
        </w:rPr>
        <w:t xml:space="preserve"> undergo</w:t>
      </w:r>
      <w:r w:rsidR="00E55FCB" w:rsidRPr="00E8064B">
        <w:rPr>
          <w:rFonts w:cs="Times New Roman"/>
          <w:lang w:val="en-GB"/>
        </w:rPr>
        <w:t>ing</w:t>
      </w:r>
      <w:r w:rsidR="007E4680" w:rsidRPr="00E8064B">
        <w:rPr>
          <w:rFonts w:cs="Times New Roman"/>
          <w:lang w:val="en-GB"/>
        </w:rPr>
        <w:t xml:space="preserve"> moulting during the drier months of the year</w:t>
      </w:r>
      <w:r w:rsidR="00E55FCB" w:rsidRPr="00E8064B">
        <w:rPr>
          <w:rFonts w:cs="Times New Roman"/>
          <w:lang w:val="en-GB"/>
        </w:rPr>
        <w:t xml:space="preserve"> </w:t>
      </w:r>
      <w:del w:id="342" w:author="Fernando Cagua" w:date="2017-10-31T16:42:00Z">
        <w:r w:rsidR="00E55FCB" w:rsidRPr="00E8064B" w:rsidDel="00357112">
          <w:rPr>
            <w:rFonts w:cs="Times New Roman"/>
            <w:lang w:val="en-GB"/>
          </w:rPr>
          <w:delText>as suggested by</w:delText>
        </w:r>
        <w:r w:rsidR="0011607B" w:rsidRPr="00E8064B" w:rsidDel="00357112">
          <w:rPr>
            <w:rFonts w:cs="Times New Roman"/>
            <w:lang w:val="en-GB"/>
          </w:rPr>
          <w:delText xml:space="preserve"> </w:delText>
        </w:r>
        <w:r w:rsidR="00E55FCB" w:rsidRPr="00E8064B" w:rsidDel="00357112">
          <w:rPr>
            <w:rFonts w:cs="Times New Roman"/>
            <w:lang w:val="en-GB"/>
          </w:rPr>
          <w:delText xml:space="preserve">Fletcher </w:delText>
        </w:r>
        <w:r w:rsidR="00E55FCB" w:rsidRPr="00E8064B" w:rsidDel="00357112">
          <w:rPr>
            <w:rFonts w:cs="Times New Roman"/>
            <w:i/>
            <w:lang w:val="en-GB"/>
          </w:rPr>
          <w:delText xml:space="preserve">et </w:delText>
        </w:r>
        <w:r w:rsidR="001023ED" w:rsidDel="00357112">
          <w:rPr>
            <w:rFonts w:cs="Times New Roman"/>
            <w:i/>
            <w:lang w:val="en-GB"/>
          </w:rPr>
          <w:delText>al.,</w:delText>
        </w:r>
      </w:del>
      <w:r w:rsidR="00E55FCB" w:rsidRPr="00E8064B">
        <w:rPr>
          <w:rFonts w:cs="Times New Roman"/>
          <w:lang w:val="en-GB"/>
        </w:rPr>
        <w:t xml:space="preserve"> (</w:t>
      </w:r>
      <w:ins w:id="343" w:author="Fernando Cagua" w:date="2017-10-31T16:42:00Z">
        <w:r w:rsidR="00357112" w:rsidRPr="00E8064B">
          <w:rPr>
            <w:rFonts w:cs="Times New Roman"/>
            <w:lang w:val="en-GB"/>
          </w:rPr>
          <w:t xml:space="preserve">Fletcher </w:t>
        </w:r>
        <w:r w:rsidR="00357112" w:rsidRPr="00E8064B">
          <w:rPr>
            <w:rFonts w:cs="Times New Roman"/>
            <w:i/>
            <w:lang w:val="en-GB"/>
          </w:rPr>
          <w:t xml:space="preserve">et </w:t>
        </w:r>
        <w:r w:rsidR="00357112">
          <w:rPr>
            <w:rFonts w:cs="Times New Roman"/>
            <w:i/>
            <w:lang w:val="en-GB"/>
          </w:rPr>
          <w:t>al.,</w:t>
        </w:r>
        <w:r w:rsidR="00357112">
          <w:rPr>
            <w:rFonts w:cs="Times New Roman"/>
            <w:i/>
            <w:lang w:val="en-GB"/>
          </w:rPr>
          <w:t xml:space="preserve"> </w:t>
        </w:r>
      </w:ins>
      <w:r w:rsidR="00E55FCB" w:rsidRPr="00E8064B">
        <w:rPr>
          <w:rFonts w:cs="Times New Roman"/>
          <w:lang w:val="en-GB"/>
        </w:rPr>
        <w:t>1991)</w:t>
      </w:r>
      <w:r w:rsidR="007E4680" w:rsidRPr="00E8064B">
        <w:rPr>
          <w:rFonts w:cs="Times New Roman"/>
          <w:lang w:val="en-GB"/>
        </w:rPr>
        <w:t xml:space="preserve">. </w:t>
      </w:r>
      <w:r w:rsidR="00663516" w:rsidRPr="00E8064B">
        <w:rPr>
          <w:rFonts w:cs="Times New Roman"/>
          <w:i/>
          <w:lang w:val="en-GB"/>
        </w:rPr>
        <w:t>B. latro</w:t>
      </w:r>
      <w:r w:rsidR="00663516" w:rsidRPr="00E8064B">
        <w:rPr>
          <w:rFonts w:cs="Times New Roman"/>
          <w:lang w:val="en-GB"/>
        </w:rPr>
        <w:t xml:space="preserve"> undergo</w:t>
      </w:r>
      <w:ins w:id="344" w:author="Fernando Cagua" w:date="2017-10-31T16:43:00Z">
        <w:r w:rsidR="007D56A9">
          <w:rPr>
            <w:rFonts w:cs="Times New Roman"/>
            <w:lang w:val="en-GB"/>
          </w:rPr>
          <w:t>es</w:t>
        </w:r>
      </w:ins>
      <w:r w:rsidR="00663516" w:rsidRPr="00E8064B">
        <w:rPr>
          <w:rFonts w:cs="Times New Roman"/>
          <w:lang w:val="en-GB"/>
        </w:rPr>
        <w:t xml:space="preserve"> moulting in shallow burrows to minimize their vulnerability to predation and </w:t>
      </w:r>
      <w:r w:rsidR="0032446A" w:rsidRPr="00E8064B">
        <w:rPr>
          <w:rFonts w:cs="Times New Roman"/>
          <w:lang w:val="en-GB"/>
        </w:rPr>
        <w:t>desiccation</w:t>
      </w:r>
      <w:r w:rsidR="00663516" w:rsidRPr="00E8064B">
        <w:rPr>
          <w:rFonts w:cs="Times New Roman"/>
          <w:lang w:val="en-GB"/>
        </w:rPr>
        <w:t xml:space="preserve"> during the </w:t>
      </w:r>
      <w:r w:rsidR="0032446A" w:rsidRPr="00E8064B">
        <w:rPr>
          <w:rFonts w:cs="Times New Roman"/>
          <w:lang w:val="en-GB"/>
        </w:rPr>
        <w:t xml:space="preserve">moulting </w:t>
      </w:r>
      <w:r w:rsidR="00663516" w:rsidRPr="00E8064B">
        <w:rPr>
          <w:rFonts w:cs="Times New Roman"/>
          <w:lang w:val="en-GB"/>
        </w:rPr>
        <w:t>process (</w:t>
      </w:r>
      <w:r w:rsidR="0032446A" w:rsidRPr="00E8064B">
        <w:rPr>
          <w:rFonts w:cs="Times New Roman"/>
          <w:lang w:val="en-GB"/>
        </w:rPr>
        <w:t xml:space="preserve">Drew </w:t>
      </w:r>
      <w:r w:rsidR="0032446A" w:rsidRPr="00E8064B">
        <w:rPr>
          <w:rFonts w:cs="Times New Roman"/>
          <w:i/>
          <w:lang w:val="en-GB"/>
        </w:rPr>
        <w:t xml:space="preserve">et </w:t>
      </w:r>
      <w:r w:rsidR="001023ED">
        <w:rPr>
          <w:rFonts w:cs="Times New Roman"/>
          <w:i/>
          <w:lang w:val="en-GB"/>
        </w:rPr>
        <w:t>al.,</w:t>
      </w:r>
      <w:r w:rsidR="0032446A" w:rsidRPr="00E8064B">
        <w:rPr>
          <w:rFonts w:cs="Times New Roman"/>
          <w:lang w:val="en-GB"/>
        </w:rPr>
        <w:t xml:space="preserve"> 2010</w:t>
      </w:r>
      <w:r w:rsidR="00663516" w:rsidRPr="00E8064B">
        <w:rPr>
          <w:rFonts w:cs="Times New Roman"/>
          <w:lang w:val="en-GB"/>
        </w:rPr>
        <w:t xml:space="preserve">). </w:t>
      </w:r>
      <w:ins w:id="345" w:author="Fernando Cagua" w:date="2017-10-31T16:44:00Z">
        <w:r w:rsidR="007D56A9">
          <w:rPr>
            <w:rFonts w:cs="Times New Roman"/>
            <w:lang w:val="en-GB"/>
          </w:rPr>
          <w:t>Contrastingly</w:t>
        </w:r>
      </w:ins>
      <w:del w:id="346" w:author="Fernando Cagua" w:date="2017-10-31T16:44:00Z">
        <w:r w:rsidR="007E4680" w:rsidRPr="00E8064B" w:rsidDel="007D56A9">
          <w:rPr>
            <w:rFonts w:cs="Times New Roman"/>
            <w:lang w:val="en-GB"/>
          </w:rPr>
          <w:delText>During this period, in stark contrast with the lower male</w:delText>
        </w:r>
      </w:del>
      <w:r w:rsidR="007E4680" w:rsidRPr="00E8064B">
        <w:rPr>
          <w:rFonts w:cs="Times New Roman"/>
          <w:lang w:val="en-GB"/>
        </w:rPr>
        <w:t xml:space="preserve"> </w:t>
      </w:r>
      <w:del w:id="347" w:author="Fernando Cagua" w:date="2017-10-31T16:44:00Z">
        <w:r w:rsidR="007E4680" w:rsidRPr="00E8064B" w:rsidDel="007D56A9">
          <w:rPr>
            <w:rFonts w:cs="Times New Roman"/>
            <w:lang w:val="en-GB"/>
          </w:rPr>
          <w:delText>density</w:delText>
        </w:r>
      </w:del>
      <w:r w:rsidR="007E4680" w:rsidRPr="00E8064B">
        <w:rPr>
          <w:rFonts w:cs="Times New Roman"/>
          <w:lang w:val="en-GB"/>
        </w:rPr>
        <w:t xml:space="preserve">, female counts increase on the second half of the year both in the coastal and inshore areas, likely opportunistically </w:t>
      </w:r>
      <w:r w:rsidR="00F95F42" w:rsidRPr="00E8064B">
        <w:rPr>
          <w:rFonts w:cs="Times New Roman"/>
          <w:lang w:val="en-GB"/>
        </w:rPr>
        <w:t>exploiting</w:t>
      </w:r>
      <w:r w:rsidR="007E4680" w:rsidRPr="00E8064B">
        <w:rPr>
          <w:rFonts w:cs="Times New Roman"/>
          <w:lang w:val="en-GB"/>
        </w:rPr>
        <w:t xml:space="preserve"> the available </w:t>
      </w:r>
      <w:r w:rsidR="00F95F42" w:rsidRPr="00E8064B">
        <w:rPr>
          <w:rFonts w:cs="Times New Roman"/>
          <w:lang w:val="en-GB"/>
        </w:rPr>
        <w:t>resources</w:t>
      </w:r>
      <w:r w:rsidR="007E4680" w:rsidRPr="00E8064B">
        <w:rPr>
          <w:rFonts w:cs="Times New Roman"/>
          <w:lang w:val="en-GB"/>
        </w:rPr>
        <w:t xml:space="preserve"> left by dominant males</w:t>
      </w:r>
      <w:r w:rsidR="005E1DCA" w:rsidRPr="00E8064B">
        <w:rPr>
          <w:rFonts w:cs="Times New Roman"/>
          <w:lang w:val="en-GB"/>
        </w:rPr>
        <w:t xml:space="preserve"> </w:t>
      </w:r>
      <w:r w:rsidR="00961079" w:rsidRPr="00E8064B">
        <w:rPr>
          <w:rFonts w:cs="Times New Roman"/>
          <w:lang w:val="en-GB"/>
        </w:rPr>
        <w:t>(</w:t>
      </w:r>
      <w:r w:rsidR="00B47843" w:rsidRPr="00E8064B">
        <w:rPr>
          <w:rFonts w:cs="Times New Roman"/>
          <w:lang w:val="en-GB"/>
        </w:rPr>
        <w:t xml:space="preserve">Drew </w:t>
      </w:r>
      <w:r w:rsidR="00CA6E58">
        <w:rPr>
          <w:rFonts w:cs="Times New Roman"/>
          <w:lang w:val="en-GB"/>
        </w:rPr>
        <w:t>&amp;</w:t>
      </w:r>
      <w:r w:rsidR="00B47843" w:rsidRPr="00E8064B">
        <w:rPr>
          <w:rFonts w:cs="Times New Roman"/>
          <w:lang w:val="en-GB"/>
        </w:rPr>
        <w:t xml:space="preserve"> Han</w:t>
      </w:r>
      <w:r w:rsidR="002D2715" w:rsidRPr="00E8064B">
        <w:rPr>
          <w:rFonts w:cs="Times New Roman"/>
          <w:lang w:val="en-GB"/>
        </w:rPr>
        <w:t>s</w:t>
      </w:r>
      <w:r w:rsidR="00B47843" w:rsidRPr="00E8064B">
        <w:rPr>
          <w:rFonts w:cs="Times New Roman"/>
          <w:lang w:val="en-GB"/>
        </w:rPr>
        <w:t>son</w:t>
      </w:r>
      <w:r w:rsidR="00CA6E58">
        <w:rPr>
          <w:rFonts w:cs="Times New Roman"/>
          <w:lang w:val="en-GB"/>
        </w:rPr>
        <w:t>,</w:t>
      </w:r>
      <w:r w:rsidR="00B47843" w:rsidRPr="00E8064B">
        <w:rPr>
          <w:rFonts w:cs="Times New Roman"/>
          <w:lang w:val="en-GB"/>
        </w:rPr>
        <w:t xml:space="preserve"> 2014</w:t>
      </w:r>
      <w:r w:rsidR="00961079" w:rsidRPr="00E8064B">
        <w:rPr>
          <w:rFonts w:cs="Times New Roman"/>
          <w:lang w:val="en-GB"/>
        </w:rPr>
        <w:t>)</w:t>
      </w:r>
      <w:r w:rsidR="007E4680" w:rsidRPr="00E8064B">
        <w:rPr>
          <w:rFonts w:cs="Times New Roman"/>
          <w:lang w:val="en-GB"/>
        </w:rPr>
        <w:t xml:space="preserve">. Female densities peak between September to December </w:t>
      </w:r>
      <w:r w:rsidR="00963CC9" w:rsidRPr="00E8064B">
        <w:rPr>
          <w:rFonts w:cs="Times New Roman"/>
          <w:lang w:val="en-GB"/>
        </w:rPr>
        <w:t xml:space="preserve">close to shore </w:t>
      </w:r>
      <w:r w:rsidR="0006548B" w:rsidRPr="00E8064B">
        <w:rPr>
          <w:rFonts w:cs="Times New Roman"/>
          <w:lang w:val="en-GB"/>
        </w:rPr>
        <w:t>which coincides with a period in which males of sexually active sizes are commonly encountered</w:t>
      </w:r>
      <w:r w:rsidR="00EB2000" w:rsidRPr="00E8064B">
        <w:rPr>
          <w:rFonts w:cs="Times New Roman"/>
          <w:lang w:val="en-GB"/>
        </w:rPr>
        <w:t>. This</w:t>
      </w:r>
      <w:r w:rsidR="0006548B" w:rsidRPr="00E8064B">
        <w:rPr>
          <w:rFonts w:cs="Times New Roman"/>
          <w:lang w:val="en-GB"/>
        </w:rPr>
        <w:t xml:space="preserve"> </w:t>
      </w:r>
      <w:del w:id="348" w:author="Fernando Cagua" w:date="2017-10-31T16:45:00Z">
        <w:r w:rsidR="00EB2000" w:rsidRPr="00E8064B" w:rsidDel="007D56A9">
          <w:rPr>
            <w:rFonts w:cs="Times New Roman"/>
            <w:lang w:val="en-GB"/>
          </w:rPr>
          <w:delText>advocates</w:delText>
        </w:r>
        <w:r w:rsidR="00D8531B" w:rsidRPr="00E8064B" w:rsidDel="007D56A9">
          <w:rPr>
            <w:rFonts w:cs="Times New Roman"/>
            <w:lang w:val="en-GB"/>
          </w:rPr>
          <w:delText xml:space="preserve"> </w:delText>
        </w:r>
      </w:del>
      <w:ins w:id="349" w:author="Fernando Cagua" w:date="2017-10-31T16:45:00Z">
        <w:r w:rsidR="007D56A9">
          <w:rPr>
            <w:rFonts w:cs="Times New Roman"/>
            <w:lang w:val="en-GB"/>
          </w:rPr>
          <w:t>suggest</w:t>
        </w:r>
        <w:r w:rsidR="007D56A9" w:rsidRPr="00E8064B">
          <w:rPr>
            <w:rFonts w:cs="Times New Roman"/>
            <w:lang w:val="en-GB"/>
          </w:rPr>
          <w:t xml:space="preserve"> </w:t>
        </w:r>
      </w:ins>
      <w:r w:rsidR="0031278F" w:rsidRPr="00E8064B">
        <w:rPr>
          <w:rFonts w:cs="Times New Roman"/>
          <w:lang w:val="en-GB"/>
        </w:rPr>
        <w:t xml:space="preserve">a </w:t>
      </w:r>
      <w:r w:rsidR="00963CC9" w:rsidRPr="00E8064B">
        <w:rPr>
          <w:rFonts w:cs="Times New Roman"/>
          <w:lang w:val="en-GB"/>
        </w:rPr>
        <w:t>b</w:t>
      </w:r>
      <w:r w:rsidR="00164209" w:rsidRPr="00E8064B">
        <w:rPr>
          <w:rFonts w:cs="Times New Roman"/>
          <w:lang w:val="en-GB"/>
        </w:rPr>
        <w:t>reeding migration</w:t>
      </w:r>
      <w:r w:rsidR="0037689F" w:rsidRPr="00E8064B">
        <w:rPr>
          <w:rFonts w:cs="Times New Roman"/>
          <w:lang w:val="en-GB"/>
        </w:rPr>
        <w:t xml:space="preserve"> </w:t>
      </w:r>
      <w:r w:rsidR="0006548B" w:rsidRPr="00E8064B">
        <w:rPr>
          <w:rFonts w:cs="Times New Roman"/>
          <w:lang w:val="en-GB"/>
        </w:rPr>
        <w:t xml:space="preserve">of female </w:t>
      </w:r>
      <w:r w:rsidR="000D7C19" w:rsidRPr="00E8064B">
        <w:rPr>
          <w:rFonts w:cs="Times New Roman"/>
          <w:i/>
          <w:lang w:val="en-GB"/>
        </w:rPr>
        <w:t>B. la</w:t>
      </w:r>
      <w:r w:rsidR="0006548B" w:rsidRPr="00E8064B">
        <w:rPr>
          <w:rFonts w:cs="Times New Roman"/>
          <w:i/>
          <w:lang w:val="en-GB"/>
        </w:rPr>
        <w:t xml:space="preserve">tro </w:t>
      </w:r>
      <w:r w:rsidR="00EB2000" w:rsidRPr="00E8064B">
        <w:rPr>
          <w:rFonts w:cs="Times New Roman"/>
          <w:lang w:val="en-GB"/>
        </w:rPr>
        <w:t xml:space="preserve">which involves </w:t>
      </w:r>
      <w:r w:rsidR="0094720D" w:rsidRPr="00E8064B">
        <w:rPr>
          <w:rFonts w:cs="Times New Roman"/>
          <w:lang w:val="en-GB"/>
        </w:rPr>
        <w:t xml:space="preserve">females </w:t>
      </w:r>
      <w:del w:id="350" w:author="Fernando Cagua" w:date="2017-10-31T16:45:00Z">
        <w:r w:rsidR="0094720D" w:rsidRPr="00E8064B" w:rsidDel="007D56A9">
          <w:rPr>
            <w:rFonts w:cs="Times New Roman"/>
            <w:lang w:val="en-GB"/>
          </w:rPr>
          <w:delText>migrating</w:delText>
        </w:r>
        <w:r w:rsidR="00EB2000" w:rsidRPr="00E8064B" w:rsidDel="007D56A9">
          <w:rPr>
            <w:rFonts w:cs="Times New Roman"/>
            <w:lang w:val="en-GB"/>
          </w:rPr>
          <w:delText xml:space="preserve"> </w:delText>
        </w:r>
      </w:del>
      <w:ins w:id="351" w:author="Fernando Cagua" w:date="2017-10-31T16:45:00Z">
        <w:r w:rsidR="007D56A9">
          <w:rPr>
            <w:rFonts w:cs="Times New Roman"/>
            <w:lang w:val="en-GB"/>
          </w:rPr>
          <w:t>moving</w:t>
        </w:r>
        <w:r w:rsidR="007D56A9" w:rsidRPr="00E8064B">
          <w:rPr>
            <w:rFonts w:cs="Times New Roman"/>
            <w:lang w:val="en-GB"/>
          </w:rPr>
          <w:t xml:space="preserve"> </w:t>
        </w:r>
      </w:ins>
      <w:r w:rsidR="00EB2000" w:rsidRPr="00E8064B">
        <w:rPr>
          <w:rFonts w:cs="Times New Roman"/>
          <w:lang w:val="en-GB"/>
        </w:rPr>
        <w:t xml:space="preserve">to the coast </w:t>
      </w:r>
      <w:del w:id="352" w:author="Fernando Cagua" w:date="2017-10-31T16:45:00Z">
        <w:r w:rsidR="00EB2000" w:rsidRPr="00E8064B" w:rsidDel="007D56A9">
          <w:rPr>
            <w:rFonts w:cs="Times New Roman"/>
            <w:lang w:val="en-GB"/>
          </w:rPr>
          <w:delText>for the purpose of</w:delText>
        </w:r>
      </w:del>
      <w:ins w:id="353" w:author="Fernando Cagua" w:date="2017-10-31T16:45:00Z">
        <w:r w:rsidR="007D56A9">
          <w:rPr>
            <w:rFonts w:cs="Times New Roman"/>
            <w:lang w:val="en-GB"/>
          </w:rPr>
          <w:t>to</w:t>
        </w:r>
      </w:ins>
      <w:r w:rsidR="00EB2000" w:rsidRPr="00E8064B">
        <w:rPr>
          <w:rFonts w:cs="Times New Roman"/>
          <w:lang w:val="en-GB"/>
        </w:rPr>
        <w:t xml:space="preserve"> releas</w:t>
      </w:r>
      <w:ins w:id="354" w:author="Fernando Cagua" w:date="2017-10-31T16:45:00Z">
        <w:r w:rsidR="007D56A9">
          <w:rPr>
            <w:rFonts w:cs="Times New Roman"/>
            <w:lang w:val="en-GB"/>
          </w:rPr>
          <w:t>e</w:t>
        </w:r>
      </w:ins>
      <w:del w:id="355" w:author="Fernando Cagua" w:date="2017-10-31T16:45:00Z">
        <w:r w:rsidR="00EB2000" w:rsidRPr="00E8064B" w:rsidDel="007D56A9">
          <w:rPr>
            <w:rFonts w:cs="Times New Roman"/>
            <w:lang w:val="en-GB"/>
          </w:rPr>
          <w:delText>ing</w:delText>
        </w:r>
      </w:del>
      <w:r w:rsidR="00EB2000" w:rsidRPr="00E8064B">
        <w:rPr>
          <w:rFonts w:cs="Times New Roman"/>
          <w:lang w:val="en-GB"/>
        </w:rPr>
        <w:t xml:space="preserve"> larvae into the ocean </w:t>
      </w:r>
      <w:r w:rsidR="00545AC2" w:rsidRPr="00E8064B">
        <w:rPr>
          <w:rFonts w:cs="Times New Roman"/>
          <w:lang w:val="en-GB"/>
        </w:rPr>
        <w:t>(</w:t>
      </w:r>
      <w:r w:rsidR="003624AD" w:rsidRPr="00E8064B">
        <w:rPr>
          <w:rFonts w:cs="Times New Roman"/>
          <w:lang w:val="en-GB"/>
        </w:rPr>
        <w:t xml:space="preserve">Schiller </w:t>
      </w:r>
      <w:r w:rsidR="003624AD" w:rsidRPr="00E8064B">
        <w:rPr>
          <w:rFonts w:cs="Times New Roman"/>
          <w:i/>
          <w:lang w:val="en-GB"/>
        </w:rPr>
        <w:t xml:space="preserve">et </w:t>
      </w:r>
      <w:r w:rsidR="001023ED">
        <w:rPr>
          <w:rFonts w:cs="Times New Roman"/>
          <w:i/>
          <w:lang w:val="en-GB"/>
        </w:rPr>
        <w:t>al.,</w:t>
      </w:r>
      <w:r w:rsidR="00282223" w:rsidRPr="00E8064B">
        <w:rPr>
          <w:rFonts w:cs="Times New Roman"/>
          <w:lang w:val="en-GB"/>
        </w:rPr>
        <w:t xml:space="preserve"> 1991</w:t>
      </w:r>
      <w:r w:rsidR="00545AC2" w:rsidRPr="00E8064B">
        <w:rPr>
          <w:rFonts w:cs="Times New Roman"/>
          <w:lang w:val="en-GB"/>
        </w:rPr>
        <w:t>)</w:t>
      </w:r>
      <w:r w:rsidR="0037689F" w:rsidRPr="00E8064B">
        <w:rPr>
          <w:rFonts w:cs="Times New Roman"/>
          <w:lang w:val="en-GB"/>
        </w:rPr>
        <w:t>.</w:t>
      </w:r>
      <w:r w:rsidR="00545AC2" w:rsidRPr="00E8064B">
        <w:rPr>
          <w:rFonts w:cs="Times New Roman"/>
          <w:lang w:val="en-GB"/>
        </w:rPr>
        <w:t xml:space="preserve"> </w:t>
      </w:r>
      <w:r w:rsidR="00741C31" w:rsidRPr="00E8064B">
        <w:rPr>
          <w:rFonts w:cs="Times New Roman"/>
          <w:lang w:val="en-GB"/>
        </w:rPr>
        <w:t>The</w:t>
      </w:r>
      <w:del w:id="356" w:author="Fernando Cagua" w:date="2017-10-31T16:46:00Z">
        <w:r w:rsidR="00741C31" w:rsidRPr="00E8064B" w:rsidDel="007D56A9">
          <w:rPr>
            <w:rFonts w:cs="Times New Roman"/>
            <w:lang w:val="en-GB"/>
          </w:rPr>
          <w:delText>re are</w:delText>
        </w:r>
      </w:del>
      <w:r w:rsidR="00741C31" w:rsidRPr="00E8064B">
        <w:rPr>
          <w:rFonts w:cs="Times New Roman"/>
          <w:lang w:val="en-GB"/>
        </w:rPr>
        <w:t xml:space="preserve"> few studies detailing</w:t>
      </w:r>
      <w:r w:rsidR="003259D0" w:rsidRPr="00E8064B">
        <w:rPr>
          <w:rFonts w:cs="Times New Roman"/>
          <w:lang w:val="en-GB"/>
        </w:rPr>
        <w:t xml:space="preserve"> </w:t>
      </w:r>
      <w:del w:id="357" w:author="Fernando Cagua" w:date="2017-10-31T16:46:00Z">
        <w:r w:rsidR="003259D0" w:rsidRPr="00E8064B" w:rsidDel="007D56A9">
          <w:rPr>
            <w:rFonts w:cs="Times New Roman"/>
            <w:lang w:val="en-GB"/>
          </w:rPr>
          <w:delText>the</w:delText>
        </w:r>
        <w:r w:rsidR="003436F7" w:rsidRPr="00E8064B" w:rsidDel="007D56A9">
          <w:rPr>
            <w:rFonts w:cs="Times New Roman"/>
            <w:lang w:val="en-GB"/>
          </w:rPr>
          <w:delText xml:space="preserve"> </w:delText>
        </w:r>
      </w:del>
      <w:r w:rsidR="000B6224" w:rsidRPr="00E8064B">
        <w:rPr>
          <w:rFonts w:cs="Times New Roman"/>
          <w:lang w:val="en-GB"/>
        </w:rPr>
        <w:t>mating</w:t>
      </w:r>
      <w:r w:rsidR="008E68BA" w:rsidRPr="00E8064B">
        <w:rPr>
          <w:rFonts w:cs="Times New Roman"/>
          <w:lang w:val="en-GB"/>
        </w:rPr>
        <w:t xml:space="preserve"> </w:t>
      </w:r>
      <w:r w:rsidR="00E24864" w:rsidRPr="00E8064B">
        <w:rPr>
          <w:rFonts w:cs="Times New Roman"/>
          <w:lang w:val="en-GB"/>
        </w:rPr>
        <w:t xml:space="preserve">behavior </w:t>
      </w:r>
      <w:r w:rsidR="00714DD4" w:rsidRPr="00E8064B">
        <w:rPr>
          <w:rFonts w:cs="Times New Roman"/>
          <w:lang w:val="en-GB"/>
        </w:rPr>
        <w:t xml:space="preserve">in </w:t>
      </w:r>
      <w:r w:rsidR="00714DD4" w:rsidRPr="00E8064B">
        <w:rPr>
          <w:rFonts w:cs="Times New Roman"/>
          <w:i/>
          <w:lang w:val="en-GB"/>
        </w:rPr>
        <w:t>B. latro</w:t>
      </w:r>
      <w:r w:rsidR="00732E8A" w:rsidRPr="00E8064B">
        <w:rPr>
          <w:rFonts w:cs="Times New Roman"/>
          <w:i/>
          <w:lang w:val="en-GB"/>
        </w:rPr>
        <w:t>,</w:t>
      </w:r>
      <w:r w:rsidR="00714DD4" w:rsidRPr="00E8064B">
        <w:rPr>
          <w:rFonts w:cs="Times New Roman"/>
          <w:lang w:val="en-GB"/>
        </w:rPr>
        <w:t xml:space="preserve"> </w:t>
      </w:r>
      <w:ins w:id="358" w:author="Fernando Cagua" w:date="2017-10-31T16:46:00Z">
        <w:r w:rsidR="007D56A9">
          <w:rPr>
            <w:rFonts w:cs="Times New Roman"/>
            <w:lang w:val="en-GB"/>
          </w:rPr>
          <w:t xml:space="preserve">indicate that </w:t>
        </w:r>
      </w:ins>
      <w:r w:rsidR="00951602" w:rsidRPr="00E8064B">
        <w:rPr>
          <w:rFonts w:cs="Times New Roman"/>
          <w:lang w:val="en-GB"/>
        </w:rPr>
        <w:t>copulation is</w:t>
      </w:r>
      <w:r w:rsidR="00741C31" w:rsidRPr="00E8064B">
        <w:rPr>
          <w:rFonts w:cs="Times New Roman"/>
          <w:lang w:val="en-GB"/>
        </w:rPr>
        <w:t xml:space="preserve"> </w:t>
      </w:r>
      <w:del w:id="359" w:author="Fernando Cagua" w:date="2017-10-31T16:46:00Z">
        <w:r w:rsidR="003436F7" w:rsidRPr="00E8064B" w:rsidDel="007D56A9">
          <w:rPr>
            <w:rFonts w:cs="Times New Roman"/>
            <w:lang w:val="en-GB"/>
          </w:rPr>
          <w:delText xml:space="preserve">believed to be </w:delText>
        </w:r>
      </w:del>
      <w:r w:rsidR="008712DD" w:rsidRPr="00E8064B">
        <w:rPr>
          <w:rFonts w:cs="Times New Roman"/>
          <w:lang w:val="en-GB"/>
        </w:rPr>
        <w:t xml:space="preserve">brief and </w:t>
      </w:r>
      <w:r w:rsidR="008E68BA" w:rsidRPr="00E8064B">
        <w:rPr>
          <w:rFonts w:cs="Times New Roman"/>
          <w:lang w:val="en-GB"/>
        </w:rPr>
        <w:t xml:space="preserve">not preceded by elaborate courtship </w:t>
      </w:r>
      <w:del w:id="360" w:author="Fernando Cagua" w:date="2017-10-31T16:46:00Z">
        <w:r w:rsidR="008E68BA" w:rsidRPr="00E8064B" w:rsidDel="007D56A9">
          <w:rPr>
            <w:rFonts w:cs="Times New Roman"/>
            <w:lang w:val="en-GB"/>
          </w:rPr>
          <w:delText xml:space="preserve">behavior </w:delText>
        </w:r>
      </w:del>
      <w:r w:rsidR="008E68BA" w:rsidRPr="00E8064B">
        <w:rPr>
          <w:rFonts w:cs="Times New Roman"/>
          <w:lang w:val="en-GB"/>
        </w:rPr>
        <w:t xml:space="preserve">(Brown </w:t>
      </w:r>
      <w:r w:rsidR="00CA6E58">
        <w:rPr>
          <w:rFonts w:cs="Times New Roman"/>
          <w:lang w:val="en-GB"/>
        </w:rPr>
        <w:t>&amp;</w:t>
      </w:r>
      <w:r w:rsidR="008E68BA" w:rsidRPr="00E8064B">
        <w:rPr>
          <w:rFonts w:cs="Times New Roman"/>
          <w:lang w:val="en-GB"/>
        </w:rPr>
        <w:t xml:space="preserve"> Fielder</w:t>
      </w:r>
      <w:r w:rsidR="00CA6E58">
        <w:rPr>
          <w:rFonts w:cs="Times New Roman"/>
          <w:lang w:val="en-GB"/>
        </w:rPr>
        <w:t>,</w:t>
      </w:r>
      <w:r w:rsidR="008E68BA" w:rsidRPr="00E8064B">
        <w:rPr>
          <w:rFonts w:cs="Times New Roman"/>
          <w:lang w:val="en-GB"/>
        </w:rPr>
        <w:t xml:space="preserve"> 1991).</w:t>
      </w:r>
      <w:r w:rsidR="009B01B1" w:rsidRPr="00E8064B">
        <w:rPr>
          <w:rFonts w:cs="Times New Roman"/>
          <w:lang w:val="en-GB"/>
        </w:rPr>
        <w:t xml:space="preserve"> </w:t>
      </w:r>
    </w:p>
    <w:p w14:paraId="1ED8550F" w14:textId="31F773AD" w:rsidR="00CA4C25" w:rsidRPr="00E8064B" w:rsidDel="00207872" w:rsidRDefault="00CA4C25">
      <w:pPr>
        <w:pStyle w:val="Compact"/>
        <w:spacing w:line="480" w:lineRule="auto"/>
        <w:ind w:firstLine="720"/>
        <w:jc w:val="both"/>
        <w:rPr>
          <w:del w:id="361" w:author="Fernando Cagua" w:date="2017-10-31T15:28:00Z"/>
          <w:rFonts w:cs="Times New Roman"/>
          <w:lang w:val="en-GB"/>
        </w:rPr>
        <w:pPrChange w:id="362" w:author="Fernando Cagua" w:date="2017-10-31T15:29:00Z">
          <w:pPr>
            <w:pStyle w:val="Compact"/>
            <w:spacing w:line="480" w:lineRule="auto"/>
            <w:jc w:val="both"/>
          </w:pPr>
        </w:pPrChange>
      </w:pPr>
    </w:p>
    <w:p w14:paraId="6C43D426" w14:textId="5E2AACF4" w:rsidR="007E4680" w:rsidRDefault="002C7F4B">
      <w:pPr>
        <w:pStyle w:val="Compact"/>
        <w:spacing w:line="480" w:lineRule="auto"/>
        <w:ind w:firstLine="720"/>
        <w:jc w:val="both"/>
        <w:rPr>
          <w:ins w:id="363" w:author="Fernando Cagua" w:date="2017-10-31T16:49:00Z"/>
          <w:rFonts w:cs="Times New Roman"/>
          <w:lang w:val="en-GB"/>
        </w:rPr>
        <w:pPrChange w:id="364" w:author="Fernando Cagua" w:date="2017-10-31T15:29:00Z">
          <w:pPr>
            <w:pStyle w:val="Compact"/>
            <w:spacing w:line="480" w:lineRule="auto"/>
            <w:jc w:val="both"/>
          </w:pPr>
        </w:pPrChange>
      </w:pPr>
      <w:r w:rsidRPr="00E8064B">
        <w:rPr>
          <w:rFonts w:cs="Times New Roman"/>
          <w:lang w:val="en-GB"/>
        </w:rPr>
        <w:t xml:space="preserve">Based on </w:t>
      </w:r>
      <w:del w:id="365" w:author="Fernando Cagua" w:date="2017-10-31T16:46:00Z">
        <w:r w:rsidRPr="00E8064B" w:rsidDel="0032166F">
          <w:rPr>
            <w:rFonts w:cs="Times New Roman"/>
            <w:lang w:val="en-GB"/>
          </w:rPr>
          <w:delText xml:space="preserve">the </w:delText>
        </w:r>
      </w:del>
      <w:r w:rsidRPr="00E8064B">
        <w:rPr>
          <w:rFonts w:cs="Times New Roman"/>
          <w:lang w:val="en-GB"/>
        </w:rPr>
        <w:t>en</w:t>
      </w:r>
      <w:r w:rsidR="00D24F92" w:rsidRPr="00E8064B">
        <w:rPr>
          <w:rFonts w:cs="Times New Roman"/>
          <w:lang w:val="en-GB"/>
        </w:rPr>
        <w:t>counters with ovigerous females</w:t>
      </w:r>
      <w:ins w:id="366" w:author="Fernando Cagua" w:date="2017-10-31T16:46:00Z">
        <w:r w:rsidR="0032166F">
          <w:rPr>
            <w:rFonts w:cs="Times New Roman"/>
            <w:lang w:val="en-GB"/>
          </w:rPr>
          <w:t>,</w:t>
        </w:r>
      </w:ins>
      <w:r w:rsidR="000467FF" w:rsidRPr="00E8064B">
        <w:rPr>
          <w:rFonts w:cs="Times New Roman"/>
          <w:lang w:val="en-GB"/>
        </w:rPr>
        <w:t xml:space="preserve"> </w:t>
      </w:r>
      <w:r w:rsidRPr="00E8064B">
        <w:rPr>
          <w:rFonts w:cs="Times New Roman"/>
          <w:lang w:val="en-GB"/>
        </w:rPr>
        <w:t>the reproductive season</w:t>
      </w:r>
      <w:r w:rsidR="004E1EE7" w:rsidRPr="00E8064B">
        <w:rPr>
          <w:rFonts w:cs="Times New Roman"/>
          <w:lang w:val="en-GB"/>
        </w:rPr>
        <w:t xml:space="preserve"> on Aldabra</w:t>
      </w:r>
      <w:r w:rsidRPr="00E8064B">
        <w:rPr>
          <w:rFonts w:cs="Times New Roman"/>
          <w:lang w:val="en-GB"/>
        </w:rPr>
        <w:t xml:space="preserve"> occurs with most likelihood between December and March, during the rainy season</w:t>
      </w:r>
      <w:del w:id="367" w:author="Fernando Cagua" w:date="2017-10-31T16:47:00Z">
        <w:r w:rsidR="00697BC1" w:rsidRPr="00E8064B" w:rsidDel="0032166F">
          <w:rPr>
            <w:rFonts w:cs="Times New Roman"/>
            <w:lang w:val="en-GB"/>
          </w:rPr>
          <w:delText>, though no actual observations of females extruding their eggs have been made</w:delText>
        </w:r>
      </w:del>
      <w:r w:rsidRPr="00E8064B">
        <w:rPr>
          <w:rFonts w:cs="Times New Roman"/>
          <w:lang w:val="en-GB"/>
        </w:rPr>
        <w:t>.</w:t>
      </w:r>
      <w:r w:rsidR="00CA4C25" w:rsidRPr="00E8064B">
        <w:rPr>
          <w:rFonts w:cs="Times New Roman"/>
          <w:lang w:val="en-GB"/>
        </w:rPr>
        <w:t xml:space="preserve"> This also corresponds with the </w:t>
      </w:r>
      <w:r w:rsidR="00FB1646" w:rsidRPr="00E8064B">
        <w:rPr>
          <w:rFonts w:cs="Times New Roman"/>
          <w:lang w:val="en-GB"/>
        </w:rPr>
        <w:t xml:space="preserve">period of </w:t>
      </w:r>
      <w:r w:rsidR="00CA4C25" w:rsidRPr="00E8064B">
        <w:rPr>
          <w:rFonts w:cs="Times New Roman"/>
          <w:lang w:val="en-GB"/>
        </w:rPr>
        <w:t>highest peak of female pleonal expansion</w:t>
      </w:r>
      <w:r w:rsidR="00DE3AD0" w:rsidRPr="00E8064B">
        <w:rPr>
          <w:rFonts w:cs="Times New Roman"/>
          <w:lang w:val="en-GB"/>
        </w:rPr>
        <w:t xml:space="preserve"> in November</w:t>
      </w:r>
      <w:r w:rsidR="008927DD" w:rsidRPr="00E8064B">
        <w:rPr>
          <w:rFonts w:cs="Times New Roman"/>
          <w:lang w:val="en-GB"/>
        </w:rPr>
        <w:t xml:space="preserve"> to</w:t>
      </w:r>
      <w:r w:rsidR="00712180" w:rsidRPr="00E8064B">
        <w:rPr>
          <w:rFonts w:cs="Times New Roman"/>
          <w:lang w:val="en-GB"/>
        </w:rPr>
        <w:t xml:space="preserve"> </w:t>
      </w:r>
      <w:r w:rsidR="00DE3AD0" w:rsidRPr="00E8064B">
        <w:rPr>
          <w:rFonts w:cs="Times New Roman"/>
          <w:lang w:val="en-GB"/>
        </w:rPr>
        <w:t>December,</w:t>
      </w:r>
      <w:r w:rsidR="00CA4C25" w:rsidRPr="00E8064B">
        <w:rPr>
          <w:rFonts w:cs="Times New Roman"/>
          <w:lang w:val="en-GB"/>
        </w:rPr>
        <w:t xml:space="preserve"> </w:t>
      </w:r>
      <w:r w:rsidR="00F5544C" w:rsidRPr="00E8064B">
        <w:rPr>
          <w:rFonts w:cs="Times New Roman"/>
          <w:lang w:val="en-GB"/>
        </w:rPr>
        <w:t>which is believed to be related</w:t>
      </w:r>
      <w:r w:rsidR="00CA4C25" w:rsidRPr="00E8064B">
        <w:rPr>
          <w:rFonts w:cs="Times New Roman"/>
          <w:lang w:val="en-GB"/>
        </w:rPr>
        <w:t xml:space="preserve"> to gonad development (Fletcher </w:t>
      </w:r>
      <w:r w:rsidR="00CA4C25" w:rsidRPr="00E8064B">
        <w:rPr>
          <w:rFonts w:cs="Times New Roman"/>
          <w:i/>
          <w:lang w:val="en-GB"/>
        </w:rPr>
        <w:t xml:space="preserve">et </w:t>
      </w:r>
      <w:r w:rsidR="001023ED">
        <w:rPr>
          <w:rFonts w:cs="Times New Roman"/>
          <w:i/>
          <w:lang w:val="en-GB"/>
        </w:rPr>
        <w:t>al.,</w:t>
      </w:r>
      <w:r w:rsidR="00CA4C25" w:rsidRPr="00E8064B">
        <w:rPr>
          <w:rFonts w:cs="Times New Roman"/>
          <w:lang w:val="en-GB"/>
        </w:rPr>
        <w:t xml:space="preserve"> 1991</w:t>
      </w:r>
      <w:r w:rsidR="008E11D9" w:rsidRPr="00E8064B">
        <w:rPr>
          <w:rFonts w:cs="Times New Roman"/>
          <w:lang w:val="en-GB"/>
        </w:rPr>
        <w:t>;</w:t>
      </w:r>
      <w:r w:rsidR="00CA4C25" w:rsidRPr="00E8064B">
        <w:rPr>
          <w:rFonts w:cs="Times New Roman"/>
          <w:lang w:val="en-GB"/>
        </w:rPr>
        <w:t xml:space="preserve"> Sato </w:t>
      </w:r>
      <w:r w:rsidR="003623A5">
        <w:rPr>
          <w:rFonts w:cs="Times New Roman"/>
          <w:lang w:val="en-GB"/>
        </w:rPr>
        <w:t>&amp;</w:t>
      </w:r>
      <w:r w:rsidR="00CA4C25" w:rsidRPr="00E8064B">
        <w:rPr>
          <w:rFonts w:cs="Times New Roman"/>
          <w:lang w:val="en-GB"/>
        </w:rPr>
        <w:t xml:space="preserve"> Yoseda</w:t>
      </w:r>
      <w:r w:rsidR="003623A5">
        <w:rPr>
          <w:rFonts w:cs="Times New Roman"/>
          <w:lang w:val="en-GB"/>
        </w:rPr>
        <w:t>,</w:t>
      </w:r>
      <w:r w:rsidR="00CA4C25" w:rsidRPr="00E8064B">
        <w:rPr>
          <w:rFonts w:cs="Times New Roman"/>
          <w:lang w:val="en-GB"/>
        </w:rPr>
        <w:t xml:space="preserve"> 2009)</w:t>
      </w:r>
      <w:r w:rsidR="00D75DFF" w:rsidRPr="00E8064B">
        <w:rPr>
          <w:rFonts w:cs="Times New Roman"/>
          <w:lang w:val="en-GB"/>
        </w:rPr>
        <w:t>.</w:t>
      </w:r>
      <w:r w:rsidR="00760BFD" w:rsidRPr="00E8064B">
        <w:rPr>
          <w:rFonts w:cs="Times New Roman"/>
          <w:lang w:val="en-GB"/>
        </w:rPr>
        <w:t xml:space="preserve"> This </w:t>
      </w:r>
      <w:r w:rsidR="00C43B53" w:rsidRPr="00E8064B">
        <w:rPr>
          <w:rFonts w:cs="Times New Roman"/>
          <w:lang w:val="en-GB"/>
        </w:rPr>
        <w:t xml:space="preserve">period </w:t>
      </w:r>
      <w:r w:rsidR="00760BFD" w:rsidRPr="00E8064B">
        <w:rPr>
          <w:rFonts w:cs="Times New Roman"/>
          <w:lang w:val="en-GB"/>
        </w:rPr>
        <w:t>coincides with the reproductive season</w:t>
      </w:r>
      <w:r w:rsidR="00DB2015" w:rsidRPr="00E8064B">
        <w:rPr>
          <w:rFonts w:cs="Times New Roman"/>
          <w:lang w:val="en-GB"/>
        </w:rPr>
        <w:t>s</w:t>
      </w:r>
      <w:r w:rsidR="00760BFD" w:rsidRPr="00E8064B">
        <w:rPr>
          <w:rFonts w:cs="Times New Roman"/>
          <w:lang w:val="en-GB"/>
        </w:rPr>
        <w:t xml:space="preserve"> observed in other </w:t>
      </w:r>
      <w:r w:rsidR="006137D7" w:rsidRPr="00E8064B">
        <w:rPr>
          <w:rFonts w:cs="Times New Roman"/>
          <w:i/>
          <w:lang w:val="en-GB"/>
        </w:rPr>
        <w:t>B. latro</w:t>
      </w:r>
      <w:r w:rsidR="004D4759" w:rsidRPr="00E8064B">
        <w:rPr>
          <w:rFonts w:cs="Times New Roman"/>
          <w:lang w:val="en-GB"/>
        </w:rPr>
        <w:t xml:space="preserve"> </w:t>
      </w:r>
      <w:r w:rsidR="00760BFD" w:rsidRPr="00E8064B">
        <w:rPr>
          <w:rFonts w:cs="Times New Roman"/>
          <w:lang w:val="en-GB"/>
        </w:rPr>
        <w:t xml:space="preserve">populations in the southern hemisphere (Drew </w:t>
      </w:r>
      <w:r w:rsidR="00760BFD" w:rsidRPr="00E8064B">
        <w:rPr>
          <w:rFonts w:cs="Times New Roman"/>
          <w:i/>
          <w:lang w:val="en-GB"/>
        </w:rPr>
        <w:t xml:space="preserve">et </w:t>
      </w:r>
      <w:r w:rsidR="001023ED">
        <w:rPr>
          <w:rFonts w:cs="Times New Roman"/>
          <w:i/>
          <w:lang w:val="en-GB"/>
        </w:rPr>
        <w:t>al.,</w:t>
      </w:r>
      <w:r w:rsidR="00760BFD" w:rsidRPr="00E8064B">
        <w:rPr>
          <w:rFonts w:cs="Times New Roman"/>
          <w:i/>
          <w:lang w:val="en-GB"/>
        </w:rPr>
        <w:t xml:space="preserve"> </w:t>
      </w:r>
      <w:r w:rsidR="00760BFD" w:rsidRPr="00E8064B">
        <w:rPr>
          <w:rFonts w:cs="Times New Roman"/>
          <w:lang w:val="en-GB"/>
        </w:rPr>
        <w:t>2010).</w:t>
      </w:r>
      <w:r w:rsidRPr="00E8064B">
        <w:rPr>
          <w:rFonts w:cs="Times New Roman"/>
          <w:lang w:val="en-GB"/>
        </w:rPr>
        <w:t xml:space="preserve"> Moreover, </w:t>
      </w:r>
      <w:r w:rsidR="00E14A6A" w:rsidRPr="00E8064B">
        <w:rPr>
          <w:rFonts w:cs="Times New Roman"/>
          <w:lang w:val="en-GB"/>
        </w:rPr>
        <w:t>signs of synchrony with the moon cycle were</w:t>
      </w:r>
      <w:r w:rsidR="002C18C8" w:rsidRPr="00E8064B">
        <w:rPr>
          <w:rFonts w:cs="Times New Roman"/>
          <w:lang w:val="en-GB"/>
        </w:rPr>
        <w:t xml:space="preserve"> found </w:t>
      </w:r>
      <w:r w:rsidRPr="00E8064B">
        <w:rPr>
          <w:rFonts w:cs="Times New Roman"/>
          <w:lang w:val="en-GB"/>
        </w:rPr>
        <w:t>as ovigerous females were mostly encountered during surveys performed close to new moon. This synchrony is likely related to the timing of spawning</w:t>
      </w:r>
      <w:ins w:id="368" w:author="Fernando Cagua" w:date="2017-10-31T16:48:00Z">
        <w:r w:rsidR="007D6D71">
          <w:rPr>
            <w:rFonts w:cs="Times New Roman"/>
            <w:lang w:val="en-GB"/>
          </w:rPr>
          <w:t xml:space="preserve"> or</w:t>
        </w:r>
      </w:ins>
      <w:del w:id="369" w:author="Fernando Cagua" w:date="2017-10-31T16:48:00Z">
        <w:r w:rsidRPr="00E8064B" w:rsidDel="007D6D71">
          <w:rPr>
            <w:rFonts w:cs="Times New Roman"/>
            <w:lang w:val="en-GB"/>
          </w:rPr>
          <w:delText xml:space="preserve">, nevertheless, it can also be related to timing </w:delText>
        </w:r>
        <w:r w:rsidR="007267C6" w:rsidRPr="00E8064B" w:rsidDel="007D6D71">
          <w:rPr>
            <w:rFonts w:cs="Times New Roman"/>
            <w:lang w:val="en-GB"/>
          </w:rPr>
          <w:delText>of</w:delText>
        </w:r>
      </w:del>
      <w:r w:rsidR="007267C6" w:rsidRPr="00E8064B">
        <w:rPr>
          <w:rFonts w:cs="Times New Roman"/>
          <w:lang w:val="en-GB"/>
        </w:rPr>
        <w:t xml:space="preserve"> </w:t>
      </w:r>
      <w:r w:rsidRPr="00E8064B">
        <w:rPr>
          <w:rFonts w:cs="Times New Roman"/>
          <w:lang w:val="en-GB"/>
        </w:rPr>
        <w:t>egg extrusion</w:t>
      </w:r>
      <w:r w:rsidR="00087864" w:rsidRPr="00E8064B">
        <w:rPr>
          <w:rFonts w:cs="Times New Roman"/>
          <w:lang w:val="en-GB"/>
        </w:rPr>
        <w:t xml:space="preserve"> (Sato </w:t>
      </w:r>
      <w:r w:rsidR="003623A5">
        <w:rPr>
          <w:rFonts w:cs="Times New Roman"/>
          <w:lang w:val="en-GB"/>
        </w:rPr>
        <w:t>&amp;</w:t>
      </w:r>
      <w:r w:rsidR="00087864" w:rsidRPr="00E8064B">
        <w:rPr>
          <w:rFonts w:cs="Times New Roman"/>
          <w:lang w:val="en-GB"/>
        </w:rPr>
        <w:t xml:space="preserve"> Yoseda</w:t>
      </w:r>
      <w:r w:rsidR="003623A5">
        <w:rPr>
          <w:rFonts w:cs="Times New Roman"/>
          <w:lang w:val="en-GB"/>
        </w:rPr>
        <w:t>,</w:t>
      </w:r>
      <w:r w:rsidR="00087864" w:rsidRPr="00E8064B">
        <w:rPr>
          <w:rFonts w:cs="Times New Roman"/>
          <w:lang w:val="en-GB"/>
        </w:rPr>
        <w:t xml:space="preserve"> 2009)</w:t>
      </w:r>
      <w:r w:rsidRPr="00E8064B">
        <w:rPr>
          <w:rFonts w:cs="Times New Roman"/>
          <w:lang w:val="en-GB"/>
        </w:rPr>
        <w:t>.</w:t>
      </w:r>
      <w:r w:rsidR="00E63B72" w:rsidRPr="00E8064B">
        <w:rPr>
          <w:rFonts w:cs="Times New Roman"/>
          <w:lang w:val="en-GB"/>
        </w:rPr>
        <w:t xml:space="preserve"> </w:t>
      </w:r>
      <w:r w:rsidR="007E4680" w:rsidRPr="00E8064B">
        <w:rPr>
          <w:rFonts w:cs="Times New Roman"/>
          <w:lang w:val="en-GB"/>
        </w:rPr>
        <w:t xml:space="preserve">The timing between mating and egg extrusion is unknown. As female individuals don't possess </w:t>
      </w:r>
      <w:r w:rsidR="00284B17" w:rsidRPr="00E8064B">
        <w:rPr>
          <w:rFonts w:cs="Times New Roman"/>
          <w:lang w:val="en-GB"/>
        </w:rPr>
        <w:t xml:space="preserve">a </w:t>
      </w:r>
      <w:r w:rsidR="007E4680" w:rsidRPr="00E8064B">
        <w:rPr>
          <w:rFonts w:cs="Times New Roman"/>
          <w:lang w:val="en-GB"/>
        </w:rPr>
        <w:t>seminal receptacle, it is believed that egg extrusion occurs shortly after mating</w:t>
      </w:r>
      <w:r w:rsidR="00DE5C7D" w:rsidRPr="00E8064B">
        <w:rPr>
          <w:rFonts w:cs="Times New Roman"/>
          <w:lang w:val="en-GB"/>
        </w:rPr>
        <w:t xml:space="preserve"> (</w:t>
      </w:r>
      <w:r w:rsidR="00C02854" w:rsidRPr="00E8064B">
        <w:rPr>
          <w:rFonts w:cs="Times New Roman"/>
          <w:lang w:val="en-GB"/>
        </w:rPr>
        <w:t xml:space="preserve">Sato </w:t>
      </w:r>
      <w:r w:rsidR="003623A5">
        <w:rPr>
          <w:rFonts w:cs="Times New Roman"/>
          <w:lang w:val="en-GB"/>
        </w:rPr>
        <w:t>&amp;</w:t>
      </w:r>
      <w:r w:rsidR="00C02854" w:rsidRPr="00E8064B">
        <w:rPr>
          <w:rFonts w:cs="Times New Roman"/>
          <w:lang w:val="en-GB"/>
        </w:rPr>
        <w:t xml:space="preserve"> Yoseda 2009; </w:t>
      </w:r>
      <w:r w:rsidR="00DE5C7D" w:rsidRPr="00E8064B">
        <w:rPr>
          <w:rFonts w:cs="Times New Roman"/>
          <w:lang w:val="en-GB"/>
        </w:rPr>
        <w:t xml:space="preserve">Drew </w:t>
      </w:r>
      <w:r w:rsidR="00DE5C7D" w:rsidRPr="00E8064B">
        <w:rPr>
          <w:rFonts w:cs="Times New Roman"/>
          <w:i/>
          <w:lang w:val="en-GB"/>
        </w:rPr>
        <w:t xml:space="preserve">et </w:t>
      </w:r>
      <w:r w:rsidR="001023ED">
        <w:rPr>
          <w:rFonts w:cs="Times New Roman"/>
          <w:i/>
          <w:lang w:val="en-GB"/>
        </w:rPr>
        <w:t>al.,</w:t>
      </w:r>
      <w:r w:rsidR="00DE5C7D" w:rsidRPr="00E8064B">
        <w:rPr>
          <w:rFonts w:cs="Times New Roman"/>
          <w:lang w:val="en-GB"/>
        </w:rPr>
        <w:t xml:space="preserve"> 2010)</w:t>
      </w:r>
      <w:r w:rsidR="00896F9D" w:rsidRPr="00E8064B">
        <w:rPr>
          <w:rFonts w:cs="Times New Roman"/>
          <w:lang w:val="en-GB"/>
        </w:rPr>
        <w:t>.</w:t>
      </w:r>
    </w:p>
    <w:p w14:paraId="5B111694" w14:textId="469F4D87" w:rsidR="005B0C90" w:rsidRPr="00E8064B" w:rsidDel="003769DC" w:rsidRDefault="005B0C90">
      <w:pPr>
        <w:pStyle w:val="Compact"/>
        <w:spacing w:line="480" w:lineRule="auto"/>
        <w:ind w:firstLine="720"/>
        <w:jc w:val="both"/>
        <w:rPr>
          <w:del w:id="370" w:author="Fernando Cagua" w:date="2017-10-31T17:56:00Z"/>
          <w:rFonts w:cs="Times New Roman"/>
          <w:lang w:val="en-GB"/>
        </w:rPr>
        <w:pPrChange w:id="371" w:author="Fernando Cagua" w:date="2017-10-31T15:29:00Z">
          <w:pPr>
            <w:pStyle w:val="Compact"/>
            <w:spacing w:line="480" w:lineRule="auto"/>
            <w:jc w:val="both"/>
          </w:pPr>
        </w:pPrChange>
      </w:pPr>
      <w:ins w:id="372" w:author="Fernando Cagua" w:date="2017-10-31T17:23:00Z">
        <w:r>
          <w:rPr>
            <w:rFonts w:cs="Times New Roman"/>
            <w:lang w:val="en-GB"/>
          </w:rPr>
          <w:t xml:space="preserve">Altogether, our results suggest that the </w:t>
        </w:r>
        <w:r w:rsidRPr="005B0C90">
          <w:rPr>
            <w:rFonts w:cs="Times New Roman"/>
            <w:i/>
            <w:lang w:val="en-GB"/>
            <w:rPrChange w:id="373" w:author="Fernando Cagua" w:date="2017-10-31T17:23:00Z">
              <w:rPr>
                <w:rFonts w:cs="Times New Roman"/>
                <w:lang w:val="en-GB"/>
              </w:rPr>
            </w:rPrChange>
          </w:rPr>
          <w:t>B. latro</w:t>
        </w:r>
        <w:r>
          <w:rPr>
            <w:rFonts w:cs="Times New Roman"/>
            <w:lang w:val="en-GB"/>
          </w:rPr>
          <w:t xml:space="preserve"> population in Aldabra might be close to carrying capacity</w:t>
        </w:r>
      </w:ins>
      <w:ins w:id="374" w:author="Fernando Cagua" w:date="2017-10-31T17:54:00Z">
        <w:r w:rsidR="003769DC">
          <w:rPr>
            <w:rFonts w:cs="Times New Roman"/>
            <w:lang w:val="en-GB"/>
          </w:rPr>
          <w:t xml:space="preserve">. Although some additional research regarding life history and ecological requirements are required, Aldabra </w:t>
        </w:r>
      </w:ins>
      <w:ins w:id="375" w:author="Fernando Cagua" w:date="2017-10-31T17:55:00Z">
        <w:r w:rsidR="003769DC">
          <w:rPr>
            <w:rFonts w:cs="Times New Roman"/>
            <w:lang w:val="en-GB"/>
          </w:rPr>
          <w:t xml:space="preserve">appears to be a </w:t>
        </w:r>
      </w:ins>
      <w:ins w:id="376" w:author="Fernando Cagua" w:date="2017-10-31T17:56:00Z">
        <w:r w:rsidR="003769DC">
          <w:rPr>
            <w:rFonts w:cs="Times New Roman"/>
            <w:lang w:val="en-GB"/>
          </w:rPr>
          <w:t>potentially viable</w:t>
        </w:r>
      </w:ins>
      <w:ins w:id="377" w:author="Fernando Cagua" w:date="2017-10-31T17:55:00Z">
        <w:r w:rsidR="003769DC">
          <w:rPr>
            <w:rFonts w:cs="Times New Roman"/>
            <w:lang w:val="en-GB"/>
          </w:rPr>
          <w:t xml:space="preserve"> source </w:t>
        </w:r>
      </w:ins>
      <w:ins w:id="378" w:author="Fernando Cagua" w:date="2017-10-31T17:56:00Z">
        <w:r w:rsidR="003769DC">
          <w:rPr>
            <w:rFonts w:cs="Times New Roman"/>
            <w:lang w:val="en-GB"/>
          </w:rPr>
          <w:t xml:space="preserve">of individuals for eventual translocations. </w:t>
        </w:r>
      </w:ins>
    </w:p>
    <w:p w14:paraId="012E9C63" w14:textId="75047AC7" w:rsidR="00180A96" w:rsidRPr="00E8064B" w:rsidDel="00207872" w:rsidRDefault="00180A96" w:rsidP="003769DC">
      <w:pPr>
        <w:pStyle w:val="BodyText"/>
        <w:spacing w:after="0" w:line="480" w:lineRule="auto"/>
        <w:jc w:val="both"/>
        <w:rPr>
          <w:del w:id="379" w:author="Fernando Cagua" w:date="2017-10-31T15:28:00Z"/>
          <w:rFonts w:cs="Times New Roman"/>
          <w:szCs w:val="24"/>
        </w:rPr>
        <w:pPrChange w:id="380" w:author="Fernando Cagua" w:date="2017-10-31T17:56:00Z">
          <w:pPr>
            <w:pStyle w:val="BodyText"/>
            <w:spacing w:after="0" w:line="480" w:lineRule="auto"/>
            <w:jc w:val="both"/>
          </w:pPr>
        </w:pPrChange>
      </w:pPr>
    </w:p>
    <w:p w14:paraId="743228B3" w14:textId="5DF1ED30" w:rsidR="00BE52DE" w:rsidRPr="00E8064B" w:rsidDel="00704B38" w:rsidRDefault="0091375B" w:rsidP="003769DC">
      <w:pPr>
        <w:autoSpaceDE w:val="0"/>
        <w:autoSpaceDN w:val="0"/>
        <w:adjustRightInd w:val="0"/>
        <w:spacing w:after="0" w:line="480" w:lineRule="auto"/>
        <w:jc w:val="both"/>
        <w:rPr>
          <w:del w:id="381" w:author="Fernando Cagua" w:date="2017-10-31T17:10:00Z"/>
          <w:rFonts w:cs="Times New Roman"/>
          <w:szCs w:val="24"/>
        </w:rPr>
        <w:pPrChange w:id="382" w:author="Fernando Cagua" w:date="2017-10-31T17:56:00Z">
          <w:pPr>
            <w:autoSpaceDE w:val="0"/>
            <w:autoSpaceDN w:val="0"/>
            <w:adjustRightInd w:val="0"/>
            <w:spacing w:after="0" w:line="480" w:lineRule="auto"/>
            <w:jc w:val="both"/>
          </w:pPr>
        </w:pPrChange>
      </w:pPr>
      <w:del w:id="383" w:author="Fernando Cagua" w:date="2017-10-31T17:10:00Z">
        <w:r w:rsidRPr="00E8064B" w:rsidDel="00704B38">
          <w:rPr>
            <w:rFonts w:eastAsia="AdvTTf27234c6" w:cs="Times New Roman"/>
            <w:szCs w:val="24"/>
          </w:rPr>
          <w:delText>Despite several failings, t</w:delText>
        </w:r>
        <w:commentRangeStart w:id="384"/>
        <w:r w:rsidR="005F4AA5" w:rsidRPr="00E8064B" w:rsidDel="00704B38">
          <w:rPr>
            <w:rFonts w:eastAsia="AdvTTf27234c6" w:cs="Times New Roman"/>
            <w:szCs w:val="24"/>
          </w:rPr>
          <w:delText>h</w:delText>
        </w:r>
        <w:r w:rsidR="006F70E2" w:rsidRPr="00E8064B" w:rsidDel="00704B38">
          <w:rPr>
            <w:rFonts w:eastAsia="AdvTTf27234c6" w:cs="Times New Roman"/>
            <w:szCs w:val="24"/>
          </w:rPr>
          <w:delText>is</w:delText>
        </w:r>
        <w:commentRangeEnd w:id="384"/>
        <w:r w:rsidR="009F1DF3" w:rsidRPr="00E8064B" w:rsidDel="00704B38">
          <w:rPr>
            <w:rStyle w:val="CommentReference"/>
            <w:rFonts w:cs="Times New Roman"/>
            <w:sz w:val="24"/>
            <w:szCs w:val="24"/>
          </w:rPr>
          <w:commentReference w:id="384"/>
        </w:r>
        <w:r w:rsidR="005F4AA5" w:rsidRPr="00E8064B" w:rsidDel="00704B38">
          <w:rPr>
            <w:rFonts w:eastAsia="AdvTTf27234c6" w:cs="Times New Roman"/>
            <w:szCs w:val="24"/>
          </w:rPr>
          <w:delText xml:space="preserve"> study </w:delText>
        </w:r>
        <w:r w:rsidR="001440A4" w:rsidRPr="00E8064B" w:rsidDel="00704B38">
          <w:rPr>
            <w:rFonts w:eastAsia="AdvTTf27234c6" w:cs="Times New Roman"/>
            <w:szCs w:val="24"/>
          </w:rPr>
          <w:delText xml:space="preserve">has provided a good baseline which can be used to design </w:delText>
        </w:r>
        <w:r w:rsidR="00563364" w:rsidRPr="00E8064B" w:rsidDel="00704B38">
          <w:rPr>
            <w:rFonts w:eastAsia="AdvTTf27234c6" w:cs="Times New Roman"/>
            <w:szCs w:val="24"/>
          </w:rPr>
          <w:delText>fu</w:delText>
        </w:r>
        <w:r w:rsidR="00C3621F" w:rsidRPr="00E8064B" w:rsidDel="00704B38">
          <w:rPr>
            <w:rFonts w:eastAsia="AdvTTf27234c6" w:cs="Times New Roman"/>
            <w:szCs w:val="24"/>
          </w:rPr>
          <w:delText>rther</w:delText>
        </w:r>
        <w:r w:rsidR="00563364" w:rsidRPr="00E8064B" w:rsidDel="00704B38">
          <w:rPr>
            <w:rFonts w:eastAsia="AdvTTf27234c6" w:cs="Times New Roman"/>
            <w:szCs w:val="24"/>
          </w:rPr>
          <w:delText xml:space="preserve"> </w:delText>
        </w:r>
        <w:r w:rsidR="003A298B" w:rsidRPr="00E8064B" w:rsidDel="00704B38">
          <w:rPr>
            <w:rFonts w:eastAsia="AdvTTf27234c6" w:cs="Times New Roman"/>
            <w:i/>
            <w:szCs w:val="24"/>
          </w:rPr>
          <w:delText xml:space="preserve">B. latro </w:delText>
        </w:r>
        <w:r w:rsidR="00E40191" w:rsidRPr="00E8064B" w:rsidDel="00704B38">
          <w:rPr>
            <w:rFonts w:eastAsia="AdvTTf27234c6" w:cs="Times New Roman"/>
            <w:szCs w:val="24"/>
          </w:rPr>
          <w:delText>surveys</w:delText>
        </w:r>
        <w:r w:rsidR="002971A7" w:rsidRPr="00E8064B" w:rsidDel="00704B38">
          <w:rPr>
            <w:rFonts w:eastAsia="AdvTTf27234c6" w:cs="Times New Roman"/>
            <w:szCs w:val="24"/>
          </w:rPr>
          <w:delText xml:space="preserve"> on Aldabra</w:delText>
        </w:r>
        <w:r w:rsidR="005F4AA5" w:rsidRPr="00E8064B" w:rsidDel="00704B38">
          <w:rPr>
            <w:rFonts w:eastAsia="AdvTTf27234c6" w:cs="Times New Roman"/>
            <w:szCs w:val="24"/>
          </w:rPr>
          <w:delText>.</w:delText>
        </w:r>
        <w:r w:rsidR="00674B9A" w:rsidRPr="00E8064B" w:rsidDel="00704B38">
          <w:rPr>
            <w:rFonts w:eastAsia="AdvTTf27234c6" w:cs="Times New Roman"/>
            <w:szCs w:val="24"/>
          </w:rPr>
          <w:delText xml:space="preserve"> </w:delText>
        </w:r>
        <w:r w:rsidR="00674B9A" w:rsidRPr="00E8064B" w:rsidDel="00704B38">
          <w:rPr>
            <w:rStyle w:val="A0"/>
            <w:rFonts w:cs="Times New Roman"/>
            <w:color w:val="auto"/>
            <w:sz w:val="24"/>
            <w:szCs w:val="24"/>
          </w:rPr>
          <w:delText xml:space="preserve">Given the relatively small spatial scale of this </w:delText>
        </w:r>
        <w:r w:rsidR="004B3BDF" w:rsidRPr="00E8064B" w:rsidDel="00704B38">
          <w:rPr>
            <w:rStyle w:val="A0"/>
            <w:rFonts w:cs="Times New Roman"/>
            <w:color w:val="auto"/>
            <w:sz w:val="24"/>
            <w:szCs w:val="24"/>
          </w:rPr>
          <w:delText xml:space="preserve">monitoring </w:delText>
        </w:r>
        <w:r w:rsidR="00674B9A" w:rsidRPr="00E8064B" w:rsidDel="00704B38">
          <w:rPr>
            <w:rStyle w:val="A0"/>
            <w:rFonts w:cs="Times New Roman"/>
            <w:color w:val="auto"/>
            <w:sz w:val="24"/>
            <w:szCs w:val="24"/>
          </w:rPr>
          <w:delText xml:space="preserve">and the large variability in </w:delText>
        </w:r>
        <w:r w:rsidR="00CC6C2D" w:rsidRPr="00E8064B" w:rsidDel="00704B38">
          <w:rPr>
            <w:rStyle w:val="A0"/>
            <w:rFonts w:cs="Times New Roman"/>
            <w:color w:val="auto"/>
            <w:sz w:val="24"/>
            <w:szCs w:val="24"/>
          </w:rPr>
          <w:delText>spatial</w:delText>
        </w:r>
        <w:r w:rsidR="00674B9A" w:rsidRPr="00E8064B" w:rsidDel="00704B38">
          <w:rPr>
            <w:rStyle w:val="A0"/>
            <w:rFonts w:cs="Times New Roman"/>
            <w:color w:val="auto"/>
            <w:sz w:val="24"/>
            <w:szCs w:val="24"/>
          </w:rPr>
          <w:delText xml:space="preserve"> densities, it is advisable that other islands of the atoll are sampled</w:delText>
        </w:r>
        <w:r w:rsidR="00B3403D" w:rsidRPr="00E8064B" w:rsidDel="00704B38">
          <w:rPr>
            <w:rStyle w:val="A0"/>
            <w:rFonts w:cs="Times New Roman"/>
            <w:color w:val="auto"/>
            <w:sz w:val="24"/>
            <w:szCs w:val="24"/>
          </w:rPr>
          <w:delText xml:space="preserve"> to give better insight on the dynamics of </w:delText>
        </w:r>
        <w:r w:rsidR="006137D7" w:rsidRPr="00E8064B" w:rsidDel="00704B38">
          <w:rPr>
            <w:rStyle w:val="A0"/>
            <w:rFonts w:cs="Times New Roman"/>
            <w:i/>
            <w:color w:val="auto"/>
            <w:sz w:val="24"/>
            <w:szCs w:val="24"/>
          </w:rPr>
          <w:delText>B. latro</w:delText>
        </w:r>
        <w:r w:rsidR="00674B9A" w:rsidRPr="00E8064B" w:rsidDel="00704B38">
          <w:rPr>
            <w:rStyle w:val="A0"/>
            <w:rFonts w:cs="Times New Roman"/>
            <w:color w:val="auto"/>
            <w:sz w:val="24"/>
            <w:szCs w:val="24"/>
          </w:rPr>
          <w:delText xml:space="preserve">. </w:delText>
        </w:r>
        <w:r w:rsidR="0051443F" w:rsidRPr="00E8064B" w:rsidDel="00704B38">
          <w:rPr>
            <w:rFonts w:cs="Times New Roman"/>
            <w:szCs w:val="24"/>
          </w:rPr>
          <w:delText xml:space="preserve">The subjective assessment categories of abdomen expansion should be replaced with measurement of the ‘index of pleonal expansion’ as described by Sato </w:delText>
        </w:r>
        <w:r w:rsidR="00697002" w:rsidDel="00704B38">
          <w:rPr>
            <w:rFonts w:cs="Times New Roman"/>
            <w:szCs w:val="24"/>
          </w:rPr>
          <w:delText>&amp;</w:delText>
        </w:r>
        <w:r w:rsidR="0051443F" w:rsidRPr="00E8064B" w:rsidDel="00704B38">
          <w:rPr>
            <w:rFonts w:cs="Times New Roman"/>
            <w:szCs w:val="24"/>
          </w:rPr>
          <w:delText xml:space="preserve"> Yoseda (2009). </w:delText>
        </w:r>
        <w:r w:rsidR="005F7F5D" w:rsidRPr="00E8064B" w:rsidDel="00704B38">
          <w:rPr>
            <w:rStyle w:val="A0"/>
            <w:rFonts w:cs="Times New Roman"/>
            <w:color w:val="auto"/>
            <w:sz w:val="24"/>
            <w:szCs w:val="24"/>
          </w:rPr>
          <w:delText>Moreover</w:delText>
        </w:r>
        <w:r w:rsidR="000738BF" w:rsidRPr="00E8064B" w:rsidDel="00704B38">
          <w:rPr>
            <w:rStyle w:val="A0"/>
            <w:rFonts w:cs="Times New Roman"/>
            <w:color w:val="auto"/>
            <w:sz w:val="24"/>
            <w:szCs w:val="24"/>
          </w:rPr>
          <w:delText>,</w:delText>
        </w:r>
        <w:r w:rsidR="0051443F" w:rsidRPr="00E8064B" w:rsidDel="00704B38">
          <w:rPr>
            <w:rStyle w:val="A0"/>
            <w:rFonts w:cs="Times New Roman"/>
            <w:color w:val="auto"/>
            <w:sz w:val="24"/>
            <w:szCs w:val="24"/>
          </w:rPr>
          <w:delText xml:space="preserve"> </w:delText>
        </w:r>
        <w:r w:rsidR="00BD772C" w:rsidRPr="00E8064B" w:rsidDel="00704B38">
          <w:rPr>
            <w:rStyle w:val="A0"/>
            <w:rFonts w:cs="Times New Roman"/>
            <w:color w:val="auto"/>
            <w:sz w:val="24"/>
            <w:szCs w:val="24"/>
          </w:rPr>
          <w:delText xml:space="preserve">alternative sampling methods such as </w:delText>
        </w:r>
        <w:r w:rsidR="00610437" w:rsidRPr="00E8064B" w:rsidDel="00704B38">
          <w:rPr>
            <w:rFonts w:cs="Times New Roman"/>
            <w:szCs w:val="24"/>
          </w:rPr>
          <w:delText xml:space="preserve">grid sampling is </w:delText>
        </w:r>
        <w:r w:rsidR="00BD772C" w:rsidRPr="00E8064B" w:rsidDel="00704B38">
          <w:rPr>
            <w:rFonts w:cs="Times New Roman"/>
            <w:szCs w:val="24"/>
          </w:rPr>
          <w:delText xml:space="preserve">recommended </w:delText>
        </w:r>
        <w:r w:rsidR="008A0773" w:rsidRPr="00E8064B" w:rsidDel="00704B38">
          <w:rPr>
            <w:rFonts w:cs="Times New Roman"/>
            <w:szCs w:val="24"/>
          </w:rPr>
          <w:delText>which has shown to</w:delText>
        </w:r>
        <w:r w:rsidR="00610437" w:rsidRPr="00E8064B" w:rsidDel="00704B38">
          <w:rPr>
            <w:rFonts w:cs="Times New Roman"/>
            <w:szCs w:val="24"/>
          </w:rPr>
          <w:delText xml:space="preserve"> </w:delText>
        </w:r>
        <w:r w:rsidR="008A0773" w:rsidRPr="00E8064B" w:rsidDel="00704B38">
          <w:rPr>
            <w:rFonts w:cs="Times New Roman"/>
            <w:szCs w:val="24"/>
          </w:rPr>
          <w:delText xml:space="preserve">increase sampling efficiency and reduces bias in sex ratios (Drew </w:delText>
        </w:r>
        <w:r w:rsidR="008A0773" w:rsidRPr="00E8064B" w:rsidDel="00704B38">
          <w:rPr>
            <w:rFonts w:cs="Times New Roman"/>
            <w:i/>
            <w:szCs w:val="24"/>
          </w:rPr>
          <w:delText xml:space="preserve">et </w:delText>
        </w:r>
        <w:r w:rsidR="001023ED" w:rsidDel="00704B38">
          <w:rPr>
            <w:rFonts w:cs="Times New Roman"/>
            <w:i/>
            <w:szCs w:val="24"/>
          </w:rPr>
          <w:delText>al.,</w:delText>
        </w:r>
        <w:r w:rsidR="008A0773" w:rsidRPr="00E8064B" w:rsidDel="00704B38">
          <w:rPr>
            <w:rFonts w:cs="Times New Roman"/>
            <w:szCs w:val="24"/>
          </w:rPr>
          <w:delText xml:space="preserve"> 2012). Nevertheless </w:delText>
        </w:r>
        <w:r w:rsidR="00635A5A" w:rsidRPr="00E8064B" w:rsidDel="00704B38">
          <w:rPr>
            <w:rFonts w:cs="Times New Roman"/>
            <w:szCs w:val="24"/>
          </w:rPr>
          <w:delText xml:space="preserve">it is advisable that </w:delText>
        </w:r>
        <w:r w:rsidR="008A0773" w:rsidRPr="00E8064B" w:rsidDel="00704B38">
          <w:rPr>
            <w:rFonts w:cs="Times New Roman"/>
            <w:szCs w:val="24"/>
          </w:rPr>
          <w:delText xml:space="preserve">transect methods </w:delText>
        </w:r>
        <w:r w:rsidR="003C6BFF" w:rsidRPr="00E8064B" w:rsidDel="00704B38">
          <w:rPr>
            <w:rFonts w:cs="Times New Roman"/>
            <w:szCs w:val="24"/>
          </w:rPr>
          <w:delText>should</w:delText>
        </w:r>
        <w:r w:rsidR="008A0773" w:rsidRPr="00E8064B" w:rsidDel="00704B38">
          <w:rPr>
            <w:rFonts w:cs="Times New Roman"/>
            <w:szCs w:val="24"/>
          </w:rPr>
          <w:delText xml:space="preserve"> be continued</w:delText>
        </w:r>
        <w:r w:rsidR="009F3D88" w:rsidRPr="00E8064B" w:rsidDel="00704B38">
          <w:rPr>
            <w:rFonts w:cs="Times New Roman"/>
            <w:szCs w:val="24"/>
          </w:rPr>
          <w:delText xml:space="preserve">, </w:delText>
        </w:r>
        <w:r w:rsidR="00104DC1" w:rsidRPr="00E8064B" w:rsidDel="00704B38">
          <w:rPr>
            <w:rFonts w:cs="Times New Roman"/>
            <w:szCs w:val="24"/>
          </w:rPr>
          <w:delText>at a reduced frequency</w:delText>
        </w:r>
        <w:r w:rsidR="004C759A" w:rsidRPr="00E8064B" w:rsidDel="00704B38">
          <w:rPr>
            <w:rFonts w:cs="Times New Roman"/>
            <w:szCs w:val="24"/>
          </w:rPr>
          <w:delText>,</w:delText>
        </w:r>
        <w:r w:rsidR="00276C66" w:rsidRPr="00E8064B" w:rsidDel="00704B38">
          <w:rPr>
            <w:rFonts w:cs="Times New Roman"/>
            <w:szCs w:val="24"/>
          </w:rPr>
          <w:delText xml:space="preserve"> </w:delText>
        </w:r>
        <w:r w:rsidR="008A0773" w:rsidRPr="00E8064B" w:rsidDel="00704B38">
          <w:rPr>
            <w:rFonts w:cs="Times New Roman"/>
            <w:szCs w:val="24"/>
          </w:rPr>
          <w:delText xml:space="preserve">to provide continuity to the long term </w:delText>
        </w:r>
        <w:r w:rsidR="000A4EFA" w:rsidRPr="00E8064B" w:rsidDel="00704B38">
          <w:rPr>
            <w:rFonts w:cs="Times New Roman"/>
            <w:szCs w:val="24"/>
          </w:rPr>
          <w:delText>dataset</w:delText>
        </w:r>
        <w:r w:rsidR="00035066" w:rsidRPr="00E8064B" w:rsidDel="00704B38">
          <w:rPr>
            <w:rFonts w:cs="Times New Roman"/>
            <w:szCs w:val="24"/>
          </w:rPr>
          <w:delText xml:space="preserve"> </w:delText>
        </w:r>
        <w:r w:rsidR="00276792" w:rsidRPr="00E8064B" w:rsidDel="00704B38">
          <w:rPr>
            <w:rFonts w:cs="Times New Roman"/>
            <w:szCs w:val="24"/>
          </w:rPr>
          <w:delText>so as</w:delText>
        </w:r>
        <w:r w:rsidR="00281A3D" w:rsidRPr="00E8064B" w:rsidDel="00704B38">
          <w:rPr>
            <w:rFonts w:cs="Times New Roman"/>
            <w:szCs w:val="24"/>
          </w:rPr>
          <w:delText xml:space="preserve"> </w:delText>
        </w:r>
        <w:r w:rsidR="00CF59A2" w:rsidRPr="00E8064B" w:rsidDel="00704B38">
          <w:rPr>
            <w:rFonts w:cs="Times New Roman"/>
            <w:szCs w:val="24"/>
          </w:rPr>
          <w:delText>to detect future changes in trends</w:delText>
        </w:r>
        <w:r w:rsidR="00F1241F" w:rsidRPr="00E8064B" w:rsidDel="00704B38">
          <w:rPr>
            <w:rFonts w:cs="Times New Roman"/>
            <w:szCs w:val="24"/>
          </w:rPr>
          <w:delText>.</w:delText>
        </w:r>
        <w:r w:rsidR="009D493F" w:rsidRPr="00E8064B" w:rsidDel="00704B38">
          <w:rPr>
            <w:rFonts w:cs="Times New Roman"/>
            <w:szCs w:val="24"/>
          </w:rPr>
          <w:delText xml:space="preserve"> </w:delText>
        </w:r>
        <w:r w:rsidR="00075F6B" w:rsidRPr="00E8064B" w:rsidDel="00704B38">
          <w:rPr>
            <w:rFonts w:cs="Times New Roman"/>
            <w:szCs w:val="24"/>
          </w:rPr>
          <w:delText>A m</w:delText>
        </w:r>
        <w:r w:rsidR="00C40BA1" w:rsidRPr="00E8064B" w:rsidDel="00704B38">
          <w:rPr>
            <w:rFonts w:cs="Times New Roman"/>
            <w:szCs w:val="24"/>
          </w:rPr>
          <w:delText xml:space="preserve">ark-recapture study </w:delText>
        </w:r>
        <w:r w:rsidR="00F33ABF" w:rsidRPr="00E8064B" w:rsidDel="00704B38">
          <w:rPr>
            <w:rFonts w:cs="Times New Roman"/>
            <w:szCs w:val="24"/>
          </w:rPr>
          <w:delText>would be useful</w:delText>
        </w:r>
        <w:r w:rsidR="004D42F8" w:rsidRPr="00E8064B" w:rsidDel="00704B38">
          <w:rPr>
            <w:rFonts w:cs="Times New Roman"/>
            <w:szCs w:val="24"/>
          </w:rPr>
          <w:delText xml:space="preserve"> to estimate</w:delText>
        </w:r>
        <w:r w:rsidR="00075F6B" w:rsidRPr="00E8064B" w:rsidDel="00704B38">
          <w:rPr>
            <w:rFonts w:cs="Times New Roman"/>
            <w:szCs w:val="24"/>
          </w:rPr>
          <w:delText xml:space="preserve"> the</w:delText>
        </w:r>
        <w:r w:rsidR="004D42F8" w:rsidRPr="00E8064B" w:rsidDel="00704B38">
          <w:rPr>
            <w:rFonts w:cs="Times New Roman"/>
            <w:szCs w:val="24"/>
          </w:rPr>
          <w:delText xml:space="preserve"> total population size</w:delText>
        </w:r>
        <w:r w:rsidR="00E9783E" w:rsidRPr="00E8064B" w:rsidDel="00704B38">
          <w:rPr>
            <w:rFonts w:cs="Times New Roman"/>
            <w:szCs w:val="24"/>
          </w:rPr>
          <w:delText xml:space="preserve"> on Aldabra</w:delText>
        </w:r>
        <w:r w:rsidR="00050B51" w:rsidRPr="00E8064B" w:rsidDel="00704B38">
          <w:rPr>
            <w:rFonts w:cs="Times New Roman"/>
            <w:szCs w:val="24"/>
          </w:rPr>
          <w:delText xml:space="preserve">. </w:delText>
        </w:r>
        <w:r w:rsidR="00C40BA1" w:rsidRPr="00E8064B" w:rsidDel="00704B38">
          <w:rPr>
            <w:rFonts w:cs="Times New Roman"/>
            <w:szCs w:val="24"/>
          </w:rPr>
          <w:delText xml:space="preserve">Drew </w:delText>
        </w:r>
        <w:r w:rsidR="00C40BA1" w:rsidRPr="00E8064B" w:rsidDel="00704B38">
          <w:rPr>
            <w:rFonts w:cs="Times New Roman"/>
            <w:i/>
            <w:szCs w:val="24"/>
          </w:rPr>
          <w:delText xml:space="preserve">et </w:delText>
        </w:r>
        <w:r w:rsidR="001023ED" w:rsidDel="00704B38">
          <w:rPr>
            <w:rFonts w:cs="Times New Roman"/>
            <w:i/>
            <w:szCs w:val="24"/>
          </w:rPr>
          <w:delText>al.,</w:delText>
        </w:r>
        <w:r w:rsidR="00C40BA1" w:rsidRPr="00E8064B" w:rsidDel="00704B38">
          <w:rPr>
            <w:rFonts w:cs="Times New Roman"/>
            <w:szCs w:val="24"/>
          </w:rPr>
          <w:delText xml:space="preserve"> (2012) found P</w:delText>
        </w:r>
        <w:r w:rsidR="00F511E5" w:rsidRPr="00E8064B" w:rsidDel="00704B38">
          <w:rPr>
            <w:rFonts w:cs="Times New Roman"/>
            <w:szCs w:val="24"/>
          </w:rPr>
          <w:delText xml:space="preserve">assive </w:delText>
        </w:r>
        <w:r w:rsidR="00C40BA1" w:rsidRPr="00E8064B" w:rsidDel="00704B38">
          <w:rPr>
            <w:rFonts w:cs="Times New Roman"/>
            <w:szCs w:val="24"/>
          </w:rPr>
          <w:delText>I</w:delText>
        </w:r>
        <w:r w:rsidR="00F511E5" w:rsidRPr="00E8064B" w:rsidDel="00704B38">
          <w:rPr>
            <w:rFonts w:cs="Times New Roman"/>
            <w:szCs w:val="24"/>
          </w:rPr>
          <w:delText xml:space="preserve">ntegrated </w:delText>
        </w:r>
        <w:r w:rsidR="00C40BA1" w:rsidRPr="00E8064B" w:rsidDel="00704B38">
          <w:rPr>
            <w:rFonts w:cs="Times New Roman"/>
            <w:szCs w:val="24"/>
          </w:rPr>
          <w:delText>T</w:delText>
        </w:r>
        <w:r w:rsidR="001D47B0" w:rsidRPr="00E8064B" w:rsidDel="00704B38">
          <w:rPr>
            <w:rFonts w:cs="Times New Roman"/>
            <w:szCs w:val="24"/>
          </w:rPr>
          <w:delText>ransponder</w:delText>
        </w:r>
        <w:r w:rsidR="00730E20" w:rsidRPr="00E8064B" w:rsidDel="00704B38">
          <w:rPr>
            <w:rFonts w:cs="Times New Roman"/>
            <w:szCs w:val="24"/>
          </w:rPr>
          <w:delText xml:space="preserve"> (PIT)</w:delText>
        </w:r>
        <w:r w:rsidR="00C40BA1" w:rsidRPr="00E8064B" w:rsidDel="00704B38">
          <w:rPr>
            <w:rFonts w:cs="Times New Roman"/>
            <w:szCs w:val="24"/>
          </w:rPr>
          <w:delText xml:space="preserve"> tags to be a suitable tagging system for use in </w:delText>
        </w:r>
        <w:r w:rsidR="00C40BA1" w:rsidRPr="00E8064B" w:rsidDel="00704B38">
          <w:rPr>
            <w:rFonts w:cs="Times New Roman"/>
            <w:i/>
            <w:iCs/>
            <w:szCs w:val="24"/>
          </w:rPr>
          <w:delText>B</w:delText>
        </w:r>
        <w:r w:rsidR="00A23AB7" w:rsidRPr="00E8064B" w:rsidDel="00704B38">
          <w:rPr>
            <w:rFonts w:cs="Times New Roman"/>
            <w:i/>
            <w:iCs/>
            <w:szCs w:val="24"/>
          </w:rPr>
          <w:delText>.</w:delText>
        </w:r>
        <w:r w:rsidR="00C40BA1" w:rsidRPr="00E8064B" w:rsidDel="00704B38">
          <w:rPr>
            <w:rFonts w:cs="Times New Roman"/>
            <w:i/>
            <w:iCs/>
            <w:szCs w:val="24"/>
          </w:rPr>
          <w:delText xml:space="preserve"> latro</w:delText>
        </w:r>
        <w:r w:rsidR="00C40BA1" w:rsidRPr="00E8064B" w:rsidDel="00704B38">
          <w:rPr>
            <w:rFonts w:cs="Times New Roman"/>
            <w:szCs w:val="24"/>
          </w:rPr>
          <w:delText xml:space="preserve">, providing good apparent retention rates and good return rates relative to </w:delText>
        </w:r>
        <w:r w:rsidR="00AE7FD9" w:rsidRPr="00E8064B" w:rsidDel="00704B38">
          <w:rPr>
            <w:rFonts w:cs="Times New Roman"/>
            <w:szCs w:val="24"/>
          </w:rPr>
          <w:delText xml:space="preserve">other </w:delText>
        </w:r>
        <w:r w:rsidR="006738E4" w:rsidRPr="00E8064B" w:rsidDel="00704B38">
          <w:rPr>
            <w:rFonts w:cs="Times New Roman"/>
            <w:szCs w:val="24"/>
          </w:rPr>
          <w:delText xml:space="preserve">mark-recapture </w:delText>
        </w:r>
        <w:r w:rsidR="00CF0F8E" w:rsidRPr="00E8064B" w:rsidDel="00704B38">
          <w:rPr>
            <w:rFonts w:cs="Times New Roman"/>
            <w:szCs w:val="24"/>
          </w:rPr>
          <w:delText>methods</w:delText>
        </w:r>
        <w:r w:rsidR="00C40BA1" w:rsidRPr="00E8064B" w:rsidDel="00704B38">
          <w:rPr>
            <w:rFonts w:cs="Times New Roman"/>
            <w:szCs w:val="24"/>
          </w:rPr>
          <w:delText>.</w:delText>
        </w:r>
        <w:r w:rsidR="006A3EC8" w:rsidRPr="00E8064B" w:rsidDel="00704B38">
          <w:rPr>
            <w:rFonts w:cs="Times New Roman"/>
            <w:szCs w:val="24"/>
          </w:rPr>
          <w:delText xml:space="preserve"> </w:delText>
        </w:r>
        <w:commentRangeStart w:id="385"/>
        <w:r w:rsidR="00EC73AB" w:rsidRPr="00E8064B" w:rsidDel="00704B38">
          <w:rPr>
            <w:rFonts w:cs="Times New Roman"/>
            <w:szCs w:val="24"/>
          </w:rPr>
          <w:delText xml:space="preserve">Lastly, </w:delText>
        </w:r>
        <w:r w:rsidR="00F514E3" w:rsidRPr="00E8064B" w:rsidDel="00704B38">
          <w:rPr>
            <w:rFonts w:cs="Times New Roman"/>
            <w:szCs w:val="24"/>
          </w:rPr>
          <w:delText>a recent black rat (</w:delText>
        </w:r>
        <w:r w:rsidR="00F514E3" w:rsidRPr="00E8064B" w:rsidDel="00704B38">
          <w:rPr>
            <w:rFonts w:cs="Times New Roman"/>
            <w:i/>
            <w:szCs w:val="24"/>
          </w:rPr>
          <w:delText>Rattus rattus</w:delText>
        </w:r>
        <w:r w:rsidR="00F514E3" w:rsidRPr="00E8064B" w:rsidDel="00704B38">
          <w:rPr>
            <w:rFonts w:cs="Times New Roman"/>
            <w:szCs w:val="24"/>
          </w:rPr>
          <w:delText>) eradication</w:delText>
        </w:r>
        <w:r w:rsidR="00410AE0" w:rsidRPr="00E8064B" w:rsidDel="00704B38">
          <w:rPr>
            <w:rFonts w:cs="Times New Roman"/>
            <w:szCs w:val="24"/>
          </w:rPr>
          <w:delText xml:space="preserve"> trial</w:delText>
        </w:r>
        <w:r w:rsidR="00B33548" w:rsidRPr="00E8064B" w:rsidDel="00704B38">
          <w:rPr>
            <w:rFonts w:cs="Times New Roman"/>
            <w:szCs w:val="24"/>
          </w:rPr>
          <w:delText xml:space="preserve"> on Aldabra recorded</w:delText>
        </w:r>
        <w:r w:rsidR="00410AE0" w:rsidRPr="00E8064B" w:rsidDel="00704B38">
          <w:rPr>
            <w:rFonts w:cs="Times New Roman"/>
            <w:szCs w:val="24"/>
          </w:rPr>
          <w:delText xml:space="preserve"> substantial</w:delText>
        </w:r>
        <w:r w:rsidR="00B33548" w:rsidRPr="00E8064B" w:rsidDel="00704B38">
          <w:rPr>
            <w:rFonts w:cs="Times New Roman"/>
            <w:szCs w:val="24"/>
          </w:rPr>
          <w:delText xml:space="preserve"> </w:delText>
        </w:r>
        <w:r w:rsidR="00F514E3" w:rsidRPr="00E8064B" w:rsidDel="00704B38">
          <w:rPr>
            <w:rFonts w:cs="Times New Roman"/>
            <w:szCs w:val="24"/>
          </w:rPr>
          <w:delText xml:space="preserve">interference by </w:delText>
        </w:r>
        <w:r w:rsidR="006137D7" w:rsidRPr="00E8064B" w:rsidDel="00704B38">
          <w:rPr>
            <w:rFonts w:cs="Times New Roman"/>
            <w:i/>
            <w:szCs w:val="24"/>
          </w:rPr>
          <w:delText>B. latro</w:delText>
        </w:r>
        <w:r w:rsidR="00F514E3" w:rsidRPr="00E8064B" w:rsidDel="00704B38">
          <w:rPr>
            <w:rFonts w:cs="Times New Roman"/>
            <w:szCs w:val="24"/>
          </w:rPr>
          <w:delText xml:space="preserve"> </w:delText>
        </w:r>
        <w:r w:rsidR="00410AE0" w:rsidRPr="00E8064B" w:rsidDel="00704B38">
          <w:rPr>
            <w:rFonts w:cs="Times New Roman"/>
            <w:szCs w:val="24"/>
          </w:rPr>
          <w:delText xml:space="preserve">and other hermit crabs </w:delText>
        </w:r>
        <w:r w:rsidR="00F514E3" w:rsidRPr="00E8064B" w:rsidDel="00704B38">
          <w:rPr>
            <w:rFonts w:cs="Times New Roman"/>
            <w:szCs w:val="24"/>
          </w:rPr>
          <w:delText>to poison bait</w:delText>
        </w:r>
        <w:r w:rsidR="00410AE0" w:rsidRPr="00E8064B" w:rsidDel="00704B38">
          <w:rPr>
            <w:rFonts w:cs="Times New Roman"/>
            <w:szCs w:val="24"/>
          </w:rPr>
          <w:delText xml:space="preserve"> (Harper </w:delText>
        </w:r>
        <w:r w:rsidR="00410AE0" w:rsidRPr="00E8064B" w:rsidDel="00704B38">
          <w:rPr>
            <w:rFonts w:cs="Times New Roman"/>
            <w:i/>
            <w:szCs w:val="24"/>
          </w:rPr>
          <w:delText xml:space="preserve">et </w:delText>
        </w:r>
        <w:r w:rsidR="001023ED" w:rsidDel="00704B38">
          <w:rPr>
            <w:rFonts w:cs="Times New Roman"/>
            <w:i/>
            <w:szCs w:val="24"/>
          </w:rPr>
          <w:delText>al.,</w:delText>
        </w:r>
        <w:r w:rsidR="00410AE0" w:rsidRPr="00E8064B" w:rsidDel="00704B38">
          <w:rPr>
            <w:rFonts w:cs="Times New Roman"/>
            <w:szCs w:val="24"/>
          </w:rPr>
          <w:delText xml:space="preserve"> 2015).</w:delText>
        </w:r>
        <w:r w:rsidR="00E03B78" w:rsidRPr="00E8064B" w:rsidDel="00704B38">
          <w:rPr>
            <w:rFonts w:cs="Times New Roman"/>
            <w:szCs w:val="24"/>
          </w:rPr>
          <w:delText xml:space="preserve"> </w:delText>
        </w:r>
        <w:r w:rsidR="00A35E1B" w:rsidRPr="00E8064B" w:rsidDel="00704B38">
          <w:rPr>
            <w:rFonts w:cs="Times New Roman"/>
            <w:szCs w:val="24"/>
          </w:rPr>
          <w:delText xml:space="preserve">Due to </w:delText>
        </w:r>
        <w:r w:rsidR="006F32E5" w:rsidRPr="00E8064B" w:rsidDel="00704B38">
          <w:rPr>
            <w:rFonts w:cs="Times New Roman"/>
            <w:szCs w:val="24"/>
          </w:rPr>
          <w:delText>their gregarious</w:delText>
        </w:r>
        <w:r w:rsidR="00A35E1B" w:rsidRPr="00E8064B" w:rsidDel="00704B38">
          <w:rPr>
            <w:rFonts w:cs="Times New Roman"/>
            <w:szCs w:val="24"/>
          </w:rPr>
          <w:delText xml:space="preserve"> behaviour</w:delText>
        </w:r>
        <w:r w:rsidR="008464D4" w:rsidRPr="00E8064B" w:rsidDel="00704B38">
          <w:rPr>
            <w:rFonts w:cs="Times New Roman"/>
            <w:szCs w:val="24"/>
          </w:rPr>
          <w:delText>, t</w:delText>
        </w:r>
        <w:r w:rsidR="00C31ADC" w:rsidRPr="00E8064B" w:rsidDel="00704B38">
          <w:rPr>
            <w:rFonts w:cs="Times New Roman"/>
            <w:szCs w:val="24"/>
          </w:rPr>
          <w:delText>his poses a potential threat to the species</w:delText>
        </w:r>
        <w:r w:rsidR="006F68D0" w:rsidRPr="00E8064B" w:rsidDel="00704B38">
          <w:rPr>
            <w:rFonts w:cs="Times New Roman"/>
            <w:szCs w:val="24"/>
          </w:rPr>
          <w:delText xml:space="preserve"> either through direct bait consumption or scavenging on dead animals that have taken bait. </w:delText>
        </w:r>
        <w:r w:rsidR="00226F89" w:rsidRPr="00E8064B" w:rsidDel="00704B38">
          <w:rPr>
            <w:rFonts w:cs="Times New Roman"/>
            <w:szCs w:val="24"/>
          </w:rPr>
          <w:delText>Further</w:delText>
        </w:r>
        <w:r w:rsidR="00AB25D9" w:rsidRPr="00E8064B" w:rsidDel="00704B38">
          <w:rPr>
            <w:rFonts w:cs="Times New Roman"/>
            <w:szCs w:val="24"/>
          </w:rPr>
          <w:delText xml:space="preserve"> studies on the factors affecting the gregarious </w:delText>
        </w:r>
        <w:r w:rsidR="009F644F" w:rsidRPr="00E8064B" w:rsidDel="00704B38">
          <w:rPr>
            <w:rFonts w:cs="Times New Roman"/>
            <w:szCs w:val="24"/>
          </w:rPr>
          <w:delText>nature</w:delText>
        </w:r>
        <w:r w:rsidR="00AB25D9" w:rsidRPr="00E8064B" w:rsidDel="00704B38">
          <w:rPr>
            <w:rFonts w:cs="Times New Roman"/>
            <w:szCs w:val="24"/>
          </w:rPr>
          <w:delText xml:space="preserve"> of </w:delText>
        </w:r>
        <w:r w:rsidR="006137D7" w:rsidRPr="00E8064B" w:rsidDel="00704B38">
          <w:rPr>
            <w:rFonts w:cs="Times New Roman"/>
            <w:i/>
            <w:szCs w:val="24"/>
          </w:rPr>
          <w:delText>B. latro</w:delText>
        </w:r>
        <w:r w:rsidR="00AB25D9" w:rsidRPr="00E8064B" w:rsidDel="00704B38">
          <w:rPr>
            <w:rFonts w:cs="Times New Roman"/>
            <w:szCs w:val="24"/>
          </w:rPr>
          <w:delText xml:space="preserve"> </w:delText>
        </w:r>
        <w:r w:rsidR="009F644F" w:rsidRPr="00E8064B" w:rsidDel="00704B38">
          <w:rPr>
            <w:rFonts w:cs="Times New Roman"/>
            <w:szCs w:val="24"/>
          </w:rPr>
          <w:delText>should be investigated as well as</w:delText>
        </w:r>
        <w:r w:rsidR="00AB25D9" w:rsidRPr="00E8064B" w:rsidDel="00704B38">
          <w:rPr>
            <w:rFonts w:cs="Times New Roman"/>
            <w:szCs w:val="24"/>
          </w:rPr>
          <w:delText xml:space="preserve"> other p</w:delText>
        </w:r>
        <w:r w:rsidR="007B0FD7" w:rsidRPr="00E8064B" w:rsidDel="00704B38">
          <w:rPr>
            <w:rFonts w:cs="Times New Roman"/>
            <w:szCs w:val="24"/>
          </w:rPr>
          <w:delText>recautionary measures</w:delText>
        </w:r>
        <w:r w:rsidR="00AB25D9" w:rsidRPr="00E8064B" w:rsidDel="00704B38">
          <w:rPr>
            <w:rFonts w:cs="Times New Roman"/>
            <w:szCs w:val="24"/>
          </w:rPr>
          <w:delText>,</w:delText>
        </w:r>
        <w:r w:rsidR="004C79D3" w:rsidRPr="00E8064B" w:rsidDel="00704B38">
          <w:rPr>
            <w:rFonts w:cs="Times New Roman"/>
            <w:szCs w:val="24"/>
          </w:rPr>
          <w:delText xml:space="preserve"> </w:delText>
        </w:r>
        <w:r w:rsidR="00973A41" w:rsidRPr="00E8064B" w:rsidDel="00704B38">
          <w:rPr>
            <w:rFonts w:cs="Times New Roman"/>
            <w:szCs w:val="24"/>
          </w:rPr>
          <w:delText>such as use of crab deterring bait masks</w:delText>
        </w:r>
        <w:r w:rsidR="00752DA7" w:rsidRPr="00E8064B" w:rsidDel="00704B38">
          <w:rPr>
            <w:rFonts w:cs="Times New Roman"/>
            <w:szCs w:val="24"/>
          </w:rPr>
          <w:delText>. This</w:delText>
        </w:r>
        <w:r w:rsidR="00580E1C" w:rsidRPr="00E8064B" w:rsidDel="00704B38">
          <w:rPr>
            <w:rFonts w:cs="Times New Roman"/>
            <w:szCs w:val="24"/>
          </w:rPr>
          <w:delText>,</w:delText>
        </w:r>
        <w:r w:rsidR="00752DA7" w:rsidRPr="00E8064B" w:rsidDel="00704B38">
          <w:rPr>
            <w:rFonts w:cs="Times New Roman"/>
            <w:szCs w:val="24"/>
          </w:rPr>
          <w:delText xml:space="preserve"> together with the information on </w:delText>
        </w:r>
        <w:r w:rsidR="00B45868" w:rsidRPr="00E8064B" w:rsidDel="00704B38">
          <w:rPr>
            <w:rFonts w:cs="Times New Roman"/>
            <w:szCs w:val="24"/>
          </w:rPr>
          <w:delText xml:space="preserve">density and </w:delText>
        </w:r>
        <w:r w:rsidR="00752DA7" w:rsidRPr="00E8064B" w:rsidDel="00704B38">
          <w:rPr>
            <w:rFonts w:cs="Times New Roman"/>
            <w:szCs w:val="24"/>
          </w:rPr>
          <w:delText>seasonality</w:delText>
        </w:r>
        <w:r w:rsidR="00DD6168" w:rsidRPr="00E8064B" w:rsidDel="00704B38">
          <w:rPr>
            <w:rFonts w:cs="Times New Roman"/>
            <w:szCs w:val="24"/>
          </w:rPr>
          <w:delText xml:space="preserve"> </w:delText>
        </w:r>
        <w:r w:rsidR="00A73125" w:rsidRPr="00E8064B" w:rsidDel="00704B38">
          <w:rPr>
            <w:rFonts w:cs="Times New Roman"/>
            <w:szCs w:val="24"/>
          </w:rPr>
          <w:delText>will be useful in</w:delText>
        </w:r>
        <w:r w:rsidR="00752DA7" w:rsidRPr="00E8064B" w:rsidDel="00704B38">
          <w:rPr>
            <w:rFonts w:cs="Times New Roman"/>
            <w:szCs w:val="24"/>
          </w:rPr>
          <w:delText xml:space="preserve"> planning future eradication programs to prevent declines in the population</w:delText>
        </w:r>
        <w:commentRangeEnd w:id="385"/>
        <w:r w:rsidR="008766D4" w:rsidRPr="00E8064B" w:rsidDel="00704B38">
          <w:rPr>
            <w:rStyle w:val="CommentReference"/>
            <w:rFonts w:cs="Times New Roman"/>
            <w:sz w:val="24"/>
            <w:szCs w:val="24"/>
          </w:rPr>
          <w:commentReference w:id="385"/>
        </w:r>
        <w:r w:rsidR="00752DA7" w:rsidRPr="00E8064B" w:rsidDel="00704B38">
          <w:rPr>
            <w:rFonts w:cs="Times New Roman"/>
            <w:szCs w:val="24"/>
          </w:rPr>
          <w:delText>.</w:delText>
        </w:r>
      </w:del>
    </w:p>
    <w:p w14:paraId="435057B6" w14:textId="63C8EDF6" w:rsidR="00BE52DE" w:rsidRPr="00E8064B" w:rsidDel="00207872" w:rsidRDefault="00BE52DE" w:rsidP="003769DC">
      <w:pPr>
        <w:autoSpaceDE w:val="0"/>
        <w:autoSpaceDN w:val="0"/>
        <w:adjustRightInd w:val="0"/>
        <w:spacing w:after="0" w:line="480" w:lineRule="auto"/>
        <w:jc w:val="both"/>
        <w:rPr>
          <w:del w:id="386" w:author="Fernando Cagua" w:date="2017-10-31T15:28:00Z"/>
          <w:rFonts w:cs="Times New Roman"/>
          <w:szCs w:val="24"/>
        </w:rPr>
        <w:pPrChange w:id="387" w:author="Fernando Cagua" w:date="2017-10-31T17:56:00Z">
          <w:pPr>
            <w:autoSpaceDE w:val="0"/>
            <w:autoSpaceDN w:val="0"/>
            <w:adjustRightInd w:val="0"/>
            <w:spacing w:after="0" w:line="480" w:lineRule="auto"/>
            <w:jc w:val="both"/>
          </w:pPr>
        </w:pPrChange>
      </w:pPr>
    </w:p>
    <w:p w14:paraId="7C41A9B8" w14:textId="619EF440" w:rsidR="000D10A1" w:rsidRPr="00E8064B" w:rsidRDefault="00933365" w:rsidP="003769DC">
      <w:pPr>
        <w:pStyle w:val="Compact"/>
        <w:spacing w:line="480" w:lineRule="auto"/>
        <w:ind w:firstLine="720"/>
        <w:jc w:val="both"/>
        <w:pPrChange w:id="388" w:author="Fernando Cagua" w:date="2017-10-31T17:56:00Z">
          <w:pPr>
            <w:autoSpaceDE w:val="0"/>
            <w:autoSpaceDN w:val="0"/>
            <w:adjustRightInd w:val="0"/>
            <w:spacing w:after="0" w:line="480" w:lineRule="auto"/>
            <w:jc w:val="both"/>
          </w:pPr>
        </w:pPrChange>
      </w:pPr>
      <w:del w:id="389" w:author="Fernando Cagua" w:date="2017-10-31T17:10:00Z">
        <w:r w:rsidRPr="00E8064B" w:rsidDel="00772982">
          <w:delText>S</w:delText>
        </w:r>
        <w:r w:rsidR="00AA311F" w:rsidRPr="00E8064B" w:rsidDel="00772982">
          <w:delText>imilar</w:delText>
        </w:r>
      </w:del>
      <w:ins w:id="390" w:author="Fernando Cagua" w:date="2017-10-31T17:10:00Z">
        <w:r w:rsidR="00772982">
          <w:t xml:space="preserve">We hope similar </w:t>
        </w:r>
      </w:ins>
      <w:del w:id="391" w:author="Fernando Cagua" w:date="2017-10-31T17:10:00Z">
        <w:r w:rsidR="008B4AD8" w:rsidRPr="00E8064B" w:rsidDel="00772982">
          <w:delText xml:space="preserve"> </w:delText>
        </w:r>
      </w:del>
      <w:r w:rsidR="008B4AD8" w:rsidRPr="00E8064B">
        <w:t>l</w:t>
      </w:r>
      <w:r w:rsidR="00F90D0D" w:rsidRPr="00E8064B">
        <w:t xml:space="preserve">ong term </w:t>
      </w:r>
      <w:r w:rsidR="00FF3332" w:rsidRPr="00E8064B">
        <w:t>studies</w:t>
      </w:r>
      <w:r w:rsidR="005101CE" w:rsidRPr="00E8064B">
        <w:t xml:space="preserve"> </w:t>
      </w:r>
      <w:r w:rsidR="00796965" w:rsidRPr="00E8064B">
        <w:t xml:space="preserve">under natural conditions </w:t>
      </w:r>
      <w:del w:id="392" w:author="Fernando Cagua" w:date="2017-10-31T17:10:00Z">
        <w:r w:rsidR="00495D2E" w:rsidRPr="00E8064B" w:rsidDel="00772982">
          <w:delText xml:space="preserve">should be </w:delText>
        </w:r>
      </w:del>
      <w:ins w:id="393" w:author="Fernando Cagua" w:date="2017-10-31T17:10:00Z">
        <w:r w:rsidR="00772982">
          <w:t xml:space="preserve">are </w:t>
        </w:r>
      </w:ins>
      <w:r w:rsidR="008B4AD8" w:rsidRPr="00E8064B">
        <w:t>prioritised</w:t>
      </w:r>
      <w:r w:rsidR="00AA311F" w:rsidRPr="00E8064B">
        <w:t xml:space="preserve"> for other </w:t>
      </w:r>
      <w:r w:rsidR="00AA311F" w:rsidRPr="00E8064B">
        <w:rPr>
          <w:i/>
        </w:rPr>
        <w:t>B. latro</w:t>
      </w:r>
      <w:r w:rsidR="00AA311F" w:rsidRPr="00E8064B">
        <w:t xml:space="preserve"> populations</w:t>
      </w:r>
      <w:del w:id="394" w:author="Fernando Cagua" w:date="2017-10-31T17:10:00Z">
        <w:r w:rsidR="007723F7" w:rsidRPr="00E8064B" w:rsidDel="00772982">
          <w:delText xml:space="preserve"> due to the species </w:delText>
        </w:r>
        <w:r w:rsidR="00DC07B2" w:rsidRPr="00E8064B" w:rsidDel="00772982">
          <w:delText xml:space="preserve">highly dynamic </w:delText>
        </w:r>
        <w:r w:rsidR="007723F7" w:rsidRPr="00E8064B" w:rsidDel="00772982">
          <w:delText>behaviour</w:delText>
        </w:r>
        <w:r w:rsidR="00796965" w:rsidRPr="00E8064B" w:rsidDel="00772982">
          <w:delText>.</w:delText>
        </w:r>
        <w:r w:rsidR="005101CE" w:rsidRPr="00E8064B" w:rsidDel="00772982">
          <w:delText xml:space="preserve"> </w:delText>
        </w:r>
        <w:r w:rsidR="0017105F" w:rsidRPr="00E8064B" w:rsidDel="00772982">
          <w:delText xml:space="preserve">This will provide conservation managers </w:delText>
        </w:r>
        <w:r w:rsidR="002D267C" w:rsidRPr="00E8064B" w:rsidDel="00772982">
          <w:delText xml:space="preserve">with </w:delText>
        </w:r>
        <w:r w:rsidR="007723F7" w:rsidRPr="00E8064B" w:rsidDel="00772982">
          <w:delText xml:space="preserve">more </w:delText>
        </w:r>
        <w:r w:rsidR="00E31057" w:rsidRPr="00E8064B" w:rsidDel="00772982">
          <w:delText xml:space="preserve">accurate information </w:delText>
        </w:r>
        <w:r w:rsidR="007723F7" w:rsidRPr="00E8064B" w:rsidDel="00772982">
          <w:delText xml:space="preserve">when determining population </w:delText>
        </w:r>
        <w:r w:rsidR="00FF3332" w:rsidRPr="00E8064B" w:rsidDel="00772982">
          <w:delText>size and demographics</w:delText>
        </w:r>
      </w:del>
      <w:r w:rsidR="007723F7" w:rsidRPr="00E8064B">
        <w:t xml:space="preserve">, especially </w:t>
      </w:r>
      <w:r w:rsidR="001D5CA4" w:rsidRPr="00E8064B">
        <w:t xml:space="preserve">in </w:t>
      </w:r>
      <w:del w:id="395" w:author="Fernando Cagua" w:date="2017-10-31T17:19:00Z">
        <w:r w:rsidR="001D5CA4" w:rsidRPr="00E8064B" w:rsidDel="000F1D13">
          <w:delText xml:space="preserve">exploited </w:delText>
        </w:r>
      </w:del>
      <w:r w:rsidR="001D5CA4" w:rsidRPr="00E8064B">
        <w:t>locations</w:t>
      </w:r>
      <w:ins w:id="396" w:author="Fernando Cagua" w:date="2017-10-31T17:19:00Z">
        <w:r w:rsidR="00992A19">
          <w:t xml:space="preserve"> where the species</w:t>
        </w:r>
        <w:r w:rsidR="000F1D13">
          <w:t xml:space="preserve"> is exploited</w:t>
        </w:r>
      </w:ins>
      <w:r w:rsidR="00D031F2" w:rsidRPr="00E8064B">
        <w:t>.</w:t>
      </w:r>
      <w:r w:rsidR="00883C44" w:rsidRPr="00E8064B">
        <w:t xml:space="preserve"> </w:t>
      </w:r>
      <w:ins w:id="397" w:author="Fernando Cagua" w:date="2017-10-31T17:21:00Z">
        <w:r w:rsidR="005B0C90">
          <w:t xml:space="preserve">Although the highly cryptic nature of the species and the seasonal variability </w:t>
        </w:r>
      </w:ins>
      <w:ins w:id="398" w:author="Fernando Cagua" w:date="2017-10-31T17:54:00Z">
        <w:r w:rsidR="003769DC">
          <w:t xml:space="preserve">might </w:t>
        </w:r>
      </w:ins>
      <w:ins w:id="399" w:author="Fernando Cagua" w:date="2017-10-31T17:21:00Z">
        <w:r w:rsidR="005B0C90">
          <w:t xml:space="preserve">complicate </w:t>
        </w:r>
      </w:ins>
      <w:ins w:id="400" w:author="Fernando Cagua" w:date="2017-10-31T17:22:00Z">
        <w:r w:rsidR="005B0C90">
          <w:t xml:space="preserve">monitoring, more studies are essential </w:t>
        </w:r>
      </w:ins>
      <w:del w:id="401" w:author="Fernando Cagua" w:date="2017-10-31T17:22:00Z">
        <w:r w:rsidR="00D805A6" w:rsidRPr="00E8064B" w:rsidDel="005B0C90">
          <w:delText xml:space="preserve">More </w:delText>
        </w:r>
        <w:r w:rsidR="00CB06C0" w:rsidRPr="00E8064B" w:rsidDel="005B0C90">
          <w:delText>long</w:delText>
        </w:r>
      </w:del>
      <w:del w:id="402" w:author="Fernando Cagua" w:date="2017-10-31T17:20:00Z">
        <w:r w:rsidR="00CB06C0" w:rsidRPr="00E8064B" w:rsidDel="000F1D13">
          <w:delText xml:space="preserve"> </w:delText>
        </w:r>
      </w:del>
      <w:del w:id="403" w:author="Fernando Cagua" w:date="2017-10-31T17:22:00Z">
        <w:r w:rsidR="00CB06C0" w:rsidRPr="00E8064B" w:rsidDel="005B0C90">
          <w:delText>term</w:delText>
        </w:r>
        <w:r w:rsidR="009D4C57" w:rsidRPr="00E8064B" w:rsidDel="005B0C90">
          <w:delText xml:space="preserve"> </w:delText>
        </w:r>
        <w:r w:rsidR="00D805A6" w:rsidRPr="00E8064B" w:rsidDel="005B0C90">
          <w:delText>studies</w:delText>
        </w:r>
        <w:r w:rsidR="009D4C57" w:rsidRPr="00E8064B" w:rsidDel="005B0C90">
          <w:delText xml:space="preserve"> will also assist in </w:delText>
        </w:r>
      </w:del>
      <w:ins w:id="404" w:author="Fernando Cagua" w:date="2017-10-31T17:22:00Z">
        <w:r w:rsidR="005B0C90">
          <w:t xml:space="preserve">to </w:t>
        </w:r>
      </w:ins>
      <w:r w:rsidR="009D4C57" w:rsidRPr="00E8064B">
        <w:t>revis</w:t>
      </w:r>
      <w:del w:id="405" w:author="Fernando Cagua" w:date="2017-10-31T17:22:00Z">
        <w:r w:rsidR="009D4C57" w:rsidRPr="00E8064B" w:rsidDel="005B0C90">
          <w:delText>i</w:delText>
        </w:r>
        <w:r w:rsidR="00AB3F39" w:rsidRPr="00E8064B" w:rsidDel="005B0C90">
          <w:delText>on</w:delText>
        </w:r>
      </w:del>
      <w:ins w:id="406" w:author="Fernando Cagua" w:date="2017-10-31T17:22:00Z">
        <w:r w:rsidR="005B0C90">
          <w:t>e</w:t>
        </w:r>
      </w:ins>
      <w:r w:rsidR="00AB3F39" w:rsidRPr="00E8064B">
        <w:t xml:space="preserve"> of</w:t>
      </w:r>
      <w:r w:rsidR="009D4C57" w:rsidRPr="00E8064B">
        <w:t xml:space="preserve"> the </w:t>
      </w:r>
      <w:ins w:id="407" w:author="Fernando Cagua" w:date="2017-10-31T17:22:00Z">
        <w:r w:rsidR="005B0C90">
          <w:t xml:space="preserve">IUCN redlist </w:t>
        </w:r>
      </w:ins>
      <w:r w:rsidR="00E62A3D" w:rsidRPr="00E8064B">
        <w:t>threat</w:t>
      </w:r>
      <w:r w:rsidR="009D4C57" w:rsidRPr="00E8064B">
        <w:t xml:space="preserve"> status of </w:t>
      </w:r>
      <w:r w:rsidR="009D4C57" w:rsidRPr="00E8064B">
        <w:rPr>
          <w:i/>
        </w:rPr>
        <w:t>B. latro</w:t>
      </w:r>
      <w:del w:id="408" w:author="Fernando Cagua" w:date="2017-10-31T17:22:00Z">
        <w:r w:rsidR="009D4C57" w:rsidRPr="00E8064B" w:rsidDel="005B0C90">
          <w:delText xml:space="preserve"> on the IUCN redlist</w:delText>
        </w:r>
      </w:del>
      <w:ins w:id="409" w:author="Fernando Cagua" w:date="2017-10-31T17:57:00Z">
        <w:r w:rsidR="003769DC">
          <w:t xml:space="preserve"> </w:t>
        </w:r>
      </w:ins>
      <w:del w:id="410" w:author="Fernando Cagua" w:date="2017-10-31T17:57:00Z">
        <w:r w:rsidR="009D4C57" w:rsidRPr="00E8064B" w:rsidDel="003769DC">
          <w:delText>.</w:delText>
        </w:r>
      </w:del>
      <w:ins w:id="411" w:author="Fernando Cagua" w:date="2017-10-31T17:57:00Z">
        <w:r w:rsidR="003769DC">
          <w:t>and leverage conservation efforts for this remarkable species</w:t>
        </w:r>
      </w:ins>
      <w:del w:id="412" w:author="Fernando Cagua" w:date="2017-10-31T17:57:00Z">
        <w:r w:rsidR="009D4C57" w:rsidRPr="00E8064B" w:rsidDel="003769DC">
          <w:delText xml:space="preserve"> </w:delText>
        </w:r>
        <w:r w:rsidR="00D949D9" w:rsidRPr="00E8064B" w:rsidDel="003769DC">
          <w:delText>Even with full protection</w:delText>
        </w:r>
        <w:r w:rsidR="009643BA" w:rsidRPr="00E8064B" w:rsidDel="003769DC">
          <w:delText xml:space="preserve"> of the species and </w:delText>
        </w:r>
        <w:r w:rsidR="00AB1A59" w:rsidRPr="00E8064B" w:rsidDel="003769DC">
          <w:delText>its</w:delText>
        </w:r>
        <w:r w:rsidR="009643BA" w:rsidRPr="00E8064B" w:rsidDel="003769DC">
          <w:delText xml:space="preserve"> habitat</w:delText>
        </w:r>
        <w:r w:rsidR="00D949D9" w:rsidRPr="00E8064B" w:rsidDel="003769DC">
          <w:delText>, the</w:delText>
        </w:r>
        <w:r w:rsidR="00152350" w:rsidRPr="00E8064B" w:rsidDel="003769DC">
          <w:delText xml:space="preserve"> density of</w:delText>
        </w:r>
        <w:r w:rsidR="00D949D9" w:rsidRPr="00E8064B" w:rsidDel="003769DC">
          <w:delText xml:space="preserve"> </w:delText>
        </w:r>
        <w:r w:rsidR="00E55569" w:rsidRPr="00E8064B" w:rsidDel="003769DC">
          <w:rPr>
            <w:i/>
          </w:rPr>
          <w:delText>B. latro</w:delText>
        </w:r>
        <w:r w:rsidR="00E55569" w:rsidRPr="00E8064B" w:rsidDel="003769DC">
          <w:delText xml:space="preserve"> </w:delText>
        </w:r>
        <w:r w:rsidR="00D949D9" w:rsidRPr="00E8064B" w:rsidDel="003769DC">
          <w:delText xml:space="preserve">population </w:delText>
        </w:r>
        <w:r w:rsidR="00152350" w:rsidRPr="00E8064B" w:rsidDel="003769DC">
          <w:delText xml:space="preserve">in the survey location </w:delText>
        </w:r>
        <w:r w:rsidR="00D949D9" w:rsidRPr="00E8064B" w:rsidDel="003769DC">
          <w:delText xml:space="preserve">on Aldabra </w:delText>
        </w:r>
        <w:r w:rsidR="00731439" w:rsidRPr="00E8064B" w:rsidDel="003769DC">
          <w:delText>did not increase</w:delText>
        </w:r>
        <w:r w:rsidR="00804113" w:rsidRPr="00E8064B" w:rsidDel="003769DC">
          <w:delText xml:space="preserve"> </w:delText>
        </w:r>
        <w:r w:rsidR="00D768BC" w:rsidRPr="00E8064B" w:rsidDel="003769DC">
          <w:delText xml:space="preserve">over the study period </w:delText>
        </w:r>
        <w:r w:rsidR="00625D14" w:rsidRPr="00E8064B" w:rsidDel="003769DC">
          <w:delText>suggesting a fragile species</w:delText>
        </w:r>
        <w:r w:rsidR="00EE4341" w:rsidRPr="00E8064B" w:rsidDel="003769DC">
          <w:delText xml:space="preserve"> </w:delText>
        </w:r>
        <w:r w:rsidR="00D768BC" w:rsidRPr="00E8064B" w:rsidDel="003769DC">
          <w:delText xml:space="preserve">potentially </w:delText>
        </w:r>
        <w:r w:rsidR="00EE4341" w:rsidRPr="00E8064B" w:rsidDel="003769DC">
          <w:delText>vulnerable to climatic change</w:delText>
        </w:r>
        <w:r w:rsidR="002F3639" w:rsidRPr="00E8064B" w:rsidDel="003769DC">
          <w:delText>s</w:delText>
        </w:r>
        <w:r w:rsidR="00E74DB1" w:rsidRPr="00E8064B" w:rsidDel="003769DC">
          <w:delText>, or at a carrying capacity</w:delText>
        </w:r>
        <w:r w:rsidR="00E10B6A" w:rsidRPr="00E8064B" w:rsidDel="003769DC">
          <w:delText xml:space="preserve">. </w:delText>
        </w:r>
        <w:r w:rsidR="002A64E2" w:rsidRPr="00E8064B" w:rsidDel="003769DC">
          <w:delText>M</w:delText>
        </w:r>
        <w:r w:rsidR="00D02868" w:rsidRPr="00E8064B" w:rsidDel="003769DC">
          <w:delText>ore studies into the species’</w:delText>
        </w:r>
        <w:r w:rsidR="00731439" w:rsidRPr="00E8064B" w:rsidDel="003769DC">
          <w:delText xml:space="preserve"> ecological requirements throughout its life history</w:delText>
        </w:r>
        <w:r w:rsidR="009D3162" w:rsidRPr="00E8064B" w:rsidDel="003769DC">
          <w:delText xml:space="preserve"> </w:delText>
        </w:r>
        <w:r w:rsidR="00656372" w:rsidRPr="00E8064B" w:rsidDel="003769DC">
          <w:delText>are</w:delText>
        </w:r>
        <w:r w:rsidR="009D3162" w:rsidRPr="00E8064B" w:rsidDel="003769DC">
          <w:delText xml:space="preserve"> </w:delText>
        </w:r>
        <w:r w:rsidR="00242B4B" w:rsidRPr="00E8064B" w:rsidDel="003769DC">
          <w:delText xml:space="preserve">therefore </w:delText>
        </w:r>
        <w:r w:rsidR="009D3162" w:rsidRPr="00E8064B" w:rsidDel="003769DC">
          <w:delText>necessary</w:delText>
        </w:r>
        <w:r w:rsidR="00242B4B" w:rsidRPr="00E8064B" w:rsidDel="003769DC">
          <w:delText>.</w:delText>
        </w:r>
        <w:r w:rsidR="00656372" w:rsidRPr="00E8064B" w:rsidDel="003769DC">
          <w:delText xml:space="preserve"> </w:delText>
        </w:r>
        <w:r w:rsidR="00242B4B" w:rsidRPr="00E8064B" w:rsidDel="003769DC">
          <w:delText>This can also</w:delText>
        </w:r>
        <w:r w:rsidR="00F11FF2" w:rsidRPr="00E8064B" w:rsidDel="003769DC">
          <w:delText xml:space="preserve"> advise conservation</w:delText>
        </w:r>
        <w:r w:rsidR="00242B4B" w:rsidRPr="00E8064B" w:rsidDel="003769DC">
          <w:delText xml:space="preserve"> measures</w:delText>
        </w:r>
        <w:r w:rsidR="00F11FF2" w:rsidRPr="00E8064B" w:rsidDel="003769DC">
          <w:delText xml:space="preserve"> for inhabited island populations</w:delText>
        </w:r>
        <w:r w:rsidR="003E20A6" w:rsidRPr="00E8064B" w:rsidDel="003769DC">
          <w:delText xml:space="preserve">, for example </w:delText>
        </w:r>
        <w:r w:rsidR="009E0928" w:rsidRPr="00E8064B" w:rsidDel="003769DC">
          <w:delText>protecting natural crab habitats</w:delText>
        </w:r>
        <w:r w:rsidR="00ED01A0" w:rsidRPr="00E8064B" w:rsidDel="003769DC">
          <w:delText xml:space="preserve"> in addition to limitations on crab harvesting</w:delText>
        </w:r>
        <w:r w:rsidR="00656372" w:rsidRPr="00E8064B" w:rsidDel="003769DC">
          <w:delText>.</w:delText>
        </w:r>
        <w:r w:rsidR="004620D2" w:rsidRPr="00E8064B" w:rsidDel="003769DC">
          <w:delText xml:space="preserve"> </w:delText>
        </w:r>
        <w:r w:rsidR="00A64FB6" w:rsidRPr="00E8064B" w:rsidDel="003769DC">
          <w:delText xml:space="preserve">In the Seychelles, several inner granitic islands are now </w:delText>
        </w:r>
        <w:r w:rsidR="002D72B9" w:rsidRPr="00E8064B" w:rsidDel="003769DC">
          <w:delText>fully</w:delText>
        </w:r>
        <w:r w:rsidR="00A64FB6" w:rsidRPr="00E8064B" w:rsidDel="003769DC">
          <w:delText xml:space="preserve"> protected</w:delText>
        </w:r>
        <w:r w:rsidR="00FE76D8" w:rsidRPr="00E8064B" w:rsidDel="003769DC">
          <w:delText xml:space="preserve"> </w:delText>
        </w:r>
        <w:r w:rsidR="00AA183F" w:rsidRPr="00E8064B" w:rsidDel="003769DC">
          <w:delText xml:space="preserve">and </w:delText>
        </w:r>
        <w:r w:rsidR="002D72B9" w:rsidRPr="00E8064B" w:rsidDel="003769DC">
          <w:delText xml:space="preserve">strictly </w:delText>
        </w:r>
        <w:r w:rsidR="00AA183F" w:rsidRPr="00E8064B" w:rsidDel="003769DC">
          <w:delText xml:space="preserve">managed </w:delText>
        </w:r>
        <w:r w:rsidR="00B5026D" w:rsidRPr="00E8064B" w:rsidDel="003769DC">
          <w:delText>for</w:delText>
        </w:r>
        <w:r w:rsidR="00AA183F" w:rsidRPr="00E8064B" w:rsidDel="003769DC">
          <w:delText xml:space="preserve"> conservation</w:delText>
        </w:r>
        <w:r w:rsidR="00B5026D" w:rsidRPr="00E8064B" w:rsidDel="003769DC">
          <w:delText xml:space="preserve"> purposes</w:delText>
        </w:r>
        <w:r w:rsidR="00602B1D" w:rsidRPr="00E8064B" w:rsidDel="003769DC">
          <w:delText xml:space="preserve">. </w:delText>
        </w:r>
        <w:r w:rsidR="00F01239" w:rsidRPr="00E8064B" w:rsidDel="003769DC">
          <w:delText>The feasibility of tr</w:delText>
        </w:r>
        <w:r w:rsidR="00602B1D" w:rsidRPr="00E8064B" w:rsidDel="003769DC">
          <w:delText xml:space="preserve">anslocation of </w:delText>
        </w:r>
        <w:r w:rsidR="00602B1D" w:rsidRPr="00E8064B" w:rsidDel="003769DC">
          <w:rPr>
            <w:i/>
          </w:rPr>
          <w:delText>B.latro</w:delText>
        </w:r>
        <w:r w:rsidR="00602B1D" w:rsidRPr="00E8064B" w:rsidDel="003769DC">
          <w:delText xml:space="preserve"> from Aldabra to these sanctuaries should be </w:delText>
        </w:r>
        <w:r w:rsidR="00F01239" w:rsidRPr="00E8064B" w:rsidDel="003769DC">
          <w:delText>investigated</w:delText>
        </w:r>
        <w:r w:rsidR="00602B1D" w:rsidRPr="00E8064B" w:rsidDel="003769DC">
          <w:delText xml:space="preserve"> to </w:delText>
        </w:r>
        <w:r w:rsidR="00A64FB6" w:rsidRPr="00E8064B" w:rsidDel="003769DC">
          <w:delText>re-establish the species</w:delText>
        </w:r>
        <w:r w:rsidR="00976943" w:rsidRPr="00E8064B" w:rsidDel="003769DC">
          <w:delText xml:space="preserve"> </w:delText>
        </w:r>
        <w:r w:rsidR="00E34FAC" w:rsidRPr="00E8064B" w:rsidDel="003769DC">
          <w:delText>on these islands</w:delText>
        </w:r>
        <w:r w:rsidR="00720053" w:rsidRPr="00E8064B" w:rsidDel="003769DC">
          <w:delText>, further</w:delText>
        </w:r>
        <w:r w:rsidR="00976943" w:rsidRPr="00E8064B" w:rsidDel="003769DC">
          <w:delText xml:space="preserve"> securing </w:delText>
        </w:r>
        <w:r w:rsidR="00B05BF0" w:rsidRPr="00E8064B" w:rsidDel="003769DC">
          <w:delText>the Seychelles’ population</w:delText>
        </w:r>
        <w:r w:rsidR="002A2B63" w:rsidRPr="00E8064B" w:rsidDel="003769DC">
          <w:delText>.</w:delText>
        </w:r>
      </w:del>
    </w:p>
    <w:p w14:paraId="7E18F86B" w14:textId="27DBEE3A" w:rsidR="00F90D0D" w:rsidRPr="00E8064B" w:rsidDel="00472B9B" w:rsidRDefault="00F90D0D" w:rsidP="0094116D">
      <w:pPr>
        <w:autoSpaceDE w:val="0"/>
        <w:autoSpaceDN w:val="0"/>
        <w:adjustRightInd w:val="0"/>
        <w:spacing w:after="0" w:line="480" w:lineRule="auto"/>
        <w:jc w:val="both"/>
        <w:rPr>
          <w:del w:id="413" w:author="Fernando Cagua" w:date="2017-10-31T15:29:00Z"/>
          <w:rFonts w:cs="Times New Roman"/>
          <w:szCs w:val="24"/>
        </w:rPr>
      </w:pPr>
    </w:p>
    <w:p w14:paraId="1EFF1563" w14:textId="03485937" w:rsidR="00F90D0D" w:rsidRPr="00E8064B" w:rsidDel="00472B9B" w:rsidRDefault="00F90D0D" w:rsidP="0094116D">
      <w:pPr>
        <w:autoSpaceDE w:val="0"/>
        <w:autoSpaceDN w:val="0"/>
        <w:adjustRightInd w:val="0"/>
        <w:spacing w:after="0" w:line="480" w:lineRule="auto"/>
        <w:jc w:val="both"/>
        <w:rPr>
          <w:del w:id="414" w:author="Fernando Cagua" w:date="2017-10-31T15:29:00Z"/>
          <w:rFonts w:cs="Times New Roman"/>
          <w:szCs w:val="24"/>
        </w:rPr>
      </w:pPr>
    </w:p>
    <w:p w14:paraId="3AE43BD3" w14:textId="77777777" w:rsidR="00BE062F" w:rsidRPr="00E8064B" w:rsidRDefault="00BE062F" w:rsidP="0094116D">
      <w:pPr>
        <w:autoSpaceDE w:val="0"/>
        <w:autoSpaceDN w:val="0"/>
        <w:adjustRightInd w:val="0"/>
        <w:spacing w:after="0" w:line="480" w:lineRule="auto"/>
        <w:jc w:val="both"/>
        <w:rPr>
          <w:rFonts w:cs="Times New Roman"/>
          <w:b/>
          <w:szCs w:val="24"/>
        </w:rPr>
      </w:pPr>
      <w:r w:rsidRPr="00E8064B">
        <w:rPr>
          <w:rFonts w:cs="Times New Roman"/>
          <w:b/>
          <w:szCs w:val="24"/>
        </w:rPr>
        <w:t>Conclusion</w:t>
      </w:r>
    </w:p>
    <w:p w14:paraId="60D7E4B8" w14:textId="78452356" w:rsidR="00BE062F" w:rsidRPr="00E8064B" w:rsidDel="00472B9B" w:rsidRDefault="00BE062F" w:rsidP="0094116D">
      <w:pPr>
        <w:autoSpaceDE w:val="0"/>
        <w:autoSpaceDN w:val="0"/>
        <w:adjustRightInd w:val="0"/>
        <w:spacing w:after="0" w:line="480" w:lineRule="auto"/>
        <w:jc w:val="both"/>
        <w:rPr>
          <w:del w:id="415" w:author="Fernando Cagua" w:date="2017-10-31T15:29:00Z"/>
          <w:rFonts w:cs="Times New Roman"/>
          <w:szCs w:val="24"/>
        </w:rPr>
      </w:pPr>
    </w:p>
    <w:p w14:paraId="556E433B" w14:textId="4EC9A91D" w:rsidR="00B91DD0" w:rsidRPr="00E8064B" w:rsidRDefault="00BE52DE" w:rsidP="0094116D">
      <w:pPr>
        <w:autoSpaceDE w:val="0"/>
        <w:autoSpaceDN w:val="0"/>
        <w:adjustRightInd w:val="0"/>
        <w:spacing w:after="0" w:line="480" w:lineRule="auto"/>
        <w:jc w:val="both"/>
        <w:rPr>
          <w:rFonts w:cs="Times New Roman"/>
          <w:szCs w:val="24"/>
        </w:rPr>
      </w:pPr>
      <w:r w:rsidRPr="00E8064B">
        <w:rPr>
          <w:rFonts w:cs="Times New Roman"/>
          <w:szCs w:val="24"/>
        </w:rPr>
        <w:t xml:space="preserve">This study </w:t>
      </w:r>
      <w:del w:id="416" w:author="Fernando Cagua" w:date="2017-10-31T17:57:00Z">
        <w:r w:rsidRPr="00E8064B" w:rsidDel="003769DC">
          <w:rPr>
            <w:rFonts w:cs="Times New Roman"/>
            <w:szCs w:val="24"/>
          </w:rPr>
          <w:delText xml:space="preserve">provides </w:delText>
        </w:r>
      </w:del>
      <w:ins w:id="417" w:author="Fernando Cagua" w:date="2017-10-31T17:57:00Z">
        <w:r w:rsidR="003769DC">
          <w:rPr>
            <w:rFonts w:cs="Times New Roman"/>
            <w:szCs w:val="24"/>
          </w:rPr>
          <w:t>uses</w:t>
        </w:r>
        <w:bookmarkStart w:id="418" w:name="_GoBack"/>
        <w:bookmarkEnd w:id="418"/>
        <w:r w:rsidR="003769DC" w:rsidRPr="00E8064B">
          <w:rPr>
            <w:rFonts w:cs="Times New Roman"/>
            <w:szCs w:val="24"/>
          </w:rPr>
          <w:t xml:space="preserve"> </w:t>
        </w:r>
      </w:ins>
      <w:r w:rsidRPr="00E8064B">
        <w:rPr>
          <w:rFonts w:cs="Times New Roman"/>
          <w:szCs w:val="24"/>
        </w:rPr>
        <w:t xml:space="preserve">one of the longest continuously recorded data set on </w:t>
      </w:r>
      <w:r w:rsidR="006137D7" w:rsidRPr="00E8064B">
        <w:rPr>
          <w:rFonts w:cs="Times New Roman"/>
          <w:i/>
          <w:szCs w:val="24"/>
        </w:rPr>
        <w:t>B. latro</w:t>
      </w:r>
      <w:r w:rsidRPr="00E8064B">
        <w:rPr>
          <w:rFonts w:cs="Times New Roman"/>
          <w:szCs w:val="24"/>
        </w:rPr>
        <w:t xml:space="preserve"> populations and provides </w:t>
      </w:r>
      <w:r w:rsidR="006F70E2" w:rsidRPr="00E8064B">
        <w:rPr>
          <w:rFonts w:cs="Times New Roman"/>
          <w:szCs w:val="24"/>
        </w:rPr>
        <w:t>additional</w:t>
      </w:r>
      <w:r w:rsidRPr="00E8064B">
        <w:rPr>
          <w:rFonts w:cs="Times New Roman"/>
          <w:szCs w:val="24"/>
        </w:rPr>
        <w:t xml:space="preserve"> insight into the ecology of this species.</w:t>
      </w:r>
      <w:r w:rsidR="00746CA8" w:rsidRPr="00E8064B">
        <w:rPr>
          <w:rFonts w:cs="Times New Roman"/>
          <w:szCs w:val="24"/>
        </w:rPr>
        <w:t xml:space="preserve"> </w:t>
      </w:r>
      <w:r w:rsidR="006137D7" w:rsidRPr="00E8064B">
        <w:rPr>
          <w:rFonts w:cs="Times New Roman"/>
          <w:i/>
          <w:szCs w:val="24"/>
        </w:rPr>
        <w:t>B. latro</w:t>
      </w:r>
      <w:r w:rsidR="00746CA8" w:rsidRPr="00E8064B">
        <w:rPr>
          <w:rFonts w:cs="Times New Roman"/>
          <w:szCs w:val="24"/>
        </w:rPr>
        <w:t xml:space="preserve"> on Aldabra </w:t>
      </w:r>
      <w:r w:rsidR="00E35E60" w:rsidRPr="00E8064B">
        <w:rPr>
          <w:rFonts w:cs="Times New Roman"/>
          <w:szCs w:val="24"/>
        </w:rPr>
        <w:t>is</w:t>
      </w:r>
      <w:r w:rsidR="00746CA8" w:rsidRPr="00E8064B">
        <w:rPr>
          <w:rFonts w:cs="Times New Roman"/>
          <w:szCs w:val="24"/>
        </w:rPr>
        <w:t xml:space="preserve"> highly dynamic due </w:t>
      </w:r>
      <w:r w:rsidR="000643BC" w:rsidRPr="00E8064B">
        <w:rPr>
          <w:rFonts w:cs="Times New Roman"/>
          <w:szCs w:val="24"/>
        </w:rPr>
        <w:t xml:space="preserve">mainly to their life history traits </w:t>
      </w:r>
      <w:r w:rsidR="000E23B6" w:rsidRPr="00E8064B">
        <w:rPr>
          <w:rFonts w:cs="Times New Roman"/>
          <w:szCs w:val="24"/>
        </w:rPr>
        <w:t xml:space="preserve">and </w:t>
      </w:r>
      <w:r w:rsidR="000643BC" w:rsidRPr="00E8064B">
        <w:rPr>
          <w:rFonts w:cs="Times New Roman"/>
          <w:szCs w:val="24"/>
        </w:rPr>
        <w:t xml:space="preserve">resource </w:t>
      </w:r>
      <w:r w:rsidR="00D949D9" w:rsidRPr="00E8064B">
        <w:rPr>
          <w:rFonts w:cs="Times New Roman"/>
          <w:szCs w:val="24"/>
        </w:rPr>
        <w:t>availability</w:t>
      </w:r>
      <w:r w:rsidR="00746CA8" w:rsidRPr="00E8064B">
        <w:rPr>
          <w:rFonts w:cs="Times New Roman"/>
          <w:szCs w:val="24"/>
        </w:rPr>
        <w:t>.</w:t>
      </w:r>
      <w:r w:rsidRPr="00E8064B">
        <w:rPr>
          <w:rFonts w:cs="Times New Roman"/>
          <w:szCs w:val="24"/>
        </w:rPr>
        <w:t xml:space="preserve"> With a significant, stable and unexploited </w:t>
      </w:r>
      <w:r w:rsidR="006137D7" w:rsidRPr="00E8064B">
        <w:rPr>
          <w:rFonts w:cs="Times New Roman"/>
          <w:i/>
          <w:szCs w:val="24"/>
        </w:rPr>
        <w:t>B. latro</w:t>
      </w:r>
      <w:r w:rsidRPr="00E8064B">
        <w:rPr>
          <w:rFonts w:cs="Times New Roman"/>
          <w:szCs w:val="24"/>
        </w:rPr>
        <w:t xml:space="preserve"> population, Aldabra Atoll represents a </w:t>
      </w:r>
      <w:r w:rsidRPr="00E8064B">
        <w:rPr>
          <w:rStyle w:val="A0"/>
          <w:rFonts w:cs="Times New Roman"/>
          <w:iCs/>
          <w:color w:val="auto"/>
          <w:sz w:val="24"/>
          <w:szCs w:val="24"/>
        </w:rPr>
        <w:t>refuge for this species recorded to be on decline elsewhere throughout their range and</w:t>
      </w:r>
      <w:r w:rsidRPr="00E8064B">
        <w:rPr>
          <w:rFonts w:eastAsia="AdvTTf27234c6" w:cs="Times New Roman"/>
          <w:szCs w:val="24"/>
        </w:rPr>
        <w:t xml:space="preserve"> </w:t>
      </w:r>
      <w:r w:rsidR="000E23B6" w:rsidRPr="00E8064B">
        <w:rPr>
          <w:rFonts w:eastAsia="AdvTTf27234c6" w:cs="Times New Roman"/>
          <w:szCs w:val="24"/>
        </w:rPr>
        <w:t xml:space="preserve">potentially </w:t>
      </w:r>
      <w:r w:rsidRPr="00E8064B">
        <w:rPr>
          <w:rFonts w:eastAsia="AdvTTf27234c6" w:cs="Times New Roman"/>
          <w:szCs w:val="24"/>
        </w:rPr>
        <w:t xml:space="preserve">a crucial reservoir for repopulating other suitable islands in the Western Indian Ocean (Poupin </w:t>
      </w:r>
      <w:r w:rsidRPr="00E8064B">
        <w:rPr>
          <w:rFonts w:eastAsia="AdvTTf27234c6" w:cs="Times New Roman"/>
          <w:i/>
          <w:szCs w:val="24"/>
        </w:rPr>
        <w:t xml:space="preserve">et </w:t>
      </w:r>
      <w:r w:rsidR="001023ED">
        <w:rPr>
          <w:rFonts w:eastAsia="AdvTTf27234c6" w:cs="Times New Roman"/>
          <w:i/>
          <w:szCs w:val="24"/>
        </w:rPr>
        <w:t>al.,</w:t>
      </w:r>
      <w:r w:rsidRPr="00E8064B">
        <w:rPr>
          <w:rFonts w:eastAsia="AdvTTf27234c6" w:cs="Times New Roman"/>
          <w:szCs w:val="24"/>
        </w:rPr>
        <w:t xml:space="preserve"> 2013). </w:t>
      </w:r>
      <w:r w:rsidR="00F17AC2" w:rsidRPr="00E8064B">
        <w:rPr>
          <w:rFonts w:eastAsia="AdvTTf27234c6" w:cs="Times New Roman"/>
          <w:szCs w:val="24"/>
        </w:rPr>
        <w:t>A</w:t>
      </w:r>
      <w:r w:rsidR="00B21BC4" w:rsidRPr="00E8064B">
        <w:rPr>
          <w:rFonts w:cs="Times New Roman"/>
          <w:szCs w:val="24"/>
        </w:rPr>
        <w:t>ldabra as a research base</w:t>
      </w:r>
      <w:r w:rsidR="006757CC" w:rsidRPr="00E8064B">
        <w:rPr>
          <w:rFonts w:cs="Times New Roman"/>
          <w:szCs w:val="24"/>
        </w:rPr>
        <w:t xml:space="preserve"> is in a privileged position</w:t>
      </w:r>
      <w:r w:rsidR="00B21BC4" w:rsidRPr="00E8064B">
        <w:rPr>
          <w:rFonts w:cs="Times New Roman"/>
          <w:szCs w:val="24"/>
        </w:rPr>
        <w:t xml:space="preserve"> to </w:t>
      </w:r>
      <w:r w:rsidR="00C74251" w:rsidRPr="00E8064B">
        <w:rPr>
          <w:rFonts w:cs="Times New Roman"/>
          <w:szCs w:val="24"/>
        </w:rPr>
        <w:t xml:space="preserve">unravel long held questions </w:t>
      </w:r>
      <w:r w:rsidR="006757CC" w:rsidRPr="00E8064B">
        <w:rPr>
          <w:rFonts w:cs="Times New Roman"/>
          <w:szCs w:val="24"/>
        </w:rPr>
        <w:t xml:space="preserve">on </w:t>
      </w:r>
      <w:r w:rsidR="006137D7" w:rsidRPr="00E8064B">
        <w:rPr>
          <w:rFonts w:cs="Times New Roman"/>
          <w:i/>
          <w:szCs w:val="24"/>
        </w:rPr>
        <w:t>B. latro</w:t>
      </w:r>
      <w:r w:rsidR="006757CC" w:rsidRPr="00E8064B">
        <w:rPr>
          <w:rFonts w:cs="Times New Roman"/>
          <w:szCs w:val="24"/>
        </w:rPr>
        <w:t xml:space="preserve">. </w:t>
      </w:r>
      <w:r w:rsidR="002429DD" w:rsidRPr="00E8064B">
        <w:rPr>
          <w:rFonts w:cs="Times New Roman"/>
          <w:szCs w:val="24"/>
        </w:rPr>
        <w:t>Its</w:t>
      </w:r>
      <w:r w:rsidR="006757CC" w:rsidRPr="00E8064B">
        <w:rPr>
          <w:rFonts w:cs="Times New Roman"/>
          <w:szCs w:val="24"/>
        </w:rPr>
        <w:t xml:space="preserve"> strict protection from human disturbance provides the opportunity to investigate </w:t>
      </w:r>
      <w:r w:rsidR="00F17AC2" w:rsidRPr="00E8064B">
        <w:rPr>
          <w:rFonts w:cs="Times New Roman"/>
          <w:szCs w:val="24"/>
        </w:rPr>
        <w:t>the potential for this species to persist in the face of global climatic changes</w:t>
      </w:r>
      <w:r w:rsidR="00760849" w:rsidRPr="00E8064B">
        <w:rPr>
          <w:rFonts w:cs="Times New Roman"/>
          <w:szCs w:val="24"/>
        </w:rPr>
        <w:t xml:space="preserve"> and</w:t>
      </w:r>
      <w:r w:rsidR="00CD2B44" w:rsidRPr="00E8064B">
        <w:rPr>
          <w:rFonts w:cs="Times New Roman"/>
          <w:szCs w:val="24"/>
        </w:rPr>
        <w:t xml:space="preserve"> provide important lessons for other managed and unmanaged populations elsewhere.</w:t>
      </w:r>
    </w:p>
    <w:p w14:paraId="021606DA" w14:textId="195841D6" w:rsidR="000D10A1" w:rsidRPr="00E8064B" w:rsidDel="00472B9B" w:rsidRDefault="000D10A1" w:rsidP="0094116D">
      <w:pPr>
        <w:autoSpaceDE w:val="0"/>
        <w:autoSpaceDN w:val="0"/>
        <w:adjustRightInd w:val="0"/>
        <w:spacing w:after="0" w:line="480" w:lineRule="auto"/>
        <w:jc w:val="both"/>
        <w:rPr>
          <w:del w:id="419" w:author="Fernando Cagua" w:date="2017-10-31T15:29:00Z"/>
          <w:rFonts w:cs="Times New Roman"/>
          <w:szCs w:val="24"/>
        </w:rPr>
      </w:pPr>
    </w:p>
    <w:p w14:paraId="22119990" w14:textId="66E117B0" w:rsidR="00605233" w:rsidRPr="00E8064B" w:rsidDel="00472B9B" w:rsidRDefault="00605233" w:rsidP="0094116D">
      <w:pPr>
        <w:autoSpaceDE w:val="0"/>
        <w:autoSpaceDN w:val="0"/>
        <w:adjustRightInd w:val="0"/>
        <w:spacing w:after="0" w:line="480" w:lineRule="auto"/>
        <w:jc w:val="both"/>
        <w:rPr>
          <w:del w:id="420" w:author="Fernando Cagua" w:date="2017-10-31T15:29:00Z"/>
          <w:rFonts w:cs="Times New Roman"/>
          <w:b/>
          <w:szCs w:val="24"/>
        </w:rPr>
      </w:pPr>
    </w:p>
    <w:p w14:paraId="183CDDEB" w14:textId="77777777" w:rsidR="000F6990" w:rsidRPr="00E8064B" w:rsidRDefault="00B91DD0" w:rsidP="0094116D">
      <w:pPr>
        <w:autoSpaceDE w:val="0"/>
        <w:autoSpaceDN w:val="0"/>
        <w:adjustRightInd w:val="0"/>
        <w:spacing w:after="0" w:line="480" w:lineRule="auto"/>
        <w:jc w:val="both"/>
        <w:rPr>
          <w:rFonts w:cs="Times New Roman"/>
          <w:b/>
          <w:szCs w:val="24"/>
        </w:rPr>
      </w:pPr>
      <w:commentRangeStart w:id="421"/>
      <w:r w:rsidRPr="00E8064B">
        <w:rPr>
          <w:rFonts w:cs="Times New Roman"/>
          <w:b/>
          <w:szCs w:val="24"/>
        </w:rPr>
        <w:t>Acknowledgements</w:t>
      </w:r>
      <w:commentRangeEnd w:id="421"/>
      <w:r w:rsidR="007A20FA" w:rsidRPr="00E8064B">
        <w:rPr>
          <w:rStyle w:val="CommentReference"/>
          <w:rFonts w:cs="Times New Roman"/>
          <w:sz w:val="24"/>
          <w:szCs w:val="24"/>
        </w:rPr>
        <w:commentReference w:id="421"/>
      </w:r>
    </w:p>
    <w:p w14:paraId="721A381D" w14:textId="77777777" w:rsidR="000F6990" w:rsidRPr="00E8064B" w:rsidRDefault="000F6990" w:rsidP="0094116D">
      <w:pPr>
        <w:autoSpaceDE w:val="0"/>
        <w:autoSpaceDN w:val="0"/>
        <w:adjustRightInd w:val="0"/>
        <w:spacing w:after="0" w:line="480" w:lineRule="auto"/>
        <w:jc w:val="both"/>
        <w:rPr>
          <w:rFonts w:cs="Times New Roman"/>
          <w:szCs w:val="24"/>
        </w:rPr>
        <w:sectPr w:rsidR="000F6990" w:rsidRPr="00E8064B" w:rsidSect="00195F69">
          <w:headerReference w:type="default" r:id="rId11"/>
          <w:footerReference w:type="default" r:id="rId12"/>
          <w:headerReference w:type="first" r:id="rId13"/>
          <w:pgSz w:w="11906" w:h="16838"/>
          <w:pgMar w:top="1440" w:right="1440" w:bottom="1440" w:left="1440" w:header="708" w:footer="708" w:gutter="0"/>
          <w:lnNumType w:countBy="1" w:restart="continuous"/>
          <w:cols w:space="708"/>
          <w:docGrid w:linePitch="360"/>
        </w:sectPr>
      </w:pPr>
    </w:p>
    <w:p w14:paraId="72E7B621" w14:textId="77777777" w:rsidR="003355A7" w:rsidRPr="00E8064B" w:rsidRDefault="003355A7" w:rsidP="003355A7">
      <w:pPr>
        <w:pStyle w:val="BodyText"/>
        <w:spacing w:line="480" w:lineRule="auto"/>
        <w:rPr>
          <w:rFonts w:cs="Times New Roman"/>
          <w:b/>
          <w:szCs w:val="24"/>
        </w:rPr>
      </w:pPr>
      <w:r w:rsidRPr="00E8064B">
        <w:rPr>
          <w:rFonts w:cs="Times New Roman"/>
          <w:b/>
          <w:szCs w:val="24"/>
        </w:rPr>
        <w:t>References</w:t>
      </w:r>
    </w:p>
    <w:p w14:paraId="3E430B19" w14:textId="77777777" w:rsidR="003355A7" w:rsidRPr="00E8064B" w:rsidRDefault="003355A7" w:rsidP="003355A7">
      <w:pPr>
        <w:spacing w:before="240" w:line="480" w:lineRule="auto"/>
        <w:rPr>
          <w:rFonts w:cs="Times New Roman"/>
          <w:szCs w:val="24"/>
        </w:rPr>
      </w:pPr>
      <w:r w:rsidRPr="00E8064B">
        <w:rPr>
          <w:rFonts w:cs="Times New Roman"/>
          <w:szCs w:val="24"/>
        </w:rPr>
        <w:t>Alexander, H.G.</w:t>
      </w:r>
      <w:r w:rsidR="00B666DB" w:rsidRPr="00E8064B">
        <w:rPr>
          <w:rFonts w:cs="Times New Roman"/>
          <w:szCs w:val="24"/>
        </w:rPr>
        <w:t>L.</w:t>
      </w:r>
      <w:r w:rsidRPr="00E8064B">
        <w:rPr>
          <w:rFonts w:cs="Times New Roman"/>
          <w:szCs w:val="24"/>
        </w:rPr>
        <w:t xml:space="preserve"> 1976. An ecological study of the terrestrial decapod Crustacea of Aldabra. Ph.D. thesis, University of London.</w:t>
      </w:r>
    </w:p>
    <w:p w14:paraId="2D0D8258" w14:textId="77777777" w:rsidR="003355A7" w:rsidRPr="00E8064B" w:rsidRDefault="00B666DB" w:rsidP="003355A7">
      <w:pPr>
        <w:spacing w:before="240" w:line="480" w:lineRule="auto"/>
        <w:rPr>
          <w:rFonts w:cs="Times New Roman"/>
          <w:szCs w:val="24"/>
        </w:rPr>
      </w:pPr>
      <w:r w:rsidRPr="00E8064B">
        <w:rPr>
          <w:rFonts w:cs="Times New Roman"/>
          <w:szCs w:val="24"/>
        </w:rPr>
        <w:t>Amesbury, S.S.</w:t>
      </w:r>
      <w:r w:rsidR="003355A7" w:rsidRPr="00E8064B">
        <w:rPr>
          <w:rFonts w:cs="Times New Roman"/>
          <w:szCs w:val="24"/>
        </w:rPr>
        <w:t xml:space="preserve"> 1980. Biological Studies on the Coconut Crab (</w:t>
      </w:r>
      <w:r w:rsidR="003355A7" w:rsidRPr="00E8064B">
        <w:rPr>
          <w:rFonts w:cs="Times New Roman"/>
          <w:i/>
          <w:szCs w:val="24"/>
        </w:rPr>
        <w:t>Birgus latro</w:t>
      </w:r>
      <w:r w:rsidR="003355A7" w:rsidRPr="00E8064B">
        <w:rPr>
          <w:rFonts w:cs="Times New Roman"/>
          <w:szCs w:val="24"/>
        </w:rPr>
        <w:t>) in the Mariana Islands. Agriculture Experiment Station, College of Agriculture and Life Sciences, University of Guam, Technical report no. 17.</w:t>
      </w:r>
    </w:p>
    <w:p w14:paraId="7A4E2FA6" w14:textId="77777777" w:rsidR="003355A7" w:rsidRPr="00E8064B" w:rsidRDefault="003355A7" w:rsidP="003355A7">
      <w:pPr>
        <w:spacing w:before="240" w:line="480" w:lineRule="auto"/>
        <w:rPr>
          <w:rFonts w:cs="Times New Roman"/>
          <w:szCs w:val="24"/>
        </w:rPr>
      </w:pPr>
      <w:r w:rsidRPr="00E8064B">
        <w:rPr>
          <w:rStyle w:val="A0"/>
          <w:rFonts w:cs="Times New Roman"/>
          <w:color w:val="auto"/>
          <w:sz w:val="24"/>
          <w:szCs w:val="24"/>
        </w:rPr>
        <w:t>Anagnostou</w:t>
      </w:r>
      <w:r w:rsidR="00FF0344" w:rsidRPr="00E8064B">
        <w:rPr>
          <w:rStyle w:val="A2"/>
          <w:rFonts w:cs="Times New Roman"/>
          <w:color w:val="auto"/>
          <w:sz w:val="24"/>
          <w:szCs w:val="24"/>
        </w:rPr>
        <w:t>, C.</w:t>
      </w:r>
      <w:r w:rsidRPr="00E8064B">
        <w:rPr>
          <w:rStyle w:val="A2"/>
          <w:rFonts w:cs="Times New Roman"/>
          <w:color w:val="auto"/>
          <w:sz w:val="24"/>
          <w:szCs w:val="24"/>
        </w:rPr>
        <w:t xml:space="preserve"> </w:t>
      </w:r>
      <w:r w:rsidRPr="00E8064B">
        <w:rPr>
          <w:rStyle w:val="A0"/>
          <w:rFonts w:cs="Times New Roman"/>
          <w:color w:val="auto"/>
          <w:sz w:val="24"/>
          <w:szCs w:val="24"/>
        </w:rPr>
        <w:t>&amp; Schubart</w:t>
      </w:r>
      <w:r w:rsidR="00FF0344" w:rsidRPr="00E8064B">
        <w:rPr>
          <w:rStyle w:val="A2"/>
          <w:rFonts w:cs="Times New Roman"/>
          <w:color w:val="auto"/>
          <w:sz w:val="24"/>
          <w:szCs w:val="24"/>
        </w:rPr>
        <w:t>, C.</w:t>
      </w:r>
      <w:r w:rsidRPr="00E8064B">
        <w:rPr>
          <w:rStyle w:val="A2"/>
          <w:rFonts w:cs="Times New Roman"/>
          <w:color w:val="auto"/>
          <w:sz w:val="24"/>
          <w:szCs w:val="24"/>
        </w:rPr>
        <w:t xml:space="preserve"> 2014. </w:t>
      </w:r>
      <w:r w:rsidRPr="00E8064B">
        <w:rPr>
          <w:rStyle w:val="A1"/>
          <w:rFonts w:cs="Times New Roman"/>
          <w:b w:val="0"/>
          <w:color w:val="auto"/>
          <w:sz w:val="24"/>
          <w:szCs w:val="24"/>
        </w:rPr>
        <w:t xml:space="preserve">Morphometric characterisation of a population of adult coconut crabs </w:t>
      </w:r>
      <w:r w:rsidRPr="00E8064B">
        <w:rPr>
          <w:rStyle w:val="A1"/>
          <w:rFonts w:cs="Times New Roman"/>
          <w:b w:val="0"/>
          <w:i/>
          <w:iCs/>
          <w:color w:val="auto"/>
          <w:sz w:val="24"/>
          <w:szCs w:val="24"/>
        </w:rPr>
        <w:t xml:space="preserve">Birgus latro </w:t>
      </w:r>
      <w:r w:rsidRPr="00E8064B">
        <w:rPr>
          <w:rStyle w:val="A1"/>
          <w:rFonts w:cs="Times New Roman"/>
          <w:b w:val="0"/>
          <w:color w:val="auto"/>
          <w:sz w:val="24"/>
          <w:szCs w:val="24"/>
        </w:rPr>
        <w:t xml:space="preserve">(Decapoda: Anomura: Coenobitidae) from Christmas Island in the Indian Ocean. </w:t>
      </w:r>
      <w:r w:rsidRPr="00E8064B">
        <w:rPr>
          <w:rStyle w:val="A0"/>
          <w:rFonts w:cs="Times New Roman"/>
          <w:i/>
          <w:iCs/>
          <w:color w:val="auto"/>
          <w:sz w:val="24"/>
          <w:szCs w:val="24"/>
        </w:rPr>
        <w:t xml:space="preserve">Raffles bulletin of zoology. </w:t>
      </w:r>
      <w:r w:rsidRPr="00E8064B">
        <w:rPr>
          <w:rStyle w:val="A0"/>
          <w:rFonts w:cs="Times New Roman"/>
          <w:color w:val="auto"/>
          <w:sz w:val="24"/>
          <w:szCs w:val="24"/>
        </w:rPr>
        <w:t xml:space="preserve">Supplement No. </w:t>
      </w:r>
      <w:r w:rsidRPr="00E8064B">
        <w:rPr>
          <w:rStyle w:val="A0"/>
          <w:rFonts w:cs="Times New Roman"/>
          <w:b/>
          <w:bCs/>
          <w:color w:val="auto"/>
          <w:sz w:val="24"/>
          <w:szCs w:val="24"/>
        </w:rPr>
        <w:t>30</w:t>
      </w:r>
      <w:r w:rsidRPr="00E8064B">
        <w:rPr>
          <w:rStyle w:val="A0"/>
          <w:rFonts w:cs="Times New Roman"/>
          <w:color w:val="auto"/>
          <w:sz w:val="24"/>
          <w:szCs w:val="24"/>
        </w:rPr>
        <w:t>: 136</w:t>
      </w:r>
      <w:r w:rsidR="006F0722" w:rsidRPr="00E8064B">
        <w:rPr>
          <w:rStyle w:val="A0"/>
          <w:rFonts w:cs="Times New Roman"/>
          <w:color w:val="auto"/>
          <w:sz w:val="24"/>
          <w:szCs w:val="24"/>
        </w:rPr>
        <w:t>–149.</w:t>
      </w:r>
      <w:r w:rsidR="00C834B1" w:rsidRPr="00E8064B">
        <w:rPr>
          <w:rStyle w:val="A0"/>
          <w:rFonts w:cs="Times New Roman"/>
          <w:color w:val="auto"/>
          <w:sz w:val="24"/>
          <w:szCs w:val="24"/>
        </w:rPr>
        <w:t xml:space="preserve"> </w:t>
      </w:r>
    </w:p>
    <w:p w14:paraId="2486F0A9" w14:textId="77777777" w:rsidR="003355A7" w:rsidRPr="00E8064B" w:rsidRDefault="003355A7" w:rsidP="003355A7">
      <w:pPr>
        <w:autoSpaceDE w:val="0"/>
        <w:autoSpaceDN w:val="0"/>
        <w:adjustRightInd w:val="0"/>
        <w:spacing w:line="480" w:lineRule="auto"/>
        <w:rPr>
          <w:rFonts w:cs="Times New Roman"/>
          <w:szCs w:val="24"/>
        </w:rPr>
      </w:pPr>
      <w:r w:rsidRPr="00E8064B">
        <w:rPr>
          <w:rFonts w:cs="Times New Roman"/>
          <w:szCs w:val="24"/>
        </w:rPr>
        <w:t>Baillie, J.E.M., Griff</w:t>
      </w:r>
      <w:r w:rsidR="00941DD6" w:rsidRPr="00E8064B">
        <w:rPr>
          <w:rFonts w:cs="Times New Roman"/>
          <w:szCs w:val="24"/>
        </w:rPr>
        <w:t>iths, J., Turvey, S.T., Loh, J. &amp;</w:t>
      </w:r>
      <w:r w:rsidRPr="00E8064B">
        <w:rPr>
          <w:rFonts w:cs="Times New Roman"/>
          <w:szCs w:val="24"/>
        </w:rPr>
        <w:t xml:space="preserve"> Colle</w:t>
      </w:r>
      <w:r w:rsidR="00941DD6" w:rsidRPr="00E8064B">
        <w:rPr>
          <w:rFonts w:cs="Times New Roman"/>
          <w:szCs w:val="24"/>
        </w:rPr>
        <w:t>n, B.</w:t>
      </w:r>
      <w:r w:rsidRPr="00E8064B">
        <w:rPr>
          <w:rFonts w:cs="Times New Roman"/>
          <w:szCs w:val="24"/>
        </w:rPr>
        <w:t xml:space="preserve"> 2010. </w:t>
      </w:r>
      <w:r w:rsidRPr="00E8064B">
        <w:rPr>
          <w:rStyle w:val="Hyperlink"/>
          <w:rFonts w:cs="Times New Roman"/>
          <w:color w:val="auto"/>
          <w:szCs w:val="24"/>
        </w:rPr>
        <w:t xml:space="preserve">Invertebrata: Are vertebrates representative of animal biodiversity as a whole? In: </w:t>
      </w:r>
      <w:r w:rsidRPr="00E8064B">
        <w:rPr>
          <w:rFonts w:cs="Times New Roman"/>
          <w:i/>
          <w:szCs w:val="24"/>
        </w:rPr>
        <w:t>Evolution Lost: Status and Trends of the World’s Vertebrates</w:t>
      </w:r>
      <w:r w:rsidRPr="00E8064B">
        <w:rPr>
          <w:rFonts w:cs="Times New Roman"/>
          <w:szCs w:val="24"/>
        </w:rPr>
        <w:t xml:space="preserve"> </w:t>
      </w:r>
      <w:r w:rsidR="00941DD6" w:rsidRPr="00E8064B">
        <w:rPr>
          <w:rFonts w:cs="Times New Roman"/>
          <w:szCs w:val="24"/>
        </w:rPr>
        <w:t>(</w:t>
      </w:r>
      <w:r w:rsidR="00941DD6" w:rsidRPr="00E8064B">
        <w:rPr>
          <w:rStyle w:val="Hyperlink"/>
          <w:rFonts w:cs="Times New Roman"/>
          <w:color w:val="auto"/>
          <w:szCs w:val="24"/>
        </w:rPr>
        <w:t xml:space="preserve">M. Samways &amp; M. Böhm, eds.) </w:t>
      </w:r>
      <w:r w:rsidRPr="00E8064B">
        <w:rPr>
          <w:rFonts w:cs="Times New Roman"/>
          <w:szCs w:val="24"/>
        </w:rPr>
        <w:t>Zoological Society of London, United Kingdom.</w:t>
      </w:r>
      <w:r w:rsidR="00270D37" w:rsidRPr="00270D37">
        <w:rPr>
          <w:rStyle w:val="Hyperlink"/>
          <w:rFonts w:cs="Times New Roman"/>
          <w:color w:val="auto"/>
          <w:szCs w:val="24"/>
        </w:rPr>
        <w:t xml:space="preserve"> </w:t>
      </w:r>
      <w:r w:rsidR="00270D37" w:rsidRPr="00E8064B">
        <w:rPr>
          <w:rStyle w:val="Hyperlink"/>
          <w:rFonts w:cs="Times New Roman"/>
          <w:color w:val="auto"/>
          <w:szCs w:val="24"/>
        </w:rPr>
        <w:t>pp. 55</w:t>
      </w:r>
      <w:r w:rsidR="00270D37" w:rsidRPr="00E8064B">
        <w:rPr>
          <w:rStyle w:val="A0"/>
          <w:rFonts w:cs="Times New Roman"/>
          <w:color w:val="auto"/>
          <w:sz w:val="24"/>
          <w:szCs w:val="24"/>
        </w:rPr>
        <w:t>–</w:t>
      </w:r>
      <w:r w:rsidR="00270D37" w:rsidRPr="00E8064B">
        <w:rPr>
          <w:rStyle w:val="Hyperlink"/>
          <w:rFonts w:cs="Times New Roman"/>
          <w:color w:val="auto"/>
          <w:szCs w:val="24"/>
        </w:rPr>
        <w:t>61</w:t>
      </w:r>
      <w:r w:rsidR="00270D37" w:rsidRPr="00E8064B">
        <w:rPr>
          <w:rFonts w:cs="Times New Roman"/>
          <w:szCs w:val="24"/>
        </w:rPr>
        <w:t>.</w:t>
      </w:r>
    </w:p>
    <w:p w14:paraId="67CB58E3" w14:textId="77777777" w:rsidR="003355A7" w:rsidRPr="00E8064B" w:rsidRDefault="003355A7" w:rsidP="003355A7">
      <w:pPr>
        <w:autoSpaceDE w:val="0"/>
        <w:autoSpaceDN w:val="0"/>
        <w:adjustRightInd w:val="0"/>
        <w:spacing w:line="480" w:lineRule="auto"/>
        <w:rPr>
          <w:rFonts w:cs="Times New Roman"/>
          <w:szCs w:val="24"/>
        </w:rPr>
      </w:pPr>
      <w:r w:rsidRPr="00E8064B">
        <w:rPr>
          <w:rFonts w:cs="Times New Roman"/>
          <w:szCs w:val="24"/>
        </w:rPr>
        <w:t>Bland,</w:t>
      </w:r>
      <w:r w:rsidR="004C3494" w:rsidRPr="00E8064B">
        <w:rPr>
          <w:rFonts w:cs="Times New Roman"/>
          <w:szCs w:val="24"/>
        </w:rPr>
        <w:t xml:space="preserve"> L.M., Collen, B., Orme, C.D.L. &amp;</w:t>
      </w:r>
      <w:r w:rsidRPr="00E8064B">
        <w:rPr>
          <w:rFonts w:cs="Times New Roman"/>
          <w:szCs w:val="24"/>
        </w:rPr>
        <w:t xml:space="preserve"> </w:t>
      </w:r>
      <w:r w:rsidR="004C3494" w:rsidRPr="00E8064B">
        <w:rPr>
          <w:rFonts w:cs="Times New Roman"/>
          <w:szCs w:val="24"/>
        </w:rPr>
        <w:t>Bielby, J.</w:t>
      </w:r>
      <w:r w:rsidRPr="00E8064B">
        <w:rPr>
          <w:rFonts w:cs="Times New Roman"/>
          <w:szCs w:val="24"/>
        </w:rPr>
        <w:t xml:space="preserve"> 2014. Predicting the conservation status of data-deficient species. </w:t>
      </w:r>
      <w:r w:rsidRPr="00E8064B">
        <w:rPr>
          <w:rFonts w:cs="Times New Roman"/>
          <w:i/>
          <w:szCs w:val="24"/>
        </w:rPr>
        <w:t>Conservation Biology</w:t>
      </w:r>
      <w:r w:rsidRPr="00E8064B">
        <w:rPr>
          <w:rFonts w:cs="Times New Roman"/>
          <w:szCs w:val="24"/>
        </w:rPr>
        <w:t xml:space="preserve">, Volume </w:t>
      </w:r>
      <w:r w:rsidRPr="00E8064B">
        <w:rPr>
          <w:rFonts w:cs="Times New Roman"/>
          <w:b/>
          <w:szCs w:val="24"/>
        </w:rPr>
        <w:t>00</w:t>
      </w:r>
      <w:r w:rsidR="0028263D">
        <w:rPr>
          <w:rFonts w:cs="Times New Roman"/>
          <w:szCs w:val="24"/>
        </w:rPr>
        <w:t>, No. 0:</w:t>
      </w:r>
      <w:r w:rsidRPr="00E8064B">
        <w:rPr>
          <w:rFonts w:cs="Times New Roman"/>
          <w:szCs w:val="24"/>
        </w:rPr>
        <w:t xml:space="preserve"> 1</w:t>
      </w:r>
      <w:r w:rsidR="004C3494" w:rsidRPr="00E8064B">
        <w:rPr>
          <w:rStyle w:val="A0"/>
          <w:rFonts w:cs="Times New Roman"/>
          <w:color w:val="auto"/>
          <w:sz w:val="24"/>
          <w:szCs w:val="24"/>
        </w:rPr>
        <w:t>–</w:t>
      </w:r>
      <w:r w:rsidRPr="00E8064B">
        <w:rPr>
          <w:rFonts w:cs="Times New Roman"/>
          <w:szCs w:val="24"/>
        </w:rPr>
        <w:t>10. doi: 0.1111/cobi.12372</w:t>
      </w:r>
    </w:p>
    <w:p w14:paraId="7F1DDFF7" w14:textId="77777777" w:rsidR="003355A7" w:rsidRPr="00E8064B" w:rsidRDefault="0002456B" w:rsidP="003355A7">
      <w:pPr>
        <w:autoSpaceDE w:val="0"/>
        <w:autoSpaceDN w:val="0"/>
        <w:adjustRightInd w:val="0"/>
        <w:spacing w:before="240" w:after="0" w:line="480" w:lineRule="auto"/>
        <w:rPr>
          <w:rFonts w:cs="Times New Roman"/>
          <w:szCs w:val="24"/>
        </w:rPr>
      </w:pPr>
      <w:r w:rsidRPr="00E8064B">
        <w:rPr>
          <w:rFonts w:cs="Times New Roman"/>
          <w:szCs w:val="24"/>
        </w:rPr>
        <w:t>Brown, I.W. &amp; Fielder, D.R.</w:t>
      </w:r>
      <w:r w:rsidR="003355A7" w:rsidRPr="00E8064B">
        <w:rPr>
          <w:rFonts w:cs="Times New Roman"/>
          <w:szCs w:val="24"/>
        </w:rPr>
        <w:t xml:space="preserve"> 1991.</w:t>
      </w:r>
      <w:r w:rsidR="005E3C9C">
        <w:rPr>
          <w:rFonts w:cs="Times New Roman"/>
          <w:szCs w:val="24"/>
        </w:rPr>
        <w:t xml:space="preserve"> Project overview and literature survey. In: </w:t>
      </w:r>
      <w:r w:rsidR="003355A7" w:rsidRPr="005E3C9C">
        <w:rPr>
          <w:rFonts w:cs="Times New Roman"/>
          <w:i/>
          <w:szCs w:val="24"/>
        </w:rPr>
        <w:t>The Coconut Crab: Aspects of biology and ecology of Birgus latro in the Republic of Vanuatu</w:t>
      </w:r>
      <w:r w:rsidR="003355A7" w:rsidRPr="00E8064B">
        <w:rPr>
          <w:rFonts w:cs="Times New Roman"/>
          <w:szCs w:val="24"/>
        </w:rPr>
        <w:t xml:space="preserve">. </w:t>
      </w:r>
      <w:r w:rsidR="00A97883" w:rsidRPr="00E8064B">
        <w:rPr>
          <w:rFonts w:cs="Times New Roman"/>
          <w:szCs w:val="24"/>
        </w:rPr>
        <w:t>(I.W. Brown &amp; D.R Fielder, eds.)</w:t>
      </w:r>
      <w:r w:rsidR="00A97883">
        <w:rPr>
          <w:rFonts w:cs="Times New Roman"/>
          <w:szCs w:val="24"/>
        </w:rPr>
        <w:t xml:space="preserve"> </w:t>
      </w:r>
      <w:r w:rsidR="003355A7" w:rsidRPr="00E8064B">
        <w:rPr>
          <w:rFonts w:cs="Times New Roman"/>
          <w:szCs w:val="24"/>
        </w:rPr>
        <w:t>Australian Centre for International Agricultura</w:t>
      </w:r>
      <w:r w:rsidR="00423E53">
        <w:rPr>
          <w:rFonts w:cs="Times New Roman"/>
          <w:szCs w:val="24"/>
        </w:rPr>
        <w:t>l Research, Canberra, pp. 1–11</w:t>
      </w:r>
      <w:r w:rsidR="003355A7" w:rsidRPr="00E8064B">
        <w:rPr>
          <w:rFonts w:cs="Times New Roman"/>
          <w:szCs w:val="24"/>
        </w:rPr>
        <w:t>.</w:t>
      </w:r>
    </w:p>
    <w:p w14:paraId="38260F53" w14:textId="77777777" w:rsidR="003355A7" w:rsidRPr="00E8064B" w:rsidRDefault="003355A7" w:rsidP="003355A7">
      <w:pPr>
        <w:autoSpaceDE w:val="0"/>
        <w:autoSpaceDN w:val="0"/>
        <w:adjustRightInd w:val="0"/>
        <w:spacing w:before="240" w:after="0" w:line="480" w:lineRule="auto"/>
        <w:rPr>
          <w:rFonts w:cs="Times New Roman"/>
          <w:szCs w:val="24"/>
        </w:rPr>
      </w:pPr>
      <w:r w:rsidRPr="00E8064B">
        <w:rPr>
          <w:rFonts w:cs="Times New Roman"/>
          <w:szCs w:val="24"/>
        </w:rPr>
        <w:t>Chauvet</w:t>
      </w:r>
      <w:r w:rsidR="00303405" w:rsidRPr="00E8064B">
        <w:rPr>
          <w:rFonts w:cs="Times New Roman"/>
          <w:szCs w:val="24"/>
        </w:rPr>
        <w:t>, C. &amp; Kadiri-Jan, T.</w:t>
      </w:r>
      <w:r w:rsidRPr="00E8064B">
        <w:rPr>
          <w:rFonts w:cs="Times New Roman"/>
          <w:szCs w:val="24"/>
        </w:rPr>
        <w:t xml:space="preserve"> 1999. Assessment of an unexploited population of coconut crabs, </w:t>
      </w:r>
      <w:r w:rsidRPr="00E8064B">
        <w:rPr>
          <w:rFonts w:cs="Times New Roman"/>
          <w:i/>
          <w:szCs w:val="24"/>
        </w:rPr>
        <w:t>Birgus latro</w:t>
      </w:r>
      <w:r w:rsidRPr="00E8064B">
        <w:rPr>
          <w:rFonts w:cs="Times New Roman"/>
          <w:szCs w:val="24"/>
        </w:rPr>
        <w:t xml:space="preserve"> (Linne, 1767) on Taiaro atoll (Tuamotu Archipelago, French Polynesia). </w:t>
      </w:r>
      <w:r w:rsidRPr="00E8064B">
        <w:rPr>
          <w:rFonts w:cs="Times New Roman"/>
          <w:i/>
          <w:szCs w:val="24"/>
        </w:rPr>
        <w:t>Coral Reefs</w:t>
      </w:r>
      <w:r w:rsidRPr="00E8064B">
        <w:rPr>
          <w:rFonts w:cs="Times New Roman"/>
          <w:szCs w:val="24"/>
        </w:rPr>
        <w:t xml:space="preserve"> (1999) </w:t>
      </w:r>
      <w:r w:rsidRPr="00E8064B">
        <w:rPr>
          <w:rFonts w:cs="Times New Roman"/>
          <w:b/>
          <w:szCs w:val="24"/>
        </w:rPr>
        <w:t>18</w:t>
      </w:r>
      <w:r w:rsidRPr="00E8064B">
        <w:rPr>
          <w:rFonts w:cs="Times New Roman"/>
          <w:szCs w:val="24"/>
        </w:rPr>
        <w:t>: 297</w:t>
      </w:r>
      <w:r w:rsidR="00303405" w:rsidRPr="00E8064B">
        <w:rPr>
          <w:rStyle w:val="A0"/>
          <w:rFonts w:cs="Times New Roman"/>
          <w:color w:val="auto"/>
          <w:sz w:val="24"/>
          <w:szCs w:val="24"/>
        </w:rPr>
        <w:t>–</w:t>
      </w:r>
      <w:r w:rsidRPr="00E8064B">
        <w:rPr>
          <w:rFonts w:cs="Times New Roman"/>
          <w:szCs w:val="24"/>
        </w:rPr>
        <w:t>299.</w:t>
      </w:r>
    </w:p>
    <w:p w14:paraId="2726C217" w14:textId="77777777" w:rsidR="003355A7" w:rsidRPr="00E8064B" w:rsidRDefault="003355A7" w:rsidP="003355A7">
      <w:pPr>
        <w:autoSpaceDE w:val="0"/>
        <w:autoSpaceDN w:val="0"/>
        <w:adjustRightInd w:val="0"/>
        <w:spacing w:before="240" w:after="0" w:line="480" w:lineRule="auto"/>
        <w:rPr>
          <w:rFonts w:cs="Times New Roman"/>
          <w:szCs w:val="24"/>
        </w:rPr>
      </w:pPr>
      <w:r w:rsidRPr="00E8064B">
        <w:rPr>
          <w:rFonts w:cs="Times New Roman"/>
          <w:szCs w:val="24"/>
        </w:rPr>
        <w:t>Collen, B., Böhm</w:t>
      </w:r>
      <w:r w:rsidR="00307765" w:rsidRPr="00E8064B">
        <w:rPr>
          <w:rFonts w:cs="Times New Roman"/>
          <w:szCs w:val="24"/>
        </w:rPr>
        <w:t>, M., Kemp, R. &amp; Baillie, J.E.M.</w:t>
      </w:r>
      <w:r w:rsidRPr="00E8064B">
        <w:rPr>
          <w:rFonts w:cs="Times New Roman"/>
          <w:szCs w:val="24"/>
        </w:rPr>
        <w:t xml:space="preserve"> 2012. </w:t>
      </w:r>
      <w:r w:rsidRPr="00E8064B">
        <w:rPr>
          <w:rFonts w:cs="Times New Roman"/>
          <w:i/>
          <w:szCs w:val="24"/>
        </w:rPr>
        <w:t>Spineless: status and trends of the world’s invertebrates</w:t>
      </w:r>
      <w:r w:rsidRPr="00E8064B">
        <w:rPr>
          <w:rFonts w:cs="Times New Roman"/>
          <w:szCs w:val="24"/>
        </w:rPr>
        <w:t>. Zoological Society of London, United Kingdom. ISBN 978-0-900881-70-1 (online version).</w:t>
      </w:r>
    </w:p>
    <w:p w14:paraId="14F0A527" w14:textId="77777777" w:rsidR="003355A7" w:rsidRPr="00E8064B" w:rsidRDefault="003355A7" w:rsidP="003355A7">
      <w:pPr>
        <w:spacing w:before="240" w:line="480" w:lineRule="auto"/>
        <w:rPr>
          <w:rFonts w:cs="Times New Roman"/>
          <w:szCs w:val="24"/>
        </w:rPr>
      </w:pPr>
      <w:r w:rsidRPr="00E8064B">
        <w:rPr>
          <w:rFonts w:cs="Times New Roman"/>
          <w:szCs w:val="24"/>
        </w:rPr>
        <w:t xml:space="preserve">de Vos, J.M., Joppa, L.N., </w:t>
      </w:r>
      <w:r w:rsidR="00107796" w:rsidRPr="00E8064B">
        <w:rPr>
          <w:rFonts w:cs="Times New Roman"/>
          <w:szCs w:val="24"/>
        </w:rPr>
        <w:t>Gittleman, J.L., Stephens, P.R. &amp; Pimm, S.L.</w:t>
      </w:r>
      <w:r w:rsidRPr="00E8064B">
        <w:rPr>
          <w:rFonts w:cs="Times New Roman"/>
          <w:szCs w:val="24"/>
        </w:rPr>
        <w:t xml:space="preserve"> 2014. Estimating the normal background rate of species extinction. </w:t>
      </w:r>
      <w:r w:rsidRPr="00E8064B">
        <w:rPr>
          <w:rFonts w:cs="Times New Roman"/>
          <w:i/>
          <w:iCs/>
          <w:szCs w:val="24"/>
        </w:rPr>
        <w:t>Conservation Biology</w:t>
      </w:r>
      <w:r w:rsidRPr="00E8064B">
        <w:rPr>
          <w:rFonts w:cs="Times New Roman"/>
          <w:szCs w:val="24"/>
        </w:rPr>
        <w:t xml:space="preserve">, Volume </w:t>
      </w:r>
      <w:r w:rsidRPr="00E8064B">
        <w:rPr>
          <w:rFonts w:cs="Times New Roman"/>
          <w:b/>
          <w:szCs w:val="24"/>
        </w:rPr>
        <w:t>00</w:t>
      </w:r>
      <w:r w:rsidR="0028263D">
        <w:rPr>
          <w:rFonts w:cs="Times New Roman"/>
          <w:szCs w:val="24"/>
        </w:rPr>
        <w:t>, No. 0:</w:t>
      </w:r>
      <w:r w:rsidRPr="00E8064B">
        <w:rPr>
          <w:rFonts w:cs="Times New Roman"/>
          <w:szCs w:val="24"/>
        </w:rPr>
        <w:t xml:space="preserve"> 1–10. DOI: 10.1111/cobi.12380.</w:t>
      </w:r>
    </w:p>
    <w:p w14:paraId="6EFC96DE" w14:textId="77777777" w:rsidR="006E44AB" w:rsidRPr="00E8064B" w:rsidRDefault="006E44AB" w:rsidP="006E44AB">
      <w:pPr>
        <w:spacing w:before="240" w:line="480" w:lineRule="auto"/>
        <w:rPr>
          <w:rFonts w:cs="Times New Roman"/>
          <w:szCs w:val="24"/>
        </w:rPr>
      </w:pPr>
      <w:r w:rsidRPr="00E8064B">
        <w:rPr>
          <w:rFonts w:cs="Times New Roman"/>
          <w:szCs w:val="24"/>
        </w:rPr>
        <w:t xml:space="preserve">Drew, M.M. &amp; Hansson, B.S. 2014. The population structure of </w:t>
      </w:r>
      <w:r w:rsidRPr="00E8064B">
        <w:rPr>
          <w:rFonts w:cs="Times New Roman"/>
          <w:i/>
          <w:szCs w:val="24"/>
        </w:rPr>
        <w:t>Birgus latro</w:t>
      </w:r>
      <w:r w:rsidRPr="00E8064B">
        <w:rPr>
          <w:rFonts w:cs="Times New Roman"/>
          <w:szCs w:val="24"/>
        </w:rPr>
        <w:t xml:space="preserve"> (Crustacea: Decapoda: Anomura: Coenobitidae) on Christmas Island with incidental notes on </w:t>
      </w:r>
      <w:r w:rsidR="00A53213" w:rsidRPr="00E8064B">
        <w:rPr>
          <w:rFonts w:cs="Times New Roman"/>
          <w:szCs w:val="24"/>
        </w:rPr>
        <w:t>behaviour</w:t>
      </w:r>
      <w:r w:rsidRPr="00E8064B">
        <w:rPr>
          <w:rFonts w:cs="Times New Roman"/>
          <w:szCs w:val="24"/>
        </w:rPr>
        <w:t xml:space="preserve">. </w:t>
      </w:r>
      <w:r w:rsidRPr="00E8064B">
        <w:rPr>
          <w:rStyle w:val="A0"/>
          <w:rFonts w:cs="Times New Roman"/>
          <w:i/>
          <w:iCs/>
          <w:color w:val="auto"/>
          <w:sz w:val="24"/>
          <w:szCs w:val="24"/>
        </w:rPr>
        <w:t xml:space="preserve">Raffles bulletin of zoology. </w:t>
      </w:r>
      <w:r w:rsidRPr="00E8064B">
        <w:rPr>
          <w:rStyle w:val="A0"/>
          <w:rFonts w:cs="Times New Roman"/>
          <w:color w:val="auto"/>
          <w:sz w:val="24"/>
          <w:szCs w:val="24"/>
        </w:rPr>
        <w:t xml:space="preserve">Supplement No. </w:t>
      </w:r>
      <w:r w:rsidRPr="00E8064B">
        <w:rPr>
          <w:rStyle w:val="A0"/>
          <w:rFonts w:cs="Times New Roman"/>
          <w:b/>
          <w:bCs/>
          <w:color w:val="auto"/>
          <w:sz w:val="24"/>
          <w:szCs w:val="24"/>
        </w:rPr>
        <w:t>30</w:t>
      </w:r>
      <w:r w:rsidRPr="00E8064B">
        <w:rPr>
          <w:rStyle w:val="A0"/>
          <w:rFonts w:cs="Times New Roman"/>
          <w:color w:val="auto"/>
          <w:sz w:val="24"/>
          <w:szCs w:val="24"/>
        </w:rPr>
        <w:t>: 150–161.</w:t>
      </w:r>
    </w:p>
    <w:p w14:paraId="6B34AA59" w14:textId="77777777" w:rsidR="006E44AB" w:rsidRPr="00E8064B" w:rsidRDefault="006E44AB" w:rsidP="006E44AB">
      <w:pPr>
        <w:autoSpaceDE w:val="0"/>
        <w:autoSpaceDN w:val="0"/>
        <w:adjustRightInd w:val="0"/>
        <w:spacing w:after="0" w:line="480" w:lineRule="auto"/>
        <w:rPr>
          <w:rFonts w:cs="Times New Roman"/>
          <w:szCs w:val="24"/>
        </w:rPr>
      </w:pPr>
      <w:r w:rsidRPr="00E8064B">
        <w:rPr>
          <w:rFonts w:cs="Times New Roman"/>
          <w:szCs w:val="24"/>
        </w:rPr>
        <w:t xml:space="preserve">Drew, M.M., Hartnoll, R.G. &amp; Hansson, B.S. 2012. An improved mark-recapture method using passive integrated transponder (PIT) tags in </w:t>
      </w:r>
      <w:r w:rsidRPr="00E8064B">
        <w:rPr>
          <w:rFonts w:cs="Times New Roman"/>
          <w:i/>
          <w:szCs w:val="24"/>
        </w:rPr>
        <w:t>Birgus latro</w:t>
      </w:r>
      <w:r w:rsidRPr="00E8064B">
        <w:rPr>
          <w:rFonts w:cs="Times New Roman"/>
          <w:szCs w:val="24"/>
        </w:rPr>
        <w:t xml:space="preserve"> (Linnaeus, 1767) (Decapoda, Anomura). </w:t>
      </w:r>
      <w:r w:rsidRPr="00E8064B">
        <w:rPr>
          <w:rFonts w:cs="Times New Roman"/>
          <w:i/>
          <w:szCs w:val="24"/>
        </w:rPr>
        <w:t>Crustaceana</w:t>
      </w:r>
      <w:r w:rsidRPr="00E8064B">
        <w:rPr>
          <w:rFonts w:cs="Times New Roman"/>
          <w:szCs w:val="24"/>
        </w:rPr>
        <w:t xml:space="preserve"> </w:t>
      </w:r>
      <w:r w:rsidRPr="00E8064B">
        <w:rPr>
          <w:rFonts w:cs="Times New Roman"/>
          <w:b/>
          <w:szCs w:val="24"/>
        </w:rPr>
        <w:t>85</w:t>
      </w:r>
      <w:r w:rsidRPr="00E8064B">
        <w:rPr>
          <w:rFonts w:cs="Times New Roman"/>
          <w:szCs w:val="24"/>
        </w:rPr>
        <w:t xml:space="preserve"> (1): 89</w:t>
      </w:r>
      <w:r w:rsidRPr="00E8064B">
        <w:rPr>
          <w:rStyle w:val="A0"/>
          <w:rFonts w:cs="Times New Roman"/>
          <w:color w:val="auto"/>
          <w:sz w:val="24"/>
          <w:szCs w:val="24"/>
        </w:rPr>
        <w:t>–</w:t>
      </w:r>
      <w:r w:rsidRPr="00E8064B">
        <w:rPr>
          <w:rFonts w:cs="Times New Roman"/>
          <w:szCs w:val="24"/>
        </w:rPr>
        <w:t>102. DOI</w:t>
      </w:r>
      <w:r w:rsidR="00A53213" w:rsidRPr="00E8064B">
        <w:rPr>
          <w:rFonts w:cs="Times New Roman"/>
          <w:szCs w:val="24"/>
        </w:rPr>
        <w:t>: 10.1163</w:t>
      </w:r>
      <w:r w:rsidRPr="00E8064B">
        <w:rPr>
          <w:rFonts w:cs="Times New Roman"/>
          <w:szCs w:val="24"/>
        </w:rPr>
        <w:t>/156854012X623656</w:t>
      </w:r>
    </w:p>
    <w:p w14:paraId="5E780128" w14:textId="77777777" w:rsidR="003355A7" w:rsidRPr="00E8064B" w:rsidRDefault="003355A7" w:rsidP="003355A7">
      <w:pPr>
        <w:spacing w:before="240" w:line="480" w:lineRule="auto"/>
        <w:rPr>
          <w:rFonts w:cs="Times New Roman"/>
          <w:szCs w:val="24"/>
        </w:rPr>
      </w:pPr>
      <w:r w:rsidRPr="00E8064B">
        <w:rPr>
          <w:rFonts w:cs="Times New Roman"/>
          <w:szCs w:val="24"/>
        </w:rPr>
        <w:t>Drew, M.M., Harzs</w:t>
      </w:r>
      <w:r w:rsidR="002F5F12" w:rsidRPr="00E8064B">
        <w:rPr>
          <w:rFonts w:cs="Times New Roman"/>
          <w:szCs w:val="24"/>
        </w:rPr>
        <w:t>ch S., Stensmyr, M., Erland, S.</w:t>
      </w:r>
      <w:r w:rsidRPr="00E8064B">
        <w:rPr>
          <w:rFonts w:cs="Times New Roman"/>
          <w:szCs w:val="24"/>
        </w:rPr>
        <w:t xml:space="preserve"> </w:t>
      </w:r>
      <w:r w:rsidR="002F5F12" w:rsidRPr="00E8064B">
        <w:rPr>
          <w:rFonts w:cs="Times New Roman"/>
          <w:szCs w:val="24"/>
        </w:rPr>
        <w:t>&amp; Hansson, B.S.</w:t>
      </w:r>
      <w:r w:rsidRPr="00E8064B">
        <w:rPr>
          <w:rFonts w:cs="Times New Roman"/>
          <w:szCs w:val="24"/>
        </w:rPr>
        <w:t xml:space="preserve"> 2010. A review of the biology and ecology of the Robber Crab, </w:t>
      </w:r>
      <w:r w:rsidRPr="00E8064B">
        <w:rPr>
          <w:rFonts w:cs="Times New Roman"/>
          <w:i/>
          <w:szCs w:val="24"/>
        </w:rPr>
        <w:t>Birgus latro</w:t>
      </w:r>
      <w:r w:rsidRPr="00E8064B">
        <w:rPr>
          <w:rFonts w:cs="Times New Roman"/>
          <w:szCs w:val="24"/>
        </w:rPr>
        <w:t xml:space="preserve"> (Linnaeus, 1767) (Anomura: Coenobitidae). </w:t>
      </w:r>
      <w:r w:rsidRPr="00E8064B">
        <w:rPr>
          <w:rFonts w:cs="Times New Roman"/>
          <w:i/>
          <w:szCs w:val="24"/>
        </w:rPr>
        <w:t>Zoologischer Anzeiger -</w:t>
      </w:r>
      <w:r w:rsidRPr="00E8064B">
        <w:rPr>
          <w:rFonts w:cs="Times New Roman"/>
          <w:szCs w:val="24"/>
        </w:rPr>
        <w:t xml:space="preserve"> </w:t>
      </w:r>
      <w:r w:rsidRPr="00E8064B">
        <w:rPr>
          <w:rFonts w:cs="Times New Roman"/>
          <w:i/>
          <w:szCs w:val="24"/>
        </w:rPr>
        <w:t>A Journal of Comparative Zoology</w:t>
      </w:r>
      <w:r w:rsidRPr="00E8064B">
        <w:rPr>
          <w:rFonts w:cs="Times New Roman"/>
          <w:szCs w:val="24"/>
        </w:rPr>
        <w:t xml:space="preserve"> </w:t>
      </w:r>
      <w:r w:rsidRPr="00E8064B">
        <w:rPr>
          <w:rFonts w:cs="Times New Roman"/>
          <w:b/>
          <w:szCs w:val="24"/>
        </w:rPr>
        <w:t>249</w:t>
      </w:r>
      <w:r w:rsidRPr="00E8064B">
        <w:rPr>
          <w:rFonts w:cs="Times New Roman"/>
          <w:szCs w:val="24"/>
        </w:rPr>
        <w:t xml:space="preserve"> (1). Elsevier: 45–67. doi:</w:t>
      </w:r>
      <w:hyperlink r:id="rId14">
        <w:r w:rsidRPr="00E8064B">
          <w:rPr>
            <w:rStyle w:val="Hyperlink"/>
            <w:rFonts w:cs="Times New Roman"/>
            <w:color w:val="auto"/>
            <w:szCs w:val="24"/>
          </w:rPr>
          <w:t>10.1016/j.jcz.2010.03.001</w:t>
        </w:r>
      </w:hyperlink>
    </w:p>
    <w:p w14:paraId="3CD139DE" w14:textId="77777777" w:rsidR="003355A7" w:rsidRPr="00E8064B" w:rsidRDefault="003355A7" w:rsidP="003355A7">
      <w:pPr>
        <w:spacing w:before="240" w:line="480" w:lineRule="auto"/>
        <w:rPr>
          <w:rFonts w:cs="Times New Roman"/>
          <w:szCs w:val="24"/>
        </w:rPr>
      </w:pPr>
      <w:r w:rsidRPr="00E8064B">
        <w:rPr>
          <w:rFonts w:cs="Times New Roman"/>
          <w:szCs w:val="24"/>
        </w:rPr>
        <w:t xml:space="preserve">Eldredge, L.G. 1996. </w:t>
      </w:r>
      <w:r w:rsidRPr="00E8064B">
        <w:rPr>
          <w:rFonts w:eastAsia="Calibri-Italic" w:cs="Times New Roman"/>
          <w:i/>
          <w:iCs/>
          <w:szCs w:val="24"/>
        </w:rPr>
        <w:t>Birgus latro</w:t>
      </w:r>
      <w:r w:rsidRPr="00E8064B">
        <w:rPr>
          <w:rFonts w:eastAsia="Calibri-Italic" w:cs="Times New Roman"/>
          <w:iCs/>
          <w:szCs w:val="24"/>
        </w:rPr>
        <w:t>. The IUCN Red List of Threatened Species 1996</w:t>
      </w:r>
      <w:r w:rsidRPr="00E8064B">
        <w:rPr>
          <w:rFonts w:cs="Times New Roman"/>
          <w:szCs w:val="24"/>
        </w:rPr>
        <w:t>:</w:t>
      </w:r>
      <w:r w:rsidR="005963D5" w:rsidRPr="00E8064B">
        <w:rPr>
          <w:rFonts w:cs="Times New Roman"/>
          <w:szCs w:val="24"/>
        </w:rPr>
        <w:t xml:space="preserve">e.T2811A9484078. </w:t>
      </w:r>
      <w:hyperlink r:id="rId15" w:history="1">
        <w:r w:rsidRPr="00E8064B">
          <w:rPr>
            <w:rStyle w:val="Hyperlink"/>
            <w:rFonts w:cs="Times New Roman"/>
            <w:color w:val="auto"/>
            <w:szCs w:val="24"/>
          </w:rPr>
          <w:t>http://dx.doi.org/10.2305/IUCN.UK.1996.RLTS.T2811A9484078.en</w:t>
        </w:r>
      </w:hyperlink>
    </w:p>
    <w:p w14:paraId="41A5C76D" w14:textId="77777777" w:rsidR="003355A7" w:rsidRPr="00E8064B" w:rsidRDefault="00472177" w:rsidP="003355A7">
      <w:pPr>
        <w:spacing w:before="240" w:line="480" w:lineRule="auto"/>
        <w:rPr>
          <w:rFonts w:cs="Times New Roman"/>
          <w:szCs w:val="24"/>
        </w:rPr>
      </w:pPr>
      <w:r w:rsidRPr="00E8064B">
        <w:rPr>
          <w:rFonts w:cs="Times New Roman"/>
          <w:szCs w:val="24"/>
        </w:rPr>
        <w:t>Fiske, I.</w:t>
      </w:r>
      <w:r w:rsidR="003355A7" w:rsidRPr="00E8064B">
        <w:rPr>
          <w:rFonts w:cs="Times New Roman"/>
          <w:szCs w:val="24"/>
        </w:rPr>
        <w:t xml:space="preserve"> &amp;</w:t>
      </w:r>
      <w:r w:rsidRPr="00E8064B">
        <w:rPr>
          <w:rFonts w:cs="Times New Roman"/>
          <w:szCs w:val="24"/>
        </w:rPr>
        <w:t xml:space="preserve"> Chandler. R.</w:t>
      </w:r>
      <w:r w:rsidR="003355A7" w:rsidRPr="00E8064B">
        <w:rPr>
          <w:rFonts w:cs="Times New Roman"/>
          <w:szCs w:val="24"/>
        </w:rPr>
        <w:t xml:space="preserve"> 2011. ‘unmarked’: an R package for Fitting Hierarchichal Models of Wildlife Occurrence and Abundance. </w:t>
      </w:r>
      <w:r w:rsidR="003355A7" w:rsidRPr="00E8064B">
        <w:rPr>
          <w:rFonts w:cs="Times New Roman"/>
          <w:i/>
          <w:szCs w:val="24"/>
        </w:rPr>
        <w:t>Journal of Statistical Software</w:t>
      </w:r>
      <w:r w:rsidR="003355A7" w:rsidRPr="00E8064B">
        <w:rPr>
          <w:rFonts w:cs="Times New Roman"/>
          <w:szCs w:val="24"/>
        </w:rPr>
        <w:t xml:space="preserve"> </w:t>
      </w:r>
      <w:r w:rsidR="003355A7" w:rsidRPr="00E8064B">
        <w:rPr>
          <w:rFonts w:cs="Times New Roman"/>
          <w:b/>
          <w:szCs w:val="24"/>
        </w:rPr>
        <w:t>43</w:t>
      </w:r>
      <w:r w:rsidR="003355A7" w:rsidRPr="00E8064B">
        <w:rPr>
          <w:rFonts w:cs="Times New Roman"/>
          <w:szCs w:val="24"/>
        </w:rPr>
        <w:t xml:space="preserve"> (10): 1</w:t>
      </w:r>
      <w:r w:rsidRPr="00E8064B">
        <w:rPr>
          <w:rFonts w:cs="Times New Roman"/>
          <w:szCs w:val="24"/>
        </w:rPr>
        <w:t>–</w:t>
      </w:r>
      <w:r w:rsidR="003355A7" w:rsidRPr="00E8064B">
        <w:rPr>
          <w:rFonts w:cs="Times New Roman"/>
          <w:szCs w:val="24"/>
        </w:rPr>
        <w:t>23. doi:</w:t>
      </w:r>
      <w:hyperlink r:id="rId16">
        <w:r w:rsidR="003355A7" w:rsidRPr="00E8064B">
          <w:rPr>
            <w:rStyle w:val="Hyperlink"/>
            <w:rFonts w:cs="Times New Roman"/>
            <w:color w:val="auto"/>
            <w:szCs w:val="24"/>
          </w:rPr>
          <w:t>10.18637/jss.v043.i10</w:t>
        </w:r>
      </w:hyperlink>
    </w:p>
    <w:p w14:paraId="0FE068E8" w14:textId="77777777" w:rsidR="003355A7" w:rsidRPr="00E8064B" w:rsidRDefault="003355A7" w:rsidP="003355A7">
      <w:pPr>
        <w:spacing w:before="240" w:line="480" w:lineRule="auto"/>
        <w:rPr>
          <w:rFonts w:cs="Times New Roman"/>
          <w:szCs w:val="24"/>
        </w:rPr>
      </w:pPr>
      <w:r w:rsidRPr="00E8064B">
        <w:rPr>
          <w:rFonts w:cs="Times New Roman"/>
          <w:szCs w:val="24"/>
        </w:rPr>
        <w:t>Fletcher, W.J., Brown, I.W. &amp;</w:t>
      </w:r>
      <w:r w:rsidR="009C246A" w:rsidRPr="00E8064B">
        <w:rPr>
          <w:rFonts w:cs="Times New Roman"/>
          <w:szCs w:val="24"/>
        </w:rPr>
        <w:t xml:space="preserve"> Fielder, D.R.</w:t>
      </w:r>
      <w:r w:rsidRPr="00E8064B">
        <w:rPr>
          <w:rFonts w:cs="Times New Roman"/>
          <w:szCs w:val="24"/>
        </w:rPr>
        <w:t xml:space="preserve"> 1990. Growth of the coconut crab </w:t>
      </w:r>
      <w:r w:rsidRPr="00E8064B">
        <w:rPr>
          <w:rFonts w:cs="Times New Roman"/>
          <w:i/>
          <w:iCs/>
          <w:szCs w:val="24"/>
        </w:rPr>
        <w:t xml:space="preserve">Birgus latro </w:t>
      </w:r>
      <w:r w:rsidR="001149E4" w:rsidRPr="00E8064B">
        <w:rPr>
          <w:rFonts w:cs="Times New Roman"/>
          <w:szCs w:val="24"/>
        </w:rPr>
        <w:t xml:space="preserve">in Vanuatu. </w:t>
      </w:r>
      <w:r w:rsidR="001149E4" w:rsidRPr="00E8064B">
        <w:rPr>
          <w:rFonts w:cs="Times New Roman"/>
          <w:i/>
          <w:szCs w:val="24"/>
        </w:rPr>
        <w:t>Journal of</w:t>
      </w:r>
      <w:r w:rsidRPr="00E8064B">
        <w:rPr>
          <w:rFonts w:cs="Times New Roman"/>
          <w:i/>
          <w:szCs w:val="24"/>
        </w:rPr>
        <w:t xml:space="preserve"> Exp</w:t>
      </w:r>
      <w:r w:rsidR="001149E4" w:rsidRPr="00E8064B">
        <w:rPr>
          <w:rFonts w:cs="Times New Roman"/>
          <w:i/>
          <w:szCs w:val="24"/>
        </w:rPr>
        <w:t>erimental</w:t>
      </w:r>
      <w:r w:rsidRPr="00E8064B">
        <w:rPr>
          <w:rFonts w:cs="Times New Roman"/>
          <w:i/>
          <w:szCs w:val="24"/>
        </w:rPr>
        <w:t xml:space="preserve"> Mar</w:t>
      </w:r>
      <w:r w:rsidR="001149E4" w:rsidRPr="00E8064B">
        <w:rPr>
          <w:rFonts w:cs="Times New Roman"/>
          <w:i/>
          <w:szCs w:val="24"/>
        </w:rPr>
        <w:t>ine Biology and Ecology</w:t>
      </w:r>
      <w:r w:rsidRPr="00E8064B">
        <w:rPr>
          <w:rFonts w:cs="Times New Roman"/>
          <w:szCs w:val="24"/>
        </w:rPr>
        <w:t xml:space="preserve"> </w:t>
      </w:r>
      <w:r w:rsidRPr="00E8064B">
        <w:rPr>
          <w:rFonts w:cs="Times New Roman"/>
          <w:b/>
          <w:szCs w:val="24"/>
        </w:rPr>
        <w:t>141</w:t>
      </w:r>
      <w:r w:rsidR="009C246A" w:rsidRPr="00E8064B">
        <w:rPr>
          <w:rFonts w:cs="Times New Roman"/>
          <w:szCs w:val="24"/>
        </w:rPr>
        <w:t>:</w:t>
      </w:r>
      <w:r w:rsidRPr="00E8064B">
        <w:rPr>
          <w:rFonts w:cs="Times New Roman"/>
          <w:szCs w:val="24"/>
        </w:rPr>
        <w:t xml:space="preserve"> 63</w:t>
      </w:r>
      <w:r w:rsidR="009C246A" w:rsidRPr="00E8064B">
        <w:rPr>
          <w:rFonts w:cs="Times New Roman"/>
          <w:szCs w:val="24"/>
        </w:rPr>
        <w:t>–</w:t>
      </w:r>
      <w:r w:rsidRPr="00E8064B">
        <w:rPr>
          <w:rFonts w:cs="Times New Roman"/>
          <w:szCs w:val="24"/>
        </w:rPr>
        <w:t>78.</w:t>
      </w:r>
    </w:p>
    <w:p w14:paraId="2F254A9F" w14:textId="77777777" w:rsidR="003355A7" w:rsidRPr="00E8064B" w:rsidRDefault="003355A7" w:rsidP="003355A7">
      <w:pPr>
        <w:spacing w:before="240" w:line="480" w:lineRule="auto"/>
        <w:rPr>
          <w:rFonts w:cs="Times New Roman"/>
          <w:szCs w:val="24"/>
        </w:rPr>
      </w:pPr>
      <w:r w:rsidRPr="00E8064B">
        <w:rPr>
          <w:rFonts w:cs="Times New Roman"/>
          <w:szCs w:val="24"/>
        </w:rPr>
        <w:t>Fletcher, W.J., Brown, I.W., Fielder, D</w:t>
      </w:r>
      <w:r w:rsidR="001149E4" w:rsidRPr="00E8064B">
        <w:rPr>
          <w:rFonts w:cs="Times New Roman"/>
          <w:szCs w:val="24"/>
        </w:rPr>
        <w:t>.R. &amp;</w:t>
      </w:r>
      <w:r w:rsidRPr="00E8064B">
        <w:rPr>
          <w:rFonts w:cs="Times New Roman"/>
          <w:szCs w:val="24"/>
        </w:rPr>
        <w:t xml:space="preserve"> </w:t>
      </w:r>
      <w:r w:rsidR="001149E4" w:rsidRPr="00E8064B">
        <w:rPr>
          <w:rFonts w:cs="Times New Roman"/>
          <w:szCs w:val="24"/>
        </w:rPr>
        <w:t>Obed, A.</w:t>
      </w:r>
      <w:r w:rsidRPr="00E8064B">
        <w:rPr>
          <w:rFonts w:cs="Times New Roman"/>
          <w:szCs w:val="24"/>
        </w:rPr>
        <w:t xml:space="preserve"> 1991. Moulting and growth characteristics. In: </w:t>
      </w:r>
      <w:r w:rsidRPr="00E8064B">
        <w:rPr>
          <w:rFonts w:cs="Times New Roman"/>
          <w:i/>
          <w:szCs w:val="24"/>
        </w:rPr>
        <w:t>The Coconut Crab: Aspects of biology and ecology of Birgus latro in the Republic of Vanuatu</w:t>
      </w:r>
      <w:r w:rsidR="00C07443" w:rsidRPr="00E8064B">
        <w:rPr>
          <w:rFonts w:cs="Times New Roman"/>
          <w:szCs w:val="24"/>
        </w:rPr>
        <w:t xml:space="preserve"> (</w:t>
      </w:r>
      <w:r w:rsidR="00851687" w:rsidRPr="00E8064B">
        <w:rPr>
          <w:rFonts w:cs="Times New Roman"/>
          <w:szCs w:val="24"/>
        </w:rPr>
        <w:t>I.W. Brown &amp;</w:t>
      </w:r>
      <w:r w:rsidR="00C07443" w:rsidRPr="00E8064B">
        <w:rPr>
          <w:rFonts w:cs="Times New Roman"/>
          <w:szCs w:val="24"/>
        </w:rPr>
        <w:t xml:space="preserve"> </w:t>
      </w:r>
      <w:r w:rsidR="00851687" w:rsidRPr="00E8064B">
        <w:rPr>
          <w:rFonts w:cs="Times New Roman"/>
          <w:szCs w:val="24"/>
        </w:rPr>
        <w:t xml:space="preserve">D.R </w:t>
      </w:r>
      <w:r w:rsidR="00C07443" w:rsidRPr="00E8064B">
        <w:rPr>
          <w:rFonts w:cs="Times New Roman"/>
          <w:szCs w:val="24"/>
        </w:rPr>
        <w:t>Fielder, eds.)</w:t>
      </w:r>
      <w:r w:rsidRPr="00E8064B">
        <w:rPr>
          <w:rFonts w:cs="Times New Roman"/>
          <w:szCs w:val="24"/>
        </w:rPr>
        <w:t>.</w:t>
      </w:r>
      <w:r w:rsidR="00D91592" w:rsidRPr="00E8064B">
        <w:rPr>
          <w:rFonts w:cs="Times New Roman"/>
          <w:szCs w:val="24"/>
        </w:rPr>
        <w:t xml:space="preserve"> </w:t>
      </w:r>
      <w:r w:rsidRPr="00E8064B">
        <w:rPr>
          <w:rFonts w:cs="Times New Roman"/>
          <w:szCs w:val="24"/>
        </w:rPr>
        <w:t>Australian Centre for International Agricultural Research, Canberra</w:t>
      </w:r>
      <w:r w:rsidR="005B3953">
        <w:rPr>
          <w:rFonts w:cs="Times New Roman"/>
          <w:szCs w:val="24"/>
        </w:rPr>
        <w:t>, pp. 35–60.</w:t>
      </w:r>
    </w:p>
    <w:p w14:paraId="44AC9465" w14:textId="77777777" w:rsidR="003355A7" w:rsidRPr="00E8064B" w:rsidRDefault="003355A7" w:rsidP="003355A7">
      <w:pPr>
        <w:spacing w:before="240" w:line="480" w:lineRule="auto"/>
        <w:rPr>
          <w:rFonts w:cs="Times New Roman"/>
          <w:szCs w:val="24"/>
        </w:rPr>
      </w:pPr>
      <w:r w:rsidRPr="00E8064B">
        <w:rPr>
          <w:rFonts w:cs="Times New Roman"/>
          <w:szCs w:val="24"/>
        </w:rPr>
        <w:t>Fletcher, W.</w:t>
      </w:r>
      <w:r w:rsidR="000F553C" w:rsidRPr="00E8064B">
        <w:rPr>
          <w:rFonts w:cs="Times New Roman"/>
          <w:szCs w:val="24"/>
        </w:rPr>
        <w:t xml:space="preserve">J., 1993. Coconut crabs. In: </w:t>
      </w:r>
      <w:r w:rsidRPr="00E8064B">
        <w:rPr>
          <w:rFonts w:cs="Times New Roman"/>
          <w:i/>
          <w:szCs w:val="24"/>
        </w:rPr>
        <w:t>Nearshore marine resources of the south Pacific. Institute of Pacific Studies</w:t>
      </w:r>
      <w:r w:rsidR="000F553C" w:rsidRPr="00E8064B">
        <w:rPr>
          <w:rFonts w:cs="Times New Roman"/>
          <w:szCs w:val="24"/>
        </w:rPr>
        <w:t xml:space="preserve"> (A. Wright &amp; L. Hill, eds</w:t>
      </w:r>
      <w:r w:rsidR="00371980">
        <w:rPr>
          <w:rFonts w:cs="Times New Roman"/>
          <w:szCs w:val="24"/>
        </w:rPr>
        <w:t>.</w:t>
      </w:r>
      <w:r w:rsidR="000F553C" w:rsidRPr="00E8064B">
        <w:rPr>
          <w:rFonts w:cs="Times New Roman"/>
          <w:szCs w:val="24"/>
        </w:rPr>
        <w:t>)</w:t>
      </w:r>
      <w:r w:rsidR="00371980">
        <w:rPr>
          <w:rFonts w:cs="Times New Roman"/>
          <w:szCs w:val="24"/>
        </w:rPr>
        <w:t>.</w:t>
      </w:r>
      <w:r w:rsidRPr="00E8064B">
        <w:rPr>
          <w:rFonts w:cs="Times New Roman"/>
          <w:szCs w:val="24"/>
        </w:rPr>
        <w:t xml:space="preserve"> University of the South Pacific. FFA and ICOD, pp</w:t>
      </w:r>
      <w:r w:rsidR="00C378D0" w:rsidRPr="00E8064B">
        <w:rPr>
          <w:rFonts w:cs="Times New Roman"/>
          <w:szCs w:val="24"/>
        </w:rPr>
        <w:t>.</w:t>
      </w:r>
      <w:r w:rsidRPr="00E8064B">
        <w:rPr>
          <w:rFonts w:cs="Times New Roman"/>
          <w:szCs w:val="24"/>
        </w:rPr>
        <w:t xml:space="preserve"> 643</w:t>
      </w:r>
      <w:r w:rsidR="004D1844" w:rsidRPr="00E8064B">
        <w:rPr>
          <w:rFonts w:cs="Times New Roman"/>
          <w:szCs w:val="24"/>
        </w:rPr>
        <w:t>–</w:t>
      </w:r>
      <w:r w:rsidRPr="00E8064B">
        <w:rPr>
          <w:rFonts w:cs="Times New Roman"/>
          <w:szCs w:val="24"/>
        </w:rPr>
        <w:t xml:space="preserve">681. </w:t>
      </w:r>
      <w:r w:rsidRPr="00E8064B">
        <w:rPr>
          <w:rFonts w:cs="Times New Roman"/>
          <w:bCs/>
          <w:szCs w:val="24"/>
        </w:rPr>
        <w:t>ISBN 982-02-0082-2</w:t>
      </w:r>
    </w:p>
    <w:p w14:paraId="2BC5D058" w14:textId="77777777" w:rsidR="003355A7" w:rsidRPr="00E8064B" w:rsidRDefault="00C378D0" w:rsidP="003355A7">
      <w:pPr>
        <w:spacing w:before="240" w:line="480" w:lineRule="auto"/>
        <w:rPr>
          <w:rFonts w:cs="Times New Roman"/>
          <w:szCs w:val="24"/>
        </w:rPr>
      </w:pPr>
      <w:r w:rsidRPr="00E8064B">
        <w:rPr>
          <w:rFonts w:cs="Times New Roman"/>
          <w:szCs w:val="24"/>
        </w:rPr>
        <w:t>Grubb, P.</w:t>
      </w:r>
      <w:r w:rsidR="003355A7" w:rsidRPr="00E8064B">
        <w:rPr>
          <w:rFonts w:cs="Times New Roman"/>
          <w:szCs w:val="24"/>
        </w:rPr>
        <w:t xml:space="preserve"> 1971. Ecology of terrestrial decapod crustaceans on Aldabra. </w:t>
      </w:r>
      <w:r w:rsidR="003355A7" w:rsidRPr="00E8064B">
        <w:rPr>
          <w:rFonts w:cs="Times New Roman"/>
          <w:i/>
          <w:iCs/>
          <w:szCs w:val="24"/>
        </w:rPr>
        <w:t>Philosophical transactions of the Royal Society of London</w:t>
      </w:r>
      <w:r w:rsidR="003355A7" w:rsidRPr="00E8064B">
        <w:rPr>
          <w:rFonts w:cs="Times New Roman"/>
          <w:iCs/>
          <w:szCs w:val="24"/>
        </w:rPr>
        <w:t xml:space="preserve">. </w:t>
      </w:r>
      <w:r w:rsidR="003355A7" w:rsidRPr="00E8064B">
        <w:rPr>
          <w:rFonts w:cs="Times New Roman"/>
          <w:i/>
          <w:iCs/>
          <w:szCs w:val="24"/>
        </w:rPr>
        <w:t>B</w:t>
      </w:r>
      <w:r w:rsidR="003355A7" w:rsidRPr="00E8064B">
        <w:rPr>
          <w:rFonts w:cs="Times New Roman"/>
          <w:iCs/>
          <w:szCs w:val="24"/>
        </w:rPr>
        <w:t xml:space="preserve"> </w:t>
      </w:r>
      <w:r w:rsidRPr="00E8064B">
        <w:rPr>
          <w:rFonts w:cs="Times New Roman"/>
          <w:iCs/>
          <w:szCs w:val="24"/>
        </w:rPr>
        <w:t>(</w:t>
      </w:r>
      <w:r w:rsidR="003355A7" w:rsidRPr="00E8064B">
        <w:rPr>
          <w:rFonts w:cs="Times New Roman"/>
          <w:szCs w:val="24"/>
        </w:rPr>
        <w:t>1971</w:t>
      </w:r>
      <w:r w:rsidRPr="00E8064B">
        <w:rPr>
          <w:rFonts w:cs="Times New Roman"/>
          <w:szCs w:val="24"/>
        </w:rPr>
        <w:t>)</w:t>
      </w:r>
      <w:r w:rsidR="003355A7" w:rsidRPr="00E8064B">
        <w:rPr>
          <w:rFonts w:cs="Times New Roman"/>
          <w:szCs w:val="24"/>
        </w:rPr>
        <w:t xml:space="preserve"> </w:t>
      </w:r>
      <w:r w:rsidR="003355A7" w:rsidRPr="00E8064B">
        <w:rPr>
          <w:rFonts w:cs="Times New Roman"/>
          <w:b/>
          <w:bCs/>
          <w:szCs w:val="24"/>
        </w:rPr>
        <w:t>260</w:t>
      </w:r>
      <w:r w:rsidR="0028263D">
        <w:rPr>
          <w:rFonts w:cs="Times New Roman"/>
          <w:szCs w:val="24"/>
        </w:rPr>
        <w:t>:</w:t>
      </w:r>
      <w:r w:rsidR="003355A7" w:rsidRPr="00E8064B">
        <w:rPr>
          <w:rFonts w:cs="Times New Roman"/>
          <w:szCs w:val="24"/>
        </w:rPr>
        <w:t xml:space="preserve"> 411</w:t>
      </w:r>
      <w:r w:rsidRPr="00E8064B">
        <w:rPr>
          <w:rFonts w:cs="Times New Roman"/>
          <w:szCs w:val="24"/>
        </w:rPr>
        <w:t>–</w:t>
      </w:r>
      <w:r w:rsidR="003355A7" w:rsidRPr="00E8064B">
        <w:rPr>
          <w:rFonts w:cs="Times New Roman"/>
          <w:szCs w:val="24"/>
        </w:rPr>
        <w:t>416. doi: 10.1098/rstb.1971.0020</w:t>
      </w:r>
    </w:p>
    <w:p w14:paraId="5ED677CA" w14:textId="77777777" w:rsidR="003355A7" w:rsidRPr="00E8064B" w:rsidRDefault="00F7480A" w:rsidP="003355A7">
      <w:pPr>
        <w:spacing w:before="240" w:line="480" w:lineRule="auto"/>
        <w:rPr>
          <w:rFonts w:cs="Times New Roman"/>
          <w:szCs w:val="24"/>
        </w:rPr>
      </w:pPr>
      <w:r w:rsidRPr="00E8064B">
        <w:rPr>
          <w:rFonts w:cs="Times New Roman"/>
          <w:szCs w:val="24"/>
        </w:rPr>
        <w:t>Haig, J.</w:t>
      </w:r>
      <w:r w:rsidR="003355A7" w:rsidRPr="00E8064B">
        <w:rPr>
          <w:rFonts w:cs="Times New Roman"/>
          <w:szCs w:val="24"/>
        </w:rPr>
        <w:t xml:space="preserve"> 1984. Land and freshwater crabs of the Seychelles and neighbouring islands. In</w:t>
      </w:r>
      <w:r w:rsidRPr="00E8064B">
        <w:rPr>
          <w:rFonts w:cs="Times New Roman"/>
          <w:szCs w:val="24"/>
        </w:rPr>
        <w:t>:</w:t>
      </w:r>
      <w:r w:rsidR="003355A7" w:rsidRPr="00E8064B">
        <w:rPr>
          <w:rFonts w:cs="Times New Roman"/>
          <w:szCs w:val="24"/>
        </w:rPr>
        <w:t xml:space="preserve"> </w:t>
      </w:r>
      <w:r w:rsidR="003355A7" w:rsidRPr="00E8064B">
        <w:rPr>
          <w:rFonts w:cs="Times New Roman"/>
          <w:i/>
          <w:szCs w:val="24"/>
        </w:rPr>
        <w:t>Biogeography and ecology of the Seychelles Islands</w:t>
      </w:r>
      <w:r w:rsidR="003355A7" w:rsidRPr="00E8064B">
        <w:rPr>
          <w:rFonts w:cs="Times New Roman"/>
          <w:szCs w:val="24"/>
        </w:rPr>
        <w:t xml:space="preserve"> </w:t>
      </w:r>
      <w:r w:rsidR="00B71D58" w:rsidRPr="00E8064B">
        <w:rPr>
          <w:rFonts w:cs="Times New Roman"/>
          <w:szCs w:val="24"/>
        </w:rPr>
        <w:t xml:space="preserve">(D.R. </w:t>
      </w:r>
      <w:r w:rsidR="003355A7" w:rsidRPr="00E8064B">
        <w:rPr>
          <w:rFonts w:cs="Times New Roman"/>
          <w:szCs w:val="24"/>
        </w:rPr>
        <w:t>Stoddart,</w:t>
      </w:r>
      <w:r w:rsidR="00B71D58" w:rsidRPr="00E8064B">
        <w:rPr>
          <w:rFonts w:cs="Times New Roman"/>
          <w:szCs w:val="24"/>
        </w:rPr>
        <w:t xml:space="preserve"> eds.). </w:t>
      </w:r>
      <w:r w:rsidR="003355A7" w:rsidRPr="00E8064B">
        <w:rPr>
          <w:rFonts w:cs="Times New Roman"/>
          <w:szCs w:val="24"/>
        </w:rPr>
        <w:t>Dr W. Junk Publishers, The Hague, Boston, Lancaster. ISBN 90-6193-107-X</w:t>
      </w:r>
    </w:p>
    <w:p w14:paraId="64BE6695" w14:textId="77777777" w:rsidR="003355A7" w:rsidRPr="00E8064B" w:rsidRDefault="00C31B94" w:rsidP="003355A7">
      <w:pPr>
        <w:autoSpaceDE w:val="0"/>
        <w:autoSpaceDN w:val="0"/>
        <w:adjustRightInd w:val="0"/>
        <w:spacing w:after="0" w:line="480" w:lineRule="auto"/>
        <w:rPr>
          <w:rFonts w:cs="Times New Roman"/>
          <w:szCs w:val="24"/>
        </w:rPr>
      </w:pPr>
      <w:r w:rsidRPr="00E8064B">
        <w:rPr>
          <w:rFonts w:cs="Times New Roman"/>
          <w:szCs w:val="24"/>
        </w:rPr>
        <w:t>Harper, G.</w:t>
      </w:r>
      <w:r w:rsidR="003355A7" w:rsidRPr="00E8064B">
        <w:rPr>
          <w:rFonts w:cs="Times New Roman"/>
          <w:szCs w:val="24"/>
        </w:rPr>
        <w:t xml:space="preserve">A., </w:t>
      </w:r>
      <w:r w:rsidRPr="00E8064B">
        <w:rPr>
          <w:rFonts w:cs="Times New Roman"/>
          <w:szCs w:val="24"/>
        </w:rPr>
        <w:t>van Dinther, M., Russell, J.</w:t>
      </w:r>
      <w:r w:rsidR="003347B7" w:rsidRPr="00E8064B">
        <w:rPr>
          <w:rFonts w:cs="Times New Roman"/>
          <w:szCs w:val="24"/>
        </w:rPr>
        <w:t>C. &amp; Bunbury, N.</w:t>
      </w:r>
      <w:r w:rsidR="003355A7" w:rsidRPr="00E8064B">
        <w:rPr>
          <w:rFonts w:cs="Times New Roman"/>
          <w:szCs w:val="24"/>
        </w:rPr>
        <w:t xml:space="preserve"> 2015. The response of black rats (</w:t>
      </w:r>
      <w:r w:rsidR="003355A7" w:rsidRPr="00E8064B">
        <w:rPr>
          <w:rFonts w:cs="Times New Roman"/>
          <w:i/>
          <w:szCs w:val="24"/>
        </w:rPr>
        <w:t>Rattus rattus</w:t>
      </w:r>
      <w:r w:rsidR="003355A7" w:rsidRPr="00E8064B">
        <w:rPr>
          <w:rFonts w:cs="Times New Roman"/>
          <w:szCs w:val="24"/>
        </w:rPr>
        <w:t xml:space="preserve">) to evergreen and seasonally arid habitats: Informing eradication planning on a tropical island. </w:t>
      </w:r>
      <w:r w:rsidR="003355A7" w:rsidRPr="00E8064B">
        <w:rPr>
          <w:rFonts w:cs="Times New Roman"/>
          <w:i/>
          <w:szCs w:val="24"/>
        </w:rPr>
        <w:t>Biological Conservation</w:t>
      </w:r>
      <w:r w:rsidR="003355A7" w:rsidRPr="00E8064B">
        <w:rPr>
          <w:rFonts w:cs="Times New Roman"/>
          <w:szCs w:val="24"/>
        </w:rPr>
        <w:t xml:space="preserve"> </w:t>
      </w:r>
      <w:r w:rsidR="003355A7" w:rsidRPr="00E8064B">
        <w:rPr>
          <w:rFonts w:cs="Times New Roman"/>
          <w:b/>
          <w:szCs w:val="24"/>
        </w:rPr>
        <w:t>185</w:t>
      </w:r>
      <w:r w:rsidR="003355A7" w:rsidRPr="00E8064B">
        <w:rPr>
          <w:rFonts w:cs="Times New Roman"/>
          <w:szCs w:val="24"/>
        </w:rPr>
        <w:t xml:space="preserve"> (2015)</w:t>
      </w:r>
      <w:r w:rsidR="0028263D">
        <w:rPr>
          <w:rFonts w:cs="Times New Roman"/>
          <w:szCs w:val="24"/>
        </w:rPr>
        <w:t>:</w:t>
      </w:r>
      <w:r w:rsidR="003355A7" w:rsidRPr="00E8064B">
        <w:rPr>
          <w:rFonts w:cs="Times New Roman"/>
          <w:szCs w:val="24"/>
        </w:rPr>
        <w:t xml:space="preserve"> 66–74. http://dx.doi.org/10.1016/j.biocon.2014.11.044 </w:t>
      </w:r>
    </w:p>
    <w:p w14:paraId="77725909" w14:textId="77777777" w:rsidR="003355A7" w:rsidRPr="00E8064B" w:rsidRDefault="003355A7" w:rsidP="003355A7">
      <w:pPr>
        <w:autoSpaceDE w:val="0"/>
        <w:autoSpaceDN w:val="0"/>
        <w:adjustRightInd w:val="0"/>
        <w:spacing w:after="0" w:line="480" w:lineRule="auto"/>
        <w:rPr>
          <w:rFonts w:cs="Times New Roman"/>
          <w:szCs w:val="24"/>
        </w:rPr>
      </w:pPr>
    </w:p>
    <w:p w14:paraId="78CEB896" w14:textId="77777777" w:rsidR="003355A7" w:rsidRPr="00E8064B" w:rsidRDefault="002A3B48" w:rsidP="003355A7">
      <w:pPr>
        <w:autoSpaceDE w:val="0"/>
        <w:autoSpaceDN w:val="0"/>
        <w:adjustRightInd w:val="0"/>
        <w:spacing w:after="0" w:line="480" w:lineRule="auto"/>
        <w:rPr>
          <w:rFonts w:cs="Times New Roman"/>
          <w:szCs w:val="24"/>
        </w:rPr>
      </w:pPr>
      <w:r w:rsidRPr="00E8064B">
        <w:rPr>
          <w:rFonts w:cs="Times New Roman"/>
          <w:szCs w:val="24"/>
        </w:rPr>
        <w:t>Haverkamp, P.</w:t>
      </w:r>
      <w:r w:rsidR="003355A7" w:rsidRPr="00E8064B">
        <w:rPr>
          <w:rFonts w:cs="Times New Roman"/>
          <w:szCs w:val="24"/>
        </w:rPr>
        <w:t>J., Shekeine, J., de Jong, R., Schaepman, M., Turnbull, L.A., Baxter, R., Hansen, D., Bunbury, N.,</w:t>
      </w:r>
      <w:r w:rsidRPr="00E8064B">
        <w:rPr>
          <w:rFonts w:cs="Times New Roman"/>
          <w:szCs w:val="24"/>
        </w:rPr>
        <w:t xml:space="preserve"> Fleischer-Dogley, F.</w:t>
      </w:r>
      <w:r w:rsidR="003355A7" w:rsidRPr="00E8064B">
        <w:rPr>
          <w:rFonts w:cs="Times New Roman"/>
          <w:szCs w:val="24"/>
        </w:rPr>
        <w:t xml:space="preserve"> </w:t>
      </w:r>
      <w:r w:rsidRPr="00E8064B">
        <w:rPr>
          <w:rFonts w:cs="Times New Roman"/>
          <w:szCs w:val="24"/>
        </w:rPr>
        <w:t>&amp; Schaepman-Strub, G.</w:t>
      </w:r>
      <w:r w:rsidR="003355A7" w:rsidRPr="00E8064B">
        <w:rPr>
          <w:rFonts w:cs="Times New Roman"/>
          <w:szCs w:val="24"/>
        </w:rPr>
        <w:t xml:space="preserve"> 2017. Giant tortoise habitats under increasing drought conditions on Aldabra Atoll</w:t>
      </w:r>
      <w:r w:rsidR="003355A7" w:rsidRPr="00E8064B">
        <w:rPr>
          <w:rFonts w:eastAsia="AdvOT596495f2+20" w:cs="Times New Roman"/>
          <w:szCs w:val="24"/>
        </w:rPr>
        <w:t xml:space="preserve">- </w:t>
      </w:r>
      <w:r w:rsidR="003355A7" w:rsidRPr="00E8064B">
        <w:rPr>
          <w:rFonts w:cs="Times New Roman"/>
          <w:szCs w:val="24"/>
        </w:rPr>
        <w:t xml:space="preserve">Ecological indicators to monitor rainfall anomalies and related vegetation activity. </w:t>
      </w:r>
      <w:r w:rsidR="003355A7" w:rsidRPr="00E8064B">
        <w:rPr>
          <w:rFonts w:cs="Times New Roman"/>
          <w:i/>
          <w:szCs w:val="24"/>
        </w:rPr>
        <w:t>Ecological Indicators</w:t>
      </w:r>
      <w:r w:rsidR="003355A7" w:rsidRPr="00E8064B">
        <w:rPr>
          <w:rFonts w:cs="Times New Roman"/>
          <w:szCs w:val="24"/>
        </w:rPr>
        <w:t xml:space="preserve"> </w:t>
      </w:r>
      <w:r w:rsidR="003355A7" w:rsidRPr="00E8064B">
        <w:rPr>
          <w:rFonts w:cs="Times New Roman"/>
          <w:b/>
          <w:szCs w:val="24"/>
        </w:rPr>
        <w:t>80</w:t>
      </w:r>
      <w:r w:rsidR="003355A7" w:rsidRPr="00E8064B">
        <w:rPr>
          <w:rFonts w:cs="Times New Roman"/>
          <w:szCs w:val="24"/>
        </w:rPr>
        <w:t xml:space="preserve"> (2017)</w:t>
      </w:r>
      <w:r w:rsidR="0028263D">
        <w:rPr>
          <w:rFonts w:cs="Times New Roman"/>
          <w:szCs w:val="24"/>
        </w:rPr>
        <w:t>:</w:t>
      </w:r>
      <w:r w:rsidR="003355A7" w:rsidRPr="00E8064B">
        <w:rPr>
          <w:rFonts w:cs="Times New Roman"/>
          <w:szCs w:val="24"/>
        </w:rPr>
        <w:t xml:space="preserve"> 354–362. http://dx.doi.org/10.1016/j.ecolind.2017.05.029 </w:t>
      </w:r>
    </w:p>
    <w:p w14:paraId="2D8C3852" w14:textId="77777777" w:rsidR="003355A7" w:rsidRPr="00E8064B" w:rsidRDefault="003355A7" w:rsidP="003355A7">
      <w:pPr>
        <w:spacing w:before="240" w:line="480" w:lineRule="auto"/>
        <w:rPr>
          <w:rFonts w:cs="Times New Roman"/>
          <w:szCs w:val="24"/>
        </w:rPr>
      </w:pPr>
      <w:r w:rsidRPr="00E8064B">
        <w:rPr>
          <w:rFonts w:cs="Times New Roman"/>
          <w:iCs/>
          <w:szCs w:val="24"/>
        </w:rPr>
        <w:t>Helagi, N., Tafatu, J., Bertram, I., Moor</w:t>
      </w:r>
      <w:r w:rsidR="002439F4" w:rsidRPr="00E8064B">
        <w:rPr>
          <w:rFonts w:cs="Times New Roman"/>
          <w:iCs/>
          <w:szCs w:val="24"/>
        </w:rPr>
        <w:t>e, B., Linawak, M. &amp; Pakoa, K.</w:t>
      </w:r>
      <w:r w:rsidRPr="00E8064B">
        <w:rPr>
          <w:rFonts w:cs="Times New Roman"/>
          <w:iCs/>
          <w:szCs w:val="24"/>
        </w:rPr>
        <w:t xml:space="preserve"> 2015.</w:t>
      </w:r>
      <w:r w:rsidRPr="00E8064B">
        <w:rPr>
          <w:rFonts w:cs="Times New Roman"/>
          <w:szCs w:val="24"/>
        </w:rPr>
        <w:t xml:space="preserve"> </w:t>
      </w:r>
      <w:r w:rsidRPr="00E8064B">
        <w:rPr>
          <w:rFonts w:cs="Times New Roman"/>
          <w:i/>
          <w:szCs w:val="24"/>
        </w:rPr>
        <w:t xml:space="preserve">Status of the coconut crab </w:t>
      </w:r>
      <w:r w:rsidRPr="00E8064B">
        <w:rPr>
          <w:rFonts w:cs="Times New Roman"/>
          <w:i/>
          <w:iCs/>
          <w:szCs w:val="24"/>
        </w:rPr>
        <w:t xml:space="preserve">Birgus latro </w:t>
      </w:r>
      <w:r w:rsidRPr="00E8064B">
        <w:rPr>
          <w:rFonts w:cs="Times New Roman"/>
          <w:i/>
          <w:szCs w:val="24"/>
        </w:rPr>
        <w:t>in Niue</w:t>
      </w:r>
      <w:r w:rsidRPr="00E8064B">
        <w:rPr>
          <w:rStyle w:val="BodyTextChar"/>
          <w:rFonts w:cs="Times New Roman"/>
          <w:szCs w:val="24"/>
        </w:rPr>
        <w:t xml:space="preserve">. </w:t>
      </w:r>
      <w:r w:rsidRPr="00E8064B">
        <w:rPr>
          <w:rFonts w:cs="Times New Roman"/>
          <w:iCs/>
          <w:szCs w:val="24"/>
        </w:rPr>
        <w:t>Niue Department of Agriculture, Forestry and Fisheries. Pacific Community. Vanuatu Fisheries Department.</w:t>
      </w:r>
      <w:r w:rsidRPr="00E8064B">
        <w:rPr>
          <w:rFonts w:cs="Times New Roman"/>
          <w:szCs w:val="24"/>
        </w:rPr>
        <w:t xml:space="preserve"> ISBN: 978-982-00-0949-3</w:t>
      </w:r>
    </w:p>
    <w:p w14:paraId="775975EE" w14:textId="77777777" w:rsidR="003355A7" w:rsidRPr="00E8064B" w:rsidRDefault="00F31CD4" w:rsidP="003355A7">
      <w:pPr>
        <w:spacing w:before="240" w:line="480" w:lineRule="auto"/>
        <w:rPr>
          <w:rFonts w:cs="Times New Roman"/>
          <w:szCs w:val="24"/>
        </w:rPr>
      </w:pPr>
      <w:r w:rsidRPr="00E8064B">
        <w:rPr>
          <w:rFonts w:cs="Times New Roman"/>
          <w:szCs w:val="24"/>
        </w:rPr>
        <w:t>Helfman, G. S.</w:t>
      </w:r>
      <w:r w:rsidR="003355A7" w:rsidRPr="00E8064B">
        <w:rPr>
          <w:rFonts w:cs="Times New Roman"/>
          <w:szCs w:val="24"/>
        </w:rPr>
        <w:t xml:space="preserve"> 1973. Ecology and behavior of the coconut crab, </w:t>
      </w:r>
      <w:r w:rsidR="003355A7" w:rsidRPr="00E8064B">
        <w:rPr>
          <w:rFonts w:cs="Times New Roman"/>
          <w:i/>
          <w:iCs/>
          <w:szCs w:val="24"/>
        </w:rPr>
        <w:t xml:space="preserve">Birgus latro </w:t>
      </w:r>
      <w:r w:rsidR="003355A7" w:rsidRPr="00E8064B">
        <w:rPr>
          <w:rFonts w:cs="Times New Roman"/>
          <w:szCs w:val="24"/>
        </w:rPr>
        <w:t>(L.). Master’s Thesis, Univ. of Hawaii. 158 p.</w:t>
      </w:r>
    </w:p>
    <w:p w14:paraId="3E0E2AFD" w14:textId="77777777" w:rsidR="003355A7" w:rsidRPr="00E8064B" w:rsidRDefault="003355A7" w:rsidP="003355A7">
      <w:pPr>
        <w:spacing w:before="240" w:line="480" w:lineRule="auto"/>
        <w:rPr>
          <w:rFonts w:cs="Times New Roman"/>
          <w:szCs w:val="24"/>
        </w:rPr>
      </w:pPr>
      <w:r w:rsidRPr="00E8064B">
        <w:rPr>
          <w:rFonts w:cs="Times New Roman"/>
          <w:szCs w:val="24"/>
        </w:rPr>
        <w:t xml:space="preserve">Hnatiuk, R. &amp; Merton, </w:t>
      </w:r>
      <w:r w:rsidR="00F31CD4" w:rsidRPr="00E8064B">
        <w:rPr>
          <w:rFonts w:cs="Times New Roman"/>
          <w:szCs w:val="24"/>
        </w:rPr>
        <w:t>L.</w:t>
      </w:r>
      <w:r w:rsidRPr="00E8064B">
        <w:rPr>
          <w:rFonts w:cs="Times New Roman"/>
          <w:szCs w:val="24"/>
        </w:rPr>
        <w:t xml:space="preserve"> 1979. A Perspective of the Vegetation of Aldabra. </w:t>
      </w:r>
      <w:r w:rsidRPr="00E8064B">
        <w:rPr>
          <w:rFonts w:cs="Times New Roman"/>
          <w:i/>
          <w:iCs/>
          <w:szCs w:val="24"/>
        </w:rPr>
        <w:t>Philosophical transactions of the Royal Society of London B: Biological Sciences</w:t>
      </w:r>
      <w:r w:rsidRPr="00E8064B">
        <w:rPr>
          <w:rFonts w:cs="Times New Roman"/>
          <w:i/>
          <w:szCs w:val="24"/>
        </w:rPr>
        <w:t>,</w:t>
      </w:r>
      <w:r w:rsidRPr="00E8064B">
        <w:rPr>
          <w:rFonts w:cs="Times New Roman"/>
          <w:szCs w:val="24"/>
        </w:rPr>
        <w:t xml:space="preserve"> </w:t>
      </w:r>
      <w:r w:rsidRPr="00E8064B">
        <w:rPr>
          <w:rFonts w:cs="Times New Roman"/>
          <w:b/>
          <w:iCs/>
          <w:szCs w:val="24"/>
        </w:rPr>
        <w:t>286</w:t>
      </w:r>
      <w:r w:rsidRPr="00E8064B">
        <w:rPr>
          <w:rFonts w:cs="Times New Roman"/>
          <w:iCs/>
          <w:szCs w:val="24"/>
        </w:rPr>
        <w:t xml:space="preserve"> </w:t>
      </w:r>
      <w:r w:rsidR="0028263D">
        <w:rPr>
          <w:rFonts w:cs="Times New Roman"/>
          <w:szCs w:val="24"/>
        </w:rPr>
        <w:t>(1011):</w:t>
      </w:r>
      <w:r w:rsidRPr="00E8064B">
        <w:rPr>
          <w:rFonts w:cs="Times New Roman"/>
          <w:szCs w:val="24"/>
        </w:rPr>
        <w:t xml:space="preserve"> 79</w:t>
      </w:r>
      <w:r w:rsidR="00F31CD4" w:rsidRPr="00E8064B">
        <w:rPr>
          <w:rFonts w:cs="Times New Roman"/>
          <w:szCs w:val="24"/>
        </w:rPr>
        <w:t>–</w:t>
      </w:r>
      <w:r w:rsidRPr="00E8064B">
        <w:rPr>
          <w:rFonts w:cs="Times New Roman"/>
          <w:szCs w:val="24"/>
        </w:rPr>
        <w:t>84. http://dx.doi.org/10.1098/rstb.1979.0017</w:t>
      </w:r>
    </w:p>
    <w:p w14:paraId="40940BBE" w14:textId="77777777" w:rsidR="003355A7" w:rsidRPr="00E8064B" w:rsidRDefault="003A48CE" w:rsidP="003355A7">
      <w:pPr>
        <w:autoSpaceDE w:val="0"/>
        <w:autoSpaceDN w:val="0"/>
        <w:adjustRightInd w:val="0"/>
        <w:spacing w:after="0" w:line="480" w:lineRule="auto"/>
        <w:rPr>
          <w:rFonts w:cs="Times New Roman"/>
          <w:szCs w:val="24"/>
        </w:rPr>
      </w:pPr>
      <w:r w:rsidRPr="00E8064B">
        <w:rPr>
          <w:rFonts w:cs="Times New Roman"/>
          <w:szCs w:val="24"/>
        </w:rPr>
        <w:t>James, D.J.</w:t>
      </w:r>
      <w:r w:rsidR="003355A7" w:rsidRPr="00E8064B">
        <w:rPr>
          <w:rFonts w:cs="Times New Roman"/>
          <w:szCs w:val="24"/>
        </w:rPr>
        <w:t xml:space="preserve"> 2008. Christmas Island Biodiversity Monitoring Program: December 2003 to April 2007. Report to the Department of Finance and Deregulation from the Director of National Parks.</w:t>
      </w:r>
    </w:p>
    <w:p w14:paraId="0A935E14" w14:textId="77777777" w:rsidR="003355A7" w:rsidRPr="00E8064B" w:rsidRDefault="00EA53DD" w:rsidP="003355A7">
      <w:pPr>
        <w:spacing w:before="240" w:line="480" w:lineRule="auto"/>
        <w:rPr>
          <w:rFonts w:cs="Times New Roman"/>
          <w:szCs w:val="24"/>
        </w:rPr>
      </w:pPr>
      <w:r w:rsidRPr="00E8064B">
        <w:rPr>
          <w:rFonts w:cs="Times New Roman"/>
          <w:szCs w:val="24"/>
        </w:rPr>
        <w:t>Kadiri-Jan, T.</w:t>
      </w:r>
      <w:r w:rsidR="003355A7" w:rsidRPr="00E8064B">
        <w:rPr>
          <w:rFonts w:cs="Times New Roman"/>
          <w:szCs w:val="24"/>
        </w:rPr>
        <w:t xml:space="preserve"> 1995. Biology and population dynamics of the coconut crab (</w:t>
      </w:r>
      <w:r w:rsidR="003355A7" w:rsidRPr="00E8064B">
        <w:rPr>
          <w:rFonts w:cs="Times New Roman"/>
          <w:i/>
          <w:szCs w:val="24"/>
        </w:rPr>
        <w:t>Birgus latro</w:t>
      </w:r>
      <w:r w:rsidR="003355A7" w:rsidRPr="00E8064B">
        <w:rPr>
          <w:rFonts w:cs="Times New Roman"/>
          <w:szCs w:val="24"/>
        </w:rPr>
        <w:t>) in Loyalty Island, New Caledonia. Universite Francaise du Pacifique, New Caledonia.</w:t>
      </w:r>
    </w:p>
    <w:p w14:paraId="528CE7E0" w14:textId="77777777" w:rsidR="003355A7" w:rsidRPr="00E8064B" w:rsidRDefault="00CE5AC9" w:rsidP="003355A7">
      <w:pPr>
        <w:spacing w:before="240" w:line="480" w:lineRule="auto"/>
        <w:rPr>
          <w:rFonts w:cs="Times New Roman"/>
          <w:szCs w:val="24"/>
        </w:rPr>
      </w:pPr>
      <w:r w:rsidRPr="00E8064B">
        <w:rPr>
          <w:rFonts w:cs="Times New Roman"/>
          <w:szCs w:val="24"/>
        </w:rPr>
        <w:t>Kelley, D. &amp; Richards, D.</w:t>
      </w:r>
      <w:r w:rsidR="003355A7" w:rsidRPr="00E8064B">
        <w:rPr>
          <w:rFonts w:cs="Times New Roman"/>
          <w:szCs w:val="24"/>
        </w:rPr>
        <w:t xml:space="preserve"> 2015. oce: Analysis of Oceanographic Data. </w:t>
      </w:r>
      <w:hyperlink r:id="rId17">
        <w:r w:rsidR="003355A7" w:rsidRPr="00E8064B">
          <w:rPr>
            <w:rStyle w:val="Hyperlink"/>
            <w:rFonts w:cs="Times New Roman"/>
            <w:color w:val="auto"/>
            <w:szCs w:val="24"/>
          </w:rPr>
          <w:t>http://cran.r-project.org/package=oce</w:t>
        </w:r>
      </w:hyperlink>
      <w:r w:rsidR="003355A7" w:rsidRPr="00E8064B">
        <w:rPr>
          <w:rFonts w:cs="Times New Roman"/>
          <w:szCs w:val="24"/>
        </w:rPr>
        <w:t>.sato</w:t>
      </w:r>
    </w:p>
    <w:p w14:paraId="02A86893" w14:textId="77777777" w:rsidR="003355A7" w:rsidRPr="00E8064B" w:rsidRDefault="001B746E" w:rsidP="003355A7">
      <w:pPr>
        <w:spacing w:before="240" w:line="480" w:lineRule="auto"/>
        <w:rPr>
          <w:rFonts w:cs="Times New Roman"/>
          <w:szCs w:val="24"/>
        </w:rPr>
      </w:pPr>
      <w:r w:rsidRPr="00E8064B">
        <w:rPr>
          <w:rFonts w:cs="Times New Roman"/>
          <w:szCs w:val="24"/>
        </w:rPr>
        <w:t>Lavery, S., Moritz, C. &amp;</w:t>
      </w:r>
      <w:r w:rsidR="003355A7" w:rsidRPr="00E8064B">
        <w:rPr>
          <w:rFonts w:cs="Times New Roman"/>
          <w:szCs w:val="24"/>
        </w:rPr>
        <w:t xml:space="preserve"> Fielder, D.R., 1996. Indo-Pacific population structure and evolutionary history of the coconut crab </w:t>
      </w:r>
      <w:r w:rsidR="003355A7" w:rsidRPr="00E8064B">
        <w:rPr>
          <w:rFonts w:cs="Times New Roman"/>
          <w:i/>
          <w:iCs/>
          <w:szCs w:val="24"/>
        </w:rPr>
        <w:t>Birgus latro</w:t>
      </w:r>
      <w:r w:rsidR="003355A7" w:rsidRPr="00E8064B">
        <w:rPr>
          <w:rFonts w:cs="Times New Roman"/>
          <w:szCs w:val="24"/>
        </w:rPr>
        <w:t xml:space="preserve">. </w:t>
      </w:r>
      <w:r w:rsidR="003355A7" w:rsidRPr="00E8064B">
        <w:rPr>
          <w:rFonts w:cs="Times New Roman"/>
          <w:i/>
          <w:szCs w:val="24"/>
        </w:rPr>
        <w:t>Molecular Ecology</w:t>
      </w:r>
      <w:r w:rsidR="00A36694" w:rsidRPr="00E8064B">
        <w:rPr>
          <w:rFonts w:cs="Times New Roman"/>
          <w:szCs w:val="24"/>
        </w:rPr>
        <w:t xml:space="preserve"> (1996)</w:t>
      </w:r>
      <w:r w:rsidR="003355A7" w:rsidRPr="00E8064B">
        <w:rPr>
          <w:rFonts w:cs="Times New Roman"/>
          <w:szCs w:val="24"/>
        </w:rPr>
        <w:t xml:space="preserve"> </w:t>
      </w:r>
      <w:r w:rsidR="003355A7" w:rsidRPr="00E8064B">
        <w:rPr>
          <w:rFonts w:cs="Times New Roman"/>
          <w:b/>
          <w:szCs w:val="24"/>
        </w:rPr>
        <w:t>5</w:t>
      </w:r>
      <w:r w:rsidR="003355A7" w:rsidRPr="00E8064B">
        <w:rPr>
          <w:rFonts w:cs="Times New Roman"/>
          <w:szCs w:val="24"/>
        </w:rPr>
        <w:t>: 557</w:t>
      </w:r>
      <w:r w:rsidRPr="00E8064B">
        <w:rPr>
          <w:rFonts w:cs="Times New Roman"/>
          <w:szCs w:val="24"/>
        </w:rPr>
        <w:t>–</w:t>
      </w:r>
      <w:r w:rsidR="003355A7" w:rsidRPr="00E8064B">
        <w:rPr>
          <w:rFonts w:cs="Times New Roman"/>
          <w:szCs w:val="24"/>
        </w:rPr>
        <w:t>570.</w:t>
      </w:r>
    </w:p>
    <w:p w14:paraId="11C08DF8" w14:textId="77777777" w:rsidR="003355A7" w:rsidRPr="00E8064B" w:rsidRDefault="003355A7" w:rsidP="003355A7">
      <w:pPr>
        <w:spacing w:before="240" w:line="480" w:lineRule="auto"/>
        <w:rPr>
          <w:rFonts w:cs="Times New Roman"/>
          <w:szCs w:val="24"/>
        </w:rPr>
      </w:pPr>
      <w:r w:rsidRPr="00E8064B">
        <w:rPr>
          <w:rFonts w:cs="Times New Roman"/>
          <w:szCs w:val="24"/>
        </w:rPr>
        <w:t>Linnaeus</w:t>
      </w:r>
      <w:r w:rsidR="004961D6" w:rsidRPr="00E8064B">
        <w:rPr>
          <w:rFonts w:cs="Times New Roman"/>
          <w:szCs w:val="24"/>
        </w:rPr>
        <w:t>, C.</w:t>
      </w:r>
      <w:r w:rsidRPr="00E8064B">
        <w:rPr>
          <w:rFonts w:cs="Times New Roman"/>
          <w:szCs w:val="24"/>
        </w:rPr>
        <w:t xml:space="preserve"> 1767. Classis V. Insecta. </w:t>
      </w:r>
      <w:r w:rsidR="00DD4C3C" w:rsidRPr="00E8064B">
        <w:rPr>
          <w:rFonts w:cs="Times New Roman"/>
          <w:szCs w:val="24"/>
        </w:rPr>
        <w:t xml:space="preserve">In: </w:t>
      </w:r>
      <w:r w:rsidRPr="00E8064B">
        <w:rPr>
          <w:rFonts w:cs="Times New Roman"/>
          <w:i/>
          <w:szCs w:val="24"/>
        </w:rPr>
        <w:t>Systema Naturae per Regna tria Naturae</w:t>
      </w:r>
      <w:r w:rsidRPr="00E8064B">
        <w:rPr>
          <w:rFonts w:cs="Times New Roman"/>
          <w:szCs w:val="24"/>
        </w:rPr>
        <w:t xml:space="preserve">. Vol. </w:t>
      </w:r>
      <w:r w:rsidRPr="00E8064B">
        <w:rPr>
          <w:rFonts w:cs="Times New Roman"/>
          <w:b/>
          <w:szCs w:val="24"/>
        </w:rPr>
        <w:t>1</w:t>
      </w:r>
      <w:r w:rsidR="0028263D">
        <w:rPr>
          <w:rFonts w:cs="Times New Roman"/>
          <w:b/>
          <w:szCs w:val="24"/>
        </w:rPr>
        <w:t xml:space="preserve"> </w:t>
      </w:r>
      <w:r w:rsidR="0028263D">
        <w:rPr>
          <w:rFonts w:cs="Times New Roman"/>
          <w:szCs w:val="24"/>
        </w:rPr>
        <w:t xml:space="preserve">(2): </w:t>
      </w:r>
      <w:r w:rsidRPr="00E8064B">
        <w:rPr>
          <w:rFonts w:cs="Times New Roman"/>
          <w:szCs w:val="24"/>
        </w:rPr>
        <w:t>533-1327 [1049].</w:t>
      </w:r>
    </w:p>
    <w:p w14:paraId="23133046" w14:textId="77777777" w:rsidR="003355A7" w:rsidRPr="00E8064B" w:rsidRDefault="00AF42F9" w:rsidP="003355A7">
      <w:pPr>
        <w:spacing w:before="240" w:line="480" w:lineRule="auto"/>
        <w:rPr>
          <w:rFonts w:cs="Times New Roman"/>
          <w:szCs w:val="24"/>
        </w:rPr>
      </w:pPr>
      <w:r w:rsidRPr="00E8064B">
        <w:rPr>
          <w:rFonts w:cs="Times New Roman"/>
          <w:szCs w:val="24"/>
        </w:rPr>
        <w:t>Meeus, J.</w:t>
      </w:r>
      <w:r w:rsidR="003355A7" w:rsidRPr="00E8064B">
        <w:rPr>
          <w:rFonts w:cs="Times New Roman"/>
          <w:szCs w:val="24"/>
        </w:rPr>
        <w:t xml:space="preserve"> 1982. </w:t>
      </w:r>
      <w:r w:rsidR="003355A7" w:rsidRPr="00E8064B">
        <w:rPr>
          <w:rFonts w:cs="Times New Roman"/>
          <w:i/>
          <w:szCs w:val="24"/>
        </w:rPr>
        <w:t>Astronomical formulae for calculators</w:t>
      </w:r>
      <w:r w:rsidR="003355A7" w:rsidRPr="00E8064B">
        <w:rPr>
          <w:rFonts w:cs="Times New Roman"/>
          <w:szCs w:val="24"/>
        </w:rPr>
        <w:t>. 2</w:t>
      </w:r>
      <w:r w:rsidR="003355A7" w:rsidRPr="00E8064B">
        <w:rPr>
          <w:rFonts w:cs="Times New Roman"/>
          <w:szCs w:val="24"/>
          <w:vertAlign w:val="superscript"/>
        </w:rPr>
        <w:t>nd</w:t>
      </w:r>
      <w:r w:rsidR="003355A7" w:rsidRPr="00E8064B">
        <w:rPr>
          <w:rFonts w:cs="Times New Roman"/>
          <w:szCs w:val="24"/>
        </w:rPr>
        <w:t xml:space="preserve"> ed. Richmond: Willmann-Bell.</w:t>
      </w:r>
    </w:p>
    <w:p w14:paraId="322FBB5B" w14:textId="77777777" w:rsidR="003355A7" w:rsidRPr="00E8064B" w:rsidRDefault="003355A7" w:rsidP="003355A7">
      <w:pPr>
        <w:spacing w:before="240" w:line="480" w:lineRule="auto"/>
        <w:rPr>
          <w:rFonts w:cs="Times New Roman"/>
          <w:szCs w:val="24"/>
        </w:rPr>
      </w:pPr>
      <w:r w:rsidRPr="00E8064B">
        <w:rPr>
          <w:rFonts w:cs="Times New Roman"/>
          <w:szCs w:val="24"/>
        </w:rPr>
        <w:t>Pimm, S.L., Jenkins, C.N., Abell, R., Brooks, T.M., Gittleman, J.L., Joppa, L.</w:t>
      </w:r>
      <w:r w:rsidR="002D2D0E" w:rsidRPr="00E8064B">
        <w:rPr>
          <w:rFonts w:cs="Times New Roman"/>
          <w:szCs w:val="24"/>
        </w:rPr>
        <w:t>N., Raven, P.H., Roberts, C.M. &amp;</w:t>
      </w:r>
      <w:r w:rsidRPr="00E8064B">
        <w:rPr>
          <w:rFonts w:cs="Times New Roman"/>
          <w:szCs w:val="24"/>
        </w:rPr>
        <w:t xml:space="preserve"> Sexto</w:t>
      </w:r>
      <w:r w:rsidR="002D2D0E" w:rsidRPr="00E8064B">
        <w:rPr>
          <w:rFonts w:cs="Times New Roman"/>
          <w:szCs w:val="24"/>
        </w:rPr>
        <w:t>n, J.O.</w:t>
      </w:r>
      <w:r w:rsidRPr="00E8064B">
        <w:rPr>
          <w:rFonts w:cs="Times New Roman"/>
          <w:szCs w:val="24"/>
        </w:rPr>
        <w:t xml:space="preserve"> 2014. The biodiversity of species and their rates of extinction, distribution, and protection. </w:t>
      </w:r>
      <w:r w:rsidRPr="00E8064B">
        <w:rPr>
          <w:rFonts w:cs="Times New Roman"/>
          <w:i/>
          <w:szCs w:val="24"/>
        </w:rPr>
        <w:t>Science</w:t>
      </w:r>
      <w:r w:rsidRPr="00E8064B">
        <w:rPr>
          <w:rFonts w:cs="Times New Roman"/>
          <w:szCs w:val="24"/>
        </w:rPr>
        <w:t xml:space="preserve"> </w:t>
      </w:r>
      <w:r w:rsidRPr="00E8064B">
        <w:rPr>
          <w:rFonts w:cs="Times New Roman"/>
          <w:b/>
          <w:szCs w:val="24"/>
        </w:rPr>
        <w:t>344</w:t>
      </w:r>
      <w:r w:rsidRPr="00E8064B">
        <w:rPr>
          <w:rFonts w:cs="Times New Roman"/>
          <w:szCs w:val="24"/>
        </w:rPr>
        <w:t>, 1246752 (2014). DOI: 10.1126/ science.1246752.</w:t>
      </w:r>
    </w:p>
    <w:p w14:paraId="6C33684C" w14:textId="77777777" w:rsidR="003355A7" w:rsidRPr="00E8064B" w:rsidRDefault="003355A7" w:rsidP="003355A7">
      <w:pPr>
        <w:spacing w:before="240" w:line="480" w:lineRule="auto"/>
        <w:rPr>
          <w:rFonts w:cs="Times New Roman"/>
          <w:szCs w:val="24"/>
        </w:rPr>
      </w:pPr>
      <w:r w:rsidRPr="00E8064B">
        <w:rPr>
          <w:rFonts w:cs="Times New Roman"/>
          <w:szCs w:val="24"/>
        </w:rPr>
        <w:t xml:space="preserve">Pistorius P.A. &amp; Taylor, F.E., 2006. Assessment of the status of the coconut crab </w:t>
      </w:r>
      <w:r w:rsidRPr="00E8064B">
        <w:rPr>
          <w:rFonts w:cs="Times New Roman"/>
          <w:i/>
          <w:iCs/>
          <w:szCs w:val="24"/>
        </w:rPr>
        <w:t xml:space="preserve">Birgus latro </w:t>
      </w:r>
      <w:r w:rsidRPr="00E8064B">
        <w:rPr>
          <w:rFonts w:cs="Times New Roman"/>
          <w:szCs w:val="24"/>
        </w:rPr>
        <w:t xml:space="preserve">on Aldabra Atoll. </w:t>
      </w:r>
      <w:r w:rsidR="00A04BAF" w:rsidRPr="00E8064B">
        <w:rPr>
          <w:rFonts w:cs="Times New Roman"/>
          <w:szCs w:val="24"/>
        </w:rPr>
        <w:t>Seychelles Islands Foundation</w:t>
      </w:r>
      <w:r w:rsidRPr="00E8064B">
        <w:rPr>
          <w:rFonts w:cs="Times New Roman"/>
          <w:szCs w:val="24"/>
        </w:rPr>
        <w:t xml:space="preserve"> </w:t>
      </w:r>
      <w:r w:rsidR="00A04BAF" w:rsidRPr="0031037A">
        <w:rPr>
          <w:rFonts w:cs="Times New Roman"/>
          <w:i/>
          <w:szCs w:val="24"/>
        </w:rPr>
        <w:t>(u</w:t>
      </w:r>
      <w:r w:rsidRPr="0031037A">
        <w:rPr>
          <w:rFonts w:cs="Times New Roman"/>
          <w:i/>
          <w:szCs w:val="24"/>
        </w:rPr>
        <w:t>npublished report</w:t>
      </w:r>
      <w:r w:rsidR="00A04BAF" w:rsidRPr="00E8064B">
        <w:rPr>
          <w:rFonts w:cs="Times New Roman"/>
          <w:i/>
          <w:szCs w:val="24"/>
        </w:rPr>
        <w:t>)</w:t>
      </w:r>
      <w:r w:rsidRPr="00E8064B">
        <w:rPr>
          <w:rFonts w:cs="Times New Roman"/>
          <w:szCs w:val="24"/>
        </w:rPr>
        <w:t>.</w:t>
      </w:r>
    </w:p>
    <w:p w14:paraId="0B352E70" w14:textId="77777777" w:rsidR="003355A7" w:rsidRPr="00E8064B" w:rsidRDefault="003355A7" w:rsidP="003355A7">
      <w:pPr>
        <w:spacing w:before="240" w:line="480" w:lineRule="auto"/>
        <w:rPr>
          <w:rFonts w:eastAsia="AdvTTf27234c6" w:cs="Times New Roman"/>
          <w:szCs w:val="24"/>
        </w:rPr>
      </w:pPr>
      <w:r w:rsidRPr="00E8064B">
        <w:rPr>
          <w:rFonts w:cs="Times New Roman"/>
          <w:szCs w:val="24"/>
        </w:rPr>
        <w:t>Poupin, J.</w:t>
      </w:r>
      <w:r w:rsidR="00897291" w:rsidRPr="00E8064B">
        <w:rPr>
          <w:rFonts w:cs="Times New Roman"/>
          <w:szCs w:val="24"/>
        </w:rPr>
        <w:t>, Zubia, M., Gravier-Bonnet, N. &amp; Chabanet, P.</w:t>
      </w:r>
      <w:r w:rsidRPr="00E8064B">
        <w:rPr>
          <w:rFonts w:cs="Times New Roman"/>
          <w:szCs w:val="24"/>
        </w:rPr>
        <w:t xml:space="preserve"> 2013. Crustacea decapoda of Glorieuses Islands with notes on the distribution of the coconut crab (</w:t>
      </w:r>
      <w:r w:rsidRPr="00E8064B">
        <w:rPr>
          <w:rFonts w:cs="Times New Roman"/>
          <w:i/>
          <w:szCs w:val="24"/>
        </w:rPr>
        <w:t>Birgus latro</w:t>
      </w:r>
      <w:r w:rsidRPr="00E8064B">
        <w:rPr>
          <w:rFonts w:cs="Times New Roman"/>
          <w:szCs w:val="24"/>
        </w:rPr>
        <w:t xml:space="preserve">) in the Western Indian Ocean. </w:t>
      </w:r>
      <w:r w:rsidRPr="00E8064B">
        <w:rPr>
          <w:rFonts w:cs="Times New Roman"/>
          <w:i/>
          <w:szCs w:val="24"/>
        </w:rPr>
        <w:t>Marine Biodiversity Records</w:t>
      </w:r>
      <w:r w:rsidRPr="00E8064B">
        <w:rPr>
          <w:rFonts w:eastAsia="AdvTTf27234c6" w:cs="Times New Roman"/>
          <w:szCs w:val="24"/>
        </w:rPr>
        <w:t xml:space="preserve">, 2013. Vol. </w:t>
      </w:r>
      <w:r w:rsidRPr="00E8064B">
        <w:rPr>
          <w:rFonts w:eastAsia="AdvTTf27234c6" w:cs="Times New Roman"/>
          <w:b/>
          <w:szCs w:val="24"/>
        </w:rPr>
        <w:t>6</w:t>
      </w:r>
      <w:r w:rsidR="00127C49" w:rsidRPr="00E8064B">
        <w:rPr>
          <w:rFonts w:eastAsia="AdvTTf27234c6" w:cs="Times New Roman"/>
          <w:szCs w:val="24"/>
        </w:rPr>
        <w:t xml:space="preserve">; e125. </w:t>
      </w:r>
      <w:r w:rsidRPr="00E8064B">
        <w:rPr>
          <w:rFonts w:eastAsia="AdvTTf27234c6" w:cs="Times New Roman"/>
          <w:szCs w:val="24"/>
        </w:rPr>
        <w:t>doi:10.1017/S175526721300105X</w:t>
      </w:r>
    </w:p>
    <w:p w14:paraId="124337DC" w14:textId="77777777" w:rsidR="003355A7" w:rsidRPr="00E8064B" w:rsidRDefault="00127C49" w:rsidP="003355A7">
      <w:pPr>
        <w:spacing w:before="240" w:line="480" w:lineRule="auto"/>
        <w:rPr>
          <w:rStyle w:val="Hyperlink"/>
          <w:rFonts w:cs="Times New Roman"/>
          <w:color w:val="auto"/>
          <w:szCs w:val="24"/>
        </w:rPr>
      </w:pPr>
      <w:r w:rsidRPr="00E8064B">
        <w:rPr>
          <w:rFonts w:cs="Times New Roman"/>
          <w:szCs w:val="24"/>
        </w:rPr>
        <w:t>Royle, A.J., Dawson, D.K. &amp; Bates, S.</w:t>
      </w:r>
      <w:r w:rsidR="003355A7" w:rsidRPr="00E8064B">
        <w:rPr>
          <w:rFonts w:cs="Times New Roman"/>
          <w:szCs w:val="24"/>
        </w:rPr>
        <w:t xml:space="preserve"> 2004. </w:t>
      </w:r>
      <w:r w:rsidR="0031037A" w:rsidRPr="00E8064B">
        <w:rPr>
          <w:rFonts w:cs="Times New Roman"/>
          <w:szCs w:val="24"/>
        </w:rPr>
        <w:t>Modelling</w:t>
      </w:r>
      <w:r w:rsidR="003355A7" w:rsidRPr="00E8064B">
        <w:rPr>
          <w:rFonts w:cs="Times New Roman"/>
          <w:szCs w:val="24"/>
        </w:rPr>
        <w:t xml:space="preserve"> abundance effects in distance sampling. </w:t>
      </w:r>
      <w:r w:rsidR="003355A7" w:rsidRPr="00E8064B">
        <w:rPr>
          <w:rFonts w:cs="Times New Roman"/>
          <w:i/>
          <w:szCs w:val="24"/>
        </w:rPr>
        <w:t>Ecology</w:t>
      </w:r>
      <w:r w:rsidR="003355A7" w:rsidRPr="00E8064B">
        <w:rPr>
          <w:rFonts w:cs="Times New Roman"/>
          <w:szCs w:val="24"/>
        </w:rPr>
        <w:t xml:space="preserve"> </w:t>
      </w:r>
      <w:r w:rsidR="003355A7" w:rsidRPr="00E8064B">
        <w:rPr>
          <w:rFonts w:cs="Times New Roman"/>
          <w:b/>
          <w:szCs w:val="24"/>
        </w:rPr>
        <w:t>85</w:t>
      </w:r>
      <w:r w:rsidR="003355A7" w:rsidRPr="00E8064B">
        <w:rPr>
          <w:rFonts w:cs="Times New Roman"/>
          <w:szCs w:val="24"/>
        </w:rPr>
        <w:t xml:space="preserve"> (6): 1591–7. doi:</w:t>
      </w:r>
      <w:hyperlink r:id="rId18">
        <w:r w:rsidR="003355A7" w:rsidRPr="00E8064B">
          <w:rPr>
            <w:rStyle w:val="Hyperlink"/>
            <w:rFonts w:cs="Times New Roman"/>
            <w:color w:val="auto"/>
            <w:szCs w:val="24"/>
          </w:rPr>
          <w:t>10.1890/03-3127</w:t>
        </w:r>
      </w:hyperlink>
    </w:p>
    <w:p w14:paraId="37C2BD1A" w14:textId="77777777" w:rsidR="003355A7" w:rsidRPr="00E8064B" w:rsidRDefault="00A90FAC" w:rsidP="003355A7">
      <w:pPr>
        <w:spacing w:before="240" w:line="480" w:lineRule="auto"/>
        <w:rPr>
          <w:rFonts w:cs="Times New Roman"/>
          <w:szCs w:val="24"/>
        </w:rPr>
      </w:pPr>
      <w:r w:rsidRPr="00E8064B">
        <w:rPr>
          <w:rFonts w:cs="Times New Roman"/>
          <w:szCs w:val="24"/>
        </w:rPr>
        <w:t>Sato, T.</w:t>
      </w:r>
      <w:r w:rsidR="003355A7" w:rsidRPr="00E8064B">
        <w:rPr>
          <w:rFonts w:cs="Times New Roman"/>
          <w:szCs w:val="24"/>
        </w:rPr>
        <w:t xml:space="preserve"> &amp;</w:t>
      </w:r>
      <w:r w:rsidRPr="00E8064B">
        <w:rPr>
          <w:rFonts w:cs="Times New Roman"/>
          <w:szCs w:val="24"/>
        </w:rPr>
        <w:t xml:space="preserve"> Yoseda, K.</w:t>
      </w:r>
      <w:r w:rsidR="003355A7" w:rsidRPr="00E8064B">
        <w:rPr>
          <w:rFonts w:cs="Times New Roman"/>
          <w:szCs w:val="24"/>
        </w:rPr>
        <w:t xml:space="preserve"> 2008. Reproductive season and female maturity size of coconut crab </w:t>
      </w:r>
      <w:r w:rsidR="003355A7" w:rsidRPr="00E8064B">
        <w:rPr>
          <w:rFonts w:cs="Times New Roman"/>
          <w:i/>
          <w:szCs w:val="24"/>
        </w:rPr>
        <w:t>Birgus latro</w:t>
      </w:r>
      <w:r w:rsidR="003355A7" w:rsidRPr="00E8064B">
        <w:rPr>
          <w:rFonts w:cs="Times New Roman"/>
          <w:szCs w:val="24"/>
        </w:rPr>
        <w:t xml:space="preserve"> on Hatoma Island, southern Japan. </w:t>
      </w:r>
      <w:r w:rsidR="003355A7" w:rsidRPr="00E8064B">
        <w:rPr>
          <w:rFonts w:cs="Times New Roman"/>
          <w:i/>
          <w:szCs w:val="24"/>
        </w:rPr>
        <w:t>Fisheries Science</w:t>
      </w:r>
      <w:r w:rsidR="003355A7" w:rsidRPr="00E8064B">
        <w:rPr>
          <w:rFonts w:cs="Times New Roman"/>
          <w:szCs w:val="24"/>
        </w:rPr>
        <w:t xml:space="preserve"> </w:t>
      </w:r>
      <w:r w:rsidR="003355A7" w:rsidRPr="00E8064B">
        <w:rPr>
          <w:rFonts w:cs="Times New Roman"/>
          <w:b/>
          <w:szCs w:val="24"/>
        </w:rPr>
        <w:t>74</w:t>
      </w:r>
      <w:r w:rsidR="0031037A">
        <w:rPr>
          <w:rFonts w:cs="Times New Roman"/>
          <w:szCs w:val="24"/>
        </w:rPr>
        <w:t>:</w:t>
      </w:r>
      <w:r w:rsidR="003355A7" w:rsidRPr="00E8064B">
        <w:rPr>
          <w:rFonts w:cs="Times New Roman"/>
          <w:szCs w:val="24"/>
        </w:rPr>
        <w:t xml:space="preserve"> 1277–1282.</w:t>
      </w:r>
    </w:p>
    <w:p w14:paraId="44DD618A" w14:textId="77777777" w:rsidR="003355A7" w:rsidRPr="00E8064B" w:rsidRDefault="00AC1239" w:rsidP="003355A7">
      <w:pPr>
        <w:spacing w:before="240" w:line="480" w:lineRule="auto"/>
        <w:rPr>
          <w:rFonts w:cs="Times New Roman"/>
          <w:b/>
          <w:szCs w:val="24"/>
        </w:rPr>
      </w:pPr>
      <w:r w:rsidRPr="00E8064B">
        <w:rPr>
          <w:rFonts w:cs="Times New Roman"/>
          <w:szCs w:val="24"/>
        </w:rPr>
        <w:t>Sato, T. &amp; Yoseda. K.</w:t>
      </w:r>
      <w:r w:rsidR="003355A7" w:rsidRPr="00E8064B">
        <w:rPr>
          <w:rFonts w:cs="Times New Roman"/>
          <w:szCs w:val="24"/>
        </w:rPr>
        <w:t xml:space="preserve"> 2009. Prediction of timing of mating and egg extrusion in the coconut crab </w:t>
      </w:r>
      <w:r w:rsidR="003355A7" w:rsidRPr="00E8064B">
        <w:rPr>
          <w:rFonts w:cs="Times New Roman"/>
          <w:i/>
          <w:szCs w:val="24"/>
        </w:rPr>
        <w:t>Birgus latro</w:t>
      </w:r>
      <w:r w:rsidR="003355A7" w:rsidRPr="00E8064B">
        <w:rPr>
          <w:rFonts w:cs="Times New Roman"/>
          <w:szCs w:val="24"/>
        </w:rPr>
        <w:t xml:space="preserve"> judged from female pleonal expansion. </w:t>
      </w:r>
      <w:r w:rsidR="003355A7" w:rsidRPr="00D623AA">
        <w:rPr>
          <w:rFonts w:cs="Times New Roman"/>
          <w:i/>
          <w:szCs w:val="24"/>
        </w:rPr>
        <w:t>Fisheries Science</w:t>
      </w:r>
      <w:r w:rsidR="003355A7" w:rsidRPr="00E8064B">
        <w:rPr>
          <w:rFonts w:cs="Times New Roman"/>
          <w:szCs w:val="24"/>
        </w:rPr>
        <w:t xml:space="preserve"> </w:t>
      </w:r>
      <w:r w:rsidR="003355A7" w:rsidRPr="00E8064B">
        <w:rPr>
          <w:rFonts w:cs="Times New Roman"/>
          <w:b/>
          <w:szCs w:val="24"/>
        </w:rPr>
        <w:t>75</w:t>
      </w:r>
      <w:r w:rsidR="003355A7" w:rsidRPr="00E8064B">
        <w:rPr>
          <w:rFonts w:cs="Times New Roman"/>
          <w:szCs w:val="24"/>
        </w:rPr>
        <w:t xml:space="preserve"> (3): 641–48. doi:</w:t>
      </w:r>
      <w:hyperlink r:id="rId19">
        <w:r w:rsidR="003355A7" w:rsidRPr="00E8064B">
          <w:rPr>
            <w:rStyle w:val="Hyperlink"/>
            <w:rFonts w:cs="Times New Roman"/>
            <w:color w:val="auto"/>
            <w:szCs w:val="24"/>
          </w:rPr>
          <w:t>10.1007/s12562-009-0093-1</w:t>
        </w:r>
      </w:hyperlink>
    </w:p>
    <w:p w14:paraId="7BF3D5D4" w14:textId="77777777" w:rsidR="003355A7" w:rsidRPr="00E8064B" w:rsidRDefault="003355A7" w:rsidP="003355A7">
      <w:pPr>
        <w:spacing w:before="240" w:line="480" w:lineRule="auto"/>
        <w:rPr>
          <w:rFonts w:cs="Times New Roman"/>
          <w:szCs w:val="24"/>
        </w:rPr>
      </w:pPr>
      <w:r w:rsidRPr="00E8064B">
        <w:rPr>
          <w:rFonts w:cs="Times New Roman"/>
          <w:szCs w:val="24"/>
        </w:rPr>
        <w:t xml:space="preserve">Schiller, C., Fielder, D.R., Brown, I.W., Obed, A., 1991. Reproduction, early life history and recruitment. In: </w:t>
      </w:r>
      <w:r w:rsidRPr="00E8064B">
        <w:rPr>
          <w:rFonts w:cs="Times New Roman"/>
          <w:i/>
          <w:szCs w:val="24"/>
        </w:rPr>
        <w:t>The Coconut Crab: Aspects of biology and ecology of Birgus latro in the Republic of Vanuatu</w:t>
      </w:r>
      <w:r w:rsidR="00845F9C" w:rsidRPr="00E8064B">
        <w:rPr>
          <w:rFonts w:cs="Times New Roman"/>
          <w:i/>
          <w:szCs w:val="24"/>
        </w:rPr>
        <w:t xml:space="preserve"> </w:t>
      </w:r>
      <w:r w:rsidR="00845F9C" w:rsidRPr="00E8064B">
        <w:rPr>
          <w:rFonts w:cs="Times New Roman"/>
          <w:szCs w:val="24"/>
        </w:rPr>
        <w:t>(I.W. Brown &amp; D.R. Fielder, eds.)</w:t>
      </w:r>
      <w:r w:rsidRPr="00E8064B">
        <w:rPr>
          <w:rFonts w:cs="Times New Roman"/>
          <w:i/>
          <w:szCs w:val="24"/>
        </w:rPr>
        <w:t>.</w:t>
      </w:r>
      <w:r w:rsidRPr="00E8064B">
        <w:rPr>
          <w:rFonts w:cs="Times New Roman"/>
          <w:szCs w:val="24"/>
        </w:rPr>
        <w:t xml:space="preserve"> Australian Centre for International Agricultural Research, Canberra</w:t>
      </w:r>
      <w:r w:rsidR="00D54258">
        <w:rPr>
          <w:rFonts w:cs="Times New Roman"/>
          <w:szCs w:val="24"/>
        </w:rPr>
        <w:t>, pp.13</w:t>
      </w:r>
      <w:r w:rsidR="00D54258" w:rsidRPr="00E8064B">
        <w:rPr>
          <w:rFonts w:cs="Times New Roman"/>
          <w:szCs w:val="24"/>
        </w:rPr>
        <w:t>–</w:t>
      </w:r>
      <w:r w:rsidR="00D54258">
        <w:rPr>
          <w:rFonts w:cs="Times New Roman"/>
          <w:szCs w:val="24"/>
        </w:rPr>
        <w:t>33</w:t>
      </w:r>
      <w:r w:rsidRPr="00E8064B">
        <w:rPr>
          <w:rFonts w:cs="Times New Roman"/>
          <w:szCs w:val="24"/>
        </w:rPr>
        <w:t>.</w:t>
      </w:r>
    </w:p>
    <w:p w14:paraId="545F1908" w14:textId="77777777" w:rsidR="003355A7" w:rsidRPr="00E8064B" w:rsidRDefault="006054FB" w:rsidP="003355A7">
      <w:pPr>
        <w:spacing w:before="240" w:line="480" w:lineRule="auto"/>
        <w:rPr>
          <w:rFonts w:cs="Times New Roman"/>
          <w:szCs w:val="24"/>
        </w:rPr>
      </w:pPr>
      <w:r w:rsidRPr="00E8064B">
        <w:rPr>
          <w:rFonts w:cs="Times New Roman"/>
          <w:szCs w:val="24"/>
        </w:rPr>
        <w:t>Schiller, C.B.</w:t>
      </w:r>
      <w:r w:rsidR="003355A7" w:rsidRPr="00E8064B">
        <w:rPr>
          <w:rFonts w:cs="Times New Roman"/>
          <w:szCs w:val="24"/>
        </w:rPr>
        <w:t xml:space="preserve"> 1992. Assessment of the status of the coconut crab </w:t>
      </w:r>
      <w:r w:rsidR="003355A7" w:rsidRPr="00E8064B">
        <w:rPr>
          <w:rFonts w:cs="Times New Roman"/>
          <w:i/>
          <w:iCs/>
          <w:szCs w:val="24"/>
        </w:rPr>
        <w:t xml:space="preserve">Birgus latro </w:t>
      </w:r>
      <w:r w:rsidR="003355A7" w:rsidRPr="00E8064B">
        <w:rPr>
          <w:rFonts w:cs="Times New Roman"/>
          <w:szCs w:val="24"/>
        </w:rPr>
        <w:t>on Niue Island with recommendations regarding an appropriate resource management strategy. Consultancy report FAO Rome Italy: 69p</w:t>
      </w:r>
      <w:r w:rsidR="00885743">
        <w:rPr>
          <w:rFonts w:cs="Times New Roman"/>
          <w:szCs w:val="24"/>
        </w:rPr>
        <w:t>.</w:t>
      </w:r>
    </w:p>
    <w:p w14:paraId="5F501ADA" w14:textId="77777777" w:rsidR="003355A7" w:rsidRPr="00E8064B" w:rsidRDefault="00094812" w:rsidP="003355A7">
      <w:pPr>
        <w:spacing w:before="240" w:line="480" w:lineRule="auto"/>
        <w:rPr>
          <w:rFonts w:cs="Times New Roman"/>
          <w:szCs w:val="24"/>
        </w:rPr>
      </w:pPr>
      <w:r w:rsidRPr="00E8064B">
        <w:rPr>
          <w:rFonts w:cs="Times New Roman"/>
          <w:szCs w:val="24"/>
        </w:rPr>
        <w:t>Stoddart, D.R. &amp; Mole, L.U.</w:t>
      </w:r>
      <w:r w:rsidR="003355A7" w:rsidRPr="00E8064B">
        <w:rPr>
          <w:rFonts w:cs="Times New Roman"/>
          <w:szCs w:val="24"/>
        </w:rPr>
        <w:t xml:space="preserve"> 1977. Climate of Aldabra Atoll. </w:t>
      </w:r>
      <w:r w:rsidR="003355A7" w:rsidRPr="00E8064B">
        <w:rPr>
          <w:rFonts w:cs="Times New Roman"/>
          <w:i/>
          <w:szCs w:val="24"/>
        </w:rPr>
        <w:t>Atoll Research Bulletin</w:t>
      </w:r>
      <w:r w:rsidR="003355A7" w:rsidRPr="00E8064B">
        <w:rPr>
          <w:rFonts w:cs="Times New Roman"/>
          <w:szCs w:val="24"/>
        </w:rPr>
        <w:t xml:space="preserve"> </w:t>
      </w:r>
      <w:r w:rsidR="003355A7" w:rsidRPr="00E8064B">
        <w:rPr>
          <w:rFonts w:cs="Times New Roman"/>
          <w:b/>
          <w:szCs w:val="24"/>
        </w:rPr>
        <w:t>202</w:t>
      </w:r>
      <w:r w:rsidR="003C1A78">
        <w:rPr>
          <w:rFonts w:cs="Times New Roman"/>
          <w:szCs w:val="24"/>
        </w:rPr>
        <w:t>:</w:t>
      </w:r>
      <w:r w:rsidR="003355A7" w:rsidRPr="00E8064B">
        <w:rPr>
          <w:rFonts w:cs="Times New Roman"/>
          <w:szCs w:val="24"/>
        </w:rPr>
        <w:t xml:space="preserve"> 1</w:t>
      </w:r>
      <w:r w:rsidR="003355A7" w:rsidRPr="00E8064B">
        <w:rPr>
          <w:rFonts w:eastAsia="AdvOT596495f2+20" w:cs="Times New Roman"/>
          <w:szCs w:val="24"/>
        </w:rPr>
        <w:t>–</w:t>
      </w:r>
      <w:r w:rsidR="003355A7" w:rsidRPr="00E8064B">
        <w:rPr>
          <w:rFonts w:cs="Times New Roman"/>
          <w:szCs w:val="24"/>
        </w:rPr>
        <w:t>21. http://dx.doi.org/10.5479/si.00775630.202.1</w:t>
      </w:r>
    </w:p>
    <w:p w14:paraId="1F22F9F5" w14:textId="77777777" w:rsidR="003355A7" w:rsidRPr="00E8064B" w:rsidRDefault="003355A7" w:rsidP="003355A7">
      <w:pPr>
        <w:spacing w:before="240" w:line="480" w:lineRule="auto"/>
        <w:rPr>
          <w:rFonts w:cs="Times New Roman"/>
          <w:szCs w:val="24"/>
        </w:rPr>
      </w:pPr>
      <w:r w:rsidRPr="00E8064B">
        <w:rPr>
          <w:rFonts w:cs="Times New Roman"/>
          <w:szCs w:val="24"/>
        </w:rPr>
        <w:t>Veron, S., Penone, C., Clergeau, P., Costa, G.C., O</w:t>
      </w:r>
      <w:r w:rsidR="00CC24A5" w:rsidRPr="00E8064B">
        <w:rPr>
          <w:rFonts w:cs="Times New Roman"/>
          <w:szCs w:val="24"/>
        </w:rPr>
        <w:t>liviera, B.F., Sao-Pedro, V.A. &amp;</w:t>
      </w:r>
      <w:r w:rsidRPr="00E8064B">
        <w:rPr>
          <w:rFonts w:cs="Times New Roman"/>
          <w:szCs w:val="24"/>
        </w:rPr>
        <w:t xml:space="preserve"> </w:t>
      </w:r>
      <w:r w:rsidR="00CC24A5" w:rsidRPr="00E8064B">
        <w:rPr>
          <w:rFonts w:cs="Times New Roman"/>
          <w:szCs w:val="24"/>
        </w:rPr>
        <w:t>Pavoine, S.</w:t>
      </w:r>
      <w:r w:rsidRPr="00E8064B">
        <w:rPr>
          <w:rFonts w:cs="Times New Roman"/>
          <w:szCs w:val="24"/>
        </w:rPr>
        <w:t xml:space="preserve"> 2016. Integrating data-deficient species in analyses of evolutionary history loss. </w:t>
      </w:r>
      <w:r w:rsidR="00CC24A5" w:rsidRPr="00E8064B">
        <w:rPr>
          <w:rFonts w:cs="Times New Roman"/>
          <w:szCs w:val="24"/>
        </w:rPr>
        <w:t xml:space="preserve">In: </w:t>
      </w:r>
      <w:r w:rsidRPr="00E8064B">
        <w:rPr>
          <w:rFonts w:cs="Times New Roman"/>
          <w:i/>
          <w:szCs w:val="24"/>
        </w:rPr>
        <w:t>Ecology and Evolution</w:t>
      </w:r>
      <w:r w:rsidRPr="00E8064B">
        <w:rPr>
          <w:rFonts w:cs="Times New Roman"/>
          <w:szCs w:val="24"/>
        </w:rPr>
        <w:t>. doi: 10.1002/ece3.2390.</w:t>
      </w:r>
    </w:p>
    <w:p w14:paraId="1BDC00E6" w14:textId="77777777" w:rsidR="003355A7" w:rsidRPr="00E8064B" w:rsidRDefault="003355A7" w:rsidP="003355A7">
      <w:pPr>
        <w:pStyle w:val="Default"/>
        <w:spacing w:line="480" w:lineRule="auto"/>
        <w:rPr>
          <w:color w:val="auto"/>
        </w:rPr>
      </w:pPr>
      <w:r w:rsidRPr="00E8064B">
        <w:rPr>
          <w:color w:val="auto"/>
        </w:rPr>
        <w:t>Walton, R., 2015. Habitat use and preference of the Aldabra giant tortoise (</w:t>
      </w:r>
      <w:r w:rsidRPr="00E8064B">
        <w:rPr>
          <w:i/>
          <w:color w:val="auto"/>
        </w:rPr>
        <w:t>Aldabrachelys gigantea</w:t>
      </w:r>
      <w:r w:rsidRPr="00E8064B">
        <w:rPr>
          <w:color w:val="auto"/>
        </w:rPr>
        <w:t>) on Aldabra Atoll, Seychelles. MSc thesis. The University of Edinburgh.</w:t>
      </w:r>
    </w:p>
    <w:p w14:paraId="621B49AD" w14:textId="77777777" w:rsidR="003355A7" w:rsidRPr="00E8064B" w:rsidRDefault="003355A7" w:rsidP="003355A7">
      <w:pPr>
        <w:spacing w:before="240" w:line="480" w:lineRule="auto"/>
        <w:rPr>
          <w:rFonts w:cs="Times New Roman"/>
          <w:szCs w:val="24"/>
        </w:rPr>
      </w:pPr>
      <w:r w:rsidRPr="00E8064B">
        <w:rPr>
          <w:rFonts w:cs="Times New Roman"/>
          <w:szCs w:val="24"/>
        </w:rPr>
        <w:t xml:space="preserve">Wood, S.N., 2006a. </w:t>
      </w:r>
      <w:r w:rsidRPr="00885743">
        <w:rPr>
          <w:rFonts w:cs="Times New Roman"/>
          <w:i/>
          <w:szCs w:val="24"/>
        </w:rPr>
        <w:t>Generalized additive models: an introduction with R</w:t>
      </w:r>
      <w:r w:rsidRPr="00E8064B">
        <w:rPr>
          <w:rFonts w:cs="Times New Roman"/>
          <w:szCs w:val="24"/>
        </w:rPr>
        <w:t>. CRC press.</w:t>
      </w:r>
    </w:p>
    <w:p w14:paraId="4BE64EAF" w14:textId="77777777" w:rsidR="003355A7" w:rsidRPr="00E8064B" w:rsidRDefault="003355A7" w:rsidP="003355A7">
      <w:pPr>
        <w:spacing w:before="240" w:line="480" w:lineRule="auto"/>
        <w:rPr>
          <w:rFonts w:cs="Times New Roman"/>
          <w:szCs w:val="24"/>
        </w:rPr>
      </w:pPr>
      <w:r w:rsidRPr="00E8064B">
        <w:rPr>
          <w:rFonts w:cs="Times New Roman"/>
          <w:szCs w:val="24"/>
        </w:rPr>
        <w:t xml:space="preserve">Wood, S.N. 2006b. Low-Rank Scale-Invariant Tensor Product Smooths for Generalized Additive Mixed Models. </w:t>
      </w:r>
      <w:r w:rsidRPr="00E8064B">
        <w:rPr>
          <w:rFonts w:cs="Times New Roman"/>
          <w:i/>
          <w:szCs w:val="24"/>
        </w:rPr>
        <w:t>Biometrics</w:t>
      </w:r>
      <w:r w:rsidRPr="00E8064B">
        <w:rPr>
          <w:rFonts w:cs="Times New Roman"/>
          <w:szCs w:val="24"/>
        </w:rPr>
        <w:t xml:space="preserve"> </w:t>
      </w:r>
      <w:r w:rsidRPr="00E8064B">
        <w:rPr>
          <w:rFonts w:cs="Times New Roman"/>
          <w:b/>
          <w:szCs w:val="24"/>
        </w:rPr>
        <w:t>62</w:t>
      </w:r>
      <w:r w:rsidRPr="00E8064B">
        <w:rPr>
          <w:rFonts w:cs="Times New Roman"/>
          <w:szCs w:val="24"/>
        </w:rPr>
        <w:t xml:space="preserve"> (4): 1025–36. doi:</w:t>
      </w:r>
      <w:hyperlink r:id="rId20">
        <w:r w:rsidRPr="00E8064B">
          <w:rPr>
            <w:rStyle w:val="Hyperlink"/>
            <w:rFonts w:cs="Times New Roman"/>
            <w:color w:val="auto"/>
            <w:szCs w:val="24"/>
          </w:rPr>
          <w:t>10.1111/j.1541-0420.2006.00574.x</w:t>
        </w:r>
      </w:hyperlink>
    </w:p>
    <w:p w14:paraId="5D656B6F" w14:textId="77777777" w:rsidR="003355A7" w:rsidRPr="00E8064B" w:rsidRDefault="003355A7" w:rsidP="0094116D">
      <w:pPr>
        <w:pStyle w:val="BodyText"/>
        <w:spacing w:line="480" w:lineRule="auto"/>
        <w:jc w:val="both"/>
        <w:rPr>
          <w:rFonts w:cs="Times New Roman"/>
          <w:b/>
          <w:szCs w:val="24"/>
        </w:rPr>
        <w:sectPr w:rsidR="003355A7" w:rsidRPr="00E8064B" w:rsidSect="00745F74">
          <w:pgSz w:w="11906" w:h="16838"/>
          <w:pgMar w:top="1440" w:right="1440" w:bottom="1440" w:left="1440" w:header="708" w:footer="708" w:gutter="0"/>
          <w:lnNumType w:countBy="1" w:restart="continuous"/>
          <w:cols w:space="708"/>
          <w:docGrid w:linePitch="360"/>
        </w:sectPr>
      </w:pPr>
    </w:p>
    <w:p w14:paraId="16D775B1" w14:textId="77777777" w:rsidR="002C78B2" w:rsidRPr="00E8064B" w:rsidRDefault="00341A71" w:rsidP="0094116D">
      <w:pPr>
        <w:pStyle w:val="BodyText"/>
        <w:spacing w:line="480" w:lineRule="auto"/>
        <w:jc w:val="both"/>
        <w:rPr>
          <w:rFonts w:cs="Times New Roman"/>
          <w:b/>
          <w:szCs w:val="24"/>
        </w:rPr>
      </w:pPr>
      <w:r>
        <w:rPr>
          <w:rFonts w:cs="Times New Roman"/>
          <w:b/>
          <w:szCs w:val="24"/>
        </w:rPr>
        <w:t>Figure</w:t>
      </w:r>
      <w:r w:rsidR="00B26194">
        <w:rPr>
          <w:rFonts w:cs="Times New Roman"/>
          <w:b/>
          <w:szCs w:val="24"/>
        </w:rPr>
        <w:t xml:space="preserve"> </w:t>
      </w:r>
      <w:r w:rsidR="000B49E5">
        <w:rPr>
          <w:rFonts w:cs="Times New Roman"/>
          <w:b/>
          <w:szCs w:val="24"/>
        </w:rPr>
        <w:t>legends</w:t>
      </w:r>
    </w:p>
    <w:p w14:paraId="62CABE26" w14:textId="77777777" w:rsidR="002C78B2" w:rsidRPr="00E8064B" w:rsidRDefault="002C78B2" w:rsidP="0094116D">
      <w:pPr>
        <w:spacing w:line="480" w:lineRule="auto"/>
        <w:jc w:val="both"/>
        <w:rPr>
          <w:rFonts w:cs="Times New Roman"/>
          <w:b/>
          <w:szCs w:val="24"/>
        </w:rPr>
      </w:pPr>
      <w:r w:rsidRPr="00E8064B">
        <w:rPr>
          <w:rFonts w:cs="Times New Roman"/>
          <w:b/>
          <w:szCs w:val="24"/>
        </w:rPr>
        <w:t xml:space="preserve">Figure 1. </w:t>
      </w:r>
      <w:r w:rsidRPr="00E8064B">
        <w:rPr>
          <w:rFonts w:cs="Times New Roman"/>
          <w:szCs w:val="24"/>
        </w:rPr>
        <w:t xml:space="preserve">Location of Aldabra Atoll in the Western Indian Ocean and location of the monitoring transects for </w:t>
      </w:r>
      <w:r w:rsidRPr="00E8064B">
        <w:rPr>
          <w:rFonts w:cs="Times New Roman"/>
          <w:i/>
          <w:szCs w:val="24"/>
        </w:rPr>
        <w:t>B</w:t>
      </w:r>
      <w:r w:rsidR="00AD5042">
        <w:rPr>
          <w:rFonts w:cs="Times New Roman"/>
          <w:i/>
          <w:szCs w:val="24"/>
        </w:rPr>
        <w:t>irgus</w:t>
      </w:r>
      <w:r w:rsidRPr="00E8064B">
        <w:rPr>
          <w:rFonts w:cs="Times New Roman"/>
          <w:i/>
          <w:szCs w:val="24"/>
        </w:rPr>
        <w:t xml:space="preserve"> latro</w:t>
      </w:r>
      <w:r w:rsidRPr="00E8064B">
        <w:rPr>
          <w:rFonts w:cs="Times New Roman"/>
          <w:szCs w:val="24"/>
        </w:rPr>
        <w:t>.</w:t>
      </w:r>
    </w:p>
    <w:p w14:paraId="16ED9026" w14:textId="77777777" w:rsidR="00AD743F" w:rsidRPr="00E8064B" w:rsidRDefault="00146E8E" w:rsidP="0094116D">
      <w:pPr>
        <w:spacing w:line="480" w:lineRule="auto"/>
        <w:jc w:val="both"/>
        <w:rPr>
          <w:rFonts w:cs="Times New Roman"/>
          <w:szCs w:val="24"/>
        </w:rPr>
      </w:pPr>
      <w:r w:rsidRPr="00E8064B">
        <w:rPr>
          <w:rFonts w:cs="Times New Roman"/>
          <w:b/>
          <w:szCs w:val="24"/>
        </w:rPr>
        <w:t>Figure 2.</w:t>
      </w:r>
      <w:r w:rsidRPr="00E8064B">
        <w:rPr>
          <w:rFonts w:cs="Times New Roman"/>
          <w:szCs w:val="24"/>
        </w:rPr>
        <w:t xml:space="preserve"> </w:t>
      </w:r>
      <w:r w:rsidR="00EC41DC">
        <w:rPr>
          <w:rFonts w:cs="Times New Roman"/>
          <w:i/>
          <w:szCs w:val="24"/>
        </w:rPr>
        <w:t>Birgus</w:t>
      </w:r>
      <w:r w:rsidRPr="00E8064B">
        <w:rPr>
          <w:rFonts w:cs="Times New Roman"/>
          <w:i/>
          <w:szCs w:val="24"/>
        </w:rPr>
        <w:t xml:space="preserve"> latro</w:t>
      </w:r>
      <w:r w:rsidRPr="00E8064B">
        <w:rPr>
          <w:rFonts w:cs="Times New Roman"/>
          <w:szCs w:val="24"/>
        </w:rPr>
        <w:t xml:space="preserve"> density over (A) the years and over (B) the yearly cycle. The solid lines show the values predicted by the G</w:t>
      </w:r>
      <w:r w:rsidR="00960BDC">
        <w:rPr>
          <w:rFonts w:cs="Times New Roman"/>
          <w:szCs w:val="24"/>
        </w:rPr>
        <w:t xml:space="preserve">eneralised </w:t>
      </w:r>
      <w:r w:rsidRPr="00E8064B">
        <w:rPr>
          <w:rFonts w:cs="Times New Roman"/>
          <w:szCs w:val="24"/>
        </w:rPr>
        <w:t>A</w:t>
      </w:r>
      <w:r w:rsidR="00960BDC">
        <w:rPr>
          <w:rFonts w:cs="Times New Roman"/>
          <w:szCs w:val="24"/>
        </w:rPr>
        <w:t xml:space="preserve">dditive </w:t>
      </w:r>
      <w:r w:rsidRPr="00E8064B">
        <w:rPr>
          <w:rFonts w:cs="Times New Roman"/>
          <w:szCs w:val="24"/>
        </w:rPr>
        <w:t>M</w:t>
      </w:r>
      <w:r w:rsidR="00960BDC">
        <w:rPr>
          <w:rFonts w:cs="Times New Roman"/>
          <w:szCs w:val="24"/>
        </w:rPr>
        <w:t>odel</w:t>
      </w:r>
      <w:r w:rsidRPr="00E8064B">
        <w:rPr>
          <w:rFonts w:cs="Times New Roman"/>
          <w:szCs w:val="24"/>
        </w:rPr>
        <w:t>, while grey ribbons represent the standard error.</w:t>
      </w:r>
      <w:r w:rsidR="00262B78" w:rsidRPr="00E8064B">
        <w:rPr>
          <w:rFonts w:cs="Times New Roman"/>
          <w:szCs w:val="24"/>
        </w:rPr>
        <w:t xml:space="preserve"> The dashed line indicates the average crab density.</w:t>
      </w:r>
    </w:p>
    <w:p w14:paraId="32BFBB33" w14:textId="77777777" w:rsidR="00F22BA6" w:rsidRPr="00E8064B" w:rsidRDefault="00AD743F" w:rsidP="0094116D">
      <w:pPr>
        <w:spacing w:line="480" w:lineRule="auto"/>
        <w:jc w:val="both"/>
        <w:rPr>
          <w:rFonts w:cs="Times New Roman"/>
          <w:szCs w:val="24"/>
        </w:rPr>
      </w:pPr>
      <w:r w:rsidRPr="00E8064B">
        <w:rPr>
          <w:rFonts w:cs="Times New Roman"/>
          <w:b/>
          <w:szCs w:val="24"/>
        </w:rPr>
        <w:t xml:space="preserve">Figure 3. </w:t>
      </w:r>
      <w:r w:rsidRPr="00E8064B">
        <w:rPr>
          <w:rFonts w:cs="Times New Roman"/>
          <w:szCs w:val="24"/>
        </w:rPr>
        <w:t>Contour plots of the effect of time of the year and distance from shore on A) the counts and B) the size of both males (top panels) and females (bottom panels). In all panels, shades of red and blue indicate values larger and smaller than the average respectively.</w:t>
      </w:r>
    </w:p>
    <w:p w14:paraId="007D729E" w14:textId="77777777" w:rsidR="00262B78" w:rsidRPr="00E8064B" w:rsidRDefault="00F22BA6" w:rsidP="0094116D">
      <w:pPr>
        <w:spacing w:line="480" w:lineRule="auto"/>
        <w:jc w:val="both"/>
        <w:rPr>
          <w:rFonts w:cs="Times New Roman"/>
          <w:szCs w:val="24"/>
        </w:rPr>
      </w:pPr>
      <w:r w:rsidRPr="00E8064B">
        <w:rPr>
          <w:rFonts w:cs="Times New Roman"/>
          <w:b/>
          <w:szCs w:val="24"/>
        </w:rPr>
        <w:t xml:space="preserve">Figure 4. </w:t>
      </w:r>
      <w:r w:rsidRPr="00E8064B">
        <w:rPr>
          <w:rFonts w:cs="Times New Roman"/>
          <w:szCs w:val="24"/>
        </w:rPr>
        <w:t xml:space="preserve">Association between the phase of the moon and A) the count and B) the size of encountered </w:t>
      </w:r>
      <w:r w:rsidR="006137D7" w:rsidRPr="00E8064B">
        <w:rPr>
          <w:rFonts w:cs="Times New Roman"/>
          <w:i/>
          <w:szCs w:val="24"/>
        </w:rPr>
        <w:t>B</w:t>
      </w:r>
      <w:r w:rsidR="00D15C58">
        <w:rPr>
          <w:rFonts w:cs="Times New Roman"/>
          <w:i/>
          <w:szCs w:val="24"/>
        </w:rPr>
        <w:t>irgus</w:t>
      </w:r>
      <w:r w:rsidR="006137D7" w:rsidRPr="00E8064B">
        <w:rPr>
          <w:rFonts w:cs="Times New Roman"/>
          <w:i/>
          <w:szCs w:val="24"/>
        </w:rPr>
        <w:t xml:space="preserve"> latro</w:t>
      </w:r>
      <w:r w:rsidRPr="00E8064B">
        <w:rPr>
          <w:rFonts w:cs="Times New Roman"/>
          <w:szCs w:val="24"/>
        </w:rPr>
        <w:t xml:space="preserve"> females (green) and males (orange). The y-axes show the effect on the mean counts (0.36 females and 1.13 males) or the mean sizes (30.5mm thoracic length for females and 40.6mm for males) per transect section. The solid lines show the values predicted by the </w:t>
      </w:r>
      <w:r w:rsidR="00960BDC" w:rsidRPr="00E8064B">
        <w:rPr>
          <w:rFonts w:cs="Times New Roman"/>
          <w:szCs w:val="24"/>
        </w:rPr>
        <w:t>G</w:t>
      </w:r>
      <w:r w:rsidR="00960BDC">
        <w:rPr>
          <w:rFonts w:cs="Times New Roman"/>
          <w:szCs w:val="24"/>
        </w:rPr>
        <w:t xml:space="preserve">eneralised </w:t>
      </w:r>
      <w:r w:rsidR="00960BDC" w:rsidRPr="00E8064B">
        <w:rPr>
          <w:rFonts w:cs="Times New Roman"/>
          <w:szCs w:val="24"/>
        </w:rPr>
        <w:t>A</w:t>
      </w:r>
      <w:r w:rsidR="00960BDC">
        <w:rPr>
          <w:rFonts w:cs="Times New Roman"/>
          <w:szCs w:val="24"/>
        </w:rPr>
        <w:t xml:space="preserve">dditive </w:t>
      </w:r>
      <w:r w:rsidR="00960BDC" w:rsidRPr="00E8064B">
        <w:rPr>
          <w:rFonts w:cs="Times New Roman"/>
          <w:szCs w:val="24"/>
        </w:rPr>
        <w:t>M</w:t>
      </w:r>
      <w:r w:rsidR="00960BDC">
        <w:rPr>
          <w:rFonts w:cs="Times New Roman"/>
          <w:szCs w:val="24"/>
        </w:rPr>
        <w:t>odel</w:t>
      </w:r>
      <w:r w:rsidRPr="00E8064B">
        <w:rPr>
          <w:rFonts w:cs="Times New Roman"/>
          <w:szCs w:val="24"/>
        </w:rPr>
        <w:t>, while ribbons represents the standard error. The phase of the moon is defined as 0 and 1 for new moon, 0.25 for first quarter, 0.5 for full moon, and 0.75 for last quarter (Meeus</w:t>
      </w:r>
      <w:r w:rsidR="00D95D4E">
        <w:rPr>
          <w:rFonts w:cs="Times New Roman"/>
          <w:szCs w:val="24"/>
        </w:rPr>
        <w:t>,</w:t>
      </w:r>
      <w:r w:rsidRPr="00E8064B">
        <w:rPr>
          <w:rFonts w:cs="Times New Roman"/>
          <w:szCs w:val="24"/>
        </w:rPr>
        <w:t xml:space="preserve"> 1982).</w:t>
      </w:r>
    </w:p>
    <w:p w14:paraId="67A2B7C4" w14:textId="77777777" w:rsidR="00262B78" w:rsidRPr="00E8064B" w:rsidRDefault="00262B78" w:rsidP="0094116D">
      <w:pPr>
        <w:spacing w:line="480" w:lineRule="auto"/>
        <w:jc w:val="both"/>
        <w:rPr>
          <w:rFonts w:cs="Times New Roman"/>
          <w:szCs w:val="24"/>
        </w:rPr>
      </w:pPr>
      <w:r w:rsidRPr="00E8064B">
        <w:rPr>
          <w:rFonts w:cs="Times New Roman"/>
          <w:b/>
          <w:szCs w:val="24"/>
        </w:rPr>
        <w:t xml:space="preserve">Figure </w:t>
      </w:r>
      <w:r w:rsidR="004A4720" w:rsidRPr="00E8064B">
        <w:rPr>
          <w:rFonts w:cs="Times New Roman"/>
          <w:b/>
          <w:szCs w:val="24"/>
        </w:rPr>
        <w:fldChar w:fldCharType="begin"/>
      </w:r>
      <w:r w:rsidRPr="00E8064B">
        <w:rPr>
          <w:rFonts w:cs="Times New Roman"/>
          <w:b/>
          <w:szCs w:val="24"/>
        </w:rPr>
        <w:instrText xml:space="preserve"> SEQ Figure \* ARABIC </w:instrText>
      </w:r>
      <w:r w:rsidR="004A4720" w:rsidRPr="00E8064B">
        <w:rPr>
          <w:rFonts w:cs="Times New Roman"/>
          <w:b/>
          <w:szCs w:val="24"/>
        </w:rPr>
        <w:fldChar w:fldCharType="separate"/>
      </w:r>
      <w:r w:rsidRPr="00E8064B">
        <w:rPr>
          <w:rFonts w:cs="Times New Roman"/>
          <w:b/>
          <w:szCs w:val="24"/>
        </w:rPr>
        <w:t>5</w:t>
      </w:r>
      <w:r w:rsidR="004A4720" w:rsidRPr="00E8064B">
        <w:rPr>
          <w:rFonts w:cs="Times New Roman"/>
          <w:b/>
          <w:szCs w:val="24"/>
        </w:rPr>
        <w:fldChar w:fldCharType="end"/>
      </w:r>
      <w:r w:rsidRPr="00E8064B">
        <w:rPr>
          <w:rFonts w:cs="Times New Roman"/>
          <w:szCs w:val="24"/>
        </w:rPr>
        <w:t xml:space="preserve">: Size distribution of </w:t>
      </w:r>
      <w:r w:rsidRPr="00BB7A75">
        <w:rPr>
          <w:rFonts w:cs="Times New Roman"/>
          <w:i/>
          <w:szCs w:val="24"/>
        </w:rPr>
        <w:t xml:space="preserve">Birgus latro </w:t>
      </w:r>
      <w:r w:rsidRPr="00E8064B">
        <w:rPr>
          <w:rFonts w:cs="Times New Roman"/>
          <w:szCs w:val="24"/>
        </w:rPr>
        <w:t>on Aldabra for female (green) and male (orange) individuals.</w:t>
      </w:r>
    </w:p>
    <w:p w14:paraId="6870C606" w14:textId="77777777" w:rsidR="00262B78" w:rsidRPr="00E8064B" w:rsidRDefault="00262B78" w:rsidP="0094116D">
      <w:pPr>
        <w:spacing w:line="480" w:lineRule="auto"/>
        <w:jc w:val="both"/>
        <w:rPr>
          <w:rFonts w:cs="Times New Roman"/>
          <w:szCs w:val="24"/>
        </w:rPr>
      </w:pPr>
      <w:r w:rsidRPr="00E8064B">
        <w:rPr>
          <w:rFonts w:cs="Times New Roman"/>
          <w:b/>
          <w:szCs w:val="24"/>
        </w:rPr>
        <w:t xml:space="preserve">Figure </w:t>
      </w:r>
      <w:r w:rsidR="004A4720" w:rsidRPr="00E8064B">
        <w:rPr>
          <w:rFonts w:cs="Times New Roman"/>
          <w:b/>
          <w:szCs w:val="24"/>
        </w:rPr>
        <w:fldChar w:fldCharType="begin"/>
      </w:r>
      <w:r w:rsidRPr="00E8064B">
        <w:rPr>
          <w:rFonts w:cs="Times New Roman"/>
          <w:b/>
          <w:szCs w:val="24"/>
        </w:rPr>
        <w:instrText xml:space="preserve"> SEQ Figure \* ARABIC </w:instrText>
      </w:r>
      <w:r w:rsidR="004A4720" w:rsidRPr="00E8064B">
        <w:rPr>
          <w:rFonts w:cs="Times New Roman"/>
          <w:b/>
          <w:szCs w:val="24"/>
        </w:rPr>
        <w:fldChar w:fldCharType="separate"/>
      </w:r>
      <w:r w:rsidRPr="00E8064B">
        <w:rPr>
          <w:rFonts w:cs="Times New Roman"/>
          <w:b/>
          <w:noProof/>
          <w:szCs w:val="24"/>
        </w:rPr>
        <w:t>6</w:t>
      </w:r>
      <w:r w:rsidR="004A4720" w:rsidRPr="00E8064B">
        <w:rPr>
          <w:rFonts w:cs="Times New Roman"/>
          <w:b/>
          <w:noProof/>
          <w:szCs w:val="24"/>
        </w:rPr>
        <w:fldChar w:fldCharType="end"/>
      </w:r>
      <w:r w:rsidRPr="00E8064B">
        <w:rPr>
          <w:rFonts w:cs="Times New Roman"/>
          <w:szCs w:val="24"/>
        </w:rPr>
        <w:t xml:space="preserve">: Effect of time of the year on the mean pleon size for </w:t>
      </w:r>
      <w:r w:rsidR="00167C7F" w:rsidRPr="00167C7F">
        <w:rPr>
          <w:rFonts w:cs="Times New Roman"/>
          <w:i/>
          <w:szCs w:val="24"/>
        </w:rPr>
        <w:t>B</w:t>
      </w:r>
      <w:r w:rsidR="00C370BD">
        <w:rPr>
          <w:rFonts w:cs="Times New Roman"/>
          <w:i/>
          <w:szCs w:val="24"/>
        </w:rPr>
        <w:t>irgus</w:t>
      </w:r>
      <w:r w:rsidRPr="00E8064B">
        <w:rPr>
          <w:rFonts w:cs="Times New Roman"/>
          <w:i/>
          <w:szCs w:val="24"/>
        </w:rPr>
        <w:t xml:space="preserve"> latro</w:t>
      </w:r>
      <w:r w:rsidRPr="00E8064B">
        <w:rPr>
          <w:rFonts w:cs="Times New Roman"/>
          <w:szCs w:val="24"/>
        </w:rPr>
        <w:t xml:space="preserve"> females (green) and males (orange). Pleon size was estimated using an index between 1 and 4. An index of 1 indicates that all tergal plates are touching each other of there is only a small gap between the most posterior tergal plate and the next. An index of 4 indicates a strongly swollen abdomen and all tergal plates are divided by thick gaps.</w:t>
      </w:r>
    </w:p>
    <w:p w14:paraId="4969C818" w14:textId="77777777" w:rsidR="002C78B2" w:rsidRPr="00E8064B" w:rsidRDefault="00C4561A" w:rsidP="0094116D">
      <w:pPr>
        <w:spacing w:line="480" w:lineRule="auto"/>
        <w:jc w:val="both"/>
        <w:rPr>
          <w:rFonts w:cs="Times New Roman"/>
          <w:b/>
          <w:szCs w:val="24"/>
        </w:rPr>
      </w:pPr>
      <w:r w:rsidRPr="00E8064B">
        <w:rPr>
          <w:rFonts w:cs="Times New Roman"/>
          <w:b/>
          <w:szCs w:val="24"/>
        </w:rPr>
        <w:t xml:space="preserve">Figure 7: </w:t>
      </w:r>
      <w:r w:rsidRPr="00E8064B">
        <w:rPr>
          <w:rFonts w:cs="Times New Roman"/>
          <w:szCs w:val="24"/>
        </w:rPr>
        <w:t>Probability of encountering an ovigerous female during a survey. The solid line and dashed line correspond to the maximum and minimum encounter probability during the moon cycle respectively. A moon phase of 0.41 corresponds to about three days before full moon and 0.94 to around two days before new moon (Meeus</w:t>
      </w:r>
      <w:r w:rsidR="00EE611B">
        <w:rPr>
          <w:rFonts w:cs="Times New Roman"/>
          <w:szCs w:val="24"/>
        </w:rPr>
        <w:t>,</w:t>
      </w:r>
      <w:r w:rsidRPr="00E8064B">
        <w:rPr>
          <w:rFonts w:cs="Times New Roman"/>
          <w:szCs w:val="24"/>
        </w:rPr>
        <w:t xml:space="preserve"> 1982). Grey ribbon indicates confidence interval of the mean probability across the year.</w:t>
      </w:r>
      <w:r w:rsidR="002C78B2" w:rsidRPr="00E8064B">
        <w:rPr>
          <w:rFonts w:cs="Times New Roman"/>
          <w:b/>
          <w:szCs w:val="24"/>
        </w:rPr>
        <w:br w:type="page"/>
      </w:r>
    </w:p>
    <w:p w14:paraId="7A2E1A7B" w14:textId="77777777" w:rsidR="00146E8E" w:rsidRPr="00E8064B" w:rsidRDefault="00146E8E" w:rsidP="0094116D">
      <w:pPr>
        <w:spacing w:line="480" w:lineRule="auto"/>
        <w:rPr>
          <w:rFonts w:cs="Times New Roman"/>
          <w:b/>
          <w:szCs w:val="24"/>
        </w:rPr>
      </w:pPr>
      <w:r w:rsidRPr="00E8064B">
        <w:rPr>
          <w:rFonts w:cs="Times New Roman"/>
          <w:noProof/>
          <w:szCs w:val="24"/>
          <w:lang w:val="en-US"/>
        </w:rPr>
        <w:drawing>
          <wp:anchor distT="0" distB="0" distL="114300" distR="114300" simplePos="0" relativeHeight="251660288" behindDoc="0" locked="0" layoutInCell="1" allowOverlap="1" wp14:anchorId="11339B0E" wp14:editId="69DBABF2">
            <wp:simplePos x="0" y="0"/>
            <wp:positionH relativeFrom="margin">
              <wp:posOffset>-66675</wp:posOffset>
            </wp:positionH>
            <wp:positionV relativeFrom="paragraph">
              <wp:posOffset>542290</wp:posOffset>
            </wp:positionV>
            <wp:extent cx="5760000" cy="4813614"/>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nut_crab.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00" cy="4813614"/>
                    </a:xfrm>
                    <a:prstGeom prst="rect">
                      <a:avLst/>
                    </a:prstGeom>
                  </pic:spPr>
                </pic:pic>
              </a:graphicData>
            </a:graphic>
            <wp14:sizeRelH relativeFrom="margin">
              <wp14:pctWidth>0</wp14:pctWidth>
            </wp14:sizeRelH>
            <wp14:sizeRelV relativeFrom="margin">
              <wp14:pctHeight>0</wp14:pctHeight>
            </wp14:sizeRelV>
          </wp:anchor>
        </w:drawing>
      </w:r>
      <w:r w:rsidR="002C78B2" w:rsidRPr="00E8064B">
        <w:rPr>
          <w:rFonts w:cs="Times New Roman"/>
          <w:b/>
          <w:szCs w:val="24"/>
        </w:rPr>
        <w:t>Figure 1.</w:t>
      </w:r>
    </w:p>
    <w:p w14:paraId="55BAD1C0" w14:textId="77777777" w:rsidR="00F22BA6" w:rsidRPr="00E8064B" w:rsidRDefault="00F22BA6" w:rsidP="0094116D">
      <w:pPr>
        <w:spacing w:line="480" w:lineRule="auto"/>
        <w:rPr>
          <w:rFonts w:cs="Times New Roman"/>
          <w:b/>
          <w:szCs w:val="24"/>
        </w:rPr>
      </w:pPr>
      <w:r w:rsidRPr="00E8064B">
        <w:rPr>
          <w:rFonts w:cs="Times New Roman"/>
          <w:b/>
          <w:szCs w:val="24"/>
        </w:rPr>
        <w:br w:type="page"/>
      </w:r>
    </w:p>
    <w:p w14:paraId="7B0D9055" w14:textId="77777777" w:rsidR="00146E8E" w:rsidRPr="00E8064B" w:rsidRDefault="00262B78" w:rsidP="0094116D">
      <w:pPr>
        <w:pStyle w:val="BodyText"/>
        <w:spacing w:line="480" w:lineRule="auto"/>
        <w:jc w:val="both"/>
        <w:rPr>
          <w:rFonts w:cs="Times New Roman"/>
          <w:b/>
          <w:szCs w:val="24"/>
        </w:rPr>
      </w:pPr>
      <w:r w:rsidRPr="00E8064B">
        <w:rPr>
          <w:rFonts w:cs="Times New Roman"/>
          <w:noProof/>
          <w:szCs w:val="24"/>
          <w:lang w:val="en-US"/>
        </w:rPr>
        <w:drawing>
          <wp:anchor distT="0" distB="0" distL="114300" distR="114300" simplePos="0" relativeHeight="251641856" behindDoc="0" locked="0" layoutInCell="1" allowOverlap="1" wp14:anchorId="637EA0CF" wp14:editId="437E459C">
            <wp:simplePos x="0" y="0"/>
            <wp:positionH relativeFrom="column">
              <wp:posOffset>0</wp:posOffset>
            </wp:positionH>
            <wp:positionV relativeFrom="paragraph">
              <wp:posOffset>541655</wp:posOffset>
            </wp:positionV>
            <wp:extent cx="5760000" cy="1560396"/>
            <wp:effectExtent l="0" t="0" r="6350" b="0"/>
            <wp:wrapSquare wrapText="bothSides"/>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density_fig-1.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760000" cy="1560396"/>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46E8E" w:rsidRPr="00E8064B">
        <w:rPr>
          <w:rFonts w:cs="Times New Roman"/>
          <w:b/>
          <w:szCs w:val="24"/>
        </w:rPr>
        <w:t>Figure 2</w:t>
      </w:r>
      <w:r w:rsidR="00094F4F" w:rsidRPr="00E8064B">
        <w:rPr>
          <w:rFonts w:cs="Times New Roman"/>
          <w:b/>
          <w:szCs w:val="24"/>
        </w:rPr>
        <w:t>.</w:t>
      </w:r>
    </w:p>
    <w:p w14:paraId="5267080F" w14:textId="77777777" w:rsidR="00146E8E" w:rsidRPr="00E8064B" w:rsidRDefault="00146E8E" w:rsidP="0094116D">
      <w:pPr>
        <w:pStyle w:val="BodyText"/>
        <w:keepNext/>
        <w:spacing w:line="480" w:lineRule="auto"/>
        <w:rPr>
          <w:rFonts w:cs="Times New Roman"/>
          <w:szCs w:val="24"/>
        </w:rPr>
      </w:pPr>
      <w:r w:rsidRPr="00E8064B">
        <w:rPr>
          <w:rFonts w:cs="Times New Roman"/>
          <w:b/>
          <w:szCs w:val="24"/>
        </w:rPr>
        <w:br w:type="page"/>
      </w:r>
    </w:p>
    <w:p w14:paraId="55AD18F7" w14:textId="77777777" w:rsidR="00AD743F" w:rsidRPr="00E8064B" w:rsidRDefault="00262B78" w:rsidP="0094116D">
      <w:pPr>
        <w:pStyle w:val="BodyText"/>
        <w:spacing w:line="480" w:lineRule="auto"/>
        <w:jc w:val="both"/>
        <w:rPr>
          <w:rFonts w:cs="Times New Roman"/>
          <w:b/>
          <w:szCs w:val="24"/>
        </w:rPr>
      </w:pPr>
      <w:r w:rsidRPr="00E8064B">
        <w:rPr>
          <w:rFonts w:cs="Times New Roman"/>
          <w:b/>
          <w:noProof/>
          <w:szCs w:val="24"/>
          <w:lang w:val="en-US"/>
        </w:rPr>
        <w:drawing>
          <wp:anchor distT="0" distB="0" distL="114300" distR="114300" simplePos="0" relativeHeight="251643904" behindDoc="0" locked="0" layoutInCell="1" allowOverlap="1" wp14:anchorId="78F7250B" wp14:editId="6079BE72">
            <wp:simplePos x="0" y="0"/>
            <wp:positionH relativeFrom="column">
              <wp:posOffset>-635</wp:posOffset>
            </wp:positionH>
            <wp:positionV relativeFrom="paragraph">
              <wp:posOffset>445135</wp:posOffset>
            </wp:positionV>
            <wp:extent cx="5760000" cy="3291590"/>
            <wp:effectExtent l="0" t="0" r="6350" b="10795"/>
            <wp:wrapSquare wrapText="bothSides"/>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countour_fig-1.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5760000" cy="329159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AD743F" w:rsidRPr="00E8064B">
        <w:rPr>
          <w:rFonts w:cs="Times New Roman"/>
          <w:b/>
          <w:szCs w:val="24"/>
        </w:rPr>
        <w:t xml:space="preserve">Figure </w:t>
      </w:r>
      <w:commentRangeStart w:id="422"/>
      <w:r w:rsidR="00AD743F" w:rsidRPr="00E8064B">
        <w:rPr>
          <w:rFonts w:cs="Times New Roman"/>
          <w:b/>
          <w:szCs w:val="24"/>
        </w:rPr>
        <w:t>3</w:t>
      </w:r>
      <w:commentRangeEnd w:id="422"/>
      <w:r w:rsidR="00AD743F" w:rsidRPr="00E8064B">
        <w:rPr>
          <w:rStyle w:val="CommentReference"/>
          <w:rFonts w:cs="Times New Roman"/>
          <w:sz w:val="24"/>
          <w:szCs w:val="24"/>
        </w:rPr>
        <w:commentReference w:id="422"/>
      </w:r>
      <w:r w:rsidR="00094F4F" w:rsidRPr="00E8064B">
        <w:rPr>
          <w:rFonts w:cs="Times New Roman"/>
          <w:b/>
          <w:szCs w:val="24"/>
        </w:rPr>
        <w:t>.</w:t>
      </w:r>
    </w:p>
    <w:p w14:paraId="6CA39CAF" w14:textId="77777777" w:rsidR="00F22BA6" w:rsidRPr="00E8064B" w:rsidRDefault="00F22BA6" w:rsidP="0094116D">
      <w:pPr>
        <w:spacing w:line="480" w:lineRule="auto"/>
        <w:rPr>
          <w:rFonts w:cs="Times New Roman"/>
          <w:b/>
          <w:szCs w:val="24"/>
        </w:rPr>
      </w:pPr>
      <w:r w:rsidRPr="00E8064B">
        <w:rPr>
          <w:rFonts w:cs="Times New Roman"/>
          <w:b/>
          <w:szCs w:val="24"/>
        </w:rPr>
        <w:br w:type="page"/>
      </w:r>
    </w:p>
    <w:p w14:paraId="5BBEE76C" w14:textId="77777777" w:rsidR="00C4561A" w:rsidRPr="00E8064B" w:rsidRDefault="00F22BA6" w:rsidP="0094116D">
      <w:pPr>
        <w:pStyle w:val="BodyText"/>
        <w:spacing w:line="480" w:lineRule="auto"/>
        <w:jc w:val="both"/>
        <w:rPr>
          <w:rFonts w:cs="Times New Roman"/>
          <w:b/>
          <w:szCs w:val="24"/>
        </w:rPr>
      </w:pPr>
      <w:r w:rsidRPr="00E8064B">
        <w:rPr>
          <w:rFonts w:cs="Times New Roman"/>
          <w:b/>
          <w:szCs w:val="24"/>
        </w:rPr>
        <w:t>Figure 4.</w:t>
      </w:r>
      <w:r w:rsidR="00C4561A" w:rsidRPr="00E8064B">
        <w:rPr>
          <w:rFonts w:cs="Times New Roman"/>
          <w:b/>
          <w:szCs w:val="24"/>
        </w:rPr>
        <w:t xml:space="preserve"> </w:t>
      </w:r>
    </w:p>
    <w:p w14:paraId="45C11232" w14:textId="77777777" w:rsidR="00C4561A" w:rsidRPr="00E8064B" w:rsidRDefault="000939DA" w:rsidP="0094116D">
      <w:pPr>
        <w:pStyle w:val="BodyText"/>
        <w:spacing w:line="480" w:lineRule="auto"/>
        <w:jc w:val="both"/>
        <w:rPr>
          <w:rFonts w:cs="Times New Roman"/>
          <w:b/>
          <w:szCs w:val="24"/>
        </w:rPr>
      </w:pPr>
      <w:r w:rsidRPr="00E8064B">
        <w:rPr>
          <w:rFonts w:cs="Times New Roman"/>
          <w:b/>
          <w:noProof/>
          <w:szCs w:val="24"/>
          <w:lang w:val="en-US"/>
        </w:rPr>
        <w:drawing>
          <wp:inline distT="0" distB="0" distL="0" distR="0" wp14:anchorId="2373FECD" wp14:editId="67712873">
            <wp:extent cx="2880000" cy="3291010"/>
            <wp:effectExtent l="0" t="0" r="0" b="1143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moon_fig-1.pn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880000" cy="3291010"/>
                    </a:xfrm>
                    <a:prstGeom prst="rect">
                      <a:avLst/>
                    </a:prstGeom>
                    <a:noFill/>
                    <a:ln w="9525">
                      <a:noFill/>
                      <a:headEnd/>
                      <a:tailEnd/>
                    </a:ln>
                  </pic:spPr>
                </pic:pic>
              </a:graphicData>
            </a:graphic>
          </wp:inline>
        </w:drawing>
      </w:r>
      <w:r w:rsidR="00AD743F" w:rsidRPr="00E8064B">
        <w:rPr>
          <w:rFonts w:cs="Times New Roman"/>
          <w:b/>
          <w:szCs w:val="24"/>
        </w:rPr>
        <w:br w:type="page"/>
      </w:r>
    </w:p>
    <w:p w14:paraId="1AE3DA96" w14:textId="77777777" w:rsidR="00C4561A" w:rsidRPr="00E8064B" w:rsidRDefault="00C4561A" w:rsidP="0094116D">
      <w:pPr>
        <w:spacing w:line="480" w:lineRule="auto"/>
        <w:rPr>
          <w:rFonts w:cs="Times New Roman"/>
          <w:b/>
          <w:szCs w:val="24"/>
        </w:rPr>
      </w:pPr>
      <w:r w:rsidRPr="00E8064B">
        <w:rPr>
          <w:rFonts w:cs="Times New Roman"/>
          <w:noProof/>
          <w:szCs w:val="24"/>
          <w:lang w:val="en-US"/>
        </w:rPr>
        <w:drawing>
          <wp:anchor distT="0" distB="0" distL="114300" distR="114300" simplePos="0" relativeHeight="251670528" behindDoc="0" locked="0" layoutInCell="1" allowOverlap="1" wp14:anchorId="6657AA1C" wp14:editId="79EF1C6A">
            <wp:simplePos x="0" y="0"/>
            <wp:positionH relativeFrom="column">
              <wp:posOffset>297180</wp:posOffset>
            </wp:positionH>
            <wp:positionV relativeFrom="paragraph">
              <wp:posOffset>626110</wp:posOffset>
            </wp:positionV>
            <wp:extent cx="2880000" cy="2056940"/>
            <wp:effectExtent l="0" t="0" r="0" b="635"/>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size_dist-1.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880000" cy="20569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D14941" w:rsidRPr="00E8064B">
        <w:rPr>
          <w:rFonts w:cs="Times New Roman"/>
          <w:b/>
          <w:szCs w:val="24"/>
        </w:rPr>
        <w:t>Figure 5.</w:t>
      </w:r>
    </w:p>
    <w:p w14:paraId="32457ED7" w14:textId="77777777" w:rsidR="00C4561A" w:rsidRPr="00E8064B" w:rsidRDefault="00C4561A" w:rsidP="0094116D">
      <w:pPr>
        <w:spacing w:line="480" w:lineRule="auto"/>
        <w:rPr>
          <w:rFonts w:cs="Times New Roman"/>
          <w:b/>
          <w:szCs w:val="24"/>
        </w:rPr>
      </w:pPr>
      <w:r w:rsidRPr="00E8064B">
        <w:rPr>
          <w:rFonts w:cs="Times New Roman"/>
          <w:b/>
          <w:szCs w:val="24"/>
        </w:rPr>
        <w:br w:type="page"/>
      </w:r>
    </w:p>
    <w:p w14:paraId="2F1FC97C" w14:textId="77777777" w:rsidR="000831C9" w:rsidRPr="00E8064B" w:rsidRDefault="000939DA" w:rsidP="0094116D">
      <w:pPr>
        <w:pStyle w:val="BodyText"/>
        <w:keepNext/>
        <w:spacing w:line="480" w:lineRule="auto"/>
        <w:rPr>
          <w:rFonts w:cs="Times New Roman"/>
          <w:b/>
          <w:szCs w:val="24"/>
        </w:rPr>
      </w:pPr>
      <w:r w:rsidRPr="00E8064B">
        <w:rPr>
          <w:rFonts w:cs="Times New Roman"/>
          <w:b/>
          <w:noProof/>
          <w:szCs w:val="24"/>
          <w:lang w:val="en-US"/>
        </w:rPr>
        <w:drawing>
          <wp:anchor distT="0" distB="0" distL="114300" distR="114300" simplePos="0" relativeHeight="251667456" behindDoc="0" locked="0" layoutInCell="1" allowOverlap="1" wp14:anchorId="66DABB85" wp14:editId="5919F012">
            <wp:simplePos x="0" y="0"/>
            <wp:positionH relativeFrom="column">
              <wp:posOffset>172085</wp:posOffset>
            </wp:positionH>
            <wp:positionV relativeFrom="paragraph">
              <wp:posOffset>499110</wp:posOffset>
            </wp:positionV>
            <wp:extent cx="2880000" cy="1694015"/>
            <wp:effectExtent l="0" t="0" r="0" b="8255"/>
            <wp:wrapSquare wrapText="bothSides"/>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moulting%20-1.png"/>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880000" cy="169401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C4561A" w:rsidRPr="00E8064B">
        <w:rPr>
          <w:rFonts w:cs="Times New Roman"/>
          <w:b/>
          <w:szCs w:val="24"/>
        </w:rPr>
        <w:t>Figure 6.</w:t>
      </w:r>
    </w:p>
    <w:p w14:paraId="7181698B" w14:textId="77777777" w:rsidR="00FB5DCD" w:rsidRPr="00E8064B" w:rsidRDefault="00FB5DCD" w:rsidP="0094116D">
      <w:pPr>
        <w:spacing w:line="480" w:lineRule="auto"/>
        <w:rPr>
          <w:rFonts w:cs="Times New Roman"/>
          <w:b/>
          <w:szCs w:val="24"/>
        </w:rPr>
      </w:pPr>
      <w:r w:rsidRPr="00E8064B">
        <w:rPr>
          <w:rFonts w:cs="Times New Roman"/>
          <w:b/>
          <w:szCs w:val="24"/>
        </w:rPr>
        <w:br w:type="page"/>
      </w:r>
    </w:p>
    <w:p w14:paraId="0CBAEEFD" w14:textId="77777777" w:rsidR="00094F4F" w:rsidRPr="00E8064B" w:rsidRDefault="007104A2" w:rsidP="0094116D">
      <w:pPr>
        <w:spacing w:line="480" w:lineRule="auto"/>
        <w:rPr>
          <w:rFonts w:cs="Times New Roman"/>
          <w:b/>
          <w:szCs w:val="24"/>
        </w:rPr>
      </w:pPr>
      <w:r w:rsidRPr="00E8064B">
        <w:rPr>
          <w:rFonts w:cs="Times New Roman"/>
          <w:b/>
          <w:szCs w:val="24"/>
        </w:rPr>
        <w:t>Figure 7.</w:t>
      </w:r>
    </w:p>
    <w:p w14:paraId="7A6F0C31" w14:textId="77777777" w:rsidR="00FC6A57" w:rsidRPr="00E8064B" w:rsidRDefault="000939DA" w:rsidP="0094116D">
      <w:pPr>
        <w:spacing w:line="480" w:lineRule="auto"/>
        <w:rPr>
          <w:rFonts w:cs="Times New Roman"/>
          <w:b/>
          <w:szCs w:val="24"/>
        </w:rPr>
      </w:pPr>
      <w:r w:rsidRPr="00E8064B">
        <w:rPr>
          <w:rFonts w:cs="Times New Roman"/>
          <w:noProof/>
          <w:szCs w:val="24"/>
          <w:lang w:val="en-US"/>
        </w:rPr>
        <w:drawing>
          <wp:inline distT="0" distB="0" distL="0" distR="0" wp14:anchorId="191ACCD0" wp14:editId="66298113">
            <wp:extent cx="2880000" cy="1974878"/>
            <wp:effectExtent l="0" t="0" r="0" b="635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egg_model-1.png"/>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880000" cy="1974878"/>
                    </a:xfrm>
                    <a:prstGeom prst="rect">
                      <a:avLst/>
                    </a:prstGeom>
                    <a:noFill/>
                    <a:ln w="9525">
                      <a:noFill/>
                      <a:headEnd/>
                      <a:tailEnd/>
                    </a:ln>
                  </pic:spPr>
                </pic:pic>
              </a:graphicData>
            </a:graphic>
          </wp:inline>
        </w:drawing>
      </w:r>
    </w:p>
    <w:sectPr w:rsidR="00FC6A57" w:rsidRPr="00E8064B" w:rsidSect="00745F74">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rt" w:date="2017-09-10T08:26:00Z" w:initials="AJ">
    <w:p w14:paraId="34088EE7" w14:textId="77777777" w:rsidR="008431A1" w:rsidRDefault="008431A1">
      <w:pPr>
        <w:pStyle w:val="CommentText"/>
      </w:pPr>
      <w:r>
        <w:rPr>
          <w:rStyle w:val="CommentReference"/>
        </w:rPr>
        <w:annotationRef/>
      </w:r>
      <w:r>
        <w:t>Author list to be decided, will include Pierre? Heather?</w:t>
      </w:r>
    </w:p>
  </w:comment>
  <w:comment w:id="1" w:author="User" w:date="2017-10-23T15:26:00Z" w:initials="U">
    <w:p w14:paraId="475F0BF5" w14:textId="77777777" w:rsidR="000009A1" w:rsidRDefault="000009A1">
      <w:pPr>
        <w:pStyle w:val="CommentText"/>
      </w:pPr>
      <w:r>
        <w:rPr>
          <w:rStyle w:val="CommentReference"/>
        </w:rPr>
        <w:annotationRef/>
      </w:r>
      <w:r>
        <w:t>Should Fernando be a correspondence too?</w:t>
      </w:r>
    </w:p>
  </w:comment>
  <w:comment w:id="6" w:author="Fernando Cagua" w:date="2017-10-31T13:37:00Z" w:initials="FC">
    <w:p w14:paraId="609992AF" w14:textId="283D9069" w:rsidR="001F39FB" w:rsidRDefault="001F39FB">
      <w:pPr>
        <w:pStyle w:val="CommentText"/>
      </w:pPr>
      <w:r>
        <w:rPr>
          <w:rStyle w:val="CommentReference"/>
        </w:rPr>
        <w:annotationRef/>
      </w:r>
      <w:r>
        <w:t>What do you mean?</w:t>
      </w:r>
    </w:p>
  </w:comment>
  <w:comment w:id="30" w:author="Fernando Cagua" w:date="2017-10-31T13:49:00Z" w:initials="FC">
    <w:p w14:paraId="601365BC" w14:textId="222A134E" w:rsidR="00FA18C1" w:rsidRDefault="00FA18C1">
      <w:pPr>
        <w:pStyle w:val="CommentText"/>
      </w:pPr>
      <w:r>
        <w:rPr>
          <w:rStyle w:val="CommentReference"/>
        </w:rPr>
        <w:annotationRef/>
      </w:r>
      <w:r>
        <w:t>Please add examples on the ecological importance of B. latro on the wider literature, not just Aldabra.</w:t>
      </w:r>
    </w:p>
  </w:comment>
  <w:comment w:id="139" w:author="Eco" w:date="2017-10-11T11:31:00Z" w:initials="E">
    <w:p w14:paraId="245AA041" w14:textId="77777777" w:rsidR="008431A1" w:rsidRDefault="008431A1" w:rsidP="008738F8">
      <w:pPr>
        <w:pStyle w:val="CommentText"/>
      </w:pPr>
      <w:r>
        <w:rPr>
          <w:rStyle w:val="CommentReference"/>
        </w:rPr>
        <w:annotationRef/>
      </w:r>
      <w:r>
        <w:t xml:space="preserve"> Any relation with any other factor: sex/age etc</w:t>
      </w:r>
    </w:p>
  </w:comment>
  <w:comment w:id="140" w:author="User" w:date="2017-10-11T11:32:00Z" w:initials="U">
    <w:p w14:paraId="43C2A6D1" w14:textId="77777777" w:rsidR="008431A1" w:rsidRDefault="008431A1">
      <w:pPr>
        <w:pStyle w:val="CommentText"/>
      </w:pPr>
      <w:r>
        <w:rPr>
          <w:rStyle w:val="CommentReference"/>
        </w:rPr>
        <w:annotationRef/>
      </w:r>
      <w:r>
        <w:t>Haven’t found any literature on the relationship of colour morph and sex/age</w:t>
      </w:r>
    </w:p>
  </w:comment>
  <w:comment w:id="203" w:author="Eco" w:date="2017-09-11T13:52:00Z" w:initials="E">
    <w:p w14:paraId="1D868B86" w14:textId="77777777" w:rsidR="008431A1" w:rsidRDefault="008431A1">
      <w:pPr>
        <w:pStyle w:val="CommentText"/>
      </w:pPr>
      <w:r>
        <w:rPr>
          <w:rStyle w:val="CommentReference"/>
        </w:rPr>
        <w:annotationRef/>
      </w:r>
      <w:r>
        <w:t>Give statistics</w:t>
      </w:r>
    </w:p>
  </w:comment>
  <w:comment w:id="207" w:author="Eco" w:date="2017-09-11T13:55:00Z" w:initials="E">
    <w:p w14:paraId="4DA36739" w14:textId="77777777" w:rsidR="008431A1" w:rsidRDefault="008431A1">
      <w:pPr>
        <w:pStyle w:val="CommentText"/>
      </w:pPr>
      <w:r>
        <w:rPr>
          <w:rStyle w:val="CommentReference"/>
        </w:rPr>
        <w:annotationRef/>
      </w:r>
      <w:r>
        <w:t>Give statistics</w:t>
      </w:r>
    </w:p>
  </w:comment>
  <w:comment w:id="238" w:author="Eco" w:date="2017-10-17T11:10:00Z" w:initials="E">
    <w:p w14:paraId="10BBE3DB" w14:textId="77777777" w:rsidR="008431A1" w:rsidRDefault="008431A1" w:rsidP="00242EA5">
      <w:pPr>
        <w:pStyle w:val="CommentText"/>
      </w:pPr>
      <w:r>
        <w:rPr>
          <w:rStyle w:val="CommentReference"/>
        </w:rPr>
        <w:annotationRef/>
      </w:r>
      <w:r>
        <w:t>Were they all spotted in the same period?</w:t>
      </w:r>
    </w:p>
  </w:comment>
  <w:comment w:id="239" w:author="User" w:date="2017-10-17T11:12:00Z" w:initials="U">
    <w:p w14:paraId="1320FC7D" w14:textId="77777777" w:rsidR="008431A1" w:rsidRDefault="008431A1">
      <w:pPr>
        <w:pStyle w:val="CommentText"/>
      </w:pPr>
      <w:r>
        <w:rPr>
          <w:rStyle w:val="CommentReference"/>
        </w:rPr>
        <w:annotationRef/>
      </w:r>
      <w:r>
        <w:t>Yes between December-March, as explained in next sentence. At least one ovigerous female encountered every year except in 2010, 2011, 2015. Should I elaborate more on this?</w:t>
      </w:r>
    </w:p>
  </w:comment>
  <w:comment w:id="241" w:author="Fernando Cagua" w:date="2017-10-31T15:32:00Z" w:initials="FC">
    <w:p w14:paraId="0157A900" w14:textId="0E647983" w:rsidR="00435E9D" w:rsidRDefault="00435E9D">
      <w:pPr>
        <w:pStyle w:val="CommentText"/>
      </w:pPr>
      <w:r>
        <w:rPr>
          <w:rStyle w:val="CommentReference"/>
        </w:rPr>
        <w:annotationRef/>
      </w:r>
      <w:r>
        <w:t>It doesn’t makes sense to say the population is stable and in the next sentence to say it’s very dynamic. The populations don’t change over the year, what changes is their behaviour and hence our ability to encounter them.</w:t>
      </w:r>
    </w:p>
  </w:comment>
  <w:comment w:id="289" w:author="Fernando Cagua" w:date="2017-10-31T16:15:00Z" w:initials="FC">
    <w:p w14:paraId="390B1BAF" w14:textId="2CF3A18F" w:rsidR="001F70CE" w:rsidRDefault="001F70CE">
      <w:pPr>
        <w:pStyle w:val="CommentText"/>
      </w:pPr>
      <w:r>
        <w:rPr>
          <w:rStyle w:val="CommentReference"/>
        </w:rPr>
        <w:annotationRef/>
      </w:r>
      <w:r>
        <w:t>Move somewhere else? There might be a better place to state the caveats of the study</w:t>
      </w:r>
    </w:p>
  </w:comment>
  <w:comment w:id="384" w:author="User" w:date="2017-10-22T18:27:00Z" w:initials="U">
    <w:p w14:paraId="7382F62A" w14:textId="77777777" w:rsidR="008431A1" w:rsidRDefault="008431A1">
      <w:pPr>
        <w:pStyle w:val="CommentText"/>
      </w:pPr>
      <w:r>
        <w:rPr>
          <w:rStyle w:val="CommentReference"/>
        </w:rPr>
        <w:annotationRef/>
      </w:r>
      <w:r>
        <w:t>I keep this because both April and Janske wanted recommendations for further monitoring.</w:t>
      </w:r>
    </w:p>
    <w:p w14:paraId="022A904A" w14:textId="77777777" w:rsidR="00867579" w:rsidRDefault="00867579">
      <w:pPr>
        <w:pStyle w:val="CommentText"/>
      </w:pPr>
    </w:p>
    <w:p w14:paraId="35EE1112" w14:textId="77777777" w:rsidR="00867579" w:rsidRDefault="00867579">
      <w:pPr>
        <w:pStyle w:val="CommentText"/>
      </w:pPr>
      <w:r>
        <w:t>CS: YES! You need that, especially as the argument for the importance o the study is to provide information for future management.</w:t>
      </w:r>
    </w:p>
  </w:comment>
  <w:comment w:id="385" w:author="User" w:date="2017-10-22T18:31:00Z" w:initials="U">
    <w:p w14:paraId="09119D23" w14:textId="77777777" w:rsidR="008431A1" w:rsidRDefault="008431A1">
      <w:pPr>
        <w:pStyle w:val="CommentText"/>
      </w:pPr>
      <w:r>
        <w:rPr>
          <w:rStyle w:val="CommentReference"/>
        </w:rPr>
        <w:annotationRef/>
      </w:r>
      <w:r>
        <w:t>Maybe I should remove this section?</w:t>
      </w:r>
    </w:p>
    <w:p w14:paraId="03C5F7AC" w14:textId="77777777" w:rsidR="00E74DB1" w:rsidRDefault="00E74DB1">
      <w:pPr>
        <w:pStyle w:val="CommentText"/>
      </w:pPr>
    </w:p>
    <w:p w14:paraId="5CBB3E8D" w14:textId="77777777" w:rsidR="00E74DB1" w:rsidRDefault="00E74DB1">
      <w:pPr>
        <w:pStyle w:val="CommentText"/>
      </w:pPr>
      <w:r>
        <w:t xml:space="preserve">CS: I can see how you could get rid of it, however I think it is a very good point to raise, especially if this is going to be used for making further decisions for the future monitoring. </w:t>
      </w:r>
    </w:p>
  </w:comment>
  <w:comment w:id="421" w:author="User" w:date="2017-10-16T16:43:00Z" w:initials="U">
    <w:p w14:paraId="165B827D" w14:textId="77777777" w:rsidR="008431A1" w:rsidRDefault="008431A1">
      <w:pPr>
        <w:pStyle w:val="CommentText"/>
      </w:pPr>
      <w:r>
        <w:rPr>
          <w:rStyle w:val="CommentReference"/>
        </w:rPr>
        <w:annotationRef/>
      </w:r>
      <w:r>
        <w:t>To be written once author list confirmed</w:t>
      </w:r>
    </w:p>
  </w:comment>
  <w:comment w:id="422" w:author="Eco" w:date="2017-09-11T13:54:00Z" w:initials="E">
    <w:p w14:paraId="4FA9B207" w14:textId="77777777" w:rsidR="008431A1" w:rsidRDefault="008431A1">
      <w:pPr>
        <w:pStyle w:val="CommentText"/>
      </w:pPr>
      <w:r>
        <w:rPr>
          <w:rStyle w:val="CommentReference"/>
        </w:rPr>
        <w:annotationRef/>
      </w:r>
      <w:r>
        <w:t>I find this a difficult figure to read. Is there no easier way to show these results?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088EE7" w15:done="0"/>
  <w15:commentEx w15:paraId="475F0BF5" w15:done="0"/>
  <w15:commentEx w15:paraId="609992AF" w15:done="0"/>
  <w15:commentEx w15:paraId="601365BC" w15:done="0"/>
  <w15:commentEx w15:paraId="245AA041" w15:done="0"/>
  <w15:commentEx w15:paraId="43C2A6D1" w15:done="0"/>
  <w15:commentEx w15:paraId="1D868B86" w15:done="0"/>
  <w15:commentEx w15:paraId="4DA36739" w15:done="0"/>
  <w15:commentEx w15:paraId="10BBE3DB" w15:done="0"/>
  <w15:commentEx w15:paraId="1320FC7D" w15:done="0"/>
  <w15:commentEx w15:paraId="0157A900" w15:done="0"/>
  <w15:commentEx w15:paraId="390B1BAF" w15:done="0"/>
  <w15:commentEx w15:paraId="35EE1112" w15:done="0"/>
  <w15:commentEx w15:paraId="5CBB3E8D" w15:done="0"/>
  <w15:commentEx w15:paraId="165B827D" w15:done="0"/>
  <w15:commentEx w15:paraId="4FA9B20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ECF0F" w14:textId="77777777" w:rsidR="00EC5A5D" w:rsidRDefault="00EC5A5D" w:rsidP="00926F04">
      <w:pPr>
        <w:spacing w:after="0" w:line="240" w:lineRule="auto"/>
      </w:pPr>
      <w:r>
        <w:separator/>
      </w:r>
    </w:p>
  </w:endnote>
  <w:endnote w:type="continuationSeparator" w:id="0">
    <w:p w14:paraId="0CC3B206" w14:textId="77777777" w:rsidR="00EC5A5D" w:rsidRDefault="00EC5A5D" w:rsidP="0092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TTf27234c6">
    <w:altName w:val="Arial Unicode MS"/>
    <w:panose1 w:val="00000000000000000000"/>
    <w:charset w:val="88"/>
    <w:family w:val="auto"/>
    <w:notTrueType/>
    <w:pitch w:val="default"/>
    <w:sig w:usb0="00000001" w:usb1="08080000" w:usb2="00000010" w:usb3="00000000" w:csb0="00100000" w:csb1="00000000"/>
  </w:font>
  <w:font w:name="AdvOT596495f2+20">
    <w:altName w:val="Arial Unicode MS"/>
    <w:panose1 w:val="00000000000000000000"/>
    <w:charset w:val="80"/>
    <w:family w:val="auto"/>
    <w:notTrueType/>
    <w:pitch w:val="default"/>
    <w:sig w:usb0="00000001" w:usb1="08070000" w:usb2="00000010" w:usb3="00000000" w:csb0="00020000" w:csb1="00000000"/>
  </w:font>
  <w:font w:name="Calibri-Italic">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814923"/>
      <w:docPartObj>
        <w:docPartGallery w:val="Page Numbers (Bottom of Page)"/>
        <w:docPartUnique/>
      </w:docPartObj>
    </w:sdtPr>
    <w:sdtEndPr>
      <w:rPr>
        <w:noProof/>
      </w:rPr>
    </w:sdtEndPr>
    <w:sdtContent>
      <w:p w14:paraId="338183F3" w14:textId="77777777" w:rsidR="008431A1" w:rsidRDefault="008E5341">
        <w:pPr>
          <w:pStyle w:val="Footer"/>
          <w:jc w:val="center"/>
        </w:pPr>
        <w:r>
          <w:fldChar w:fldCharType="begin"/>
        </w:r>
        <w:r>
          <w:instrText xml:space="preserve"> PAGE   \* MERGEFORMAT </w:instrText>
        </w:r>
        <w:r>
          <w:fldChar w:fldCharType="separate"/>
        </w:r>
        <w:r w:rsidR="00EC5A5D">
          <w:rPr>
            <w:noProof/>
          </w:rPr>
          <w:t>1</w:t>
        </w:r>
        <w:r>
          <w:rPr>
            <w:noProof/>
          </w:rPr>
          <w:fldChar w:fldCharType="end"/>
        </w:r>
      </w:p>
    </w:sdtContent>
  </w:sdt>
  <w:p w14:paraId="0AAFD400" w14:textId="77777777" w:rsidR="008431A1" w:rsidRDefault="008431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1FEF5" w14:textId="77777777" w:rsidR="00EC5A5D" w:rsidRDefault="00EC5A5D" w:rsidP="00926F04">
      <w:pPr>
        <w:spacing w:after="0" w:line="240" w:lineRule="auto"/>
      </w:pPr>
      <w:r>
        <w:separator/>
      </w:r>
    </w:p>
  </w:footnote>
  <w:footnote w:type="continuationSeparator" w:id="0">
    <w:p w14:paraId="5E694325" w14:textId="77777777" w:rsidR="00EC5A5D" w:rsidRDefault="00EC5A5D" w:rsidP="00926F0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973B1" w14:textId="77777777" w:rsidR="0094116D" w:rsidRPr="003132BD" w:rsidRDefault="00861BF5">
    <w:pPr>
      <w:pStyle w:val="Header"/>
      <w:rPr>
        <w:rFonts w:cs="Times New Roman"/>
      </w:rPr>
    </w:pPr>
    <w:r>
      <w:rPr>
        <w:rFonts w:cs="Times New Roman"/>
      </w:rPr>
      <w:t xml:space="preserve">APPOO </w:t>
    </w:r>
    <w:r w:rsidR="001064C0" w:rsidRPr="00450902">
      <w:rPr>
        <w:rFonts w:cs="Times New Roman"/>
        <w:i/>
      </w:rPr>
      <w:t xml:space="preserve">et </w:t>
    </w:r>
    <w:r w:rsidR="001023ED">
      <w:rPr>
        <w:rFonts w:cs="Times New Roman"/>
        <w:i/>
      </w:rPr>
      <w:t>al.,</w:t>
    </w:r>
    <w:r w:rsidR="001064C0" w:rsidRPr="003132BD">
      <w:rPr>
        <w:rFonts w:cs="Times New Roman"/>
      </w:rPr>
      <w:t xml:space="preserve"> </w:t>
    </w:r>
    <w:r w:rsidR="0033180E">
      <w:rPr>
        <w:rFonts w:cs="Times New Roman"/>
      </w:rPr>
      <w:t>POPULATION ST</w:t>
    </w:r>
    <w:r w:rsidR="002674F2">
      <w:rPr>
        <w:rFonts w:cs="Times New Roman"/>
      </w:rPr>
      <w:t>RUCTURE</w:t>
    </w:r>
    <w:r w:rsidR="0033180E" w:rsidRPr="003132BD">
      <w:rPr>
        <w:rFonts w:cs="Times New Roman"/>
      </w:rPr>
      <w:t xml:space="preserve"> </w:t>
    </w:r>
    <w:r w:rsidR="0033180E">
      <w:rPr>
        <w:rFonts w:cs="Times New Roman"/>
      </w:rPr>
      <w:t xml:space="preserve">OF </w:t>
    </w:r>
    <w:r w:rsidR="001064C0" w:rsidRPr="003132BD">
      <w:rPr>
        <w:rFonts w:cs="Times New Roman"/>
      </w:rPr>
      <w:t>COCONUT CRAB</w:t>
    </w:r>
    <w:r w:rsidR="00D35560">
      <w:rPr>
        <w:rFonts w:cs="Times New Roman"/>
      </w:rPr>
      <w:t>S</w:t>
    </w:r>
    <w:r w:rsidR="0033180E">
      <w:rPr>
        <w:rFonts w:cs="Times New Roman"/>
      </w:rPr>
      <w:t xml:space="preserve"> </w:t>
    </w:r>
    <w:r w:rsidR="001064C0" w:rsidRPr="003132BD">
      <w:rPr>
        <w:rFonts w:cs="Times New Roman"/>
      </w:rPr>
      <w:t xml:space="preserve">ON ALDABRA </w:t>
    </w:r>
    <w:r w:rsidR="00195F69" w:rsidRPr="003132BD">
      <w:rPr>
        <w:rFonts w:cs="Times New Roman"/>
      </w:rPr>
      <w:ptab w:relativeTo="margin" w:alignment="right" w:leader="none"/>
    </w:r>
    <w:r w:rsidR="00195F69" w:rsidRPr="003132BD">
      <w:rPr>
        <w:rFonts w:cs="Times New Roman"/>
      </w:rPr>
      <w:fldChar w:fldCharType="begin"/>
    </w:r>
    <w:r w:rsidR="00195F69" w:rsidRPr="003132BD">
      <w:rPr>
        <w:rFonts w:cs="Times New Roman"/>
      </w:rPr>
      <w:instrText xml:space="preserve"> PAGE  \* Arabic  \* MERGEFORMAT </w:instrText>
    </w:r>
    <w:r w:rsidR="00195F69" w:rsidRPr="003132BD">
      <w:rPr>
        <w:rFonts w:cs="Times New Roman"/>
      </w:rPr>
      <w:fldChar w:fldCharType="separate"/>
    </w:r>
    <w:r w:rsidR="00EC5A5D">
      <w:rPr>
        <w:rFonts w:cs="Times New Roman"/>
        <w:noProof/>
      </w:rPr>
      <w:t>1</w:t>
    </w:r>
    <w:r w:rsidR="00195F69" w:rsidRPr="003132BD">
      <w:rPr>
        <w:rFonts w:cs="Times New Roman"/>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D71D1" w14:textId="77777777" w:rsidR="001064C0" w:rsidRDefault="001064C0">
    <w:pPr>
      <w:pStyle w:val="Header"/>
    </w:pPr>
    <w:r>
      <w:t xml:space="preserve">APPOO, J., CAGUA, F., VAN DE CROMMENACKER, J., </w:t>
    </w:r>
    <w:r w:rsidRPr="001064C0">
      <w:rPr>
        <w:i/>
      </w:rPr>
      <w:t xml:space="preserve">et </w:t>
    </w:r>
    <w:r w:rsidR="001023ED">
      <w:rPr>
        <w:i/>
      </w:rPr>
      <w:t>al.,</w:t>
    </w:r>
    <w:r>
      <w:t>, COCONUT CRAB</w:t>
    </w:r>
    <w:r w:rsidR="003F6A66">
      <w:t>S</w:t>
    </w:r>
    <w:r>
      <w:t xml:space="preserve"> ON ALDABRA ATOLL</w:t>
    </w:r>
    <w:r w:rsidR="00195F69">
      <w:t xml:space="preserve"> </w:t>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55336"/>
    <w:multiLevelType w:val="hybridMultilevel"/>
    <w:tmpl w:val="68F859CE"/>
    <w:lvl w:ilvl="0" w:tplc="3814D1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B01F6"/>
    <w:multiLevelType w:val="hybridMultilevel"/>
    <w:tmpl w:val="E2709552"/>
    <w:lvl w:ilvl="0" w:tplc="26944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0016A4"/>
    <w:multiLevelType w:val="hybridMultilevel"/>
    <w:tmpl w:val="BFF84972"/>
    <w:lvl w:ilvl="0" w:tplc="B11278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9305D"/>
    <w:multiLevelType w:val="multilevel"/>
    <w:tmpl w:val="C1EC0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433787F"/>
    <w:multiLevelType w:val="hybridMultilevel"/>
    <w:tmpl w:val="52B68606"/>
    <w:lvl w:ilvl="0" w:tplc="CEBEECF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4C236D"/>
    <w:multiLevelType w:val="hybridMultilevel"/>
    <w:tmpl w:val="0F2A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27B66"/>
    <w:multiLevelType w:val="hybridMultilevel"/>
    <w:tmpl w:val="E2709552"/>
    <w:lvl w:ilvl="0" w:tplc="26944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AE6E77"/>
    <w:multiLevelType w:val="hybridMultilevel"/>
    <w:tmpl w:val="782483A6"/>
    <w:lvl w:ilvl="0" w:tplc="D2F6CA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E112B0"/>
    <w:multiLevelType w:val="hybridMultilevel"/>
    <w:tmpl w:val="E2709552"/>
    <w:lvl w:ilvl="0" w:tplc="26944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8"/>
  </w:num>
  <w:num w:numId="5">
    <w:abstractNumId w:val="1"/>
  </w:num>
  <w:num w:numId="6">
    <w:abstractNumId w:val="4"/>
  </w:num>
  <w:num w:numId="7">
    <w:abstractNumId w:val="0"/>
  </w:num>
  <w:num w:numId="8">
    <w:abstractNumId w:val="7"/>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nando Cagua">
    <w15:presenceInfo w15:providerId="None" w15:userId="Fernando Cagua"/>
  </w15:person>
  <w15:person w15:author="Eco">
    <w15:presenceInfo w15:providerId="AD" w15:userId="S-1-5-21-2467408083-154526162-1942158034-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77"/>
    <w:rsid w:val="000001AA"/>
    <w:rsid w:val="000009A1"/>
    <w:rsid w:val="0000136F"/>
    <w:rsid w:val="000032F3"/>
    <w:rsid w:val="000035F5"/>
    <w:rsid w:val="00003C76"/>
    <w:rsid w:val="00003FE4"/>
    <w:rsid w:val="000044FD"/>
    <w:rsid w:val="0000482B"/>
    <w:rsid w:val="00007804"/>
    <w:rsid w:val="000114B8"/>
    <w:rsid w:val="00011958"/>
    <w:rsid w:val="00011E53"/>
    <w:rsid w:val="00012B3F"/>
    <w:rsid w:val="00012C8B"/>
    <w:rsid w:val="00015C40"/>
    <w:rsid w:val="00017FBB"/>
    <w:rsid w:val="000203D9"/>
    <w:rsid w:val="000204FF"/>
    <w:rsid w:val="00022524"/>
    <w:rsid w:val="0002367A"/>
    <w:rsid w:val="000238D1"/>
    <w:rsid w:val="0002456B"/>
    <w:rsid w:val="000254CE"/>
    <w:rsid w:val="00025EB3"/>
    <w:rsid w:val="00026F9A"/>
    <w:rsid w:val="000274EC"/>
    <w:rsid w:val="000323DE"/>
    <w:rsid w:val="0003284F"/>
    <w:rsid w:val="00033C72"/>
    <w:rsid w:val="00033D42"/>
    <w:rsid w:val="00034310"/>
    <w:rsid w:val="00035066"/>
    <w:rsid w:val="00035A20"/>
    <w:rsid w:val="00036FD0"/>
    <w:rsid w:val="00040064"/>
    <w:rsid w:val="0004131F"/>
    <w:rsid w:val="00041612"/>
    <w:rsid w:val="00042D3D"/>
    <w:rsid w:val="00042F1D"/>
    <w:rsid w:val="0004450C"/>
    <w:rsid w:val="00044C0D"/>
    <w:rsid w:val="000467FF"/>
    <w:rsid w:val="00046A73"/>
    <w:rsid w:val="00046AFF"/>
    <w:rsid w:val="00047F86"/>
    <w:rsid w:val="00050B51"/>
    <w:rsid w:val="00051A3A"/>
    <w:rsid w:val="0005343B"/>
    <w:rsid w:val="000535D1"/>
    <w:rsid w:val="00053BE3"/>
    <w:rsid w:val="000542A2"/>
    <w:rsid w:val="00054F6A"/>
    <w:rsid w:val="000555AE"/>
    <w:rsid w:val="00055AEB"/>
    <w:rsid w:val="00056453"/>
    <w:rsid w:val="0005736A"/>
    <w:rsid w:val="00057468"/>
    <w:rsid w:val="000602E0"/>
    <w:rsid w:val="0006103F"/>
    <w:rsid w:val="000613FF"/>
    <w:rsid w:val="00062326"/>
    <w:rsid w:val="000627B3"/>
    <w:rsid w:val="000628C1"/>
    <w:rsid w:val="0006320C"/>
    <w:rsid w:val="000636AD"/>
    <w:rsid w:val="000643BC"/>
    <w:rsid w:val="000653AD"/>
    <w:rsid w:val="0006548B"/>
    <w:rsid w:val="00070453"/>
    <w:rsid w:val="00070D31"/>
    <w:rsid w:val="00071365"/>
    <w:rsid w:val="00071410"/>
    <w:rsid w:val="00071C00"/>
    <w:rsid w:val="000738BF"/>
    <w:rsid w:val="0007405A"/>
    <w:rsid w:val="00075F6B"/>
    <w:rsid w:val="00081484"/>
    <w:rsid w:val="00082AAB"/>
    <w:rsid w:val="00082AB4"/>
    <w:rsid w:val="000831C9"/>
    <w:rsid w:val="00083808"/>
    <w:rsid w:val="00086438"/>
    <w:rsid w:val="00087004"/>
    <w:rsid w:val="0008770F"/>
    <w:rsid w:val="00087864"/>
    <w:rsid w:val="00087FCE"/>
    <w:rsid w:val="000902EB"/>
    <w:rsid w:val="000911BD"/>
    <w:rsid w:val="00091BF2"/>
    <w:rsid w:val="00091F0D"/>
    <w:rsid w:val="00092790"/>
    <w:rsid w:val="0009357A"/>
    <w:rsid w:val="000937A4"/>
    <w:rsid w:val="00093843"/>
    <w:rsid w:val="000939DA"/>
    <w:rsid w:val="000941ED"/>
    <w:rsid w:val="00094812"/>
    <w:rsid w:val="00094BA2"/>
    <w:rsid w:val="00094F4F"/>
    <w:rsid w:val="00096687"/>
    <w:rsid w:val="00096EFA"/>
    <w:rsid w:val="0009764C"/>
    <w:rsid w:val="00097FDF"/>
    <w:rsid w:val="000A2250"/>
    <w:rsid w:val="000A3707"/>
    <w:rsid w:val="000A4ADC"/>
    <w:rsid w:val="000A4CA5"/>
    <w:rsid w:val="000A4EFA"/>
    <w:rsid w:val="000A51CD"/>
    <w:rsid w:val="000A670E"/>
    <w:rsid w:val="000A75A1"/>
    <w:rsid w:val="000A7654"/>
    <w:rsid w:val="000B342D"/>
    <w:rsid w:val="000B49E5"/>
    <w:rsid w:val="000B5E41"/>
    <w:rsid w:val="000B6224"/>
    <w:rsid w:val="000B6FF3"/>
    <w:rsid w:val="000C0A0A"/>
    <w:rsid w:val="000C2566"/>
    <w:rsid w:val="000C34FD"/>
    <w:rsid w:val="000C3CBD"/>
    <w:rsid w:val="000C5E33"/>
    <w:rsid w:val="000C632E"/>
    <w:rsid w:val="000C640F"/>
    <w:rsid w:val="000C6C80"/>
    <w:rsid w:val="000C77FF"/>
    <w:rsid w:val="000D10A1"/>
    <w:rsid w:val="000D1EF3"/>
    <w:rsid w:val="000D282A"/>
    <w:rsid w:val="000D2954"/>
    <w:rsid w:val="000D2A79"/>
    <w:rsid w:val="000D3374"/>
    <w:rsid w:val="000D429C"/>
    <w:rsid w:val="000D4DAD"/>
    <w:rsid w:val="000D50F3"/>
    <w:rsid w:val="000D5BB1"/>
    <w:rsid w:val="000D5D4A"/>
    <w:rsid w:val="000D6FB8"/>
    <w:rsid w:val="000D7C19"/>
    <w:rsid w:val="000D7C21"/>
    <w:rsid w:val="000D7E6A"/>
    <w:rsid w:val="000E0B43"/>
    <w:rsid w:val="000E11CB"/>
    <w:rsid w:val="000E23B6"/>
    <w:rsid w:val="000E3E2C"/>
    <w:rsid w:val="000E4DB0"/>
    <w:rsid w:val="000F1C0F"/>
    <w:rsid w:val="000F1D13"/>
    <w:rsid w:val="000F2247"/>
    <w:rsid w:val="000F35EB"/>
    <w:rsid w:val="000F3607"/>
    <w:rsid w:val="000F4977"/>
    <w:rsid w:val="000F553C"/>
    <w:rsid w:val="000F6762"/>
    <w:rsid w:val="000F6990"/>
    <w:rsid w:val="000F6E88"/>
    <w:rsid w:val="000F7583"/>
    <w:rsid w:val="000F76CB"/>
    <w:rsid w:val="0010044F"/>
    <w:rsid w:val="00100B79"/>
    <w:rsid w:val="001012DC"/>
    <w:rsid w:val="0010138C"/>
    <w:rsid w:val="001023ED"/>
    <w:rsid w:val="00103381"/>
    <w:rsid w:val="0010354D"/>
    <w:rsid w:val="00103817"/>
    <w:rsid w:val="00103E5B"/>
    <w:rsid w:val="00104269"/>
    <w:rsid w:val="00104996"/>
    <w:rsid w:val="00104DC1"/>
    <w:rsid w:val="00105E07"/>
    <w:rsid w:val="001064C0"/>
    <w:rsid w:val="00106B4E"/>
    <w:rsid w:val="00106BAE"/>
    <w:rsid w:val="00107696"/>
    <w:rsid w:val="00107796"/>
    <w:rsid w:val="00110658"/>
    <w:rsid w:val="00110FE9"/>
    <w:rsid w:val="0011116A"/>
    <w:rsid w:val="00111588"/>
    <w:rsid w:val="00113649"/>
    <w:rsid w:val="00113B42"/>
    <w:rsid w:val="001148A7"/>
    <w:rsid w:val="001149E4"/>
    <w:rsid w:val="0011607B"/>
    <w:rsid w:val="00117D85"/>
    <w:rsid w:val="00121027"/>
    <w:rsid w:val="00121330"/>
    <w:rsid w:val="0012195F"/>
    <w:rsid w:val="00122DEF"/>
    <w:rsid w:val="00122F5B"/>
    <w:rsid w:val="00123634"/>
    <w:rsid w:val="001242AF"/>
    <w:rsid w:val="00125B63"/>
    <w:rsid w:val="001265FA"/>
    <w:rsid w:val="00127803"/>
    <w:rsid w:val="00127C49"/>
    <w:rsid w:val="001305DD"/>
    <w:rsid w:val="00130A5F"/>
    <w:rsid w:val="001315B0"/>
    <w:rsid w:val="0013240B"/>
    <w:rsid w:val="0013373C"/>
    <w:rsid w:val="00133819"/>
    <w:rsid w:val="00133BD4"/>
    <w:rsid w:val="0013464D"/>
    <w:rsid w:val="001364B7"/>
    <w:rsid w:val="0014120A"/>
    <w:rsid w:val="00142250"/>
    <w:rsid w:val="001440A4"/>
    <w:rsid w:val="001457F5"/>
    <w:rsid w:val="00146334"/>
    <w:rsid w:val="001465A6"/>
    <w:rsid w:val="00146783"/>
    <w:rsid w:val="00146E8E"/>
    <w:rsid w:val="00147198"/>
    <w:rsid w:val="001472D5"/>
    <w:rsid w:val="00150EC2"/>
    <w:rsid w:val="00152350"/>
    <w:rsid w:val="001525D2"/>
    <w:rsid w:val="001526AC"/>
    <w:rsid w:val="0015384E"/>
    <w:rsid w:val="00153BA8"/>
    <w:rsid w:val="001548B7"/>
    <w:rsid w:val="001552EF"/>
    <w:rsid w:val="00155BDC"/>
    <w:rsid w:val="001562C2"/>
    <w:rsid w:val="001573E3"/>
    <w:rsid w:val="00157BF2"/>
    <w:rsid w:val="00157F61"/>
    <w:rsid w:val="00160D57"/>
    <w:rsid w:val="00162FF9"/>
    <w:rsid w:val="00163B04"/>
    <w:rsid w:val="00164209"/>
    <w:rsid w:val="001667C1"/>
    <w:rsid w:val="00167C7F"/>
    <w:rsid w:val="00167D35"/>
    <w:rsid w:val="0017105F"/>
    <w:rsid w:val="00171C34"/>
    <w:rsid w:val="001727FA"/>
    <w:rsid w:val="00173625"/>
    <w:rsid w:val="00173E27"/>
    <w:rsid w:val="0017580E"/>
    <w:rsid w:val="00177AEF"/>
    <w:rsid w:val="0018095B"/>
    <w:rsid w:val="00180A96"/>
    <w:rsid w:val="00182BDE"/>
    <w:rsid w:val="00183191"/>
    <w:rsid w:val="00183C6B"/>
    <w:rsid w:val="00184BF6"/>
    <w:rsid w:val="00185A53"/>
    <w:rsid w:val="00186DC3"/>
    <w:rsid w:val="00187DFF"/>
    <w:rsid w:val="0019017E"/>
    <w:rsid w:val="001908D7"/>
    <w:rsid w:val="00191C34"/>
    <w:rsid w:val="0019241E"/>
    <w:rsid w:val="00192C89"/>
    <w:rsid w:val="001931F4"/>
    <w:rsid w:val="00193865"/>
    <w:rsid w:val="00195F69"/>
    <w:rsid w:val="00197CB8"/>
    <w:rsid w:val="00197D10"/>
    <w:rsid w:val="001A0097"/>
    <w:rsid w:val="001A09FB"/>
    <w:rsid w:val="001A0B66"/>
    <w:rsid w:val="001A1FAD"/>
    <w:rsid w:val="001A3E9A"/>
    <w:rsid w:val="001A4059"/>
    <w:rsid w:val="001A5062"/>
    <w:rsid w:val="001A5320"/>
    <w:rsid w:val="001A63FB"/>
    <w:rsid w:val="001A6CE0"/>
    <w:rsid w:val="001A73B0"/>
    <w:rsid w:val="001B006B"/>
    <w:rsid w:val="001B310A"/>
    <w:rsid w:val="001B363C"/>
    <w:rsid w:val="001B416C"/>
    <w:rsid w:val="001B4256"/>
    <w:rsid w:val="001B52C9"/>
    <w:rsid w:val="001B5DE8"/>
    <w:rsid w:val="001B641B"/>
    <w:rsid w:val="001B6BBB"/>
    <w:rsid w:val="001B746E"/>
    <w:rsid w:val="001B7771"/>
    <w:rsid w:val="001B77CE"/>
    <w:rsid w:val="001C055A"/>
    <w:rsid w:val="001C0B38"/>
    <w:rsid w:val="001C20ED"/>
    <w:rsid w:val="001C21CD"/>
    <w:rsid w:val="001C2B0E"/>
    <w:rsid w:val="001C3838"/>
    <w:rsid w:val="001C5A88"/>
    <w:rsid w:val="001C600A"/>
    <w:rsid w:val="001C6EDD"/>
    <w:rsid w:val="001D2E1E"/>
    <w:rsid w:val="001D4196"/>
    <w:rsid w:val="001D47B0"/>
    <w:rsid w:val="001D5CA4"/>
    <w:rsid w:val="001D6691"/>
    <w:rsid w:val="001E11BD"/>
    <w:rsid w:val="001E196D"/>
    <w:rsid w:val="001E1D48"/>
    <w:rsid w:val="001E2F00"/>
    <w:rsid w:val="001E3348"/>
    <w:rsid w:val="001E3B02"/>
    <w:rsid w:val="001E3E96"/>
    <w:rsid w:val="001E4005"/>
    <w:rsid w:val="001E450E"/>
    <w:rsid w:val="001E49AE"/>
    <w:rsid w:val="001E4BBD"/>
    <w:rsid w:val="001F11C1"/>
    <w:rsid w:val="001F1FBA"/>
    <w:rsid w:val="001F39C1"/>
    <w:rsid w:val="001F39FB"/>
    <w:rsid w:val="001F4091"/>
    <w:rsid w:val="001F479E"/>
    <w:rsid w:val="001F5492"/>
    <w:rsid w:val="001F5A5F"/>
    <w:rsid w:val="001F5E03"/>
    <w:rsid w:val="001F70CE"/>
    <w:rsid w:val="00200372"/>
    <w:rsid w:val="00200613"/>
    <w:rsid w:val="002017D4"/>
    <w:rsid w:val="00201B72"/>
    <w:rsid w:val="00202562"/>
    <w:rsid w:val="00203B89"/>
    <w:rsid w:val="002061E4"/>
    <w:rsid w:val="002076D0"/>
    <w:rsid w:val="00207872"/>
    <w:rsid w:val="002112B1"/>
    <w:rsid w:val="002129A8"/>
    <w:rsid w:val="002134B8"/>
    <w:rsid w:val="00214235"/>
    <w:rsid w:val="00214B5F"/>
    <w:rsid w:val="00216FAB"/>
    <w:rsid w:val="0022107F"/>
    <w:rsid w:val="00221384"/>
    <w:rsid w:val="00222D12"/>
    <w:rsid w:val="0022370C"/>
    <w:rsid w:val="00224C6B"/>
    <w:rsid w:val="0022555E"/>
    <w:rsid w:val="00226F89"/>
    <w:rsid w:val="00226F96"/>
    <w:rsid w:val="00227893"/>
    <w:rsid w:val="00227B40"/>
    <w:rsid w:val="00227F64"/>
    <w:rsid w:val="00230B4D"/>
    <w:rsid w:val="00230BA6"/>
    <w:rsid w:val="00232CD7"/>
    <w:rsid w:val="00232FF2"/>
    <w:rsid w:val="00233008"/>
    <w:rsid w:val="002357A4"/>
    <w:rsid w:val="0023594E"/>
    <w:rsid w:val="00235FC3"/>
    <w:rsid w:val="002361C2"/>
    <w:rsid w:val="0023678E"/>
    <w:rsid w:val="00236ACA"/>
    <w:rsid w:val="002378B5"/>
    <w:rsid w:val="002402B2"/>
    <w:rsid w:val="00240588"/>
    <w:rsid w:val="002413CF"/>
    <w:rsid w:val="002429DD"/>
    <w:rsid w:val="00242B4B"/>
    <w:rsid w:val="00242EA5"/>
    <w:rsid w:val="00242F02"/>
    <w:rsid w:val="002439B3"/>
    <w:rsid w:val="002439F4"/>
    <w:rsid w:val="00243B19"/>
    <w:rsid w:val="002446FA"/>
    <w:rsid w:val="00244ED3"/>
    <w:rsid w:val="002450CC"/>
    <w:rsid w:val="00246728"/>
    <w:rsid w:val="00250658"/>
    <w:rsid w:val="00250C62"/>
    <w:rsid w:val="002514CB"/>
    <w:rsid w:val="002517C7"/>
    <w:rsid w:val="0025190B"/>
    <w:rsid w:val="00251944"/>
    <w:rsid w:val="002522A4"/>
    <w:rsid w:val="00252648"/>
    <w:rsid w:val="00252729"/>
    <w:rsid w:val="002551F3"/>
    <w:rsid w:val="00255BFD"/>
    <w:rsid w:val="00255FFC"/>
    <w:rsid w:val="002569F2"/>
    <w:rsid w:val="00256BC9"/>
    <w:rsid w:val="0025715A"/>
    <w:rsid w:val="00257C89"/>
    <w:rsid w:val="0026201B"/>
    <w:rsid w:val="00262B78"/>
    <w:rsid w:val="00263CED"/>
    <w:rsid w:val="0026433B"/>
    <w:rsid w:val="002645D2"/>
    <w:rsid w:val="00264B6D"/>
    <w:rsid w:val="00264BA7"/>
    <w:rsid w:val="00265714"/>
    <w:rsid w:val="00265AE2"/>
    <w:rsid w:val="00265B9F"/>
    <w:rsid w:val="00265C11"/>
    <w:rsid w:val="00265C8C"/>
    <w:rsid w:val="00265FB1"/>
    <w:rsid w:val="002674F2"/>
    <w:rsid w:val="002675A4"/>
    <w:rsid w:val="00267675"/>
    <w:rsid w:val="00267E05"/>
    <w:rsid w:val="00270841"/>
    <w:rsid w:val="00270D37"/>
    <w:rsid w:val="002715EA"/>
    <w:rsid w:val="00271648"/>
    <w:rsid w:val="00273D77"/>
    <w:rsid w:val="0027472A"/>
    <w:rsid w:val="00274B73"/>
    <w:rsid w:val="0027548A"/>
    <w:rsid w:val="00275998"/>
    <w:rsid w:val="00276792"/>
    <w:rsid w:val="00276A71"/>
    <w:rsid w:val="00276C66"/>
    <w:rsid w:val="00277B2C"/>
    <w:rsid w:val="00277B4E"/>
    <w:rsid w:val="002802BC"/>
    <w:rsid w:val="002804BB"/>
    <w:rsid w:val="00281A3D"/>
    <w:rsid w:val="00282223"/>
    <w:rsid w:val="00282438"/>
    <w:rsid w:val="0028263D"/>
    <w:rsid w:val="00284105"/>
    <w:rsid w:val="00284B17"/>
    <w:rsid w:val="00285F70"/>
    <w:rsid w:val="002879F1"/>
    <w:rsid w:val="00290092"/>
    <w:rsid w:val="002908DD"/>
    <w:rsid w:val="0029132D"/>
    <w:rsid w:val="0029159C"/>
    <w:rsid w:val="00291C44"/>
    <w:rsid w:val="00292B92"/>
    <w:rsid w:val="00292E4A"/>
    <w:rsid w:val="00292F67"/>
    <w:rsid w:val="00294478"/>
    <w:rsid w:val="00294721"/>
    <w:rsid w:val="00294996"/>
    <w:rsid w:val="00294FE4"/>
    <w:rsid w:val="00295AD2"/>
    <w:rsid w:val="0029627F"/>
    <w:rsid w:val="00296335"/>
    <w:rsid w:val="00296C17"/>
    <w:rsid w:val="002971A7"/>
    <w:rsid w:val="002973C9"/>
    <w:rsid w:val="002A02EA"/>
    <w:rsid w:val="002A274F"/>
    <w:rsid w:val="002A2B63"/>
    <w:rsid w:val="002A3363"/>
    <w:rsid w:val="002A3B48"/>
    <w:rsid w:val="002A4253"/>
    <w:rsid w:val="002A64E2"/>
    <w:rsid w:val="002A747D"/>
    <w:rsid w:val="002A7E95"/>
    <w:rsid w:val="002A7FA3"/>
    <w:rsid w:val="002B0E4F"/>
    <w:rsid w:val="002B1326"/>
    <w:rsid w:val="002B17FB"/>
    <w:rsid w:val="002B2A17"/>
    <w:rsid w:val="002B4757"/>
    <w:rsid w:val="002B6BB5"/>
    <w:rsid w:val="002B7450"/>
    <w:rsid w:val="002B7F02"/>
    <w:rsid w:val="002C087B"/>
    <w:rsid w:val="002C18C8"/>
    <w:rsid w:val="002C25E7"/>
    <w:rsid w:val="002C3376"/>
    <w:rsid w:val="002C41A3"/>
    <w:rsid w:val="002C4A32"/>
    <w:rsid w:val="002C4B33"/>
    <w:rsid w:val="002C543A"/>
    <w:rsid w:val="002C58A1"/>
    <w:rsid w:val="002C5FD0"/>
    <w:rsid w:val="002C75A8"/>
    <w:rsid w:val="002C76FF"/>
    <w:rsid w:val="002C78B2"/>
    <w:rsid w:val="002C7E92"/>
    <w:rsid w:val="002C7F4B"/>
    <w:rsid w:val="002D0201"/>
    <w:rsid w:val="002D1BFA"/>
    <w:rsid w:val="002D267C"/>
    <w:rsid w:val="002D2715"/>
    <w:rsid w:val="002D2CB9"/>
    <w:rsid w:val="002D2D0E"/>
    <w:rsid w:val="002D3079"/>
    <w:rsid w:val="002D3ED3"/>
    <w:rsid w:val="002D4EBA"/>
    <w:rsid w:val="002D5664"/>
    <w:rsid w:val="002D5A95"/>
    <w:rsid w:val="002D6452"/>
    <w:rsid w:val="002D65C6"/>
    <w:rsid w:val="002D68CF"/>
    <w:rsid w:val="002D72B9"/>
    <w:rsid w:val="002D786D"/>
    <w:rsid w:val="002E1506"/>
    <w:rsid w:val="002E20D2"/>
    <w:rsid w:val="002E376F"/>
    <w:rsid w:val="002E3970"/>
    <w:rsid w:val="002E67EE"/>
    <w:rsid w:val="002F0D8B"/>
    <w:rsid w:val="002F1004"/>
    <w:rsid w:val="002F117F"/>
    <w:rsid w:val="002F197B"/>
    <w:rsid w:val="002F24D0"/>
    <w:rsid w:val="002F3639"/>
    <w:rsid w:val="002F365D"/>
    <w:rsid w:val="002F4248"/>
    <w:rsid w:val="002F5F12"/>
    <w:rsid w:val="002F723C"/>
    <w:rsid w:val="0030117A"/>
    <w:rsid w:val="003023F5"/>
    <w:rsid w:val="00303104"/>
    <w:rsid w:val="00303405"/>
    <w:rsid w:val="00303C6E"/>
    <w:rsid w:val="0030400A"/>
    <w:rsid w:val="003045B9"/>
    <w:rsid w:val="00304CFF"/>
    <w:rsid w:val="00304F68"/>
    <w:rsid w:val="00305B60"/>
    <w:rsid w:val="00306148"/>
    <w:rsid w:val="0030620C"/>
    <w:rsid w:val="003073EC"/>
    <w:rsid w:val="00307765"/>
    <w:rsid w:val="00307BCC"/>
    <w:rsid w:val="00307E3B"/>
    <w:rsid w:val="0031037A"/>
    <w:rsid w:val="00311DF7"/>
    <w:rsid w:val="0031278F"/>
    <w:rsid w:val="003132BD"/>
    <w:rsid w:val="00315230"/>
    <w:rsid w:val="0031679B"/>
    <w:rsid w:val="00320530"/>
    <w:rsid w:val="003209C6"/>
    <w:rsid w:val="003213D2"/>
    <w:rsid w:val="0032166F"/>
    <w:rsid w:val="00321EA3"/>
    <w:rsid w:val="00322802"/>
    <w:rsid w:val="00322EF3"/>
    <w:rsid w:val="0032306E"/>
    <w:rsid w:val="00323A8F"/>
    <w:rsid w:val="003243FA"/>
    <w:rsid w:val="0032446A"/>
    <w:rsid w:val="00324FF1"/>
    <w:rsid w:val="00325428"/>
    <w:rsid w:val="003259D0"/>
    <w:rsid w:val="003261EC"/>
    <w:rsid w:val="00327762"/>
    <w:rsid w:val="00327DE0"/>
    <w:rsid w:val="0033002B"/>
    <w:rsid w:val="00330058"/>
    <w:rsid w:val="0033180E"/>
    <w:rsid w:val="00332C7D"/>
    <w:rsid w:val="00332FC9"/>
    <w:rsid w:val="00333404"/>
    <w:rsid w:val="003345C1"/>
    <w:rsid w:val="003347B7"/>
    <w:rsid w:val="00334843"/>
    <w:rsid w:val="00335423"/>
    <w:rsid w:val="003355A7"/>
    <w:rsid w:val="00335DEC"/>
    <w:rsid w:val="003373D5"/>
    <w:rsid w:val="00337757"/>
    <w:rsid w:val="0033785E"/>
    <w:rsid w:val="00340163"/>
    <w:rsid w:val="00340687"/>
    <w:rsid w:val="00340BE2"/>
    <w:rsid w:val="00340E28"/>
    <w:rsid w:val="00341A71"/>
    <w:rsid w:val="003436F7"/>
    <w:rsid w:val="00343851"/>
    <w:rsid w:val="0034404B"/>
    <w:rsid w:val="00344C8B"/>
    <w:rsid w:val="00347296"/>
    <w:rsid w:val="00347DEA"/>
    <w:rsid w:val="00350CB4"/>
    <w:rsid w:val="00350D20"/>
    <w:rsid w:val="0035114C"/>
    <w:rsid w:val="00351CAA"/>
    <w:rsid w:val="00352C1A"/>
    <w:rsid w:val="00353E80"/>
    <w:rsid w:val="00354162"/>
    <w:rsid w:val="00354B25"/>
    <w:rsid w:val="0035659E"/>
    <w:rsid w:val="00356645"/>
    <w:rsid w:val="00356669"/>
    <w:rsid w:val="00357112"/>
    <w:rsid w:val="003623A5"/>
    <w:rsid w:val="003624AD"/>
    <w:rsid w:val="003642FA"/>
    <w:rsid w:val="003645E6"/>
    <w:rsid w:val="00365A38"/>
    <w:rsid w:val="00365F38"/>
    <w:rsid w:val="003667B8"/>
    <w:rsid w:val="00367BB6"/>
    <w:rsid w:val="00367F1B"/>
    <w:rsid w:val="00370F1A"/>
    <w:rsid w:val="00371980"/>
    <w:rsid w:val="00372755"/>
    <w:rsid w:val="00372DB0"/>
    <w:rsid w:val="00372EBF"/>
    <w:rsid w:val="00373570"/>
    <w:rsid w:val="00373A14"/>
    <w:rsid w:val="00373DAE"/>
    <w:rsid w:val="003740E9"/>
    <w:rsid w:val="00376214"/>
    <w:rsid w:val="0037673C"/>
    <w:rsid w:val="0037689F"/>
    <w:rsid w:val="003769DC"/>
    <w:rsid w:val="0037764A"/>
    <w:rsid w:val="0037768B"/>
    <w:rsid w:val="0038199B"/>
    <w:rsid w:val="00382DFF"/>
    <w:rsid w:val="00383DA2"/>
    <w:rsid w:val="0038459B"/>
    <w:rsid w:val="0038584B"/>
    <w:rsid w:val="00385F20"/>
    <w:rsid w:val="003873DA"/>
    <w:rsid w:val="003911AB"/>
    <w:rsid w:val="003920A4"/>
    <w:rsid w:val="00393702"/>
    <w:rsid w:val="00393B0F"/>
    <w:rsid w:val="003961A6"/>
    <w:rsid w:val="003A10BC"/>
    <w:rsid w:val="003A131E"/>
    <w:rsid w:val="003A1BA1"/>
    <w:rsid w:val="003A298B"/>
    <w:rsid w:val="003A3648"/>
    <w:rsid w:val="003A3858"/>
    <w:rsid w:val="003A3B78"/>
    <w:rsid w:val="003A452A"/>
    <w:rsid w:val="003A48CE"/>
    <w:rsid w:val="003A5715"/>
    <w:rsid w:val="003A5951"/>
    <w:rsid w:val="003A64CF"/>
    <w:rsid w:val="003A7004"/>
    <w:rsid w:val="003B132C"/>
    <w:rsid w:val="003B141E"/>
    <w:rsid w:val="003B1D4A"/>
    <w:rsid w:val="003B2E07"/>
    <w:rsid w:val="003B2F2B"/>
    <w:rsid w:val="003B37FB"/>
    <w:rsid w:val="003B3A94"/>
    <w:rsid w:val="003B3FFF"/>
    <w:rsid w:val="003B40FC"/>
    <w:rsid w:val="003B487B"/>
    <w:rsid w:val="003B4990"/>
    <w:rsid w:val="003B5159"/>
    <w:rsid w:val="003B5B54"/>
    <w:rsid w:val="003B7F3C"/>
    <w:rsid w:val="003C0176"/>
    <w:rsid w:val="003C0526"/>
    <w:rsid w:val="003C13F2"/>
    <w:rsid w:val="003C1A78"/>
    <w:rsid w:val="003C226F"/>
    <w:rsid w:val="003C2373"/>
    <w:rsid w:val="003C278F"/>
    <w:rsid w:val="003C35D1"/>
    <w:rsid w:val="003C4CEE"/>
    <w:rsid w:val="003C5936"/>
    <w:rsid w:val="003C59D0"/>
    <w:rsid w:val="003C5C31"/>
    <w:rsid w:val="003C6239"/>
    <w:rsid w:val="003C6399"/>
    <w:rsid w:val="003C6BFF"/>
    <w:rsid w:val="003D1760"/>
    <w:rsid w:val="003D177D"/>
    <w:rsid w:val="003D1E90"/>
    <w:rsid w:val="003D2EF5"/>
    <w:rsid w:val="003D487E"/>
    <w:rsid w:val="003D4F2F"/>
    <w:rsid w:val="003D5FBA"/>
    <w:rsid w:val="003D71FB"/>
    <w:rsid w:val="003E04F2"/>
    <w:rsid w:val="003E0B02"/>
    <w:rsid w:val="003E0C88"/>
    <w:rsid w:val="003E1F92"/>
    <w:rsid w:val="003E20A6"/>
    <w:rsid w:val="003E2423"/>
    <w:rsid w:val="003E37BF"/>
    <w:rsid w:val="003E4BFF"/>
    <w:rsid w:val="003E5CA9"/>
    <w:rsid w:val="003E75BC"/>
    <w:rsid w:val="003F0DC0"/>
    <w:rsid w:val="003F177C"/>
    <w:rsid w:val="003F2A70"/>
    <w:rsid w:val="003F3DE3"/>
    <w:rsid w:val="003F3FA3"/>
    <w:rsid w:val="003F473F"/>
    <w:rsid w:val="003F573E"/>
    <w:rsid w:val="003F6A66"/>
    <w:rsid w:val="00400654"/>
    <w:rsid w:val="00404DF7"/>
    <w:rsid w:val="00405824"/>
    <w:rsid w:val="00405ACD"/>
    <w:rsid w:val="00405B22"/>
    <w:rsid w:val="00406EFC"/>
    <w:rsid w:val="00410AE0"/>
    <w:rsid w:val="004114E2"/>
    <w:rsid w:val="004122AE"/>
    <w:rsid w:val="00414482"/>
    <w:rsid w:val="004145F4"/>
    <w:rsid w:val="00415113"/>
    <w:rsid w:val="00416F67"/>
    <w:rsid w:val="00422BE3"/>
    <w:rsid w:val="00423E53"/>
    <w:rsid w:val="00424619"/>
    <w:rsid w:val="004250F2"/>
    <w:rsid w:val="0042644B"/>
    <w:rsid w:val="00426E3E"/>
    <w:rsid w:val="0042755F"/>
    <w:rsid w:val="00427C8A"/>
    <w:rsid w:val="00427FFB"/>
    <w:rsid w:val="004302B6"/>
    <w:rsid w:val="0043033D"/>
    <w:rsid w:val="004324C6"/>
    <w:rsid w:val="00433C8B"/>
    <w:rsid w:val="00433E1A"/>
    <w:rsid w:val="00433F50"/>
    <w:rsid w:val="0043413C"/>
    <w:rsid w:val="00435E9D"/>
    <w:rsid w:val="00435FEC"/>
    <w:rsid w:val="004372BD"/>
    <w:rsid w:val="00437EC0"/>
    <w:rsid w:val="00440597"/>
    <w:rsid w:val="00441661"/>
    <w:rsid w:val="0044218E"/>
    <w:rsid w:val="00443A0F"/>
    <w:rsid w:val="00443BF6"/>
    <w:rsid w:val="00443D56"/>
    <w:rsid w:val="00445282"/>
    <w:rsid w:val="00445A02"/>
    <w:rsid w:val="00450902"/>
    <w:rsid w:val="00450EED"/>
    <w:rsid w:val="004514CF"/>
    <w:rsid w:val="00452A2D"/>
    <w:rsid w:val="00460053"/>
    <w:rsid w:val="004605F2"/>
    <w:rsid w:val="00461807"/>
    <w:rsid w:val="004620D2"/>
    <w:rsid w:val="004633EA"/>
    <w:rsid w:val="0046364D"/>
    <w:rsid w:val="00463F62"/>
    <w:rsid w:val="004657F0"/>
    <w:rsid w:val="004676EF"/>
    <w:rsid w:val="0046776D"/>
    <w:rsid w:val="00471CD3"/>
    <w:rsid w:val="00471E29"/>
    <w:rsid w:val="00472177"/>
    <w:rsid w:val="00472A5D"/>
    <w:rsid w:val="00472B9B"/>
    <w:rsid w:val="00474B68"/>
    <w:rsid w:val="00474E72"/>
    <w:rsid w:val="004753BC"/>
    <w:rsid w:val="004766F0"/>
    <w:rsid w:val="00476785"/>
    <w:rsid w:val="00476AF5"/>
    <w:rsid w:val="00480938"/>
    <w:rsid w:val="004809C7"/>
    <w:rsid w:val="00482746"/>
    <w:rsid w:val="004853B4"/>
    <w:rsid w:val="00485F50"/>
    <w:rsid w:val="00487476"/>
    <w:rsid w:val="00487510"/>
    <w:rsid w:val="0048755B"/>
    <w:rsid w:val="00487BC8"/>
    <w:rsid w:val="0049244A"/>
    <w:rsid w:val="004926BB"/>
    <w:rsid w:val="0049298E"/>
    <w:rsid w:val="00492BA8"/>
    <w:rsid w:val="00493784"/>
    <w:rsid w:val="00493DEE"/>
    <w:rsid w:val="00494C3D"/>
    <w:rsid w:val="00495D2E"/>
    <w:rsid w:val="004961D6"/>
    <w:rsid w:val="00497077"/>
    <w:rsid w:val="004970AE"/>
    <w:rsid w:val="00497719"/>
    <w:rsid w:val="00497828"/>
    <w:rsid w:val="00497FD6"/>
    <w:rsid w:val="004A00E0"/>
    <w:rsid w:val="004A16F8"/>
    <w:rsid w:val="004A20A2"/>
    <w:rsid w:val="004A4720"/>
    <w:rsid w:val="004A4FB5"/>
    <w:rsid w:val="004A5BD0"/>
    <w:rsid w:val="004A6190"/>
    <w:rsid w:val="004A6CFB"/>
    <w:rsid w:val="004A706C"/>
    <w:rsid w:val="004A7310"/>
    <w:rsid w:val="004A76D3"/>
    <w:rsid w:val="004A77CF"/>
    <w:rsid w:val="004B1D44"/>
    <w:rsid w:val="004B2F60"/>
    <w:rsid w:val="004B3BDF"/>
    <w:rsid w:val="004B5823"/>
    <w:rsid w:val="004B5956"/>
    <w:rsid w:val="004B7485"/>
    <w:rsid w:val="004B7F55"/>
    <w:rsid w:val="004C0382"/>
    <w:rsid w:val="004C03E2"/>
    <w:rsid w:val="004C10F4"/>
    <w:rsid w:val="004C330C"/>
    <w:rsid w:val="004C3494"/>
    <w:rsid w:val="004C4477"/>
    <w:rsid w:val="004C4C12"/>
    <w:rsid w:val="004C712E"/>
    <w:rsid w:val="004C759A"/>
    <w:rsid w:val="004C79D3"/>
    <w:rsid w:val="004D11B3"/>
    <w:rsid w:val="004D1844"/>
    <w:rsid w:val="004D28B1"/>
    <w:rsid w:val="004D427A"/>
    <w:rsid w:val="004D42F8"/>
    <w:rsid w:val="004D4759"/>
    <w:rsid w:val="004D4CF2"/>
    <w:rsid w:val="004D4DCB"/>
    <w:rsid w:val="004D6A22"/>
    <w:rsid w:val="004D7B9B"/>
    <w:rsid w:val="004E1B4B"/>
    <w:rsid w:val="004E1EE7"/>
    <w:rsid w:val="004E419E"/>
    <w:rsid w:val="004E429F"/>
    <w:rsid w:val="004E6375"/>
    <w:rsid w:val="004E75EF"/>
    <w:rsid w:val="004F1090"/>
    <w:rsid w:val="004F12EF"/>
    <w:rsid w:val="004F200E"/>
    <w:rsid w:val="004F2353"/>
    <w:rsid w:val="004F2C80"/>
    <w:rsid w:val="004F3523"/>
    <w:rsid w:val="004F3AEC"/>
    <w:rsid w:val="004F48A9"/>
    <w:rsid w:val="004F4B0F"/>
    <w:rsid w:val="004F6186"/>
    <w:rsid w:val="004F61F7"/>
    <w:rsid w:val="004F77D8"/>
    <w:rsid w:val="004F79E0"/>
    <w:rsid w:val="004F7B52"/>
    <w:rsid w:val="00500A64"/>
    <w:rsid w:val="005012B2"/>
    <w:rsid w:val="00501CAD"/>
    <w:rsid w:val="005039B3"/>
    <w:rsid w:val="005040E3"/>
    <w:rsid w:val="005059AD"/>
    <w:rsid w:val="00507A8B"/>
    <w:rsid w:val="00507E5C"/>
    <w:rsid w:val="005101CE"/>
    <w:rsid w:val="0051201D"/>
    <w:rsid w:val="00512AB0"/>
    <w:rsid w:val="00513E09"/>
    <w:rsid w:val="0051443F"/>
    <w:rsid w:val="00514937"/>
    <w:rsid w:val="005152F5"/>
    <w:rsid w:val="005153D2"/>
    <w:rsid w:val="005167BD"/>
    <w:rsid w:val="005174F9"/>
    <w:rsid w:val="00517A52"/>
    <w:rsid w:val="00517ABC"/>
    <w:rsid w:val="00520461"/>
    <w:rsid w:val="00520AFD"/>
    <w:rsid w:val="00522300"/>
    <w:rsid w:val="00522D7F"/>
    <w:rsid w:val="005235C2"/>
    <w:rsid w:val="00526114"/>
    <w:rsid w:val="005261E2"/>
    <w:rsid w:val="00526634"/>
    <w:rsid w:val="00527796"/>
    <w:rsid w:val="00530CA8"/>
    <w:rsid w:val="00530D44"/>
    <w:rsid w:val="00530F0F"/>
    <w:rsid w:val="00531EE2"/>
    <w:rsid w:val="00532B77"/>
    <w:rsid w:val="00532E87"/>
    <w:rsid w:val="00533D38"/>
    <w:rsid w:val="005365F9"/>
    <w:rsid w:val="00541508"/>
    <w:rsid w:val="0054256C"/>
    <w:rsid w:val="00542CD6"/>
    <w:rsid w:val="005436BC"/>
    <w:rsid w:val="00544732"/>
    <w:rsid w:val="00545AC2"/>
    <w:rsid w:val="0054610B"/>
    <w:rsid w:val="00546327"/>
    <w:rsid w:val="005467C2"/>
    <w:rsid w:val="00546A90"/>
    <w:rsid w:val="00551564"/>
    <w:rsid w:val="00551663"/>
    <w:rsid w:val="00551C93"/>
    <w:rsid w:val="0055222A"/>
    <w:rsid w:val="00554738"/>
    <w:rsid w:val="00554D2E"/>
    <w:rsid w:val="00554ECC"/>
    <w:rsid w:val="00556802"/>
    <w:rsid w:val="00556D0B"/>
    <w:rsid w:val="0055792B"/>
    <w:rsid w:val="00557B98"/>
    <w:rsid w:val="00557DDC"/>
    <w:rsid w:val="005621E8"/>
    <w:rsid w:val="00562E93"/>
    <w:rsid w:val="00563364"/>
    <w:rsid w:val="005636AF"/>
    <w:rsid w:val="00563904"/>
    <w:rsid w:val="00563C34"/>
    <w:rsid w:val="005669CF"/>
    <w:rsid w:val="00567342"/>
    <w:rsid w:val="0056761C"/>
    <w:rsid w:val="005676B7"/>
    <w:rsid w:val="005700B9"/>
    <w:rsid w:val="00570CD1"/>
    <w:rsid w:val="00571364"/>
    <w:rsid w:val="0057257B"/>
    <w:rsid w:val="00572BB2"/>
    <w:rsid w:val="0057408C"/>
    <w:rsid w:val="0057409C"/>
    <w:rsid w:val="00574BA7"/>
    <w:rsid w:val="00575686"/>
    <w:rsid w:val="00575C47"/>
    <w:rsid w:val="00580E1C"/>
    <w:rsid w:val="00581245"/>
    <w:rsid w:val="00581587"/>
    <w:rsid w:val="00582ED4"/>
    <w:rsid w:val="005833D7"/>
    <w:rsid w:val="00583A02"/>
    <w:rsid w:val="00584070"/>
    <w:rsid w:val="00584C97"/>
    <w:rsid w:val="00584CFD"/>
    <w:rsid w:val="00585027"/>
    <w:rsid w:val="00585BC7"/>
    <w:rsid w:val="0058607F"/>
    <w:rsid w:val="00587A36"/>
    <w:rsid w:val="005914E2"/>
    <w:rsid w:val="0059205B"/>
    <w:rsid w:val="0059206A"/>
    <w:rsid w:val="00594668"/>
    <w:rsid w:val="00594736"/>
    <w:rsid w:val="00594EA9"/>
    <w:rsid w:val="00595A33"/>
    <w:rsid w:val="005963D5"/>
    <w:rsid w:val="005A3244"/>
    <w:rsid w:val="005A33FF"/>
    <w:rsid w:val="005A5EDA"/>
    <w:rsid w:val="005A5FF3"/>
    <w:rsid w:val="005A7A90"/>
    <w:rsid w:val="005B0C90"/>
    <w:rsid w:val="005B3256"/>
    <w:rsid w:val="005B3361"/>
    <w:rsid w:val="005B383E"/>
    <w:rsid w:val="005B3953"/>
    <w:rsid w:val="005B5618"/>
    <w:rsid w:val="005B6E0A"/>
    <w:rsid w:val="005B7DDF"/>
    <w:rsid w:val="005B7DE4"/>
    <w:rsid w:val="005C230E"/>
    <w:rsid w:val="005C243F"/>
    <w:rsid w:val="005C370F"/>
    <w:rsid w:val="005C4DAB"/>
    <w:rsid w:val="005C5BC7"/>
    <w:rsid w:val="005C6044"/>
    <w:rsid w:val="005D0258"/>
    <w:rsid w:val="005D1AD9"/>
    <w:rsid w:val="005D24CF"/>
    <w:rsid w:val="005D367B"/>
    <w:rsid w:val="005D39BC"/>
    <w:rsid w:val="005D4364"/>
    <w:rsid w:val="005D4993"/>
    <w:rsid w:val="005D6463"/>
    <w:rsid w:val="005D6A89"/>
    <w:rsid w:val="005E182D"/>
    <w:rsid w:val="005E1CAA"/>
    <w:rsid w:val="005E1DCA"/>
    <w:rsid w:val="005E25FF"/>
    <w:rsid w:val="005E2C0B"/>
    <w:rsid w:val="005E301A"/>
    <w:rsid w:val="005E3062"/>
    <w:rsid w:val="005E3C9C"/>
    <w:rsid w:val="005E4609"/>
    <w:rsid w:val="005E4EAC"/>
    <w:rsid w:val="005E62B1"/>
    <w:rsid w:val="005E6FC1"/>
    <w:rsid w:val="005E7881"/>
    <w:rsid w:val="005F05E9"/>
    <w:rsid w:val="005F0D03"/>
    <w:rsid w:val="005F200A"/>
    <w:rsid w:val="005F3959"/>
    <w:rsid w:val="005F42C8"/>
    <w:rsid w:val="005F4AA5"/>
    <w:rsid w:val="005F4C17"/>
    <w:rsid w:val="005F5895"/>
    <w:rsid w:val="005F5950"/>
    <w:rsid w:val="005F7455"/>
    <w:rsid w:val="005F7F5D"/>
    <w:rsid w:val="00600EF0"/>
    <w:rsid w:val="0060121E"/>
    <w:rsid w:val="00602B1D"/>
    <w:rsid w:val="00603883"/>
    <w:rsid w:val="00603FB9"/>
    <w:rsid w:val="0060401D"/>
    <w:rsid w:val="00604797"/>
    <w:rsid w:val="00605233"/>
    <w:rsid w:val="006054FB"/>
    <w:rsid w:val="00610437"/>
    <w:rsid w:val="00611D1D"/>
    <w:rsid w:val="00611E2F"/>
    <w:rsid w:val="00611E5F"/>
    <w:rsid w:val="00612349"/>
    <w:rsid w:val="006128D8"/>
    <w:rsid w:val="00612FEA"/>
    <w:rsid w:val="00613303"/>
    <w:rsid w:val="006137D7"/>
    <w:rsid w:val="00613B5B"/>
    <w:rsid w:val="00615B00"/>
    <w:rsid w:val="00616393"/>
    <w:rsid w:val="0061762E"/>
    <w:rsid w:val="00620A4B"/>
    <w:rsid w:val="00621561"/>
    <w:rsid w:val="00621CBD"/>
    <w:rsid w:val="00621EBC"/>
    <w:rsid w:val="0062201A"/>
    <w:rsid w:val="00622291"/>
    <w:rsid w:val="00622BC4"/>
    <w:rsid w:val="00622CFA"/>
    <w:rsid w:val="00623F73"/>
    <w:rsid w:val="00625D14"/>
    <w:rsid w:val="00625E16"/>
    <w:rsid w:val="00626341"/>
    <w:rsid w:val="00627137"/>
    <w:rsid w:val="00627688"/>
    <w:rsid w:val="00627D20"/>
    <w:rsid w:val="00631E99"/>
    <w:rsid w:val="00632CDD"/>
    <w:rsid w:val="00632EB0"/>
    <w:rsid w:val="00633DE2"/>
    <w:rsid w:val="00635A5A"/>
    <w:rsid w:val="00635B77"/>
    <w:rsid w:val="00636F01"/>
    <w:rsid w:val="00637F76"/>
    <w:rsid w:val="00640D33"/>
    <w:rsid w:val="00640EC1"/>
    <w:rsid w:val="0064173D"/>
    <w:rsid w:val="006419A8"/>
    <w:rsid w:val="00642718"/>
    <w:rsid w:val="006442D9"/>
    <w:rsid w:val="00644A9E"/>
    <w:rsid w:val="00645CFE"/>
    <w:rsid w:val="0064626B"/>
    <w:rsid w:val="0064642E"/>
    <w:rsid w:val="00647876"/>
    <w:rsid w:val="0065123F"/>
    <w:rsid w:val="006523E0"/>
    <w:rsid w:val="00652D0C"/>
    <w:rsid w:val="00652FF2"/>
    <w:rsid w:val="00653EA7"/>
    <w:rsid w:val="00654766"/>
    <w:rsid w:val="006549CE"/>
    <w:rsid w:val="00654FD6"/>
    <w:rsid w:val="006554ED"/>
    <w:rsid w:val="00655E5E"/>
    <w:rsid w:val="00656372"/>
    <w:rsid w:val="00657B83"/>
    <w:rsid w:val="006601A2"/>
    <w:rsid w:val="006605A1"/>
    <w:rsid w:val="00660BEE"/>
    <w:rsid w:val="00661968"/>
    <w:rsid w:val="00663516"/>
    <w:rsid w:val="006706CF"/>
    <w:rsid w:val="00670702"/>
    <w:rsid w:val="0067210F"/>
    <w:rsid w:val="006738E4"/>
    <w:rsid w:val="00673D74"/>
    <w:rsid w:val="00673FA6"/>
    <w:rsid w:val="00674B9A"/>
    <w:rsid w:val="00675046"/>
    <w:rsid w:val="006750F3"/>
    <w:rsid w:val="006757CC"/>
    <w:rsid w:val="0067615C"/>
    <w:rsid w:val="006769E5"/>
    <w:rsid w:val="00681ED0"/>
    <w:rsid w:val="0068300F"/>
    <w:rsid w:val="00683812"/>
    <w:rsid w:val="00684FEF"/>
    <w:rsid w:val="00685935"/>
    <w:rsid w:val="006864A5"/>
    <w:rsid w:val="006865DC"/>
    <w:rsid w:val="00686671"/>
    <w:rsid w:val="0068695A"/>
    <w:rsid w:val="00691591"/>
    <w:rsid w:val="00691986"/>
    <w:rsid w:val="00693009"/>
    <w:rsid w:val="006951BA"/>
    <w:rsid w:val="00696821"/>
    <w:rsid w:val="00697002"/>
    <w:rsid w:val="0069787E"/>
    <w:rsid w:val="00697AEA"/>
    <w:rsid w:val="00697BC1"/>
    <w:rsid w:val="006A0F00"/>
    <w:rsid w:val="006A102E"/>
    <w:rsid w:val="006A11BF"/>
    <w:rsid w:val="006A3EC8"/>
    <w:rsid w:val="006A6046"/>
    <w:rsid w:val="006A6466"/>
    <w:rsid w:val="006A6E2A"/>
    <w:rsid w:val="006A6EFD"/>
    <w:rsid w:val="006A7B25"/>
    <w:rsid w:val="006A7DE1"/>
    <w:rsid w:val="006B1F5E"/>
    <w:rsid w:val="006B259B"/>
    <w:rsid w:val="006B4109"/>
    <w:rsid w:val="006B41F7"/>
    <w:rsid w:val="006B5FBC"/>
    <w:rsid w:val="006B6139"/>
    <w:rsid w:val="006C08D5"/>
    <w:rsid w:val="006C1445"/>
    <w:rsid w:val="006C1671"/>
    <w:rsid w:val="006C4CA0"/>
    <w:rsid w:val="006C4EB3"/>
    <w:rsid w:val="006C52A2"/>
    <w:rsid w:val="006C62F5"/>
    <w:rsid w:val="006D141B"/>
    <w:rsid w:val="006D15D7"/>
    <w:rsid w:val="006D1C90"/>
    <w:rsid w:val="006D1F29"/>
    <w:rsid w:val="006D2189"/>
    <w:rsid w:val="006D24D8"/>
    <w:rsid w:val="006D4FA5"/>
    <w:rsid w:val="006D588E"/>
    <w:rsid w:val="006D5CA8"/>
    <w:rsid w:val="006D6292"/>
    <w:rsid w:val="006D6EE5"/>
    <w:rsid w:val="006E028B"/>
    <w:rsid w:val="006E191B"/>
    <w:rsid w:val="006E1C59"/>
    <w:rsid w:val="006E24AF"/>
    <w:rsid w:val="006E2716"/>
    <w:rsid w:val="006E33B8"/>
    <w:rsid w:val="006E44AB"/>
    <w:rsid w:val="006E559C"/>
    <w:rsid w:val="006E5A9F"/>
    <w:rsid w:val="006F0722"/>
    <w:rsid w:val="006F0971"/>
    <w:rsid w:val="006F141F"/>
    <w:rsid w:val="006F18B6"/>
    <w:rsid w:val="006F32E5"/>
    <w:rsid w:val="006F3787"/>
    <w:rsid w:val="006F3DEA"/>
    <w:rsid w:val="006F427A"/>
    <w:rsid w:val="006F454B"/>
    <w:rsid w:val="006F5E90"/>
    <w:rsid w:val="006F6775"/>
    <w:rsid w:val="006F68D0"/>
    <w:rsid w:val="006F6E13"/>
    <w:rsid w:val="006F70E2"/>
    <w:rsid w:val="006F75D7"/>
    <w:rsid w:val="006F7D1E"/>
    <w:rsid w:val="007024CF"/>
    <w:rsid w:val="00704B38"/>
    <w:rsid w:val="00704D0D"/>
    <w:rsid w:val="007051B0"/>
    <w:rsid w:val="00706350"/>
    <w:rsid w:val="0070707A"/>
    <w:rsid w:val="0070727D"/>
    <w:rsid w:val="00707315"/>
    <w:rsid w:val="007104A2"/>
    <w:rsid w:val="00710A2D"/>
    <w:rsid w:val="0071166A"/>
    <w:rsid w:val="00712180"/>
    <w:rsid w:val="00712481"/>
    <w:rsid w:val="0071396E"/>
    <w:rsid w:val="00714380"/>
    <w:rsid w:val="00714DD4"/>
    <w:rsid w:val="0071547D"/>
    <w:rsid w:val="007170FE"/>
    <w:rsid w:val="00717C56"/>
    <w:rsid w:val="00720053"/>
    <w:rsid w:val="00720277"/>
    <w:rsid w:val="007205D1"/>
    <w:rsid w:val="007226DA"/>
    <w:rsid w:val="00722840"/>
    <w:rsid w:val="00723FB5"/>
    <w:rsid w:val="0072589C"/>
    <w:rsid w:val="007267C6"/>
    <w:rsid w:val="007274EC"/>
    <w:rsid w:val="00730E20"/>
    <w:rsid w:val="00730EAA"/>
    <w:rsid w:val="00731439"/>
    <w:rsid w:val="00731C31"/>
    <w:rsid w:val="007327A4"/>
    <w:rsid w:val="00732B6B"/>
    <w:rsid w:val="00732D1B"/>
    <w:rsid w:val="00732E8A"/>
    <w:rsid w:val="0073381F"/>
    <w:rsid w:val="00736BD7"/>
    <w:rsid w:val="00737799"/>
    <w:rsid w:val="00740354"/>
    <w:rsid w:val="00740E44"/>
    <w:rsid w:val="00741C31"/>
    <w:rsid w:val="0074202C"/>
    <w:rsid w:val="0074272B"/>
    <w:rsid w:val="00742854"/>
    <w:rsid w:val="00742EA2"/>
    <w:rsid w:val="00743CE6"/>
    <w:rsid w:val="0074561D"/>
    <w:rsid w:val="00745F74"/>
    <w:rsid w:val="00746CA8"/>
    <w:rsid w:val="00747C1B"/>
    <w:rsid w:val="00747D85"/>
    <w:rsid w:val="00747E17"/>
    <w:rsid w:val="007501C9"/>
    <w:rsid w:val="00750F36"/>
    <w:rsid w:val="0075118B"/>
    <w:rsid w:val="0075295A"/>
    <w:rsid w:val="00752CB0"/>
    <w:rsid w:val="00752DA7"/>
    <w:rsid w:val="0075379C"/>
    <w:rsid w:val="00753C71"/>
    <w:rsid w:val="00754997"/>
    <w:rsid w:val="00754F22"/>
    <w:rsid w:val="007557EA"/>
    <w:rsid w:val="00755A2C"/>
    <w:rsid w:val="00755BFA"/>
    <w:rsid w:val="007568C4"/>
    <w:rsid w:val="00760849"/>
    <w:rsid w:val="00760BFD"/>
    <w:rsid w:val="0076104E"/>
    <w:rsid w:val="0076277A"/>
    <w:rsid w:val="00762A3A"/>
    <w:rsid w:val="0076344B"/>
    <w:rsid w:val="00765288"/>
    <w:rsid w:val="007658D3"/>
    <w:rsid w:val="00765A7B"/>
    <w:rsid w:val="0077063C"/>
    <w:rsid w:val="007706B0"/>
    <w:rsid w:val="007723F7"/>
    <w:rsid w:val="00772982"/>
    <w:rsid w:val="00773876"/>
    <w:rsid w:val="00773E7B"/>
    <w:rsid w:val="00775849"/>
    <w:rsid w:val="0077682B"/>
    <w:rsid w:val="0078025D"/>
    <w:rsid w:val="00783B6F"/>
    <w:rsid w:val="00785943"/>
    <w:rsid w:val="00785A14"/>
    <w:rsid w:val="00785BD5"/>
    <w:rsid w:val="00786BE6"/>
    <w:rsid w:val="007879C3"/>
    <w:rsid w:val="00790328"/>
    <w:rsid w:val="00791246"/>
    <w:rsid w:val="0079179F"/>
    <w:rsid w:val="00793ECA"/>
    <w:rsid w:val="00794272"/>
    <w:rsid w:val="0079672B"/>
    <w:rsid w:val="00796965"/>
    <w:rsid w:val="00796E07"/>
    <w:rsid w:val="007A058A"/>
    <w:rsid w:val="007A0BF6"/>
    <w:rsid w:val="007A119F"/>
    <w:rsid w:val="007A2038"/>
    <w:rsid w:val="007A20FA"/>
    <w:rsid w:val="007A2BCF"/>
    <w:rsid w:val="007A483A"/>
    <w:rsid w:val="007A4AD9"/>
    <w:rsid w:val="007A549C"/>
    <w:rsid w:val="007A5913"/>
    <w:rsid w:val="007A6B80"/>
    <w:rsid w:val="007A7663"/>
    <w:rsid w:val="007B092D"/>
    <w:rsid w:val="007B0A1F"/>
    <w:rsid w:val="007B0FD7"/>
    <w:rsid w:val="007B17E5"/>
    <w:rsid w:val="007B237B"/>
    <w:rsid w:val="007B282F"/>
    <w:rsid w:val="007B3440"/>
    <w:rsid w:val="007B3DCC"/>
    <w:rsid w:val="007B62B9"/>
    <w:rsid w:val="007C1AE6"/>
    <w:rsid w:val="007C22A8"/>
    <w:rsid w:val="007C23F5"/>
    <w:rsid w:val="007C2704"/>
    <w:rsid w:val="007C2B37"/>
    <w:rsid w:val="007C4B84"/>
    <w:rsid w:val="007C55CA"/>
    <w:rsid w:val="007C779E"/>
    <w:rsid w:val="007C7B8E"/>
    <w:rsid w:val="007C7BEC"/>
    <w:rsid w:val="007D12A6"/>
    <w:rsid w:val="007D2804"/>
    <w:rsid w:val="007D372F"/>
    <w:rsid w:val="007D412A"/>
    <w:rsid w:val="007D4236"/>
    <w:rsid w:val="007D4498"/>
    <w:rsid w:val="007D489F"/>
    <w:rsid w:val="007D499B"/>
    <w:rsid w:val="007D53F1"/>
    <w:rsid w:val="007D56A9"/>
    <w:rsid w:val="007D6D71"/>
    <w:rsid w:val="007D6E25"/>
    <w:rsid w:val="007D7270"/>
    <w:rsid w:val="007D7AA0"/>
    <w:rsid w:val="007E1369"/>
    <w:rsid w:val="007E14AF"/>
    <w:rsid w:val="007E1826"/>
    <w:rsid w:val="007E1CD3"/>
    <w:rsid w:val="007E2535"/>
    <w:rsid w:val="007E338A"/>
    <w:rsid w:val="007E393D"/>
    <w:rsid w:val="007E3BB7"/>
    <w:rsid w:val="007E4680"/>
    <w:rsid w:val="007E570A"/>
    <w:rsid w:val="007E62F9"/>
    <w:rsid w:val="007E6697"/>
    <w:rsid w:val="007E694D"/>
    <w:rsid w:val="007F1048"/>
    <w:rsid w:val="007F1BD8"/>
    <w:rsid w:val="007F1DFD"/>
    <w:rsid w:val="007F2205"/>
    <w:rsid w:val="007F2550"/>
    <w:rsid w:val="007F283A"/>
    <w:rsid w:val="007F2D0A"/>
    <w:rsid w:val="007F2DA6"/>
    <w:rsid w:val="007F34B5"/>
    <w:rsid w:val="007F3BD2"/>
    <w:rsid w:val="007F52B6"/>
    <w:rsid w:val="007F6D69"/>
    <w:rsid w:val="007F772D"/>
    <w:rsid w:val="0080099C"/>
    <w:rsid w:val="00800F77"/>
    <w:rsid w:val="00801690"/>
    <w:rsid w:val="00802A9E"/>
    <w:rsid w:val="00802BA0"/>
    <w:rsid w:val="00802C72"/>
    <w:rsid w:val="00802FB8"/>
    <w:rsid w:val="00803910"/>
    <w:rsid w:val="00803B19"/>
    <w:rsid w:val="00803D89"/>
    <w:rsid w:val="00804113"/>
    <w:rsid w:val="0080486C"/>
    <w:rsid w:val="00804A0C"/>
    <w:rsid w:val="00805840"/>
    <w:rsid w:val="00805FF3"/>
    <w:rsid w:val="00806E00"/>
    <w:rsid w:val="00807911"/>
    <w:rsid w:val="00810583"/>
    <w:rsid w:val="00812802"/>
    <w:rsid w:val="00812974"/>
    <w:rsid w:val="008134DF"/>
    <w:rsid w:val="008134E9"/>
    <w:rsid w:val="00813A73"/>
    <w:rsid w:val="008203D0"/>
    <w:rsid w:val="0082047D"/>
    <w:rsid w:val="00821469"/>
    <w:rsid w:val="00821AC2"/>
    <w:rsid w:val="008225A8"/>
    <w:rsid w:val="0082437D"/>
    <w:rsid w:val="00824A4C"/>
    <w:rsid w:val="00826B90"/>
    <w:rsid w:val="00826C65"/>
    <w:rsid w:val="00826F9E"/>
    <w:rsid w:val="0082767F"/>
    <w:rsid w:val="00830E5D"/>
    <w:rsid w:val="008317A9"/>
    <w:rsid w:val="008317AE"/>
    <w:rsid w:val="0083218B"/>
    <w:rsid w:val="00833C27"/>
    <w:rsid w:val="00833D25"/>
    <w:rsid w:val="00833F2C"/>
    <w:rsid w:val="00834671"/>
    <w:rsid w:val="00835F04"/>
    <w:rsid w:val="008361A7"/>
    <w:rsid w:val="008375AA"/>
    <w:rsid w:val="00837EEA"/>
    <w:rsid w:val="00840381"/>
    <w:rsid w:val="00841643"/>
    <w:rsid w:val="00841890"/>
    <w:rsid w:val="008431A1"/>
    <w:rsid w:val="00843579"/>
    <w:rsid w:val="00843D7C"/>
    <w:rsid w:val="00843F36"/>
    <w:rsid w:val="00844230"/>
    <w:rsid w:val="00845AC3"/>
    <w:rsid w:val="00845F9C"/>
    <w:rsid w:val="008464D4"/>
    <w:rsid w:val="00846686"/>
    <w:rsid w:val="00846E96"/>
    <w:rsid w:val="00847D36"/>
    <w:rsid w:val="00851001"/>
    <w:rsid w:val="00851687"/>
    <w:rsid w:val="0085229E"/>
    <w:rsid w:val="00852CD5"/>
    <w:rsid w:val="00853819"/>
    <w:rsid w:val="00855598"/>
    <w:rsid w:val="00855B59"/>
    <w:rsid w:val="00855C7C"/>
    <w:rsid w:val="008572B8"/>
    <w:rsid w:val="00857F08"/>
    <w:rsid w:val="008616A0"/>
    <w:rsid w:val="0086181E"/>
    <w:rsid w:val="00861BF5"/>
    <w:rsid w:val="00861EDC"/>
    <w:rsid w:val="00862F24"/>
    <w:rsid w:val="00862FA5"/>
    <w:rsid w:val="00864349"/>
    <w:rsid w:val="0086484D"/>
    <w:rsid w:val="008657D9"/>
    <w:rsid w:val="00865B5A"/>
    <w:rsid w:val="00866074"/>
    <w:rsid w:val="0086657E"/>
    <w:rsid w:val="0086713F"/>
    <w:rsid w:val="00867579"/>
    <w:rsid w:val="008712DD"/>
    <w:rsid w:val="00871346"/>
    <w:rsid w:val="00872621"/>
    <w:rsid w:val="008726FC"/>
    <w:rsid w:val="008738F8"/>
    <w:rsid w:val="0087395A"/>
    <w:rsid w:val="00873A6E"/>
    <w:rsid w:val="00873C1B"/>
    <w:rsid w:val="00873E24"/>
    <w:rsid w:val="00873E60"/>
    <w:rsid w:val="00874A57"/>
    <w:rsid w:val="0087513D"/>
    <w:rsid w:val="00875181"/>
    <w:rsid w:val="0087555D"/>
    <w:rsid w:val="00875706"/>
    <w:rsid w:val="0087602C"/>
    <w:rsid w:val="008766D4"/>
    <w:rsid w:val="008774C3"/>
    <w:rsid w:val="00880647"/>
    <w:rsid w:val="00880B71"/>
    <w:rsid w:val="008810DD"/>
    <w:rsid w:val="00882CCD"/>
    <w:rsid w:val="008834BB"/>
    <w:rsid w:val="00883C44"/>
    <w:rsid w:val="00885743"/>
    <w:rsid w:val="008860F2"/>
    <w:rsid w:val="0088652C"/>
    <w:rsid w:val="00887A65"/>
    <w:rsid w:val="00890DF9"/>
    <w:rsid w:val="00891A35"/>
    <w:rsid w:val="0089271D"/>
    <w:rsid w:val="008927DD"/>
    <w:rsid w:val="0089280C"/>
    <w:rsid w:val="0089452E"/>
    <w:rsid w:val="00895829"/>
    <w:rsid w:val="00896F9D"/>
    <w:rsid w:val="00897291"/>
    <w:rsid w:val="008976FD"/>
    <w:rsid w:val="00897F9A"/>
    <w:rsid w:val="008A0655"/>
    <w:rsid w:val="008A0773"/>
    <w:rsid w:val="008A1535"/>
    <w:rsid w:val="008A3ED9"/>
    <w:rsid w:val="008A4289"/>
    <w:rsid w:val="008A526D"/>
    <w:rsid w:val="008A67D3"/>
    <w:rsid w:val="008A6DC2"/>
    <w:rsid w:val="008A7608"/>
    <w:rsid w:val="008B0B32"/>
    <w:rsid w:val="008B2166"/>
    <w:rsid w:val="008B28F1"/>
    <w:rsid w:val="008B4282"/>
    <w:rsid w:val="008B4717"/>
    <w:rsid w:val="008B4AD8"/>
    <w:rsid w:val="008B4CAA"/>
    <w:rsid w:val="008B542F"/>
    <w:rsid w:val="008B583B"/>
    <w:rsid w:val="008B78C1"/>
    <w:rsid w:val="008B7C1F"/>
    <w:rsid w:val="008C005B"/>
    <w:rsid w:val="008C06C7"/>
    <w:rsid w:val="008C3EEF"/>
    <w:rsid w:val="008C5FD4"/>
    <w:rsid w:val="008C6B7E"/>
    <w:rsid w:val="008C734D"/>
    <w:rsid w:val="008D0820"/>
    <w:rsid w:val="008D0C0D"/>
    <w:rsid w:val="008D1FC0"/>
    <w:rsid w:val="008D24E9"/>
    <w:rsid w:val="008D2D8B"/>
    <w:rsid w:val="008D3054"/>
    <w:rsid w:val="008D4BAD"/>
    <w:rsid w:val="008D5C4E"/>
    <w:rsid w:val="008D5DF6"/>
    <w:rsid w:val="008D6275"/>
    <w:rsid w:val="008D76ED"/>
    <w:rsid w:val="008E11D9"/>
    <w:rsid w:val="008E36C3"/>
    <w:rsid w:val="008E5341"/>
    <w:rsid w:val="008E6120"/>
    <w:rsid w:val="008E6421"/>
    <w:rsid w:val="008E68BA"/>
    <w:rsid w:val="008E70D2"/>
    <w:rsid w:val="008F0468"/>
    <w:rsid w:val="008F065A"/>
    <w:rsid w:val="008F0C10"/>
    <w:rsid w:val="008F1942"/>
    <w:rsid w:val="008F44E2"/>
    <w:rsid w:val="008F4B20"/>
    <w:rsid w:val="008F4C6D"/>
    <w:rsid w:val="008F5E48"/>
    <w:rsid w:val="009014F8"/>
    <w:rsid w:val="009021CA"/>
    <w:rsid w:val="00902DDE"/>
    <w:rsid w:val="00902F9F"/>
    <w:rsid w:val="009033A4"/>
    <w:rsid w:val="009054F2"/>
    <w:rsid w:val="00905CAD"/>
    <w:rsid w:val="00906DEE"/>
    <w:rsid w:val="00907A72"/>
    <w:rsid w:val="0091375B"/>
    <w:rsid w:val="00913C17"/>
    <w:rsid w:val="0091513D"/>
    <w:rsid w:val="009154E7"/>
    <w:rsid w:val="009165CD"/>
    <w:rsid w:val="00916773"/>
    <w:rsid w:val="00916D4D"/>
    <w:rsid w:val="0092155B"/>
    <w:rsid w:val="00921D8D"/>
    <w:rsid w:val="00922B3E"/>
    <w:rsid w:val="00922B81"/>
    <w:rsid w:val="00922F6B"/>
    <w:rsid w:val="00925CE2"/>
    <w:rsid w:val="009264BE"/>
    <w:rsid w:val="009264D1"/>
    <w:rsid w:val="00926A2E"/>
    <w:rsid w:val="00926A3B"/>
    <w:rsid w:val="00926F04"/>
    <w:rsid w:val="0092702C"/>
    <w:rsid w:val="00931002"/>
    <w:rsid w:val="00932483"/>
    <w:rsid w:val="00932760"/>
    <w:rsid w:val="00932F2B"/>
    <w:rsid w:val="00933365"/>
    <w:rsid w:val="00933389"/>
    <w:rsid w:val="00933A96"/>
    <w:rsid w:val="0093579D"/>
    <w:rsid w:val="009358E0"/>
    <w:rsid w:val="00937256"/>
    <w:rsid w:val="00940BDB"/>
    <w:rsid w:val="0094116D"/>
    <w:rsid w:val="009411A8"/>
    <w:rsid w:val="009411CB"/>
    <w:rsid w:val="00941762"/>
    <w:rsid w:val="00941DD6"/>
    <w:rsid w:val="00941EB0"/>
    <w:rsid w:val="009420D4"/>
    <w:rsid w:val="00942B9C"/>
    <w:rsid w:val="00942EEA"/>
    <w:rsid w:val="009431DA"/>
    <w:rsid w:val="00943B1A"/>
    <w:rsid w:val="00946DC5"/>
    <w:rsid w:val="00946E06"/>
    <w:rsid w:val="0094720D"/>
    <w:rsid w:val="00951508"/>
    <w:rsid w:val="00951602"/>
    <w:rsid w:val="00951683"/>
    <w:rsid w:val="009527B4"/>
    <w:rsid w:val="0095545C"/>
    <w:rsid w:val="009555FC"/>
    <w:rsid w:val="009561EE"/>
    <w:rsid w:val="00957085"/>
    <w:rsid w:val="00957584"/>
    <w:rsid w:val="0095786C"/>
    <w:rsid w:val="0096063A"/>
    <w:rsid w:val="00960BDC"/>
    <w:rsid w:val="00961079"/>
    <w:rsid w:val="00961271"/>
    <w:rsid w:val="009613FB"/>
    <w:rsid w:val="00961734"/>
    <w:rsid w:val="009618EE"/>
    <w:rsid w:val="00962419"/>
    <w:rsid w:val="0096318F"/>
    <w:rsid w:val="00963CC9"/>
    <w:rsid w:val="00963F04"/>
    <w:rsid w:val="009643BA"/>
    <w:rsid w:val="00964655"/>
    <w:rsid w:val="00966374"/>
    <w:rsid w:val="009703E9"/>
    <w:rsid w:val="00970A31"/>
    <w:rsid w:val="00971D7F"/>
    <w:rsid w:val="00971E28"/>
    <w:rsid w:val="00972078"/>
    <w:rsid w:val="00973678"/>
    <w:rsid w:val="00973A41"/>
    <w:rsid w:val="00973D75"/>
    <w:rsid w:val="0097545E"/>
    <w:rsid w:val="00976454"/>
    <w:rsid w:val="00976943"/>
    <w:rsid w:val="009775E1"/>
    <w:rsid w:val="009815BB"/>
    <w:rsid w:val="009818BF"/>
    <w:rsid w:val="009818EF"/>
    <w:rsid w:val="00982BFB"/>
    <w:rsid w:val="00984030"/>
    <w:rsid w:val="00985F25"/>
    <w:rsid w:val="00987067"/>
    <w:rsid w:val="009876DC"/>
    <w:rsid w:val="00987D78"/>
    <w:rsid w:val="00990DE2"/>
    <w:rsid w:val="00991A99"/>
    <w:rsid w:val="00991C87"/>
    <w:rsid w:val="00992A19"/>
    <w:rsid w:val="00992C50"/>
    <w:rsid w:val="00992E96"/>
    <w:rsid w:val="00994384"/>
    <w:rsid w:val="00995456"/>
    <w:rsid w:val="00995601"/>
    <w:rsid w:val="009964A8"/>
    <w:rsid w:val="00997263"/>
    <w:rsid w:val="00997B19"/>
    <w:rsid w:val="009A03DF"/>
    <w:rsid w:val="009A0C08"/>
    <w:rsid w:val="009A124F"/>
    <w:rsid w:val="009A1B0B"/>
    <w:rsid w:val="009A325C"/>
    <w:rsid w:val="009A3D54"/>
    <w:rsid w:val="009A4CE4"/>
    <w:rsid w:val="009B01B1"/>
    <w:rsid w:val="009B0D7B"/>
    <w:rsid w:val="009B17A4"/>
    <w:rsid w:val="009B2528"/>
    <w:rsid w:val="009B2A8A"/>
    <w:rsid w:val="009B34FC"/>
    <w:rsid w:val="009B429F"/>
    <w:rsid w:val="009B4455"/>
    <w:rsid w:val="009B4C2F"/>
    <w:rsid w:val="009B55D9"/>
    <w:rsid w:val="009B6A2E"/>
    <w:rsid w:val="009B743B"/>
    <w:rsid w:val="009B7511"/>
    <w:rsid w:val="009C00AE"/>
    <w:rsid w:val="009C04A4"/>
    <w:rsid w:val="009C134C"/>
    <w:rsid w:val="009C13DC"/>
    <w:rsid w:val="009C22B8"/>
    <w:rsid w:val="009C246A"/>
    <w:rsid w:val="009C2F64"/>
    <w:rsid w:val="009C34FC"/>
    <w:rsid w:val="009C359C"/>
    <w:rsid w:val="009C3762"/>
    <w:rsid w:val="009C4653"/>
    <w:rsid w:val="009C49E7"/>
    <w:rsid w:val="009C640E"/>
    <w:rsid w:val="009C7041"/>
    <w:rsid w:val="009C75E8"/>
    <w:rsid w:val="009D2118"/>
    <w:rsid w:val="009D235A"/>
    <w:rsid w:val="009D3162"/>
    <w:rsid w:val="009D33AE"/>
    <w:rsid w:val="009D493F"/>
    <w:rsid w:val="009D4C57"/>
    <w:rsid w:val="009D55AF"/>
    <w:rsid w:val="009D55DF"/>
    <w:rsid w:val="009D62C4"/>
    <w:rsid w:val="009E0928"/>
    <w:rsid w:val="009E0CCB"/>
    <w:rsid w:val="009E0CD8"/>
    <w:rsid w:val="009E145C"/>
    <w:rsid w:val="009E1C5A"/>
    <w:rsid w:val="009E3AA1"/>
    <w:rsid w:val="009E3B59"/>
    <w:rsid w:val="009E65AB"/>
    <w:rsid w:val="009F1DF3"/>
    <w:rsid w:val="009F2576"/>
    <w:rsid w:val="009F33F1"/>
    <w:rsid w:val="009F3B26"/>
    <w:rsid w:val="009F3CE3"/>
    <w:rsid w:val="009F3D88"/>
    <w:rsid w:val="009F3DFD"/>
    <w:rsid w:val="009F572C"/>
    <w:rsid w:val="009F644F"/>
    <w:rsid w:val="009F64AC"/>
    <w:rsid w:val="009F660C"/>
    <w:rsid w:val="00A017F8"/>
    <w:rsid w:val="00A0229B"/>
    <w:rsid w:val="00A03FF6"/>
    <w:rsid w:val="00A0427A"/>
    <w:rsid w:val="00A04BAF"/>
    <w:rsid w:val="00A06147"/>
    <w:rsid w:val="00A06414"/>
    <w:rsid w:val="00A07DE0"/>
    <w:rsid w:val="00A1049D"/>
    <w:rsid w:val="00A12528"/>
    <w:rsid w:val="00A12D09"/>
    <w:rsid w:val="00A14031"/>
    <w:rsid w:val="00A14DD2"/>
    <w:rsid w:val="00A174F9"/>
    <w:rsid w:val="00A17895"/>
    <w:rsid w:val="00A20643"/>
    <w:rsid w:val="00A2136B"/>
    <w:rsid w:val="00A21CD8"/>
    <w:rsid w:val="00A22159"/>
    <w:rsid w:val="00A22E08"/>
    <w:rsid w:val="00A23AB7"/>
    <w:rsid w:val="00A23B92"/>
    <w:rsid w:val="00A23F1C"/>
    <w:rsid w:val="00A24AC6"/>
    <w:rsid w:val="00A25D11"/>
    <w:rsid w:val="00A2600A"/>
    <w:rsid w:val="00A2792E"/>
    <w:rsid w:val="00A30040"/>
    <w:rsid w:val="00A305BE"/>
    <w:rsid w:val="00A30D08"/>
    <w:rsid w:val="00A314C3"/>
    <w:rsid w:val="00A32572"/>
    <w:rsid w:val="00A34454"/>
    <w:rsid w:val="00A34D66"/>
    <w:rsid w:val="00A35E1B"/>
    <w:rsid w:val="00A36694"/>
    <w:rsid w:val="00A36ADF"/>
    <w:rsid w:val="00A36B87"/>
    <w:rsid w:val="00A36F75"/>
    <w:rsid w:val="00A3743E"/>
    <w:rsid w:val="00A401A6"/>
    <w:rsid w:val="00A41B7E"/>
    <w:rsid w:val="00A429E9"/>
    <w:rsid w:val="00A42B4B"/>
    <w:rsid w:val="00A4478C"/>
    <w:rsid w:val="00A45D72"/>
    <w:rsid w:val="00A464A8"/>
    <w:rsid w:val="00A47204"/>
    <w:rsid w:val="00A47601"/>
    <w:rsid w:val="00A51750"/>
    <w:rsid w:val="00A51EB7"/>
    <w:rsid w:val="00A52199"/>
    <w:rsid w:val="00A53213"/>
    <w:rsid w:val="00A53C2F"/>
    <w:rsid w:val="00A53FE9"/>
    <w:rsid w:val="00A5407A"/>
    <w:rsid w:val="00A54D6D"/>
    <w:rsid w:val="00A56C9D"/>
    <w:rsid w:val="00A60352"/>
    <w:rsid w:val="00A61467"/>
    <w:rsid w:val="00A614B1"/>
    <w:rsid w:val="00A616F1"/>
    <w:rsid w:val="00A61C5B"/>
    <w:rsid w:val="00A648D4"/>
    <w:rsid w:val="00A64FB6"/>
    <w:rsid w:val="00A66675"/>
    <w:rsid w:val="00A70990"/>
    <w:rsid w:val="00A71EB1"/>
    <w:rsid w:val="00A728D6"/>
    <w:rsid w:val="00A72E1E"/>
    <w:rsid w:val="00A73125"/>
    <w:rsid w:val="00A74C5B"/>
    <w:rsid w:val="00A81DEF"/>
    <w:rsid w:val="00A822E8"/>
    <w:rsid w:val="00A842A7"/>
    <w:rsid w:val="00A84ADF"/>
    <w:rsid w:val="00A8556C"/>
    <w:rsid w:val="00A856B5"/>
    <w:rsid w:val="00A858F0"/>
    <w:rsid w:val="00A86188"/>
    <w:rsid w:val="00A86B43"/>
    <w:rsid w:val="00A86FF7"/>
    <w:rsid w:val="00A870B4"/>
    <w:rsid w:val="00A8756E"/>
    <w:rsid w:val="00A87AE8"/>
    <w:rsid w:val="00A900C1"/>
    <w:rsid w:val="00A90881"/>
    <w:rsid w:val="00A90FAC"/>
    <w:rsid w:val="00A915A4"/>
    <w:rsid w:val="00A9409A"/>
    <w:rsid w:val="00A94B38"/>
    <w:rsid w:val="00A94D20"/>
    <w:rsid w:val="00A94E10"/>
    <w:rsid w:val="00A94E82"/>
    <w:rsid w:val="00A951ED"/>
    <w:rsid w:val="00A96226"/>
    <w:rsid w:val="00A97883"/>
    <w:rsid w:val="00AA183F"/>
    <w:rsid w:val="00AA2B76"/>
    <w:rsid w:val="00AA311F"/>
    <w:rsid w:val="00AA38BA"/>
    <w:rsid w:val="00AA3930"/>
    <w:rsid w:val="00AA39D8"/>
    <w:rsid w:val="00AA3B08"/>
    <w:rsid w:val="00AA42DC"/>
    <w:rsid w:val="00AA44AE"/>
    <w:rsid w:val="00AA4DB1"/>
    <w:rsid w:val="00AA5498"/>
    <w:rsid w:val="00AA6E28"/>
    <w:rsid w:val="00AA702A"/>
    <w:rsid w:val="00AA7BD0"/>
    <w:rsid w:val="00AB0948"/>
    <w:rsid w:val="00AB1A59"/>
    <w:rsid w:val="00AB1BB3"/>
    <w:rsid w:val="00AB20AE"/>
    <w:rsid w:val="00AB2159"/>
    <w:rsid w:val="00AB25D9"/>
    <w:rsid w:val="00AB29CA"/>
    <w:rsid w:val="00AB3A6B"/>
    <w:rsid w:val="00AB3F39"/>
    <w:rsid w:val="00AB4996"/>
    <w:rsid w:val="00AB4F3E"/>
    <w:rsid w:val="00AB6BFA"/>
    <w:rsid w:val="00AC0A01"/>
    <w:rsid w:val="00AC1239"/>
    <w:rsid w:val="00AC2228"/>
    <w:rsid w:val="00AC22EE"/>
    <w:rsid w:val="00AC3605"/>
    <w:rsid w:val="00AC3F59"/>
    <w:rsid w:val="00AC4129"/>
    <w:rsid w:val="00AC4269"/>
    <w:rsid w:val="00AC4BF4"/>
    <w:rsid w:val="00AC5145"/>
    <w:rsid w:val="00AC5A84"/>
    <w:rsid w:val="00AC6581"/>
    <w:rsid w:val="00AC6F24"/>
    <w:rsid w:val="00AC6FD3"/>
    <w:rsid w:val="00AD0723"/>
    <w:rsid w:val="00AD0BF4"/>
    <w:rsid w:val="00AD0CC9"/>
    <w:rsid w:val="00AD1CBD"/>
    <w:rsid w:val="00AD27CC"/>
    <w:rsid w:val="00AD2C50"/>
    <w:rsid w:val="00AD4657"/>
    <w:rsid w:val="00AD5042"/>
    <w:rsid w:val="00AD61A1"/>
    <w:rsid w:val="00AD7359"/>
    <w:rsid w:val="00AD743F"/>
    <w:rsid w:val="00AD7B66"/>
    <w:rsid w:val="00AE01D1"/>
    <w:rsid w:val="00AE055D"/>
    <w:rsid w:val="00AE05BC"/>
    <w:rsid w:val="00AE3F14"/>
    <w:rsid w:val="00AE6E73"/>
    <w:rsid w:val="00AE72C7"/>
    <w:rsid w:val="00AE7F39"/>
    <w:rsid w:val="00AE7FD9"/>
    <w:rsid w:val="00AF0A5C"/>
    <w:rsid w:val="00AF158E"/>
    <w:rsid w:val="00AF19E2"/>
    <w:rsid w:val="00AF2A23"/>
    <w:rsid w:val="00AF4146"/>
    <w:rsid w:val="00AF42F9"/>
    <w:rsid w:val="00AF5444"/>
    <w:rsid w:val="00AF5453"/>
    <w:rsid w:val="00AF58F2"/>
    <w:rsid w:val="00AF6514"/>
    <w:rsid w:val="00AF6868"/>
    <w:rsid w:val="00AF774C"/>
    <w:rsid w:val="00AF7C21"/>
    <w:rsid w:val="00B0189E"/>
    <w:rsid w:val="00B01F8A"/>
    <w:rsid w:val="00B03BAA"/>
    <w:rsid w:val="00B048A8"/>
    <w:rsid w:val="00B04D73"/>
    <w:rsid w:val="00B04F44"/>
    <w:rsid w:val="00B05BF0"/>
    <w:rsid w:val="00B06B8F"/>
    <w:rsid w:val="00B0790C"/>
    <w:rsid w:val="00B07F0F"/>
    <w:rsid w:val="00B11D54"/>
    <w:rsid w:val="00B1253F"/>
    <w:rsid w:val="00B1403E"/>
    <w:rsid w:val="00B15132"/>
    <w:rsid w:val="00B15DD2"/>
    <w:rsid w:val="00B1630A"/>
    <w:rsid w:val="00B16D8D"/>
    <w:rsid w:val="00B17A1D"/>
    <w:rsid w:val="00B17AAD"/>
    <w:rsid w:val="00B2028A"/>
    <w:rsid w:val="00B21BC4"/>
    <w:rsid w:val="00B221C5"/>
    <w:rsid w:val="00B26194"/>
    <w:rsid w:val="00B3006C"/>
    <w:rsid w:val="00B32454"/>
    <w:rsid w:val="00B33548"/>
    <w:rsid w:val="00B3403D"/>
    <w:rsid w:val="00B347D7"/>
    <w:rsid w:val="00B3642F"/>
    <w:rsid w:val="00B3659D"/>
    <w:rsid w:val="00B401A1"/>
    <w:rsid w:val="00B40558"/>
    <w:rsid w:val="00B4154C"/>
    <w:rsid w:val="00B417BD"/>
    <w:rsid w:val="00B419A1"/>
    <w:rsid w:val="00B437F9"/>
    <w:rsid w:val="00B4388A"/>
    <w:rsid w:val="00B442F6"/>
    <w:rsid w:val="00B45868"/>
    <w:rsid w:val="00B4635E"/>
    <w:rsid w:val="00B467F5"/>
    <w:rsid w:val="00B47843"/>
    <w:rsid w:val="00B5026D"/>
    <w:rsid w:val="00B51D26"/>
    <w:rsid w:val="00B52BFB"/>
    <w:rsid w:val="00B54056"/>
    <w:rsid w:val="00B54D7B"/>
    <w:rsid w:val="00B54FE1"/>
    <w:rsid w:val="00B57A6F"/>
    <w:rsid w:val="00B57D01"/>
    <w:rsid w:val="00B6061D"/>
    <w:rsid w:val="00B618E5"/>
    <w:rsid w:val="00B61DBA"/>
    <w:rsid w:val="00B62EBF"/>
    <w:rsid w:val="00B62EC9"/>
    <w:rsid w:val="00B6330A"/>
    <w:rsid w:val="00B63521"/>
    <w:rsid w:val="00B6429E"/>
    <w:rsid w:val="00B64C77"/>
    <w:rsid w:val="00B64CF6"/>
    <w:rsid w:val="00B657B2"/>
    <w:rsid w:val="00B666DB"/>
    <w:rsid w:val="00B66F8A"/>
    <w:rsid w:val="00B70138"/>
    <w:rsid w:val="00B705A5"/>
    <w:rsid w:val="00B70B10"/>
    <w:rsid w:val="00B71D58"/>
    <w:rsid w:val="00B7282A"/>
    <w:rsid w:val="00B72D18"/>
    <w:rsid w:val="00B75936"/>
    <w:rsid w:val="00B76D3C"/>
    <w:rsid w:val="00B80DC9"/>
    <w:rsid w:val="00B813F9"/>
    <w:rsid w:val="00B867F8"/>
    <w:rsid w:val="00B875AC"/>
    <w:rsid w:val="00B877AC"/>
    <w:rsid w:val="00B902C4"/>
    <w:rsid w:val="00B9048C"/>
    <w:rsid w:val="00B9085F"/>
    <w:rsid w:val="00B9115A"/>
    <w:rsid w:val="00B91DD0"/>
    <w:rsid w:val="00B92489"/>
    <w:rsid w:val="00B93DF9"/>
    <w:rsid w:val="00B94BE0"/>
    <w:rsid w:val="00B94E7A"/>
    <w:rsid w:val="00B95242"/>
    <w:rsid w:val="00B96767"/>
    <w:rsid w:val="00BA1429"/>
    <w:rsid w:val="00BA22EB"/>
    <w:rsid w:val="00BA272C"/>
    <w:rsid w:val="00BA3428"/>
    <w:rsid w:val="00BA350D"/>
    <w:rsid w:val="00BA3E44"/>
    <w:rsid w:val="00BA4DCE"/>
    <w:rsid w:val="00BA54BA"/>
    <w:rsid w:val="00BA5521"/>
    <w:rsid w:val="00BA5B45"/>
    <w:rsid w:val="00BA6521"/>
    <w:rsid w:val="00BB01AC"/>
    <w:rsid w:val="00BB1F22"/>
    <w:rsid w:val="00BB2A75"/>
    <w:rsid w:val="00BB372F"/>
    <w:rsid w:val="00BB6C8B"/>
    <w:rsid w:val="00BB6F9E"/>
    <w:rsid w:val="00BB716F"/>
    <w:rsid w:val="00BB7A75"/>
    <w:rsid w:val="00BC0D28"/>
    <w:rsid w:val="00BC1B54"/>
    <w:rsid w:val="00BC2F6C"/>
    <w:rsid w:val="00BC484E"/>
    <w:rsid w:val="00BC74BA"/>
    <w:rsid w:val="00BD29DD"/>
    <w:rsid w:val="00BD36CD"/>
    <w:rsid w:val="00BD3B91"/>
    <w:rsid w:val="00BD58E5"/>
    <w:rsid w:val="00BD60FD"/>
    <w:rsid w:val="00BD6306"/>
    <w:rsid w:val="00BD63F6"/>
    <w:rsid w:val="00BD669F"/>
    <w:rsid w:val="00BD6D0C"/>
    <w:rsid w:val="00BD7236"/>
    <w:rsid w:val="00BD772C"/>
    <w:rsid w:val="00BE0032"/>
    <w:rsid w:val="00BE062F"/>
    <w:rsid w:val="00BE23F3"/>
    <w:rsid w:val="00BE2C9B"/>
    <w:rsid w:val="00BE3D3E"/>
    <w:rsid w:val="00BE52DE"/>
    <w:rsid w:val="00BE5FAC"/>
    <w:rsid w:val="00BE6456"/>
    <w:rsid w:val="00BE6577"/>
    <w:rsid w:val="00BE65DD"/>
    <w:rsid w:val="00BE699C"/>
    <w:rsid w:val="00BE6DB5"/>
    <w:rsid w:val="00BE7B7B"/>
    <w:rsid w:val="00BF0978"/>
    <w:rsid w:val="00BF0F7A"/>
    <w:rsid w:val="00BF1112"/>
    <w:rsid w:val="00BF1CEE"/>
    <w:rsid w:val="00BF2B55"/>
    <w:rsid w:val="00BF3E4E"/>
    <w:rsid w:val="00BF4144"/>
    <w:rsid w:val="00BF453E"/>
    <w:rsid w:val="00BF468B"/>
    <w:rsid w:val="00BF4C17"/>
    <w:rsid w:val="00BF519B"/>
    <w:rsid w:val="00BF6008"/>
    <w:rsid w:val="00BF6B80"/>
    <w:rsid w:val="00C0254A"/>
    <w:rsid w:val="00C02854"/>
    <w:rsid w:val="00C07443"/>
    <w:rsid w:val="00C10456"/>
    <w:rsid w:val="00C10855"/>
    <w:rsid w:val="00C10A68"/>
    <w:rsid w:val="00C10C11"/>
    <w:rsid w:val="00C11924"/>
    <w:rsid w:val="00C13AD4"/>
    <w:rsid w:val="00C144D9"/>
    <w:rsid w:val="00C146C6"/>
    <w:rsid w:val="00C14E6B"/>
    <w:rsid w:val="00C15D05"/>
    <w:rsid w:val="00C16065"/>
    <w:rsid w:val="00C20C45"/>
    <w:rsid w:val="00C21D46"/>
    <w:rsid w:val="00C24366"/>
    <w:rsid w:val="00C25632"/>
    <w:rsid w:val="00C271EC"/>
    <w:rsid w:val="00C27F7A"/>
    <w:rsid w:val="00C30939"/>
    <w:rsid w:val="00C30B49"/>
    <w:rsid w:val="00C30D07"/>
    <w:rsid w:val="00C315D8"/>
    <w:rsid w:val="00C31649"/>
    <w:rsid w:val="00C31874"/>
    <w:rsid w:val="00C31ADC"/>
    <w:rsid w:val="00C31B94"/>
    <w:rsid w:val="00C32099"/>
    <w:rsid w:val="00C33567"/>
    <w:rsid w:val="00C337CB"/>
    <w:rsid w:val="00C33E43"/>
    <w:rsid w:val="00C34027"/>
    <w:rsid w:val="00C3532A"/>
    <w:rsid w:val="00C353D6"/>
    <w:rsid w:val="00C3621F"/>
    <w:rsid w:val="00C370BD"/>
    <w:rsid w:val="00C372C3"/>
    <w:rsid w:val="00C378D0"/>
    <w:rsid w:val="00C40887"/>
    <w:rsid w:val="00C408BB"/>
    <w:rsid w:val="00C40BA1"/>
    <w:rsid w:val="00C41411"/>
    <w:rsid w:val="00C42BCE"/>
    <w:rsid w:val="00C43B53"/>
    <w:rsid w:val="00C43C70"/>
    <w:rsid w:val="00C440F7"/>
    <w:rsid w:val="00C4561A"/>
    <w:rsid w:val="00C46931"/>
    <w:rsid w:val="00C47FE0"/>
    <w:rsid w:val="00C50D27"/>
    <w:rsid w:val="00C51CDF"/>
    <w:rsid w:val="00C53DD4"/>
    <w:rsid w:val="00C546B4"/>
    <w:rsid w:val="00C55926"/>
    <w:rsid w:val="00C55E67"/>
    <w:rsid w:val="00C55F5D"/>
    <w:rsid w:val="00C56B4C"/>
    <w:rsid w:val="00C57081"/>
    <w:rsid w:val="00C60105"/>
    <w:rsid w:val="00C61258"/>
    <w:rsid w:val="00C612AB"/>
    <w:rsid w:val="00C63816"/>
    <w:rsid w:val="00C64336"/>
    <w:rsid w:val="00C64C24"/>
    <w:rsid w:val="00C65462"/>
    <w:rsid w:val="00C65A68"/>
    <w:rsid w:val="00C6703E"/>
    <w:rsid w:val="00C67780"/>
    <w:rsid w:val="00C70204"/>
    <w:rsid w:val="00C708D3"/>
    <w:rsid w:val="00C7243A"/>
    <w:rsid w:val="00C7266C"/>
    <w:rsid w:val="00C72811"/>
    <w:rsid w:val="00C732FB"/>
    <w:rsid w:val="00C733B1"/>
    <w:rsid w:val="00C74251"/>
    <w:rsid w:val="00C756A3"/>
    <w:rsid w:val="00C7601E"/>
    <w:rsid w:val="00C766DB"/>
    <w:rsid w:val="00C76B75"/>
    <w:rsid w:val="00C80B6C"/>
    <w:rsid w:val="00C80FA1"/>
    <w:rsid w:val="00C834B1"/>
    <w:rsid w:val="00C83E47"/>
    <w:rsid w:val="00C8568F"/>
    <w:rsid w:val="00C861D3"/>
    <w:rsid w:val="00C86790"/>
    <w:rsid w:val="00C867FE"/>
    <w:rsid w:val="00C86960"/>
    <w:rsid w:val="00C869FF"/>
    <w:rsid w:val="00C86FF2"/>
    <w:rsid w:val="00C8702B"/>
    <w:rsid w:val="00C9059E"/>
    <w:rsid w:val="00C91C9E"/>
    <w:rsid w:val="00C924A0"/>
    <w:rsid w:val="00C941E2"/>
    <w:rsid w:val="00C94427"/>
    <w:rsid w:val="00C9502E"/>
    <w:rsid w:val="00C9590A"/>
    <w:rsid w:val="00C95F1D"/>
    <w:rsid w:val="00C96223"/>
    <w:rsid w:val="00C97637"/>
    <w:rsid w:val="00C97AFB"/>
    <w:rsid w:val="00CA1482"/>
    <w:rsid w:val="00CA2209"/>
    <w:rsid w:val="00CA3AFB"/>
    <w:rsid w:val="00CA48FC"/>
    <w:rsid w:val="00CA4C25"/>
    <w:rsid w:val="00CA5104"/>
    <w:rsid w:val="00CA520F"/>
    <w:rsid w:val="00CA6E00"/>
    <w:rsid w:val="00CA6E58"/>
    <w:rsid w:val="00CA7049"/>
    <w:rsid w:val="00CB06C0"/>
    <w:rsid w:val="00CB0835"/>
    <w:rsid w:val="00CB111F"/>
    <w:rsid w:val="00CB269F"/>
    <w:rsid w:val="00CB2ADF"/>
    <w:rsid w:val="00CB33D3"/>
    <w:rsid w:val="00CB3C0D"/>
    <w:rsid w:val="00CB4058"/>
    <w:rsid w:val="00CB4948"/>
    <w:rsid w:val="00CB5522"/>
    <w:rsid w:val="00CB5AB7"/>
    <w:rsid w:val="00CB69A0"/>
    <w:rsid w:val="00CB69F7"/>
    <w:rsid w:val="00CB70D4"/>
    <w:rsid w:val="00CC0D2B"/>
    <w:rsid w:val="00CC1040"/>
    <w:rsid w:val="00CC24A5"/>
    <w:rsid w:val="00CC28C9"/>
    <w:rsid w:val="00CC445B"/>
    <w:rsid w:val="00CC553B"/>
    <w:rsid w:val="00CC6C2D"/>
    <w:rsid w:val="00CC6D68"/>
    <w:rsid w:val="00CC75F5"/>
    <w:rsid w:val="00CD0C9D"/>
    <w:rsid w:val="00CD1028"/>
    <w:rsid w:val="00CD2B44"/>
    <w:rsid w:val="00CD3BB4"/>
    <w:rsid w:val="00CD4176"/>
    <w:rsid w:val="00CD708F"/>
    <w:rsid w:val="00CD715A"/>
    <w:rsid w:val="00CE0490"/>
    <w:rsid w:val="00CE1228"/>
    <w:rsid w:val="00CE16DB"/>
    <w:rsid w:val="00CE2499"/>
    <w:rsid w:val="00CE2645"/>
    <w:rsid w:val="00CE4243"/>
    <w:rsid w:val="00CE5AC9"/>
    <w:rsid w:val="00CE6646"/>
    <w:rsid w:val="00CE720D"/>
    <w:rsid w:val="00CF0BB2"/>
    <w:rsid w:val="00CF0F8E"/>
    <w:rsid w:val="00CF13B4"/>
    <w:rsid w:val="00CF1666"/>
    <w:rsid w:val="00CF47D4"/>
    <w:rsid w:val="00CF5433"/>
    <w:rsid w:val="00CF57F3"/>
    <w:rsid w:val="00CF59A2"/>
    <w:rsid w:val="00CF6837"/>
    <w:rsid w:val="00CF6AC1"/>
    <w:rsid w:val="00CF6B93"/>
    <w:rsid w:val="00CF6DC6"/>
    <w:rsid w:val="00D00184"/>
    <w:rsid w:val="00D01BFD"/>
    <w:rsid w:val="00D0277D"/>
    <w:rsid w:val="00D02868"/>
    <w:rsid w:val="00D02BD5"/>
    <w:rsid w:val="00D031F2"/>
    <w:rsid w:val="00D04F4F"/>
    <w:rsid w:val="00D079D9"/>
    <w:rsid w:val="00D07F31"/>
    <w:rsid w:val="00D1289F"/>
    <w:rsid w:val="00D128DF"/>
    <w:rsid w:val="00D12A77"/>
    <w:rsid w:val="00D13200"/>
    <w:rsid w:val="00D13717"/>
    <w:rsid w:val="00D14941"/>
    <w:rsid w:val="00D149F3"/>
    <w:rsid w:val="00D153E0"/>
    <w:rsid w:val="00D15550"/>
    <w:rsid w:val="00D159EB"/>
    <w:rsid w:val="00D15C58"/>
    <w:rsid w:val="00D170C8"/>
    <w:rsid w:val="00D17704"/>
    <w:rsid w:val="00D17A01"/>
    <w:rsid w:val="00D208FE"/>
    <w:rsid w:val="00D2142B"/>
    <w:rsid w:val="00D2213D"/>
    <w:rsid w:val="00D22741"/>
    <w:rsid w:val="00D22840"/>
    <w:rsid w:val="00D22DE6"/>
    <w:rsid w:val="00D24D08"/>
    <w:rsid w:val="00D24F92"/>
    <w:rsid w:val="00D257C7"/>
    <w:rsid w:val="00D25997"/>
    <w:rsid w:val="00D25F0E"/>
    <w:rsid w:val="00D262F5"/>
    <w:rsid w:val="00D26695"/>
    <w:rsid w:val="00D274B5"/>
    <w:rsid w:val="00D33741"/>
    <w:rsid w:val="00D34877"/>
    <w:rsid w:val="00D35560"/>
    <w:rsid w:val="00D36472"/>
    <w:rsid w:val="00D3657D"/>
    <w:rsid w:val="00D36906"/>
    <w:rsid w:val="00D36A27"/>
    <w:rsid w:val="00D37299"/>
    <w:rsid w:val="00D40585"/>
    <w:rsid w:val="00D405E8"/>
    <w:rsid w:val="00D41D5B"/>
    <w:rsid w:val="00D42F3C"/>
    <w:rsid w:val="00D434D9"/>
    <w:rsid w:val="00D43C57"/>
    <w:rsid w:val="00D440C7"/>
    <w:rsid w:val="00D44E5D"/>
    <w:rsid w:val="00D47AD3"/>
    <w:rsid w:val="00D47D5E"/>
    <w:rsid w:val="00D51C8D"/>
    <w:rsid w:val="00D51FAE"/>
    <w:rsid w:val="00D531DF"/>
    <w:rsid w:val="00D5349D"/>
    <w:rsid w:val="00D54258"/>
    <w:rsid w:val="00D54E29"/>
    <w:rsid w:val="00D62376"/>
    <w:rsid w:val="00D623AA"/>
    <w:rsid w:val="00D66C69"/>
    <w:rsid w:val="00D67FAA"/>
    <w:rsid w:val="00D71331"/>
    <w:rsid w:val="00D71B29"/>
    <w:rsid w:val="00D71C03"/>
    <w:rsid w:val="00D71DE6"/>
    <w:rsid w:val="00D7271A"/>
    <w:rsid w:val="00D72A79"/>
    <w:rsid w:val="00D72FBA"/>
    <w:rsid w:val="00D73BF4"/>
    <w:rsid w:val="00D75DFF"/>
    <w:rsid w:val="00D768BC"/>
    <w:rsid w:val="00D805A6"/>
    <w:rsid w:val="00D80BA3"/>
    <w:rsid w:val="00D81A57"/>
    <w:rsid w:val="00D83044"/>
    <w:rsid w:val="00D8395E"/>
    <w:rsid w:val="00D83B01"/>
    <w:rsid w:val="00D850AB"/>
    <w:rsid w:val="00D8531B"/>
    <w:rsid w:val="00D85A3E"/>
    <w:rsid w:val="00D8603F"/>
    <w:rsid w:val="00D86070"/>
    <w:rsid w:val="00D87107"/>
    <w:rsid w:val="00D901B0"/>
    <w:rsid w:val="00D90335"/>
    <w:rsid w:val="00D91592"/>
    <w:rsid w:val="00D91873"/>
    <w:rsid w:val="00D91B7D"/>
    <w:rsid w:val="00D92539"/>
    <w:rsid w:val="00D92E9B"/>
    <w:rsid w:val="00D93189"/>
    <w:rsid w:val="00D93757"/>
    <w:rsid w:val="00D93E0B"/>
    <w:rsid w:val="00D949D9"/>
    <w:rsid w:val="00D95D4E"/>
    <w:rsid w:val="00D96464"/>
    <w:rsid w:val="00D96CF1"/>
    <w:rsid w:val="00D97080"/>
    <w:rsid w:val="00DA0355"/>
    <w:rsid w:val="00DA0498"/>
    <w:rsid w:val="00DA0CDE"/>
    <w:rsid w:val="00DA125A"/>
    <w:rsid w:val="00DA27B1"/>
    <w:rsid w:val="00DA2894"/>
    <w:rsid w:val="00DA2EE7"/>
    <w:rsid w:val="00DA78A2"/>
    <w:rsid w:val="00DB0437"/>
    <w:rsid w:val="00DB134B"/>
    <w:rsid w:val="00DB2015"/>
    <w:rsid w:val="00DB3194"/>
    <w:rsid w:val="00DB5AFA"/>
    <w:rsid w:val="00DB6FDF"/>
    <w:rsid w:val="00DB7A9E"/>
    <w:rsid w:val="00DB7BC2"/>
    <w:rsid w:val="00DC07B2"/>
    <w:rsid w:val="00DC2390"/>
    <w:rsid w:val="00DC3A03"/>
    <w:rsid w:val="00DC3EB9"/>
    <w:rsid w:val="00DC47B2"/>
    <w:rsid w:val="00DC63B0"/>
    <w:rsid w:val="00DD113F"/>
    <w:rsid w:val="00DD121C"/>
    <w:rsid w:val="00DD25BD"/>
    <w:rsid w:val="00DD34F8"/>
    <w:rsid w:val="00DD38EE"/>
    <w:rsid w:val="00DD3985"/>
    <w:rsid w:val="00DD4C3C"/>
    <w:rsid w:val="00DD4E5E"/>
    <w:rsid w:val="00DD5E0D"/>
    <w:rsid w:val="00DD6168"/>
    <w:rsid w:val="00DD6B02"/>
    <w:rsid w:val="00DD7383"/>
    <w:rsid w:val="00DD7E54"/>
    <w:rsid w:val="00DE012E"/>
    <w:rsid w:val="00DE0BA5"/>
    <w:rsid w:val="00DE0D34"/>
    <w:rsid w:val="00DE2051"/>
    <w:rsid w:val="00DE31DF"/>
    <w:rsid w:val="00DE3AD0"/>
    <w:rsid w:val="00DE4153"/>
    <w:rsid w:val="00DE5C7D"/>
    <w:rsid w:val="00DF0770"/>
    <w:rsid w:val="00DF0F0D"/>
    <w:rsid w:val="00DF1505"/>
    <w:rsid w:val="00DF227A"/>
    <w:rsid w:val="00DF268D"/>
    <w:rsid w:val="00DF2D0A"/>
    <w:rsid w:val="00DF368B"/>
    <w:rsid w:val="00DF3E80"/>
    <w:rsid w:val="00DF4265"/>
    <w:rsid w:val="00DF466D"/>
    <w:rsid w:val="00DF4751"/>
    <w:rsid w:val="00DF4AB8"/>
    <w:rsid w:val="00DF6D69"/>
    <w:rsid w:val="00DF780A"/>
    <w:rsid w:val="00DF7DE0"/>
    <w:rsid w:val="00E00B8B"/>
    <w:rsid w:val="00E01407"/>
    <w:rsid w:val="00E016C3"/>
    <w:rsid w:val="00E01E5E"/>
    <w:rsid w:val="00E0205F"/>
    <w:rsid w:val="00E03AB7"/>
    <w:rsid w:val="00E03B78"/>
    <w:rsid w:val="00E03EBA"/>
    <w:rsid w:val="00E057CF"/>
    <w:rsid w:val="00E06C0E"/>
    <w:rsid w:val="00E06E3E"/>
    <w:rsid w:val="00E10B6A"/>
    <w:rsid w:val="00E129A3"/>
    <w:rsid w:val="00E12DC0"/>
    <w:rsid w:val="00E12FD1"/>
    <w:rsid w:val="00E13355"/>
    <w:rsid w:val="00E13872"/>
    <w:rsid w:val="00E13C14"/>
    <w:rsid w:val="00E14360"/>
    <w:rsid w:val="00E14A6A"/>
    <w:rsid w:val="00E15973"/>
    <w:rsid w:val="00E15B1A"/>
    <w:rsid w:val="00E16615"/>
    <w:rsid w:val="00E16BFC"/>
    <w:rsid w:val="00E20F33"/>
    <w:rsid w:val="00E20FF8"/>
    <w:rsid w:val="00E210E8"/>
    <w:rsid w:val="00E225AB"/>
    <w:rsid w:val="00E22928"/>
    <w:rsid w:val="00E22E8C"/>
    <w:rsid w:val="00E23729"/>
    <w:rsid w:val="00E23F71"/>
    <w:rsid w:val="00E24864"/>
    <w:rsid w:val="00E24D5D"/>
    <w:rsid w:val="00E25FB8"/>
    <w:rsid w:val="00E268B0"/>
    <w:rsid w:val="00E2719B"/>
    <w:rsid w:val="00E30735"/>
    <w:rsid w:val="00E31057"/>
    <w:rsid w:val="00E31567"/>
    <w:rsid w:val="00E319E7"/>
    <w:rsid w:val="00E32979"/>
    <w:rsid w:val="00E34AC2"/>
    <w:rsid w:val="00E34FAC"/>
    <w:rsid w:val="00E35E60"/>
    <w:rsid w:val="00E36903"/>
    <w:rsid w:val="00E36D73"/>
    <w:rsid w:val="00E36F28"/>
    <w:rsid w:val="00E37373"/>
    <w:rsid w:val="00E40191"/>
    <w:rsid w:val="00E41190"/>
    <w:rsid w:val="00E472AD"/>
    <w:rsid w:val="00E47DB5"/>
    <w:rsid w:val="00E52BCA"/>
    <w:rsid w:val="00E531C0"/>
    <w:rsid w:val="00E55569"/>
    <w:rsid w:val="00E55812"/>
    <w:rsid w:val="00E55D46"/>
    <w:rsid w:val="00E55FCB"/>
    <w:rsid w:val="00E566CA"/>
    <w:rsid w:val="00E60894"/>
    <w:rsid w:val="00E60A0A"/>
    <w:rsid w:val="00E60C97"/>
    <w:rsid w:val="00E6222E"/>
    <w:rsid w:val="00E624C4"/>
    <w:rsid w:val="00E627EB"/>
    <w:rsid w:val="00E62A3D"/>
    <w:rsid w:val="00E63B72"/>
    <w:rsid w:val="00E641D5"/>
    <w:rsid w:val="00E658E8"/>
    <w:rsid w:val="00E66146"/>
    <w:rsid w:val="00E671B2"/>
    <w:rsid w:val="00E6740A"/>
    <w:rsid w:val="00E67A09"/>
    <w:rsid w:val="00E70A10"/>
    <w:rsid w:val="00E725FE"/>
    <w:rsid w:val="00E74534"/>
    <w:rsid w:val="00E74DB1"/>
    <w:rsid w:val="00E75C00"/>
    <w:rsid w:val="00E773D8"/>
    <w:rsid w:val="00E8064B"/>
    <w:rsid w:val="00E80B24"/>
    <w:rsid w:val="00E81270"/>
    <w:rsid w:val="00E81E67"/>
    <w:rsid w:val="00E82345"/>
    <w:rsid w:val="00E830F5"/>
    <w:rsid w:val="00E83DE4"/>
    <w:rsid w:val="00E83FEF"/>
    <w:rsid w:val="00E84763"/>
    <w:rsid w:val="00E84868"/>
    <w:rsid w:val="00E84A03"/>
    <w:rsid w:val="00E8556D"/>
    <w:rsid w:val="00E85930"/>
    <w:rsid w:val="00E8673C"/>
    <w:rsid w:val="00E87CAD"/>
    <w:rsid w:val="00E87CEE"/>
    <w:rsid w:val="00E92267"/>
    <w:rsid w:val="00E927E3"/>
    <w:rsid w:val="00E92B7B"/>
    <w:rsid w:val="00E9329E"/>
    <w:rsid w:val="00E93764"/>
    <w:rsid w:val="00E96934"/>
    <w:rsid w:val="00E9744C"/>
    <w:rsid w:val="00E9783E"/>
    <w:rsid w:val="00EA0B8D"/>
    <w:rsid w:val="00EA3674"/>
    <w:rsid w:val="00EA53DD"/>
    <w:rsid w:val="00EA55A7"/>
    <w:rsid w:val="00EB0059"/>
    <w:rsid w:val="00EB0CD2"/>
    <w:rsid w:val="00EB0CEC"/>
    <w:rsid w:val="00EB1060"/>
    <w:rsid w:val="00EB1627"/>
    <w:rsid w:val="00EB2000"/>
    <w:rsid w:val="00EB23D0"/>
    <w:rsid w:val="00EB2566"/>
    <w:rsid w:val="00EB34B3"/>
    <w:rsid w:val="00EB34BD"/>
    <w:rsid w:val="00EB39AF"/>
    <w:rsid w:val="00EB3A84"/>
    <w:rsid w:val="00EB64EB"/>
    <w:rsid w:val="00EB6884"/>
    <w:rsid w:val="00EB6CAE"/>
    <w:rsid w:val="00EB70D9"/>
    <w:rsid w:val="00EB750E"/>
    <w:rsid w:val="00EC036E"/>
    <w:rsid w:val="00EC0694"/>
    <w:rsid w:val="00EC1231"/>
    <w:rsid w:val="00EC268A"/>
    <w:rsid w:val="00EC3A2E"/>
    <w:rsid w:val="00EC41DC"/>
    <w:rsid w:val="00EC5A5D"/>
    <w:rsid w:val="00EC5EA6"/>
    <w:rsid w:val="00EC73AB"/>
    <w:rsid w:val="00EC78BA"/>
    <w:rsid w:val="00ED01A0"/>
    <w:rsid w:val="00ED1C9D"/>
    <w:rsid w:val="00ED2D9E"/>
    <w:rsid w:val="00ED67B3"/>
    <w:rsid w:val="00ED6BAC"/>
    <w:rsid w:val="00ED6BC6"/>
    <w:rsid w:val="00ED7823"/>
    <w:rsid w:val="00EE0BF3"/>
    <w:rsid w:val="00EE22C5"/>
    <w:rsid w:val="00EE2D86"/>
    <w:rsid w:val="00EE3FE8"/>
    <w:rsid w:val="00EE4341"/>
    <w:rsid w:val="00EE5BFD"/>
    <w:rsid w:val="00EE611B"/>
    <w:rsid w:val="00EF0104"/>
    <w:rsid w:val="00EF1500"/>
    <w:rsid w:val="00EF1DC1"/>
    <w:rsid w:val="00EF204D"/>
    <w:rsid w:val="00EF2796"/>
    <w:rsid w:val="00EF376E"/>
    <w:rsid w:val="00EF3843"/>
    <w:rsid w:val="00EF389F"/>
    <w:rsid w:val="00EF3FD8"/>
    <w:rsid w:val="00EF474B"/>
    <w:rsid w:val="00EF48CF"/>
    <w:rsid w:val="00EF5A52"/>
    <w:rsid w:val="00EF5B0D"/>
    <w:rsid w:val="00EF6644"/>
    <w:rsid w:val="00F00076"/>
    <w:rsid w:val="00F00868"/>
    <w:rsid w:val="00F01239"/>
    <w:rsid w:val="00F01282"/>
    <w:rsid w:val="00F01861"/>
    <w:rsid w:val="00F02009"/>
    <w:rsid w:val="00F03CC7"/>
    <w:rsid w:val="00F04739"/>
    <w:rsid w:val="00F0570A"/>
    <w:rsid w:val="00F06929"/>
    <w:rsid w:val="00F0780B"/>
    <w:rsid w:val="00F10F39"/>
    <w:rsid w:val="00F11FF2"/>
    <w:rsid w:val="00F12040"/>
    <w:rsid w:val="00F1241F"/>
    <w:rsid w:val="00F127B1"/>
    <w:rsid w:val="00F1426E"/>
    <w:rsid w:val="00F14389"/>
    <w:rsid w:val="00F14A2B"/>
    <w:rsid w:val="00F16569"/>
    <w:rsid w:val="00F16DFD"/>
    <w:rsid w:val="00F17AC2"/>
    <w:rsid w:val="00F20719"/>
    <w:rsid w:val="00F20D83"/>
    <w:rsid w:val="00F215C4"/>
    <w:rsid w:val="00F21BAF"/>
    <w:rsid w:val="00F2254F"/>
    <w:rsid w:val="00F22609"/>
    <w:rsid w:val="00F22BA6"/>
    <w:rsid w:val="00F23108"/>
    <w:rsid w:val="00F24661"/>
    <w:rsid w:val="00F2617F"/>
    <w:rsid w:val="00F3128B"/>
    <w:rsid w:val="00F31CD4"/>
    <w:rsid w:val="00F327C5"/>
    <w:rsid w:val="00F33623"/>
    <w:rsid w:val="00F33ABF"/>
    <w:rsid w:val="00F33C9F"/>
    <w:rsid w:val="00F3405D"/>
    <w:rsid w:val="00F340E4"/>
    <w:rsid w:val="00F346B3"/>
    <w:rsid w:val="00F35B10"/>
    <w:rsid w:val="00F37435"/>
    <w:rsid w:val="00F40C1F"/>
    <w:rsid w:val="00F41D03"/>
    <w:rsid w:val="00F429DD"/>
    <w:rsid w:val="00F42BD9"/>
    <w:rsid w:val="00F43F98"/>
    <w:rsid w:val="00F4472D"/>
    <w:rsid w:val="00F44857"/>
    <w:rsid w:val="00F458EF"/>
    <w:rsid w:val="00F472E5"/>
    <w:rsid w:val="00F475CF"/>
    <w:rsid w:val="00F503DC"/>
    <w:rsid w:val="00F50411"/>
    <w:rsid w:val="00F511E5"/>
    <w:rsid w:val="00F514E3"/>
    <w:rsid w:val="00F51DD7"/>
    <w:rsid w:val="00F52E7E"/>
    <w:rsid w:val="00F53BC9"/>
    <w:rsid w:val="00F542E3"/>
    <w:rsid w:val="00F5434B"/>
    <w:rsid w:val="00F5544C"/>
    <w:rsid w:val="00F5580B"/>
    <w:rsid w:val="00F560A6"/>
    <w:rsid w:val="00F56D67"/>
    <w:rsid w:val="00F60538"/>
    <w:rsid w:val="00F60C5A"/>
    <w:rsid w:val="00F60D18"/>
    <w:rsid w:val="00F6192C"/>
    <w:rsid w:val="00F61A0C"/>
    <w:rsid w:val="00F627F4"/>
    <w:rsid w:val="00F63320"/>
    <w:rsid w:val="00F64383"/>
    <w:rsid w:val="00F6504D"/>
    <w:rsid w:val="00F6539C"/>
    <w:rsid w:val="00F65FC1"/>
    <w:rsid w:val="00F705D6"/>
    <w:rsid w:val="00F70A2C"/>
    <w:rsid w:val="00F70A90"/>
    <w:rsid w:val="00F70D70"/>
    <w:rsid w:val="00F71D66"/>
    <w:rsid w:val="00F7230E"/>
    <w:rsid w:val="00F72D45"/>
    <w:rsid w:val="00F73404"/>
    <w:rsid w:val="00F73D3B"/>
    <w:rsid w:val="00F7480A"/>
    <w:rsid w:val="00F74D62"/>
    <w:rsid w:val="00F74E80"/>
    <w:rsid w:val="00F758D7"/>
    <w:rsid w:val="00F771D7"/>
    <w:rsid w:val="00F778A8"/>
    <w:rsid w:val="00F77D4D"/>
    <w:rsid w:val="00F80C00"/>
    <w:rsid w:val="00F82E27"/>
    <w:rsid w:val="00F82F6D"/>
    <w:rsid w:val="00F8333D"/>
    <w:rsid w:val="00F83538"/>
    <w:rsid w:val="00F83649"/>
    <w:rsid w:val="00F8404C"/>
    <w:rsid w:val="00F846CF"/>
    <w:rsid w:val="00F85CA1"/>
    <w:rsid w:val="00F869FA"/>
    <w:rsid w:val="00F86A2A"/>
    <w:rsid w:val="00F87357"/>
    <w:rsid w:val="00F8750A"/>
    <w:rsid w:val="00F878DA"/>
    <w:rsid w:val="00F9075B"/>
    <w:rsid w:val="00F90D0D"/>
    <w:rsid w:val="00F90F3C"/>
    <w:rsid w:val="00F913B9"/>
    <w:rsid w:val="00F918F8"/>
    <w:rsid w:val="00F91E6A"/>
    <w:rsid w:val="00F92027"/>
    <w:rsid w:val="00F926B8"/>
    <w:rsid w:val="00F94846"/>
    <w:rsid w:val="00F95577"/>
    <w:rsid w:val="00F95F42"/>
    <w:rsid w:val="00F97D3F"/>
    <w:rsid w:val="00FA036D"/>
    <w:rsid w:val="00FA18C1"/>
    <w:rsid w:val="00FA245E"/>
    <w:rsid w:val="00FA2A5B"/>
    <w:rsid w:val="00FA2AE0"/>
    <w:rsid w:val="00FA3C52"/>
    <w:rsid w:val="00FA53A2"/>
    <w:rsid w:val="00FA5BE5"/>
    <w:rsid w:val="00FA5EA3"/>
    <w:rsid w:val="00FB0A69"/>
    <w:rsid w:val="00FB1646"/>
    <w:rsid w:val="00FB1915"/>
    <w:rsid w:val="00FB2305"/>
    <w:rsid w:val="00FB2BB1"/>
    <w:rsid w:val="00FB3C9E"/>
    <w:rsid w:val="00FB46C8"/>
    <w:rsid w:val="00FB552A"/>
    <w:rsid w:val="00FB5949"/>
    <w:rsid w:val="00FB5DCD"/>
    <w:rsid w:val="00FB6687"/>
    <w:rsid w:val="00FB75C0"/>
    <w:rsid w:val="00FB7EDA"/>
    <w:rsid w:val="00FC2C4F"/>
    <w:rsid w:val="00FC5158"/>
    <w:rsid w:val="00FC6A57"/>
    <w:rsid w:val="00FC6F05"/>
    <w:rsid w:val="00FD0474"/>
    <w:rsid w:val="00FD203A"/>
    <w:rsid w:val="00FD4275"/>
    <w:rsid w:val="00FD5703"/>
    <w:rsid w:val="00FD5A7B"/>
    <w:rsid w:val="00FD5EA7"/>
    <w:rsid w:val="00FD5F10"/>
    <w:rsid w:val="00FD6498"/>
    <w:rsid w:val="00FD74D6"/>
    <w:rsid w:val="00FE0693"/>
    <w:rsid w:val="00FE075B"/>
    <w:rsid w:val="00FE1C23"/>
    <w:rsid w:val="00FE2A29"/>
    <w:rsid w:val="00FE2B34"/>
    <w:rsid w:val="00FE39E6"/>
    <w:rsid w:val="00FE465E"/>
    <w:rsid w:val="00FE76D8"/>
    <w:rsid w:val="00FE7B60"/>
    <w:rsid w:val="00FF0344"/>
    <w:rsid w:val="00FF0818"/>
    <w:rsid w:val="00FF0B4B"/>
    <w:rsid w:val="00FF2897"/>
    <w:rsid w:val="00FF2CD1"/>
    <w:rsid w:val="00FF308A"/>
    <w:rsid w:val="00FF3332"/>
    <w:rsid w:val="00FF4215"/>
    <w:rsid w:val="00FF5E0D"/>
    <w:rsid w:val="00FF6C85"/>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A7F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695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D71B29"/>
    <w:pPr>
      <w:spacing w:before="180" w:after="180" w:line="240" w:lineRule="auto"/>
    </w:pPr>
    <w:rPr>
      <w:szCs w:val="24"/>
      <w:lang w:val="en-US"/>
    </w:rPr>
  </w:style>
  <w:style w:type="paragraph" w:styleId="BodyText">
    <w:name w:val="Body Text"/>
    <w:basedOn w:val="Normal"/>
    <w:link w:val="BodyTextChar"/>
    <w:uiPriority w:val="99"/>
    <w:unhideWhenUsed/>
    <w:rsid w:val="00D71B29"/>
    <w:pPr>
      <w:spacing w:after="120"/>
    </w:pPr>
  </w:style>
  <w:style w:type="character" w:customStyle="1" w:styleId="BodyTextChar">
    <w:name w:val="Body Text Char"/>
    <w:basedOn w:val="DefaultParagraphFont"/>
    <w:link w:val="BodyText"/>
    <w:uiPriority w:val="99"/>
    <w:rsid w:val="00D71B29"/>
  </w:style>
  <w:style w:type="character" w:customStyle="1" w:styleId="VerbatimChar">
    <w:name w:val="Verbatim Char"/>
    <w:basedOn w:val="DefaultParagraphFont"/>
    <w:link w:val="SourceCode"/>
    <w:rsid w:val="008B4717"/>
    <w:rPr>
      <w:rFonts w:ascii="Consolas" w:hAnsi="Consolas"/>
      <w:shd w:val="clear" w:color="auto" w:fill="F8F8F8"/>
    </w:rPr>
  </w:style>
  <w:style w:type="paragraph" w:customStyle="1" w:styleId="SourceCode">
    <w:name w:val="Source Code"/>
    <w:basedOn w:val="Normal"/>
    <w:link w:val="VerbatimChar"/>
    <w:rsid w:val="008B4717"/>
    <w:pPr>
      <w:shd w:val="clear" w:color="auto" w:fill="F8F8F8"/>
      <w:wordWrap w:val="0"/>
      <w:spacing w:line="240" w:lineRule="auto"/>
    </w:pPr>
    <w:rPr>
      <w:rFonts w:ascii="Consolas" w:hAnsi="Consolas"/>
    </w:rPr>
  </w:style>
  <w:style w:type="paragraph" w:styleId="Bibliography">
    <w:name w:val="Bibliography"/>
    <w:basedOn w:val="Normal"/>
    <w:qFormat/>
    <w:rsid w:val="007B62B9"/>
    <w:pPr>
      <w:spacing w:line="240" w:lineRule="auto"/>
    </w:pPr>
    <w:rPr>
      <w:szCs w:val="24"/>
      <w:lang w:val="en-US"/>
    </w:rPr>
  </w:style>
  <w:style w:type="character" w:styleId="Hyperlink">
    <w:name w:val="Hyperlink"/>
    <w:basedOn w:val="DefaultParagraphFont"/>
    <w:rsid w:val="007B62B9"/>
    <w:rPr>
      <w:color w:val="4F81BD" w:themeColor="accent1"/>
    </w:rPr>
  </w:style>
  <w:style w:type="paragraph" w:styleId="BalloonText">
    <w:name w:val="Balloon Text"/>
    <w:basedOn w:val="Normal"/>
    <w:link w:val="BalloonTextChar"/>
    <w:uiPriority w:val="99"/>
    <w:semiHidden/>
    <w:unhideWhenUsed/>
    <w:rsid w:val="00E93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764"/>
    <w:rPr>
      <w:rFonts w:ascii="Tahoma" w:hAnsi="Tahoma" w:cs="Tahoma"/>
      <w:sz w:val="16"/>
      <w:szCs w:val="16"/>
    </w:rPr>
  </w:style>
  <w:style w:type="paragraph" w:customStyle="1" w:styleId="Compact">
    <w:name w:val="Compact"/>
    <w:basedOn w:val="BodyText"/>
    <w:qFormat/>
    <w:rsid w:val="001667C1"/>
    <w:pPr>
      <w:spacing w:before="36" w:after="36" w:line="240" w:lineRule="auto"/>
    </w:pPr>
    <w:rPr>
      <w:szCs w:val="24"/>
      <w:lang w:val="en-US"/>
    </w:rPr>
  </w:style>
  <w:style w:type="paragraph" w:customStyle="1" w:styleId="Default">
    <w:name w:val="Default"/>
    <w:rsid w:val="008129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4">
    <w:name w:val="Pa4"/>
    <w:basedOn w:val="Default"/>
    <w:next w:val="Default"/>
    <w:uiPriority w:val="99"/>
    <w:rsid w:val="00812974"/>
    <w:pPr>
      <w:spacing w:line="241" w:lineRule="atLeast"/>
    </w:pPr>
    <w:rPr>
      <w:color w:val="auto"/>
    </w:rPr>
  </w:style>
  <w:style w:type="character" w:customStyle="1" w:styleId="A0">
    <w:name w:val="A0"/>
    <w:uiPriority w:val="99"/>
    <w:rsid w:val="00812974"/>
    <w:rPr>
      <w:color w:val="000000"/>
      <w:sz w:val="20"/>
      <w:szCs w:val="20"/>
    </w:rPr>
  </w:style>
  <w:style w:type="paragraph" w:styleId="Header">
    <w:name w:val="header"/>
    <w:basedOn w:val="Normal"/>
    <w:link w:val="HeaderChar"/>
    <w:uiPriority w:val="99"/>
    <w:unhideWhenUsed/>
    <w:rsid w:val="00926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F04"/>
  </w:style>
  <w:style w:type="paragraph" w:styleId="Footer">
    <w:name w:val="footer"/>
    <w:basedOn w:val="Normal"/>
    <w:link w:val="FooterChar"/>
    <w:uiPriority w:val="99"/>
    <w:unhideWhenUsed/>
    <w:rsid w:val="00926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F04"/>
  </w:style>
  <w:style w:type="character" w:customStyle="1" w:styleId="A1">
    <w:name w:val="A1"/>
    <w:uiPriority w:val="99"/>
    <w:rsid w:val="00750F36"/>
    <w:rPr>
      <w:b/>
      <w:bCs/>
      <w:color w:val="000000"/>
      <w:sz w:val="28"/>
      <w:szCs w:val="28"/>
    </w:rPr>
  </w:style>
  <w:style w:type="character" w:customStyle="1" w:styleId="A2">
    <w:name w:val="A2"/>
    <w:uiPriority w:val="99"/>
    <w:rsid w:val="00750F36"/>
    <w:rPr>
      <w:color w:val="000000"/>
      <w:sz w:val="11"/>
      <w:szCs w:val="11"/>
    </w:rPr>
  </w:style>
  <w:style w:type="paragraph" w:styleId="Caption">
    <w:name w:val="caption"/>
    <w:basedOn w:val="Normal"/>
    <w:next w:val="Normal"/>
    <w:uiPriority w:val="35"/>
    <w:unhideWhenUsed/>
    <w:qFormat/>
    <w:rsid w:val="0064626B"/>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02A9E"/>
    <w:rPr>
      <w:sz w:val="16"/>
      <w:szCs w:val="16"/>
    </w:rPr>
  </w:style>
  <w:style w:type="paragraph" w:styleId="CommentText">
    <w:name w:val="annotation text"/>
    <w:basedOn w:val="Normal"/>
    <w:link w:val="CommentTextChar"/>
    <w:uiPriority w:val="99"/>
    <w:unhideWhenUsed/>
    <w:rsid w:val="00802A9E"/>
    <w:pPr>
      <w:spacing w:line="240" w:lineRule="auto"/>
    </w:pPr>
    <w:rPr>
      <w:sz w:val="20"/>
      <w:szCs w:val="20"/>
    </w:rPr>
  </w:style>
  <w:style w:type="character" w:customStyle="1" w:styleId="CommentTextChar">
    <w:name w:val="Comment Text Char"/>
    <w:basedOn w:val="DefaultParagraphFont"/>
    <w:link w:val="CommentText"/>
    <w:uiPriority w:val="99"/>
    <w:rsid w:val="00802A9E"/>
    <w:rPr>
      <w:sz w:val="20"/>
      <w:szCs w:val="20"/>
    </w:rPr>
  </w:style>
  <w:style w:type="paragraph" w:styleId="CommentSubject">
    <w:name w:val="annotation subject"/>
    <w:basedOn w:val="CommentText"/>
    <w:next w:val="CommentText"/>
    <w:link w:val="CommentSubjectChar"/>
    <w:uiPriority w:val="99"/>
    <w:semiHidden/>
    <w:unhideWhenUsed/>
    <w:rsid w:val="00802A9E"/>
    <w:rPr>
      <w:b/>
      <w:bCs/>
    </w:rPr>
  </w:style>
  <w:style w:type="character" w:customStyle="1" w:styleId="CommentSubjectChar">
    <w:name w:val="Comment Subject Char"/>
    <w:basedOn w:val="CommentTextChar"/>
    <w:link w:val="CommentSubject"/>
    <w:uiPriority w:val="99"/>
    <w:semiHidden/>
    <w:rsid w:val="00802A9E"/>
    <w:rPr>
      <w:b/>
      <w:bCs/>
      <w:sz w:val="20"/>
      <w:szCs w:val="20"/>
    </w:rPr>
  </w:style>
  <w:style w:type="character" w:styleId="LineNumber">
    <w:name w:val="line number"/>
    <w:basedOn w:val="DefaultParagraphFont"/>
    <w:uiPriority w:val="99"/>
    <w:semiHidden/>
    <w:unhideWhenUsed/>
    <w:rsid w:val="00745F74"/>
  </w:style>
  <w:style w:type="paragraph" w:styleId="ListParagraph">
    <w:name w:val="List Paragraph"/>
    <w:basedOn w:val="Normal"/>
    <w:uiPriority w:val="34"/>
    <w:qFormat/>
    <w:rsid w:val="00303104"/>
    <w:pPr>
      <w:ind w:left="720"/>
      <w:contextualSpacing/>
    </w:pPr>
  </w:style>
  <w:style w:type="paragraph" w:styleId="Revision">
    <w:name w:val="Revision"/>
    <w:hidden/>
    <w:uiPriority w:val="99"/>
    <w:semiHidden/>
    <w:rsid w:val="00704B3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728198">
      <w:bodyDiv w:val="1"/>
      <w:marLeft w:val="0"/>
      <w:marRight w:val="0"/>
      <w:marTop w:val="0"/>
      <w:marBottom w:val="0"/>
      <w:divBdr>
        <w:top w:val="none" w:sz="0" w:space="0" w:color="auto"/>
        <w:left w:val="none" w:sz="0" w:space="0" w:color="auto"/>
        <w:bottom w:val="none" w:sz="0" w:space="0" w:color="auto"/>
        <w:right w:val="none" w:sz="0" w:space="0" w:color="auto"/>
      </w:divBdr>
    </w:div>
    <w:div w:id="919601258">
      <w:bodyDiv w:val="1"/>
      <w:marLeft w:val="0"/>
      <w:marRight w:val="0"/>
      <w:marTop w:val="0"/>
      <w:marBottom w:val="0"/>
      <w:divBdr>
        <w:top w:val="none" w:sz="0" w:space="0" w:color="auto"/>
        <w:left w:val="none" w:sz="0" w:space="0" w:color="auto"/>
        <w:bottom w:val="none" w:sz="0" w:space="0" w:color="auto"/>
        <w:right w:val="none" w:sz="0" w:space="0" w:color="auto"/>
      </w:divBdr>
    </w:div>
    <w:div w:id="1319336251">
      <w:bodyDiv w:val="1"/>
      <w:marLeft w:val="0"/>
      <w:marRight w:val="0"/>
      <w:marTop w:val="0"/>
      <w:marBottom w:val="0"/>
      <w:divBdr>
        <w:top w:val="none" w:sz="0" w:space="0" w:color="auto"/>
        <w:left w:val="none" w:sz="0" w:space="0" w:color="auto"/>
        <w:bottom w:val="none" w:sz="0" w:space="0" w:color="auto"/>
        <w:right w:val="none" w:sz="0" w:space="0" w:color="auto"/>
      </w:divBdr>
    </w:div>
    <w:div w:id="19431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s://doi.org/10.1111/j.1541-0420.2006.00574.x" TargetMode="External"/><Relationship Id="rId21" Type="http://schemas.openxmlformats.org/officeDocument/2006/relationships/image" Target="media/image1.jpe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hyperlink" Target="mailto:aasc@sif.sc"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yperlink" Target="https://doi.org/10.1016/j.jcz.2010.03.001" TargetMode="External"/><Relationship Id="rId15" Type="http://schemas.openxmlformats.org/officeDocument/2006/relationships/hyperlink" Target="http://dx.doi.org/10.2305/IUCN.UK.1996.RLTS.T2811A9484078.en" TargetMode="External"/><Relationship Id="rId16" Type="http://schemas.openxmlformats.org/officeDocument/2006/relationships/hyperlink" Target="https://doi.org/10.18637/jss.v043.i10" TargetMode="External"/><Relationship Id="rId17" Type="http://schemas.openxmlformats.org/officeDocument/2006/relationships/hyperlink" Target="http://cran.r-project.org/package=oce" TargetMode="External"/><Relationship Id="rId18" Type="http://schemas.openxmlformats.org/officeDocument/2006/relationships/hyperlink" Target="https://doi.org/10.1890/03-3127" TargetMode="External"/><Relationship Id="rId19" Type="http://schemas.openxmlformats.org/officeDocument/2006/relationships/hyperlink" Target="https://doi.org/10.1007/s12562-009-0093-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8FC37-1E1D-C146-A8CD-1E9A85D8E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29</Pages>
  <Words>6905</Words>
  <Characters>39362</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Fernando Cagua</cp:lastModifiedBy>
  <cp:revision>6</cp:revision>
  <dcterms:created xsi:type="dcterms:W3CDTF">2017-10-30T01:58:00Z</dcterms:created>
  <dcterms:modified xsi:type="dcterms:W3CDTF">2017-10-31T04:58:00Z</dcterms:modified>
</cp:coreProperties>
</file>