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DungeonKUrawler</w:t>
      </w:r>
    </w:p>
    <w:p>
      <w:r>
        <w:rPr>
          <w:color w:val="4B5563"/>
          <w:sz w:val="30"/>
        </w:rPr>
        <w:t>Design D1 Updated Sections - Visual Diagram Version</w:t>
      </w:r>
    </w:p>
    <w:p>
      <w:r>
        <w:t>This document updates the previous D1 pages for the current codebase. It replaces the old controller/UI names in the original PDF with the classes that are now implemented, and adds the ranged-combat and armor behavior that was added later.</w:t>
      </w:r>
    </w:p>
    <w:p>
      <w:pPr>
        <w:pStyle w:val="Heading1"/>
      </w:pPr>
      <w:r>
        <w:t>Communication Diagrams</w:t>
      </w:r>
    </w:p>
    <w:p>
      <w:pPr>
        <w:pStyle w:val="Heading2"/>
      </w:pPr>
      <w:r>
        <w:t>1. Start Game</w:t>
      </w:r>
    </w:p>
    <w:p>
      <w:r>
        <w:t xml:space="preserve">Current flow: the main menu no longer starts a dungeon directly in every case. </w:t>
      </w:r>
      <w:r>
        <w:rPr>
          <w:rFonts w:ascii="Courier New" w:hAnsi="Courier New" w:eastAsia="Courier New"/>
          <w:color w:val="B45309"/>
          <w:sz w:val="18"/>
        </w:rPr>
        <w:t>START GAME</w:t>
      </w:r>
      <w:r>
        <w:t xml:space="preserve"> enters the tower flow. If no save exists, a new tower run is created; if saves exist, the player chooses a save first.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6656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1_start_g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6656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Key classes: </w:t>
      </w:r>
      <w:r>
        <w:rPr>
          <w:rFonts w:ascii="Courier New" w:hAnsi="Courier New" w:eastAsia="Courier New"/>
          <w:color w:val="B45309"/>
          <w:sz w:val="18"/>
        </w:rPr>
        <w:t>MainMenuWindow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SaveGameController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TowerProgressController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LoadGameDialog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TowerSessionController</w:t>
      </w:r>
      <w:r>
        <w:t>.</w:t>
      </w:r>
    </w:p>
    <w:p>
      <w:pPr>
        <w:pStyle w:val="Heading2"/>
      </w:pPr>
      <w:r>
        <w:t>2. Build Map</w:t>
      </w:r>
    </w:p>
    <w:p>
      <w:r>
        <w:t xml:space="preserve">Current flow: </w:t>
      </w:r>
      <w:r>
        <w:rPr>
          <w:rFonts w:ascii="Courier New" w:hAnsi="Courier New" w:eastAsia="Courier New"/>
          <w:color w:val="B45309"/>
          <w:sz w:val="18"/>
        </w:rPr>
        <w:t>DesignWindow</w:t>
      </w:r>
      <w:r>
        <w:t xml:space="preserve"> is the build-mode UI. It delegates map mutation to </w:t>
      </w:r>
      <w:r>
        <w:rPr>
          <w:rFonts w:ascii="Courier New" w:hAnsi="Courier New" w:eastAsia="Courier New"/>
          <w:color w:val="B45309"/>
          <w:sz w:val="18"/>
        </w:rPr>
        <w:t>BuildModeController</w:t>
      </w:r>
      <w:r>
        <w:t xml:space="preserve">, which delegates validation/placement to </w:t>
      </w:r>
      <w:r>
        <w:rPr>
          <w:rFonts w:ascii="Courier New" w:hAnsi="Courier New" w:eastAsia="Courier New"/>
          <w:color w:val="B45309"/>
          <w:sz w:val="18"/>
        </w:rPr>
        <w:t>StandardBuildPlacementStrategy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6656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2_build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6656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Key classes: </w:t>
      </w:r>
      <w:r>
        <w:rPr>
          <w:rFonts w:ascii="Courier New" w:hAnsi="Courier New" w:eastAsia="Courier New"/>
          <w:color w:val="B45309"/>
          <w:sz w:val="18"/>
        </w:rPr>
        <w:t>DesignWindow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BuildModeController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BuildToolCatalog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BuildTool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StandardBuildPlacementStrategy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LockedChestKeyPlacer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DungeonMap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GridCell</w:t>
      </w:r>
      <w:r>
        <w:t>.</w:t>
      </w:r>
    </w:p>
    <w:p>
      <w:pPr>
        <w:pStyle w:val="Heading2"/>
      </w:pPr>
      <w:r>
        <w:t>3. Load Map</w:t>
      </w:r>
    </w:p>
    <w:p>
      <w:r>
        <w:t>There are two load-map paths now: load a designed map directly from the main menu, or load/save inside build mode.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035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3_load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03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Build-mode save/load uses the same persistence service: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7240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3_load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7240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Key classes: </w:t>
      </w:r>
      <w:r>
        <w:rPr>
          <w:rFonts w:ascii="Courier New" w:hAnsi="Courier New" w:eastAsia="Courier New"/>
          <w:color w:val="B45309"/>
          <w:sz w:val="18"/>
        </w:rPr>
        <w:t>BuildMapFileDialog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BuildModeController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BuildMapPersistence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MainMenuWindow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DesignWindow</w:t>
      </w:r>
      <w:r>
        <w:t>.</w:t>
      </w:r>
    </w:p>
    <w:p>
      <w:pPr>
        <w:pStyle w:val="Heading2"/>
      </w:pPr>
      <w:r>
        <w:t>4. Add Random Items</w:t>
      </w:r>
    </w:p>
    <w:p>
      <w:r>
        <w:t xml:space="preserve">Current flow: the old </w:t>
      </w:r>
      <w:r>
        <w:rPr>
          <w:rFonts w:ascii="Courier New" w:hAnsi="Courier New" w:eastAsia="Courier New"/>
          <w:color w:val="B45309"/>
          <w:sz w:val="18"/>
        </w:rPr>
        <w:t>RandomItemGenerator</w:t>
      </w:r>
      <w:r>
        <w:t xml:space="preserve"> is now </w:t>
      </w:r>
      <w:r>
        <w:rPr>
          <w:rFonts w:ascii="Courier New" w:hAnsi="Courier New" w:eastAsia="Courier New"/>
          <w:color w:val="B45309"/>
          <w:sz w:val="18"/>
        </w:rPr>
        <w:t>BuildRandomItemPlacer</w:t>
      </w:r>
      <w:r>
        <w:t xml:space="preserve">. The controller limits this action to three uses per map with </w:t>
      </w:r>
      <w:r>
        <w:rPr>
          <w:rFonts w:ascii="Courier New" w:hAnsi="Courier New" w:eastAsia="Courier New"/>
          <w:color w:val="B45309"/>
          <w:sz w:val="18"/>
        </w:rPr>
        <w:t>MAX_RANDOM_ITEM_ADDS = 3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74035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4_add_random_ite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740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Key classes: </w:t>
      </w:r>
      <w:r>
        <w:rPr>
          <w:rFonts w:ascii="Courier New" w:hAnsi="Courier New" w:eastAsia="Courier New"/>
          <w:color w:val="B45309"/>
          <w:sz w:val="18"/>
        </w:rPr>
        <w:t>BuildModeController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BuildRandomItemPlacer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BuildToolCatalog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BuildPlacementStrategy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DungeonMap</w:t>
      </w:r>
      <w:r>
        <w:t>.</w:t>
      </w:r>
    </w:p>
    <w:p>
      <w:pPr>
        <w:pStyle w:val="Heading2"/>
      </w:pPr>
      <w:r>
        <w:t>5. Run Map in Play Mode</w:t>
      </w:r>
    </w:p>
    <w:p>
      <w:r>
        <w:t xml:space="preserve">Current flow: </w:t>
      </w:r>
      <w:r>
        <w:rPr>
          <w:rFonts w:ascii="Courier New" w:hAnsi="Courier New" w:eastAsia="Courier New"/>
          <w:color w:val="B45309"/>
          <w:sz w:val="18"/>
        </w:rPr>
        <w:t>DesignWindow</w:t>
      </w:r>
      <w:r>
        <w:t xml:space="preserve"> validates/uses its design map by constructing a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, then opens </w:t>
      </w:r>
      <w:r>
        <w:rPr>
          <w:rFonts w:ascii="Courier New" w:hAnsi="Courier New" w:eastAsia="Courier New"/>
          <w:color w:val="B45309"/>
          <w:sz w:val="18"/>
        </w:rPr>
        <w:t>GameWindow</w:t>
      </w:r>
      <w:r>
        <w:t xml:space="preserve">. </w:t>
      </w:r>
      <w:r>
        <w:rPr>
          <w:rFonts w:ascii="Courier New" w:hAnsi="Courier New" w:eastAsia="Courier New"/>
          <w:color w:val="B45309"/>
          <w:sz w:val="18"/>
        </w:rPr>
        <w:t>GameWindow</w:t>
      </w:r>
      <w:r>
        <w:t xml:space="preserve"> creates the player-facing controllers and </w:t>
      </w:r>
      <w:r>
        <w:rPr>
          <w:rFonts w:ascii="Courier New" w:hAnsi="Courier New" w:eastAsia="Courier New"/>
          <w:color w:val="B45309"/>
          <w:sz w:val="18"/>
        </w:rPr>
        <w:t>GamePanel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236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5_run_map_in_play_m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236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Team Match is a separate run option: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39502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5_run_map_in_play_m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Key classes: </w:t>
      </w:r>
      <w:r>
        <w:rPr>
          <w:rFonts w:ascii="Courier New" w:hAnsi="Courier New" w:eastAsia="Courier New"/>
          <w:color w:val="B45309"/>
          <w:sz w:val="18"/>
        </w:rPr>
        <w:t>DesignWindow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GameWindow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GamePanel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PlayerModeController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InteractionController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TeamMatchController</w:t>
      </w:r>
      <w:r>
        <w:t>.</w:t>
      </w:r>
    </w:p>
    <w:p>
      <w:pPr>
        <w:pStyle w:val="Heading2"/>
      </w:pPr>
      <w:r>
        <w:t>6. Move Hero</w:t>
      </w:r>
    </w:p>
    <w:p>
      <w:r>
        <w:t xml:space="preserve">Current flow: movement is keyboard-driven from </w:t>
      </w:r>
      <w:r>
        <w:rPr>
          <w:rFonts w:ascii="Courier New" w:hAnsi="Courier New" w:eastAsia="Courier New"/>
          <w:color w:val="B45309"/>
          <w:sz w:val="18"/>
        </w:rPr>
        <w:t>GamePanel</w:t>
      </w:r>
      <w:r>
        <w:t xml:space="preserve">, but movement rules live in </w:t>
      </w:r>
      <w:r>
        <w:rPr>
          <w:rFonts w:ascii="Courier New" w:hAnsi="Courier New" w:eastAsia="Courier New"/>
          <w:color w:val="B45309"/>
          <w:sz w:val="18"/>
        </w:rPr>
        <w:t>PlayerModeController</w:t>
      </w:r>
      <w:r>
        <w:t xml:space="preserve"> and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74035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6_move_he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740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Key classes: </w:t>
      </w:r>
      <w:r>
        <w:rPr>
          <w:rFonts w:ascii="Courier New" w:hAnsi="Courier New" w:eastAsia="Courier New"/>
          <w:color w:val="B45309"/>
          <w:sz w:val="18"/>
        </w:rPr>
        <w:t>GamePanel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PlayerModeController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Hero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DungeonMap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FogOfWarEngine</w:t>
      </w:r>
      <w:r>
        <w:t>.</w:t>
      </w:r>
    </w:p>
    <w:p>
      <w:pPr>
        <w:pStyle w:val="Heading2"/>
      </w:pPr>
      <w:r>
        <w:t>7. Interact with Object</w:t>
      </w:r>
    </w:p>
    <w:p>
      <w:r>
        <w:t xml:space="preserve">Current flow: mouse click selects a visible grid cell. </w:t>
      </w:r>
      <w:r>
        <w:rPr>
          <w:rFonts w:ascii="Courier New" w:hAnsi="Courier New" w:eastAsia="Courier New"/>
          <w:color w:val="B45309"/>
          <w:sz w:val="18"/>
        </w:rPr>
        <w:t>GamePanel</w:t>
      </w:r>
      <w:r>
        <w:t xml:space="preserve"> first attempts combat on the clicked cell, then asks </w:t>
      </w:r>
      <w:r>
        <w:rPr>
          <w:rFonts w:ascii="Courier New" w:hAnsi="Courier New" w:eastAsia="Courier New"/>
          <w:color w:val="B45309"/>
          <w:sz w:val="18"/>
        </w:rPr>
        <w:t>InteractionController</w:t>
      </w:r>
      <w:r>
        <w:t xml:space="preserve"> for item interactions.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65809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7_interact_with_obj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658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Key classes: </w:t>
      </w:r>
      <w:r>
        <w:rPr>
          <w:rFonts w:ascii="Courier New" w:hAnsi="Courier New" w:eastAsia="Courier New"/>
          <w:color w:val="B45309"/>
          <w:sz w:val="18"/>
        </w:rPr>
        <w:t>GamePanel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CombatController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InteractionController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ItemActionMenuDialog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DungeonMap</w:t>
      </w:r>
      <w:r>
        <w:t>.</w:t>
      </w:r>
    </w:p>
    <w:p>
      <w:pPr>
        <w:pStyle w:val="Heading2"/>
      </w:pPr>
      <w:r>
        <w:t>8. Collect Item</w:t>
      </w:r>
    </w:p>
    <w:p>
      <w:r>
        <w:t>Current flow: item pickup is shared by keyboard (</w:t>
      </w:r>
      <w:r>
        <w:rPr>
          <w:rFonts w:ascii="Courier New" w:hAnsi="Courier New" w:eastAsia="Courier New"/>
          <w:color w:val="B45309"/>
          <w:sz w:val="18"/>
        </w:rPr>
        <w:t>T</w:t>
      </w:r>
      <w:r>
        <w:t>), click interaction, container loot, and search results. Coins and valuables bypass the 8-slot per-level bag.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81332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8_collect_ite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8133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Key classes: </w:t>
      </w:r>
      <w:r>
        <w:rPr>
          <w:rFonts w:ascii="Courier New" w:hAnsi="Courier New" w:eastAsia="Courier New"/>
          <w:color w:val="B45309"/>
          <w:sz w:val="18"/>
        </w:rPr>
        <w:t>GamePanel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InteractionController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InventoryController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Hero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Inventory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FullGameInventory</w:t>
      </w:r>
      <w:r>
        <w:t>.</w:t>
      </w:r>
    </w:p>
    <w:p>
      <w:pPr>
        <w:pStyle w:val="Heading2"/>
      </w:pPr>
      <w:r>
        <w:t>9. Manage Inventory</w:t>
      </w:r>
    </w:p>
    <w:p>
      <w:r>
        <w:t xml:space="preserve">Current flow: inventory UI lists carried items and their actions. The effect of each action is delegated through </w:t>
      </w:r>
      <w:r>
        <w:rPr>
          <w:rFonts w:ascii="Courier New" w:hAnsi="Courier New" w:eastAsia="Courier New"/>
          <w:color w:val="B45309"/>
          <w:sz w:val="18"/>
        </w:rPr>
        <w:t>ItemActionEffects</w:t>
      </w:r>
      <w:r>
        <w:t>, which is a command/strategy registry.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1775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9_manage_invento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177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Armor-specific path: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37741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9_manage_invent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77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Key classes: </w:t>
      </w:r>
      <w:r>
        <w:rPr>
          <w:rFonts w:ascii="Courier New" w:hAnsi="Courier New" w:eastAsia="Courier New"/>
          <w:color w:val="B45309"/>
          <w:sz w:val="18"/>
        </w:rPr>
        <w:t>InventoryDialog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ItemActionEffects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Hero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Armor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Weapon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Ring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Inventory</w:t>
      </w:r>
      <w:r>
        <w:t>.</w:t>
      </w:r>
    </w:p>
    <w:p>
      <w:pPr>
        <w:pStyle w:val="Heading2"/>
      </w:pPr>
      <w:r>
        <w:t>10. Fight Enemy</w:t>
      </w:r>
    </w:p>
    <w:p>
      <w:r>
        <w:t>Current flow: combat supports melee, enemy projectiles, and hero-owned ranged projectiles.</w:t>
      </w:r>
    </w:p>
    <w:p>
      <w:pPr>
        <w:pStyle w:val="Heading3"/>
      </w:pPr>
      <w:r>
        <w:t>10A. Melee Attack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75017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10a_melee_attac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7501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10B. Ranged Attack</w:t>
      </w:r>
    </w:p>
    <w:p>
      <w:r>
        <w:t>Current ranged weapons:</w:t>
      </w:r>
    </w:p>
    <w:p>
      <w:r>
        <w:t>| Weapon | Category | ATK | Range setting | Cost | Projectile |</w:t>
      </w:r>
    </w:p>
    <w:p>
      <w:r>
        <w:t>| --- | --- | ---: | --- | --- | --- |</w:t>
      </w:r>
    </w:p>
    <w:p>
      <w:r>
        <w:t xml:space="preserve">| Wooden Bow | bows | 6 | </w:t>
      </w:r>
      <w:r>
        <w:rPr>
          <w:rFonts w:ascii="Courier New" w:hAnsi="Courier New" w:eastAsia="Courier New"/>
          <w:color w:val="B45309"/>
          <w:sz w:val="18"/>
        </w:rPr>
        <w:t>WeaponType.maxRange = 4</w:t>
      </w:r>
      <w:r>
        <w:t xml:space="preserve">; current test build ignores range in </w:t>
      </w:r>
      <w:r>
        <w:rPr>
          <w:rFonts w:ascii="Courier New" w:hAnsi="Courier New" w:eastAsia="Courier New"/>
          <w:color w:val="B45309"/>
          <w:sz w:val="18"/>
        </w:rPr>
        <w:t>canHeroRangedTarget</w:t>
      </w:r>
      <w:r>
        <w:t xml:space="preserve"> and keeps line-of-sight only | 3 Energy | Arrow |</w:t>
      </w:r>
    </w:p>
    <w:p>
      <w:r>
        <w:t xml:space="preserve">| Magic Wand | staves | 8 | </w:t>
      </w:r>
      <w:r>
        <w:rPr>
          <w:rFonts w:ascii="Courier New" w:hAnsi="Courier New" w:eastAsia="Courier New"/>
          <w:color w:val="B45309"/>
          <w:sz w:val="18"/>
        </w:rPr>
        <w:t>WeaponType.maxRange = 4</w:t>
      </w:r>
      <w:r>
        <w:t xml:space="preserve">; current test build ignores range in </w:t>
      </w:r>
      <w:r>
        <w:rPr>
          <w:rFonts w:ascii="Courier New" w:hAnsi="Courier New" w:eastAsia="Courier New"/>
          <w:color w:val="B45309"/>
          <w:sz w:val="18"/>
        </w:rPr>
        <w:t>canHeroRangedTarget</w:t>
      </w:r>
      <w:r>
        <w:t xml:space="preserve"> and keeps line-of-sight only | 5 Mana | Ice bolt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90806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10b_ranged_attac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908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Enemy projectile path: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88188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10b_ranged_attac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881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Key classes: </w:t>
      </w:r>
      <w:r>
        <w:rPr>
          <w:rFonts w:ascii="Courier New" w:hAnsi="Courier New" w:eastAsia="Courier New"/>
          <w:color w:val="B45309"/>
          <w:sz w:val="18"/>
        </w:rPr>
        <w:t>CombatController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CombatManager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Projectile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Weapon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WeaponType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HeroProjectileStyle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RangedCostType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Hero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Knight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Sorcerer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BossEnemy</w:t>
      </w:r>
      <w:r>
        <w:t>.</w:t>
      </w:r>
    </w:p>
    <w:p>
      <w:r>
        <w:br w:type="page"/>
      </w:r>
    </w:p>
    <w:p>
      <w:pPr>
        <w:pStyle w:val="Heading1"/>
      </w:pPr>
      <w:r>
        <w:t>UML Class Diagram - Updated Class List and Relationships</w:t>
      </w:r>
    </w:p>
    <w:p>
      <w:r>
        <w:t xml:space="preserve">The original PDF class diagram used older placeholders such as </w:t>
      </w:r>
      <w:r>
        <w:rPr>
          <w:rFonts w:ascii="Courier New" w:hAnsi="Courier New" w:eastAsia="Courier New"/>
          <w:color w:val="B45309"/>
          <w:sz w:val="18"/>
        </w:rPr>
        <w:t>GameController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MapEditorController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BuildMapUI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PlayModeUI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Map</w:t>
      </w:r>
      <w:r>
        <w:t xml:space="preserve">, and generic </w:t>
      </w:r>
      <w:r>
        <w:rPr>
          <w:rFonts w:ascii="Courier New" w:hAnsi="Courier New" w:eastAsia="Courier New"/>
          <w:color w:val="B45309"/>
          <w:sz w:val="18"/>
        </w:rPr>
        <w:t>Enemy</w:t>
      </w:r>
      <w:r>
        <w:t>. The current implementation has more specific classes and separates UI, controllers, services, model objects, rendering, and persistence.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5758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uml_class_diagram_updated_class_list_and_r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57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Design Alternatives Discussion</w:t>
      </w:r>
    </w:p>
    <w:p>
      <w:pPr>
        <w:pStyle w:val="Heading2"/>
      </w:pPr>
      <w:r>
        <w:t>Current Design</w:t>
      </w:r>
    </w:p>
    <w:p>
      <w:r>
        <w:t>The current design is controller/service oriented and closer to GRASP than the earlier D1 draft. UI classes forward user intent; controllers coordinate use cases; model classes own state; service/factory/catalog classes isolate creation, persistence, combat math, rendering assets, and rules.</w:t>
      </w:r>
    </w:p>
    <w:p>
      <w:r>
        <w:t>Current responsibilities: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MainMenuWindow</w:t>
      </w:r>
      <w:r>
        <w:t>: top-level navigation; starts tower flow, load-game flow, load-map flow, or build mode.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DesignWindow</w:t>
      </w:r>
      <w:r>
        <w:t xml:space="preserve">: build-mode view; delegates all map edits to </w:t>
      </w:r>
      <w:r>
        <w:rPr>
          <w:rFonts w:ascii="Courier New" w:hAnsi="Courier New" w:eastAsia="Courier New"/>
          <w:color w:val="B45309"/>
          <w:sz w:val="18"/>
        </w:rPr>
        <w:t>BuildModeController</w:t>
      </w:r>
      <w:r>
        <w:t>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BuildModeController</w:t>
      </w:r>
      <w:r>
        <w:t>: build-mode GRASP Controller; owns selected tool, design map, save/load, random item count, and placement requests.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StandardBuildPlacementStrategy</w:t>
      </w:r>
      <w:r>
        <w:t>: placement rules for floors, walls, tools, items, containers, weapons, armor, and searchables.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BuildMapPersistence</w:t>
      </w:r>
      <w:r>
        <w:t>: serializes/deserializes designed maps.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GameWindow</w:t>
      </w:r>
      <w:r>
        <w:t xml:space="preserve"> and </w:t>
      </w:r>
      <w:r>
        <w:rPr>
          <w:rFonts w:ascii="Courier New" w:hAnsi="Courier New" w:eastAsia="Courier New"/>
          <w:color w:val="B45309"/>
          <w:sz w:val="18"/>
        </w:rPr>
        <w:t>GamePanel</w:t>
      </w:r>
      <w:r>
        <w:t xml:space="preserve">: gameplay shell and observer/rendering surface. They forward key/mouse input to controllers and repaint after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 notifications.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>: central game-state owner and observer subject. It owns map, hero, timers, mission state, fog, projectiles, enemy spawning/AI ticks, pickup/search/open logic, and listener notifications.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PlayerModeController</w:t>
      </w:r>
      <w:r>
        <w:t xml:space="preserve">: movement use case; checks energy and passability before asking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 to move the hero.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InteractionController</w:t>
      </w:r>
      <w:r>
        <w:t>: ground item interaction, search, break, and take/use-on-ground flow.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InventoryController</w:t>
      </w:r>
      <w:r>
        <w:t>: pickup validation and item transfer from map to inventory/full inventory.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CombatController</w:t>
      </w:r>
      <w:r>
        <w:t>: player-initiated melee/ranged combat and auto-aim.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CombatManager</w:t>
      </w:r>
      <w:r>
        <w:t>: stateless combat formulas, resource spending for ranged attacks, projectile prep, and damage application.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ItemActionEffects</w:t>
      </w:r>
      <w:r>
        <w:t>: command/strategy registry for inventory actions (</w:t>
      </w:r>
      <w:r>
        <w:rPr>
          <w:rFonts w:ascii="Courier New" w:hAnsi="Courier New" w:eastAsia="Courier New"/>
          <w:color w:val="B45309"/>
          <w:sz w:val="18"/>
        </w:rPr>
        <w:t>DRINK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WEAR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EQUIP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READ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REMOVE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DISCARD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SEARCH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BREAK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OPEN</w:t>
      </w:r>
      <w:r>
        <w:t>, etc.).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WeaponCatalog</w:t>
      </w:r>
      <w:r>
        <w:t xml:space="preserve"> / </w:t>
      </w:r>
      <w:r>
        <w:rPr>
          <w:rFonts w:ascii="Courier New" w:hAnsi="Courier New" w:eastAsia="Courier New"/>
          <w:color w:val="B45309"/>
          <w:sz w:val="18"/>
        </w:rPr>
        <w:t>WeaponType</w:t>
      </w:r>
      <w:r>
        <w:t>: Flyweight catalog for weapon stats and sprites. B23 ranged weapons are registered here.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Armor</w:t>
      </w:r>
      <w:r>
        <w:t xml:space="preserve">: equipment item that contributes to </w:t>
      </w:r>
      <w:r>
        <w:rPr>
          <w:rFonts w:ascii="Courier New" w:hAnsi="Courier New" w:eastAsia="Courier New"/>
          <w:color w:val="B45309"/>
          <w:sz w:val="18"/>
        </w:rPr>
        <w:t>Hero.getDef()</w:t>
      </w:r>
      <w:r>
        <w:t xml:space="preserve"> and supplies </w:t>
      </w:r>
      <w:r>
        <w:rPr>
          <w:rFonts w:ascii="Courier New" w:hAnsi="Courier New" w:eastAsia="Courier New"/>
          <w:color w:val="B45309"/>
          <w:sz w:val="18"/>
        </w:rPr>
        <w:t>/weapons/armor.png</w:t>
      </w:r>
      <w:r>
        <w:t xml:space="preserve"> as its item sprite.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HeroArmorPixelArt</w:t>
      </w:r>
      <w:r>
        <w:t>: fitted equipped-armor overlay for the hero sprite; item icon and equipped overlay are intentionally separate.</w:t>
      </w:r>
    </w:p>
    <w:p>
      <w:pPr>
        <w:pStyle w:val="Heading2"/>
      </w:pPr>
      <w:r>
        <w:t>Pros</w:t>
      </w:r>
    </w:p>
    <w:p>
      <w:r>
        <w:t>- Clearer separation between UI and rules than the old D1 diagram.</w:t>
      </w:r>
    </w:p>
    <w:p>
      <w:r>
        <w:t>- Build mode uses a Strategy (</w:t>
      </w:r>
      <w:r>
        <w:rPr>
          <w:rFonts w:ascii="Courier New" w:hAnsi="Courier New" w:eastAsia="Courier New"/>
          <w:color w:val="B45309"/>
          <w:sz w:val="18"/>
        </w:rPr>
        <w:t>BuildPlacementStrategy</w:t>
      </w:r>
      <w:r>
        <w:t>) instead of placing everything directly in the UI.</w:t>
      </w:r>
    </w:p>
    <w:p>
      <w:r>
        <w:t xml:space="preserve">- Inventory action behavior is extensible through </w:t>
      </w:r>
      <w:r>
        <w:rPr>
          <w:rFonts w:ascii="Courier New" w:hAnsi="Courier New" w:eastAsia="Courier New"/>
          <w:color w:val="B45309"/>
          <w:sz w:val="18"/>
        </w:rPr>
        <w:t>ItemActionEffects</w:t>
      </w:r>
      <w:r>
        <w:t xml:space="preserve"> instead of a large UI switch.</w:t>
      </w:r>
    </w:p>
    <w:p>
      <w:r>
        <w:t xml:space="preserve">- Combat math is centralized in </w:t>
      </w:r>
      <w:r>
        <w:rPr>
          <w:rFonts w:ascii="Courier New" w:hAnsi="Courier New" w:eastAsia="Courier New"/>
          <w:color w:val="B45309"/>
          <w:sz w:val="18"/>
        </w:rPr>
        <w:t>CombatManager</w:t>
      </w:r>
      <w:r>
        <w:t>.</w:t>
      </w:r>
    </w:p>
    <w:p>
      <w:r>
        <w:t xml:space="preserve">- Ranged weapons are data-driven through </w:t>
      </w:r>
      <w:r>
        <w:rPr>
          <w:rFonts w:ascii="Courier New" w:hAnsi="Courier New" w:eastAsia="Courier New"/>
          <w:color w:val="B45309"/>
          <w:sz w:val="18"/>
        </w:rPr>
        <w:t>WeaponType</w:t>
      </w:r>
      <w:r>
        <w:t xml:space="preserve"> and </w:t>
      </w:r>
      <w:r>
        <w:rPr>
          <w:rFonts w:ascii="Courier New" w:hAnsi="Courier New" w:eastAsia="Courier New"/>
          <w:color w:val="B45309"/>
          <w:sz w:val="18"/>
        </w:rPr>
        <w:t>WeaponCatalog</w:t>
      </w:r>
      <w:r>
        <w:t>.</w:t>
      </w:r>
    </w:p>
    <w:p>
      <w:r>
        <w:t xml:space="preserve">- Rendering assets are separated through </w:t>
      </w:r>
      <w:r>
        <w:rPr>
          <w:rFonts w:ascii="Courier New" w:hAnsi="Courier New" w:eastAsia="Courier New"/>
          <w:color w:val="B45309"/>
          <w:sz w:val="18"/>
        </w:rPr>
        <w:t>SpriteRegistry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AssetManager</w:t>
      </w:r>
      <w:r>
        <w:t>, and sprite-resource overrides.</w:t>
      </w:r>
    </w:p>
    <w:p>
      <w:r>
        <w:t>- Armor is integrated as normal equipment: inventory action, DEF calculation, item sprite, and equipped visual.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 implements observer-style listener notification so views repaint after state changes.</w:t>
      </w:r>
    </w:p>
    <w:p>
      <w:pPr>
        <w:pStyle w:val="Heading2"/>
      </w:pPr>
      <w:r>
        <w:t>Cons / Remaining Risks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 is still large. It owns core state, timers, projectiles, enemy AI updates, mission state, pickups, search, locks, fog, and notifications.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GamePanel</w:t>
      </w:r>
      <w:r>
        <w:t xml:space="preserve"> still has many rendering and input responsibilities in one class.</w:t>
      </w:r>
    </w:p>
    <w:p>
      <w:r>
        <w:t xml:space="preserve">- Hero ranged range is currently in test mode: </w:t>
      </w:r>
      <w:r>
        <w:rPr>
          <w:rFonts w:ascii="Courier New" w:hAnsi="Courier New" w:eastAsia="Courier New"/>
          <w:color w:val="B45309"/>
          <w:sz w:val="18"/>
        </w:rPr>
        <w:t>WeaponType.maxRange</w:t>
      </w:r>
      <w:r>
        <w:t xml:space="preserve"> is 4, but </w:t>
      </w:r>
      <w:r>
        <w:rPr>
          <w:rFonts w:ascii="Courier New" w:hAnsi="Courier New" w:eastAsia="Courier New"/>
          <w:color w:val="B45309"/>
          <w:sz w:val="18"/>
        </w:rPr>
        <w:t>GameEngine.canHeroRangedTarget</w:t>
      </w:r>
      <w:r>
        <w:t xml:space="preserve"> and </w:t>
      </w:r>
      <w:r>
        <w:rPr>
          <w:rFonts w:ascii="Courier New" w:hAnsi="Courier New" w:eastAsia="Courier New"/>
          <w:color w:val="B45309"/>
          <w:sz w:val="18"/>
        </w:rPr>
        <w:t>CombatController.autoAimRangedAttack</w:t>
      </w:r>
      <w:r>
        <w:t xml:space="preserve"> currently use </w:t>
      </w:r>
      <w:r>
        <w:rPr>
          <w:rFonts w:ascii="Courier New" w:hAnsi="Courier New" w:eastAsia="Courier New"/>
          <w:color w:val="B45309"/>
          <w:sz w:val="18"/>
        </w:rPr>
        <w:t>Integer.MAX_VALUE</w:t>
      </w:r>
      <w:r>
        <w:t xml:space="preserve"> while preserving straight-line and wall/projectile-block checks.</w:t>
      </w:r>
    </w:p>
    <w:p>
      <w:r>
        <w:t xml:space="preserve">- Some class names changed significantly from the earlier D1 diagrams, so old documentation using </w:t>
      </w:r>
      <w:r>
        <w:rPr>
          <w:rFonts w:ascii="Courier New" w:hAnsi="Courier New" w:eastAsia="Courier New"/>
          <w:color w:val="B45309"/>
          <w:sz w:val="18"/>
        </w:rPr>
        <w:t>GameController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MapEditorController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BuildMapUI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PlayModeUI</w:t>
      </w:r>
      <w:r>
        <w:t xml:space="preserve">, and generic </w:t>
      </w:r>
      <w:r>
        <w:rPr>
          <w:rFonts w:ascii="Courier New" w:hAnsi="Courier New" w:eastAsia="Courier New"/>
          <w:color w:val="B45309"/>
          <w:sz w:val="18"/>
        </w:rPr>
        <w:t>Enemy</w:t>
      </w:r>
      <w:r>
        <w:t xml:space="preserve"> no longer matches the code.</w:t>
      </w:r>
    </w:p>
    <w:p>
      <w:pPr>
        <w:pStyle w:val="Heading2"/>
      </w:pPr>
      <w:r>
        <w:t>Alternative 1: Split GameEngine into Smaller Services</w:t>
      </w:r>
    </w:p>
    <w:p>
      <w:r>
        <w:t>Move projectile ticking, enemy AI timers, mission/floor completion, and pickup/search/open logic into separate services/controllers.</w:t>
      </w:r>
    </w:p>
    <w:p>
      <w:r>
        <w:t>Pros:</w:t>
      </w:r>
    </w:p>
    <w:p>
      <w:r>
        <w:t xml:space="preserve">-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 would become a thinner state facade.</w:t>
      </w:r>
    </w:p>
    <w:p>
      <w:r>
        <w:t>- Easier unit testing for projectile movement and enemy AI.</w:t>
      </w:r>
    </w:p>
    <w:p>
      <w:r>
        <w:t>- Lower risk when modifying one subsystem.</w:t>
      </w:r>
    </w:p>
    <w:p>
      <w:r>
        <w:t>Cons:</w:t>
      </w:r>
    </w:p>
    <w:p>
      <w:r>
        <w:t>- More dependency wiring.</w:t>
      </w:r>
    </w:p>
    <w:p>
      <w:r>
        <w:t>- More classes for teammates to understand.</w:t>
      </w:r>
    </w:p>
    <w:p>
      <w:r>
        <w:t>- Current project size may not justify full decomposition yet.</w:t>
      </w:r>
    </w:p>
    <w:p>
      <w:r>
        <w:t>Recommended use: split next if new combat/AI/floor mechanics continue to grow.</w:t>
      </w:r>
    </w:p>
    <w:p>
      <w:pPr>
        <w:pStyle w:val="Heading2"/>
      </w:pPr>
      <w:r>
        <w:t>Alternative 2: Keep GameEngine as Facade, Extract Rendering Helpers</w:t>
      </w:r>
    </w:p>
    <w:p>
      <w:r>
        <w:t xml:space="preserve">Keep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 as the state owner, but move more </w:t>
      </w:r>
      <w:r>
        <w:rPr>
          <w:rFonts w:ascii="Courier New" w:hAnsi="Courier New" w:eastAsia="Courier New"/>
          <w:color w:val="B45309"/>
          <w:sz w:val="18"/>
        </w:rPr>
        <w:t>GamePanel</w:t>
      </w:r>
      <w:r>
        <w:t xml:space="preserve"> drawing into small renderers, similar to </w:t>
      </w:r>
      <w:r>
        <w:rPr>
          <w:rFonts w:ascii="Courier New" w:hAnsi="Courier New" w:eastAsia="Courier New"/>
          <w:color w:val="B45309"/>
          <w:sz w:val="18"/>
        </w:rPr>
        <w:t>AmbienceRenderer</w:t>
      </w:r>
      <w:r>
        <w:t>.</w:t>
      </w:r>
    </w:p>
    <w:p>
      <w:r>
        <w:t>Pros:</w:t>
      </w:r>
    </w:p>
    <w:p>
      <w:r>
        <w:t xml:space="preserve">- Reduces </w:t>
      </w:r>
      <w:r>
        <w:rPr>
          <w:rFonts w:ascii="Courier New" w:hAnsi="Courier New" w:eastAsia="Courier New"/>
          <w:color w:val="B45309"/>
          <w:sz w:val="18"/>
        </w:rPr>
        <w:t>GamePanel</w:t>
      </w:r>
      <w:r>
        <w:t xml:space="preserve"> size.</w:t>
      </w:r>
    </w:p>
    <w:p>
      <w:r>
        <w:t>- Makes ranged projectile, HUD, hero equipment, and item drawing easier to maintain.</w:t>
      </w:r>
    </w:p>
    <w:p>
      <w:r>
        <w:t>- Preserves current controller/model architecture.</w:t>
      </w:r>
    </w:p>
    <w:p>
      <w:r>
        <w:t>Cons:</w:t>
      </w:r>
    </w:p>
    <w:p>
      <w:r>
        <w:t>- Rendering helpers need stable inputs and careful ordering.</w:t>
      </w:r>
    </w:p>
    <w:p>
      <w:r>
        <w:t xml:space="preserve">- Does not reduce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 complexity.</w:t>
      </w:r>
    </w:p>
    <w:p>
      <w:r>
        <w:t>Recommended use: good near-term refactor because the current UI has grown with ranged weapons, armor, fog, pets, HUD, projectiles, and animation.</w:t>
      </w:r>
    </w:p>
    <w:p>
      <w:pPr>
        <w:pStyle w:val="Heading2"/>
      </w:pPr>
      <w:r>
        <w:t>Alternative 3: Make Ranged Weapon Rules Fully Data-Driven</w:t>
      </w:r>
    </w:p>
    <w:p>
      <w:r>
        <w:t xml:space="preserve">Restore strict </w:t>
      </w:r>
      <w:r>
        <w:rPr>
          <w:rFonts w:ascii="Courier New" w:hAnsi="Courier New" w:eastAsia="Courier New"/>
          <w:color w:val="B45309"/>
          <w:sz w:val="18"/>
        </w:rPr>
        <w:t>weapon.getMaxRange()</w:t>
      </w:r>
      <w:r>
        <w:t xml:space="preserve"> checks and move all B23 weapon values into a data file or dedicated catalog configuration.</w:t>
      </w:r>
    </w:p>
    <w:p>
      <w:r>
        <w:t>Pros:</w:t>
      </w:r>
    </w:p>
    <w:p>
      <w:r>
        <w:t>- Easier balancing: bow/wand cost, damage, range, projectile style can be changed without touching combat flow.</w:t>
      </w:r>
    </w:p>
    <w:p>
      <w:r>
        <w:t>- Documentation and code will match weapon stats exactly.</w:t>
      </w:r>
    </w:p>
    <w:p>
      <w:r>
        <w:t>- Avoids temporary test-mode range behavior becoming accidental final behavior.</w:t>
      </w:r>
    </w:p>
    <w:p>
      <w:r>
        <w:t>Cons:</w:t>
      </w:r>
    </w:p>
    <w:p>
      <w:r>
        <w:t>- Needs migration or validation for old saved maps.</w:t>
      </w:r>
    </w:p>
    <w:p>
      <w:r>
        <w:t>- More data validation required.</w:t>
      </w:r>
    </w:p>
    <w:p>
      <w:r>
        <w:t>Recommended use: before final submission, restore dynamic max-range behavior if the requirement says weapons must be range-limited.</w:t>
      </w:r>
    </w:p>
    <w:p>
      <w:pPr>
        <w:pStyle w:val="Heading2"/>
      </w:pPr>
      <w:r>
        <w:t>Alternative 4: Treat Armor Visuals as Two Separate Assets</w:t>
      </w:r>
    </w:p>
    <w:p>
      <w:r>
        <w:t xml:space="preserve">Current implementation uses </w:t>
      </w:r>
      <w:r>
        <w:rPr>
          <w:rFonts w:ascii="Courier New" w:hAnsi="Courier New" w:eastAsia="Courier New"/>
          <w:color w:val="B45309"/>
          <w:sz w:val="18"/>
        </w:rPr>
        <w:t>/weapons/armor.png</w:t>
      </w:r>
      <w:r>
        <w:t xml:space="preserve"> for item/build/inventory display and code-drawn fitted overlay for the equipped hero.</w:t>
      </w:r>
    </w:p>
    <w:p>
      <w:r>
        <w:t>Pros:</w:t>
      </w:r>
    </w:p>
    <w:p>
      <w:r>
        <w:t>- Item icon can remain high quality.</w:t>
      </w:r>
    </w:p>
    <w:p>
      <w:r>
        <w:t>- Equipped armor does not replace or distort the hero sprite.</w:t>
      </w:r>
    </w:p>
    <w:p>
      <w:r>
        <w:t xml:space="preserve">- Weapons still draw on top of armor because </w:t>
      </w:r>
      <w:r>
        <w:rPr>
          <w:rFonts w:ascii="Courier New" w:hAnsi="Courier New" w:eastAsia="Courier New"/>
          <w:color w:val="B45309"/>
          <w:sz w:val="18"/>
        </w:rPr>
        <w:t>GamePanel</w:t>
      </w:r>
      <w:r>
        <w:t xml:space="preserve"> draws armor first, then equipped weapon.</w:t>
      </w:r>
    </w:p>
    <w:p>
      <w:r>
        <w:t>Cons:</w:t>
      </w:r>
    </w:p>
    <w:p>
      <w:r>
        <w:t>- Item icon and equipped overlay are not identical.</w:t>
      </w:r>
    </w:p>
    <w:p>
      <w:r>
        <w:t>- More manual pixel tuning may be needed if hero sprite changes.</w:t>
      </w:r>
    </w:p>
    <w:p>
      <w:r>
        <w:t>Recommended use: keep this split. A full armor PNG is good as an item icon, but too large to draw directly on the 16x32 hero sprite.</w:t>
      </w:r>
    </w:p>
    <w:p>
      <w:pPr>
        <w:pStyle w:val="Heading1"/>
      </w:pPr>
      <w:r>
        <w:t>Pattern / GRASP Notes</w:t>
      </w:r>
    </w:p>
    <w:p>
      <w:r>
        <w:t xml:space="preserve">- Controller: </w:t>
      </w:r>
      <w:r>
        <w:rPr>
          <w:rFonts w:ascii="Courier New" w:hAnsi="Courier New" w:eastAsia="Courier New"/>
          <w:color w:val="B45309"/>
          <w:sz w:val="18"/>
        </w:rPr>
        <w:t>BuildModeController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PlayerModeController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InteractionController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InventoryController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CombatController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TeamMatchController</w:t>
      </w:r>
      <w:r>
        <w:t>.</w:t>
      </w:r>
    </w:p>
    <w:p>
      <w:r>
        <w:t xml:space="preserve">- Information Expert: </w:t>
      </w:r>
      <w:r>
        <w:rPr>
          <w:rFonts w:ascii="Courier New" w:hAnsi="Courier New" w:eastAsia="Courier New"/>
          <w:color w:val="B45309"/>
          <w:sz w:val="18"/>
        </w:rPr>
        <w:t>Hero</w:t>
      </w:r>
      <w:r>
        <w:t xml:space="preserve"> owns equipment and derived DEF; </w:t>
      </w:r>
      <w:r>
        <w:rPr>
          <w:rFonts w:ascii="Courier New" w:hAnsi="Courier New" w:eastAsia="Courier New"/>
          <w:color w:val="B45309"/>
          <w:sz w:val="18"/>
        </w:rPr>
        <w:t>Inventory</w:t>
      </w:r>
      <w:r>
        <w:t xml:space="preserve"> owns capacity; </w:t>
      </w:r>
      <w:r>
        <w:rPr>
          <w:rFonts w:ascii="Courier New" w:hAnsi="Courier New" w:eastAsia="Courier New"/>
          <w:color w:val="B45309"/>
          <w:sz w:val="18"/>
        </w:rPr>
        <w:t>DungeonMap</w:t>
      </w:r>
      <w:r>
        <w:t xml:space="preserve"> owns cells; </w:t>
      </w:r>
      <w:r>
        <w:rPr>
          <w:rFonts w:ascii="Courier New" w:hAnsi="Courier New" w:eastAsia="Courier New"/>
          <w:color w:val="B45309"/>
          <w:sz w:val="18"/>
        </w:rPr>
        <w:t>GridCell</w:t>
      </w:r>
      <w:r>
        <w:t xml:space="preserve"> owns local items/entities.</w:t>
      </w:r>
    </w:p>
    <w:p>
      <w:r>
        <w:t xml:space="preserve">- Low Coupling: UI delegates to controllers; action effects are isolated in </w:t>
      </w:r>
      <w:r>
        <w:rPr>
          <w:rFonts w:ascii="Courier New" w:hAnsi="Courier New" w:eastAsia="Courier New"/>
          <w:color w:val="B45309"/>
          <w:sz w:val="18"/>
        </w:rPr>
        <w:t>ItemActionEffects</w:t>
      </w:r>
      <w:r>
        <w:t>; rendering assets are isolated from model through sprite-resource paths and registries.</w:t>
      </w:r>
    </w:p>
    <w:p>
      <w:r>
        <w:t xml:space="preserve">- High Cohesion: </w:t>
      </w:r>
      <w:r>
        <w:rPr>
          <w:rFonts w:ascii="Courier New" w:hAnsi="Courier New" w:eastAsia="Courier New"/>
          <w:color w:val="B45309"/>
          <w:sz w:val="18"/>
        </w:rPr>
        <w:t>CombatManager</w:t>
      </w:r>
      <w:r>
        <w:t xml:space="preserve"> handles combat formulas; </w:t>
      </w:r>
      <w:r>
        <w:rPr>
          <w:rFonts w:ascii="Courier New" w:hAnsi="Courier New" w:eastAsia="Courier New"/>
          <w:color w:val="B45309"/>
          <w:sz w:val="18"/>
        </w:rPr>
        <w:t>BuildMapPersistence</w:t>
      </w:r>
      <w:r>
        <w:t xml:space="preserve"> handles map persistence; </w:t>
      </w:r>
      <w:r>
        <w:rPr>
          <w:rFonts w:ascii="Courier New" w:hAnsi="Courier New" w:eastAsia="Courier New"/>
          <w:color w:val="B45309"/>
          <w:sz w:val="18"/>
        </w:rPr>
        <w:t>BuildRandomItemPlacer</w:t>
      </w:r>
      <w:r>
        <w:t xml:space="preserve"> handles random build-mode placement.</w:t>
      </w:r>
    </w:p>
    <w:p>
      <w:r>
        <w:t xml:space="preserve">- Strategy: </w:t>
      </w:r>
      <w:r>
        <w:rPr>
          <w:rFonts w:ascii="Courier New" w:hAnsi="Courier New" w:eastAsia="Courier New"/>
          <w:color w:val="B45309"/>
          <w:sz w:val="18"/>
        </w:rPr>
        <w:t>BuildPlacementStrategy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EnemySpawnPolicy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VisibilityStrategy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ItemActionEffects.Effect</w:t>
      </w:r>
      <w:r>
        <w:t>.</w:t>
      </w:r>
    </w:p>
    <w:p>
      <w:r>
        <w:t xml:space="preserve">- Observer: </w:t>
      </w:r>
      <w:r>
        <w:rPr>
          <w:rFonts w:ascii="Courier New" w:hAnsi="Courier New" w:eastAsia="Courier New"/>
          <w:color w:val="B45309"/>
          <w:sz w:val="18"/>
        </w:rPr>
        <w:t>GameEngine</w:t>
      </w:r>
      <w:r>
        <w:t xml:space="preserve"> notifies </w:t>
      </w:r>
      <w:r>
        <w:rPr>
          <w:rFonts w:ascii="Courier New" w:hAnsi="Courier New" w:eastAsia="Courier New"/>
          <w:color w:val="B45309"/>
          <w:sz w:val="18"/>
        </w:rPr>
        <w:t>GameStateListener</w:t>
      </w:r>
      <w:r>
        <w:t xml:space="preserve">; audio/game events are emitted through </w:t>
      </w:r>
      <w:r>
        <w:rPr>
          <w:rFonts w:ascii="Courier New" w:hAnsi="Courier New" w:eastAsia="Courier New"/>
          <w:color w:val="B45309"/>
          <w:sz w:val="18"/>
        </w:rPr>
        <w:t>GameEventListener</w:t>
      </w:r>
      <w:r>
        <w:t xml:space="preserve"> and mission listeners.</w:t>
      </w:r>
    </w:p>
    <w:p>
      <w:r>
        <w:t xml:space="preserve">- Flyweight: </w:t>
      </w:r>
      <w:r>
        <w:rPr>
          <w:rFonts w:ascii="Courier New" w:hAnsi="Courier New" w:eastAsia="Courier New"/>
          <w:color w:val="B45309"/>
          <w:sz w:val="18"/>
        </w:rPr>
        <w:t>WeaponType</w:t>
      </w:r>
      <w:r>
        <w:t xml:space="preserve"> stores shared weapon intrinsic state; </w:t>
      </w:r>
      <w:r>
        <w:rPr>
          <w:rFonts w:ascii="Courier New" w:hAnsi="Courier New" w:eastAsia="Courier New"/>
          <w:color w:val="B45309"/>
          <w:sz w:val="18"/>
        </w:rPr>
        <w:t>Weapon</w:t>
      </w:r>
      <w:r>
        <w:t xml:space="preserve"> instances reference it.</w:t>
      </w:r>
    </w:p>
    <w:p>
      <w:r>
        <w:t xml:space="preserve">- Singleton/Flyweight cache: </w:t>
      </w:r>
      <w:r>
        <w:rPr>
          <w:rFonts w:ascii="Courier New" w:hAnsi="Courier New" w:eastAsia="Courier New"/>
          <w:color w:val="B45309"/>
          <w:sz w:val="18"/>
        </w:rPr>
        <w:t>AssetManager</w:t>
      </w:r>
      <w:r>
        <w:t xml:space="preserve"> caches loaded sprites.</w:t>
      </w:r>
    </w:p>
    <w:p>
      <w:pPr>
        <w:pStyle w:val="Heading1"/>
      </w:pPr>
      <w:r>
        <w:t>Implementation Facts Added Since Original D1</w:t>
      </w:r>
    </w:p>
    <w:p>
      <w:r>
        <w:t>- Ranged weapons:</w:t>
      </w:r>
    </w:p>
    <w:p>
      <w:r>
        <w:t xml:space="preserve">  - </w:t>
      </w:r>
      <w:r>
        <w:rPr>
          <w:rFonts w:ascii="Courier New" w:hAnsi="Courier New" w:eastAsia="Courier New"/>
          <w:color w:val="B45309"/>
          <w:sz w:val="18"/>
        </w:rPr>
        <w:t>Wooden Bow</w:t>
      </w:r>
      <w:r>
        <w:t xml:space="preserve">: ATK 6, Energy cost 3, projectile style </w:t>
      </w:r>
      <w:r>
        <w:rPr>
          <w:rFonts w:ascii="Courier New" w:hAnsi="Courier New" w:eastAsia="Courier New"/>
          <w:color w:val="B45309"/>
          <w:sz w:val="18"/>
        </w:rPr>
        <w:t>ARROW</w:t>
      </w:r>
      <w:r>
        <w:t>.</w:t>
      </w:r>
    </w:p>
    <w:p>
      <w:r>
        <w:t xml:space="preserve">  - </w:t>
      </w:r>
      <w:r>
        <w:rPr>
          <w:rFonts w:ascii="Courier New" w:hAnsi="Courier New" w:eastAsia="Courier New"/>
          <w:color w:val="B45309"/>
          <w:sz w:val="18"/>
        </w:rPr>
        <w:t>Magic Wand</w:t>
      </w:r>
      <w:r>
        <w:t xml:space="preserve">: ATK 8, Mana cost 5, projectile style </w:t>
      </w:r>
      <w:r>
        <w:rPr>
          <w:rFonts w:ascii="Courier New" w:hAnsi="Courier New" w:eastAsia="Courier New"/>
          <w:color w:val="B45309"/>
          <w:sz w:val="18"/>
        </w:rPr>
        <w:t>ICE_BOLT</w:t>
      </w:r>
      <w:r>
        <w:t>.</w:t>
      </w:r>
    </w:p>
    <w:p>
      <w:r>
        <w:t xml:space="preserve">  - Both are registered in </w:t>
      </w:r>
      <w:r>
        <w:rPr>
          <w:rFonts w:ascii="Courier New" w:hAnsi="Courier New" w:eastAsia="Courier New"/>
          <w:color w:val="B45309"/>
          <w:sz w:val="18"/>
        </w:rPr>
        <w:t>WeaponCatalog.registerB23RangedWeapons()</w:t>
      </w:r>
      <w:r>
        <w:t>.</w:t>
      </w:r>
    </w:p>
    <w:p>
      <w:r>
        <w:t>- Ranged pacing:</w:t>
      </w:r>
    </w:p>
    <w:p>
      <w:r>
        <w:t xml:space="preserve">  - Hero attacks use </w:t>
      </w:r>
      <w:r>
        <w:rPr>
          <w:rFonts w:ascii="Courier New" w:hAnsi="Courier New" w:eastAsia="Courier New"/>
          <w:color w:val="B45309"/>
          <w:sz w:val="18"/>
        </w:rPr>
        <w:t>Hero.lastAttackTimeMs</w:t>
      </w:r>
      <w:r>
        <w:t>.</w:t>
      </w:r>
    </w:p>
    <w:p>
      <w:r>
        <w:t xml:space="preserve">  - </w:t>
      </w:r>
      <w:r>
        <w:rPr>
          <w:rFonts w:ascii="Courier New" w:hAnsi="Courier New" w:eastAsia="Courier New"/>
          <w:color w:val="B45309"/>
          <w:sz w:val="18"/>
        </w:rPr>
        <w:t>GameConstants.GLOBAL_ACTION_TICK_MS</w:t>
      </w:r>
      <w:r>
        <w:t xml:space="preserve"> controls the cooldown.</w:t>
      </w:r>
    </w:p>
    <w:p>
      <w:r>
        <w:t xml:space="preserve">  - </w:t>
      </w:r>
      <w:r>
        <w:rPr>
          <w:rFonts w:ascii="Courier New" w:hAnsi="Courier New" w:eastAsia="Courier New"/>
          <w:color w:val="B45309"/>
          <w:sz w:val="18"/>
        </w:rPr>
        <w:t>CombatController</w:t>
      </w:r>
      <w:r>
        <w:t xml:space="preserve"> ignores inputs during cooldown.</w:t>
      </w:r>
    </w:p>
    <w:p>
      <w:r>
        <w:t>- Projectiles:</w:t>
      </w:r>
    </w:p>
    <w:p>
      <w:r>
        <w:t xml:space="preserve">  - Hero-owned projectiles and enemy-owned projectiles share </w:t>
      </w:r>
      <w:r>
        <w:rPr>
          <w:rFonts w:ascii="Courier New" w:hAnsi="Courier New" w:eastAsia="Courier New"/>
          <w:color w:val="B45309"/>
          <w:sz w:val="18"/>
        </w:rPr>
        <w:t>Projectile</w:t>
      </w:r>
      <w:r>
        <w:t>.</w:t>
      </w:r>
    </w:p>
    <w:p>
      <w:r>
        <w:t xml:space="preserve">  - </w:t>
      </w:r>
      <w:r>
        <w:rPr>
          <w:rFonts w:ascii="Courier New" w:hAnsi="Courier New" w:eastAsia="Courier New"/>
          <w:color w:val="B45309"/>
          <w:sz w:val="18"/>
        </w:rPr>
        <w:t>GameEngine.updateProjectiles()</w:t>
      </w:r>
      <w:r>
        <w:t xml:space="preserve"> advances them on a timer.</w:t>
      </w:r>
    </w:p>
    <w:p>
      <w:r>
        <w:t xml:space="preserve">  - Hero projectiles check the current cell before moving, then the next cell, so moving enemies are less likely to be skipped.</w:t>
      </w:r>
    </w:p>
    <w:p>
      <w:r>
        <w:t>- Armor:</w:t>
      </w:r>
    </w:p>
    <w:p>
      <w:r>
        <w:t xml:space="preserve">  - </w:t>
      </w:r>
      <w:r>
        <w:rPr>
          <w:rFonts w:ascii="Courier New" w:hAnsi="Courier New" w:eastAsia="Courier New"/>
          <w:color w:val="B45309"/>
          <w:sz w:val="18"/>
        </w:rPr>
        <w:t>Armor.getInventoryActions()</w:t>
      </w:r>
      <w:r>
        <w:t xml:space="preserve"> returns </w:t>
      </w:r>
      <w:r>
        <w:rPr>
          <w:rFonts w:ascii="Courier New" w:hAnsi="Courier New" w:eastAsia="Courier New"/>
          <w:color w:val="B45309"/>
          <w:sz w:val="18"/>
        </w:rPr>
        <w:t>WEAR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EQUIP</w:t>
      </w:r>
      <w:r>
        <w:t xml:space="preserve">, and </w:t>
      </w:r>
      <w:r>
        <w:rPr>
          <w:rFonts w:ascii="Courier New" w:hAnsi="Courier New" w:eastAsia="Courier New"/>
          <w:color w:val="B45309"/>
          <w:sz w:val="18"/>
        </w:rPr>
        <w:t>DISCARD</w:t>
      </w:r>
      <w:r>
        <w:t>.</w:t>
      </w:r>
    </w:p>
    <w:p>
      <w:r>
        <w:t xml:space="preserve">  - </w:t>
      </w:r>
      <w:r>
        <w:rPr>
          <w:rFonts w:ascii="Courier New" w:hAnsi="Courier New" w:eastAsia="Courier New"/>
          <w:color w:val="B45309"/>
          <w:sz w:val="18"/>
        </w:rPr>
        <w:t>ItemActionEffects.WearEffect</w:t>
      </w:r>
      <w:r>
        <w:t xml:space="preserve"> and </w:t>
      </w:r>
      <w:r>
        <w:rPr>
          <w:rFonts w:ascii="Courier New" w:hAnsi="Courier New" w:eastAsia="Courier New"/>
          <w:color w:val="B45309"/>
          <w:sz w:val="18"/>
        </w:rPr>
        <w:t>EquipEffect</w:t>
      </w:r>
      <w:r>
        <w:t xml:space="preserve"> both support armor.</w:t>
      </w:r>
    </w:p>
    <w:p>
      <w:r>
        <w:t xml:space="preserve">  - </w:t>
      </w:r>
      <w:r>
        <w:rPr>
          <w:rFonts w:ascii="Courier New" w:hAnsi="Courier New" w:eastAsia="Courier New"/>
          <w:color w:val="B45309"/>
          <w:sz w:val="18"/>
        </w:rPr>
        <w:t>Hero.getDef()</w:t>
      </w:r>
      <w:r>
        <w:t xml:space="preserve"> adds base DEF + armor bonus + ring bonus.</w:t>
      </w:r>
    </w:p>
    <w:p>
      <w:r>
        <w:t xml:space="preserve">  - </w:t>
      </w:r>
      <w:r>
        <w:rPr>
          <w:rFonts w:ascii="Courier New" w:hAnsi="Courier New" w:eastAsia="Courier New"/>
          <w:color w:val="B45309"/>
          <w:sz w:val="18"/>
        </w:rPr>
        <w:t>Armor.spriteResource()</w:t>
      </w:r>
      <w:r>
        <w:t xml:space="preserve"> returns </w:t>
      </w:r>
      <w:r>
        <w:rPr>
          <w:rFonts w:ascii="Courier New" w:hAnsi="Courier New" w:eastAsia="Courier New"/>
          <w:color w:val="B45309"/>
          <w:sz w:val="18"/>
        </w:rPr>
        <w:t>/weapons/armor.png</w:t>
      </w:r>
      <w:r>
        <w:t>.</w:t>
      </w:r>
    </w:p>
    <w:p>
      <w:r>
        <w:t xml:space="preserve">  - Equipped armor is drawn with </w:t>
      </w:r>
      <w:r>
        <w:rPr>
          <w:rFonts w:ascii="Courier New" w:hAnsi="Courier New" w:eastAsia="Courier New"/>
          <w:color w:val="B45309"/>
          <w:sz w:val="18"/>
        </w:rPr>
        <w:t>HeroArmorPixelArt.paintEquipped(...)</w:t>
      </w:r>
      <w:r>
        <w:t xml:space="preserve"> so it fits the hero sprite and does not cover the weapon overlay.</w:t>
      </w:r>
    </w:p>
    <w:p>
      <w:r>
        <w:t>- Rendering:</w:t>
      </w:r>
    </w:p>
    <w:p>
      <w:r>
        <w:t xml:space="preserve">  - No external runtime image downloads are used.</w:t>
      </w:r>
    </w:p>
    <w:p>
      <w:r>
        <w:t xml:space="preserve">  - Existing local sprites live under </w:t>
      </w:r>
      <w:r>
        <w:rPr>
          <w:rFonts w:ascii="Courier New" w:hAnsi="Courier New" w:eastAsia="Courier New"/>
          <w:color w:val="B45309"/>
          <w:sz w:val="18"/>
        </w:rPr>
        <w:t>src/main/resources</w:t>
      </w:r>
      <w:r>
        <w:t>.</w:t>
      </w:r>
    </w:p>
    <w:p>
      <w:r>
        <w:t xml:space="preserve">  - Bow/wand custom pixel art is drawn in </w:t>
      </w:r>
      <w:r>
        <w:rPr>
          <w:rFonts w:ascii="Courier New" w:hAnsi="Courier New" w:eastAsia="Courier New"/>
          <w:color w:val="B45309"/>
          <w:sz w:val="18"/>
        </w:rPr>
        <w:t>GamePanel</w:t>
      </w:r>
      <w:r>
        <w:t xml:space="preserve">, </w:t>
      </w:r>
      <w:r>
        <w:rPr>
          <w:rFonts w:ascii="Courier New" w:hAnsi="Courier New" w:eastAsia="Courier New"/>
          <w:color w:val="B45309"/>
          <w:sz w:val="18"/>
        </w:rPr>
        <w:t>DesignWindow</w:t>
      </w:r>
      <w:r>
        <w:t xml:space="preserve">, and </w:t>
      </w:r>
      <w:r>
        <w:rPr>
          <w:rFonts w:ascii="Courier New" w:hAnsi="Courier New" w:eastAsia="Courier New"/>
          <w:color w:val="B45309"/>
          <w:sz w:val="18"/>
        </w:rPr>
        <w:t>InventoryDialog</w:t>
      </w:r>
      <w:r>
        <w:t>.</w:t>
      </w:r>
    </w:p>
    <w:p>
      <w:r>
        <w:t xml:space="preserve">  - Armor item icon uses the local PNG, while equipped armor uses fitted pixel overlay.</w:t>
      </w:r>
    </w:p>
    <w:sectPr w:rsidR="00FC693F" w:rsidRPr="0006063C" w:rsidSect="00034616">
      <w:pgSz w:w="15840" w:h="12240" w:orient="landscape"/>
      <w:pgMar w:top="792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