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1AD5E1" w14:textId="51FBFBD5" w:rsidR="005E2E71" w:rsidRPr="00B8039D" w:rsidRDefault="005E2E71" w:rsidP="005E2E71">
      <w:pPr>
        <w:shd w:val="clear" w:color="auto" w:fill="F8F8F8"/>
        <w:spacing w:before="100" w:beforeAutospacing="1" w:after="100" w:afterAutospacing="1"/>
        <w:rPr>
          <w:rFonts w:cstheme="minorHAnsi"/>
          <w:color w:val="2B2B2B"/>
          <w:sz w:val="22"/>
          <w:szCs w:val="22"/>
        </w:rPr>
      </w:pPr>
      <w:r w:rsidRPr="00B8039D">
        <w:rPr>
          <w:rFonts w:cstheme="minorHAnsi"/>
          <w:sz w:val="22"/>
          <w:szCs w:val="22"/>
        </w:rPr>
        <w:t>Answer:</w:t>
      </w:r>
    </w:p>
    <w:p w14:paraId="0744ED82" w14:textId="292C8F80" w:rsidR="006B1486" w:rsidRDefault="00E624EE" w:rsidP="00E624EE">
      <w:pPr>
        <w:rPr>
          <w:rFonts w:cstheme="minorHAnsi"/>
          <w:sz w:val="22"/>
          <w:szCs w:val="22"/>
        </w:rPr>
      </w:pPr>
      <w:r w:rsidRPr="00B8039D">
        <w:rPr>
          <w:rFonts w:cstheme="minorHAnsi"/>
          <w:sz w:val="22"/>
          <w:szCs w:val="22"/>
        </w:rPr>
        <w:t>Hello</w:t>
      </w:r>
      <w:proofErr w:type="gramStart"/>
      <w:r w:rsidRPr="00B8039D">
        <w:rPr>
          <w:rFonts w:cstheme="minorHAnsi"/>
          <w:sz w:val="22"/>
          <w:szCs w:val="22"/>
        </w:rPr>
        <w:t xml:space="preserve"> ..</w:t>
      </w:r>
      <w:proofErr w:type="gramEnd"/>
      <w:r w:rsidRPr="00B8039D">
        <w:rPr>
          <w:rFonts w:cstheme="minorHAnsi"/>
          <w:sz w:val="22"/>
          <w:szCs w:val="22"/>
        </w:rPr>
        <w:t>,</w:t>
      </w:r>
      <w:r w:rsidR="0078497E">
        <w:rPr>
          <w:rFonts w:cstheme="minorHAnsi"/>
          <w:sz w:val="22"/>
          <w:szCs w:val="22"/>
        </w:rPr>
        <w:t xml:space="preserve"> </w:t>
      </w:r>
      <w:r w:rsidRPr="00B8039D">
        <w:rPr>
          <w:rFonts w:cstheme="minorHAnsi"/>
          <w:sz w:val="22"/>
          <w:szCs w:val="22"/>
        </w:rPr>
        <w:t xml:space="preserve"> </w:t>
      </w:r>
      <w:r w:rsidR="006B1486">
        <w:rPr>
          <w:rFonts w:cstheme="minorHAnsi"/>
          <w:sz w:val="22"/>
          <w:szCs w:val="22"/>
        </w:rPr>
        <w:t>Thank you for having</w:t>
      </w:r>
      <w:r w:rsidR="0078497E">
        <w:rPr>
          <w:rFonts w:cstheme="minorHAnsi"/>
          <w:sz w:val="22"/>
          <w:szCs w:val="22"/>
        </w:rPr>
        <w:t xml:space="preserve"> me</w:t>
      </w:r>
      <w:r w:rsidR="006B1486">
        <w:rPr>
          <w:rFonts w:cstheme="minorHAnsi"/>
          <w:sz w:val="22"/>
          <w:szCs w:val="22"/>
        </w:rPr>
        <w:t>, I am super excited about this interview.</w:t>
      </w:r>
    </w:p>
    <w:p w14:paraId="2D89F0DA" w14:textId="6021367D" w:rsidR="0078497E" w:rsidRDefault="0078497E" w:rsidP="00E624EE">
      <w:pPr>
        <w:rPr>
          <w:rFonts w:cstheme="minorHAnsi"/>
          <w:sz w:val="22"/>
          <w:szCs w:val="22"/>
        </w:rPr>
      </w:pPr>
      <w:r w:rsidRPr="00B8039D">
        <w:rPr>
          <w:rFonts w:cstheme="minorHAnsi"/>
          <w:sz w:val="22"/>
          <w:szCs w:val="22"/>
        </w:rPr>
        <w:t xml:space="preserve">Little bit about my background,  </w:t>
      </w:r>
    </w:p>
    <w:p w14:paraId="277039D1" w14:textId="77777777" w:rsidR="006B1486" w:rsidRDefault="006B1486" w:rsidP="00E624EE">
      <w:pPr>
        <w:rPr>
          <w:rFonts w:cstheme="minorHAnsi"/>
          <w:sz w:val="22"/>
          <w:szCs w:val="22"/>
        </w:rPr>
      </w:pPr>
    </w:p>
    <w:p w14:paraId="789D347D" w14:textId="6D77A668" w:rsidR="006F4F68" w:rsidRDefault="00C076A2" w:rsidP="00E624EE">
      <w:pPr>
        <w:rPr>
          <w:rFonts w:cstheme="minorHAnsi"/>
          <w:sz w:val="22"/>
          <w:szCs w:val="22"/>
        </w:rPr>
      </w:pPr>
      <w:r>
        <w:rPr>
          <w:rFonts w:cstheme="minorHAnsi"/>
          <w:sz w:val="22"/>
          <w:szCs w:val="22"/>
        </w:rPr>
        <w:t xml:space="preserve">I have </w:t>
      </w:r>
      <w:r w:rsidR="009165DC">
        <w:rPr>
          <w:rFonts w:cstheme="minorHAnsi"/>
          <w:sz w:val="22"/>
          <w:szCs w:val="22"/>
        </w:rPr>
        <w:t xml:space="preserve">overall </w:t>
      </w:r>
      <w:r w:rsidR="007C4723">
        <w:rPr>
          <w:rFonts w:cstheme="minorHAnsi"/>
          <w:sz w:val="22"/>
          <w:szCs w:val="22"/>
        </w:rPr>
        <w:t>7</w:t>
      </w:r>
      <w:r w:rsidR="009165DC">
        <w:rPr>
          <w:rFonts w:cstheme="minorHAnsi"/>
          <w:sz w:val="22"/>
          <w:szCs w:val="22"/>
        </w:rPr>
        <w:t>+</w:t>
      </w:r>
      <w:r>
        <w:rPr>
          <w:rFonts w:cstheme="minorHAnsi"/>
          <w:sz w:val="22"/>
          <w:szCs w:val="22"/>
        </w:rPr>
        <w:t xml:space="preserve"> years of experience in </w:t>
      </w:r>
      <w:r w:rsidRPr="006B1486">
        <w:rPr>
          <w:rFonts w:cstheme="minorHAnsi"/>
          <w:b/>
          <w:bCs/>
          <w:sz w:val="22"/>
          <w:szCs w:val="22"/>
        </w:rPr>
        <w:t xml:space="preserve">Salesforce </w:t>
      </w:r>
      <w:r w:rsidR="00F73FC7" w:rsidRPr="006B1486">
        <w:rPr>
          <w:rFonts w:cstheme="minorHAnsi"/>
          <w:b/>
          <w:bCs/>
          <w:sz w:val="22"/>
          <w:szCs w:val="22"/>
        </w:rPr>
        <w:t>ecosystem</w:t>
      </w:r>
      <w:r w:rsidR="004D259C" w:rsidRPr="006B1486">
        <w:rPr>
          <w:rFonts w:cstheme="minorHAnsi"/>
          <w:b/>
          <w:bCs/>
          <w:sz w:val="22"/>
          <w:szCs w:val="22"/>
        </w:rPr>
        <w:t xml:space="preserve"> </w:t>
      </w:r>
      <w:r w:rsidR="00A50FFF">
        <w:rPr>
          <w:rFonts w:cstheme="minorHAnsi"/>
          <w:sz w:val="22"/>
          <w:szCs w:val="22"/>
        </w:rPr>
        <w:t>and</w:t>
      </w:r>
      <w:r w:rsidR="004D259C">
        <w:rPr>
          <w:rFonts w:cstheme="minorHAnsi"/>
          <w:sz w:val="22"/>
          <w:szCs w:val="22"/>
        </w:rPr>
        <w:t xml:space="preserve"> had opportunities to work </w:t>
      </w:r>
      <w:r w:rsidR="00A50FFF">
        <w:rPr>
          <w:rFonts w:cstheme="minorHAnsi"/>
          <w:sz w:val="22"/>
          <w:szCs w:val="22"/>
        </w:rPr>
        <w:t>on different</w:t>
      </w:r>
      <w:r w:rsidR="004D259C">
        <w:rPr>
          <w:rFonts w:cstheme="minorHAnsi"/>
          <w:sz w:val="22"/>
          <w:szCs w:val="22"/>
        </w:rPr>
        <w:t xml:space="preserve"> projects as </w:t>
      </w:r>
      <w:r w:rsidR="004D259C" w:rsidRPr="006B1486">
        <w:rPr>
          <w:rFonts w:cstheme="minorHAnsi"/>
          <w:b/>
          <w:bCs/>
          <w:sz w:val="22"/>
          <w:szCs w:val="22"/>
        </w:rPr>
        <w:t xml:space="preserve">front and backend developer </w:t>
      </w:r>
      <w:r w:rsidR="004D259C">
        <w:rPr>
          <w:rFonts w:cstheme="minorHAnsi"/>
          <w:sz w:val="22"/>
          <w:szCs w:val="22"/>
        </w:rPr>
        <w:t>with different tools and languages</w:t>
      </w:r>
      <w:r w:rsidR="006B1486">
        <w:rPr>
          <w:rFonts w:cstheme="minorHAnsi"/>
          <w:sz w:val="22"/>
          <w:szCs w:val="22"/>
        </w:rPr>
        <w:t>.</w:t>
      </w:r>
      <w:r w:rsidR="006F4F68">
        <w:rPr>
          <w:rFonts w:cstheme="minorHAnsi"/>
          <w:sz w:val="22"/>
          <w:szCs w:val="22"/>
        </w:rPr>
        <w:t xml:space="preserve"> </w:t>
      </w:r>
    </w:p>
    <w:p w14:paraId="2237CB1C" w14:textId="77777777" w:rsidR="003861DB" w:rsidRDefault="003861DB" w:rsidP="00E624EE">
      <w:pPr>
        <w:rPr>
          <w:rFonts w:cstheme="minorHAnsi"/>
          <w:sz w:val="22"/>
          <w:szCs w:val="22"/>
        </w:rPr>
      </w:pPr>
    </w:p>
    <w:p w14:paraId="5C133D75" w14:textId="01D7DFE3" w:rsidR="006E5A20" w:rsidRDefault="006F4F68" w:rsidP="00E624EE">
      <w:pPr>
        <w:rPr>
          <w:rFonts w:cstheme="minorHAnsi"/>
          <w:sz w:val="22"/>
          <w:szCs w:val="22"/>
        </w:rPr>
      </w:pPr>
      <w:r>
        <w:rPr>
          <w:rFonts w:cstheme="minorHAnsi"/>
          <w:sz w:val="22"/>
          <w:szCs w:val="22"/>
        </w:rPr>
        <w:t xml:space="preserve">which really help me </w:t>
      </w:r>
      <w:proofErr w:type="spellStart"/>
      <w:r>
        <w:rPr>
          <w:rFonts w:cstheme="minorHAnsi"/>
          <w:sz w:val="22"/>
          <w:szCs w:val="22"/>
        </w:rPr>
        <w:t>al</w:t>
      </w:r>
      <w:proofErr w:type="spellEnd"/>
      <w:r>
        <w:rPr>
          <w:rFonts w:cstheme="minorHAnsi"/>
          <w:sz w:val="22"/>
          <w:szCs w:val="22"/>
        </w:rPr>
        <w:t xml:space="preserve"> lot in my career </w:t>
      </w:r>
      <w:r w:rsidR="003861DB">
        <w:rPr>
          <w:rFonts w:cstheme="minorHAnsi"/>
          <w:sz w:val="22"/>
          <w:szCs w:val="22"/>
        </w:rPr>
        <w:t xml:space="preserve">to have a solid understanding </w:t>
      </w:r>
      <w:r>
        <w:rPr>
          <w:rFonts w:cstheme="minorHAnsi"/>
          <w:sz w:val="22"/>
          <w:szCs w:val="22"/>
        </w:rPr>
        <w:t>of S</w:t>
      </w:r>
      <w:r w:rsidR="003861DB">
        <w:rPr>
          <w:rFonts w:cstheme="minorHAnsi"/>
          <w:sz w:val="22"/>
          <w:szCs w:val="22"/>
        </w:rPr>
        <w:t>a</w:t>
      </w:r>
      <w:r>
        <w:rPr>
          <w:rFonts w:cstheme="minorHAnsi"/>
          <w:sz w:val="22"/>
          <w:szCs w:val="22"/>
        </w:rPr>
        <w:t>l</w:t>
      </w:r>
      <w:r w:rsidR="003861DB">
        <w:rPr>
          <w:rFonts w:cstheme="minorHAnsi"/>
          <w:sz w:val="22"/>
          <w:szCs w:val="22"/>
        </w:rPr>
        <w:t>e</w:t>
      </w:r>
      <w:r>
        <w:rPr>
          <w:rFonts w:cstheme="minorHAnsi"/>
          <w:sz w:val="22"/>
          <w:szCs w:val="22"/>
        </w:rPr>
        <w:t>sforce development</w:t>
      </w:r>
      <w:r w:rsidR="003861DB">
        <w:rPr>
          <w:rFonts w:cstheme="minorHAnsi"/>
          <w:sz w:val="22"/>
          <w:szCs w:val="22"/>
        </w:rPr>
        <w:t xml:space="preserve"> which has always been my passion to work and on the</w:t>
      </w:r>
      <w:r>
        <w:rPr>
          <w:rFonts w:cstheme="minorHAnsi"/>
          <w:sz w:val="22"/>
          <w:szCs w:val="22"/>
        </w:rPr>
        <w:t xml:space="preserve"> to be able to see what is behind the scenes</w:t>
      </w:r>
      <w:r w:rsidR="003861DB">
        <w:rPr>
          <w:rFonts w:cstheme="minorHAnsi"/>
          <w:sz w:val="22"/>
          <w:szCs w:val="22"/>
        </w:rPr>
        <w:t xml:space="preserve">, backend part of the </w:t>
      </w:r>
      <w:proofErr w:type="spellStart"/>
      <w:r w:rsidR="003861DB">
        <w:rPr>
          <w:rFonts w:cstheme="minorHAnsi"/>
          <w:sz w:val="22"/>
          <w:szCs w:val="22"/>
        </w:rPr>
        <w:t>componnents</w:t>
      </w:r>
      <w:proofErr w:type="spellEnd"/>
      <w:r w:rsidR="003861DB">
        <w:rPr>
          <w:rFonts w:cstheme="minorHAnsi"/>
          <w:sz w:val="22"/>
          <w:szCs w:val="22"/>
        </w:rPr>
        <w:t xml:space="preserve"> we use </w:t>
      </w:r>
      <w:r>
        <w:rPr>
          <w:rFonts w:cstheme="minorHAnsi"/>
          <w:sz w:val="22"/>
          <w:szCs w:val="22"/>
        </w:rPr>
        <w:t>. of</w:t>
      </w:r>
      <w:r w:rsidR="00F409F5">
        <w:rPr>
          <w:rFonts w:cstheme="minorHAnsi"/>
          <w:sz w:val="22"/>
          <w:szCs w:val="22"/>
        </w:rPr>
        <w:t xml:space="preserve"> and of course my main expertise is Salesforce development that what like to do for the last </w:t>
      </w:r>
      <w:r w:rsidR="007C4723">
        <w:rPr>
          <w:rFonts w:cstheme="minorHAnsi"/>
          <w:sz w:val="22"/>
          <w:szCs w:val="22"/>
        </w:rPr>
        <w:t>couple of years</w:t>
      </w:r>
      <w:r>
        <w:rPr>
          <w:rFonts w:cstheme="minorHAnsi"/>
          <w:sz w:val="22"/>
          <w:szCs w:val="22"/>
        </w:rPr>
        <w:t>.</w:t>
      </w:r>
    </w:p>
    <w:p w14:paraId="16D02A45" w14:textId="77777777" w:rsidR="00F409F5" w:rsidRDefault="00F409F5" w:rsidP="00E624EE">
      <w:pPr>
        <w:rPr>
          <w:rFonts w:cstheme="minorHAnsi"/>
          <w:sz w:val="22"/>
          <w:szCs w:val="22"/>
        </w:rPr>
      </w:pPr>
    </w:p>
    <w:p w14:paraId="2D2F6928" w14:textId="6FBC9B20" w:rsidR="00D362A6" w:rsidRDefault="004D259C" w:rsidP="006E5A20">
      <w:pPr>
        <w:rPr>
          <w:rFonts w:cstheme="minorHAnsi"/>
          <w:sz w:val="22"/>
          <w:szCs w:val="22"/>
        </w:rPr>
      </w:pPr>
      <w:r>
        <w:rPr>
          <w:rFonts w:cstheme="minorHAnsi"/>
          <w:sz w:val="22"/>
          <w:szCs w:val="22"/>
        </w:rPr>
        <w:t xml:space="preserve">As you know if you are in this field and passionate to acquire new skillset, there </w:t>
      </w:r>
      <w:r w:rsidR="00D362A6">
        <w:rPr>
          <w:rFonts w:cstheme="minorHAnsi"/>
          <w:sz w:val="22"/>
          <w:szCs w:val="22"/>
        </w:rPr>
        <w:t>are</w:t>
      </w:r>
      <w:r>
        <w:rPr>
          <w:rFonts w:cstheme="minorHAnsi"/>
          <w:sz w:val="22"/>
          <w:szCs w:val="22"/>
        </w:rPr>
        <w:t xml:space="preserve"> countless doors</w:t>
      </w:r>
      <w:r w:rsidR="00D362A6">
        <w:rPr>
          <w:rFonts w:cstheme="minorHAnsi"/>
          <w:sz w:val="22"/>
          <w:szCs w:val="22"/>
        </w:rPr>
        <w:t>,</w:t>
      </w:r>
      <w:r>
        <w:rPr>
          <w:rFonts w:cstheme="minorHAnsi"/>
          <w:sz w:val="22"/>
          <w:szCs w:val="22"/>
        </w:rPr>
        <w:t xml:space="preserve"> opportunities and projects</w:t>
      </w:r>
      <w:r w:rsidR="00A50FFF">
        <w:rPr>
          <w:rFonts w:cstheme="minorHAnsi"/>
          <w:sz w:val="22"/>
          <w:szCs w:val="22"/>
        </w:rPr>
        <w:t xml:space="preserve"> and I am so glad had a chance to be expose to all I had</w:t>
      </w:r>
      <w:r w:rsidR="006E5A20">
        <w:rPr>
          <w:rFonts w:cstheme="minorHAnsi"/>
          <w:sz w:val="22"/>
          <w:szCs w:val="22"/>
        </w:rPr>
        <w:t xml:space="preserve">. </w:t>
      </w:r>
    </w:p>
    <w:p w14:paraId="6C9D0BC9" w14:textId="77777777" w:rsidR="00D362A6" w:rsidRDefault="00D362A6" w:rsidP="006E5A20">
      <w:pPr>
        <w:rPr>
          <w:rFonts w:cstheme="minorHAnsi"/>
          <w:sz w:val="22"/>
          <w:szCs w:val="22"/>
        </w:rPr>
      </w:pPr>
    </w:p>
    <w:p w14:paraId="7EA2D121" w14:textId="5FDA2171" w:rsidR="00D362A6" w:rsidRDefault="00D362A6" w:rsidP="006E5A20">
      <w:pPr>
        <w:rPr>
          <w:rFonts w:cstheme="minorHAnsi"/>
          <w:sz w:val="22"/>
          <w:szCs w:val="22"/>
        </w:rPr>
      </w:pPr>
      <w:r>
        <w:rPr>
          <w:rFonts w:cstheme="minorHAnsi"/>
          <w:sz w:val="22"/>
          <w:szCs w:val="22"/>
        </w:rPr>
        <w:t xml:space="preserve">I have been working with Elavon U.S Bank for the past 5 years as a </w:t>
      </w:r>
      <w:proofErr w:type="gramStart"/>
      <w:r>
        <w:rPr>
          <w:rFonts w:cstheme="minorHAnsi"/>
          <w:sz w:val="22"/>
          <w:szCs w:val="22"/>
        </w:rPr>
        <w:t>hands on</w:t>
      </w:r>
      <w:proofErr w:type="gramEnd"/>
      <w:r>
        <w:rPr>
          <w:rFonts w:cstheme="minorHAnsi"/>
          <w:sz w:val="22"/>
          <w:szCs w:val="22"/>
        </w:rPr>
        <w:t xml:space="preserve"> salesforce developer.</w:t>
      </w:r>
    </w:p>
    <w:p w14:paraId="7A333C2E" w14:textId="77777777" w:rsidR="00D362A6" w:rsidRDefault="00D362A6" w:rsidP="00D362A6">
      <w:pPr>
        <w:rPr>
          <w:rFonts w:cstheme="minorHAnsi"/>
          <w:sz w:val="22"/>
          <w:szCs w:val="22"/>
        </w:rPr>
      </w:pPr>
    </w:p>
    <w:p w14:paraId="5AFA8999" w14:textId="77777777" w:rsidR="00D362A6" w:rsidRDefault="00D362A6" w:rsidP="00D362A6">
      <w:pPr>
        <w:rPr>
          <w:rFonts w:cstheme="minorHAnsi"/>
          <w:sz w:val="22"/>
          <w:szCs w:val="22"/>
        </w:rPr>
      </w:pPr>
      <w:r>
        <w:rPr>
          <w:rFonts w:cstheme="minorHAnsi"/>
          <w:sz w:val="22"/>
          <w:szCs w:val="22"/>
        </w:rPr>
        <w:t xml:space="preserve">It is an agile team and my role in the position is not only develop and execute but also guide and coach offshore teams. </w:t>
      </w:r>
    </w:p>
    <w:p w14:paraId="3FF43C10" w14:textId="632D698A" w:rsidR="00D362A6" w:rsidRPr="00071587" w:rsidRDefault="00D362A6" w:rsidP="00D362A6">
      <w:pPr>
        <w:rPr>
          <w:rFonts w:cstheme="minorHAnsi"/>
          <w:b/>
          <w:bCs/>
          <w:sz w:val="22"/>
          <w:szCs w:val="22"/>
        </w:rPr>
      </w:pPr>
      <w:r>
        <w:rPr>
          <w:rFonts w:cstheme="minorHAnsi"/>
          <w:sz w:val="22"/>
          <w:szCs w:val="22"/>
        </w:rPr>
        <w:t xml:space="preserve">We have been taking the advantage of Salesforce platform in order to achieve multiple goals more efficiently such as </w:t>
      </w:r>
      <w:r w:rsidRPr="00071587">
        <w:rPr>
          <w:rFonts w:cstheme="minorHAnsi"/>
          <w:b/>
          <w:bCs/>
          <w:sz w:val="22"/>
          <w:szCs w:val="22"/>
        </w:rPr>
        <w:t xml:space="preserve">CRM, Payment processing, DB management, and Data migration. </w:t>
      </w:r>
    </w:p>
    <w:p w14:paraId="0326FF8C" w14:textId="22B93A34" w:rsidR="00D362A6" w:rsidRDefault="00D362A6" w:rsidP="006E5A20">
      <w:pPr>
        <w:rPr>
          <w:rFonts w:cstheme="minorHAnsi"/>
          <w:sz w:val="22"/>
          <w:szCs w:val="22"/>
        </w:rPr>
      </w:pPr>
    </w:p>
    <w:p w14:paraId="118DEE01" w14:textId="51EBD524" w:rsidR="006E5A20" w:rsidRDefault="006B1486" w:rsidP="006E5A20">
      <w:pPr>
        <w:rPr>
          <w:rFonts w:cstheme="minorHAnsi"/>
          <w:sz w:val="22"/>
          <w:szCs w:val="22"/>
        </w:rPr>
      </w:pPr>
      <w:r w:rsidRPr="00B8039D">
        <w:rPr>
          <w:rFonts w:cstheme="minorHAnsi"/>
          <w:sz w:val="22"/>
          <w:szCs w:val="22"/>
        </w:rPr>
        <w:t xml:space="preserve">We are using </w:t>
      </w:r>
      <w:r>
        <w:rPr>
          <w:rFonts w:cstheme="minorHAnsi"/>
          <w:b/>
          <w:bCs/>
          <w:sz w:val="22"/>
          <w:szCs w:val="22"/>
        </w:rPr>
        <w:t>sales</w:t>
      </w:r>
      <w:r w:rsidRPr="00CB115D">
        <w:rPr>
          <w:rFonts w:cstheme="minorHAnsi"/>
          <w:b/>
          <w:bCs/>
          <w:sz w:val="22"/>
          <w:szCs w:val="22"/>
        </w:rPr>
        <w:t xml:space="preserve"> cloud</w:t>
      </w:r>
      <w:r>
        <w:rPr>
          <w:rFonts w:cstheme="minorHAnsi"/>
          <w:b/>
          <w:bCs/>
          <w:sz w:val="22"/>
          <w:szCs w:val="22"/>
        </w:rPr>
        <w:t>/ service cloud</w:t>
      </w:r>
      <w:r w:rsidRPr="00B8039D">
        <w:rPr>
          <w:rFonts w:cstheme="minorHAnsi"/>
          <w:color w:val="2B2B2B"/>
          <w:sz w:val="22"/>
          <w:szCs w:val="22"/>
        </w:rPr>
        <w:t xml:space="preserve">, with integration tool </w:t>
      </w:r>
      <w:r w:rsidRPr="00CB115D">
        <w:rPr>
          <w:rFonts w:cstheme="minorHAnsi"/>
          <w:b/>
          <w:bCs/>
          <w:color w:val="2B2B2B"/>
          <w:sz w:val="22"/>
          <w:szCs w:val="22"/>
        </w:rPr>
        <w:t xml:space="preserve">rest </w:t>
      </w:r>
      <w:r>
        <w:rPr>
          <w:rFonts w:cstheme="minorHAnsi"/>
          <w:b/>
          <w:bCs/>
          <w:color w:val="2B2B2B"/>
          <w:sz w:val="22"/>
          <w:szCs w:val="22"/>
        </w:rPr>
        <w:t xml:space="preserve">and soap </w:t>
      </w:r>
      <w:r w:rsidRPr="00CB115D">
        <w:rPr>
          <w:rFonts w:cstheme="minorHAnsi"/>
          <w:b/>
          <w:bCs/>
          <w:color w:val="2B2B2B"/>
          <w:sz w:val="22"/>
          <w:szCs w:val="22"/>
        </w:rPr>
        <w:t xml:space="preserve">API </w:t>
      </w:r>
      <w:r w:rsidRPr="00B8039D">
        <w:rPr>
          <w:rFonts w:cstheme="minorHAnsi"/>
          <w:color w:val="2B2B2B"/>
          <w:sz w:val="22"/>
          <w:szCs w:val="22"/>
        </w:rPr>
        <w:t>web services</w:t>
      </w:r>
      <w:r>
        <w:rPr>
          <w:rFonts w:cstheme="minorHAnsi"/>
          <w:color w:val="2B2B2B"/>
          <w:sz w:val="22"/>
          <w:szCs w:val="22"/>
        </w:rPr>
        <w:t xml:space="preserve">. In this platform, </w:t>
      </w:r>
      <w:r w:rsidR="00D362A6">
        <w:rPr>
          <w:rFonts w:cstheme="minorHAnsi"/>
          <w:sz w:val="22"/>
          <w:szCs w:val="22"/>
        </w:rPr>
        <w:t xml:space="preserve">I </w:t>
      </w:r>
      <w:r w:rsidR="004D259C">
        <w:rPr>
          <w:rFonts w:cstheme="minorHAnsi"/>
          <w:sz w:val="22"/>
          <w:szCs w:val="22"/>
        </w:rPr>
        <w:t>practically develop and deployed apex triggers, apex classes, lightning aura</w:t>
      </w:r>
      <w:r>
        <w:rPr>
          <w:rFonts w:cstheme="minorHAnsi"/>
          <w:sz w:val="22"/>
          <w:szCs w:val="22"/>
        </w:rPr>
        <w:t xml:space="preserve"> and</w:t>
      </w:r>
      <w:r w:rsidR="004D259C">
        <w:rPr>
          <w:rFonts w:cstheme="minorHAnsi"/>
          <w:sz w:val="22"/>
          <w:szCs w:val="22"/>
        </w:rPr>
        <w:t xml:space="preserve"> lightning web </w:t>
      </w:r>
      <w:proofErr w:type="gramStart"/>
      <w:r w:rsidR="004D259C">
        <w:rPr>
          <w:rFonts w:cstheme="minorHAnsi"/>
          <w:sz w:val="22"/>
          <w:szCs w:val="22"/>
        </w:rPr>
        <w:t xml:space="preserve">component  </w:t>
      </w:r>
      <w:r w:rsidR="006E5A20">
        <w:rPr>
          <w:rFonts w:cstheme="minorHAnsi"/>
          <w:sz w:val="22"/>
          <w:szCs w:val="22"/>
        </w:rPr>
        <w:t>for</w:t>
      </w:r>
      <w:proofErr w:type="gramEnd"/>
      <w:r w:rsidR="006E5A20">
        <w:rPr>
          <w:rFonts w:cstheme="minorHAnsi"/>
          <w:sz w:val="22"/>
          <w:szCs w:val="22"/>
        </w:rPr>
        <w:t xml:space="preserve"> various functional needs I also did mass data migrations using different third party tools </w:t>
      </w:r>
      <w:r w:rsidR="00D362A6">
        <w:rPr>
          <w:rFonts w:cstheme="minorHAnsi"/>
          <w:sz w:val="22"/>
          <w:szCs w:val="22"/>
        </w:rPr>
        <w:t xml:space="preserve">such as </w:t>
      </w:r>
      <w:r w:rsidR="006E5A20" w:rsidRPr="006B4BD9">
        <w:rPr>
          <w:rFonts w:cstheme="minorHAnsi"/>
          <w:b/>
          <w:bCs/>
          <w:sz w:val="22"/>
          <w:szCs w:val="22"/>
        </w:rPr>
        <w:t>informatica</w:t>
      </w:r>
      <w:r w:rsidR="006E5A20" w:rsidRPr="00B8039D">
        <w:rPr>
          <w:rFonts w:cstheme="minorHAnsi"/>
          <w:sz w:val="22"/>
          <w:szCs w:val="22"/>
        </w:rPr>
        <w:t xml:space="preserve">, </w:t>
      </w:r>
      <w:r w:rsidR="006E5A20" w:rsidRPr="004776FE">
        <w:rPr>
          <w:rFonts w:cstheme="minorHAnsi"/>
          <w:b/>
          <w:bCs/>
          <w:sz w:val="22"/>
          <w:szCs w:val="22"/>
        </w:rPr>
        <w:t>Dell Boomi</w:t>
      </w:r>
      <w:r w:rsidR="006E5A20" w:rsidRPr="00B8039D">
        <w:rPr>
          <w:rFonts w:cstheme="minorHAnsi"/>
          <w:sz w:val="22"/>
          <w:szCs w:val="22"/>
        </w:rPr>
        <w:t xml:space="preserve">, and </w:t>
      </w:r>
      <w:proofErr w:type="spellStart"/>
      <w:r w:rsidR="006E5A20" w:rsidRPr="00676526">
        <w:rPr>
          <w:rFonts w:cstheme="minorHAnsi"/>
          <w:b/>
          <w:bCs/>
          <w:sz w:val="22"/>
          <w:szCs w:val="22"/>
        </w:rPr>
        <w:t>Mulesoft</w:t>
      </w:r>
      <w:proofErr w:type="spellEnd"/>
      <w:r w:rsidR="006E5A20" w:rsidRPr="00B8039D">
        <w:rPr>
          <w:rFonts w:cstheme="minorHAnsi"/>
          <w:color w:val="2B2B2B"/>
          <w:sz w:val="22"/>
          <w:szCs w:val="22"/>
        </w:rPr>
        <w:t>.</w:t>
      </w:r>
    </w:p>
    <w:p w14:paraId="03F4CFFC" w14:textId="0CF05AA2" w:rsidR="00C076A2" w:rsidRDefault="00C076A2" w:rsidP="00E624EE">
      <w:pPr>
        <w:rPr>
          <w:rFonts w:cstheme="minorHAnsi"/>
          <w:sz w:val="22"/>
          <w:szCs w:val="22"/>
        </w:rPr>
      </w:pPr>
    </w:p>
    <w:p w14:paraId="722EA8A8" w14:textId="030921D5" w:rsidR="006E5A20" w:rsidRDefault="006E5A20" w:rsidP="00E624EE">
      <w:pPr>
        <w:rPr>
          <w:rFonts w:cstheme="minorHAnsi"/>
          <w:sz w:val="22"/>
          <w:szCs w:val="22"/>
        </w:rPr>
      </w:pPr>
    </w:p>
    <w:p w14:paraId="106391F8" w14:textId="08DBFB3E" w:rsidR="006E5A20" w:rsidRDefault="006E5A20" w:rsidP="00E624EE">
      <w:pPr>
        <w:rPr>
          <w:rFonts w:cstheme="minorHAnsi"/>
          <w:sz w:val="22"/>
          <w:szCs w:val="22"/>
        </w:rPr>
      </w:pPr>
      <w:r>
        <w:rPr>
          <w:rFonts w:cstheme="minorHAnsi"/>
          <w:sz w:val="22"/>
          <w:szCs w:val="22"/>
        </w:rPr>
        <w:t xml:space="preserve">As a recap, I have 7+ years of experience and I currently work in Elavon U.S. Bank implementing salesforce sales cloud using third party integration tool </w:t>
      </w:r>
      <w:proofErr w:type="spellStart"/>
      <w:r>
        <w:rPr>
          <w:rFonts w:cstheme="minorHAnsi"/>
          <w:sz w:val="22"/>
          <w:szCs w:val="22"/>
        </w:rPr>
        <w:t>Mulesoft</w:t>
      </w:r>
      <w:proofErr w:type="spellEnd"/>
      <w:r>
        <w:rPr>
          <w:rFonts w:cstheme="minorHAnsi"/>
          <w:sz w:val="22"/>
          <w:szCs w:val="22"/>
        </w:rPr>
        <w:t xml:space="preserve">. </w:t>
      </w:r>
    </w:p>
    <w:p w14:paraId="7A421C83" w14:textId="77777777" w:rsidR="006B1486" w:rsidRDefault="006B1486" w:rsidP="00E624EE">
      <w:pPr>
        <w:rPr>
          <w:rFonts w:cstheme="minorHAnsi"/>
          <w:sz w:val="22"/>
          <w:szCs w:val="22"/>
        </w:rPr>
      </w:pPr>
    </w:p>
    <w:p w14:paraId="6822994A" w14:textId="16BE0229" w:rsidR="00372FDE" w:rsidRDefault="00372FDE" w:rsidP="00E624EE">
      <w:pPr>
        <w:rPr>
          <w:rFonts w:cstheme="minorHAnsi"/>
          <w:sz w:val="22"/>
          <w:szCs w:val="22"/>
        </w:rPr>
      </w:pPr>
      <w:r>
        <w:rPr>
          <w:rFonts w:cstheme="minorHAnsi"/>
          <w:sz w:val="22"/>
          <w:szCs w:val="22"/>
        </w:rPr>
        <w:t>What are you connecting it at? SAP</w:t>
      </w:r>
    </w:p>
    <w:p w14:paraId="1265AD59" w14:textId="584C0243" w:rsidR="00372FDE" w:rsidRDefault="00372FDE" w:rsidP="00E624EE">
      <w:pPr>
        <w:rPr>
          <w:rFonts w:cstheme="minorHAnsi"/>
          <w:sz w:val="22"/>
          <w:szCs w:val="22"/>
        </w:rPr>
      </w:pPr>
      <w:r>
        <w:rPr>
          <w:rFonts w:cstheme="minorHAnsi"/>
          <w:sz w:val="22"/>
          <w:szCs w:val="22"/>
        </w:rPr>
        <w:t xml:space="preserve">SAP is utilized for data storage for legacy system for various companies and most of the times, they take data from SAP to connect to </w:t>
      </w:r>
      <w:proofErr w:type="spellStart"/>
      <w:r>
        <w:rPr>
          <w:rFonts w:cstheme="minorHAnsi"/>
          <w:sz w:val="22"/>
          <w:szCs w:val="22"/>
        </w:rPr>
        <w:t>Saleforce</w:t>
      </w:r>
      <w:proofErr w:type="spellEnd"/>
      <w:r>
        <w:rPr>
          <w:rFonts w:cstheme="minorHAnsi"/>
          <w:sz w:val="22"/>
          <w:szCs w:val="22"/>
        </w:rPr>
        <w:t xml:space="preserve">. </w:t>
      </w:r>
    </w:p>
    <w:p w14:paraId="135B7EAD" w14:textId="77777777" w:rsidR="00372FDE" w:rsidRDefault="00372FDE" w:rsidP="00E624EE">
      <w:pPr>
        <w:rPr>
          <w:rFonts w:cstheme="minorHAnsi"/>
          <w:sz w:val="22"/>
          <w:szCs w:val="22"/>
        </w:rPr>
      </w:pPr>
    </w:p>
    <w:p w14:paraId="424B0734" w14:textId="55889DC5" w:rsidR="00F73FC7" w:rsidRDefault="00F73FC7" w:rsidP="00E624EE">
      <w:pPr>
        <w:rPr>
          <w:rFonts w:cstheme="minorHAnsi"/>
          <w:sz w:val="22"/>
          <w:szCs w:val="22"/>
        </w:rPr>
      </w:pPr>
    </w:p>
    <w:p w14:paraId="75197FA1" w14:textId="77777777" w:rsidR="004D259C" w:rsidRDefault="004D259C" w:rsidP="00E624EE">
      <w:pPr>
        <w:rPr>
          <w:rFonts w:cstheme="minorHAnsi"/>
          <w:sz w:val="22"/>
          <w:szCs w:val="22"/>
        </w:rPr>
      </w:pPr>
    </w:p>
    <w:p w14:paraId="3C6A4FEA" w14:textId="77777777" w:rsidR="004D259C" w:rsidRDefault="004D259C" w:rsidP="00E624EE">
      <w:pPr>
        <w:rPr>
          <w:rFonts w:cstheme="minorHAnsi"/>
          <w:sz w:val="22"/>
          <w:szCs w:val="22"/>
        </w:rPr>
      </w:pPr>
    </w:p>
    <w:p w14:paraId="3AAF379A" w14:textId="39927EE6" w:rsidR="005159D4" w:rsidRDefault="00E624EE" w:rsidP="00E624EE">
      <w:pPr>
        <w:rPr>
          <w:rFonts w:cstheme="minorHAnsi"/>
          <w:sz w:val="22"/>
          <w:szCs w:val="22"/>
        </w:rPr>
      </w:pPr>
      <w:r w:rsidRPr="00B8039D">
        <w:rPr>
          <w:rFonts w:cstheme="minorHAnsi"/>
          <w:sz w:val="22"/>
          <w:szCs w:val="22"/>
        </w:rPr>
        <w:t xml:space="preserve">I am working as a </w:t>
      </w:r>
      <w:proofErr w:type="gramStart"/>
      <w:r w:rsidR="00A74BA8" w:rsidRPr="00B8039D">
        <w:rPr>
          <w:rFonts w:cstheme="minorHAnsi"/>
          <w:sz w:val="22"/>
          <w:szCs w:val="22"/>
        </w:rPr>
        <w:t>hands on</w:t>
      </w:r>
      <w:proofErr w:type="gramEnd"/>
      <w:r w:rsidR="00A74BA8" w:rsidRPr="00B8039D">
        <w:rPr>
          <w:rFonts w:cstheme="minorHAnsi"/>
          <w:sz w:val="22"/>
          <w:szCs w:val="22"/>
        </w:rPr>
        <w:t xml:space="preserve"> </w:t>
      </w:r>
      <w:r w:rsidR="005E17CD" w:rsidRPr="00B8039D">
        <w:rPr>
          <w:rFonts w:cstheme="minorHAnsi"/>
          <w:sz w:val="22"/>
          <w:szCs w:val="22"/>
        </w:rPr>
        <w:t xml:space="preserve">salesforce </w:t>
      </w:r>
      <w:r w:rsidRPr="00B8039D">
        <w:rPr>
          <w:rFonts w:cstheme="minorHAnsi"/>
          <w:sz w:val="22"/>
          <w:szCs w:val="22"/>
        </w:rPr>
        <w:t xml:space="preserve">developer in </w:t>
      </w:r>
      <w:r w:rsidR="005E2E71" w:rsidRPr="00B8039D">
        <w:rPr>
          <w:rFonts w:cstheme="minorHAnsi"/>
          <w:sz w:val="22"/>
          <w:szCs w:val="22"/>
        </w:rPr>
        <w:t>Elavon-</w:t>
      </w:r>
      <w:r w:rsidRPr="00B8039D">
        <w:rPr>
          <w:rFonts w:cstheme="minorHAnsi"/>
          <w:sz w:val="22"/>
          <w:szCs w:val="22"/>
        </w:rPr>
        <w:t>US Bank for the past 5 years</w:t>
      </w:r>
      <w:r w:rsidR="009165DC">
        <w:rPr>
          <w:rFonts w:cstheme="minorHAnsi"/>
          <w:sz w:val="22"/>
          <w:szCs w:val="22"/>
        </w:rPr>
        <w:t xml:space="preserve"> in specifically in payment industry</w:t>
      </w:r>
      <w:r w:rsidRPr="00B8039D">
        <w:rPr>
          <w:rFonts w:cstheme="minorHAnsi"/>
          <w:sz w:val="22"/>
          <w:szCs w:val="22"/>
        </w:rPr>
        <w:t xml:space="preserve">. </w:t>
      </w:r>
    </w:p>
    <w:p w14:paraId="441AFEE4" w14:textId="66277602" w:rsidR="004D259C" w:rsidRDefault="004D259C" w:rsidP="00E624EE">
      <w:pPr>
        <w:rPr>
          <w:rFonts w:cstheme="minorHAnsi"/>
          <w:sz w:val="22"/>
          <w:szCs w:val="22"/>
        </w:rPr>
      </w:pPr>
    </w:p>
    <w:p w14:paraId="12DCBEDA" w14:textId="77777777" w:rsidR="004D259C" w:rsidRDefault="004D259C" w:rsidP="00E624EE">
      <w:pPr>
        <w:rPr>
          <w:rFonts w:cstheme="minorHAnsi"/>
          <w:sz w:val="22"/>
          <w:szCs w:val="22"/>
        </w:rPr>
      </w:pPr>
    </w:p>
    <w:p w14:paraId="67501D2F" w14:textId="711AC9C5" w:rsidR="00F73FC7" w:rsidRDefault="00F73FC7" w:rsidP="00E624EE">
      <w:pPr>
        <w:rPr>
          <w:rFonts w:cstheme="minorHAnsi"/>
          <w:sz w:val="22"/>
          <w:szCs w:val="22"/>
        </w:rPr>
      </w:pPr>
      <w:r>
        <w:rPr>
          <w:rFonts w:cstheme="minorHAnsi"/>
          <w:sz w:val="22"/>
          <w:szCs w:val="22"/>
        </w:rPr>
        <w:t>Develop and deploying apex triggers and classes,</w:t>
      </w:r>
      <w:r w:rsidRPr="00F73FC7">
        <w:rPr>
          <w:rFonts w:cstheme="minorHAnsi"/>
          <w:sz w:val="22"/>
          <w:szCs w:val="22"/>
        </w:rPr>
        <w:t xml:space="preserve"> </w:t>
      </w:r>
      <w:r w:rsidRPr="00C076A2">
        <w:rPr>
          <w:rFonts w:cstheme="minorHAnsi"/>
          <w:sz w:val="22"/>
          <w:szCs w:val="22"/>
        </w:rPr>
        <w:t>lightning aura</w:t>
      </w:r>
      <w:r>
        <w:rPr>
          <w:rFonts w:cstheme="minorHAnsi"/>
          <w:sz w:val="22"/>
          <w:szCs w:val="22"/>
        </w:rPr>
        <w:t xml:space="preserve">, lightning web component, and work practically on Visualforce. </w:t>
      </w:r>
    </w:p>
    <w:p w14:paraId="44478A34" w14:textId="77777777" w:rsidR="00F73FC7" w:rsidRDefault="00F73FC7" w:rsidP="00E624EE">
      <w:pPr>
        <w:rPr>
          <w:rFonts w:cstheme="minorHAnsi"/>
          <w:sz w:val="22"/>
          <w:szCs w:val="22"/>
        </w:rPr>
      </w:pPr>
    </w:p>
    <w:p w14:paraId="1B70B08F" w14:textId="10FD5D90" w:rsidR="00E624EE" w:rsidRPr="00B8039D" w:rsidRDefault="00A74BA8" w:rsidP="00E624EE">
      <w:pPr>
        <w:rPr>
          <w:rFonts w:cstheme="minorHAnsi"/>
          <w:sz w:val="22"/>
          <w:szCs w:val="22"/>
        </w:rPr>
      </w:pPr>
      <w:r w:rsidRPr="00B8039D">
        <w:rPr>
          <w:rFonts w:cstheme="minorHAnsi"/>
          <w:sz w:val="22"/>
          <w:szCs w:val="22"/>
        </w:rPr>
        <w:t xml:space="preserve">We are using </w:t>
      </w:r>
      <w:r w:rsidR="00F73FC7">
        <w:rPr>
          <w:rFonts w:cstheme="minorHAnsi"/>
          <w:b/>
          <w:bCs/>
          <w:sz w:val="22"/>
          <w:szCs w:val="22"/>
        </w:rPr>
        <w:t>sales</w:t>
      </w:r>
      <w:r w:rsidRPr="00CB115D">
        <w:rPr>
          <w:rFonts w:cstheme="minorHAnsi"/>
          <w:b/>
          <w:bCs/>
          <w:sz w:val="22"/>
          <w:szCs w:val="22"/>
        </w:rPr>
        <w:t xml:space="preserve"> cloud</w:t>
      </w:r>
      <w:r w:rsidR="00F73FC7">
        <w:rPr>
          <w:rFonts w:cstheme="minorHAnsi"/>
          <w:b/>
          <w:bCs/>
          <w:sz w:val="22"/>
          <w:szCs w:val="22"/>
        </w:rPr>
        <w:t>/ service clou</w:t>
      </w:r>
      <w:r w:rsidR="009165DC">
        <w:rPr>
          <w:rFonts w:cstheme="minorHAnsi"/>
          <w:b/>
          <w:bCs/>
          <w:sz w:val="22"/>
          <w:szCs w:val="22"/>
        </w:rPr>
        <w:t>d</w:t>
      </w:r>
      <w:r w:rsidRPr="00B8039D">
        <w:rPr>
          <w:rFonts w:cstheme="minorHAnsi"/>
          <w:color w:val="2B2B2B"/>
          <w:sz w:val="22"/>
          <w:szCs w:val="22"/>
        </w:rPr>
        <w:t>, with integration tool</w:t>
      </w:r>
      <w:r w:rsidR="00B52281" w:rsidRPr="00B8039D">
        <w:rPr>
          <w:rFonts w:cstheme="minorHAnsi"/>
          <w:color w:val="2B2B2B"/>
          <w:sz w:val="22"/>
          <w:szCs w:val="22"/>
        </w:rPr>
        <w:t xml:space="preserve"> </w:t>
      </w:r>
      <w:r w:rsidRPr="00CB115D">
        <w:rPr>
          <w:rFonts w:cstheme="minorHAnsi"/>
          <w:b/>
          <w:bCs/>
          <w:color w:val="2B2B2B"/>
          <w:sz w:val="22"/>
          <w:szCs w:val="22"/>
        </w:rPr>
        <w:t xml:space="preserve">rest </w:t>
      </w:r>
      <w:r w:rsidR="00B404BA">
        <w:rPr>
          <w:rFonts w:cstheme="minorHAnsi"/>
          <w:b/>
          <w:bCs/>
          <w:color w:val="2B2B2B"/>
          <w:sz w:val="22"/>
          <w:szCs w:val="22"/>
        </w:rPr>
        <w:t xml:space="preserve">and soap </w:t>
      </w:r>
      <w:r w:rsidRPr="00CB115D">
        <w:rPr>
          <w:rFonts w:cstheme="minorHAnsi"/>
          <w:b/>
          <w:bCs/>
          <w:color w:val="2B2B2B"/>
          <w:sz w:val="22"/>
          <w:szCs w:val="22"/>
        </w:rPr>
        <w:t>API</w:t>
      </w:r>
      <w:r w:rsidR="00B52281" w:rsidRPr="00CB115D">
        <w:rPr>
          <w:rFonts w:cstheme="minorHAnsi"/>
          <w:b/>
          <w:bCs/>
          <w:color w:val="2B2B2B"/>
          <w:sz w:val="22"/>
          <w:szCs w:val="22"/>
        </w:rPr>
        <w:t xml:space="preserve"> </w:t>
      </w:r>
      <w:r w:rsidR="00B52281" w:rsidRPr="00B8039D">
        <w:rPr>
          <w:rFonts w:cstheme="minorHAnsi"/>
          <w:color w:val="2B2B2B"/>
          <w:sz w:val="22"/>
          <w:szCs w:val="22"/>
        </w:rPr>
        <w:t xml:space="preserve">web services with C# under </w:t>
      </w:r>
      <w:r w:rsidR="00B52281" w:rsidRPr="00CB115D">
        <w:rPr>
          <w:rFonts w:cstheme="minorHAnsi"/>
          <w:b/>
          <w:bCs/>
          <w:color w:val="2B2B2B"/>
          <w:sz w:val="22"/>
          <w:szCs w:val="22"/>
        </w:rPr>
        <w:t>Microsoft dotnet</w:t>
      </w:r>
      <w:r w:rsidR="00B52281" w:rsidRPr="00B8039D">
        <w:rPr>
          <w:rFonts w:cstheme="minorHAnsi"/>
          <w:color w:val="2B2B2B"/>
          <w:sz w:val="22"/>
          <w:szCs w:val="22"/>
        </w:rPr>
        <w:t xml:space="preserve"> </w:t>
      </w:r>
      <w:r w:rsidR="00B52281" w:rsidRPr="00CB115D">
        <w:rPr>
          <w:rFonts w:cstheme="minorHAnsi"/>
          <w:b/>
          <w:bCs/>
          <w:color w:val="2B2B2B"/>
          <w:sz w:val="22"/>
          <w:szCs w:val="22"/>
        </w:rPr>
        <w:t>core</w:t>
      </w:r>
      <w:r w:rsidR="00B52281" w:rsidRPr="00B8039D">
        <w:rPr>
          <w:rFonts w:cstheme="minorHAnsi"/>
          <w:color w:val="2B2B2B"/>
          <w:sz w:val="22"/>
          <w:szCs w:val="22"/>
        </w:rPr>
        <w:t xml:space="preserve"> platform</w:t>
      </w:r>
      <w:r w:rsidR="00CB115D">
        <w:rPr>
          <w:rFonts w:cstheme="minorHAnsi"/>
          <w:color w:val="2B2B2B"/>
          <w:sz w:val="22"/>
          <w:szCs w:val="22"/>
        </w:rPr>
        <w:t>,</w:t>
      </w:r>
      <w:r w:rsidRPr="00B8039D">
        <w:rPr>
          <w:rFonts w:cstheme="minorHAnsi"/>
          <w:color w:val="2B2B2B"/>
          <w:sz w:val="22"/>
          <w:szCs w:val="22"/>
        </w:rPr>
        <w:t xml:space="preserve"> as well as third party tools such as </w:t>
      </w:r>
      <w:r w:rsidRPr="006B4BD9">
        <w:rPr>
          <w:rFonts w:cstheme="minorHAnsi"/>
          <w:b/>
          <w:bCs/>
          <w:sz w:val="22"/>
          <w:szCs w:val="22"/>
        </w:rPr>
        <w:t>informatica</w:t>
      </w:r>
      <w:r w:rsidRPr="00B8039D">
        <w:rPr>
          <w:rFonts w:cstheme="minorHAnsi"/>
          <w:sz w:val="22"/>
          <w:szCs w:val="22"/>
        </w:rPr>
        <w:t xml:space="preserve">, </w:t>
      </w:r>
      <w:r w:rsidRPr="004776FE">
        <w:rPr>
          <w:rFonts w:cstheme="minorHAnsi"/>
          <w:b/>
          <w:bCs/>
          <w:sz w:val="22"/>
          <w:szCs w:val="22"/>
        </w:rPr>
        <w:t>Dell Boomi</w:t>
      </w:r>
      <w:r w:rsidRPr="00B8039D">
        <w:rPr>
          <w:rFonts w:cstheme="minorHAnsi"/>
          <w:sz w:val="22"/>
          <w:szCs w:val="22"/>
        </w:rPr>
        <w:t xml:space="preserve">, and </w:t>
      </w:r>
      <w:proofErr w:type="spellStart"/>
      <w:r w:rsidRPr="00676526">
        <w:rPr>
          <w:rFonts w:cstheme="minorHAnsi"/>
          <w:b/>
          <w:bCs/>
          <w:sz w:val="22"/>
          <w:szCs w:val="22"/>
        </w:rPr>
        <w:t>Mulesoft</w:t>
      </w:r>
      <w:proofErr w:type="spellEnd"/>
      <w:r w:rsidRPr="00B8039D">
        <w:rPr>
          <w:rFonts w:cstheme="minorHAnsi"/>
          <w:color w:val="2B2B2B"/>
          <w:sz w:val="22"/>
          <w:szCs w:val="22"/>
        </w:rPr>
        <w:t>.</w:t>
      </w:r>
      <w:r w:rsidRPr="00B8039D">
        <w:rPr>
          <w:rFonts w:cstheme="minorHAnsi"/>
          <w:sz w:val="22"/>
          <w:szCs w:val="22"/>
        </w:rPr>
        <w:t xml:space="preserve"> </w:t>
      </w:r>
      <w:r w:rsidR="009165DC">
        <w:rPr>
          <w:rFonts w:cstheme="minorHAnsi"/>
          <w:sz w:val="22"/>
          <w:szCs w:val="22"/>
        </w:rPr>
        <w:t>(not all)</w:t>
      </w:r>
    </w:p>
    <w:p w14:paraId="4CA3CEFD" w14:textId="69822F15" w:rsidR="002F120C" w:rsidRDefault="009165DC" w:rsidP="00DD508F">
      <w:pPr>
        <w:rPr>
          <w:rFonts w:cstheme="minorHAnsi"/>
          <w:sz w:val="22"/>
          <w:szCs w:val="22"/>
        </w:rPr>
      </w:pPr>
      <w:r>
        <w:rPr>
          <w:rFonts w:cstheme="minorHAnsi"/>
          <w:sz w:val="22"/>
          <w:szCs w:val="22"/>
        </w:rPr>
        <w:t>SAP</w:t>
      </w:r>
    </w:p>
    <w:p w14:paraId="585A3540" w14:textId="05291519" w:rsidR="002F120C" w:rsidRDefault="002F120C" w:rsidP="002F120C">
      <w:r>
        <w:lastRenderedPageBreak/>
        <w:t xml:space="preserve">We implemented </w:t>
      </w:r>
      <w:proofErr w:type="spellStart"/>
      <w:r>
        <w:t>Mulesoft</w:t>
      </w:r>
      <w:proofErr w:type="spellEnd"/>
      <w:r>
        <w:t xml:space="preserve"> in our systems integrations </w:t>
      </w:r>
      <w:r w:rsidR="001A4DF0">
        <w:t xml:space="preserve">that we call </w:t>
      </w:r>
      <w:proofErr w:type="gramStart"/>
      <w:r w:rsidR="001A4DF0">
        <w:t xml:space="preserve">TV, </w:t>
      </w:r>
      <w:r>
        <w:t xml:space="preserve"> </w:t>
      </w:r>
      <w:proofErr w:type="spellStart"/>
      <w:r>
        <w:t>Emoney</w:t>
      </w:r>
      <w:proofErr w:type="spellEnd"/>
      <w:proofErr w:type="gramEnd"/>
      <w:r>
        <w:t xml:space="preserve"> XML Gateway, </w:t>
      </w:r>
      <w:r w:rsidR="001A4DF0">
        <w:t xml:space="preserve">EFT, </w:t>
      </w:r>
      <w:r>
        <w:t>CTC, and routing the web services to TSYS</w:t>
      </w:r>
    </w:p>
    <w:p w14:paraId="46A005DB" w14:textId="141B1117" w:rsidR="00BE71DA" w:rsidRDefault="00BE71DA" w:rsidP="00DD508F">
      <w:pPr>
        <w:rPr>
          <w:rFonts w:cstheme="minorHAnsi"/>
          <w:sz w:val="22"/>
          <w:szCs w:val="22"/>
        </w:rPr>
      </w:pPr>
    </w:p>
    <w:p w14:paraId="6D6B4AE3" w14:textId="60E30452" w:rsidR="001A4DF0" w:rsidRDefault="001A4DF0" w:rsidP="00DD508F">
      <w:pPr>
        <w:rPr>
          <w:rFonts w:cstheme="minorHAnsi"/>
          <w:sz w:val="22"/>
          <w:szCs w:val="22"/>
        </w:rPr>
      </w:pPr>
      <w:r>
        <w:rPr>
          <w:rFonts w:cstheme="minorHAnsi"/>
          <w:sz w:val="22"/>
          <w:szCs w:val="22"/>
        </w:rPr>
        <w:t xml:space="preserve">Basically, our </w:t>
      </w:r>
      <w:proofErr w:type="spellStart"/>
      <w:r>
        <w:rPr>
          <w:rFonts w:cstheme="minorHAnsi"/>
          <w:sz w:val="22"/>
          <w:szCs w:val="22"/>
        </w:rPr>
        <w:t>mercants</w:t>
      </w:r>
      <w:proofErr w:type="spellEnd"/>
      <w:r>
        <w:rPr>
          <w:rFonts w:cstheme="minorHAnsi"/>
          <w:sz w:val="22"/>
          <w:szCs w:val="22"/>
        </w:rPr>
        <w:t xml:space="preserve"> customer`s </w:t>
      </w:r>
      <w:proofErr w:type="spellStart"/>
      <w:r>
        <w:rPr>
          <w:rFonts w:cstheme="minorHAnsi"/>
          <w:sz w:val="22"/>
          <w:szCs w:val="22"/>
        </w:rPr>
        <w:t>transancations</w:t>
      </w:r>
      <w:proofErr w:type="spellEnd"/>
      <w:r>
        <w:rPr>
          <w:rFonts w:cstheme="minorHAnsi"/>
          <w:sz w:val="22"/>
          <w:szCs w:val="22"/>
        </w:rPr>
        <w:t xml:space="preserve"> come over to use via their custom app. We have hundreds of integrators Walmart and </w:t>
      </w:r>
      <w:r w:rsidRPr="00B8039D">
        <w:rPr>
          <w:rFonts w:cstheme="minorHAnsi"/>
          <w:sz w:val="22"/>
          <w:szCs w:val="22"/>
        </w:rPr>
        <w:t>Bill Casper Golf company</w:t>
      </w:r>
      <w:r>
        <w:rPr>
          <w:rFonts w:cstheme="minorHAnsi"/>
          <w:sz w:val="22"/>
          <w:szCs w:val="22"/>
        </w:rPr>
        <w:t xml:space="preserve"> are some of them. If you visit these companies, the terminal devices you will use is actually </w:t>
      </w:r>
      <w:proofErr w:type="gramStart"/>
      <w:r>
        <w:rPr>
          <w:rFonts w:cstheme="minorHAnsi"/>
          <w:sz w:val="22"/>
          <w:szCs w:val="22"/>
        </w:rPr>
        <w:t>ours</w:t>
      </w:r>
      <w:proofErr w:type="gramEnd"/>
      <w:r>
        <w:rPr>
          <w:rFonts w:cstheme="minorHAnsi"/>
          <w:sz w:val="22"/>
          <w:szCs w:val="22"/>
        </w:rPr>
        <w:t xml:space="preserve"> but every company has their own custom app, we just provide </w:t>
      </w:r>
      <w:proofErr w:type="spellStart"/>
      <w:r>
        <w:rPr>
          <w:rFonts w:cstheme="minorHAnsi"/>
          <w:sz w:val="22"/>
          <w:szCs w:val="22"/>
        </w:rPr>
        <w:t>api</w:t>
      </w:r>
      <w:proofErr w:type="spellEnd"/>
      <w:r>
        <w:rPr>
          <w:rFonts w:cstheme="minorHAnsi"/>
          <w:sz w:val="22"/>
          <w:szCs w:val="22"/>
        </w:rPr>
        <w:t xml:space="preserve"> keys for routing.</w:t>
      </w:r>
    </w:p>
    <w:p w14:paraId="205EB3BB" w14:textId="12DB853B" w:rsidR="001A4DF0" w:rsidRDefault="001A4DF0" w:rsidP="00DD508F">
      <w:pPr>
        <w:rPr>
          <w:rFonts w:cstheme="minorHAnsi"/>
          <w:sz w:val="22"/>
          <w:szCs w:val="22"/>
        </w:rPr>
      </w:pPr>
      <w:r>
        <w:rPr>
          <w:rFonts w:cstheme="minorHAnsi"/>
          <w:sz w:val="22"/>
          <w:szCs w:val="22"/>
        </w:rPr>
        <w:t xml:space="preserve">So, when the transactions is received by TV API we are taking benefit of integrating internal applications to route the request to third party CC processor TSYS and Converge for authorization and settlement, then from there. </w:t>
      </w:r>
    </w:p>
    <w:p w14:paraId="1A57F066" w14:textId="3AAE2B7B" w:rsidR="00941784" w:rsidRDefault="00941784" w:rsidP="00DD508F">
      <w:pPr>
        <w:rPr>
          <w:rFonts w:cstheme="minorHAnsi"/>
          <w:sz w:val="22"/>
          <w:szCs w:val="22"/>
        </w:rPr>
      </w:pPr>
    </w:p>
    <w:p w14:paraId="18EBA73D" w14:textId="6444F218" w:rsidR="00D4734B" w:rsidRPr="007F5FF0" w:rsidRDefault="00941784" w:rsidP="00DD508F">
      <w:r>
        <w:rPr>
          <w:rFonts w:cstheme="minorHAnsi"/>
          <w:sz w:val="22"/>
          <w:szCs w:val="22"/>
        </w:rPr>
        <w:t xml:space="preserve">We have our integrators and merchants across US and Canada. </w:t>
      </w:r>
      <w:r w:rsidR="00D4734B">
        <w:rPr>
          <w:rFonts w:cstheme="minorHAnsi"/>
          <w:sz w:val="22"/>
          <w:szCs w:val="22"/>
        </w:rPr>
        <w:t>Our Merchants use our Terminals and Hosted TV, integrators use Hosted payment plugin and Hosted Checkout so that th</w:t>
      </w:r>
      <w:r w:rsidR="007F5FF0">
        <w:rPr>
          <w:rFonts w:cstheme="minorHAnsi"/>
          <w:sz w:val="22"/>
          <w:szCs w:val="22"/>
        </w:rPr>
        <w:t>eir customers</w:t>
      </w:r>
      <w:r w:rsidR="00D4734B">
        <w:rPr>
          <w:rFonts w:cstheme="minorHAnsi"/>
          <w:sz w:val="22"/>
          <w:szCs w:val="22"/>
        </w:rPr>
        <w:t xml:space="preserve"> transactions</w:t>
      </w:r>
      <w:r w:rsidR="007F5FF0">
        <w:rPr>
          <w:rFonts w:cstheme="minorHAnsi"/>
          <w:sz w:val="22"/>
          <w:szCs w:val="22"/>
        </w:rPr>
        <w:t xml:space="preserve"> </w:t>
      </w:r>
      <w:r w:rsidR="00D4734B">
        <w:rPr>
          <w:rFonts w:cstheme="minorHAnsi"/>
          <w:sz w:val="22"/>
          <w:szCs w:val="22"/>
        </w:rPr>
        <w:t xml:space="preserve">rout to our </w:t>
      </w:r>
      <w:proofErr w:type="spellStart"/>
      <w:r w:rsidR="00D4734B">
        <w:rPr>
          <w:rFonts w:cstheme="minorHAnsi"/>
          <w:sz w:val="22"/>
          <w:szCs w:val="22"/>
        </w:rPr>
        <w:t>Emoney</w:t>
      </w:r>
      <w:proofErr w:type="spellEnd"/>
      <w:r w:rsidR="00D4734B">
        <w:rPr>
          <w:rFonts w:cstheme="minorHAnsi"/>
          <w:sz w:val="22"/>
          <w:szCs w:val="22"/>
        </w:rPr>
        <w:t xml:space="preserve"> xml gateway and CTC for payment processing authorization and </w:t>
      </w:r>
      <w:r w:rsidR="00D4734B" w:rsidRPr="00566E12">
        <w:rPr>
          <w:rFonts w:cstheme="minorHAnsi"/>
          <w:sz w:val="22"/>
          <w:szCs w:val="22"/>
        </w:rPr>
        <w:t>settlement</w:t>
      </w:r>
      <w:r w:rsidR="00D4734B" w:rsidRPr="00BA0BF0">
        <w:rPr>
          <w:rFonts w:ascii="Times" w:hAnsi="Times" w:cstheme="minorHAnsi"/>
          <w:sz w:val="22"/>
          <w:szCs w:val="22"/>
        </w:rPr>
        <w:t xml:space="preserve">. Since we need to do customize authorization, we cannot take advantage of out of box approval process, that’s why we took advantage of implementing custom approval process. </w:t>
      </w:r>
      <w:r w:rsidR="000E3784" w:rsidRPr="00BA0BF0">
        <w:rPr>
          <w:rFonts w:ascii="Times" w:hAnsi="Times" w:cstheme="minorHAnsi"/>
          <w:sz w:val="22"/>
          <w:szCs w:val="22"/>
        </w:rPr>
        <w:t>We have two transaction types in our gateway, one is EFT Electronic funds transfer</w:t>
      </w:r>
      <w:r w:rsidR="00F555E9" w:rsidRPr="00BA0BF0">
        <w:rPr>
          <w:rFonts w:ascii="Times" w:hAnsi="Times" w:cstheme="minorHAnsi"/>
          <w:sz w:val="22"/>
          <w:szCs w:val="22"/>
        </w:rPr>
        <w:t xml:space="preserve"> that need to encrypt </w:t>
      </w:r>
      <w:r w:rsidR="00BA0BF0" w:rsidRPr="00BA0BF0">
        <w:rPr>
          <w:rFonts w:ascii="Times" w:hAnsi="Times" w:cstheme="minorHAnsi"/>
          <w:sz w:val="22"/>
          <w:szCs w:val="22"/>
        </w:rPr>
        <w:t xml:space="preserve">data </w:t>
      </w:r>
      <w:r w:rsidR="00F555E9" w:rsidRPr="00BA0BF0">
        <w:rPr>
          <w:rFonts w:ascii="Times" w:hAnsi="Times" w:cstheme="minorHAnsi"/>
          <w:sz w:val="22"/>
          <w:szCs w:val="22"/>
        </w:rPr>
        <w:t>via</w:t>
      </w:r>
      <w:r w:rsidR="00BA0BF0" w:rsidRPr="00BA0BF0">
        <w:rPr>
          <w:rFonts w:ascii="Times" w:hAnsi="Times" w:cstheme="minorHAnsi"/>
          <w:sz w:val="22"/>
          <w:szCs w:val="22"/>
        </w:rPr>
        <w:t xml:space="preserve"> our</w:t>
      </w:r>
      <w:r w:rsidR="00F555E9" w:rsidRPr="00BA0BF0">
        <w:rPr>
          <w:rFonts w:ascii="Times" w:hAnsi="Times" w:cstheme="minorHAnsi"/>
          <w:sz w:val="22"/>
          <w:szCs w:val="22"/>
        </w:rPr>
        <w:t xml:space="preserve"> </w:t>
      </w:r>
      <w:proofErr w:type="gramStart"/>
      <w:r w:rsidR="00F555E9" w:rsidRPr="00BA0BF0">
        <w:rPr>
          <w:rFonts w:ascii="Times" w:hAnsi="Times" w:cstheme="minorHAnsi"/>
          <w:sz w:val="22"/>
          <w:szCs w:val="22"/>
        </w:rPr>
        <w:t>HSM</w:t>
      </w:r>
      <w:r w:rsidR="00BA0BF0" w:rsidRPr="00BA0BF0">
        <w:rPr>
          <w:rFonts w:ascii="Times" w:hAnsi="Times" w:cstheme="minorHAnsi"/>
          <w:sz w:val="22"/>
          <w:szCs w:val="22"/>
        </w:rPr>
        <w:t>s</w:t>
      </w:r>
      <w:r w:rsidR="00F555E9" w:rsidRPr="00BA0BF0">
        <w:rPr>
          <w:rFonts w:ascii="Times" w:hAnsi="Times" w:cstheme="minorHAnsi"/>
          <w:sz w:val="22"/>
          <w:szCs w:val="22"/>
        </w:rPr>
        <w:t>(</w:t>
      </w:r>
      <w:proofErr w:type="gramEnd"/>
      <w:r w:rsidR="00F555E9" w:rsidRPr="00BA0BF0">
        <w:rPr>
          <w:rFonts w:ascii="Times" w:hAnsi="Times" w:cstheme="minorHAnsi"/>
          <w:sz w:val="22"/>
          <w:szCs w:val="22"/>
        </w:rPr>
        <w:t>host security module) and tokenize the transaction</w:t>
      </w:r>
      <w:r w:rsidR="00BA0BF0" w:rsidRPr="00BA0BF0">
        <w:rPr>
          <w:rFonts w:ascii="Times" w:hAnsi="Times" w:cstheme="minorHAnsi"/>
          <w:sz w:val="22"/>
          <w:szCs w:val="22"/>
        </w:rPr>
        <w:t>s which</w:t>
      </w:r>
      <w:r w:rsidR="005401FC" w:rsidRPr="00BA0BF0">
        <w:rPr>
          <w:rFonts w:ascii="Times" w:hAnsi="Times" w:cs="Arial"/>
          <w:color w:val="545454"/>
          <w:sz w:val="22"/>
          <w:szCs w:val="22"/>
          <w:shd w:val="clear" w:color="auto" w:fill="F3F3F3"/>
        </w:rPr>
        <w:t xml:space="preserve"> </w:t>
      </w:r>
      <w:r w:rsidR="005401FC" w:rsidRPr="00D4734B">
        <w:rPr>
          <w:rFonts w:ascii="Times" w:hAnsi="Times" w:cs="Arial"/>
          <w:color w:val="545454"/>
          <w:sz w:val="22"/>
          <w:szCs w:val="22"/>
          <w:shd w:val="clear" w:color="auto" w:fill="F3F3F3"/>
        </w:rPr>
        <w:t>Salesforce security features handle much of the scope of PCI</w:t>
      </w:r>
      <w:r w:rsidR="00804716" w:rsidRPr="00BA0BF0">
        <w:rPr>
          <w:rFonts w:ascii="Times" w:hAnsi="Times" w:cs="Arial"/>
          <w:color w:val="545454"/>
          <w:sz w:val="22"/>
          <w:szCs w:val="22"/>
          <w:shd w:val="clear" w:color="auto" w:fill="F3F3F3"/>
        </w:rPr>
        <w:t xml:space="preserve"> </w:t>
      </w:r>
      <w:r w:rsidR="00566E12" w:rsidRPr="00BA0BF0">
        <w:rPr>
          <w:rFonts w:ascii="Times" w:hAnsi="Times" w:cs="Arial"/>
          <w:color w:val="545454"/>
          <w:sz w:val="22"/>
          <w:szCs w:val="22"/>
          <w:shd w:val="clear" w:color="auto" w:fill="F3F3F3"/>
        </w:rPr>
        <w:t>(</w:t>
      </w:r>
      <w:r w:rsidR="00566E12" w:rsidRPr="00BA0BF0">
        <w:rPr>
          <w:rFonts w:ascii="Times" w:hAnsi="Times"/>
          <w:color w:val="202124"/>
          <w:shd w:val="clear" w:color="auto" w:fill="FFFFFF"/>
        </w:rPr>
        <w:t>Payment Card Industry</w:t>
      </w:r>
      <w:r w:rsidR="00566E12" w:rsidRPr="00BA0BF0">
        <w:rPr>
          <w:rFonts w:ascii="Times" w:hAnsi="Times" w:cs="Arial"/>
          <w:color w:val="545454"/>
          <w:sz w:val="22"/>
          <w:szCs w:val="22"/>
          <w:shd w:val="clear" w:color="auto" w:fill="F3F3F3"/>
        </w:rPr>
        <w:t>)</w:t>
      </w:r>
      <w:r w:rsidR="005401FC" w:rsidRPr="00D4734B">
        <w:rPr>
          <w:rFonts w:ascii="Times" w:hAnsi="Times" w:cs="Arial"/>
          <w:color w:val="545454"/>
          <w:sz w:val="22"/>
          <w:szCs w:val="22"/>
          <w:shd w:val="clear" w:color="auto" w:fill="F3F3F3"/>
        </w:rPr>
        <w:t xml:space="preserve"> Compliance</w:t>
      </w:r>
      <w:r w:rsidR="00737988">
        <w:rPr>
          <w:rFonts w:ascii="Times" w:hAnsi="Times" w:cs="Arial"/>
          <w:color w:val="545454"/>
          <w:sz w:val="22"/>
          <w:szCs w:val="22"/>
          <w:shd w:val="clear" w:color="auto" w:fill="F3F3F3"/>
        </w:rPr>
        <w:t>.</w:t>
      </w:r>
    </w:p>
    <w:p w14:paraId="62FA2AFE" w14:textId="77777777" w:rsidR="00737988" w:rsidRDefault="00737988" w:rsidP="00D4734B">
      <w:pPr>
        <w:shd w:val="clear" w:color="auto" w:fill="F3F3F3"/>
        <w:rPr>
          <w:rFonts w:cstheme="minorHAnsi"/>
          <w:sz w:val="22"/>
          <w:szCs w:val="22"/>
        </w:rPr>
      </w:pPr>
    </w:p>
    <w:p w14:paraId="3BCD8515" w14:textId="02C2D25A" w:rsidR="00D4734B" w:rsidRDefault="00D4734B" w:rsidP="00D4734B"/>
    <w:p w14:paraId="12F93FE3" w14:textId="77777777" w:rsidR="002F120C" w:rsidRDefault="002F120C" w:rsidP="00D4734B"/>
    <w:p w14:paraId="36A94606" w14:textId="758F71D7" w:rsidR="00727129" w:rsidRDefault="00727129" w:rsidP="00D4734B">
      <w:r>
        <w:t xml:space="preserve">We do double encryption. The transactions that come from Terminals are encrypted by </w:t>
      </w:r>
      <w:proofErr w:type="gramStart"/>
      <w:r>
        <w:t>HSM(</w:t>
      </w:r>
      <w:proofErr w:type="gramEnd"/>
      <w:r>
        <w:t>Hard security models) but the transa</w:t>
      </w:r>
      <w:r w:rsidR="00104742">
        <w:t>c</w:t>
      </w:r>
      <w:r>
        <w:t xml:space="preserve">tions we receive from HP plugin and Hosted checkout that we also call Virtual </w:t>
      </w:r>
      <w:proofErr w:type="spellStart"/>
      <w:r>
        <w:t>termials</w:t>
      </w:r>
      <w:proofErr w:type="spellEnd"/>
      <w:r>
        <w:t>, these transactions are encrypted</w:t>
      </w:r>
      <w:r w:rsidR="00104742">
        <w:t xml:space="preserve"> via salesforce provided features(via permission sets</w:t>
      </w:r>
      <w:r w:rsidR="00BE71C4">
        <w:t>, and platform encryption</w:t>
      </w:r>
      <w:r w:rsidR="00104742">
        <w:t>)</w:t>
      </w:r>
      <w:r w:rsidR="00BE71C4">
        <w:t xml:space="preserve"> </w:t>
      </w:r>
    </w:p>
    <w:p w14:paraId="1B0F4190" w14:textId="77777777" w:rsidR="002F120C" w:rsidRPr="00D4734B" w:rsidRDefault="002F120C" w:rsidP="00D4734B"/>
    <w:p w14:paraId="62BFDD08" w14:textId="77777777" w:rsidR="002F120C" w:rsidRDefault="002F120C" w:rsidP="002F120C">
      <w:pPr>
        <w:rPr>
          <w:rFonts w:cstheme="minorHAnsi"/>
          <w:sz w:val="22"/>
          <w:szCs w:val="22"/>
        </w:rPr>
      </w:pPr>
      <w:r>
        <w:rPr>
          <w:rFonts w:cstheme="minorHAnsi"/>
          <w:sz w:val="22"/>
          <w:szCs w:val="22"/>
        </w:rPr>
        <w:t xml:space="preserve">I implemented many great features of salesforce during the built process such as </w:t>
      </w:r>
      <w:r w:rsidRPr="00626FEE">
        <w:rPr>
          <w:rFonts w:cstheme="minorHAnsi"/>
          <w:b/>
          <w:bCs/>
          <w:sz w:val="22"/>
          <w:szCs w:val="22"/>
        </w:rPr>
        <w:t>Object relationship management, permission levels, approval processes, communication management among different platforms and teams, data management, user creation and management</w:t>
      </w:r>
      <w:r>
        <w:rPr>
          <w:rFonts w:cstheme="minorHAnsi"/>
          <w:sz w:val="22"/>
          <w:szCs w:val="22"/>
        </w:rPr>
        <w:t xml:space="preserve"> (Ata said, talk about some coding instead in here)</w:t>
      </w:r>
    </w:p>
    <w:p w14:paraId="25475F08" w14:textId="3E156B8E" w:rsidR="00941784" w:rsidRDefault="00941784">
      <w:pPr>
        <w:rPr>
          <w:rFonts w:cstheme="minorHAnsi"/>
          <w:sz w:val="22"/>
          <w:szCs w:val="22"/>
        </w:rPr>
      </w:pPr>
    </w:p>
    <w:p w14:paraId="56CC0286" w14:textId="77777777" w:rsidR="00941784" w:rsidRDefault="00941784">
      <w:pPr>
        <w:rPr>
          <w:rFonts w:cstheme="minorHAnsi"/>
          <w:sz w:val="22"/>
          <w:szCs w:val="22"/>
        </w:rPr>
      </w:pPr>
    </w:p>
    <w:p w14:paraId="71491E7D" w14:textId="4674ABF8" w:rsidR="004776FE" w:rsidRPr="00B8039D" w:rsidRDefault="00FE6D08">
      <w:pPr>
        <w:rPr>
          <w:rFonts w:cstheme="minorHAnsi"/>
          <w:sz w:val="22"/>
          <w:szCs w:val="22"/>
        </w:rPr>
      </w:pPr>
      <w:r>
        <w:rPr>
          <w:rFonts w:cstheme="minorHAnsi"/>
          <w:sz w:val="22"/>
          <w:szCs w:val="22"/>
        </w:rPr>
        <w:t xml:space="preserve">We </w:t>
      </w:r>
      <w:proofErr w:type="gramStart"/>
      <w:r>
        <w:rPr>
          <w:rFonts w:cstheme="minorHAnsi"/>
          <w:sz w:val="22"/>
          <w:szCs w:val="22"/>
        </w:rPr>
        <w:t>have;</w:t>
      </w:r>
      <w:proofErr w:type="gramEnd"/>
    </w:p>
    <w:p w14:paraId="240F6B3F" w14:textId="54D5A7E8" w:rsidR="00FE6D08" w:rsidRPr="00B8039D" w:rsidRDefault="004776FE" w:rsidP="00FE6D08">
      <w:pPr>
        <w:rPr>
          <w:rFonts w:cstheme="minorHAnsi"/>
          <w:sz w:val="22"/>
          <w:szCs w:val="22"/>
        </w:rPr>
      </w:pPr>
      <w:proofErr w:type="spellStart"/>
      <w:r w:rsidRPr="004776FE">
        <w:rPr>
          <w:rFonts w:cstheme="minorHAnsi"/>
          <w:b/>
          <w:bCs/>
          <w:sz w:val="22"/>
          <w:szCs w:val="22"/>
        </w:rPr>
        <w:t>Emoney</w:t>
      </w:r>
      <w:proofErr w:type="spellEnd"/>
      <w:r w:rsidRPr="004776FE">
        <w:rPr>
          <w:rFonts w:cstheme="minorHAnsi"/>
          <w:b/>
          <w:bCs/>
          <w:sz w:val="22"/>
          <w:szCs w:val="22"/>
        </w:rPr>
        <w:t xml:space="preserve"> enterprise</w:t>
      </w:r>
      <w:r>
        <w:rPr>
          <w:rFonts w:cstheme="minorHAnsi"/>
          <w:sz w:val="22"/>
          <w:szCs w:val="22"/>
        </w:rPr>
        <w:t xml:space="preserve"> </w:t>
      </w:r>
      <w:r w:rsidR="00FE6D08">
        <w:rPr>
          <w:rFonts w:cstheme="minorHAnsi"/>
          <w:sz w:val="22"/>
          <w:szCs w:val="22"/>
        </w:rPr>
        <w:t>that is</w:t>
      </w:r>
      <w:r w:rsidRPr="00B8039D">
        <w:rPr>
          <w:rFonts w:cstheme="minorHAnsi"/>
          <w:sz w:val="22"/>
          <w:szCs w:val="22"/>
        </w:rPr>
        <w:t xml:space="preserve"> the </w:t>
      </w:r>
      <w:r w:rsidR="00FE6D08" w:rsidRPr="00B8039D">
        <w:rPr>
          <w:rFonts w:cstheme="minorHAnsi"/>
          <w:sz w:val="22"/>
          <w:szCs w:val="22"/>
        </w:rPr>
        <w:t>umbrella</w:t>
      </w:r>
      <w:r w:rsidRPr="00B8039D">
        <w:rPr>
          <w:rFonts w:cstheme="minorHAnsi"/>
          <w:sz w:val="22"/>
          <w:szCs w:val="22"/>
        </w:rPr>
        <w:t xml:space="preserve"> to all of other system</w:t>
      </w:r>
      <w:r w:rsidR="00FE6D08">
        <w:rPr>
          <w:rFonts w:cstheme="minorHAnsi"/>
          <w:sz w:val="22"/>
          <w:szCs w:val="22"/>
        </w:rPr>
        <w:t>s</w:t>
      </w:r>
      <w:r w:rsidRPr="00B8039D">
        <w:rPr>
          <w:rFonts w:cstheme="minorHAnsi"/>
          <w:sz w:val="22"/>
          <w:szCs w:val="22"/>
        </w:rPr>
        <w:t xml:space="preserve"> we have</w:t>
      </w:r>
      <w:r w:rsidR="00FE6D08">
        <w:rPr>
          <w:rFonts w:cstheme="minorHAnsi"/>
          <w:sz w:val="22"/>
          <w:szCs w:val="22"/>
        </w:rPr>
        <w:t xml:space="preserve">. </w:t>
      </w:r>
      <w:r w:rsidR="00FE6D08" w:rsidRPr="00B8039D">
        <w:rPr>
          <w:rFonts w:cstheme="minorHAnsi"/>
          <w:sz w:val="22"/>
          <w:szCs w:val="22"/>
        </w:rPr>
        <w:t xml:space="preserve">(customer facing portal, external application that includes modulus like CC platform, EFT platform, deals, and Coupons) </w:t>
      </w:r>
      <w:r w:rsidR="006F408C">
        <w:rPr>
          <w:rFonts w:cstheme="minorHAnsi"/>
          <w:sz w:val="22"/>
          <w:szCs w:val="22"/>
        </w:rPr>
        <w:t xml:space="preserve">This </w:t>
      </w:r>
      <w:r w:rsidR="00FE6D08" w:rsidRPr="00B8039D">
        <w:rPr>
          <w:rFonts w:cstheme="minorHAnsi"/>
          <w:sz w:val="22"/>
          <w:szCs w:val="22"/>
        </w:rPr>
        <w:t xml:space="preserve">is the application we developed on salesforce platform to give some utilities and feature sets to our merchant that allows them to do more than just traditional transactions and transaction reporting it is kind of an entry point to all of our applications we offer. </w:t>
      </w:r>
    </w:p>
    <w:p w14:paraId="4E4475EC" w14:textId="7E921D22" w:rsidR="004776FE" w:rsidRPr="00B8039D" w:rsidRDefault="004776FE">
      <w:pPr>
        <w:rPr>
          <w:rFonts w:cstheme="minorHAnsi"/>
          <w:sz w:val="22"/>
          <w:szCs w:val="22"/>
        </w:rPr>
      </w:pPr>
    </w:p>
    <w:p w14:paraId="5D8F833F" w14:textId="43E3B45F" w:rsidR="005E2E71" w:rsidRDefault="004776FE">
      <w:pPr>
        <w:rPr>
          <w:rFonts w:cstheme="minorHAnsi"/>
          <w:sz w:val="22"/>
          <w:szCs w:val="22"/>
        </w:rPr>
      </w:pPr>
      <w:proofErr w:type="spellStart"/>
      <w:r w:rsidRPr="004776FE">
        <w:rPr>
          <w:rFonts w:cstheme="minorHAnsi"/>
          <w:b/>
          <w:bCs/>
          <w:sz w:val="22"/>
          <w:szCs w:val="22"/>
        </w:rPr>
        <w:t>Emoney</w:t>
      </w:r>
      <w:proofErr w:type="spellEnd"/>
      <w:r w:rsidRPr="004776FE">
        <w:rPr>
          <w:rFonts w:cstheme="minorHAnsi"/>
          <w:b/>
          <w:bCs/>
          <w:sz w:val="22"/>
          <w:szCs w:val="22"/>
        </w:rPr>
        <w:t xml:space="preserve"> classic</w:t>
      </w:r>
      <w:r>
        <w:rPr>
          <w:rFonts w:cstheme="minorHAnsi"/>
          <w:b/>
          <w:bCs/>
          <w:sz w:val="22"/>
          <w:szCs w:val="22"/>
        </w:rPr>
        <w:t xml:space="preserve"> </w:t>
      </w:r>
      <w:r w:rsidRPr="004776FE">
        <w:rPr>
          <w:rFonts w:cstheme="minorHAnsi"/>
          <w:sz w:val="22"/>
          <w:szCs w:val="22"/>
        </w:rPr>
        <w:t>is</w:t>
      </w:r>
      <w:r>
        <w:rPr>
          <w:rFonts w:cstheme="minorHAnsi"/>
          <w:b/>
          <w:bCs/>
          <w:sz w:val="22"/>
          <w:szCs w:val="22"/>
        </w:rPr>
        <w:t xml:space="preserve"> </w:t>
      </w:r>
      <w:r w:rsidRPr="00B8039D">
        <w:rPr>
          <w:rFonts w:cstheme="minorHAnsi"/>
          <w:sz w:val="22"/>
          <w:szCs w:val="22"/>
        </w:rPr>
        <w:t>reporting portal for credit card merchants</w:t>
      </w:r>
      <w:r>
        <w:rPr>
          <w:rFonts w:cstheme="minorHAnsi"/>
          <w:sz w:val="22"/>
          <w:szCs w:val="22"/>
        </w:rPr>
        <w:t xml:space="preserve"> </w:t>
      </w:r>
      <w:r w:rsidRPr="00B8039D">
        <w:rPr>
          <w:rFonts w:cstheme="minorHAnsi"/>
          <w:sz w:val="22"/>
          <w:szCs w:val="22"/>
        </w:rPr>
        <w:t xml:space="preserve">CC platform that’s available only to the merchants who have more than one business related to one another such as Bill Casper Golf company has many golf clubs </w:t>
      </w:r>
      <w:r w:rsidR="00FE6D08">
        <w:rPr>
          <w:rFonts w:cstheme="minorHAnsi"/>
          <w:sz w:val="22"/>
          <w:szCs w:val="22"/>
        </w:rPr>
        <w:t>in</w:t>
      </w:r>
      <w:r w:rsidRPr="00B8039D">
        <w:rPr>
          <w:rFonts w:cstheme="minorHAnsi"/>
          <w:sz w:val="22"/>
          <w:szCs w:val="22"/>
        </w:rPr>
        <w:t xml:space="preserve"> different </w:t>
      </w:r>
      <w:proofErr w:type="spellStart"/>
      <w:proofErr w:type="gramStart"/>
      <w:r w:rsidRPr="00B8039D">
        <w:rPr>
          <w:rFonts w:cstheme="minorHAnsi"/>
          <w:sz w:val="22"/>
          <w:szCs w:val="22"/>
        </w:rPr>
        <w:t>locations.</w:t>
      </w:r>
      <w:r w:rsidR="00937447">
        <w:rPr>
          <w:rFonts w:cstheme="minorHAnsi"/>
          <w:sz w:val="22"/>
          <w:szCs w:val="22"/>
        </w:rPr>
        <w:t>So</w:t>
      </w:r>
      <w:proofErr w:type="spellEnd"/>
      <w:proofErr w:type="gramEnd"/>
      <w:r w:rsidR="00937447">
        <w:rPr>
          <w:rFonts w:cstheme="minorHAnsi"/>
          <w:sz w:val="22"/>
          <w:szCs w:val="22"/>
        </w:rPr>
        <w:t xml:space="preserve">, </w:t>
      </w:r>
      <w:r w:rsidRPr="00B8039D">
        <w:rPr>
          <w:rFonts w:cstheme="minorHAnsi"/>
          <w:sz w:val="22"/>
          <w:szCs w:val="22"/>
        </w:rPr>
        <w:t xml:space="preserve"> One of the importance of business be in chain under one umbrella is sharing Gift Cards among one another</w:t>
      </w:r>
      <w:r>
        <w:rPr>
          <w:rFonts w:cstheme="minorHAnsi"/>
          <w:sz w:val="22"/>
          <w:szCs w:val="22"/>
        </w:rPr>
        <w:t xml:space="preserve">. </w:t>
      </w:r>
      <w:r w:rsidRPr="00B8039D">
        <w:rPr>
          <w:rFonts w:cstheme="minorHAnsi"/>
          <w:sz w:val="22"/>
          <w:szCs w:val="22"/>
        </w:rPr>
        <w:t>We give options to create personal account and merchant account</w:t>
      </w:r>
      <w:r w:rsidR="00DA0CCD">
        <w:rPr>
          <w:rFonts w:cstheme="minorHAnsi"/>
          <w:sz w:val="22"/>
          <w:szCs w:val="22"/>
        </w:rPr>
        <w:t xml:space="preserve">. Object management </w:t>
      </w:r>
    </w:p>
    <w:p w14:paraId="6A21E536" w14:textId="0B326601" w:rsidR="004776FE" w:rsidRDefault="004776FE">
      <w:pPr>
        <w:rPr>
          <w:rFonts w:cstheme="minorHAnsi"/>
          <w:sz w:val="22"/>
          <w:szCs w:val="22"/>
        </w:rPr>
      </w:pPr>
      <w:proofErr w:type="spellStart"/>
      <w:r w:rsidRPr="004776FE">
        <w:rPr>
          <w:rFonts w:cstheme="minorHAnsi"/>
          <w:b/>
          <w:bCs/>
          <w:sz w:val="22"/>
          <w:szCs w:val="22"/>
        </w:rPr>
        <w:t>Emoney</w:t>
      </w:r>
      <w:proofErr w:type="spellEnd"/>
      <w:r w:rsidRPr="004776FE">
        <w:rPr>
          <w:rFonts w:cstheme="minorHAnsi"/>
          <w:b/>
          <w:bCs/>
          <w:sz w:val="22"/>
          <w:szCs w:val="22"/>
        </w:rPr>
        <w:t xml:space="preserve"> ASPSEC </w:t>
      </w:r>
      <w:r w:rsidRPr="00FE6D08">
        <w:rPr>
          <w:rFonts w:cstheme="minorHAnsi"/>
          <w:sz w:val="22"/>
          <w:szCs w:val="22"/>
        </w:rPr>
        <w:t>merchant facing website</w:t>
      </w:r>
      <w:r>
        <w:rPr>
          <w:rFonts w:cstheme="minorHAnsi"/>
          <w:sz w:val="22"/>
          <w:szCs w:val="22"/>
        </w:rPr>
        <w:t xml:space="preserve"> offers hosting and managing </w:t>
      </w:r>
      <w:r w:rsidRPr="00B8039D">
        <w:rPr>
          <w:rFonts w:cstheme="minorHAnsi"/>
          <w:sz w:val="22"/>
          <w:szCs w:val="22"/>
        </w:rPr>
        <w:t>transactions</w:t>
      </w:r>
      <w:r>
        <w:rPr>
          <w:rFonts w:cstheme="minorHAnsi"/>
          <w:sz w:val="22"/>
          <w:szCs w:val="22"/>
        </w:rPr>
        <w:t xml:space="preserve"> including </w:t>
      </w:r>
      <w:r w:rsidRPr="00B8039D">
        <w:rPr>
          <w:rFonts w:cstheme="minorHAnsi"/>
          <w:sz w:val="22"/>
          <w:szCs w:val="22"/>
        </w:rPr>
        <w:t>update</w:t>
      </w:r>
      <w:r>
        <w:rPr>
          <w:rFonts w:cstheme="minorHAnsi"/>
          <w:sz w:val="22"/>
          <w:szCs w:val="22"/>
        </w:rPr>
        <w:t xml:space="preserve"> the status</w:t>
      </w:r>
      <w:r w:rsidRPr="00B8039D">
        <w:rPr>
          <w:rFonts w:cstheme="minorHAnsi"/>
          <w:sz w:val="22"/>
          <w:szCs w:val="22"/>
        </w:rPr>
        <w:t xml:space="preserve"> or process and generate the report of transactions.</w:t>
      </w:r>
    </w:p>
    <w:p w14:paraId="6DE930D8" w14:textId="5DE44846" w:rsidR="004776FE" w:rsidRDefault="004776FE">
      <w:pPr>
        <w:rPr>
          <w:rFonts w:cstheme="minorHAnsi"/>
          <w:sz w:val="22"/>
          <w:szCs w:val="22"/>
        </w:rPr>
      </w:pPr>
      <w:r w:rsidRPr="00FE6D08">
        <w:rPr>
          <w:rFonts w:cstheme="minorHAnsi"/>
          <w:b/>
          <w:bCs/>
          <w:sz w:val="22"/>
          <w:szCs w:val="22"/>
        </w:rPr>
        <w:t>Electronic Fund Transfer</w:t>
      </w:r>
      <w:r>
        <w:rPr>
          <w:rFonts w:cstheme="minorHAnsi"/>
          <w:sz w:val="22"/>
          <w:szCs w:val="22"/>
        </w:rPr>
        <w:t xml:space="preserve"> </w:t>
      </w:r>
      <w:r w:rsidR="00FE6D08">
        <w:rPr>
          <w:rFonts w:cstheme="minorHAnsi"/>
          <w:sz w:val="22"/>
          <w:szCs w:val="22"/>
        </w:rPr>
        <w:t xml:space="preserve">basically secure route of transactions that tokenize </w:t>
      </w:r>
      <w:proofErr w:type="gramStart"/>
      <w:r w:rsidR="00FE6D08">
        <w:rPr>
          <w:rFonts w:cstheme="minorHAnsi"/>
          <w:sz w:val="22"/>
          <w:szCs w:val="22"/>
        </w:rPr>
        <w:t>the each</w:t>
      </w:r>
      <w:proofErr w:type="gramEnd"/>
      <w:r w:rsidR="00FE6D08">
        <w:rPr>
          <w:rFonts w:cstheme="minorHAnsi"/>
          <w:sz w:val="22"/>
          <w:szCs w:val="22"/>
        </w:rPr>
        <w:t xml:space="preserve"> transactions that comes from any Hosted payment platform</w:t>
      </w:r>
    </w:p>
    <w:p w14:paraId="19B59DC4" w14:textId="59DB6D0C" w:rsidR="00FE6D08" w:rsidRDefault="00FE6D08">
      <w:pPr>
        <w:rPr>
          <w:rFonts w:cstheme="minorHAnsi"/>
          <w:sz w:val="22"/>
          <w:szCs w:val="22"/>
        </w:rPr>
      </w:pPr>
    </w:p>
    <w:p w14:paraId="6B6B22A8" w14:textId="239C6AA7" w:rsidR="005E2E71" w:rsidRDefault="008751C9" w:rsidP="008751C9">
      <w:pPr>
        <w:pStyle w:val="ListParagraph"/>
        <w:numPr>
          <w:ilvl w:val="0"/>
          <w:numId w:val="2"/>
        </w:numPr>
        <w:rPr>
          <w:rFonts w:cstheme="minorHAnsi"/>
          <w:sz w:val="22"/>
          <w:szCs w:val="22"/>
        </w:rPr>
      </w:pPr>
      <w:r w:rsidRPr="008751C9">
        <w:rPr>
          <w:rFonts w:cstheme="minorHAnsi"/>
          <w:b/>
          <w:bCs/>
          <w:sz w:val="22"/>
          <w:szCs w:val="22"/>
        </w:rPr>
        <w:lastRenderedPageBreak/>
        <w:t>Approval Process</w:t>
      </w:r>
      <w:r>
        <w:rPr>
          <w:rFonts w:cstheme="minorHAnsi"/>
          <w:sz w:val="22"/>
          <w:szCs w:val="22"/>
        </w:rPr>
        <w:t>: When the annual revenue field exceeds the set amount, automated email is sent to the managers.</w:t>
      </w:r>
    </w:p>
    <w:p w14:paraId="42B44BCE" w14:textId="2F8083B6" w:rsidR="008751C9" w:rsidRPr="008751C9" w:rsidRDefault="008751C9" w:rsidP="008751C9">
      <w:pPr>
        <w:pStyle w:val="ListParagraph"/>
        <w:numPr>
          <w:ilvl w:val="0"/>
          <w:numId w:val="2"/>
        </w:numPr>
        <w:rPr>
          <w:rFonts w:cstheme="minorHAnsi"/>
          <w:sz w:val="22"/>
          <w:szCs w:val="22"/>
        </w:rPr>
      </w:pPr>
      <w:r w:rsidRPr="008751C9">
        <w:rPr>
          <w:rFonts w:cstheme="minorHAnsi"/>
          <w:b/>
          <w:bCs/>
          <w:sz w:val="22"/>
          <w:szCs w:val="22"/>
        </w:rPr>
        <w:t>Approval Process</w:t>
      </w:r>
      <w:r w:rsidRPr="008751C9">
        <w:rPr>
          <w:rFonts w:cstheme="minorHAnsi"/>
          <w:sz w:val="22"/>
          <w:szCs w:val="22"/>
        </w:rPr>
        <w:t>: Any release to prod environment requires sign-off from project manager and QA manager</w:t>
      </w:r>
    </w:p>
    <w:p w14:paraId="4EF25265" w14:textId="327091F6" w:rsidR="008751C9" w:rsidRDefault="008751C9" w:rsidP="008751C9">
      <w:pPr>
        <w:pStyle w:val="ListParagraph"/>
        <w:numPr>
          <w:ilvl w:val="0"/>
          <w:numId w:val="2"/>
        </w:numPr>
        <w:rPr>
          <w:rFonts w:cstheme="minorHAnsi"/>
          <w:sz w:val="22"/>
          <w:szCs w:val="22"/>
        </w:rPr>
      </w:pPr>
      <w:r w:rsidRPr="008751C9">
        <w:rPr>
          <w:rFonts w:cstheme="minorHAnsi"/>
          <w:b/>
          <w:bCs/>
          <w:sz w:val="22"/>
          <w:szCs w:val="22"/>
        </w:rPr>
        <w:t>Process Builder</w:t>
      </w:r>
      <w:r>
        <w:rPr>
          <w:rFonts w:cstheme="minorHAnsi"/>
          <w:sz w:val="22"/>
          <w:szCs w:val="22"/>
        </w:rPr>
        <w:t xml:space="preserve">: When an automated discount is higher than 30%, </w:t>
      </w:r>
      <w:proofErr w:type="spellStart"/>
      <w:r>
        <w:rPr>
          <w:rFonts w:cstheme="minorHAnsi"/>
          <w:sz w:val="22"/>
          <w:szCs w:val="22"/>
        </w:rPr>
        <w:t>notigy</w:t>
      </w:r>
      <w:proofErr w:type="spellEnd"/>
      <w:r>
        <w:rPr>
          <w:rFonts w:cstheme="minorHAnsi"/>
          <w:sz w:val="22"/>
          <w:szCs w:val="22"/>
        </w:rPr>
        <w:t xml:space="preserve"> CEO via email and request sign off.</w:t>
      </w:r>
    </w:p>
    <w:p w14:paraId="68BC6E14" w14:textId="6C68FD51" w:rsidR="008751C9" w:rsidRDefault="008751C9" w:rsidP="008751C9">
      <w:pPr>
        <w:pStyle w:val="ListParagraph"/>
        <w:numPr>
          <w:ilvl w:val="0"/>
          <w:numId w:val="2"/>
        </w:numPr>
        <w:rPr>
          <w:rFonts w:cstheme="minorHAnsi"/>
          <w:sz w:val="22"/>
          <w:szCs w:val="22"/>
        </w:rPr>
      </w:pPr>
      <w:r>
        <w:rPr>
          <w:rFonts w:cstheme="minorHAnsi"/>
          <w:sz w:val="22"/>
          <w:szCs w:val="22"/>
        </w:rPr>
        <w:t>Flow Builder: developed to guide merchants</w:t>
      </w:r>
      <w:r w:rsidR="00BB55EC">
        <w:rPr>
          <w:rFonts w:cstheme="minorHAnsi"/>
          <w:sz w:val="22"/>
          <w:szCs w:val="22"/>
        </w:rPr>
        <w:t>` customer service representative</w:t>
      </w:r>
      <w:r>
        <w:rPr>
          <w:rFonts w:cstheme="minorHAnsi"/>
          <w:sz w:val="22"/>
          <w:szCs w:val="22"/>
        </w:rPr>
        <w:t xml:space="preserve"> through the process of troubleshooting </w:t>
      </w:r>
      <w:r w:rsidR="00BB55EC">
        <w:rPr>
          <w:rFonts w:cstheme="minorHAnsi"/>
          <w:sz w:val="22"/>
          <w:szCs w:val="22"/>
        </w:rPr>
        <w:t>and</w:t>
      </w:r>
      <w:r>
        <w:rPr>
          <w:rFonts w:cstheme="minorHAnsi"/>
          <w:sz w:val="22"/>
          <w:szCs w:val="22"/>
        </w:rPr>
        <w:t xml:space="preserve"> configur</w:t>
      </w:r>
      <w:r w:rsidR="00BB55EC">
        <w:rPr>
          <w:rFonts w:cstheme="minorHAnsi"/>
          <w:sz w:val="22"/>
          <w:szCs w:val="22"/>
        </w:rPr>
        <w:t>ing setup`s for interaction with their customer.</w:t>
      </w:r>
    </w:p>
    <w:p w14:paraId="12CAFCBF" w14:textId="77777777" w:rsidR="00BB55EC" w:rsidRPr="008751C9" w:rsidRDefault="00BB55EC" w:rsidP="008751C9">
      <w:pPr>
        <w:pStyle w:val="ListParagraph"/>
        <w:numPr>
          <w:ilvl w:val="0"/>
          <w:numId w:val="2"/>
        </w:numPr>
        <w:rPr>
          <w:rFonts w:cstheme="minorHAnsi"/>
          <w:sz w:val="22"/>
          <w:szCs w:val="22"/>
        </w:rPr>
      </w:pPr>
    </w:p>
    <w:p w14:paraId="4BEA6D9A" w14:textId="31B5F479" w:rsidR="005E2E71" w:rsidRDefault="005E2E71">
      <w:pPr>
        <w:rPr>
          <w:rFonts w:cstheme="minorHAnsi"/>
          <w:sz w:val="22"/>
          <w:szCs w:val="22"/>
        </w:rPr>
      </w:pPr>
    </w:p>
    <w:p w14:paraId="25F3C5FB" w14:textId="621ECADB" w:rsidR="004B5EB5" w:rsidRDefault="004B5EB5" w:rsidP="004B5EB5">
      <w:pPr>
        <w:rPr>
          <w:rFonts w:cstheme="minorHAnsi"/>
          <w:sz w:val="22"/>
          <w:szCs w:val="22"/>
        </w:rPr>
      </w:pPr>
      <w:r>
        <w:rPr>
          <w:rFonts w:cstheme="minorHAnsi"/>
          <w:sz w:val="22"/>
          <w:szCs w:val="22"/>
        </w:rPr>
        <w:t xml:space="preserve">We implemented single sign on </w:t>
      </w:r>
      <w:proofErr w:type="spellStart"/>
      <w:r>
        <w:rPr>
          <w:rFonts w:cstheme="minorHAnsi"/>
          <w:sz w:val="22"/>
          <w:szCs w:val="22"/>
        </w:rPr>
        <w:t>on</w:t>
      </w:r>
      <w:proofErr w:type="spellEnd"/>
      <w:r>
        <w:rPr>
          <w:rFonts w:cstheme="minorHAnsi"/>
          <w:sz w:val="22"/>
          <w:szCs w:val="22"/>
        </w:rPr>
        <w:t xml:space="preserve"> the 3 platform we have, CC platfor</w:t>
      </w:r>
      <w:r w:rsidR="008C59B3">
        <w:rPr>
          <w:rFonts w:cstheme="minorHAnsi"/>
          <w:sz w:val="22"/>
          <w:szCs w:val="22"/>
        </w:rPr>
        <w:t>m</w:t>
      </w:r>
      <w:r>
        <w:rPr>
          <w:rFonts w:cstheme="minorHAnsi"/>
          <w:sz w:val="22"/>
          <w:szCs w:val="22"/>
        </w:rPr>
        <w:t xml:space="preserve">, EFT, </w:t>
      </w:r>
      <w:proofErr w:type="spellStart"/>
      <w:r>
        <w:rPr>
          <w:rFonts w:cstheme="minorHAnsi"/>
          <w:sz w:val="22"/>
          <w:szCs w:val="22"/>
        </w:rPr>
        <w:t>Emoney</w:t>
      </w:r>
      <w:proofErr w:type="spellEnd"/>
      <w:r>
        <w:rPr>
          <w:rFonts w:cstheme="minorHAnsi"/>
          <w:sz w:val="22"/>
          <w:szCs w:val="22"/>
        </w:rPr>
        <w:t xml:space="preserve"> GC platform.</w:t>
      </w:r>
    </w:p>
    <w:p w14:paraId="2C709828" w14:textId="099C29BB" w:rsidR="004B5EB5" w:rsidRDefault="004B5EB5">
      <w:pPr>
        <w:rPr>
          <w:rFonts w:cstheme="minorHAnsi"/>
          <w:sz w:val="22"/>
          <w:szCs w:val="22"/>
        </w:rPr>
      </w:pPr>
    </w:p>
    <w:p w14:paraId="708CBBD5" w14:textId="09E9A534" w:rsidR="00E10F79" w:rsidRDefault="00E10F79" w:rsidP="00E10F79">
      <w:r>
        <w:t xml:space="preserve">Web to Lead and Web to case both generate an html file that can be used as an iframe for external system to use </w:t>
      </w:r>
      <w:proofErr w:type="spellStart"/>
      <w:r>
        <w:t>genereate</w:t>
      </w:r>
      <w:proofErr w:type="spellEnd"/>
      <w:r>
        <w:t xml:space="preserve"> users </w:t>
      </w:r>
      <w:proofErr w:type="spellStart"/>
      <w:proofErr w:type="gramStart"/>
      <w:r>
        <w:t>informations</w:t>
      </w:r>
      <w:proofErr w:type="spellEnd"/>
      <w:proofErr w:type="gramEnd"/>
      <w:r>
        <w:t xml:space="preserve"> and transactions in our sales force system via API Post </w:t>
      </w:r>
      <w:proofErr w:type="spellStart"/>
      <w:r>
        <w:t>reqest</w:t>
      </w:r>
      <w:proofErr w:type="spellEnd"/>
      <w:r>
        <w:t xml:space="preserve"> from html form. One of </w:t>
      </w:r>
      <w:r w:rsidR="00F5035F">
        <w:t>our</w:t>
      </w:r>
      <w:r>
        <w:t xml:space="preserve"> </w:t>
      </w:r>
      <w:proofErr w:type="gramStart"/>
      <w:r>
        <w:t>integrator</w:t>
      </w:r>
      <w:proofErr w:type="gramEnd"/>
      <w:r>
        <w:t xml:space="preserve"> is American water using HP plugin for their customer to navigate their payment information over our network </w:t>
      </w:r>
      <w:proofErr w:type="spellStart"/>
      <w:r>
        <w:t>Emoney</w:t>
      </w:r>
      <w:proofErr w:type="spellEnd"/>
      <w:r>
        <w:t xml:space="preserve"> XML Gateway and create transaction details in our DB</w:t>
      </w:r>
      <w:r w:rsidR="006C6526">
        <w:t>.</w:t>
      </w:r>
    </w:p>
    <w:p w14:paraId="12B1EF11" w14:textId="4F2D0B62" w:rsidR="006C6526" w:rsidRDefault="006C6526" w:rsidP="00E10F79"/>
    <w:p w14:paraId="46F999C4" w14:textId="77777777" w:rsidR="00E10F79" w:rsidRDefault="00E10F79">
      <w:pPr>
        <w:rPr>
          <w:rFonts w:cstheme="minorHAnsi"/>
          <w:sz w:val="22"/>
          <w:szCs w:val="22"/>
        </w:rPr>
      </w:pPr>
    </w:p>
    <w:p w14:paraId="01F18091" w14:textId="77777777" w:rsidR="006C6526" w:rsidRPr="006C6526" w:rsidRDefault="006C6526" w:rsidP="006C6526">
      <w:r w:rsidRPr="006C6526">
        <w:rPr>
          <w:rFonts w:ascii="Arial" w:hAnsi="Arial" w:cs="Arial"/>
          <w:b/>
          <w:bCs/>
          <w:color w:val="202124"/>
          <w:shd w:val="clear" w:color="auto" w:fill="FFFFFF"/>
        </w:rPr>
        <w:t xml:space="preserve">Web </w:t>
      </w:r>
      <w:proofErr w:type="gramStart"/>
      <w:r w:rsidRPr="006C6526">
        <w:rPr>
          <w:rFonts w:ascii="Arial" w:hAnsi="Arial" w:cs="Arial"/>
          <w:b/>
          <w:bCs/>
          <w:color w:val="202124"/>
          <w:shd w:val="clear" w:color="auto" w:fill="FFFFFF"/>
        </w:rPr>
        <w:t>To</w:t>
      </w:r>
      <w:proofErr w:type="gramEnd"/>
      <w:r w:rsidRPr="006C6526">
        <w:rPr>
          <w:rFonts w:ascii="Arial" w:hAnsi="Arial" w:cs="Arial"/>
          <w:b/>
          <w:bCs/>
          <w:color w:val="202124"/>
          <w:shd w:val="clear" w:color="auto" w:fill="FFFFFF"/>
        </w:rPr>
        <w:t xml:space="preserve"> Case</w:t>
      </w:r>
      <w:r w:rsidRPr="006C6526">
        <w:rPr>
          <w:rFonts w:ascii="Arial" w:hAnsi="Arial" w:cs="Arial"/>
          <w:color w:val="202124"/>
          <w:shd w:val="clear" w:color="auto" w:fill="FFFFFF"/>
        </w:rPr>
        <w:t> is a means by which you can post a simple, unauthenticated </w:t>
      </w:r>
      <w:r w:rsidRPr="006C6526">
        <w:rPr>
          <w:rFonts w:ascii="Arial" w:hAnsi="Arial" w:cs="Arial"/>
          <w:b/>
          <w:bCs/>
          <w:color w:val="202124"/>
          <w:shd w:val="clear" w:color="auto" w:fill="FFFFFF"/>
        </w:rPr>
        <w:t>web</w:t>
      </w:r>
      <w:r w:rsidRPr="006C6526">
        <w:rPr>
          <w:rFonts w:ascii="Arial" w:hAnsi="Arial" w:cs="Arial"/>
          <w:color w:val="202124"/>
          <w:shd w:val="clear" w:color="auto" w:fill="FFFFFF"/>
        </w:rPr>
        <w:t> page that allows your customers. to submit cases directly to your </w:t>
      </w:r>
      <w:r w:rsidRPr="006C6526">
        <w:rPr>
          <w:rFonts w:ascii="Arial" w:hAnsi="Arial" w:cs="Arial"/>
          <w:b/>
          <w:bCs/>
          <w:color w:val="202124"/>
          <w:shd w:val="clear" w:color="auto" w:fill="FFFFFF"/>
        </w:rPr>
        <w:t>Salesforce</w:t>
      </w:r>
      <w:r w:rsidRPr="006C6526">
        <w:rPr>
          <w:rFonts w:ascii="Arial" w:hAnsi="Arial" w:cs="Arial"/>
          <w:color w:val="202124"/>
          <w:shd w:val="clear" w:color="auto" w:fill="FFFFFF"/>
        </w:rPr>
        <w:t>.com instance. This means that you can post a public </w:t>
      </w:r>
      <w:r w:rsidRPr="006C6526">
        <w:rPr>
          <w:rFonts w:ascii="Arial" w:hAnsi="Arial" w:cs="Arial"/>
          <w:b/>
          <w:bCs/>
          <w:color w:val="202124"/>
          <w:shd w:val="clear" w:color="auto" w:fill="FFFFFF"/>
        </w:rPr>
        <w:t>case</w:t>
      </w:r>
      <w:r w:rsidRPr="006C6526">
        <w:rPr>
          <w:rFonts w:ascii="Arial" w:hAnsi="Arial" w:cs="Arial"/>
          <w:color w:val="202124"/>
          <w:shd w:val="clear" w:color="auto" w:fill="FFFFFF"/>
        </w:rPr>
        <w:t> submission page on your own website with your own branding and styling.</w:t>
      </w:r>
    </w:p>
    <w:p w14:paraId="3529764C" w14:textId="7EDC68F0" w:rsidR="004B5EB5" w:rsidRDefault="004B5EB5">
      <w:pPr>
        <w:rPr>
          <w:rFonts w:cstheme="minorHAnsi"/>
          <w:sz w:val="22"/>
          <w:szCs w:val="22"/>
        </w:rPr>
      </w:pPr>
    </w:p>
    <w:p w14:paraId="2C3A12F1" w14:textId="77777777" w:rsidR="00FC7C15" w:rsidRDefault="00FC7C15" w:rsidP="00FC7C15">
      <w:r>
        <w:t xml:space="preserve">Web to lead and case can be anything, even a thank </w:t>
      </w:r>
      <w:proofErr w:type="spellStart"/>
      <w:r>
        <w:t>youn</w:t>
      </w:r>
      <w:proofErr w:type="spellEnd"/>
      <w:r>
        <w:t xml:space="preserve"> message.</w:t>
      </w:r>
    </w:p>
    <w:p w14:paraId="68B2BE44" w14:textId="77777777" w:rsidR="00FC7C15" w:rsidRDefault="00FC7C15">
      <w:pPr>
        <w:rPr>
          <w:rFonts w:cstheme="minorHAnsi"/>
          <w:sz w:val="22"/>
          <w:szCs w:val="22"/>
        </w:rPr>
      </w:pPr>
    </w:p>
    <w:p w14:paraId="70DF2E5A" w14:textId="3D021740" w:rsidR="004B5EB5" w:rsidRDefault="004B5EB5">
      <w:pPr>
        <w:rPr>
          <w:rFonts w:cstheme="minorHAnsi"/>
          <w:sz w:val="22"/>
          <w:szCs w:val="22"/>
        </w:rPr>
      </w:pPr>
    </w:p>
    <w:p w14:paraId="1442C31A" w14:textId="60436F8B" w:rsidR="004B5EB5" w:rsidRDefault="004B5EB5">
      <w:pPr>
        <w:rPr>
          <w:rFonts w:cstheme="minorHAnsi"/>
          <w:sz w:val="22"/>
          <w:szCs w:val="22"/>
        </w:rPr>
      </w:pPr>
    </w:p>
    <w:p w14:paraId="161B230E" w14:textId="77777777" w:rsidR="004B5EB5" w:rsidRDefault="004B5EB5">
      <w:pPr>
        <w:rPr>
          <w:rFonts w:cstheme="minorHAnsi"/>
          <w:sz w:val="22"/>
          <w:szCs w:val="22"/>
        </w:rPr>
      </w:pPr>
    </w:p>
    <w:p w14:paraId="25616F33" w14:textId="77777777" w:rsidR="004B5EB5" w:rsidRPr="00B8039D" w:rsidRDefault="004B5EB5">
      <w:pPr>
        <w:rPr>
          <w:rFonts w:cstheme="minorHAnsi"/>
          <w:sz w:val="22"/>
          <w:szCs w:val="22"/>
        </w:rPr>
      </w:pPr>
    </w:p>
    <w:p w14:paraId="62071EA0" w14:textId="77777777" w:rsidR="00A847DB" w:rsidRDefault="00A847DB" w:rsidP="00A847DB">
      <w:pPr>
        <w:pStyle w:val="Heading2"/>
        <w:shd w:val="clear" w:color="auto" w:fill="FFFFFF"/>
        <w:textAlignment w:val="baseline"/>
        <w:rPr>
          <w:rFonts w:ascii="Arial" w:hAnsi="Arial" w:cs="Arial"/>
          <w:color w:val="333333"/>
        </w:rPr>
      </w:pPr>
      <w:r>
        <w:rPr>
          <w:rFonts w:ascii="Arial" w:hAnsi="Arial" w:cs="Arial"/>
          <w:b/>
          <w:bCs/>
          <w:color w:val="333333"/>
        </w:rPr>
        <w:t>When to Use User Interface API</w:t>
      </w:r>
    </w:p>
    <w:p w14:paraId="462EBEFC" w14:textId="0A61A1BE" w:rsidR="00A847DB" w:rsidRDefault="00A847DB" w:rsidP="00A847DB">
      <w:pPr>
        <w:pStyle w:val="NormalWeb"/>
        <w:shd w:val="clear" w:color="auto" w:fill="FFFFFF"/>
        <w:textAlignment w:val="baseline"/>
        <w:rPr>
          <w:rFonts w:ascii="Arial" w:hAnsi="Arial" w:cs="Arial"/>
          <w:color w:val="333333"/>
        </w:rPr>
      </w:pPr>
      <w:r>
        <w:rPr>
          <w:rFonts w:ascii="Arial" w:hAnsi="Arial" w:cs="Arial"/>
          <w:color w:val="333333"/>
        </w:rPr>
        <w:t>Build user interfaces that let users work with records, list views, actions, favorites, and more. Not only do you get data and metadata in a single response, but the response matches metadata changes made to the org by Salesforce admins. You don’t have to worry about layouts, picklists, field-level security, or sharing—all you have to do is build an app that users love.</w:t>
      </w:r>
    </w:p>
    <w:p w14:paraId="4D0E3D45" w14:textId="1EAD90BC" w:rsidR="005E2E71" w:rsidRDefault="00A847DB">
      <w:pPr>
        <w:rPr>
          <w:rFonts w:cstheme="minorHAnsi"/>
          <w:sz w:val="22"/>
          <w:szCs w:val="22"/>
        </w:rPr>
      </w:pPr>
      <w:r>
        <w:rPr>
          <w:rFonts w:cstheme="minorHAnsi"/>
          <w:sz w:val="22"/>
          <w:szCs w:val="22"/>
        </w:rPr>
        <w:t>Hp Plugin and checkout is built.</w:t>
      </w:r>
    </w:p>
    <w:p w14:paraId="0396365F" w14:textId="34B08539" w:rsidR="00A847DB" w:rsidRDefault="00A847DB">
      <w:pPr>
        <w:rPr>
          <w:rFonts w:cstheme="minorHAnsi"/>
          <w:sz w:val="22"/>
          <w:szCs w:val="22"/>
        </w:rPr>
      </w:pPr>
    </w:p>
    <w:p w14:paraId="4E9500E3" w14:textId="77777777" w:rsidR="00A847DB" w:rsidRDefault="00A847DB" w:rsidP="00A847DB">
      <w:pPr>
        <w:pStyle w:val="Heading2"/>
        <w:shd w:val="clear" w:color="auto" w:fill="FFFFFF"/>
        <w:spacing w:before="0"/>
        <w:textAlignment w:val="baseline"/>
        <w:rPr>
          <w:rFonts w:ascii="Arial" w:hAnsi="Arial" w:cs="Arial"/>
          <w:color w:val="333333"/>
        </w:rPr>
      </w:pPr>
      <w:r>
        <w:rPr>
          <w:rFonts w:ascii="Arial" w:hAnsi="Arial" w:cs="Arial"/>
          <w:b/>
          <w:bCs/>
          <w:color w:val="333333"/>
          <w:bdr w:val="none" w:sz="0" w:space="0" w:color="auto" w:frame="1"/>
        </w:rPr>
        <w:t>hen to Use Bulk API</w:t>
      </w:r>
    </w:p>
    <w:p w14:paraId="454FE5CC" w14:textId="77777777" w:rsidR="00A847DB" w:rsidRDefault="00A847DB" w:rsidP="00A847DB">
      <w:pPr>
        <w:pStyle w:val="NormalWeb"/>
        <w:shd w:val="clear" w:color="auto" w:fill="FFFFFF"/>
        <w:spacing w:before="0" w:after="0"/>
        <w:textAlignment w:val="baseline"/>
        <w:rPr>
          <w:rFonts w:ascii="Arial" w:hAnsi="Arial" w:cs="Arial"/>
          <w:color w:val="333333"/>
        </w:rPr>
      </w:pPr>
      <w:bookmarkStart w:id="0" w:name="when_bulk_para1"/>
      <w:bookmarkStart w:id="1" w:name="bulk_api_intro"/>
      <w:bookmarkEnd w:id="0"/>
      <w:bookmarkEnd w:id="1"/>
      <w:r>
        <w:rPr>
          <w:rFonts w:ascii="Arial" w:hAnsi="Arial" w:cs="Arial"/>
          <w:color w:val="333333"/>
          <w:bdr w:val="none" w:sz="0" w:space="0" w:color="auto" w:frame="1"/>
        </w:rPr>
        <w:t>Bulk API is based on REST principles and is optimized for loading or deleting large sets of data.</w:t>
      </w:r>
      <w:r>
        <w:rPr>
          <w:rFonts w:ascii="Arial" w:hAnsi="Arial" w:cs="Arial"/>
          <w:color w:val="333333"/>
        </w:rPr>
        <w:t xml:space="preserve"> You can use it to query, </w:t>
      </w:r>
      <w:proofErr w:type="spellStart"/>
      <w:r>
        <w:rPr>
          <w:rFonts w:ascii="Arial" w:hAnsi="Arial" w:cs="Arial"/>
          <w:color w:val="333333"/>
        </w:rPr>
        <w:t>queryAll</w:t>
      </w:r>
      <w:proofErr w:type="spellEnd"/>
      <w:r>
        <w:rPr>
          <w:rFonts w:ascii="Arial" w:hAnsi="Arial" w:cs="Arial"/>
          <w:color w:val="333333"/>
        </w:rPr>
        <w:t xml:space="preserve">, insert, update, </w:t>
      </w:r>
      <w:proofErr w:type="spellStart"/>
      <w:r>
        <w:rPr>
          <w:rFonts w:ascii="Arial" w:hAnsi="Arial" w:cs="Arial"/>
          <w:color w:val="333333"/>
        </w:rPr>
        <w:t>upsert</w:t>
      </w:r>
      <w:proofErr w:type="spellEnd"/>
      <w:r>
        <w:rPr>
          <w:rFonts w:ascii="Arial" w:hAnsi="Arial" w:cs="Arial"/>
          <w:color w:val="333333"/>
        </w:rPr>
        <w:t>, or delete many records asynchronously by submitting batches. Salesforce processes batches in the background.</w:t>
      </w:r>
    </w:p>
    <w:p w14:paraId="252F9B14" w14:textId="77777777" w:rsidR="00A847DB" w:rsidRDefault="00A847DB" w:rsidP="00A847DB">
      <w:pPr>
        <w:pStyle w:val="NormalWeb"/>
        <w:shd w:val="clear" w:color="auto" w:fill="FFFFFF"/>
        <w:spacing w:before="0" w:after="0"/>
        <w:textAlignment w:val="baseline"/>
        <w:rPr>
          <w:rFonts w:ascii="Arial" w:hAnsi="Arial" w:cs="Arial"/>
          <w:color w:val="333333"/>
        </w:rPr>
      </w:pPr>
      <w:bookmarkStart w:id="2" w:name="when_bulk_para2"/>
      <w:bookmarkStart w:id="3" w:name="versus_soap_api"/>
      <w:bookmarkEnd w:id="2"/>
      <w:bookmarkEnd w:id="3"/>
      <w:r>
        <w:rPr>
          <w:rFonts w:ascii="Arial" w:hAnsi="Arial" w:cs="Arial"/>
          <w:color w:val="333333"/>
          <w:bdr w:val="none" w:sz="0" w:space="0" w:color="auto" w:frame="1"/>
        </w:rPr>
        <w:lastRenderedPageBreak/>
        <w:t>SOAP API, in contrast, is optimized for real-time client applications that update a few records at a time. You can use SOAP API for processing many records, but when the data sets contain hundreds of thousands of records, SOAP API is less practical.</w:t>
      </w:r>
      <w:r>
        <w:rPr>
          <w:rFonts w:ascii="Arial" w:hAnsi="Arial" w:cs="Arial"/>
          <w:color w:val="333333"/>
        </w:rPr>
        <w:t> </w:t>
      </w:r>
      <w:bookmarkStart w:id="4" w:name="bulk_api_usage"/>
      <w:bookmarkEnd w:id="4"/>
      <w:r>
        <w:rPr>
          <w:rFonts w:ascii="Arial" w:hAnsi="Arial" w:cs="Arial"/>
          <w:color w:val="333333"/>
          <w:bdr w:val="none" w:sz="0" w:space="0" w:color="auto" w:frame="1"/>
        </w:rPr>
        <w:t>Bulk API is designed to make it simple to process data from a few thousand to millions of records.</w:t>
      </w:r>
    </w:p>
    <w:p w14:paraId="2E5D0B2F" w14:textId="77777777" w:rsidR="00A847DB" w:rsidRDefault="00A847DB" w:rsidP="00A847DB">
      <w:pPr>
        <w:pStyle w:val="NormalWeb"/>
        <w:shd w:val="clear" w:color="auto" w:fill="FFFFFF"/>
        <w:spacing w:before="0" w:after="0"/>
        <w:textAlignment w:val="baseline"/>
        <w:rPr>
          <w:rFonts w:ascii="Arial" w:hAnsi="Arial" w:cs="Arial"/>
          <w:color w:val="333333"/>
        </w:rPr>
      </w:pPr>
      <w:bookmarkStart w:id="5" w:name="bulk_api_use_data_loader"/>
      <w:bookmarkEnd w:id="5"/>
      <w:r>
        <w:rPr>
          <w:rFonts w:ascii="Arial" w:hAnsi="Arial" w:cs="Arial"/>
          <w:color w:val="333333"/>
        </w:rPr>
        <w:t>The easiest way to use Bulk API is to enable it for processing records in Data Loader using CSV files. Using Data Loader avoids the need to write your own client application.</w:t>
      </w:r>
    </w:p>
    <w:p w14:paraId="72F3A3B6" w14:textId="34EAC886" w:rsidR="00A847DB" w:rsidRDefault="00A847DB">
      <w:pPr>
        <w:rPr>
          <w:rFonts w:cstheme="minorHAnsi"/>
          <w:sz w:val="22"/>
          <w:szCs w:val="22"/>
        </w:rPr>
      </w:pPr>
      <w:r>
        <w:rPr>
          <w:rFonts w:cstheme="minorHAnsi"/>
          <w:sz w:val="22"/>
          <w:szCs w:val="22"/>
        </w:rPr>
        <w:t xml:space="preserve">W used bull API for settlements and batches management, because some merchants prefer </w:t>
      </w:r>
      <w:proofErr w:type="gramStart"/>
      <w:r>
        <w:rPr>
          <w:rFonts w:cstheme="minorHAnsi"/>
          <w:sz w:val="22"/>
          <w:szCs w:val="22"/>
        </w:rPr>
        <w:t>do</w:t>
      </w:r>
      <w:proofErr w:type="gramEnd"/>
      <w:r>
        <w:rPr>
          <w:rFonts w:cstheme="minorHAnsi"/>
          <w:sz w:val="22"/>
          <w:szCs w:val="22"/>
        </w:rPr>
        <w:t xml:space="preserve"> offline transa</w:t>
      </w:r>
      <w:r w:rsidR="005159D4">
        <w:rPr>
          <w:rFonts w:cstheme="minorHAnsi"/>
          <w:sz w:val="22"/>
          <w:szCs w:val="22"/>
        </w:rPr>
        <w:t>c</w:t>
      </w:r>
      <w:r>
        <w:rPr>
          <w:rFonts w:cstheme="minorHAnsi"/>
          <w:sz w:val="22"/>
          <w:szCs w:val="22"/>
        </w:rPr>
        <w:t xml:space="preserve">tions with their customers which accumulate the authorized </w:t>
      </w:r>
      <w:proofErr w:type="spellStart"/>
      <w:r>
        <w:rPr>
          <w:rFonts w:cstheme="minorHAnsi"/>
          <w:sz w:val="22"/>
          <w:szCs w:val="22"/>
        </w:rPr>
        <w:t>txn</w:t>
      </w:r>
      <w:proofErr w:type="spellEnd"/>
      <w:r>
        <w:rPr>
          <w:rFonts w:cstheme="minorHAnsi"/>
          <w:sz w:val="22"/>
          <w:szCs w:val="22"/>
        </w:rPr>
        <w:t xml:space="preserve"> to be settled by the end of the day. </w:t>
      </w:r>
    </w:p>
    <w:p w14:paraId="0C516468" w14:textId="29859ADC" w:rsidR="006B4BD9" w:rsidRDefault="006B4BD9">
      <w:pPr>
        <w:rPr>
          <w:rFonts w:cstheme="minorHAnsi"/>
          <w:sz w:val="22"/>
          <w:szCs w:val="22"/>
        </w:rPr>
      </w:pPr>
    </w:p>
    <w:p w14:paraId="0592C2CA" w14:textId="6A478331" w:rsidR="006B4BD9" w:rsidRDefault="006B4BD9">
      <w:pPr>
        <w:rPr>
          <w:rFonts w:cstheme="minorHAnsi"/>
          <w:sz w:val="22"/>
          <w:szCs w:val="22"/>
        </w:rPr>
      </w:pPr>
    </w:p>
    <w:p w14:paraId="5480D766" w14:textId="6DD453C5" w:rsidR="006B4BD9" w:rsidRDefault="006B4BD9">
      <w:pPr>
        <w:rPr>
          <w:rFonts w:cstheme="minorHAnsi"/>
          <w:sz w:val="22"/>
          <w:szCs w:val="22"/>
        </w:rPr>
      </w:pPr>
    </w:p>
    <w:p w14:paraId="147B86DF" w14:textId="77777777" w:rsidR="006B4BD9" w:rsidRPr="006B4BD9" w:rsidRDefault="006B4BD9" w:rsidP="006B4BD9">
      <w:pPr>
        <w:shd w:val="clear" w:color="auto" w:fill="FFFFFF"/>
        <w:spacing w:before="450" w:after="120"/>
        <w:outlineLvl w:val="2"/>
        <w:rPr>
          <w:rFonts w:ascii="Arial" w:hAnsi="Arial" w:cs="Arial"/>
          <w:b/>
          <w:bCs/>
          <w:caps/>
          <w:color w:val="373737"/>
          <w:sz w:val="45"/>
          <w:szCs w:val="45"/>
        </w:rPr>
      </w:pPr>
      <w:r w:rsidRPr="006B4BD9">
        <w:rPr>
          <w:rFonts w:ascii="Arial" w:hAnsi="Arial" w:cs="Arial"/>
          <w:b/>
          <w:bCs/>
          <w:caps/>
          <w:color w:val="373737"/>
          <w:sz w:val="45"/>
          <w:szCs w:val="45"/>
        </w:rPr>
        <w:t>DELL BOOMI</w:t>
      </w:r>
    </w:p>
    <w:p w14:paraId="61F1D9E6" w14:textId="77777777" w:rsidR="006B4BD9" w:rsidRPr="006B4BD9" w:rsidRDefault="006B4BD9" w:rsidP="006B4BD9">
      <w:pPr>
        <w:shd w:val="clear" w:color="auto" w:fill="FFFFFF"/>
        <w:spacing w:after="150"/>
        <w:rPr>
          <w:rFonts w:ascii="Arial" w:hAnsi="Arial" w:cs="Arial"/>
          <w:color w:val="373737"/>
        </w:rPr>
      </w:pPr>
      <w:r w:rsidRPr="006B4BD9">
        <w:rPr>
          <w:rFonts w:ascii="Arial" w:hAnsi="Arial" w:cs="Arial"/>
          <w:color w:val="373737"/>
        </w:rPr>
        <w:t xml:space="preserve">Dell Boomi, is a very technical platform and offers a scalable integration platform that can integrate Salesforce with various other systems, aimed mostly at larger businesses and those scaling quickly. The number of systems they can integrate make Boomi a great choice for enterprises that have the need to integrate a variety of different systems and databases. Microsoft Dynamics, Oracle </w:t>
      </w:r>
      <w:proofErr w:type="spellStart"/>
      <w:r w:rsidRPr="006B4BD9">
        <w:rPr>
          <w:rFonts w:ascii="Arial" w:hAnsi="Arial" w:cs="Arial"/>
          <w:color w:val="373737"/>
        </w:rPr>
        <w:t>Netsuite</w:t>
      </w:r>
      <w:proofErr w:type="spellEnd"/>
      <w:r w:rsidRPr="006B4BD9">
        <w:rPr>
          <w:rFonts w:ascii="Arial" w:hAnsi="Arial" w:cs="Arial"/>
          <w:color w:val="373737"/>
        </w:rPr>
        <w:t>, Amazon AWS and Google Cloud are among the popular integrations supported.</w:t>
      </w:r>
      <w:r w:rsidRPr="006B4BD9">
        <w:rPr>
          <w:rFonts w:ascii="Arial" w:hAnsi="Arial" w:cs="Arial"/>
          <w:color w:val="373737"/>
        </w:rPr>
        <w:br/>
      </w:r>
      <w:r w:rsidRPr="006B4BD9">
        <w:rPr>
          <w:rFonts w:ascii="Arial" w:hAnsi="Arial" w:cs="Arial"/>
          <w:color w:val="373737"/>
        </w:rPr>
        <w:br/>
        <w:t>The platform is designed to leverage all the advantages of cloud technology and can support complex architectures and systems. The visual interface tool allows users to access common integration components to create end-to-end integration workflows. No coding knowledge is needed, but the integration can still require a large number of hours to implement.</w:t>
      </w:r>
    </w:p>
    <w:p w14:paraId="40566FE5" w14:textId="77777777" w:rsidR="006B4BD9" w:rsidRDefault="006B4BD9" w:rsidP="006B4BD9">
      <w:pPr>
        <w:pStyle w:val="Heading3"/>
        <w:shd w:val="clear" w:color="auto" w:fill="FFFFFF"/>
        <w:spacing w:before="450" w:beforeAutospacing="0" w:after="120" w:afterAutospacing="0"/>
        <w:rPr>
          <w:rFonts w:ascii="Arial" w:hAnsi="Arial" w:cs="Arial"/>
          <w:caps/>
          <w:color w:val="373737"/>
          <w:sz w:val="45"/>
          <w:szCs w:val="45"/>
        </w:rPr>
      </w:pPr>
      <w:r>
        <w:rPr>
          <w:rFonts w:ascii="Arial" w:hAnsi="Arial" w:cs="Arial"/>
          <w:caps/>
          <w:color w:val="373737"/>
          <w:sz w:val="45"/>
          <w:szCs w:val="45"/>
        </w:rPr>
        <w:t>MULESOFT</w:t>
      </w:r>
    </w:p>
    <w:p w14:paraId="4F0F84D9" w14:textId="77777777" w:rsidR="006B4BD9" w:rsidRDefault="006B4BD9" w:rsidP="006B4BD9">
      <w:pPr>
        <w:pStyle w:val="NormalWeb"/>
        <w:shd w:val="clear" w:color="auto" w:fill="FFFFFF"/>
        <w:spacing w:before="0" w:beforeAutospacing="0" w:after="150" w:afterAutospacing="0"/>
        <w:rPr>
          <w:rFonts w:ascii="Arial" w:hAnsi="Arial" w:cs="Arial"/>
          <w:color w:val="373737"/>
        </w:rPr>
      </w:pPr>
      <w:proofErr w:type="spellStart"/>
      <w:r>
        <w:rPr>
          <w:rFonts w:ascii="Arial" w:hAnsi="Arial" w:cs="Arial"/>
          <w:color w:val="373737"/>
        </w:rPr>
        <w:t>Mulesoft’s</w:t>
      </w:r>
      <w:proofErr w:type="spellEnd"/>
      <w:r>
        <w:rPr>
          <w:rFonts w:ascii="Arial" w:hAnsi="Arial" w:cs="Arial"/>
          <w:color w:val="373737"/>
        </w:rPr>
        <w:t xml:space="preserve"> </w:t>
      </w:r>
      <w:proofErr w:type="spellStart"/>
      <w:r>
        <w:rPr>
          <w:rFonts w:ascii="Arial" w:hAnsi="Arial" w:cs="Arial"/>
          <w:color w:val="373737"/>
        </w:rPr>
        <w:t>Anypoint</w:t>
      </w:r>
      <w:proofErr w:type="spellEnd"/>
      <w:r>
        <w:rPr>
          <w:rFonts w:ascii="Arial" w:hAnsi="Arial" w:cs="Arial"/>
          <w:color w:val="373737"/>
        </w:rPr>
        <w:t xml:space="preserve"> platform is a Salesforce-owned, high-end API integration platform used by enterprise companies with high complexity integrations. It’s a highly flexible integration designed to connect Salesforce with a plethora of other applications. You can build API support and then apply additional integration functionality in additional layers.</w:t>
      </w:r>
      <w:r>
        <w:rPr>
          <w:rFonts w:ascii="Arial" w:hAnsi="Arial" w:cs="Arial"/>
          <w:color w:val="373737"/>
        </w:rPr>
        <w:br/>
      </w:r>
      <w:r>
        <w:rPr>
          <w:rFonts w:ascii="Arial" w:hAnsi="Arial" w:cs="Arial"/>
          <w:color w:val="373737"/>
        </w:rPr>
        <w:br/>
        <w:t xml:space="preserve">They work best for larger businesses and huge enterprises who have enough internal technical resources to use the platform to its full potential. Integrating with the help of </w:t>
      </w:r>
      <w:proofErr w:type="spellStart"/>
      <w:r>
        <w:rPr>
          <w:rFonts w:ascii="Arial" w:hAnsi="Arial" w:cs="Arial"/>
          <w:color w:val="373737"/>
        </w:rPr>
        <w:t>Mulesoft</w:t>
      </w:r>
      <w:proofErr w:type="spellEnd"/>
      <w:r>
        <w:rPr>
          <w:rFonts w:ascii="Arial" w:hAnsi="Arial" w:cs="Arial"/>
          <w:color w:val="373737"/>
        </w:rPr>
        <w:t xml:space="preserve"> is not as quick and easy as with some of the other tools, but it gives big companies the ability to integrate a few applications at the same time. </w:t>
      </w:r>
      <w:proofErr w:type="spellStart"/>
      <w:r>
        <w:rPr>
          <w:rFonts w:ascii="Arial" w:hAnsi="Arial" w:cs="Arial"/>
          <w:color w:val="373737"/>
        </w:rPr>
        <w:t>Mulesoft</w:t>
      </w:r>
      <w:proofErr w:type="spellEnd"/>
      <w:r>
        <w:rPr>
          <w:rFonts w:ascii="Arial" w:hAnsi="Arial" w:cs="Arial"/>
          <w:color w:val="373737"/>
        </w:rPr>
        <w:t xml:space="preserve"> is central to applications and services we use every day, including Spotify and Netflix and is used in over 60 countries.</w:t>
      </w:r>
    </w:p>
    <w:p w14:paraId="059EA61B" w14:textId="77777777" w:rsidR="006B4BD9" w:rsidRPr="00B8039D" w:rsidRDefault="006B4BD9">
      <w:pPr>
        <w:rPr>
          <w:rFonts w:cstheme="minorHAnsi"/>
          <w:sz w:val="22"/>
          <w:szCs w:val="22"/>
        </w:rPr>
      </w:pPr>
    </w:p>
    <w:p w14:paraId="68D937A0" w14:textId="7037E2BE" w:rsidR="005E2E71" w:rsidRPr="00B8039D" w:rsidRDefault="005E2E71">
      <w:pPr>
        <w:rPr>
          <w:rFonts w:cstheme="minorHAnsi"/>
          <w:sz w:val="22"/>
          <w:szCs w:val="22"/>
        </w:rPr>
      </w:pPr>
    </w:p>
    <w:p w14:paraId="2B028943" w14:textId="1B589B18" w:rsidR="005E2E71" w:rsidRPr="00B8039D" w:rsidRDefault="005E2E71">
      <w:pPr>
        <w:rPr>
          <w:rFonts w:cstheme="minorHAnsi"/>
          <w:sz w:val="22"/>
          <w:szCs w:val="22"/>
        </w:rPr>
      </w:pPr>
    </w:p>
    <w:p w14:paraId="3142B3B2" w14:textId="66F4948B" w:rsidR="005E2E71" w:rsidRPr="00B8039D" w:rsidRDefault="005E2E71">
      <w:pPr>
        <w:rPr>
          <w:rFonts w:cstheme="minorHAnsi"/>
          <w:sz w:val="22"/>
          <w:szCs w:val="22"/>
        </w:rPr>
      </w:pPr>
    </w:p>
    <w:p w14:paraId="4FF39361" w14:textId="77777777" w:rsidR="005E2E71" w:rsidRPr="00B8039D" w:rsidRDefault="005E2E71">
      <w:pPr>
        <w:rPr>
          <w:rFonts w:cstheme="minorHAnsi"/>
          <w:sz w:val="22"/>
          <w:szCs w:val="22"/>
        </w:rPr>
      </w:pPr>
    </w:p>
    <w:p w14:paraId="5BA1BC92" w14:textId="4077E623" w:rsidR="005E2E71" w:rsidRPr="00B8039D" w:rsidRDefault="005E2E71" w:rsidP="005E2E71">
      <w:pPr>
        <w:ind w:firstLine="720"/>
        <w:rPr>
          <w:rFonts w:cstheme="minorHAnsi"/>
          <w:sz w:val="22"/>
          <w:szCs w:val="22"/>
        </w:rPr>
      </w:pPr>
      <w:r w:rsidRPr="00B8039D">
        <w:rPr>
          <w:rFonts w:cstheme="minorHAnsi"/>
          <w:sz w:val="22"/>
          <w:szCs w:val="22"/>
        </w:rPr>
        <w:t xml:space="preserve">how to use tool </w:t>
      </w:r>
      <w:proofErr w:type="spellStart"/>
      <w:r w:rsidRPr="00B8039D">
        <w:rPr>
          <w:rFonts w:cstheme="minorHAnsi"/>
          <w:sz w:val="22"/>
          <w:szCs w:val="22"/>
        </w:rPr>
        <w:t>mulesoft</w:t>
      </w:r>
      <w:proofErr w:type="spellEnd"/>
      <w:r w:rsidRPr="00B8039D">
        <w:rPr>
          <w:rFonts w:cstheme="minorHAnsi"/>
          <w:sz w:val="22"/>
          <w:szCs w:val="22"/>
        </w:rPr>
        <w:t xml:space="preserve">, check from </w:t>
      </w:r>
      <w:proofErr w:type="gramStart"/>
      <w:r w:rsidRPr="00B8039D">
        <w:rPr>
          <w:rFonts w:cstheme="minorHAnsi"/>
          <w:sz w:val="22"/>
          <w:szCs w:val="22"/>
        </w:rPr>
        <w:t>recording..</w:t>
      </w:r>
      <w:proofErr w:type="gramEnd"/>
      <w:r w:rsidRPr="00B8039D">
        <w:rPr>
          <w:rFonts w:cstheme="minorHAnsi"/>
          <w:sz w:val="22"/>
          <w:szCs w:val="22"/>
        </w:rPr>
        <w:t xml:space="preserve"> Experts needs to have something, </w:t>
      </w:r>
      <w:proofErr w:type="spellStart"/>
      <w:r w:rsidRPr="00B8039D">
        <w:rPr>
          <w:rFonts w:cstheme="minorHAnsi"/>
          <w:sz w:val="22"/>
          <w:szCs w:val="22"/>
        </w:rPr>
        <w:t>doc,files</w:t>
      </w:r>
      <w:proofErr w:type="spellEnd"/>
      <w:r w:rsidRPr="00B8039D">
        <w:rPr>
          <w:rFonts w:cstheme="minorHAnsi"/>
          <w:sz w:val="22"/>
          <w:szCs w:val="22"/>
        </w:rPr>
        <w:t xml:space="preserve">, </w:t>
      </w:r>
      <w:proofErr w:type="spellStart"/>
      <w:r w:rsidRPr="00B8039D">
        <w:rPr>
          <w:rFonts w:cstheme="minorHAnsi"/>
          <w:sz w:val="22"/>
          <w:szCs w:val="22"/>
        </w:rPr>
        <w:t>datas</w:t>
      </w:r>
      <w:proofErr w:type="spellEnd"/>
      <w:r w:rsidRPr="00B8039D">
        <w:rPr>
          <w:rFonts w:cstheme="minorHAnsi"/>
          <w:sz w:val="22"/>
          <w:szCs w:val="22"/>
        </w:rPr>
        <w:t xml:space="preserve">, human resource dep utilize </w:t>
      </w:r>
      <w:proofErr w:type="spellStart"/>
      <w:r w:rsidRPr="00B8039D">
        <w:rPr>
          <w:rFonts w:cstheme="minorHAnsi"/>
          <w:sz w:val="22"/>
          <w:szCs w:val="22"/>
        </w:rPr>
        <w:t>salesforce.I</w:t>
      </w:r>
      <w:proofErr w:type="spellEnd"/>
      <w:r w:rsidRPr="00B8039D">
        <w:rPr>
          <w:rFonts w:cstheme="minorHAnsi"/>
          <w:sz w:val="22"/>
          <w:szCs w:val="22"/>
        </w:rPr>
        <w:t xml:space="preserve"> was going to use </w:t>
      </w:r>
      <w:proofErr w:type="spellStart"/>
      <w:r w:rsidRPr="00B8039D">
        <w:rPr>
          <w:rFonts w:cstheme="minorHAnsi"/>
          <w:sz w:val="22"/>
          <w:szCs w:val="22"/>
        </w:rPr>
        <w:t>dataloader</w:t>
      </w:r>
      <w:proofErr w:type="spellEnd"/>
      <w:r w:rsidRPr="00B8039D">
        <w:rPr>
          <w:rFonts w:cstheme="minorHAnsi"/>
          <w:sz w:val="22"/>
          <w:szCs w:val="22"/>
        </w:rPr>
        <w:t xml:space="preserve"> but in </w:t>
      </w:r>
      <w:proofErr w:type="spellStart"/>
      <w:r w:rsidRPr="00B8039D">
        <w:rPr>
          <w:rFonts w:cstheme="minorHAnsi"/>
          <w:sz w:val="22"/>
          <w:szCs w:val="22"/>
        </w:rPr>
        <w:t>orer</w:t>
      </w:r>
      <w:proofErr w:type="spellEnd"/>
      <w:r w:rsidRPr="00B8039D">
        <w:rPr>
          <w:rFonts w:cstheme="minorHAnsi"/>
          <w:sz w:val="22"/>
          <w:szCs w:val="22"/>
        </w:rPr>
        <w:t xml:space="preserve"> to use </w:t>
      </w:r>
      <w:proofErr w:type="spellStart"/>
      <w:r w:rsidRPr="00B8039D">
        <w:rPr>
          <w:rFonts w:cstheme="minorHAnsi"/>
          <w:sz w:val="22"/>
          <w:szCs w:val="22"/>
        </w:rPr>
        <w:t>dataloader</w:t>
      </w:r>
      <w:proofErr w:type="spellEnd"/>
      <w:r w:rsidRPr="00B8039D">
        <w:rPr>
          <w:rFonts w:cstheme="minorHAnsi"/>
          <w:sz w:val="22"/>
          <w:szCs w:val="22"/>
        </w:rPr>
        <w:t xml:space="preserve"> we need to download csv file… </w:t>
      </w:r>
      <w:proofErr w:type="spellStart"/>
      <w:r w:rsidRPr="00B8039D">
        <w:rPr>
          <w:rFonts w:cstheme="minorHAnsi"/>
          <w:sz w:val="22"/>
          <w:szCs w:val="22"/>
        </w:rPr>
        <w:t>mulesoft</w:t>
      </w:r>
      <w:proofErr w:type="spellEnd"/>
      <w:r w:rsidRPr="00B8039D">
        <w:rPr>
          <w:rFonts w:cstheme="minorHAnsi"/>
          <w:sz w:val="22"/>
          <w:szCs w:val="22"/>
        </w:rPr>
        <w:t xml:space="preserve">  5 </w:t>
      </w:r>
      <w:proofErr w:type="spellStart"/>
      <w:r w:rsidRPr="00B8039D">
        <w:rPr>
          <w:rFonts w:cstheme="minorHAnsi"/>
          <w:sz w:val="22"/>
          <w:szCs w:val="22"/>
        </w:rPr>
        <w:t>milion</w:t>
      </w:r>
      <w:proofErr w:type="spellEnd"/>
      <w:r w:rsidRPr="00B8039D">
        <w:rPr>
          <w:rFonts w:cstheme="minorHAnsi"/>
          <w:sz w:val="22"/>
          <w:szCs w:val="22"/>
        </w:rPr>
        <w:t xml:space="preserve"> records needs to be moved from… 3 weeks of work makes it more efficient.. ongoing integration </w:t>
      </w:r>
    </w:p>
    <w:p w14:paraId="0F21B64B" w14:textId="7988083E" w:rsidR="005E2E71" w:rsidRDefault="005E2E71">
      <w:pPr>
        <w:rPr>
          <w:rFonts w:cstheme="minorHAnsi"/>
          <w:sz w:val="22"/>
          <w:szCs w:val="22"/>
        </w:rPr>
      </w:pPr>
    </w:p>
    <w:p w14:paraId="72B120E4" w14:textId="1047BA1A" w:rsidR="00B404BA" w:rsidRDefault="00B404BA">
      <w:pPr>
        <w:rPr>
          <w:rFonts w:cstheme="minorHAnsi"/>
          <w:sz w:val="22"/>
          <w:szCs w:val="22"/>
        </w:rPr>
      </w:pPr>
    </w:p>
    <w:p w14:paraId="2ABB20E2" w14:textId="67E942BC" w:rsidR="00B404BA" w:rsidRDefault="00B404BA">
      <w:pPr>
        <w:rPr>
          <w:rFonts w:cstheme="minorHAnsi"/>
          <w:sz w:val="22"/>
          <w:szCs w:val="22"/>
        </w:rPr>
      </w:pPr>
    </w:p>
    <w:p w14:paraId="3353461C" w14:textId="77777777" w:rsidR="00B404BA" w:rsidRDefault="00B404BA" w:rsidP="00B404BA">
      <w:pPr>
        <w:pStyle w:val="ListParagraph"/>
        <w:numPr>
          <w:ilvl w:val="0"/>
          <w:numId w:val="4"/>
        </w:numPr>
        <w:rPr>
          <w:rFonts w:cstheme="minorHAnsi"/>
          <w:sz w:val="22"/>
          <w:szCs w:val="22"/>
        </w:rPr>
      </w:pPr>
      <w:r>
        <w:rPr>
          <w:rFonts w:cstheme="minorHAnsi"/>
          <w:sz w:val="22"/>
          <w:szCs w:val="22"/>
        </w:rPr>
        <w:t>Have you been involved with offshore team?</w:t>
      </w:r>
    </w:p>
    <w:p w14:paraId="4546DE43" w14:textId="1CE19339" w:rsidR="004C6094" w:rsidRDefault="00B404BA" w:rsidP="00B404BA">
      <w:pPr>
        <w:pStyle w:val="ListParagraph"/>
        <w:rPr>
          <w:rFonts w:cstheme="minorHAnsi"/>
          <w:sz w:val="22"/>
          <w:szCs w:val="22"/>
        </w:rPr>
      </w:pPr>
      <w:r>
        <w:rPr>
          <w:rFonts w:cstheme="minorHAnsi"/>
          <w:sz w:val="22"/>
          <w:szCs w:val="22"/>
        </w:rPr>
        <w:t xml:space="preserve">I have, two of our projects one located in VA names ETS and the other one named </w:t>
      </w:r>
      <w:proofErr w:type="spellStart"/>
      <w:r>
        <w:rPr>
          <w:rFonts w:cstheme="minorHAnsi"/>
          <w:sz w:val="22"/>
          <w:szCs w:val="22"/>
        </w:rPr>
        <w:t>Simpos</w:t>
      </w:r>
      <w:proofErr w:type="spellEnd"/>
      <w:r>
        <w:rPr>
          <w:rFonts w:cstheme="minorHAnsi"/>
          <w:sz w:val="22"/>
          <w:szCs w:val="22"/>
        </w:rPr>
        <w:t xml:space="preserve"> located in Florida </w:t>
      </w:r>
      <w:r w:rsidR="004C6094">
        <w:rPr>
          <w:rFonts w:cstheme="minorHAnsi"/>
          <w:sz w:val="22"/>
          <w:szCs w:val="22"/>
        </w:rPr>
        <w:t xml:space="preserve">each </w:t>
      </w:r>
      <w:r>
        <w:rPr>
          <w:rFonts w:cstheme="minorHAnsi"/>
          <w:sz w:val="22"/>
          <w:szCs w:val="22"/>
        </w:rPr>
        <w:t xml:space="preserve">has over </w:t>
      </w:r>
      <w:r w:rsidR="004C6094">
        <w:rPr>
          <w:rFonts w:cstheme="minorHAnsi"/>
          <w:sz w:val="22"/>
          <w:szCs w:val="22"/>
        </w:rPr>
        <w:t>6-7</w:t>
      </w:r>
      <w:r>
        <w:rPr>
          <w:rFonts w:cstheme="minorHAnsi"/>
          <w:sz w:val="22"/>
          <w:szCs w:val="22"/>
        </w:rPr>
        <w:t xml:space="preserve"> developers offshore</w:t>
      </w:r>
      <w:r w:rsidR="004C6094">
        <w:rPr>
          <w:rFonts w:cstheme="minorHAnsi"/>
          <w:sz w:val="22"/>
          <w:szCs w:val="22"/>
        </w:rPr>
        <w:t>, I guided and coach as my title was technical lead and subject matter expert.</w:t>
      </w:r>
    </w:p>
    <w:p w14:paraId="72939432" w14:textId="7123D77D" w:rsidR="004C6094" w:rsidRPr="004C6094" w:rsidRDefault="004C6094" w:rsidP="004C6094">
      <w:pPr>
        <w:pStyle w:val="ListParagraph"/>
        <w:numPr>
          <w:ilvl w:val="0"/>
          <w:numId w:val="4"/>
        </w:numPr>
        <w:shd w:val="clear" w:color="auto" w:fill="FFFFFF"/>
        <w:rPr>
          <w:rFonts w:ascii="Roboto" w:hAnsi="Roboto"/>
          <w:color w:val="202124"/>
        </w:rPr>
      </w:pPr>
      <w:r w:rsidRPr="004C6094">
        <w:rPr>
          <w:rFonts w:ascii="Roboto" w:hAnsi="Roboto"/>
          <w:color w:val="202124"/>
        </w:rPr>
        <w:t>What is the difference between Aura components and lightning Web components?</w:t>
      </w:r>
    </w:p>
    <w:p w14:paraId="22A92E70" w14:textId="10B7C75C" w:rsidR="004C6094" w:rsidRDefault="004C6094" w:rsidP="004C6094">
      <w:pPr>
        <w:shd w:val="clear" w:color="auto" w:fill="FFFFFF"/>
        <w:ind w:left="720"/>
        <w:rPr>
          <w:rStyle w:val="hgkelc"/>
          <w:rFonts w:ascii="Roboto" w:eastAsiaTheme="majorEastAsia" w:hAnsi="Roboto"/>
          <w:color w:val="202124"/>
        </w:rPr>
      </w:pPr>
      <w:r>
        <w:rPr>
          <w:rStyle w:val="hgkelc"/>
          <w:rFonts w:ascii="Roboto" w:eastAsiaTheme="majorEastAsia" w:hAnsi="Roboto"/>
          <w:color w:val="202124"/>
        </w:rPr>
        <w:t>The </w:t>
      </w:r>
      <w:r>
        <w:rPr>
          <w:rStyle w:val="hgkelc"/>
          <w:rFonts w:ascii="Roboto" w:eastAsiaTheme="majorEastAsia" w:hAnsi="Roboto"/>
          <w:b/>
          <w:bCs/>
          <w:color w:val="202124"/>
        </w:rPr>
        <w:t>Aura Components</w:t>
      </w:r>
      <w:r>
        <w:rPr>
          <w:rStyle w:val="hgkelc"/>
          <w:rFonts w:ascii="Roboto" w:eastAsiaTheme="majorEastAsia" w:hAnsi="Roboto"/>
          <w:color w:val="202124"/>
        </w:rPr>
        <w:t> and the </w:t>
      </w:r>
      <w:r>
        <w:rPr>
          <w:rStyle w:val="hgkelc"/>
          <w:rFonts w:ascii="Roboto" w:eastAsiaTheme="majorEastAsia" w:hAnsi="Roboto"/>
          <w:b/>
          <w:bCs/>
          <w:color w:val="202124"/>
        </w:rPr>
        <w:t>Lightning Web Components</w:t>
      </w:r>
      <w:r>
        <w:rPr>
          <w:rStyle w:val="hgkelc"/>
          <w:rFonts w:ascii="Roboto" w:eastAsiaTheme="majorEastAsia" w:hAnsi="Roboto"/>
          <w:color w:val="202124"/>
        </w:rPr>
        <w:t> have similar but still different structures. The </w:t>
      </w:r>
      <w:r>
        <w:rPr>
          <w:rStyle w:val="hgkelc"/>
          <w:rFonts w:ascii="Roboto" w:eastAsiaTheme="majorEastAsia" w:hAnsi="Roboto"/>
          <w:b/>
          <w:bCs/>
          <w:color w:val="202124"/>
        </w:rPr>
        <w:t>Aura components</w:t>
      </w:r>
      <w:r>
        <w:rPr>
          <w:rStyle w:val="hgkelc"/>
          <w:rFonts w:ascii="Roboto" w:eastAsiaTheme="majorEastAsia" w:hAnsi="Roboto"/>
          <w:color w:val="202124"/>
        </w:rPr>
        <w:t xml:space="preserve"> have multiple </w:t>
      </w:r>
      <w:proofErr w:type="spellStart"/>
      <w:r>
        <w:rPr>
          <w:rStyle w:val="hgkelc"/>
          <w:rFonts w:ascii="Roboto" w:eastAsiaTheme="majorEastAsia" w:hAnsi="Roboto"/>
          <w:color w:val="202124"/>
        </w:rPr>
        <w:t>Javascript</w:t>
      </w:r>
      <w:proofErr w:type="spellEnd"/>
      <w:r>
        <w:rPr>
          <w:rStyle w:val="hgkelc"/>
          <w:rFonts w:ascii="Roboto" w:eastAsiaTheme="majorEastAsia" w:hAnsi="Roboto"/>
          <w:color w:val="202124"/>
        </w:rPr>
        <w:t xml:space="preserve"> files while the </w:t>
      </w:r>
      <w:r>
        <w:rPr>
          <w:rStyle w:val="hgkelc"/>
          <w:rFonts w:ascii="Roboto" w:eastAsiaTheme="majorEastAsia" w:hAnsi="Roboto"/>
          <w:b/>
          <w:bCs/>
          <w:color w:val="202124"/>
        </w:rPr>
        <w:t>Lightning Web Components</w:t>
      </w:r>
      <w:r>
        <w:rPr>
          <w:rStyle w:val="hgkelc"/>
          <w:rFonts w:ascii="Roboto" w:eastAsiaTheme="majorEastAsia" w:hAnsi="Roboto"/>
          <w:color w:val="202124"/>
        </w:rPr>
        <w:t xml:space="preserve"> have the only </w:t>
      </w:r>
      <w:proofErr w:type="spellStart"/>
      <w:r>
        <w:rPr>
          <w:rStyle w:val="hgkelc"/>
          <w:rFonts w:ascii="Roboto" w:eastAsiaTheme="majorEastAsia" w:hAnsi="Roboto"/>
          <w:color w:val="202124"/>
        </w:rPr>
        <w:t>Javascript</w:t>
      </w:r>
      <w:proofErr w:type="spellEnd"/>
      <w:r>
        <w:rPr>
          <w:rStyle w:val="hgkelc"/>
          <w:rFonts w:ascii="Roboto" w:eastAsiaTheme="majorEastAsia" w:hAnsi="Roboto"/>
          <w:color w:val="202124"/>
        </w:rPr>
        <w:t xml:space="preserve"> file, which is also an ES6 </w:t>
      </w:r>
      <w:proofErr w:type="spellStart"/>
      <w:r>
        <w:rPr>
          <w:rStyle w:val="hgkelc"/>
          <w:rFonts w:ascii="Roboto" w:eastAsiaTheme="majorEastAsia" w:hAnsi="Roboto"/>
          <w:color w:val="202124"/>
        </w:rPr>
        <w:t>Javascript</w:t>
      </w:r>
      <w:proofErr w:type="spellEnd"/>
      <w:r>
        <w:rPr>
          <w:rStyle w:val="hgkelc"/>
          <w:rFonts w:ascii="Roboto" w:eastAsiaTheme="majorEastAsia" w:hAnsi="Roboto"/>
          <w:color w:val="202124"/>
        </w:rPr>
        <w:t xml:space="preserve"> module, as is pointed out </w:t>
      </w:r>
      <w:r>
        <w:rPr>
          <w:rStyle w:val="hgkelc"/>
          <w:rFonts w:ascii="Roboto" w:eastAsiaTheme="majorEastAsia" w:hAnsi="Roboto"/>
          <w:b/>
          <w:bCs/>
          <w:color w:val="202124"/>
        </w:rPr>
        <w:t>in the</w:t>
      </w:r>
      <w:r>
        <w:rPr>
          <w:rStyle w:val="hgkelc"/>
          <w:rFonts w:ascii="Roboto" w:eastAsiaTheme="majorEastAsia" w:hAnsi="Roboto"/>
          <w:color w:val="202124"/>
        </w:rPr>
        <w:t> LWC Building Blocks section.</w:t>
      </w:r>
    </w:p>
    <w:p w14:paraId="7642B71F" w14:textId="6989E1C2" w:rsidR="004C6094" w:rsidRPr="00C76855" w:rsidRDefault="004C6094" w:rsidP="00C76855">
      <w:pPr>
        <w:pStyle w:val="ListParagraph"/>
        <w:numPr>
          <w:ilvl w:val="0"/>
          <w:numId w:val="4"/>
        </w:numPr>
        <w:shd w:val="clear" w:color="auto" w:fill="FFFFFF"/>
        <w:rPr>
          <w:rStyle w:val="hgkelc"/>
          <w:rFonts w:ascii="Roboto" w:eastAsiaTheme="majorEastAsia" w:hAnsi="Roboto"/>
          <w:color w:val="202124"/>
        </w:rPr>
      </w:pPr>
      <w:r>
        <w:rPr>
          <w:rStyle w:val="hgkelc"/>
          <w:rFonts w:ascii="Roboto" w:eastAsiaTheme="majorEastAsia" w:hAnsi="Roboto"/>
          <w:color w:val="202124"/>
        </w:rPr>
        <w:t xml:space="preserve">If </w:t>
      </w:r>
      <w:r w:rsidR="00C76855">
        <w:rPr>
          <w:rStyle w:val="hgkelc"/>
          <w:rFonts w:ascii="Roboto" w:eastAsiaTheme="majorEastAsia" w:hAnsi="Roboto"/>
          <w:color w:val="202124"/>
        </w:rPr>
        <w:t>interviewer talks too much, you will need to say, “yes and to summarize that… I will be guiding coaching other developers to make sure they are following the best practices and get them up to speed. I will be that go to go developer, if there is story out there, I will be very much comfortable taking up by myself or guide those developers</w:t>
      </w:r>
      <w:proofErr w:type="gramStart"/>
      <w:r w:rsidR="00C76855">
        <w:rPr>
          <w:rStyle w:val="hgkelc"/>
          <w:rFonts w:ascii="Roboto" w:eastAsiaTheme="majorEastAsia" w:hAnsi="Roboto"/>
          <w:color w:val="202124"/>
        </w:rPr>
        <w:t xml:space="preserve">. </w:t>
      </w:r>
      <w:r w:rsidR="00C76855" w:rsidRPr="00C76855">
        <w:rPr>
          <w:rStyle w:val="hgkelc"/>
          <w:rFonts w:ascii="Roboto" w:eastAsiaTheme="majorEastAsia" w:hAnsi="Roboto"/>
          <w:color w:val="202124"/>
        </w:rPr>
        <w:t>”</w:t>
      </w:r>
      <w:proofErr w:type="gramEnd"/>
      <w:r w:rsidR="00C76855" w:rsidRPr="00C76855">
        <w:rPr>
          <w:rStyle w:val="hgkelc"/>
          <w:rFonts w:ascii="Roboto" w:eastAsiaTheme="majorEastAsia" w:hAnsi="Roboto"/>
          <w:color w:val="202124"/>
        </w:rPr>
        <w:t xml:space="preserve"> </w:t>
      </w:r>
    </w:p>
    <w:p w14:paraId="08752276" w14:textId="77777777" w:rsidR="004C6094" w:rsidRDefault="004C6094" w:rsidP="004C6094">
      <w:pPr>
        <w:shd w:val="clear" w:color="auto" w:fill="FFFFFF"/>
        <w:ind w:left="720"/>
        <w:rPr>
          <w:rFonts w:ascii="Roboto" w:hAnsi="Roboto"/>
          <w:color w:val="202124"/>
          <w:sz w:val="21"/>
          <w:szCs w:val="21"/>
        </w:rPr>
      </w:pPr>
    </w:p>
    <w:p w14:paraId="7AB20ED2" w14:textId="63761D17" w:rsidR="00B404BA" w:rsidRPr="00B404BA" w:rsidRDefault="00B404BA" w:rsidP="004C6094">
      <w:pPr>
        <w:pStyle w:val="ListParagraph"/>
        <w:ind w:left="1440"/>
        <w:rPr>
          <w:rFonts w:cstheme="minorHAnsi"/>
          <w:sz w:val="22"/>
          <w:szCs w:val="22"/>
        </w:rPr>
      </w:pPr>
      <w:r>
        <w:rPr>
          <w:rFonts w:cstheme="minorHAnsi"/>
          <w:sz w:val="22"/>
          <w:szCs w:val="22"/>
        </w:rPr>
        <w:br/>
      </w:r>
    </w:p>
    <w:sectPr w:rsidR="00B404BA" w:rsidRPr="00B404BA" w:rsidSect="00D61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6B0D"/>
    <w:multiLevelType w:val="hybridMultilevel"/>
    <w:tmpl w:val="4F361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57397"/>
    <w:multiLevelType w:val="hybridMultilevel"/>
    <w:tmpl w:val="20220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D31F92"/>
    <w:multiLevelType w:val="multilevel"/>
    <w:tmpl w:val="A07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B92ECE"/>
    <w:multiLevelType w:val="hybridMultilevel"/>
    <w:tmpl w:val="9BF0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7DA"/>
    <w:rsid w:val="00071587"/>
    <w:rsid w:val="000E3784"/>
    <w:rsid w:val="00104742"/>
    <w:rsid w:val="001A4DF0"/>
    <w:rsid w:val="002507DA"/>
    <w:rsid w:val="00283636"/>
    <w:rsid w:val="002F120C"/>
    <w:rsid w:val="00304F3C"/>
    <w:rsid w:val="00372FDE"/>
    <w:rsid w:val="003861DB"/>
    <w:rsid w:val="00415798"/>
    <w:rsid w:val="004776FE"/>
    <w:rsid w:val="0048469C"/>
    <w:rsid w:val="004B5EB5"/>
    <w:rsid w:val="004C6094"/>
    <w:rsid w:val="004D259C"/>
    <w:rsid w:val="005159D4"/>
    <w:rsid w:val="005401FC"/>
    <w:rsid w:val="00566E12"/>
    <w:rsid w:val="005B19F1"/>
    <w:rsid w:val="005E17CD"/>
    <w:rsid w:val="005E2E71"/>
    <w:rsid w:val="00626FEE"/>
    <w:rsid w:val="00676526"/>
    <w:rsid w:val="006B1486"/>
    <w:rsid w:val="006B4BD9"/>
    <w:rsid w:val="006C6526"/>
    <w:rsid w:val="006E5A20"/>
    <w:rsid w:val="006F408C"/>
    <w:rsid w:val="006F4F68"/>
    <w:rsid w:val="00727129"/>
    <w:rsid w:val="00733E6C"/>
    <w:rsid w:val="00737988"/>
    <w:rsid w:val="0078497E"/>
    <w:rsid w:val="007C4723"/>
    <w:rsid w:val="007F5FF0"/>
    <w:rsid w:val="00804716"/>
    <w:rsid w:val="00871650"/>
    <w:rsid w:val="008751C9"/>
    <w:rsid w:val="008C59B3"/>
    <w:rsid w:val="009165DC"/>
    <w:rsid w:val="00937447"/>
    <w:rsid w:val="00941784"/>
    <w:rsid w:val="009A3E1A"/>
    <w:rsid w:val="009E50A2"/>
    <w:rsid w:val="009E6636"/>
    <w:rsid w:val="00A50FFF"/>
    <w:rsid w:val="00A74BA8"/>
    <w:rsid w:val="00A847DB"/>
    <w:rsid w:val="00AC11C5"/>
    <w:rsid w:val="00AD66CE"/>
    <w:rsid w:val="00B404BA"/>
    <w:rsid w:val="00B52281"/>
    <w:rsid w:val="00B8039D"/>
    <w:rsid w:val="00BA0BF0"/>
    <w:rsid w:val="00BB55EC"/>
    <w:rsid w:val="00BE71C4"/>
    <w:rsid w:val="00BE71DA"/>
    <w:rsid w:val="00C076A2"/>
    <w:rsid w:val="00C345B5"/>
    <w:rsid w:val="00C76855"/>
    <w:rsid w:val="00CA3DEB"/>
    <w:rsid w:val="00CB115D"/>
    <w:rsid w:val="00D362A6"/>
    <w:rsid w:val="00D4734B"/>
    <w:rsid w:val="00D61EE3"/>
    <w:rsid w:val="00DA0CCD"/>
    <w:rsid w:val="00DB675B"/>
    <w:rsid w:val="00DD508F"/>
    <w:rsid w:val="00E10F79"/>
    <w:rsid w:val="00E622BE"/>
    <w:rsid w:val="00E624EE"/>
    <w:rsid w:val="00EB7FE4"/>
    <w:rsid w:val="00F409F5"/>
    <w:rsid w:val="00F5035F"/>
    <w:rsid w:val="00F532CF"/>
    <w:rsid w:val="00F555E9"/>
    <w:rsid w:val="00F73FC7"/>
    <w:rsid w:val="00FB32C5"/>
    <w:rsid w:val="00FC7C15"/>
    <w:rsid w:val="00FE6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6A55D9"/>
  <w15:chartTrackingRefBased/>
  <w15:docId w15:val="{168CDFD4-2088-7746-9780-C645F27A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E12"/>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A847D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4BD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4B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4BD9"/>
    <w:pPr>
      <w:spacing w:before="100" w:beforeAutospacing="1" w:after="100" w:afterAutospacing="1"/>
    </w:pPr>
  </w:style>
  <w:style w:type="character" w:customStyle="1" w:styleId="Heading2Char">
    <w:name w:val="Heading 2 Char"/>
    <w:basedOn w:val="DefaultParagraphFont"/>
    <w:link w:val="Heading2"/>
    <w:uiPriority w:val="9"/>
    <w:semiHidden/>
    <w:rsid w:val="00A847D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751C9"/>
    <w:pPr>
      <w:ind w:left="720"/>
      <w:contextualSpacing/>
    </w:pPr>
    <w:rPr>
      <w:rFonts w:asciiTheme="minorHAnsi" w:eastAsiaTheme="minorHAnsi" w:hAnsiTheme="minorHAnsi" w:cstheme="minorBidi"/>
    </w:rPr>
  </w:style>
  <w:style w:type="character" w:customStyle="1" w:styleId="hgkelc">
    <w:name w:val="hgkelc"/>
    <w:basedOn w:val="DefaultParagraphFont"/>
    <w:rsid w:val="004C6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56261">
      <w:bodyDiv w:val="1"/>
      <w:marLeft w:val="0"/>
      <w:marRight w:val="0"/>
      <w:marTop w:val="0"/>
      <w:marBottom w:val="0"/>
      <w:divBdr>
        <w:top w:val="none" w:sz="0" w:space="0" w:color="auto"/>
        <w:left w:val="none" w:sz="0" w:space="0" w:color="auto"/>
        <w:bottom w:val="none" w:sz="0" w:space="0" w:color="auto"/>
        <w:right w:val="none" w:sz="0" w:space="0" w:color="auto"/>
      </w:divBdr>
    </w:div>
    <w:div w:id="413936366">
      <w:bodyDiv w:val="1"/>
      <w:marLeft w:val="0"/>
      <w:marRight w:val="0"/>
      <w:marTop w:val="0"/>
      <w:marBottom w:val="0"/>
      <w:divBdr>
        <w:top w:val="none" w:sz="0" w:space="0" w:color="auto"/>
        <w:left w:val="none" w:sz="0" w:space="0" w:color="auto"/>
        <w:bottom w:val="none" w:sz="0" w:space="0" w:color="auto"/>
        <w:right w:val="none" w:sz="0" w:space="0" w:color="auto"/>
      </w:divBdr>
    </w:div>
    <w:div w:id="473331022">
      <w:bodyDiv w:val="1"/>
      <w:marLeft w:val="0"/>
      <w:marRight w:val="0"/>
      <w:marTop w:val="0"/>
      <w:marBottom w:val="0"/>
      <w:divBdr>
        <w:top w:val="none" w:sz="0" w:space="0" w:color="auto"/>
        <w:left w:val="none" w:sz="0" w:space="0" w:color="auto"/>
        <w:bottom w:val="none" w:sz="0" w:space="0" w:color="auto"/>
        <w:right w:val="none" w:sz="0" w:space="0" w:color="auto"/>
      </w:divBdr>
    </w:div>
    <w:div w:id="494223354">
      <w:bodyDiv w:val="1"/>
      <w:marLeft w:val="0"/>
      <w:marRight w:val="0"/>
      <w:marTop w:val="0"/>
      <w:marBottom w:val="0"/>
      <w:divBdr>
        <w:top w:val="none" w:sz="0" w:space="0" w:color="auto"/>
        <w:left w:val="none" w:sz="0" w:space="0" w:color="auto"/>
        <w:bottom w:val="none" w:sz="0" w:space="0" w:color="auto"/>
        <w:right w:val="none" w:sz="0" w:space="0" w:color="auto"/>
      </w:divBdr>
    </w:div>
    <w:div w:id="1038896422">
      <w:bodyDiv w:val="1"/>
      <w:marLeft w:val="0"/>
      <w:marRight w:val="0"/>
      <w:marTop w:val="0"/>
      <w:marBottom w:val="0"/>
      <w:divBdr>
        <w:top w:val="none" w:sz="0" w:space="0" w:color="auto"/>
        <w:left w:val="none" w:sz="0" w:space="0" w:color="auto"/>
        <w:bottom w:val="none" w:sz="0" w:space="0" w:color="auto"/>
        <w:right w:val="none" w:sz="0" w:space="0" w:color="auto"/>
      </w:divBdr>
    </w:div>
    <w:div w:id="1055929877">
      <w:bodyDiv w:val="1"/>
      <w:marLeft w:val="0"/>
      <w:marRight w:val="0"/>
      <w:marTop w:val="0"/>
      <w:marBottom w:val="0"/>
      <w:divBdr>
        <w:top w:val="none" w:sz="0" w:space="0" w:color="auto"/>
        <w:left w:val="none" w:sz="0" w:space="0" w:color="auto"/>
        <w:bottom w:val="none" w:sz="0" w:space="0" w:color="auto"/>
        <w:right w:val="none" w:sz="0" w:space="0" w:color="auto"/>
      </w:divBdr>
      <w:divsChild>
        <w:div w:id="115872614">
          <w:marLeft w:val="0"/>
          <w:marRight w:val="0"/>
          <w:marTop w:val="0"/>
          <w:marBottom w:val="0"/>
          <w:divBdr>
            <w:top w:val="single" w:sz="6" w:space="7" w:color="E5E5E5"/>
            <w:left w:val="none" w:sz="0" w:space="0" w:color="auto"/>
            <w:bottom w:val="none" w:sz="0" w:space="0" w:color="auto"/>
            <w:right w:val="none" w:sz="0" w:space="0" w:color="auto"/>
          </w:divBdr>
        </w:div>
        <w:div w:id="790248464">
          <w:marLeft w:val="0"/>
          <w:marRight w:val="0"/>
          <w:marTop w:val="0"/>
          <w:marBottom w:val="0"/>
          <w:divBdr>
            <w:top w:val="none" w:sz="0" w:space="0" w:color="auto"/>
            <w:left w:val="none" w:sz="0" w:space="0" w:color="auto"/>
            <w:bottom w:val="none" w:sz="0" w:space="0" w:color="auto"/>
            <w:right w:val="none" w:sz="0" w:space="0" w:color="auto"/>
          </w:divBdr>
          <w:divsChild>
            <w:div w:id="1171487227">
              <w:marLeft w:val="0"/>
              <w:marRight w:val="0"/>
              <w:marTop w:val="0"/>
              <w:marBottom w:val="0"/>
              <w:divBdr>
                <w:top w:val="none" w:sz="0" w:space="0" w:color="auto"/>
                <w:left w:val="none" w:sz="0" w:space="0" w:color="auto"/>
                <w:bottom w:val="none" w:sz="0" w:space="0" w:color="auto"/>
                <w:right w:val="none" w:sz="0" w:space="0" w:color="auto"/>
              </w:divBdr>
              <w:divsChild>
                <w:div w:id="718359012">
                  <w:marLeft w:val="0"/>
                  <w:marRight w:val="0"/>
                  <w:marTop w:val="0"/>
                  <w:marBottom w:val="0"/>
                  <w:divBdr>
                    <w:top w:val="none" w:sz="0" w:space="0" w:color="auto"/>
                    <w:left w:val="none" w:sz="0" w:space="0" w:color="auto"/>
                    <w:bottom w:val="none" w:sz="0" w:space="0" w:color="auto"/>
                    <w:right w:val="none" w:sz="0" w:space="0" w:color="auto"/>
                  </w:divBdr>
                  <w:divsChild>
                    <w:div w:id="10713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93520">
      <w:bodyDiv w:val="1"/>
      <w:marLeft w:val="0"/>
      <w:marRight w:val="0"/>
      <w:marTop w:val="0"/>
      <w:marBottom w:val="0"/>
      <w:divBdr>
        <w:top w:val="none" w:sz="0" w:space="0" w:color="auto"/>
        <w:left w:val="none" w:sz="0" w:space="0" w:color="auto"/>
        <w:bottom w:val="none" w:sz="0" w:space="0" w:color="auto"/>
        <w:right w:val="none" w:sz="0" w:space="0" w:color="auto"/>
      </w:divBdr>
    </w:div>
    <w:div w:id="1360005815">
      <w:bodyDiv w:val="1"/>
      <w:marLeft w:val="0"/>
      <w:marRight w:val="0"/>
      <w:marTop w:val="0"/>
      <w:marBottom w:val="0"/>
      <w:divBdr>
        <w:top w:val="none" w:sz="0" w:space="0" w:color="auto"/>
        <w:left w:val="none" w:sz="0" w:space="0" w:color="auto"/>
        <w:bottom w:val="none" w:sz="0" w:space="0" w:color="auto"/>
        <w:right w:val="none" w:sz="0" w:space="0" w:color="auto"/>
      </w:divBdr>
    </w:div>
    <w:div w:id="1380518917">
      <w:bodyDiv w:val="1"/>
      <w:marLeft w:val="0"/>
      <w:marRight w:val="0"/>
      <w:marTop w:val="0"/>
      <w:marBottom w:val="0"/>
      <w:divBdr>
        <w:top w:val="none" w:sz="0" w:space="0" w:color="auto"/>
        <w:left w:val="none" w:sz="0" w:space="0" w:color="auto"/>
        <w:bottom w:val="none" w:sz="0" w:space="0" w:color="auto"/>
        <w:right w:val="none" w:sz="0" w:space="0" w:color="auto"/>
      </w:divBdr>
    </w:div>
    <w:div w:id="1560938650">
      <w:bodyDiv w:val="1"/>
      <w:marLeft w:val="0"/>
      <w:marRight w:val="0"/>
      <w:marTop w:val="0"/>
      <w:marBottom w:val="0"/>
      <w:divBdr>
        <w:top w:val="none" w:sz="0" w:space="0" w:color="auto"/>
        <w:left w:val="none" w:sz="0" w:space="0" w:color="auto"/>
        <w:bottom w:val="none" w:sz="0" w:space="0" w:color="auto"/>
        <w:right w:val="none" w:sz="0" w:space="0" w:color="auto"/>
      </w:divBdr>
    </w:div>
    <w:div w:id="1870944957">
      <w:bodyDiv w:val="1"/>
      <w:marLeft w:val="0"/>
      <w:marRight w:val="0"/>
      <w:marTop w:val="0"/>
      <w:marBottom w:val="0"/>
      <w:divBdr>
        <w:top w:val="none" w:sz="0" w:space="0" w:color="auto"/>
        <w:left w:val="none" w:sz="0" w:space="0" w:color="auto"/>
        <w:bottom w:val="none" w:sz="0" w:space="0" w:color="auto"/>
        <w:right w:val="none" w:sz="0" w:space="0" w:color="auto"/>
      </w:divBdr>
      <w:divsChild>
        <w:div w:id="2077898622">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5</Pages>
  <Words>1730</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Efe</dc:creator>
  <cp:keywords/>
  <dc:description/>
  <cp:lastModifiedBy>Mehmet Efe</cp:lastModifiedBy>
  <cp:revision>62</cp:revision>
  <dcterms:created xsi:type="dcterms:W3CDTF">2020-12-19T19:23:00Z</dcterms:created>
  <dcterms:modified xsi:type="dcterms:W3CDTF">2021-01-18T16:52:00Z</dcterms:modified>
</cp:coreProperties>
</file>