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709C7" w14:textId="1BA766F2" w:rsidR="00E83795" w:rsidRDefault="0025210E">
      <w:r>
        <w:t xml:space="preserve">In my dashboard presentation, the main objective for me was to understand the data and once this was accomplished, I wanted to take the data and extract the useful material in helping address the business questions. In viewing my </w:t>
      </w:r>
      <w:r w:rsidR="00E83795">
        <w:t>dashboard,</w:t>
      </w:r>
      <w:r>
        <w:t xml:space="preserve"> I wanted to use a various amount </w:t>
      </w:r>
      <w:r w:rsidR="00195924">
        <w:t xml:space="preserve">of </w:t>
      </w:r>
      <w:r>
        <w:t xml:space="preserve">different visual types while ensuring I adhere to a visual type </w:t>
      </w:r>
      <w:r w:rsidR="00E83795">
        <w:t>that’s</w:t>
      </w:r>
      <w:r>
        <w:t xml:space="preserve"> suitable for the data being presented. </w:t>
      </w:r>
      <w:r w:rsidR="00E83795">
        <w:t xml:space="preserve"> Unfortunately, because majority of the data in my dashboard consisted of data that was dealing with fatalities, I elected to use the color red </w:t>
      </w:r>
      <w:r w:rsidR="00F51C2F">
        <w:t>which I felt would be more consistent</w:t>
      </w:r>
      <w:r w:rsidR="00E83795">
        <w:t xml:space="preserve"> to the theme. At the top left of my dashboard, I began with a dot chart depicting all airline companies </w:t>
      </w:r>
      <w:r w:rsidR="00F51C2F">
        <w:t>and</w:t>
      </w:r>
      <w:r w:rsidR="00E83795">
        <w:t xml:space="preserve"> the total airline morality between the years of 2000 – 2014. In this chart it displays Malaysia Airline as the leading airline of total mortality. To compliment this chart, I drafted a horizontal bar chart depicting the total number of fatal </w:t>
      </w:r>
      <w:r w:rsidR="00F51C2F">
        <w:t>accidents</w:t>
      </w:r>
      <w:r w:rsidR="00E83795">
        <w:t xml:space="preserve"> by airline company between the years of 2000-2014</w:t>
      </w:r>
      <w:r w:rsidR="008C21BB">
        <w:t>. In this chart we can see that American Airline</w:t>
      </w:r>
      <w:r w:rsidR="00F51C2F">
        <w:t xml:space="preserve"> yielded the highest number with a total of 3 </w:t>
      </w:r>
      <w:r w:rsidR="00A3785B">
        <w:t xml:space="preserve">accidents </w:t>
      </w:r>
      <w:r w:rsidR="00F51C2F">
        <w:t xml:space="preserve">in fourteen years. In the bar chart, I am displaying the </w:t>
      </w:r>
      <w:r w:rsidR="00141A1E">
        <w:t>fatalities</w:t>
      </w:r>
      <w:r w:rsidR="00F51C2F">
        <w:t xml:space="preserve"> by mode of transportation. In this chart I took data from 2015 to 2019, and I attained accident fatalities from not only total US </w:t>
      </w:r>
      <w:r w:rsidR="00CB2324">
        <w:t xml:space="preserve">automobile </w:t>
      </w:r>
      <w:r w:rsidR="00F51C2F">
        <w:t xml:space="preserve">fatal accidents but 2 of the highly populated states also; California and New York.  In viewing this </w:t>
      </w:r>
      <w:r w:rsidR="00141A1E">
        <w:t>chart,</w:t>
      </w:r>
      <w:r w:rsidR="00F51C2F">
        <w:t xml:space="preserve"> it is apparent that not only where there less fatalities in </w:t>
      </w:r>
      <w:r w:rsidR="00141A1E">
        <w:t>airline accident</w:t>
      </w:r>
      <w:r w:rsidR="00CB2324">
        <w:t>s</w:t>
      </w:r>
      <w:r w:rsidR="00141A1E">
        <w:t xml:space="preserve"> than motor vehicle accident in the US </w:t>
      </w:r>
      <w:r w:rsidR="00CB2324">
        <w:t>but</w:t>
      </w:r>
      <w:r w:rsidR="00141A1E">
        <w:t xml:space="preserve"> the total airline fatalities were less than both states respectively displaying that motor vehicles carry a higher risk of danger. </w:t>
      </w:r>
      <w:r w:rsidR="00004BE1">
        <w:t xml:space="preserve"> In the next chart, we have a line chart showing total airline fatalities for the years of 2015 to 2019.  In viewing this chart, we can see that upon the 2019 calendar year total airline fatalities appear to be trending down. </w:t>
      </w:r>
      <w:r w:rsidR="00C010EE">
        <w:t>In another chart, I am displaying</w:t>
      </w:r>
      <w:r w:rsidR="00654170">
        <w:t xml:space="preserve"> bubble chart comparing airline accident vs airline fatalities from the year 2010 to 2019. By viewing this </w:t>
      </w:r>
      <w:r w:rsidR="00195924">
        <w:t>chart,</w:t>
      </w:r>
      <w:r w:rsidR="00654170">
        <w:t xml:space="preserve"> we can see that even though the number of airline accidents is a low number the number of fatalities that are associated with each incident are at much higher value, and this is due to the fact that th</w:t>
      </w:r>
      <w:r w:rsidR="005D2B24">
        <w:t>ese</w:t>
      </w:r>
      <w:r w:rsidR="00654170">
        <w:t xml:space="preserve"> are passenger airline and they hold several occupants per trip.</w:t>
      </w:r>
      <w:r w:rsidR="000B0894">
        <w:t xml:space="preserve"> In the final chart I wanted to present is another bubble chart comparing airline accidents to operating profit and net profit. In this chart, </w:t>
      </w:r>
      <w:r w:rsidR="00195924">
        <w:t>I’m</w:t>
      </w:r>
      <w:r w:rsidR="000B0894">
        <w:t xml:space="preserve"> </w:t>
      </w:r>
      <w:r w:rsidR="00195924">
        <w:t>illustrating that as we look at the years from 2015 to 2019, we can see that operating and net profits are not affected by number of accidents. For example, if we view the data in 2019 which recorded 19 accidents it yielded an operating profit of 17</w:t>
      </w:r>
      <w:r w:rsidR="002D38F4">
        <w:t>,</w:t>
      </w:r>
      <w:r w:rsidR="00195924">
        <w:t>646, and in 2020 there were more accidents 23 and it yielded a higher profit of 20,768</w:t>
      </w:r>
      <w:r w:rsidR="00B86179">
        <w:t xml:space="preserve">, thus displaying that the public may not be totally sold on theory to avoid airline travel. </w:t>
      </w:r>
    </w:p>
    <w:p w14:paraId="48CAE634" w14:textId="2AEE3F52" w:rsidR="00CD016D" w:rsidRDefault="00CD016D"/>
    <w:p w14:paraId="10FFEBE2" w14:textId="74A1613A" w:rsidR="00CD016D" w:rsidRDefault="00CD016D">
      <w:r>
        <w:t>References:</w:t>
      </w:r>
    </w:p>
    <w:p w14:paraId="6E1BE01C" w14:textId="05575506" w:rsidR="00CD016D" w:rsidRPr="00CD016D" w:rsidRDefault="005D2B24" w:rsidP="00CD016D">
      <w:pPr>
        <w:pStyle w:val="ListParagraph"/>
        <w:numPr>
          <w:ilvl w:val="0"/>
          <w:numId w:val="2"/>
        </w:numPr>
        <w:rPr>
          <w:rStyle w:val="Hyperlink"/>
          <w:color w:val="auto"/>
          <w:u w:val="none"/>
        </w:rPr>
      </w:pPr>
      <w:hyperlink r:id="rId5" w:history="1">
        <w:r w:rsidR="00CD016D">
          <w:rPr>
            <w:rStyle w:val="Hyperlink"/>
          </w:rPr>
          <w:t>Airlines For America | Data &amp; Statistics</w:t>
        </w:r>
      </w:hyperlink>
    </w:p>
    <w:p w14:paraId="09C30A52" w14:textId="77777777" w:rsidR="00CD016D" w:rsidRDefault="005D2B24" w:rsidP="00CD016D">
      <w:pPr>
        <w:pStyle w:val="ListParagraph"/>
        <w:numPr>
          <w:ilvl w:val="0"/>
          <w:numId w:val="2"/>
        </w:numPr>
      </w:pPr>
      <w:hyperlink r:id="rId6" w:history="1">
        <w:r w:rsidR="00CD016D">
          <w:rPr>
            <w:rStyle w:val="Hyperlink"/>
          </w:rPr>
          <w:t>Data | National Highway Traffic Safety Administration (NHTSA)</w:t>
        </w:r>
      </w:hyperlink>
    </w:p>
    <w:p w14:paraId="4B1B03B0" w14:textId="77777777" w:rsidR="00CD016D" w:rsidRDefault="005D2B24" w:rsidP="00CD016D">
      <w:pPr>
        <w:pStyle w:val="ListParagraph"/>
        <w:numPr>
          <w:ilvl w:val="0"/>
          <w:numId w:val="2"/>
        </w:numPr>
      </w:pPr>
      <w:hyperlink r:id="rId7" w:history="1">
        <w:r w:rsidR="00CD016D">
          <w:rPr>
            <w:rStyle w:val="Hyperlink"/>
          </w:rPr>
          <w:t>data/airline-safety.csv at master · fivethirtyeight/data · GitHub</w:t>
        </w:r>
      </w:hyperlink>
    </w:p>
    <w:p w14:paraId="02658334" w14:textId="77777777" w:rsidR="00CD016D" w:rsidRDefault="00CD016D" w:rsidP="00CD016D">
      <w:pPr>
        <w:pStyle w:val="ListParagraph"/>
      </w:pPr>
    </w:p>
    <w:sectPr w:rsidR="00CD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F239A"/>
    <w:multiLevelType w:val="hybridMultilevel"/>
    <w:tmpl w:val="6150D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57167"/>
    <w:multiLevelType w:val="hybridMultilevel"/>
    <w:tmpl w:val="5D0AA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0E"/>
    <w:rsid w:val="00004BE1"/>
    <w:rsid w:val="00055B72"/>
    <w:rsid w:val="000B0894"/>
    <w:rsid w:val="00141A1E"/>
    <w:rsid w:val="00195924"/>
    <w:rsid w:val="0025210E"/>
    <w:rsid w:val="002D38F4"/>
    <w:rsid w:val="005D2B24"/>
    <w:rsid w:val="00654170"/>
    <w:rsid w:val="008C21BB"/>
    <w:rsid w:val="00A3785B"/>
    <w:rsid w:val="00B86179"/>
    <w:rsid w:val="00C010EE"/>
    <w:rsid w:val="00CB2324"/>
    <w:rsid w:val="00CD016D"/>
    <w:rsid w:val="00E83795"/>
    <w:rsid w:val="00E85D91"/>
    <w:rsid w:val="00F5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E60"/>
  <w15:chartTrackingRefBased/>
  <w15:docId w15:val="{585E323E-1FA4-442E-8072-27F7634B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16D"/>
    <w:pPr>
      <w:ind w:left="720"/>
      <w:contextualSpacing/>
    </w:pPr>
  </w:style>
  <w:style w:type="character" w:styleId="Hyperlink">
    <w:name w:val="Hyperlink"/>
    <w:basedOn w:val="DefaultParagraphFont"/>
    <w:uiPriority w:val="99"/>
    <w:semiHidden/>
    <w:unhideWhenUsed/>
    <w:rsid w:val="00CD0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vethirtyeight/data/blob/master/airline-safety/airline-safety.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nhtsa.gov/Data" TargetMode="External"/><Relationship Id="rId5" Type="http://schemas.openxmlformats.org/officeDocument/2006/relationships/hyperlink" Target="https://www.airlines.or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dc:creator>
  <cp:keywords/>
  <dc:description/>
  <cp:lastModifiedBy>EF</cp:lastModifiedBy>
  <cp:revision>18</cp:revision>
  <dcterms:created xsi:type="dcterms:W3CDTF">2021-04-11T09:09:00Z</dcterms:created>
  <dcterms:modified xsi:type="dcterms:W3CDTF">2021-04-11T17:12:00Z</dcterms:modified>
</cp:coreProperties>
</file>