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73" w:rsidRDefault="00B91073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:rsidR="00B91073" w:rsidRDefault="00B91073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:rsidR="009013D1" w:rsidRPr="009013D1" w:rsidRDefault="009013D1" w:rsidP="009013D1">
      <w:pPr>
        <w:pStyle w:val="a3"/>
        <w:rPr>
          <w:b/>
          <w:sz w:val="28"/>
          <w:szCs w:val="28"/>
          <w:lang w:val="az-Cyrl-AZ"/>
        </w:rPr>
      </w:pPr>
      <w:r w:rsidRPr="009013D1">
        <w:rPr>
          <w:b/>
          <w:sz w:val="28"/>
          <w:szCs w:val="28"/>
          <w:lang w:val="az-Latn-AZ"/>
        </w:rPr>
        <w:t>Fənn proqramın daxil olub, auditoriyada müəllim tərəfindən ətraflı tədris olunmayan, lakin tələbə tərəfindən sərbəst öyrənilməsi nəzərdə tutulan mövzular:</w:t>
      </w:r>
    </w:p>
    <w:p w:rsidR="009013D1" w:rsidRDefault="009013D1" w:rsidP="004D3D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</w:p>
    <w:p w:rsidR="00CC1024" w:rsidRPr="009013D1" w:rsidRDefault="00EE2FE3" w:rsidP="004D3DF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9013D1">
        <w:rPr>
          <w:rFonts w:ascii="Times New Roman" w:hAnsi="Times New Roman" w:cs="Times New Roman"/>
          <w:bCs/>
          <w:sz w:val="28"/>
          <w:szCs w:val="28"/>
          <w:lang w:val="az-Latn-AZ"/>
        </w:rPr>
        <w:t>1. T</w:t>
      </w:r>
      <w:r w:rsidRPr="00992C01">
        <w:rPr>
          <w:rFonts w:ascii="Times New Roman" w:hAnsi="Times New Roman" w:cs="Times New Roman"/>
          <w:bCs/>
          <w:sz w:val="28"/>
          <w:szCs w:val="28"/>
          <w:lang w:val="az-Latn-AZ"/>
        </w:rPr>
        <w:t>ə</w:t>
      </w:r>
      <w:r w:rsidRPr="009013D1">
        <w:rPr>
          <w:rFonts w:ascii="Times New Roman" w:hAnsi="Times New Roman" w:cs="Times New Roman"/>
          <w:bCs/>
          <w:sz w:val="28"/>
          <w:szCs w:val="28"/>
          <w:lang w:val="az-Latn-AZ"/>
        </w:rPr>
        <w:t>bii dilin analizi texnologiyası</w:t>
      </w:r>
    </w:p>
    <w:p w:rsidR="00CC1024" w:rsidRPr="004D3DFD" w:rsidRDefault="00992C01" w:rsidP="004D3DF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4D3DFD">
        <w:rPr>
          <w:rFonts w:ascii="Times New Roman" w:hAnsi="Times New Roman" w:cs="Times New Roman"/>
          <w:bCs/>
          <w:sz w:val="28"/>
          <w:szCs w:val="28"/>
          <w:lang w:val="az-Latn-AZ"/>
        </w:rPr>
        <w:t>2. Perseptron və xətanın geriyə yayılma alqoritmi</w:t>
      </w:r>
    </w:p>
    <w:p w:rsidR="00992C01" w:rsidRPr="004D3DFD" w:rsidRDefault="00992C01" w:rsidP="004D3DFD">
      <w:pPr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az-Latn-AZ"/>
        </w:rPr>
      </w:pPr>
      <w:r w:rsidRPr="004D3DFD">
        <w:rPr>
          <w:rFonts w:ascii="Times New Roman" w:hAnsi="Times New Roman" w:cs="Times New Roman"/>
          <w:bCs/>
          <w:sz w:val="28"/>
          <w:szCs w:val="28"/>
          <w:lang w:val="az-Latn-AZ"/>
        </w:rPr>
        <w:t>3.</w:t>
      </w:r>
      <w:r w:rsidRPr="00706E67">
        <w:rPr>
          <w:rFonts w:ascii="Times New Roman" w:hAnsi="Times New Roman" w:cs="Times New Roman"/>
          <w:b/>
          <w:bCs/>
          <w:i/>
          <w:iCs/>
          <w:sz w:val="32"/>
          <w:szCs w:val="32"/>
          <w:lang w:val="az-Latn-AZ"/>
        </w:rPr>
        <w:t xml:space="preserve"> </w:t>
      </w:r>
      <w:r w:rsidRPr="00706E67">
        <w:rPr>
          <w:rFonts w:ascii="Times New Roman" w:hAnsi="Times New Roman" w:cs="Times New Roman"/>
          <w:bCs/>
          <w:iCs/>
          <w:sz w:val="28"/>
          <w:szCs w:val="28"/>
          <w:lang w:val="az-Latn-AZ"/>
        </w:rPr>
        <w:t>Kompaktlıq hipotezi.</w:t>
      </w:r>
    </w:p>
    <w:p w:rsidR="00992C01" w:rsidRPr="004D3DFD" w:rsidRDefault="00992C01" w:rsidP="004D3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4D3DFD">
        <w:rPr>
          <w:rFonts w:ascii="Times New Roman" w:hAnsi="Times New Roman" w:cs="Times New Roman"/>
          <w:bCs/>
          <w:iCs/>
          <w:sz w:val="28"/>
          <w:szCs w:val="28"/>
          <w:lang w:val="az-Latn-AZ"/>
        </w:rPr>
        <w:t>4.</w:t>
      </w:r>
      <w:r w:rsidRPr="004D3DFD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Tələb və təklifin öyrənilməsində intellektual sistemlərdən </w:t>
      </w:r>
    </w:p>
    <w:p w:rsidR="00992C01" w:rsidRPr="004D3DFD" w:rsidRDefault="00992C01" w:rsidP="004D3DF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074F68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istifadə imkanlari </w:t>
      </w:r>
    </w:p>
    <w:p w:rsidR="00992C01" w:rsidRPr="004D3DFD" w:rsidRDefault="00992C01" w:rsidP="004D3DFD">
      <w:pPr>
        <w:pStyle w:val="Default"/>
        <w:spacing w:line="360" w:lineRule="auto"/>
        <w:rPr>
          <w:bCs/>
          <w:sz w:val="28"/>
          <w:szCs w:val="28"/>
          <w:lang w:val="az-Latn-AZ"/>
        </w:rPr>
      </w:pPr>
      <w:r w:rsidRPr="004D3DFD">
        <w:rPr>
          <w:bCs/>
          <w:sz w:val="28"/>
          <w:szCs w:val="28"/>
          <w:lang w:val="az-Latn-AZ"/>
        </w:rPr>
        <w:t>5.</w:t>
      </w:r>
      <w:r w:rsidRPr="004D3DFD">
        <w:rPr>
          <w:b/>
          <w:bCs/>
          <w:sz w:val="32"/>
          <w:szCs w:val="32"/>
          <w:lang w:val="az-Latn-AZ"/>
        </w:rPr>
        <w:t xml:space="preserve"> </w:t>
      </w:r>
      <w:r w:rsidRPr="004D3DFD">
        <w:rPr>
          <w:bCs/>
          <w:sz w:val="28"/>
          <w:szCs w:val="28"/>
          <w:lang w:val="az-Latn-AZ"/>
        </w:rPr>
        <w:t xml:space="preserve">Predmet oblasti və biliklərin əldə olunmasi metodlarinin təhlili </w:t>
      </w:r>
    </w:p>
    <w:p w:rsidR="00EA0CE8" w:rsidRPr="004D3DFD" w:rsidRDefault="00EA0CE8" w:rsidP="004D3DFD">
      <w:pPr>
        <w:pStyle w:val="Default"/>
        <w:spacing w:line="360" w:lineRule="auto"/>
        <w:rPr>
          <w:bCs/>
          <w:sz w:val="28"/>
          <w:szCs w:val="28"/>
          <w:lang w:val="az-Latn-AZ"/>
        </w:rPr>
      </w:pPr>
      <w:r w:rsidRPr="004D3DFD">
        <w:rPr>
          <w:bCs/>
          <w:sz w:val="28"/>
          <w:szCs w:val="28"/>
          <w:lang w:val="az-Latn-AZ"/>
        </w:rPr>
        <w:t>6.</w:t>
      </w:r>
      <w:r w:rsidRPr="004D3DFD">
        <w:rPr>
          <w:lang w:val="az-Latn-AZ"/>
        </w:rPr>
        <w:t xml:space="preserve"> </w:t>
      </w:r>
      <w:r w:rsidRPr="004D3DFD">
        <w:rPr>
          <w:bCs/>
          <w:sz w:val="28"/>
          <w:szCs w:val="28"/>
          <w:lang w:val="az-Latn-AZ"/>
        </w:rPr>
        <w:t>Funksional yanaşma əsasında  intellektuallaşdirilmiş sistemlər</w:t>
      </w:r>
    </w:p>
    <w:p w:rsidR="003B3DE2" w:rsidRPr="004D3DFD" w:rsidRDefault="003B3DE2" w:rsidP="004D3DFD">
      <w:pPr>
        <w:pStyle w:val="Default"/>
        <w:spacing w:line="360" w:lineRule="auto"/>
        <w:rPr>
          <w:bCs/>
          <w:sz w:val="28"/>
          <w:szCs w:val="28"/>
          <w:lang w:val="az-Latn-AZ"/>
        </w:rPr>
      </w:pPr>
      <w:r w:rsidRPr="004D3DFD">
        <w:rPr>
          <w:bCs/>
          <w:sz w:val="28"/>
          <w:szCs w:val="28"/>
          <w:lang w:val="az-Latn-AZ"/>
        </w:rPr>
        <w:t>7.</w:t>
      </w:r>
      <w:r w:rsidRPr="00074F68">
        <w:rPr>
          <w:b/>
          <w:bCs/>
          <w:sz w:val="23"/>
          <w:szCs w:val="23"/>
          <w:lang w:val="en-US"/>
        </w:rPr>
        <w:t xml:space="preserve"> </w:t>
      </w:r>
      <w:r w:rsidRPr="004D3DFD">
        <w:rPr>
          <w:bCs/>
          <w:sz w:val="28"/>
          <w:szCs w:val="28"/>
          <w:lang w:val="az-Latn-AZ"/>
        </w:rPr>
        <w:t>Y</w:t>
      </w:r>
      <w:proofErr w:type="spellStart"/>
      <w:r w:rsidRPr="00074F68">
        <w:rPr>
          <w:bCs/>
          <w:sz w:val="28"/>
          <w:szCs w:val="28"/>
          <w:lang w:val="en-US"/>
        </w:rPr>
        <w:t>aradiciliq</w:t>
      </w:r>
      <w:proofErr w:type="spellEnd"/>
      <w:r w:rsidRPr="00074F68">
        <w:rPr>
          <w:bCs/>
          <w:sz w:val="28"/>
          <w:szCs w:val="28"/>
          <w:lang w:val="en-US"/>
        </w:rPr>
        <w:t xml:space="preserve"> </w:t>
      </w:r>
      <w:proofErr w:type="spellStart"/>
      <w:r w:rsidRPr="00074F68">
        <w:rPr>
          <w:bCs/>
          <w:sz w:val="28"/>
          <w:szCs w:val="28"/>
          <w:lang w:val="en-US"/>
        </w:rPr>
        <w:t>proseslərinin</w:t>
      </w:r>
      <w:proofErr w:type="spellEnd"/>
      <w:r w:rsidRPr="00074F68">
        <w:rPr>
          <w:bCs/>
          <w:sz w:val="28"/>
          <w:szCs w:val="28"/>
          <w:lang w:val="en-US"/>
        </w:rPr>
        <w:t xml:space="preserve"> </w:t>
      </w:r>
      <w:proofErr w:type="spellStart"/>
      <w:r w:rsidRPr="00074F68">
        <w:rPr>
          <w:bCs/>
          <w:sz w:val="28"/>
          <w:szCs w:val="28"/>
          <w:lang w:val="en-US"/>
        </w:rPr>
        <w:t>modelləşdirilməsi</w:t>
      </w:r>
      <w:proofErr w:type="spellEnd"/>
    </w:p>
    <w:p w:rsidR="00B91073" w:rsidRDefault="00B91073" w:rsidP="004D3DFD">
      <w:pPr>
        <w:pStyle w:val="Default"/>
        <w:spacing w:line="360" w:lineRule="auto"/>
        <w:rPr>
          <w:bCs/>
          <w:sz w:val="28"/>
          <w:szCs w:val="28"/>
          <w:lang w:val="az-Latn-AZ"/>
        </w:rPr>
      </w:pPr>
      <w:r w:rsidRPr="004D3DFD">
        <w:rPr>
          <w:bCs/>
          <w:sz w:val="28"/>
          <w:szCs w:val="28"/>
          <w:lang w:val="az-Latn-AZ"/>
        </w:rPr>
        <w:t>8.</w:t>
      </w:r>
      <w:r w:rsidR="006A64D7" w:rsidRPr="004D3DFD">
        <w:rPr>
          <w:bCs/>
          <w:sz w:val="28"/>
          <w:szCs w:val="28"/>
          <w:lang w:val="az-Latn-AZ"/>
        </w:rPr>
        <w:t>Predikat hesablamalar</w:t>
      </w:r>
    </w:p>
    <w:p w:rsidR="00FD0A8E" w:rsidRPr="00542EE3" w:rsidRDefault="00FD0A8E" w:rsidP="00FD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az-Cyrl-AZ"/>
        </w:rPr>
        <w:t xml:space="preserve">Tövsiyyə </w:t>
      </w:r>
      <w:r w:rsidRPr="00542E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42EE3">
        <w:rPr>
          <w:rFonts w:ascii="Times New Roman" w:hAnsi="Times New Roman" w:cs="Times New Roman"/>
          <w:b/>
          <w:color w:val="000000"/>
          <w:sz w:val="28"/>
          <w:szCs w:val="28"/>
        </w:rPr>
        <w:t>olunan</w:t>
      </w:r>
      <w:proofErr w:type="spellEnd"/>
      <w:r w:rsidRPr="00542E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42EE3">
        <w:rPr>
          <w:rFonts w:ascii="Times New Roman" w:hAnsi="Times New Roman" w:cs="Times New Roman"/>
          <w:b/>
          <w:color w:val="000000"/>
          <w:sz w:val="28"/>
          <w:szCs w:val="28"/>
        </w:rPr>
        <w:t>ədəbiyyat</w:t>
      </w:r>
      <w:proofErr w:type="spellEnd"/>
      <w:r w:rsidRPr="00542EE3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D0A8E" w:rsidRPr="00ED275B" w:rsidRDefault="00FD0A8E" w:rsidP="00FD0A8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 .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Djekson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</w:t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Vvedenie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v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ekspertnıe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sistemı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</w:t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     </w:t>
      </w: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ab/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İzd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.</w:t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Vilğəms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,2001,624.</w:t>
      </w:r>
    </w:p>
    <w:p w:rsidR="00FD0A8E" w:rsidRPr="00ED275B" w:rsidRDefault="00FD0A8E" w:rsidP="00FD0A8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V.A.Ostreykovskiy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İnformatika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, M.,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Vısşaə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>şkola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az-Latn-AZ" w:eastAsia="ru-RU"/>
        </w:rPr>
        <w:t xml:space="preserve">, </w:t>
      </w:r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 2001, 511.</w:t>
      </w:r>
    </w:p>
    <w:p w:rsidR="00FD0A8E" w:rsidRPr="00ED275B" w:rsidRDefault="00FD0A8E" w:rsidP="00FD0A8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N.V.Makarova</w:t>
      </w:r>
      <w:proofErr w:type="spellEnd"/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,</w:t>
      </w:r>
      <w:proofErr w:type="gram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İnformatika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eastAsia="ru-RU"/>
        </w:rPr>
        <w:sym w:font="Symbol" w:char="F0B2"/>
      </w: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,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M.Finansı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i statistika,2002, 768</w:t>
      </w:r>
      <w:r w:rsidRPr="00ED275B">
        <w:rPr>
          <w:rFonts w:ascii="Times New Roman" w:eastAsia="MS Mincho" w:hAnsi="Times New Roman" w:cs="Times New Roman"/>
          <w:sz w:val="24"/>
          <w:szCs w:val="24"/>
          <w:lang w:val="az-Latn-AZ" w:eastAsia="ru-RU"/>
        </w:rPr>
        <w:t>.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Russell</w:t>
      </w:r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,S</w:t>
      </w:r>
      <w:proofErr w:type="spellEnd"/>
      <w:proofErr w:type="gram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.,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Norvig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P..Artificial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Intelligence: A Modern Approach, Prentice-Hall, 1995. 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7. Luger, G.F. &amp;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Stublefield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, W.A. Artificial intelligence: structures and strategies for </w:t>
      </w:r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complex  problem</w:t>
      </w:r>
      <w:proofErr w:type="gram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solving. </w:t>
      </w:r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Addison-Wesley, 1998.</w:t>
      </w:r>
      <w:proofErr w:type="gramEnd"/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8. Dean, T., Allen, J. &amp;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Aloimonos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, Y. Artificial intelligence: theory and practice. </w:t>
      </w:r>
      <w:proofErr w:type="spellStart"/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Berjamin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/Cumming, 1995.</w:t>
      </w:r>
      <w:proofErr w:type="gramEnd"/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 9. Luger, G. F. Computation and Intelligence: Collected Readings, Cambridge, 1995.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 10. Shapiro,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S.C.Common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Lisp: An Interactive Approach, New York, 1992.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 11.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R.Kent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Dybvig</w:t>
      </w:r>
      <w:proofErr w:type="spell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Scheme:   Programming Language.</w:t>
      </w:r>
    </w:p>
    <w:p w:rsidR="00FD0A8E" w:rsidRPr="00ED275B" w:rsidRDefault="00FD0A8E" w:rsidP="00FD0A8E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en-US" w:eastAsia="ru-RU"/>
        </w:rPr>
      </w:pPr>
      <w:r w:rsidRPr="00ED275B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 xml:space="preserve">   12. Matt Ginsberg, Essentials of Artificial Intelligence.</w:t>
      </w:r>
    </w:p>
    <w:p w:rsidR="00FD0A8E" w:rsidRPr="00FD0A8E" w:rsidRDefault="00FD0A8E" w:rsidP="004D3DFD">
      <w:pPr>
        <w:pStyle w:val="Default"/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FD0A8E" w:rsidRPr="00FD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19A9"/>
    <w:multiLevelType w:val="hybridMultilevel"/>
    <w:tmpl w:val="E83AA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B5"/>
    <w:rsid w:val="00074F68"/>
    <w:rsid w:val="000F62B5"/>
    <w:rsid w:val="001302CE"/>
    <w:rsid w:val="003B3DE2"/>
    <w:rsid w:val="004D3DFD"/>
    <w:rsid w:val="005F1E8B"/>
    <w:rsid w:val="006A64D7"/>
    <w:rsid w:val="00706E67"/>
    <w:rsid w:val="009013D1"/>
    <w:rsid w:val="00992C01"/>
    <w:rsid w:val="00B91073"/>
    <w:rsid w:val="00CC1024"/>
    <w:rsid w:val="00EA0CE8"/>
    <w:rsid w:val="00EE2FE3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2C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07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4F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2C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07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4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2019-09-20T20:41:00Z</dcterms:created>
  <dcterms:modified xsi:type="dcterms:W3CDTF">2019-09-25T19:16:00Z</dcterms:modified>
</cp:coreProperties>
</file>