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49BFF" w14:textId="77777777" w:rsidR="00A05CAD" w:rsidRPr="00BD0375" w:rsidRDefault="00B94D0B" w:rsidP="00A05CAD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Biodiversity Research Institute</w:t>
      </w:r>
      <w:r w:rsidR="00903DE3" w:rsidRPr="00BD0375">
        <w:rPr>
          <w:rFonts w:ascii="Aptos" w:hAnsi="Aptos" w:cs="Calibri Light"/>
          <w:sz w:val="24"/>
          <w:szCs w:val="24"/>
        </w:rPr>
        <w:t xml:space="preserve"> (IMIB)</w:t>
      </w:r>
    </w:p>
    <w:p w14:paraId="63415EE0" w14:textId="77777777" w:rsidR="00A05CAD" w:rsidRPr="00BD0375" w:rsidRDefault="00B94D0B" w:rsidP="00A05CAD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Campus de Mieres</w:t>
      </w:r>
    </w:p>
    <w:p w14:paraId="5DE19E06" w14:textId="77777777" w:rsidR="00A05CAD" w:rsidRPr="00BD0375" w:rsidRDefault="00B94D0B" w:rsidP="00A05CAD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33600 Mieres, Spain</w:t>
      </w:r>
    </w:p>
    <w:p w14:paraId="3378468A" w14:textId="77777777" w:rsidR="00B94D0B" w:rsidRPr="00BD0375" w:rsidRDefault="00B94D0B" w:rsidP="00A05CAD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hyperlink r:id="rId5" w:history="1">
        <w:r w:rsidRPr="00BD0375">
          <w:rPr>
            <w:rStyle w:val="Hipervnculo"/>
            <w:rFonts w:ascii="Aptos" w:hAnsi="Aptos" w:cs="Calibri Light"/>
            <w:sz w:val="24"/>
            <w:szCs w:val="24"/>
          </w:rPr>
          <w:t>fernandezpeduardo@uniovi.es</w:t>
        </w:r>
      </w:hyperlink>
      <w:r w:rsidRPr="00BD0375">
        <w:rPr>
          <w:rFonts w:ascii="Aptos" w:hAnsi="Aptos" w:cs="Calibri Light"/>
          <w:sz w:val="24"/>
          <w:szCs w:val="24"/>
        </w:rPr>
        <w:t xml:space="preserve"> </w:t>
      </w:r>
    </w:p>
    <w:p w14:paraId="2836E75D" w14:textId="77777777" w:rsidR="00A05CAD" w:rsidRPr="00BD0375" w:rsidRDefault="00A05CAD" w:rsidP="00A05CAD">
      <w:pPr>
        <w:spacing w:after="0"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 xml:space="preserve">Prof. </w:t>
      </w:r>
      <w:r w:rsidR="00B94D0B" w:rsidRPr="00BD0375">
        <w:rPr>
          <w:rFonts w:ascii="Aptos" w:hAnsi="Aptos" w:cs="Calibri Light"/>
          <w:sz w:val="24"/>
          <w:szCs w:val="24"/>
        </w:rPr>
        <w:t>Rowan F. Sage</w:t>
      </w:r>
    </w:p>
    <w:p w14:paraId="5D569C59" w14:textId="77777777" w:rsidR="00A05CAD" w:rsidRPr="00BD0375" w:rsidRDefault="00A05CAD" w:rsidP="00A05CAD">
      <w:pPr>
        <w:spacing w:after="0"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Chief Editor, Annals of Botany</w:t>
      </w:r>
    </w:p>
    <w:p w14:paraId="5EB8D9B2" w14:textId="77777777" w:rsidR="00A05CAD" w:rsidRPr="00BD0375" w:rsidRDefault="00903DE3" w:rsidP="00A05CAD">
      <w:pPr>
        <w:spacing w:before="480" w:line="48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25</w:t>
      </w:r>
      <w:r w:rsidR="00A05CAD" w:rsidRPr="00BD0375">
        <w:rPr>
          <w:rFonts w:ascii="Aptos" w:hAnsi="Aptos" w:cs="Calibri Light"/>
          <w:sz w:val="24"/>
          <w:szCs w:val="24"/>
          <w:vertAlign w:val="superscript"/>
        </w:rPr>
        <w:t>th</w:t>
      </w:r>
      <w:r w:rsidR="00A05CAD" w:rsidRPr="00BD0375">
        <w:rPr>
          <w:rFonts w:ascii="Aptos" w:hAnsi="Aptos" w:cs="Calibri Light"/>
          <w:sz w:val="24"/>
          <w:szCs w:val="24"/>
        </w:rPr>
        <w:t xml:space="preserve"> </w:t>
      </w:r>
      <w:r w:rsidR="00F528F8" w:rsidRPr="00BD0375">
        <w:rPr>
          <w:rFonts w:ascii="Aptos" w:hAnsi="Aptos" w:cs="Calibri Light"/>
          <w:sz w:val="24"/>
          <w:szCs w:val="24"/>
        </w:rPr>
        <w:t>Ju</w:t>
      </w:r>
      <w:r w:rsidRPr="00BD0375">
        <w:rPr>
          <w:rFonts w:ascii="Aptos" w:hAnsi="Aptos" w:cs="Calibri Light"/>
          <w:sz w:val="24"/>
          <w:szCs w:val="24"/>
        </w:rPr>
        <w:t>ne</w:t>
      </w:r>
      <w:r w:rsidR="00F528F8" w:rsidRPr="00BD0375">
        <w:rPr>
          <w:rFonts w:ascii="Aptos" w:hAnsi="Aptos" w:cs="Calibri Light"/>
          <w:sz w:val="24"/>
          <w:szCs w:val="24"/>
        </w:rPr>
        <w:t xml:space="preserve"> 20</w:t>
      </w:r>
      <w:r w:rsidR="00B94D0B" w:rsidRPr="00BD0375">
        <w:rPr>
          <w:rFonts w:ascii="Aptos" w:hAnsi="Aptos" w:cs="Calibri Light"/>
          <w:sz w:val="24"/>
          <w:szCs w:val="24"/>
        </w:rPr>
        <w:t>2</w:t>
      </w:r>
      <w:r w:rsidRPr="00BD0375">
        <w:rPr>
          <w:rFonts w:ascii="Aptos" w:hAnsi="Aptos" w:cs="Calibri Light"/>
          <w:sz w:val="24"/>
          <w:szCs w:val="24"/>
        </w:rPr>
        <w:t>4</w:t>
      </w:r>
    </w:p>
    <w:p w14:paraId="748479EC" w14:textId="77777777" w:rsidR="00DC3015" w:rsidRPr="00BD0375" w:rsidRDefault="00DC3015" w:rsidP="00A05CAD">
      <w:pPr>
        <w:spacing w:before="240" w:line="48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 xml:space="preserve">Dear </w:t>
      </w:r>
      <w:r w:rsidR="00B94D0B" w:rsidRPr="00BD0375">
        <w:rPr>
          <w:rFonts w:ascii="Aptos" w:hAnsi="Aptos" w:cs="Calibri Light"/>
          <w:sz w:val="24"/>
          <w:szCs w:val="24"/>
        </w:rPr>
        <w:t>Prof. Sage</w:t>
      </w:r>
      <w:r w:rsidRPr="00BD0375">
        <w:rPr>
          <w:rFonts w:ascii="Aptos" w:hAnsi="Aptos" w:cs="Calibri Light"/>
          <w:sz w:val="24"/>
          <w:szCs w:val="24"/>
        </w:rPr>
        <w:t>,</w:t>
      </w:r>
    </w:p>
    <w:p w14:paraId="19464108" w14:textId="77777777" w:rsidR="00A05CAD" w:rsidRPr="00BD0375" w:rsidRDefault="00A05CAD" w:rsidP="00A05CAD">
      <w:pPr>
        <w:spacing w:line="360" w:lineRule="auto"/>
        <w:jc w:val="center"/>
        <w:rPr>
          <w:rFonts w:ascii="Aptos" w:hAnsi="Aptos" w:cs="Calibri Light"/>
          <w:b/>
          <w:sz w:val="24"/>
          <w:szCs w:val="24"/>
        </w:rPr>
      </w:pPr>
      <w:r w:rsidRPr="00BD0375">
        <w:rPr>
          <w:rFonts w:ascii="Aptos" w:hAnsi="Aptos" w:cs="Calibri Light"/>
          <w:b/>
          <w:sz w:val="24"/>
          <w:szCs w:val="24"/>
        </w:rPr>
        <w:t xml:space="preserve">First submission of </w:t>
      </w:r>
      <w:r w:rsidR="00903DE3" w:rsidRPr="00BD0375">
        <w:rPr>
          <w:rFonts w:ascii="Aptos" w:hAnsi="Aptos" w:cs="Calibri Light"/>
          <w:b/>
          <w:sz w:val="24"/>
          <w:szCs w:val="24"/>
        </w:rPr>
        <w:t>Original Research</w:t>
      </w:r>
      <w:r w:rsidR="00B94D0B" w:rsidRPr="00BD0375">
        <w:rPr>
          <w:rFonts w:ascii="Aptos" w:hAnsi="Aptos" w:cs="Calibri Light"/>
          <w:b/>
          <w:sz w:val="24"/>
          <w:szCs w:val="24"/>
        </w:rPr>
        <w:t xml:space="preserve"> </w:t>
      </w:r>
      <w:r w:rsidRPr="00BD0375">
        <w:rPr>
          <w:rFonts w:ascii="Aptos" w:hAnsi="Aptos" w:cs="Calibri Light"/>
          <w:b/>
          <w:sz w:val="24"/>
          <w:szCs w:val="24"/>
        </w:rPr>
        <w:t>article</w:t>
      </w:r>
    </w:p>
    <w:p w14:paraId="373991C5" w14:textId="77777777" w:rsidR="00F528F8" w:rsidRPr="00BD0375" w:rsidRDefault="00F528F8" w:rsidP="00007E55">
      <w:pPr>
        <w:spacing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Please fin</w:t>
      </w:r>
      <w:r w:rsidR="009D7D88" w:rsidRPr="00BD0375">
        <w:rPr>
          <w:rFonts w:ascii="Aptos" w:hAnsi="Aptos" w:cs="Calibri Light"/>
          <w:sz w:val="24"/>
          <w:szCs w:val="24"/>
        </w:rPr>
        <w:t>d attached the manuscript ‘</w:t>
      </w:r>
      <w:r w:rsidR="00903DE3" w:rsidRPr="00903DE3">
        <w:rPr>
          <w:rFonts w:ascii="Aptos" w:hAnsi="Aptos" w:cs="Calibri Light"/>
          <w:sz w:val="24"/>
          <w:szCs w:val="24"/>
        </w:rPr>
        <w:t xml:space="preserve">Functional biogeography of the thermal thresholds for post-dispersal embryo growth in </w:t>
      </w:r>
      <w:r w:rsidR="00903DE3" w:rsidRPr="00903DE3">
        <w:rPr>
          <w:rFonts w:ascii="Aptos" w:hAnsi="Aptos" w:cs="Calibri Light"/>
          <w:i/>
          <w:iCs/>
          <w:sz w:val="24"/>
          <w:szCs w:val="24"/>
        </w:rPr>
        <w:t>Conopodium majus</w:t>
      </w:r>
      <w:r w:rsidRPr="00BD0375">
        <w:rPr>
          <w:rFonts w:ascii="Aptos" w:hAnsi="Aptos" w:cs="Calibri Light"/>
          <w:sz w:val="24"/>
          <w:szCs w:val="24"/>
        </w:rPr>
        <w:t xml:space="preserve">’, which we submit to your </w:t>
      </w:r>
      <w:r w:rsidR="00007E55" w:rsidRPr="00BD0375">
        <w:rPr>
          <w:rFonts w:ascii="Aptos" w:hAnsi="Aptos" w:cs="Calibri Light"/>
          <w:sz w:val="24"/>
          <w:szCs w:val="24"/>
        </w:rPr>
        <w:t xml:space="preserve">kind </w:t>
      </w:r>
      <w:r w:rsidRPr="00BD0375">
        <w:rPr>
          <w:rFonts w:ascii="Aptos" w:hAnsi="Aptos" w:cs="Calibri Light"/>
          <w:sz w:val="24"/>
          <w:szCs w:val="24"/>
        </w:rPr>
        <w:t>consideration for publication in Annals of Botany</w:t>
      </w:r>
      <w:r w:rsidR="00B94D0B" w:rsidRPr="00BD0375">
        <w:rPr>
          <w:rFonts w:ascii="Aptos" w:hAnsi="Aptos" w:cs="Calibri Light"/>
          <w:sz w:val="24"/>
          <w:szCs w:val="24"/>
        </w:rPr>
        <w:t xml:space="preserve"> as a</w:t>
      </w:r>
      <w:r w:rsidR="00903DE3" w:rsidRPr="00BD0375">
        <w:rPr>
          <w:rFonts w:ascii="Aptos" w:hAnsi="Aptos" w:cs="Calibri Light"/>
          <w:sz w:val="24"/>
          <w:szCs w:val="24"/>
        </w:rPr>
        <w:t>n</w:t>
      </w:r>
      <w:r w:rsidR="00B94D0B" w:rsidRPr="00BD0375">
        <w:rPr>
          <w:rFonts w:ascii="Aptos" w:hAnsi="Aptos" w:cs="Calibri Light"/>
          <w:sz w:val="24"/>
          <w:szCs w:val="24"/>
        </w:rPr>
        <w:t xml:space="preserve"> </w:t>
      </w:r>
      <w:r w:rsidR="00903DE3" w:rsidRPr="00BD0375">
        <w:rPr>
          <w:rFonts w:ascii="Aptos" w:hAnsi="Aptos" w:cs="Calibri Light"/>
          <w:sz w:val="24"/>
          <w:szCs w:val="24"/>
        </w:rPr>
        <w:t>Original Research</w:t>
      </w:r>
      <w:r w:rsidR="00B94D0B" w:rsidRPr="00BD0375">
        <w:rPr>
          <w:rFonts w:ascii="Aptos" w:hAnsi="Aptos" w:cs="Calibri Light"/>
          <w:sz w:val="24"/>
          <w:szCs w:val="24"/>
        </w:rPr>
        <w:t xml:space="preserve"> article</w:t>
      </w:r>
      <w:r w:rsidR="00007E55" w:rsidRPr="00BD0375">
        <w:rPr>
          <w:rFonts w:ascii="Aptos" w:hAnsi="Aptos" w:cs="Calibri Light"/>
          <w:sz w:val="24"/>
          <w:szCs w:val="24"/>
        </w:rPr>
        <w:t>.</w:t>
      </w:r>
    </w:p>
    <w:p w14:paraId="3699FF72" w14:textId="77777777" w:rsidR="00F528F8" w:rsidRPr="00BD0375" w:rsidRDefault="00903DE3" w:rsidP="00B94D0B">
      <w:pPr>
        <w:spacing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In this manuscript, we study the functional intraspecific variation in the thermal thresholds for post-dispersal embryo growth (a.k.a. morphological seed dormancy) through a combination of lab work, field experiments and modelling</w:t>
      </w:r>
      <w:r w:rsidR="00B94D0B" w:rsidRPr="00BD0375">
        <w:rPr>
          <w:rFonts w:ascii="Aptos" w:hAnsi="Aptos" w:cs="Calibri Light"/>
          <w:sz w:val="24"/>
          <w:szCs w:val="24"/>
        </w:rPr>
        <w:t>.</w:t>
      </w:r>
      <w:r w:rsidRPr="00BD0375">
        <w:rPr>
          <w:rFonts w:ascii="Aptos" w:hAnsi="Aptos" w:cs="Calibri Light"/>
          <w:sz w:val="24"/>
          <w:szCs w:val="24"/>
        </w:rPr>
        <w:t xml:space="preserve"> To our knowledge, this is the first time that intraspecific variation in this key ecophysiological trait is studied across the whole latitudinal distribution of a species, from the Iberian Peninsula to Scandinavia. We show that the trait shows intraspecific variation, and that this variation correlates with the bioclimatic latitudinal gradient, highlighting the functional importance of post-dispersal embryo growth for plant reproduction by seed.</w:t>
      </w:r>
    </w:p>
    <w:p w14:paraId="4CE979D3" w14:textId="77777777" w:rsidR="000D1E45" w:rsidRPr="00BD0375" w:rsidRDefault="00F528F8" w:rsidP="00007E55">
      <w:pPr>
        <w:spacing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In my name, and in the name of my fellow co-authors</w:t>
      </w:r>
      <w:r w:rsidR="00007E55" w:rsidRPr="00BD0375">
        <w:rPr>
          <w:rFonts w:ascii="Aptos" w:hAnsi="Aptos" w:cs="Calibri Light"/>
          <w:sz w:val="24"/>
          <w:szCs w:val="24"/>
        </w:rPr>
        <w:t xml:space="preserve"> (</w:t>
      </w:r>
      <w:r w:rsidR="00903DE3" w:rsidRPr="00903DE3">
        <w:rPr>
          <w:rFonts w:ascii="Aptos" w:hAnsi="Aptos" w:cs="Calibri Light"/>
          <w:sz w:val="24"/>
          <w:szCs w:val="24"/>
        </w:rPr>
        <w:t>Cristina Blandino, Brith Natlandsmyr, Sylvi M. Sandvik, Hugh W. Pritchard</w:t>
      </w:r>
      <w:r w:rsidR="00007E55" w:rsidRPr="00BD0375">
        <w:rPr>
          <w:rFonts w:ascii="Aptos" w:hAnsi="Aptos" w:cs="Calibri Light"/>
          <w:sz w:val="24"/>
          <w:szCs w:val="24"/>
        </w:rPr>
        <w:t>)</w:t>
      </w:r>
      <w:r w:rsidRPr="00BD0375">
        <w:rPr>
          <w:rFonts w:ascii="Aptos" w:hAnsi="Aptos" w:cs="Calibri Light"/>
          <w:sz w:val="24"/>
          <w:szCs w:val="24"/>
        </w:rPr>
        <w:t>, thank you very much for taking the time to consider our work.</w:t>
      </w:r>
    </w:p>
    <w:p w14:paraId="33F38372" w14:textId="77777777" w:rsidR="00A05CAD" w:rsidRPr="00BD0375" w:rsidRDefault="009D7D88" w:rsidP="00A42966">
      <w:pPr>
        <w:spacing w:line="48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noProof/>
        </w:rPr>
        <w:pict w14:anchorId="11A2F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9.75pt;margin-top:29.25pt;width:119.25pt;height:77.6pt;z-index:251657728">
            <v:imagedata r:id="rId6" o:title="Firma Edu"/>
          </v:shape>
        </w:pict>
      </w:r>
      <w:r w:rsidR="006252FF" w:rsidRPr="00BD0375">
        <w:rPr>
          <w:rFonts w:ascii="Aptos" w:hAnsi="Aptos" w:cs="Calibri Light"/>
          <w:sz w:val="24"/>
          <w:szCs w:val="24"/>
        </w:rPr>
        <w:t>Yours</w:t>
      </w:r>
      <w:r w:rsidR="00A05CAD" w:rsidRPr="00BD0375">
        <w:rPr>
          <w:rFonts w:ascii="Aptos" w:hAnsi="Aptos" w:cs="Calibri Light"/>
          <w:sz w:val="24"/>
          <w:szCs w:val="24"/>
        </w:rPr>
        <w:t xml:space="preserve"> sincerely</w:t>
      </w:r>
      <w:r w:rsidR="006252FF" w:rsidRPr="00BD0375">
        <w:rPr>
          <w:rFonts w:ascii="Aptos" w:hAnsi="Aptos" w:cs="Calibri Light"/>
          <w:sz w:val="24"/>
          <w:szCs w:val="24"/>
        </w:rPr>
        <w:t>,</w:t>
      </w:r>
    </w:p>
    <w:p w14:paraId="2006868E" w14:textId="77777777" w:rsidR="00007E55" w:rsidRPr="00BD0375" w:rsidRDefault="00007E55" w:rsidP="00A42966">
      <w:pPr>
        <w:spacing w:line="480" w:lineRule="auto"/>
        <w:jc w:val="right"/>
        <w:rPr>
          <w:rFonts w:ascii="Aptos" w:hAnsi="Aptos" w:cs="Calibri Light"/>
          <w:sz w:val="24"/>
          <w:szCs w:val="24"/>
        </w:rPr>
      </w:pPr>
    </w:p>
    <w:p w14:paraId="3564BCC5" w14:textId="77777777" w:rsidR="00903DE3" w:rsidRPr="00BD0375" w:rsidRDefault="00B06C4F" w:rsidP="00A05CAD">
      <w:pPr>
        <w:spacing w:after="12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Eduard</w:t>
      </w:r>
      <w:r w:rsidR="00837FD3" w:rsidRPr="00BD0375">
        <w:rPr>
          <w:rFonts w:ascii="Aptos" w:hAnsi="Aptos" w:cs="Calibri Light"/>
          <w:sz w:val="24"/>
          <w:szCs w:val="24"/>
        </w:rPr>
        <w:t>o Fernández-</w:t>
      </w:r>
      <w:r w:rsidRPr="00BD0375">
        <w:rPr>
          <w:rFonts w:ascii="Aptos" w:hAnsi="Aptos" w:cs="Calibri Light"/>
          <w:sz w:val="24"/>
          <w:szCs w:val="24"/>
        </w:rPr>
        <w:t>Pascual</w:t>
      </w:r>
      <w:r w:rsidR="00E70B4D" w:rsidRPr="00BD0375">
        <w:rPr>
          <w:rFonts w:ascii="Aptos" w:hAnsi="Aptos" w:cs="Calibri Light"/>
          <w:sz w:val="24"/>
          <w:szCs w:val="24"/>
        </w:rPr>
        <w:t xml:space="preserve"> </w:t>
      </w:r>
    </w:p>
    <w:p w14:paraId="74AA9A78" w14:textId="77777777" w:rsidR="00903DE3" w:rsidRPr="00BD0375" w:rsidRDefault="00903DE3" w:rsidP="00903DE3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Associate Professor of Botany</w:t>
      </w:r>
    </w:p>
    <w:p w14:paraId="4FF4E3AE" w14:textId="77777777" w:rsidR="00903DE3" w:rsidRPr="00903DE3" w:rsidRDefault="00903DE3" w:rsidP="00903DE3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903DE3">
        <w:rPr>
          <w:rFonts w:ascii="Aptos" w:hAnsi="Aptos" w:cs="Calibri Light"/>
          <w:sz w:val="24"/>
          <w:szCs w:val="24"/>
        </w:rPr>
        <w:t>Biodiversity Research Institute (IMIB)</w:t>
      </w:r>
    </w:p>
    <w:p w14:paraId="00CF6E3F" w14:textId="77777777" w:rsidR="00903DE3" w:rsidRPr="00903DE3" w:rsidRDefault="00903DE3" w:rsidP="00903DE3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903DE3">
        <w:rPr>
          <w:rFonts w:ascii="Aptos" w:hAnsi="Aptos" w:cs="Calibri Light"/>
          <w:sz w:val="24"/>
          <w:szCs w:val="24"/>
        </w:rPr>
        <w:t>University of Oviedo – CSIC – Principality of Asturias</w:t>
      </w:r>
    </w:p>
    <w:p w14:paraId="30C506CF" w14:textId="77777777" w:rsidR="00DC3015" w:rsidRPr="00BD0375" w:rsidRDefault="00B06C4F" w:rsidP="00A05CAD">
      <w:pPr>
        <w:spacing w:after="12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0"/>
          <w:szCs w:val="24"/>
        </w:rPr>
        <w:t xml:space="preserve"> </w:t>
      </w:r>
    </w:p>
    <w:sectPr w:rsidR="00DC3015" w:rsidRPr="00BD0375" w:rsidSect="003E38DC">
      <w:pgSz w:w="11906" w:h="16838"/>
      <w:pgMar w:top="1134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D21"/>
    <w:rsid w:val="000024FE"/>
    <w:rsid w:val="00007E55"/>
    <w:rsid w:val="000437DB"/>
    <w:rsid w:val="000D1E45"/>
    <w:rsid w:val="000D5E82"/>
    <w:rsid w:val="000F69BA"/>
    <w:rsid w:val="0013702E"/>
    <w:rsid w:val="001D54A0"/>
    <w:rsid w:val="001D56F3"/>
    <w:rsid w:val="00232340"/>
    <w:rsid w:val="00302535"/>
    <w:rsid w:val="00385BF4"/>
    <w:rsid w:val="003862F6"/>
    <w:rsid w:val="003B61A3"/>
    <w:rsid w:val="003E38DC"/>
    <w:rsid w:val="004323A0"/>
    <w:rsid w:val="0052315C"/>
    <w:rsid w:val="00551B7D"/>
    <w:rsid w:val="0055749C"/>
    <w:rsid w:val="00571421"/>
    <w:rsid w:val="0057362D"/>
    <w:rsid w:val="005A2E97"/>
    <w:rsid w:val="005A4E7A"/>
    <w:rsid w:val="005F55DD"/>
    <w:rsid w:val="00622ADC"/>
    <w:rsid w:val="006252FF"/>
    <w:rsid w:val="00670A1C"/>
    <w:rsid w:val="00671CB8"/>
    <w:rsid w:val="00746975"/>
    <w:rsid w:val="00794953"/>
    <w:rsid w:val="00837FD3"/>
    <w:rsid w:val="00857179"/>
    <w:rsid w:val="008C6EDB"/>
    <w:rsid w:val="008D469E"/>
    <w:rsid w:val="008E5441"/>
    <w:rsid w:val="00903DE3"/>
    <w:rsid w:val="009826F2"/>
    <w:rsid w:val="009A636E"/>
    <w:rsid w:val="009D7D88"/>
    <w:rsid w:val="00A05CAD"/>
    <w:rsid w:val="00A23CA0"/>
    <w:rsid w:val="00A42966"/>
    <w:rsid w:val="00B06C4F"/>
    <w:rsid w:val="00B30D21"/>
    <w:rsid w:val="00B56FB8"/>
    <w:rsid w:val="00B94D0B"/>
    <w:rsid w:val="00BC6B8B"/>
    <w:rsid w:val="00BD0375"/>
    <w:rsid w:val="00BF5DEE"/>
    <w:rsid w:val="00C50D49"/>
    <w:rsid w:val="00CA6049"/>
    <w:rsid w:val="00CB196C"/>
    <w:rsid w:val="00D118B6"/>
    <w:rsid w:val="00D22C3E"/>
    <w:rsid w:val="00D66418"/>
    <w:rsid w:val="00DA6BE5"/>
    <w:rsid w:val="00DC3015"/>
    <w:rsid w:val="00DD5F2C"/>
    <w:rsid w:val="00E45255"/>
    <w:rsid w:val="00E70B4D"/>
    <w:rsid w:val="00EB166A"/>
    <w:rsid w:val="00EC3991"/>
    <w:rsid w:val="00ED5552"/>
    <w:rsid w:val="00EF1DF7"/>
    <w:rsid w:val="00F0383F"/>
    <w:rsid w:val="00F25E50"/>
    <w:rsid w:val="00F4082C"/>
    <w:rsid w:val="00F4296F"/>
    <w:rsid w:val="00F528F8"/>
    <w:rsid w:val="00F66B6F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372A88"/>
  <w15:chartTrackingRefBased/>
  <w15:docId w15:val="{1337245F-50CA-424F-8F37-40847BCB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B8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C301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F5DEE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B9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fernandezpeduardo@uniovi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BE6E5-5D0F-4BFE-9E89-300F9602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RBG, Kew</Company>
  <LinksUpToDate>false</LinksUpToDate>
  <CharactersWithSpaces>1581</CharactersWithSpaces>
  <SharedDoc>false</SharedDoc>
  <HLinks>
    <vt:vector size="6" baseType="variant">
      <vt:variant>
        <vt:i4>3342358</vt:i4>
      </vt:variant>
      <vt:variant>
        <vt:i4>0</vt:i4>
      </vt:variant>
      <vt:variant>
        <vt:i4>0</vt:i4>
      </vt:variant>
      <vt:variant>
        <vt:i4>5</vt:i4>
      </vt:variant>
      <vt:variant>
        <vt:lpwstr>mailto:fernandezpeduardo@uniovi.es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FNC-visitor01</dc:creator>
  <cp:keywords/>
  <cp:lastModifiedBy>EDUARDO FERNANDEZ PASCUAL</cp:lastModifiedBy>
  <cp:revision>2</cp:revision>
  <dcterms:created xsi:type="dcterms:W3CDTF">2024-06-25T10:46:00Z</dcterms:created>
  <dcterms:modified xsi:type="dcterms:W3CDTF">2024-06-25T10:46:00Z</dcterms:modified>
</cp:coreProperties>
</file>