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A9C38" w14:textId="77777777" w:rsidR="006C3FBC" w:rsidRDefault="001C1110">
      <w:pPr>
        <w:pStyle w:val="Ttulo"/>
      </w:pPr>
      <w:r>
        <w:t>Mire microclimate: groundwater buffers temperature in waterlogged versus dry soils</w:t>
      </w:r>
    </w:p>
    <w:p w14:paraId="6607F32C" w14:textId="77777777" w:rsidR="006C3FBC" w:rsidRDefault="001C1110">
      <w:pPr>
        <w:pStyle w:val="Subttulo"/>
      </w:pPr>
      <w:r>
        <w:t>Short title: Testing the thermal buffer of mire groundwater</w:t>
      </w:r>
    </w:p>
    <w:p w14:paraId="5A08CF3A" w14:textId="77777777" w:rsidR="006C3FBC" w:rsidRDefault="001C1110">
      <w:pPr>
        <w:pStyle w:val="FirstParagraph"/>
      </w:pPr>
      <w:r>
        <w:t>Eduardo Fernández-Pascual</w:t>
      </w:r>
      <w:r>
        <w:rPr>
          <w:vertAlign w:val="superscript"/>
        </w:rPr>
        <w:t>1</w:t>
      </w:r>
      <w:r>
        <w:t xml:space="preserve"> </w:t>
      </w:r>
      <w:r>
        <w:rPr>
          <w:vertAlign w:val="superscript"/>
        </w:rPr>
        <w:t>+</w:t>
      </w:r>
      <w:r>
        <w:t>, Eva Correia-Álvarez</w:t>
      </w:r>
      <w:r>
        <w:rPr>
          <w:vertAlign w:val="superscript"/>
        </w:rPr>
        <w:t>2</w:t>
      </w:r>
    </w:p>
    <w:p w14:paraId="1F02C1A8" w14:textId="77777777" w:rsidR="006C3FBC" w:rsidRDefault="001C1110">
      <w:pPr>
        <w:pStyle w:val="Textoindependiente"/>
      </w:pPr>
      <w:r>
        <w:rPr>
          <w:vertAlign w:val="superscript"/>
        </w:rPr>
        <w:t>1</w:t>
      </w:r>
      <w:r>
        <w:t xml:space="preserve"> Universidad de Oviedo, </w:t>
      </w:r>
      <w:r>
        <w:rPr>
          <w:vertAlign w:val="superscript"/>
        </w:rPr>
        <w:t>2</w:t>
      </w:r>
      <w:r>
        <w:t xml:space="preserve"> Independent researcher</w:t>
      </w:r>
    </w:p>
    <w:p w14:paraId="47CC1EDA" w14:textId="77777777" w:rsidR="006C3FBC" w:rsidRDefault="001C1110">
      <w:pPr>
        <w:pStyle w:val="Textoindependiente"/>
      </w:pPr>
      <w:r>
        <w:rPr>
          <w:vertAlign w:val="superscript"/>
        </w:rPr>
        <w:t>+</w:t>
      </w:r>
      <w:r>
        <w:t xml:space="preserve"> Correspondence: Departamento de Biología de Organismos y Sistemas, Universidad de Oviedo, C/ Catedrático Rodrigo Uría, 33006 Oviedo/Uviéu, Spain. Email: </w:t>
      </w:r>
      <w:hyperlink r:id="rId7">
        <w:r>
          <w:rPr>
            <w:rStyle w:val="Hipervnculo"/>
          </w:rPr>
          <w:t>efernandezpascual@gmail.com</w:t>
        </w:r>
      </w:hyperlink>
      <w:r>
        <w:t>. Telephone: +34985104787.</w:t>
      </w:r>
    </w:p>
    <w:p w14:paraId="7CC85C58" w14:textId="77777777" w:rsidR="006C3FBC" w:rsidRDefault="001C1110">
      <w:pPr>
        <w:pStyle w:val="Ttulo1"/>
      </w:pPr>
      <w:bookmarkStart w:id="1" w:name="financial-support"/>
      <w:r>
        <w:t>Financial support</w:t>
      </w:r>
      <w:bookmarkEnd w:id="1"/>
    </w:p>
    <w:p w14:paraId="4B09AD1C" w14:textId="77777777" w:rsidR="00382441" w:rsidRDefault="001C1110">
      <w:pPr>
        <w:pStyle w:val="FirstParagraph"/>
        <w:rPr>
          <w:ins w:id="2" w:author="EDUARDO FERNANDEZ PASCUAL" w:date="2020-08-29T13:12:00Z"/>
        </w:rPr>
      </w:pPr>
      <w:r>
        <w:t>E.F.P. received financial support from the Government of Asturias and the FP7 – Marie Curie - COFUND programme of the European Commission (Grant ‘Clarín’ ACB17-19).</w:t>
      </w:r>
    </w:p>
    <w:p w14:paraId="1970A570" w14:textId="4D42D99F" w:rsidR="0093463E" w:rsidRDefault="0093463E" w:rsidP="0093463E">
      <w:pPr>
        <w:pStyle w:val="FirstParagraph"/>
        <w:rPr>
          <w:rFonts w:eastAsiaTheme="majorEastAsia" w:cstheme="majorBidi"/>
          <w:b/>
          <w:bCs/>
        </w:rPr>
        <w:pPrChange w:id="3" w:author="EDUARDO FERNANDEZ PASCUAL" w:date="2020-08-29T13:12:00Z">
          <w:pPr>
            <w:spacing w:before="0" w:after="200" w:line="240" w:lineRule="auto"/>
            <w:jc w:val="left"/>
          </w:pPr>
        </w:pPrChange>
      </w:pPr>
      <w:bookmarkStart w:id="4" w:name="abstract"/>
      <w:r>
        <w:br w:type="page"/>
      </w:r>
    </w:p>
    <w:p w14:paraId="32ED0F28" w14:textId="0F9D1D10" w:rsidR="006C3FBC" w:rsidRDefault="001C1110">
      <w:pPr>
        <w:pStyle w:val="Ttulo1"/>
      </w:pPr>
      <w:r>
        <w:lastRenderedPageBreak/>
        <w:t>Abstract</w:t>
      </w:r>
      <w:bookmarkEnd w:id="4"/>
    </w:p>
    <w:p w14:paraId="4B6B3C76" w14:textId="18759B10" w:rsidR="006C3FBC" w:rsidRDefault="001C1110">
      <w:pPr>
        <w:pStyle w:val="FirstParagraph"/>
      </w:pPr>
      <w:r>
        <w:t xml:space="preserve">Ecosystems adapt differently to global warming through microclimate factors. Mires are sensitive </w:t>
      </w:r>
      <w:ins w:id="5" w:author="EDUARDO FERNANDEZ PASCUAL" w:date="2020-08-29T13:12:00Z">
        <w:r w:rsidR="00877795">
          <w:t xml:space="preserve">wetland </w:t>
        </w:r>
      </w:ins>
      <w:r>
        <w:t xml:space="preserve">habitats that strongly rely on local soil properties, which makes them a good model to understand how local climate parameters counteract the effects of climate change. We </w:t>
      </w:r>
      <w:proofErr w:type="spellStart"/>
      <w:ins w:id="6" w:author="EDUARDO FERNANDEZ PASCUAL" w:date="2020-08-29T13:12:00Z">
        <w:r w:rsidR="00877795">
          <w:t>quantified</w:t>
        </w:r>
        <w:r>
          <w:t>tested</w:t>
        </w:r>
      </w:ins>
      <w:proofErr w:type="spellEnd"/>
      <w:r>
        <w:t xml:space="preserve"> the </w:t>
      </w:r>
      <w:ins w:id="7" w:author="EDUARDO FERNANDEZ PASCUAL" w:date="2020-08-29T13:12:00Z">
        <w:r>
          <w:t xml:space="preserve">hypothesis that </w:t>
        </w:r>
      </w:ins>
      <w:r>
        <w:t xml:space="preserve">temperature </w:t>
      </w:r>
      <w:ins w:id="8" w:author="EDUARDO FERNANDEZ PASCUAL" w:date="2020-08-29T13:12:00Z">
        <w:r w:rsidR="00877795">
          <w:t xml:space="preserve">buffering effect </w:t>
        </w:r>
      </w:ins>
      <w:r>
        <w:t xml:space="preserve">in waterlogged mire soils </w:t>
      </w:r>
      <w:ins w:id="9" w:author="EDUARDO FERNANDEZ PASCUAL" w:date="2020-08-29T13:12:00Z">
        <w:r w:rsidR="00877795">
          <w:t xml:space="preserve">as compared </w:t>
        </w:r>
        <w:proofErr w:type="spellStart"/>
        <w:r w:rsidR="00877795">
          <w:t>with</w:t>
        </w:r>
        <w:r>
          <w:t>are</w:t>
        </w:r>
        <w:proofErr w:type="spellEnd"/>
        <w:r>
          <w:t xml:space="preserve"> less variable and extreme than in</w:t>
        </w:r>
      </w:ins>
      <w:r>
        <w:t xml:space="preserve"> adjacent dry soils.</w:t>
      </w:r>
    </w:p>
    <w:p w14:paraId="6BFB46EB" w14:textId="77777777" w:rsidR="006C3FBC" w:rsidRDefault="001C1110">
      <w:pPr>
        <w:pStyle w:val="Textoindependiente"/>
      </w:pPr>
      <w:r>
        <w:t>We buried dataloggers at 5 cm depth in waterlogged and dry points in 8 mires of the Cantabrian Mountains (Spain, Southwestern Europe) and recorded soil temperatures for c. 5 years. We also compared our local measures with air temperatures predicted by the CHELSA model.</w:t>
      </w:r>
    </w:p>
    <w:p w14:paraId="21DC8D39" w14:textId="5BAABE0F" w:rsidR="006C3FBC" w:rsidRDefault="001C1110">
      <w:pPr>
        <w:pStyle w:val="Textoindependiente"/>
      </w:pPr>
      <w:r>
        <w:t xml:space="preserve">Waterlogged soils had less diurnal thermal amplitude (-2.3 ºC), less annual thermal amplitude (-5.1 ºC), cooler summer maximums (-4.3 ºC) and warmer winter minimums (+0.8 ºC). CHELSA </w:t>
      </w:r>
      <w:proofErr w:type="spellStart"/>
      <w:ins w:id="10" w:author="EDUARDO FERNANDEZ PASCUAL" w:date="2020-08-29T13:12:00Z">
        <w:r w:rsidR="00877795">
          <w:t>air</w:t>
        </w:r>
        <w:r>
          <w:t>failed</w:t>
        </w:r>
        <w:proofErr w:type="spellEnd"/>
        <w:r>
          <w:t xml:space="preserve"> to predict soil</w:t>
        </w:r>
      </w:ins>
      <w:r>
        <w:t xml:space="preserve"> temperatures </w:t>
      </w:r>
      <w:ins w:id="11" w:author="EDUARDO FERNANDEZ PASCUAL" w:date="2020-08-29T13:12:00Z">
        <w:r w:rsidR="00877795">
          <w:t xml:space="preserve">only correlated significantly (p &lt; 0.05) with the winter minimum temperatures (Pearson’s r &gt; 0.83), and CHELSA predictions were less accurate (higher RMSE) for waterlogged soils, </w:t>
        </w:r>
      </w:ins>
      <w:r>
        <w:t>except for the summer maximums</w:t>
      </w:r>
      <w:ins w:id="12" w:author="EDUARDO FERNANDEZ PASCUAL" w:date="2020-08-29T13:12:00Z">
        <w:r>
          <w:t xml:space="preserve"> in dry soils and the winter minimums in both dry and waterlogged soils</w:t>
        </w:r>
      </w:ins>
      <w:r>
        <w:t>.</w:t>
      </w:r>
    </w:p>
    <w:p w14:paraId="25229442" w14:textId="77777777" w:rsidR="006C3FBC" w:rsidRDefault="001C1110">
      <w:pPr>
        <w:pStyle w:val="Textoindependiente"/>
      </w:pPr>
      <w:r>
        <w:t>We conclude that mire soils show a thermal buffer effect that insulates them from the surrounding landscape. This effect is stronger at the warm end of the climatic spectrum, i.e. during summer and at lower elevations. These results highlight the potential refugial character of mires under global warming, and the need to integrate microclimate measurements into climate change models.</w:t>
      </w:r>
    </w:p>
    <w:p w14:paraId="3A9E6591" w14:textId="77777777" w:rsidR="006C3FBC" w:rsidRDefault="001C1110">
      <w:pPr>
        <w:pStyle w:val="Ttulo1"/>
      </w:pPr>
      <w:bookmarkStart w:id="13" w:name="keywords"/>
      <w:r>
        <w:t>Keywords</w:t>
      </w:r>
      <w:bookmarkEnd w:id="13"/>
    </w:p>
    <w:p w14:paraId="69AB515A" w14:textId="77777777" w:rsidR="006C3FBC" w:rsidRDefault="001C1110">
      <w:pPr>
        <w:pStyle w:val="FirstParagraph"/>
      </w:pPr>
      <w:r>
        <w:t>bog, CHELSA, climatic model, datalogger, fen, peatland, soil temperature, wetland</w:t>
      </w:r>
    </w:p>
    <w:p w14:paraId="6C5CD630" w14:textId="77777777" w:rsidR="006C3FBC" w:rsidRDefault="001C1110">
      <w:pPr>
        <w:pStyle w:val="Ttulo1"/>
      </w:pPr>
      <w:bookmarkStart w:id="14" w:name="introduction"/>
      <w:r>
        <w:lastRenderedPageBreak/>
        <w:t>Introduction</w:t>
      </w:r>
      <w:bookmarkEnd w:id="14"/>
    </w:p>
    <w:p w14:paraId="4091F03D" w14:textId="07E7F0C6" w:rsidR="006C3FBC" w:rsidRDefault="001C1110">
      <w:pPr>
        <w:pStyle w:val="FirstParagraph"/>
      </w:pPr>
      <w:r>
        <w:t xml:space="preserve">Climate change (IPCC </w:t>
      </w:r>
      <w:hyperlink w:anchor="ref-RN3586">
        <w:r>
          <w:rPr>
            <w:rStyle w:val="Hipervnculo"/>
          </w:rPr>
          <w:t>2014</w:t>
        </w:r>
      </w:hyperlink>
      <w:r>
        <w:t xml:space="preserve">) affects global biodiversity, from drylands (Huang et al. </w:t>
      </w:r>
      <w:hyperlink w:anchor="ref-RN4672">
        <w:r>
          <w:rPr>
            <w:rStyle w:val="Hipervnculo"/>
          </w:rPr>
          <w:t>2016</w:t>
        </w:r>
      </w:hyperlink>
      <w:r>
        <w:t xml:space="preserve">) to forests (Seidl et al. </w:t>
      </w:r>
      <w:hyperlink w:anchor="ref-RN4673">
        <w:r>
          <w:rPr>
            <w:rStyle w:val="Hipervnculo"/>
          </w:rPr>
          <w:t>2017</w:t>
        </w:r>
      </w:hyperlink>
      <w:r>
        <w:t xml:space="preserve">) and oceans (Hoegh-Guldberg et al. </w:t>
      </w:r>
      <w:hyperlink w:anchor="ref-RN4674">
        <w:r>
          <w:rPr>
            <w:rStyle w:val="Hipervnculo"/>
          </w:rPr>
          <w:t>2017</w:t>
        </w:r>
      </w:hyperlink>
      <w:r>
        <w:t xml:space="preserve">). </w:t>
      </w:r>
      <w:ins w:id="15" w:author="EDUARDO FERNANDEZ PASCUAL" w:date="2020-08-29T13:12:00Z">
        <w:r w:rsidR="00877795">
          <w:t xml:space="preserve">An accurate prediction of species responses requires to focus on physiologically relevant climatic variables related to critical plant growth periods (Gardner, Maclean, and Gaston </w:t>
        </w:r>
        <w:r w:rsidR="008778CD">
          <w:fldChar w:fldCharType="begin"/>
        </w:r>
        <w:r w:rsidR="008778CD">
          <w:instrText xml:space="preserve"> HYPERLINK \l "ref-RN4765" \h </w:instrText>
        </w:r>
        <w:r w:rsidR="008778CD">
          <w:fldChar w:fldCharType="separate"/>
        </w:r>
        <w:r w:rsidR="00877795">
          <w:rPr>
            <w:rStyle w:val="Hipervnculo"/>
          </w:rPr>
          <w:t>2019</w:t>
        </w:r>
        <w:r w:rsidR="008778CD">
          <w:rPr>
            <w:rStyle w:val="Hipervnculo"/>
          </w:rPr>
          <w:fldChar w:fldCharType="end"/>
        </w:r>
        <w:r w:rsidR="00877795">
          <w:t xml:space="preserve">). </w:t>
        </w:r>
      </w:ins>
      <w:r>
        <w:t xml:space="preserve">Traditional models of species responses to global warming are based on macroclimatic data from weather stations. Recently, several authors have pointed out the need of complementing these models with </w:t>
      </w:r>
      <w:r>
        <w:rPr>
          <w:i/>
        </w:rPr>
        <w:t>in situ</w:t>
      </w:r>
      <w:r>
        <w:t xml:space="preserve"> microclimatic measures (Lembrechts, Nijs, and Lenoir </w:t>
      </w:r>
      <w:hyperlink w:anchor="ref-RN4758">
        <w:r>
          <w:rPr>
            <w:rStyle w:val="Hipervnculo"/>
          </w:rPr>
          <w:t>2019</w:t>
        </w:r>
      </w:hyperlink>
      <w:r>
        <w:t xml:space="preserve">; Lembrechts et al. </w:t>
      </w:r>
      <w:hyperlink w:anchor="ref-RN4759">
        <w:r>
          <w:rPr>
            <w:rStyle w:val="Hipervnculo"/>
          </w:rPr>
          <w:t>2019</w:t>
        </w:r>
      </w:hyperlink>
      <w:r>
        <w:t xml:space="preserve">; Maclean, Mosedale, and Bennie </w:t>
      </w:r>
      <w:hyperlink w:anchor="ref-RN4760">
        <w:r>
          <w:rPr>
            <w:rStyle w:val="Hipervnculo"/>
          </w:rPr>
          <w:t>2019</w:t>
        </w:r>
      </w:hyperlink>
      <w:r>
        <w:t xml:space="preserve">; Philippov and Yurchenko </w:t>
      </w:r>
      <w:hyperlink w:anchor="ref-RN4761">
        <w:r>
          <w:rPr>
            <w:rStyle w:val="Hipervnculo"/>
          </w:rPr>
          <w:t>2019</w:t>
        </w:r>
      </w:hyperlink>
      <w:r>
        <w:t xml:space="preserve">). As has </w:t>
      </w:r>
      <w:proofErr w:type="spellStart"/>
      <w:ins w:id="16" w:author="EDUARDO FERNANDEZ PASCUAL" w:date="2020-08-29T13:12:00Z">
        <w:r w:rsidR="00877795">
          <w:t>been</w:t>
        </w:r>
        <w:r>
          <w:t>being</w:t>
        </w:r>
      </w:ins>
      <w:proofErr w:type="spellEnd"/>
      <w:r>
        <w:t xml:space="preserve"> shown for European forests (Zellweger et al. </w:t>
      </w:r>
      <w:hyperlink w:anchor="ref-RN4763">
        <w:r>
          <w:rPr>
            <w:rStyle w:val="Hipervnculo"/>
          </w:rPr>
          <w:t>2020</w:t>
        </w:r>
      </w:hyperlink>
      <w:r>
        <w:t xml:space="preserve">), ecosystems usually respond to broad climatic changes through local processes. </w:t>
      </w:r>
      <w:ins w:id="17" w:author="EDUARDO FERNANDEZ PASCUAL" w:date="2020-08-29T13:12:00Z">
        <w:r w:rsidR="00877795">
          <w:t xml:space="preserve">Increasingly there are downscaling efforts based on atmospheric microclimate networks distributed in complex terrain that focus on topographic effects on air temperature (Scherrer and Körner </w:t>
        </w:r>
        <w:r w:rsidR="008778CD">
          <w:fldChar w:fldCharType="begin"/>
        </w:r>
        <w:r w:rsidR="008778CD">
          <w:instrText xml:space="preserve"> HYPERLINK \l "ref-RN3279" \h </w:instrText>
        </w:r>
        <w:r w:rsidR="008778CD">
          <w:fldChar w:fldCharType="separate"/>
        </w:r>
        <w:r w:rsidR="00877795">
          <w:rPr>
            <w:rStyle w:val="Hipervnculo"/>
          </w:rPr>
          <w:t>2010</w:t>
        </w:r>
        <w:r w:rsidR="008778CD">
          <w:rPr>
            <w:rStyle w:val="Hipervnculo"/>
          </w:rPr>
          <w:fldChar w:fldCharType="end"/>
        </w:r>
        <w:r w:rsidR="00877795">
          <w:t xml:space="preserve">), but hydrologic factors under edaphic control require more attention (Ashcroft and Gollan </w:t>
        </w:r>
        <w:r w:rsidR="008778CD">
          <w:fldChar w:fldCharType="begin"/>
        </w:r>
        <w:r w:rsidR="008778CD">
          <w:instrText xml:space="preserve"> HYPERLINK \l "ref-RN4942" \h </w:instrText>
        </w:r>
        <w:r w:rsidR="008778CD">
          <w:fldChar w:fldCharType="separate"/>
        </w:r>
        <w:r w:rsidR="00877795">
          <w:rPr>
            <w:rStyle w:val="Hipervnculo"/>
          </w:rPr>
          <w:t>2013</w:t>
        </w:r>
        <w:r w:rsidR="008778CD">
          <w:rPr>
            <w:rStyle w:val="Hipervnculo"/>
          </w:rPr>
          <w:fldChar w:fldCharType="end"/>
        </w:r>
        <w:r>
          <w:t xml:space="preserve">An accurate prediction of species responses requires to focus on physiologically-relevant variables related to critical plant growth periods (Gardner, Maclean, and Gaston </w:t>
        </w:r>
        <w:r w:rsidR="008778CD">
          <w:fldChar w:fldCharType="begin"/>
        </w:r>
        <w:r w:rsidR="008778CD">
          <w:instrText xml:space="preserve"> HYPERLINK \l "ref-RN4765" \h </w:instrText>
        </w:r>
        <w:r w:rsidR="008778CD">
          <w:fldChar w:fldCharType="separate"/>
        </w:r>
        <w:r>
          <w:rPr>
            <w:rStyle w:val="Hipervnculo"/>
          </w:rPr>
          <w:t>2019</w:t>
        </w:r>
        <w:r w:rsidR="008778CD">
          <w:rPr>
            <w:rStyle w:val="Hipervnculo"/>
          </w:rPr>
          <w:fldChar w:fldCharType="end"/>
        </w:r>
      </w:ins>
      <w:r>
        <w:t>).</w:t>
      </w:r>
    </w:p>
    <w:p w14:paraId="2A58BED5" w14:textId="77777777" w:rsidR="006C3FBC" w:rsidRDefault="001C1110">
      <w:pPr>
        <w:pStyle w:val="Textoindependiente"/>
        <w:rPr>
          <w:moveFrom w:id="18" w:author="EDUARDO FERNANDEZ PASCUAL" w:date="2020-08-29T13:12:00Z"/>
        </w:rPr>
      </w:pPr>
      <w:r>
        <w:t xml:space="preserve">Mires are permanent semi-terrestrial peatlands whose soils remain waterlogged but not inundated during most of the year (Wheeler and Proctor </w:t>
      </w:r>
      <w:hyperlink w:anchor="ref-RN3161">
        <w:r>
          <w:rPr>
            <w:rStyle w:val="Hipervnculo"/>
          </w:rPr>
          <w:t>2000</w:t>
        </w:r>
      </w:hyperlink>
      <w:r>
        <w:t xml:space="preserve">). </w:t>
      </w:r>
      <w:ins w:id="19" w:author="EDUARDO FERNANDEZ PASCUAL" w:date="2020-08-29T13:12:00Z">
        <w:r w:rsidR="00877795">
          <w:t xml:space="preserve">The term mire encompasses peatlands that are classified as either ombrotrophic (rain-fed bogs) or minerotrophic (groundwater-fed fens). </w:t>
        </w:r>
        <w:proofErr w:type="spellStart"/>
        <w:r w:rsidR="00877795">
          <w:t>These</w:t>
        </w:r>
        <w:r>
          <w:t>They</w:t>
        </w:r>
      </w:ins>
      <w:proofErr w:type="spellEnd"/>
      <w:r>
        <w:t xml:space="preserve"> are azonal habitats whose existence depends on local soil properties rather than macroclimatic zonation (Breckle </w:t>
      </w:r>
      <w:hyperlink w:anchor="ref-RN3328">
        <w:r>
          <w:rPr>
            <w:rStyle w:val="Hipervnculo"/>
          </w:rPr>
          <w:t>2002</w:t>
        </w:r>
      </w:hyperlink>
      <w:r>
        <w:t xml:space="preserve">). </w:t>
      </w:r>
      <w:ins w:id="20" w:author="EDUARDO FERNANDEZ PASCUAL" w:date="2020-08-29T13:12:00Z">
        <w:r>
          <w:t>Groundwater</w:t>
        </w:r>
      </w:ins>
      <w:moveFromRangeStart w:id="21" w:author="EDUARDO FERNANDEZ PASCUAL" w:date="2020-08-29T13:12:00Z" w:name="move49599177"/>
      <w:moveFrom w:id="22" w:author="EDUARDO FERNANDEZ PASCUAL" w:date="2020-08-29T13:12:00Z">
        <w:r>
          <w:t xml:space="preserve">Mires meet certain criteria that make them especially vulnerable to climate change (Horsák et al. </w:t>
        </w:r>
        <w:r w:rsidR="008778CD">
          <w:fldChar w:fldCharType="begin"/>
        </w:r>
        <w:r w:rsidR="008778CD">
          <w:instrText xml:space="preserve"> HYPERLINK \l "ref-RN4675" \h </w:instrText>
        </w:r>
        <w:r w:rsidR="008778CD">
          <w:fldChar w:fldCharType="separate"/>
        </w:r>
        <w:r>
          <w:rPr>
            <w:rStyle w:val="Hipervnculo"/>
          </w:rPr>
          <w:t>2018</w:t>
        </w:r>
        <w:r w:rsidR="008778CD">
          <w:rPr>
            <w:rStyle w:val="Hipervnculo"/>
          </w:rPr>
          <w:fldChar w:fldCharType="end"/>
        </w:r>
        <w:r>
          <w:t xml:space="preserve">): (a) preponderance of species that evolved under a cold climate; (b) low productivity due to nutrient limitation, making them sensitive to increased nutrient cycling caused by warming (Cornelissen et al. </w:t>
        </w:r>
        <w:r w:rsidR="008778CD">
          <w:fldChar w:fldCharType="begin"/>
        </w:r>
        <w:r w:rsidR="008778CD">
          <w:instrText xml:space="preserve"> HYPERLINK \l "ref-RN4676" \h </w:instrText>
        </w:r>
        <w:r w:rsidR="008778CD">
          <w:fldChar w:fldCharType="separate"/>
        </w:r>
        <w:r>
          <w:rPr>
            <w:rStyle w:val="Hipervnculo"/>
          </w:rPr>
          <w:t>2007</w:t>
        </w:r>
        <w:r w:rsidR="008778CD">
          <w:rPr>
            <w:rStyle w:val="Hipervnculo"/>
          </w:rPr>
          <w:fldChar w:fldCharType="end"/>
        </w:r>
        <w:r>
          <w:t xml:space="preserve">); and (c) scattered distribution pattern, which limits species dispersal and migration (Pearson and Dawson </w:t>
        </w:r>
        <w:r w:rsidR="008778CD">
          <w:fldChar w:fldCharType="begin"/>
        </w:r>
        <w:r w:rsidR="008778CD">
          <w:instrText xml:space="preserve"> HYPERLINK \l "ref-RN467</w:instrText>
        </w:r>
        <w:r w:rsidR="008778CD">
          <w:instrText xml:space="preserve">7" \h </w:instrText>
        </w:r>
        <w:r w:rsidR="008778CD">
          <w:fldChar w:fldCharType="separate"/>
        </w:r>
        <w:r>
          <w:rPr>
            <w:rStyle w:val="Hipervnculo"/>
          </w:rPr>
          <w:t>2005</w:t>
        </w:r>
        <w:r w:rsidR="008778CD">
          <w:rPr>
            <w:rStyle w:val="Hipervnculo"/>
          </w:rPr>
          <w:fldChar w:fldCharType="end"/>
        </w:r>
        <w:r>
          <w:t xml:space="preserve">). Therefore, mires are priority </w:t>
        </w:r>
        <w:r>
          <w:lastRenderedPageBreak/>
          <w:t xml:space="preserve">habitats for biodiversity conservation, harbouring high numbers of endangered species (Bergamini et al. </w:t>
        </w:r>
        <w:r w:rsidR="008778CD">
          <w:fldChar w:fldCharType="begin"/>
        </w:r>
        <w:r w:rsidR="008778CD">
          <w:instrText xml:space="preserve"> HYPERLINK \l "ref-RN3122" \h </w:instrText>
        </w:r>
        <w:r w:rsidR="008778CD">
          <w:fldChar w:fldCharType="separate"/>
        </w:r>
        <w:r>
          <w:rPr>
            <w:rStyle w:val="Hipervnculo"/>
          </w:rPr>
          <w:t>2009</w:t>
        </w:r>
        <w:r w:rsidR="008778CD">
          <w:rPr>
            <w:rStyle w:val="Hipervnculo"/>
          </w:rPr>
          <w:fldChar w:fldCharType="end"/>
        </w:r>
        <w:r>
          <w:t>), and supporting highly</w:t>
        </w:r>
      </w:moveFrom>
      <w:moveFromRangeEnd w:id="21"/>
      <w:ins w:id="23" w:author="EDUARDO FERNANDEZ PASCUAL" w:date="2020-08-29T13:12:00Z">
        <w:r w:rsidR="00877795">
          <w:t xml:space="preserve"> adapted floras in spatially reduced areas (Grootjans et al. </w:t>
        </w:r>
      </w:ins>
      <w:moveFromRangeStart w:id="24" w:author="EDUARDO FERNANDEZ PASCUAL" w:date="2020-08-29T13:12:00Z" w:name="move49599178"/>
      <w:moveFrom w:id="25" w:author="EDUARDO FERNANDEZ PASCUAL" w:date="2020-08-29T13:12:00Z">
        <w:r w:rsidR="008778CD">
          <w:fldChar w:fldCharType="begin"/>
        </w:r>
        <w:r w:rsidR="008778CD">
          <w:instrText xml:space="preserve"> HYPERLINK \l "ref-RN2960" \h </w:instrText>
        </w:r>
        <w:r w:rsidR="008778CD">
          <w:fldChar w:fldCharType="separate"/>
        </w:r>
        <w:r>
          <w:rPr>
            <w:rStyle w:val="Hipervnculo"/>
          </w:rPr>
          <w:t>2006</w:t>
        </w:r>
        <w:r w:rsidR="008778CD">
          <w:rPr>
            <w:rStyle w:val="Hipervnculo"/>
          </w:rPr>
          <w:fldChar w:fldCharType="end"/>
        </w:r>
        <w:r>
          <w:t xml:space="preserve">). </w:t>
        </w:r>
      </w:moveFrom>
      <w:moveFromRangeEnd w:id="24"/>
      <w:ins w:id="26" w:author="EDUARDO FERNANDEZ PASCUAL" w:date="2020-08-29T13:12:00Z">
        <w:r w:rsidR="00877795">
          <w:t xml:space="preserve">Worryingly, mires retain high levels of methane and carbon </w:t>
        </w:r>
      </w:ins>
      <w:moveFromRangeStart w:id="27" w:author="EDUARDO FERNANDEZ PASCUAL" w:date="2020-08-29T13:12:00Z" w:name="move49599179"/>
      <w:moveFrom w:id="28" w:author="EDUARDO FERNANDEZ PASCUAL" w:date="2020-08-29T13:12:00Z">
        <w:r>
          <w:t xml:space="preserve">which can be released due to global warming (Koffi et al. </w:t>
        </w:r>
        <w:r w:rsidR="008778CD">
          <w:fldChar w:fldCharType="begin"/>
        </w:r>
        <w:r w:rsidR="008778CD">
          <w:instrText xml:space="preserve"> HYPERLINK \l "ref-RN4764" \h </w:instrText>
        </w:r>
        <w:r w:rsidR="008778CD">
          <w:fldChar w:fldCharType="separate"/>
        </w:r>
        <w:r>
          <w:rPr>
            <w:rStyle w:val="Hipervnculo"/>
          </w:rPr>
          <w:t>2020</w:t>
        </w:r>
        <w:r w:rsidR="008778CD">
          <w:rPr>
            <w:rStyle w:val="Hipervnculo"/>
          </w:rPr>
          <w:fldChar w:fldCharType="end"/>
        </w:r>
        <w:r>
          <w:t xml:space="preserve">). </w:t>
        </w:r>
      </w:moveFrom>
      <w:moveFromRangeEnd w:id="27"/>
      <w:ins w:id="29" w:author="EDUARDO FERNANDEZ PASCUAL" w:date="2020-08-29T13:12:00Z">
        <w:r w:rsidR="00877795">
          <w:t xml:space="preserve">Habitat distribution models have predicted a loss of mire area as a consequence of ongoing climate change (Essl et al. </w:t>
        </w:r>
      </w:ins>
      <w:moveFromRangeStart w:id="30" w:author="EDUARDO FERNANDEZ PASCUAL" w:date="2020-08-29T13:12:00Z" w:name="move49599180"/>
      <w:moveFrom w:id="31" w:author="EDUARDO FERNANDEZ PASCUAL" w:date="2020-08-29T13:12:00Z">
        <w:r w:rsidR="008778CD">
          <w:fldChar w:fldCharType="begin"/>
        </w:r>
        <w:r w:rsidR="008778CD">
          <w:instrText xml:space="preserve"> HYPERLINK \l "ref-RN2937" \h </w:instrText>
        </w:r>
        <w:r w:rsidR="008778CD">
          <w:fldChar w:fldCharType="separate"/>
        </w:r>
        <w:r>
          <w:rPr>
            <w:rStyle w:val="Hipervnculo"/>
          </w:rPr>
          <w:t>2012</w:t>
        </w:r>
        <w:r w:rsidR="008778CD">
          <w:rPr>
            <w:rStyle w:val="Hipervnculo"/>
          </w:rPr>
          <w:fldChar w:fldCharType="end"/>
        </w:r>
        <w:r>
          <w:t>).</w:t>
        </w:r>
      </w:moveFrom>
    </w:p>
    <w:moveFromRangeEnd w:id="30"/>
    <w:p w14:paraId="39BA374A" w14:textId="20BCEB19" w:rsidR="006C3FBC" w:rsidRDefault="00877795">
      <w:pPr>
        <w:pStyle w:val="Textoindependiente"/>
      </w:pPr>
      <w:ins w:id="32" w:author="EDUARDO FERNANDEZ PASCUAL" w:date="2020-08-29T13:12:00Z">
        <w:r>
          <w:t>It has been known for a relatively long time that groundwater</w:t>
        </w:r>
      </w:ins>
      <w:r w:rsidR="001C1110">
        <w:t xml:space="preserve"> can produce a buffer effect on soil temperature, keeping soils warmer than air during cold periods, and vice versa (</w:t>
      </w:r>
      <w:ins w:id="33" w:author="EDUARDO FERNANDEZ PASCUAL" w:date="2020-08-29T13:12:00Z">
        <w:r>
          <w:t xml:space="preserve">Frederick </w:t>
        </w:r>
        <w:r w:rsidR="008778CD">
          <w:fldChar w:fldCharType="begin"/>
        </w:r>
        <w:r w:rsidR="008778CD">
          <w:instrText xml:space="preserve"> HYPERLINK \l "ref-RN4940" \h </w:instrText>
        </w:r>
        <w:r w:rsidR="008778CD">
          <w:fldChar w:fldCharType="separate"/>
        </w:r>
        <w:r>
          <w:rPr>
            <w:rStyle w:val="Hipervnculo"/>
          </w:rPr>
          <w:t>1974</w:t>
        </w:r>
        <w:r w:rsidR="008778CD">
          <w:rPr>
            <w:rStyle w:val="Hipervnculo"/>
          </w:rPr>
          <w:fldChar w:fldCharType="end"/>
        </w:r>
        <w:r>
          <w:t xml:space="preserve">; </w:t>
        </w:r>
      </w:ins>
      <w:r w:rsidR="001C1110">
        <w:t xml:space="preserve">Ellenberg </w:t>
      </w:r>
      <w:hyperlink w:anchor="ref-RN3344">
        <w:r w:rsidR="001C1110">
          <w:rPr>
            <w:rStyle w:val="Hipervnculo"/>
          </w:rPr>
          <w:t>1988</w:t>
        </w:r>
      </w:hyperlink>
      <w:r w:rsidR="001C1110">
        <w:t xml:space="preserve">; Geiger, Aron, and Todhunter </w:t>
      </w:r>
      <w:hyperlink w:anchor="ref-RN3201">
        <w:r w:rsidR="001C1110">
          <w:rPr>
            <w:rStyle w:val="Hipervnculo"/>
          </w:rPr>
          <w:t>2009</w:t>
        </w:r>
      </w:hyperlink>
      <w:r w:rsidR="001C1110">
        <w:t xml:space="preserve">). </w:t>
      </w:r>
      <w:ins w:id="34" w:author="EDUARDO FERNANDEZ PASCUAL" w:date="2020-08-29T13:12:00Z">
        <w:r>
          <w:t>Clara M. Frederick (</w:t>
        </w:r>
        <w:r w:rsidR="008778CD">
          <w:fldChar w:fldCharType="begin"/>
        </w:r>
        <w:r w:rsidR="008778CD">
          <w:instrText xml:space="preserve"> HYPERLINK \l "ref-RN4940" \h </w:instrText>
        </w:r>
        <w:r w:rsidR="008778CD">
          <w:fldChar w:fldCharType="separate"/>
        </w:r>
        <w:r>
          <w:rPr>
            <w:rStyle w:val="Hipervnculo"/>
          </w:rPr>
          <w:t>1974</w:t>
        </w:r>
        <w:r w:rsidR="008778CD">
          <w:rPr>
            <w:rStyle w:val="Hipervnculo"/>
          </w:rPr>
          <w:fldChar w:fldCharType="end"/>
        </w:r>
        <w:r>
          <w:t xml:space="preserve">) </w:t>
        </w:r>
        <w:proofErr w:type="spellStart"/>
        <w:r>
          <w:t>showed</w:t>
        </w:r>
        <w:r w:rsidR="001C1110">
          <w:t>Root</w:t>
        </w:r>
        <w:proofErr w:type="spellEnd"/>
        <w:r w:rsidR="001C1110">
          <w:t xml:space="preserve">-zone temperature is a major determinant of plant ecophysiology (Körner and Paulsen </w:t>
        </w:r>
        <w:r w:rsidR="008778CD">
          <w:fldChar w:fldCharType="begin"/>
        </w:r>
        <w:r w:rsidR="008778CD">
          <w:instrText xml:space="preserve"> HYPERLINK \l "ref-RN3024" \h </w:instrText>
        </w:r>
        <w:r w:rsidR="008778CD">
          <w:fldChar w:fldCharType="separate"/>
        </w:r>
        <w:r w:rsidR="001C1110">
          <w:rPr>
            <w:rStyle w:val="Hipervnculo"/>
          </w:rPr>
          <w:t>2004</w:t>
        </w:r>
        <w:r w:rsidR="008778CD">
          <w:rPr>
            <w:rStyle w:val="Hipervnculo"/>
          </w:rPr>
          <w:fldChar w:fldCharType="end"/>
        </w:r>
        <w:r w:rsidR="001C1110">
          <w:t>), so</w:t>
        </w:r>
      </w:ins>
      <w:r w:rsidR="001C1110">
        <w:t xml:space="preserve"> the </w:t>
      </w:r>
      <w:ins w:id="35" w:author="EDUARDO FERNANDEZ PASCUAL" w:date="2020-08-29T13:12:00Z">
        <w:r>
          <w:t xml:space="preserve">existence of a </w:t>
        </w:r>
        <w:r w:rsidR="001C1110">
          <w:t xml:space="preserve">groundwater </w:t>
        </w:r>
      </w:ins>
      <w:r w:rsidR="001C1110">
        <w:t xml:space="preserve">buffer effect </w:t>
      </w:r>
      <w:ins w:id="36" w:author="EDUARDO FERNANDEZ PASCUAL" w:date="2020-08-29T13:12:00Z">
        <w:r>
          <w:t xml:space="preserve">comparing </w:t>
        </w:r>
        <w:proofErr w:type="spellStart"/>
        <w:r>
          <w:t>soil</w:t>
        </w:r>
        <w:r w:rsidR="001C1110">
          <w:t>is</w:t>
        </w:r>
        <w:proofErr w:type="spellEnd"/>
        <w:r w:rsidR="001C1110">
          <w:t xml:space="preserve"> expected to allow mire plants to live in a wider range of air</w:t>
        </w:r>
      </w:ins>
      <w:r w:rsidR="001C1110">
        <w:t xml:space="preserve"> temperatures </w:t>
      </w:r>
      <w:ins w:id="37" w:author="EDUARDO FERNANDEZ PASCUAL" w:date="2020-08-29T13:12:00Z">
        <w:r>
          <w:t xml:space="preserve">taken at Cedar Bog (Ohio, United States) with </w:t>
        </w:r>
        <w:proofErr w:type="spellStart"/>
        <w:r>
          <w:t>temperatures</w:t>
        </w:r>
        <w:r w:rsidR="001C1110">
          <w:t>than</w:t>
        </w:r>
        <w:proofErr w:type="spellEnd"/>
        <w:r w:rsidR="001C1110">
          <w:t xml:space="preserve"> they could otherwise. Indeed, mires have a relatively homogeneous flora despite being distributed</w:t>
        </w:r>
      </w:ins>
      <w:r w:rsidR="001C1110">
        <w:t xml:space="preserve"> from </w:t>
      </w:r>
      <w:ins w:id="38" w:author="EDUARDO FERNANDEZ PASCUAL" w:date="2020-08-29T13:12:00Z">
        <w:r w:rsidR="001C1110">
          <w:t xml:space="preserve">Mediterranean to Boreal biomes, and from low valleys to the alpine belt (Peterka et al. </w:t>
        </w:r>
      </w:ins>
      <w:moveToRangeStart w:id="39" w:author="EDUARDO FERNANDEZ PASCUAL" w:date="2020-08-29T13:12:00Z" w:name="move49599181"/>
      <w:moveTo w:id="40" w:author="EDUARDO FERNANDEZ PASCUAL" w:date="2020-08-29T13:12:00Z">
        <w:r w:rsidR="008778CD">
          <w:fldChar w:fldCharType="begin"/>
        </w:r>
        <w:r w:rsidR="008778CD">
          <w:instrText xml:space="preserve"> HYPERLINK \l "ref-RN4678" \h </w:instrText>
        </w:r>
        <w:r w:rsidR="008778CD">
          <w:fldChar w:fldCharType="separate"/>
        </w:r>
        <w:r w:rsidR="001C1110">
          <w:rPr>
            <w:rStyle w:val="Hipervnculo"/>
          </w:rPr>
          <w:t>2017</w:t>
        </w:r>
        <w:r w:rsidR="008778CD">
          <w:rPr>
            <w:rStyle w:val="Hipervnculo"/>
          </w:rPr>
          <w:fldChar w:fldCharType="end"/>
        </w:r>
        <w:r w:rsidR="001C1110">
          <w:t>).</w:t>
        </w:r>
      </w:moveTo>
      <w:moveToRangeEnd w:id="39"/>
      <w:ins w:id="41" w:author="EDUARDO FERNANDEZ PASCUAL" w:date="2020-08-29T13:12:00Z">
        <w:r>
          <w:t xml:space="preserve">a </w:t>
        </w:r>
        <w:proofErr w:type="spellStart"/>
        <w:r>
          <w:t>neighbouring</w:t>
        </w:r>
        <w:proofErr w:type="spellEnd"/>
        <w:r>
          <w:t xml:space="preserve"> agricultural station.</w:t>
        </w:r>
      </w:ins>
      <w:r w:rsidR="001C1110">
        <w:t xml:space="preserve"> Recently, </w:t>
      </w:r>
      <w:ins w:id="42" w:author="EDUARDO FERNANDEZ PASCUAL" w:date="2020-08-29T13:12:00Z">
        <w:r>
          <w:t xml:space="preserve">more </w:t>
        </w:r>
      </w:ins>
      <w:r w:rsidR="001C1110">
        <w:t>soil temperature measurements have become available for mires of North America (</w:t>
      </w:r>
      <w:ins w:id="43" w:author="EDUARDO FERNANDEZ PASCUAL" w:date="2020-08-29T13:12:00Z">
        <w:r>
          <w:t xml:space="preserve">Patrick A </w:t>
        </w:r>
      </w:ins>
      <w:r w:rsidR="001C1110">
        <w:t xml:space="preserve">Raney, Fridley, and Leopold </w:t>
      </w:r>
      <w:hyperlink w:anchor="ref-RN3204">
        <w:r w:rsidR="001C1110">
          <w:rPr>
            <w:rStyle w:val="Hipervnculo"/>
          </w:rPr>
          <w:t>2014</w:t>
        </w:r>
      </w:hyperlink>
      <w:r w:rsidR="001C1110">
        <w:t xml:space="preserve">), Western Europe (Fernández-Pascual et al. </w:t>
      </w:r>
      <w:hyperlink w:anchor="ref-RN2356">
        <w:r w:rsidR="001C1110">
          <w:rPr>
            <w:rStyle w:val="Hipervnculo"/>
          </w:rPr>
          <w:t>2015</w:t>
        </w:r>
      </w:hyperlink>
      <w:r w:rsidR="001C1110">
        <w:t xml:space="preserve">) and Central Europe (Horsák et al. </w:t>
      </w:r>
      <w:hyperlink w:anchor="ref-RN4675">
        <w:r w:rsidR="001C1110">
          <w:rPr>
            <w:rStyle w:val="Hipervnculo"/>
          </w:rPr>
          <w:t>2018</w:t>
        </w:r>
      </w:hyperlink>
      <w:r w:rsidR="001C1110">
        <w:t xml:space="preserve">). Their comparison with air temperatures derived from models has shown that mire soils are indeed warmer in winter and cooler in summer, thus giving support to the existence of the groundwater thermal buffer (Fernández-Pascual et al. </w:t>
      </w:r>
      <w:hyperlink w:anchor="ref-RN2356">
        <w:r w:rsidR="001C1110">
          <w:rPr>
            <w:rStyle w:val="Hipervnculo"/>
          </w:rPr>
          <w:t>2015</w:t>
        </w:r>
      </w:hyperlink>
      <w:r w:rsidR="001C1110">
        <w:t xml:space="preserve">; Horsák et al. </w:t>
      </w:r>
      <w:hyperlink w:anchor="ref-RN4675">
        <w:r w:rsidR="001C1110">
          <w:rPr>
            <w:rStyle w:val="Hipervnculo"/>
          </w:rPr>
          <w:t>2018</w:t>
        </w:r>
      </w:hyperlink>
      <w:r w:rsidR="001C1110">
        <w:t xml:space="preserve">). Furthermore, the effect has been linked to the composition of mire flora and fauna (Horsák et al. </w:t>
      </w:r>
      <w:hyperlink w:anchor="ref-RN4675">
        <w:r w:rsidR="001C1110">
          <w:rPr>
            <w:rStyle w:val="Hipervnculo"/>
          </w:rPr>
          <w:t>2018</w:t>
        </w:r>
      </w:hyperlink>
      <w:r w:rsidR="001C1110">
        <w:t xml:space="preserve">; Schenková et al. </w:t>
      </w:r>
      <w:hyperlink w:anchor="ref-RN4679">
        <w:r w:rsidR="001C1110">
          <w:rPr>
            <w:rStyle w:val="Hipervnculo"/>
          </w:rPr>
          <w:t>2020</w:t>
        </w:r>
      </w:hyperlink>
      <w:r w:rsidR="001C1110">
        <w:t xml:space="preserve">), the growth rings of mire trees (Raney et al. </w:t>
      </w:r>
      <w:hyperlink w:anchor="ref-RN3060">
        <w:r w:rsidR="001C1110">
          <w:rPr>
            <w:rStyle w:val="Hipervnculo"/>
          </w:rPr>
          <w:t>2016</w:t>
        </w:r>
      </w:hyperlink>
      <w:r w:rsidR="001C1110">
        <w:t xml:space="preserve">) and the role of mires as glacial refugia (Jiménez-Alfaro et al. </w:t>
      </w:r>
      <w:hyperlink w:anchor="ref-RN2513">
        <w:r w:rsidR="001C1110">
          <w:rPr>
            <w:rStyle w:val="Hipervnculo"/>
          </w:rPr>
          <w:t>2016</w:t>
        </w:r>
      </w:hyperlink>
      <w:r w:rsidR="001C1110">
        <w:t xml:space="preserve">; Dítě et al. </w:t>
      </w:r>
      <w:hyperlink w:anchor="ref-RN4680">
        <w:r w:rsidR="001C1110">
          <w:rPr>
            <w:rStyle w:val="Hipervnculo"/>
          </w:rPr>
          <w:t>2017</w:t>
        </w:r>
      </w:hyperlink>
      <w:r w:rsidR="001C1110">
        <w:t>).</w:t>
      </w:r>
    </w:p>
    <w:p w14:paraId="37E7F7A3" w14:textId="77777777" w:rsidR="006C3FBC" w:rsidRDefault="001C1110">
      <w:pPr>
        <w:pStyle w:val="Textoindependiente"/>
        <w:rPr>
          <w:moveTo w:id="44" w:author="EDUARDO FERNANDEZ PASCUAL" w:date="2020-08-29T13:12:00Z"/>
        </w:rPr>
      </w:pPr>
      <w:moveToRangeStart w:id="45" w:author="EDUARDO FERNANDEZ PASCUAL" w:date="2020-08-29T13:12:00Z" w:name="move49599177"/>
      <w:moveTo w:id="46" w:author="EDUARDO FERNANDEZ PASCUAL" w:date="2020-08-29T13:12:00Z">
        <w:r>
          <w:t xml:space="preserve">Mires meet certain criteria that make them especially vulnerable to climate change (Horsák et al. </w:t>
        </w:r>
        <w:r w:rsidR="008778CD">
          <w:fldChar w:fldCharType="begin"/>
        </w:r>
        <w:r w:rsidR="008778CD">
          <w:instrText xml:space="preserve"> HYPERLINK \l "ref-RN4675" \h </w:instrText>
        </w:r>
        <w:r w:rsidR="008778CD">
          <w:fldChar w:fldCharType="separate"/>
        </w:r>
        <w:r>
          <w:rPr>
            <w:rStyle w:val="Hipervnculo"/>
          </w:rPr>
          <w:t>2018</w:t>
        </w:r>
        <w:r w:rsidR="008778CD">
          <w:rPr>
            <w:rStyle w:val="Hipervnculo"/>
          </w:rPr>
          <w:fldChar w:fldCharType="end"/>
        </w:r>
        <w:r>
          <w:t xml:space="preserve">): (a) preponderance of species that evolved under a cold climate; (b) low productivity due to nutrient limitation, making them sensitive to </w:t>
        </w:r>
        <w:r>
          <w:lastRenderedPageBreak/>
          <w:t xml:space="preserve">increased nutrient cycling caused by warming (Cornelissen et al. </w:t>
        </w:r>
        <w:r w:rsidR="008778CD">
          <w:fldChar w:fldCharType="begin"/>
        </w:r>
        <w:r w:rsidR="008778CD">
          <w:instrText xml:space="preserve"> HYPERLINK \l "ref-RN4676" \h </w:instrText>
        </w:r>
        <w:r w:rsidR="008778CD">
          <w:fldChar w:fldCharType="separate"/>
        </w:r>
        <w:r>
          <w:rPr>
            <w:rStyle w:val="Hipervnculo"/>
          </w:rPr>
          <w:t>2007</w:t>
        </w:r>
        <w:r w:rsidR="008778CD">
          <w:rPr>
            <w:rStyle w:val="Hipervnculo"/>
          </w:rPr>
          <w:fldChar w:fldCharType="end"/>
        </w:r>
        <w:r>
          <w:t xml:space="preserve">); and (c) scattered distribution pattern, which limits species dispersal and migration (Pearson and Dawson </w:t>
        </w:r>
        <w:r w:rsidR="008778CD">
          <w:fldChar w:fldCharType="begin"/>
        </w:r>
        <w:r w:rsidR="008778CD">
          <w:instrText xml:space="preserve"> HYPERLINK \l "ref-RN467</w:instrText>
        </w:r>
        <w:r w:rsidR="008778CD">
          <w:instrText xml:space="preserve">7" \h </w:instrText>
        </w:r>
        <w:r w:rsidR="008778CD">
          <w:fldChar w:fldCharType="separate"/>
        </w:r>
        <w:r>
          <w:rPr>
            <w:rStyle w:val="Hipervnculo"/>
          </w:rPr>
          <w:t>2005</w:t>
        </w:r>
        <w:r w:rsidR="008778CD">
          <w:rPr>
            <w:rStyle w:val="Hipervnculo"/>
          </w:rPr>
          <w:fldChar w:fldCharType="end"/>
        </w:r>
        <w:r>
          <w:t xml:space="preserve">). Therefore, mires are priority habitats for biodiversity conservation, </w:t>
        </w:r>
        <w:proofErr w:type="spellStart"/>
        <w:r>
          <w:t>harbouring</w:t>
        </w:r>
        <w:proofErr w:type="spellEnd"/>
        <w:r>
          <w:t xml:space="preserve"> high numbers of endangered species (Bergamini et al. </w:t>
        </w:r>
        <w:r w:rsidR="008778CD">
          <w:fldChar w:fldCharType="begin"/>
        </w:r>
        <w:r w:rsidR="008778CD">
          <w:instrText xml:space="preserve"> HYPERLINK \l "ref-RN3122" \h </w:instrText>
        </w:r>
        <w:r w:rsidR="008778CD">
          <w:fldChar w:fldCharType="separate"/>
        </w:r>
        <w:r>
          <w:rPr>
            <w:rStyle w:val="Hipervnculo"/>
          </w:rPr>
          <w:t>2009</w:t>
        </w:r>
        <w:r w:rsidR="008778CD">
          <w:rPr>
            <w:rStyle w:val="Hipervnculo"/>
          </w:rPr>
          <w:fldChar w:fldCharType="end"/>
        </w:r>
        <w:r>
          <w:t>), and supporting highly</w:t>
        </w:r>
      </w:moveTo>
      <w:moveToRangeEnd w:id="45"/>
      <w:ins w:id="47" w:author="EDUARDO FERNANDEZ PASCUAL" w:date="2020-08-29T13:12:00Z">
        <w:r>
          <w:t xml:space="preserve">-adapted floras in spatially-reduced areas (Grootjans et al. </w:t>
        </w:r>
      </w:ins>
      <w:moveToRangeStart w:id="48" w:author="EDUARDO FERNANDEZ PASCUAL" w:date="2020-08-29T13:12:00Z" w:name="move49599178"/>
      <w:moveTo w:id="49" w:author="EDUARDO FERNANDEZ PASCUAL" w:date="2020-08-29T13:12:00Z">
        <w:r w:rsidR="008778CD">
          <w:fldChar w:fldCharType="begin"/>
        </w:r>
        <w:r w:rsidR="008778CD">
          <w:instrText xml:space="preserve"> HYPERLINK \l "ref-RN2960" \h </w:instrText>
        </w:r>
        <w:r w:rsidR="008778CD">
          <w:fldChar w:fldCharType="separate"/>
        </w:r>
        <w:r>
          <w:rPr>
            <w:rStyle w:val="Hipervnculo"/>
          </w:rPr>
          <w:t>2006</w:t>
        </w:r>
        <w:r w:rsidR="008778CD">
          <w:rPr>
            <w:rStyle w:val="Hipervnculo"/>
          </w:rPr>
          <w:fldChar w:fldCharType="end"/>
        </w:r>
        <w:r>
          <w:t xml:space="preserve">). </w:t>
        </w:r>
      </w:moveTo>
      <w:moveToRangeEnd w:id="48"/>
      <w:ins w:id="50" w:author="EDUARDO FERNANDEZ PASCUAL" w:date="2020-08-29T13:12:00Z">
        <w:r>
          <w:t xml:space="preserve">Worryingly, mires retain high levels of methane </w:t>
        </w:r>
      </w:ins>
      <w:moveToRangeStart w:id="51" w:author="EDUARDO FERNANDEZ PASCUAL" w:date="2020-08-29T13:12:00Z" w:name="move49599179"/>
      <w:moveTo w:id="52" w:author="EDUARDO FERNANDEZ PASCUAL" w:date="2020-08-29T13:12:00Z">
        <w:r>
          <w:t xml:space="preserve">which can be released due to global warming (Koffi et al. </w:t>
        </w:r>
        <w:r w:rsidR="008778CD">
          <w:fldChar w:fldCharType="begin"/>
        </w:r>
        <w:r w:rsidR="008778CD">
          <w:instrText xml:space="preserve"> HYPERLINK \l "ref-RN4764" \h </w:instrText>
        </w:r>
        <w:r w:rsidR="008778CD">
          <w:fldChar w:fldCharType="separate"/>
        </w:r>
        <w:r>
          <w:rPr>
            <w:rStyle w:val="Hipervnculo"/>
          </w:rPr>
          <w:t>2020</w:t>
        </w:r>
        <w:r w:rsidR="008778CD">
          <w:rPr>
            <w:rStyle w:val="Hipervnculo"/>
          </w:rPr>
          <w:fldChar w:fldCharType="end"/>
        </w:r>
        <w:r>
          <w:t xml:space="preserve">). </w:t>
        </w:r>
      </w:moveTo>
      <w:moveToRangeEnd w:id="51"/>
      <w:ins w:id="53" w:author="EDUARDO FERNANDEZ PASCUAL" w:date="2020-08-29T13:12:00Z">
        <w:r>
          <w:t xml:space="preserve">Habitat distribution models have predicted a loss of mire surface as a consequence of ongoing climate change (Essl et al. </w:t>
        </w:r>
      </w:ins>
      <w:moveToRangeStart w:id="54" w:author="EDUARDO FERNANDEZ PASCUAL" w:date="2020-08-29T13:12:00Z" w:name="move49599180"/>
      <w:moveTo w:id="55" w:author="EDUARDO FERNANDEZ PASCUAL" w:date="2020-08-29T13:12:00Z">
        <w:r w:rsidR="008778CD">
          <w:fldChar w:fldCharType="begin"/>
        </w:r>
        <w:r w:rsidR="008778CD">
          <w:instrText xml:space="preserve"> HYPERLINK \l "ref-RN2937" \h </w:instrText>
        </w:r>
        <w:r w:rsidR="008778CD">
          <w:fldChar w:fldCharType="separate"/>
        </w:r>
        <w:r>
          <w:rPr>
            <w:rStyle w:val="Hipervnculo"/>
          </w:rPr>
          <w:t>2012</w:t>
        </w:r>
        <w:r w:rsidR="008778CD">
          <w:rPr>
            <w:rStyle w:val="Hipervnculo"/>
          </w:rPr>
          <w:fldChar w:fldCharType="end"/>
        </w:r>
        <w:r>
          <w:t>).</w:t>
        </w:r>
      </w:moveTo>
    </w:p>
    <w:moveToRangeEnd w:id="54"/>
    <w:p w14:paraId="273318D8" w14:textId="77777777" w:rsidR="00382441" w:rsidRDefault="00877795">
      <w:pPr>
        <w:pStyle w:val="Textoindependiente"/>
        <w:rPr>
          <w:ins w:id="56" w:author="EDUARDO FERNANDEZ PASCUAL" w:date="2020-08-29T13:12:00Z"/>
        </w:rPr>
      </w:pPr>
      <w:ins w:id="57" w:author="EDUARDO FERNANDEZ PASCUAL" w:date="2020-08-29T13:12:00Z">
        <w:r>
          <w:t xml:space="preserve">Since root-zone temperature is a major determinant of plant ecophysiology (Körner and Paulsen </w:t>
        </w:r>
        <w:r w:rsidR="008778CD">
          <w:fldChar w:fldCharType="begin"/>
        </w:r>
        <w:r w:rsidR="008778CD">
          <w:instrText xml:space="preserve"> HYPERLINK \l "ref-RN3024" \h </w:instrText>
        </w:r>
        <w:r w:rsidR="008778CD">
          <w:fldChar w:fldCharType="separate"/>
        </w:r>
        <w:r>
          <w:rPr>
            <w:rStyle w:val="Hipervnculo"/>
          </w:rPr>
          <w:t>2004</w:t>
        </w:r>
        <w:r w:rsidR="008778CD">
          <w:rPr>
            <w:rStyle w:val="Hipervnculo"/>
          </w:rPr>
          <w:fldChar w:fldCharType="end"/>
        </w:r>
        <w:r>
          <w:t xml:space="preserve">), the groundwater buffer effect is expected to allow mire plants to live in a wider range of air temperatures than they could otherwise. Indeed, mires have a relatively homogeneous flora across their range despite their broad distribution. In Europe, fens are distributed from the Iberian Peninsula to boreal Fennoscandia and from low valleys to the alpine belt (Peterka et al. </w:t>
        </w:r>
      </w:ins>
      <w:moveFromRangeStart w:id="58" w:author="EDUARDO FERNANDEZ PASCUAL" w:date="2020-08-29T13:12:00Z" w:name="move49599181"/>
      <w:moveFrom w:id="59" w:author="EDUARDO FERNANDEZ PASCUAL" w:date="2020-08-29T13:12:00Z">
        <w:r w:rsidR="008778CD">
          <w:fldChar w:fldCharType="begin"/>
        </w:r>
        <w:r w:rsidR="008778CD">
          <w:instrText xml:space="preserve"> HYPERLINK \l "ref-RN4678" \h </w:instrText>
        </w:r>
        <w:r w:rsidR="008778CD">
          <w:fldChar w:fldCharType="separate"/>
        </w:r>
        <w:r w:rsidR="001C1110">
          <w:rPr>
            <w:rStyle w:val="Hipervnculo"/>
          </w:rPr>
          <w:t>2017</w:t>
        </w:r>
        <w:r w:rsidR="008778CD">
          <w:rPr>
            <w:rStyle w:val="Hipervnculo"/>
          </w:rPr>
          <w:fldChar w:fldCharType="end"/>
        </w:r>
        <w:r w:rsidR="001C1110">
          <w:t>).</w:t>
        </w:r>
      </w:moveFrom>
      <w:moveFromRangeEnd w:id="58"/>
      <w:ins w:id="60" w:author="EDUARDO FERNANDEZ PASCUAL" w:date="2020-08-29T13:12:00Z">
        <w:r>
          <w:t xml:space="preserve"> In the arctic, temperate-continental and suboceanic regions of boreal Russia mires make up an important part of the landscape, from 20 to 80 % of the surface of different regions stretching from Europe to the Pacific (Yurkovskaya </w:t>
        </w:r>
        <w:r w:rsidR="008778CD">
          <w:fldChar w:fldCharType="begin"/>
        </w:r>
        <w:r w:rsidR="008778CD">
          <w:instrText xml:space="preserve"> HYPERLINK \l "ref-RN4937" \h </w:instrText>
        </w:r>
        <w:r w:rsidR="008778CD">
          <w:fldChar w:fldCharType="separate"/>
        </w:r>
        <w:r>
          <w:rPr>
            <w:rStyle w:val="Hipervnculo"/>
          </w:rPr>
          <w:t>2012</w:t>
        </w:r>
        <w:r w:rsidR="008778CD">
          <w:rPr>
            <w:rStyle w:val="Hipervnculo"/>
          </w:rPr>
          <w:fldChar w:fldCharType="end"/>
        </w:r>
        <w:r>
          <w:t xml:space="preserve">). In the United States, fens are distributed across the glaciated Midwest and Northeast, as well as portions of the Appalachian Mountains and mountainous West (Bedford and Godwin </w:t>
        </w:r>
        <w:r w:rsidR="008778CD">
          <w:fldChar w:fldCharType="begin"/>
        </w:r>
        <w:r w:rsidR="008778CD">
          <w:instrText xml:space="preserve"> HYPERLINK \l "ref-RN4933" \h </w:instrText>
        </w:r>
        <w:r w:rsidR="008778CD">
          <w:fldChar w:fldCharType="separate"/>
        </w:r>
        <w:r>
          <w:rPr>
            <w:rStyle w:val="Hipervnculo"/>
          </w:rPr>
          <w:t>2003</w:t>
        </w:r>
        <w:r w:rsidR="008778CD">
          <w:rPr>
            <w:rStyle w:val="Hipervnculo"/>
          </w:rPr>
          <w:fldChar w:fldCharType="end"/>
        </w:r>
        <w:r>
          <w:t xml:space="preserve">). However, continued aridification is expected to significantly reduce the overall extent of wetlands as it has been shown in the Midwestern United States (Johnson and Leopold </w:t>
        </w:r>
        <w:r w:rsidR="008778CD">
          <w:fldChar w:fldCharType="begin"/>
        </w:r>
        <w:r w:rsidR="008778CD">
          <w:instrText xml:space="preserve"> HYPERLINK \l "ref-RN4934" \h </w:instrText>
        </w:r>
        <w:r w:rsidR="008778CD">
          <w:fldChar w:fldCharType="separate"/>
        </w:r>
        <w:r>
          <w:rPr>
            <w:rStyle w:val="Hipervnculo"/>
          </w:rPr>
          <w:t>1994</w:t>
        </w:r>
        <w:r w:rsidR="008778CD">
          <w:rPr>
            <w:rStyle w:val="Hipervnculo"/>
          </w:rPr>
          <w:fldChar w:fldCharType="end"/>
        </w:r>
        <w:r>
          <w:t>).</w:t>
        </w:r>
      </w:ins>
    </w:p>
    <w:p w14:paraId="1572DD7E" w14:textId="77777777" w:rsidR="00382441" w:rsidRDefault="001C1110">
      <w:pPr>
        <w:pStyle w:val="Textoindependiente"/>
        <w:rPr>
          <w:ins w:id="61" w:author="EDUARDO FERNANDEZ PASCUAL" w:date="2020-08-29T13:12:00Z"/>
        </w:rPr>
      </w:pPr>
      <w:r>
        <w:t>It is evident that the groundwater buffer effect will play a determinant role in the response of mire habitats to climate change</w:t>
      </w:r>
      <w:ins w:id="62" w:author="EDUARDO FERNANDEZ PASCUAL" w:date="2020-08-29T13:12:00Z">
        <w:r w:rsidR="00877795">
          <w:t xml:space="preserve"> (Patrick A. Raney </w:t>
        </w:r>
        <w:r w:rsidR="008778CD">
          <w:fldChar w:fldCharType="begin"/>
        </w:r>
        <w:r w:rsidR="008778CD">
          <w:instrText xml:space="preserve"> HYPERLINK \l "ref-RN4936" \h </w:instrText>
        </w:r>
        <w:r w:rsidR="008778CD">
          <w:fldChar w:fldCharType="separate"/>
        </w:r>
        <w:r w:rsidR="00877795">
          <w:rPr>
            <w:rStyle w:val="Hipervnculo"/>
          </w:rPr>
          <w:t>2014</w:t>
        </w:r>
        <w:r w:rsidR="008778CD">
          <w:rPr>
            <w:rStyle w:val="Hipervnculo"/>
          </w:rPr>
          <w:fldChar w:fldCharType="end"/>
        </w:r>
        <w:r w:rsidR="00877795">
          <w:t xml:space="preserve">). Both bogs and fens are actively peat forming and are dependent on precipitation, whereas fens rely also on sources of telluric water from mineral ground. Moreover, they show a mosaic of microreliefs and a specific plant cover zonation which makes them especially sensitive to small changes in wetness. Climate change affects the </w:t>
        </w:r>
        <w:r w:rsidR="00877795">
          <w:lastRenderedPageBreak/>
          <w:t xml:space="preserve">quantity, timing and spatial distribution of precipitation, leading to changes in surface wetness which alter the intensity or organic decomposition by disturbing the conditions for plant grow and the depth of air penetration (Bragg </w:t>
        </w:r>
        <w:r w:rsidR="008778CD">
          <w:fldChar w:fldCharType="begin"/>
        </w:r>
        <w:r w:rsidR="008778CD">
          <w:instrText xml:space="preserve"> HYPERLINK \l "ref-RN4935" \h </w:instrText>
        </w:r>
        <w:r w:rsidR="008778CD">
          <w:fldChar w:fldCharType="separate"/>
        </w:r>
        <w:r w:rsidR="00877795">
          <w:rPr>
            <w:rStyle w:val="Hipervnculo"/>
          </w:rPr>
          <w:t>2002</w:t>
        </w:r>
        <w:r w:rsidR="008778CD">
          <w:rPr>
            <w:rStyle w:val="Hipervnculo"/>
          </w:rPr>
          <w:fldChar w:fldCharType="end"/>
        </w:r>
        <w:r w:rsidR="00877795">
          <w:t xml:space="preserve">). Global warming would also result in warmer groundwater delivered to fens and in drier conditions, but there is a gap of knowledge about the rate of such changes and their ecological consequences within the mires (Patrick A. Raney </w:t>
        </w:r>
        <w:r w:rsidR="008778CD">
          <w:fldChar w:fldCharType="begin"/>
        </w:r>
        <w:r w:rsidR="008778CD">
          <w:instrText xml:space="preserve"> HYPERLINK \l "ref-RN4936" \h </w:instrText>
        </w:r>
        <w:r w:rsidR="008778CD">
          <w:fldChar w:fldCharType="separate"/>
        </w:r>
        <w:r w:rsidR="00877795">
          <w:rPr>
            <w:rStyle w:val="Hipervnculo"/>
          </w:rPr>
          <w:t>2014</w:t>
        </w:r>
        <w:r w:rsidR="008778CD">
          <w:rPr>
            <w:rStyle w:val="Hipervnculo"/>
          </w:rPr>
          <w:fldChar w:fldCharType="end"/>
        </w:r>
        <w:r w:rsidR="00877795">
          <w:t>).</w:t>
        </w:r>
      </w:ins>
    </w:p>
    <w:p w14:paraId="5913F551" w14:textId="1B544B45" w:rsidR="006C3FBC" w:rsidRDefault="001C1110">
      <w:pPr>
        <w:pStyle w:val="Textoindependiente"/>
      </w:pPr>
      <w:ins w:id="63" w:author="EDUARDO FERNANDEZ PASCUAL" w:date="2020-08-29T13:12:00Z">
        <w:r>
          <w:t xml:space="preserve">. </w:t>
        </w:r>
      </w:ins>
      <w:r>
        <w:t xml:space="preserve">As is the case for all azonal habitats, locally measured temperatures are essential to understand </w:t>
      </w:r>
      <w:ins w:id="64" w:author="EDUARDO FERNANDEZ PASCUAL" w:date="2020-08-29T13:12:00Z">
        <w:r w:rsidR="00877795">
          <w:t xml:space="preserve">these </w:t>
        </w:r>
        <w:proofErr w:type="spellStart"/>
        <w:r w:rsidR="00877795">
          <w:t>processes</w:t>
        </w:r>
        <w:r>
          <w:t>this</w:t>
        </w:r>
        <w:proofErr w:type="spellEnd"/>
        <w:r>
          <w:t xml:space="preserve"> response</w:t>
        </w:r>
      </w:ins>
      <w:r>
        <w:t xml:space="preserve">. Available references recorded temperatures only on waterlogged soils, using model-derived air temperatures for comparison (Fernández-Pascual et al. </w:t>
      </w:r>
      <w:hyperlink w:anchor="ref-RN2356">
        <w:r>
          <w:rPr>
            <w:rStyle w:val="Hipervnculo"/>
          </w:rPr>
          <w:t>2015</w:t>
        </w:r>
      </w:hyperlink>
      <w:r>
        <w:t xml:space="preserve">; Horsák et al. </w:t>
      </w:r>
      <w:hyperlink w:anchor="ref-RN4675">
        <w:r>
          <w:rPr>
            <w:rStyle w:val="Hipervnculo"/>
          </w:rPr>
          <w:t>2018</w:t>
        </w:r>
      </w:hyperlink>
      <w:r>
        <w:t xml:space="preserve">; Schenková et al. </w:t>
      </w:r>
      <w:hyperlink w:anchor="ref-RN4679">
        <w:r>
          <w:rPr>
            <w:rStyle w:val="Hipervnculo"/>
          </w:rPr>
          <w:t>2020</w:t>
        </w:r>
      </w:hyperlink>
      <w:r>
        <w:t xml:space="preserve">); or recorded temperatures in both wet and dry spots but for less than a year, lacking </w:t>
      </w:r>
      <w:proofErr w:type="spellStart"/>
      <w:ins w:id="65" w:author="EDUARDO FERNANDEZ PASCUAL" w:date="2020-08-29T13:12:00Z">
        <w:r w:rsidR="00877795">
          <w:t>representation</w:t>
        </w:r>
        <w:r>
          <w:t>representativeness</w:t>
        </w:r>
      </w:ins>
      <w:proofErr w:type="spellEnd"/>
      <w:r>
        <w:t xml:space="preserve"> throughout the growth cycle of mire vegetation (</w:t>
      </w:r>
      <w:ins w:id="66" w:author="EDUARDO FERNANDEZ PASCUAL" w:date="2020-08-29T13:12:00Z">
        <w:r w:rsidR="00877795">
          <w:t xml:space="preserve">Patrick A </w:t>
        </w:r>
      </w:ins>
      <w:r>
        <w:t xml:space="preserve">Raney, Fridley, and Leopold </w:t>
      </w:r>
      <w:hyperlink w:anchor="ref-RN3204">
        <w:r>
          <w:rPr>
            <w:rStyle w:val="Hipervnculo"/>
          </w:rPr>
          <w:t>2014</w:t>
        </w:r>
      </w:hyperlink>
      <w:r>
        <w:t xml:space="preserve">; Raney et al. </w:t>
      </w:r>
      <w:hyperlink w:anchor="ref-RN3060">
        <w:r>
          <w:rPr>
            <w:rStyle w:val="Hipervnculo"/>
          </w:rPr>
          <w:t>2016</w:t>
        </w:r>
      </w:hyperlink>
      <w:r>
        <w:t xml:space="preserve">). This article provides the first measurement of the thermal buffer against surrounding non-mire areas, based on soil temperatures recorded during a period of five years. </w:t>
      </w:r>
      <w:ins w:id="67" w:author="EDUARDO FERNANDEZ PASCUAL" w:date="2020-08-29T13:12:00Z">
        <w:r w:rsidR="00877795">
          <w:t xml:space="preserve">These measures can be used to support previous evidence about the general effects of soil moisture on thermal buffering (Patrick A Raney, Fridley, and Leopold </w:t>
        </w:r>
        <w:r w:rsidR="008778CD">
          <w:fldChar w:fldCharType="begin"/>
        </w:r>
        <w:r w:rsidR="008778CD">
          <w:instrText xml:space="preserve"> HYPERLINK \l "ref-RN3204" \h </w:instrText>
        </w:r>
        <w:r w:rsidR="008778CD">
          <w:fldChar w:fldCharType="separate"/>
        </w:r>
        <w:r w:rsidR="00877795">
          <w:rPr>
            <w:rStyle w:val="Hipervnculo"/>
          </w:rPr>
          <w:t>2014</w:t>
        </w:r>
        <w:r w:rsidR="008778CD">
          <w:rPr>
            <w:rStyle w:val="Hipervnculo"/>
          </w:rPr>
          <w:fldChar w:fldCharType="end"/>
        </w:r>
        <w:r w:rsidR="00877795">
          <w:t xml:space="preserve">; Fernández-Pascual et al. </w:t>
        </w:r>
        <w:r w:rsidR="008778CD">
          <w:fldChar w:fldCharType="begin"/>
        </w:r>
        <w:r w:rsidR="008778CD">
          <w:instrText xml:space="preserve"> HYPERLINK \l "ref-RN2356" \h </w:instrText>
        </w:r>
        <w:r w:rsidR="008778CD">
          <w:fldChar w:fldCharType="separate"/>
        </w:r>
        <w:r w:rsidR="00877795">
          <w:rPr>
            <w:rStyle w:val="Hipervnculo"/>
          </w:rPr>
          <w:t>2015</w:t>
        </w:r>
        <w:r w:rsidR="008778CD">
          <w:rPr>
            <w:rStyle w:val="Hipervnculo"/>
          </w:rPr>
          <w:fldChar w:fldCharType="end"/>
        </w:r>
        <w:r w:rsidR="00877795">
          <w:t xml:space="preserve">; Horsák et al. </w:t>
        </w:r>
        <w:r w:rsidR="008778CD">
          <w:fldChar w:fldCharType="begin"/>
        </w:r>
        <w:r w:rsidR="008778CD">
          <w:instrText xml:space="preserve"> HYPERLINK \l "ref-RN4675" \h </w:instrText>
        </w:r>
        <w:r w:rsidR="008778CD">
          <w:fldChar w:fldCharType="separate"/>
        </w:r>
        <w:r w:rsidR="00877795">
          <w:rPr>
            <w:rStyle w:val="Hipervnculo"/>
          </w:rPr>
          <w:t>2018</w:t>
        </w:r>
        <w:r w:rsidR="008778CD">
          <w:rPr>
            <w:rStyle w:val="Hipervnculo"/>
          </w:rPr>
          <w:fldChar w:fldCharType="end"/>
        </w:r>
        <w:r w:rsidR="00877795">
          <w:t xml:space="preserve">; Patrick A. Raney </w:t>
        </w:r>
        <w:r w:rsidR="008778CD">
          <w:fldChar w:fldCharType="begin"/>
        </w:r>
        <w:r w:rsidR="008778CD">
          <w:instrText xml:space="preserve"> HYPERLINK \l "ref-RN4936" \h </w:instrText>
        </w:r>
        <w:r w:rsidR="008778CD">
          <w:fldChar w:fldCharType="separate"/>
        </w:r>
        <w:r w:rsidR="00877795">
          <w:rPr>
            <w:rStyle w:val="Hipervnculo"/>
          </w:rPr>
          <w:t>2014</w:t>
        </w:r>
        <w:r w:rsidR="008778CD">
          <w:rPr>
            <w:rStyle w:val="Hipervnculo"/>
          </w:rPr>
          <w:fldChar w:fldCharType="end"/>
        </w:r>
        <w:r w:rsidR="00877795">
          <w:t xml:space="preserve">) and to determine the magnitude of this buffering within microrefugia habitats. Specifically, we </w:t>
        </w:r>
        <w:proofErr w:type="spellStart"/>
        <w:r w:rsidR="00877795">
          <w:t>tested</w:t>
        </w:r>
        <w:r>
          <w:t>These</w:t>
        </w:r>
        <w:proofErr w:type="spellEnd"/>
        <w:r>
          <w:t xml:space="preserve"> measures are used to test</w:t>
        </w:r>
      </w:ins>
      <w:r>
        <w:t xml:space="preserve"> the hypotheses that, when compared to adjacent dry soils, waterlogged mire soil are (i) warmer in winter and (ii) colder in summer; and have less thermal amplitude in (iii) daily and (iv) annual scales. In addition, we </w:t>
      </w:r>
      <w:proofErr w:type="spellStart"/>
      <w:ins w:id="68" w:author="EDUARDO FERNANDEZ PASCUAL" w:date="2020-08-29T13:12:00Z">
        <w:r w:rsidR="00877795">
          <w:t>compared</w:t>
        </w:r>
        <w:r>
          <w:t>compare</w:t>
        </w:r>
      </w:ins>
      <w:proofErr w:type="spellEnd"/>
      <w:r>
        <w:t xml:space="preserve"> </w:t>
      </w:r>
      <w:r>
        <w:rPr>
          <w:i/>
        </w:rPr>
        <w:t>in situ</w:t>
      </w:r>
      <w:r>
        <w:t xml:space="preserve"> measurements with data derived from the CHELSA climatic models (Karger et al. </w:t>
      </w:r>
      <w:hyperlink w:anchor="ref-RN4766">
        <w:r>
          <w:rPr>
            <w:rStyle w:val="Hipervnculo"/>
          </w:rPr>
          <w:t>2017</w:t>
        </w:r>
      </w:hyperlink>
      <w:r>
        <w:t>).</w:t>
      </w:r>
    </w:p>
    <w:p w14:paraId="6DB6FABE" w14:textId="77777777" w:rsidR="006C3FBC" w:rsidRDefault="001C1110">
      <w:pPr>
        <w:pStyle w:val="Ttulo1"/>
      </w:pPr>
      <w:bookmarkStart w:id="69" w:name="materials-and-methods"/>
      <w:r>
        <w:t>Materials and methods</w:t>
      </w:r>
      <w:bookmarkEnd w:id="69"/>
    </w:p>
    <w:p w14:paraId="1FBE2E75" w14:textId="79F0125C" w:rsidR="006C3FBC" w:rsidRDefault="001C1110">
      <w:pPr>
        <w:pStyle w:val="FirstParagraph"/>
      </w:pPr>
      <w:r>
        <w:t>This study took place in the temperate oceanic region of north-western Spain (43º N, 5º W</w:t>
      </w:r>
      <w:ins w:id="70" w:author="EDUARDO FERNANDEZ PASCUAL" w:date="2020-08-29T13:12:00Z">
        <w:r w:rsidR="00877795">
          <w:t>) (Fig. 1a</w:t>
        </w:r>
      </w:ins>
      <w:r>
        <w:t xml:space="preserve">). Local geography and climate are dominated by the Cantabrian Mountains (&gt; 1500 m above sea level), which run parallel to the coast and trap the </w:t>
      </w:r>
      <w:r>
        <w:lastRenderedPageBreak/>
        <w:t xml:space="preserve">prevailing NW Atlantic winds. </w:t>
      </w:r>
      <w:ins w:id="71" w:author="EDUARDO FERNANDEZ PASCUAL" w:date="2020-08-29T13:12:00Z">
        <w:r w:rsidR="00877795">
          <w:t xml:space="preserve">In the study area, average annual precipitation ranges from 800 mm at the low elevations to 1800 mm at the high mountains, while average annual temperature ranges from 12.5 ºC to 5 ºC (source = Agencia Estatal de Meteorología, </w:t>
        </w:r>
        <w:r w:rsidR="008778CD">
          <w:fldChar w:fldCharType="begin"/>
        </w:r>
        <w:r w:rsidR="008778CD">
          <w:instrText xml:space="preserve"> HYPERLINK "http://www.aemet.es/es/serviciosclimaticos/" \h </w:instrText>
        </w:r>
        <w:r w:rsidR="008778CD">
          <w:fldChar w:fldCharType="separate"/>
        </w:r>
        <w:r w:rsidR="00877795">
          <w:rPr>
            <w:rStyle w:val="Hipervnculo"/>
          </w:rPr>
          <w:t>http://www.aemet.es/es/serviciosclimaticos/</w:t>
        </w:r>
        <w:r w:rsidR="008778CD">
          <w:rPr>
            <w:rStyle w:val="Hipervnculo"/>
          </w:rPr>
          <w:fldChar w:fldCharType="end"/>
        </w:r>
        <w:r w:rsidR="00877795">
          <w:t xml:space="preserve">). Under the most extreme emissions scenario, the latest projections expect temperatures to increase by 4 ºC and precipitation to decrease by c. 10 % by the end of the century, although the precipitation projections are subjected to great uncertainty (Amblar-Francés et al. </w:t>
        </w:r>
        <w:r w:rsidR="008778CD">
          <w:fldChar w:fldCharType="begin"/>
        </w:r>
        <w:r w:rsidR="008778CD">
          <w:instrText xml:space="preserve"> HYPERLINK \l "</w:instrText>
        </w:r>
        <w:r w:rsidR="008778CD">
          <w:instrText xml:space="preserve">ref-RN4939" \h </w:instrText>
        </w:r>
        <w:r w:rsidR="008778CD">
          <w:fldChar w:fldCharType="separate"/>
        </w:r>
        <w:r w:rsidR="00877795">
          <w:rPr>
            <w:rStyle w:val="Hipervnculo"/>
          </w:rPr>
          <w:t>2017</w:t>
        </w:r>
        <w:r w:rsidR="008778CD">
          <w:rPr>
            <w:rStyle w:val="Hipervnculo"/>
          </w:rPr>
          <w:fldChar w:fldCharType="end"/>
        </w:r>
        <w:r w:rsidR="00877795">
          <w:t xml:space="preserve">). The present humid and mild climate of this </w:t>
        </w:r>
        <w:proofErr w:type="spellStart"/>
        <w:r w:rsidR="00877795">
          <w:t>region</w:t>
        </w:r>
        <w:r>
          <w:t>The</w:t>
        </w:r>
        <w:proofErr w:type="spellEnd"/>
        <w:r>
          <w:t xml:space="preserve"> resulting humid climate</w:t>
        </w:r>
      </w:ins>
      <w:r>
        <w:t xml:space="preserve"> harbours the south-western limit of mire communities in Europe (Jiménez-Alfaro, Díaz González, and Fernández-Pascual </w:t>
      </w:r>
      <w:hyperlink w:anchor="ref-RN2982">
        <w:r>
          <w:rPr>
            <w:rStyle w:val="Hipervnculo"/>
          </w:rPr>
          <w:t>2011</w:t>
        </w:r>
      </w:hyperlink>
      <w:r>
        <w:t xml:space="preserve">; Fernández Prieto, Fernández Ordóñez, and Collado Prieto </w:t>
      </w:r>
      <w:hyperlink w:anchor="ref-RN3246">
        <w:r>
          <w:rPr>
            <w:rStyle w:val="Hipervnculo"/>
          </w:rPr>
          <w:t>1985</w:t>
        </w:r>
      </w:hyperlink>
      <w:r>
        <w:t xml:space="preserve">). </w:t>
      </w:r>
      <w:ins w:id="72" w:author="EDUARDO FERNANDEZ PASCUAL" w:date="2020-08-29T13:12:00Z">
        <w:r w:rsidR="00877795">
          <w:t>Rain-fed raised bogs (</w:t>
        </w:r>
        <w:r w:rsidR="008778CD">
          <w:fldChar w:fldCharType="begin"/>
        </w:r>
        <w:r w:rsidR="008778CD">
          <w:instrText xml:space="preserve"> HYPERLINK "https://eunis.eea.europa.eu/habitats/260" \h </w:instrText>
        </w:r>
        <w:r w:rsidR="008778CD">
          <w:fldChar w:fldCharType="separate"/>
        </w:r>
        <w:r w:rsidR="00877795">
          <w:rPr>
            <w:rStyle w:val="Hipervnculo"/>
          </w:rPr>
          <w:t>https://eunis.eea.europa.eu/habitats/260</w:t>
        </w:r>
        <w:r w:rsidR="008778CD">
          <w:rPr>
            <w:rStyle w:val="Hipervnculo"/>
          </w:rPr>
          <w:fldChar w:fldCharType="end"/>
        </w:r>
        <w:r w:rsidR="00877795">
          <w:t>) are very rare and appear locally on raised hummocks of acid valley mires (</w:t>
        </w:r>
        <w:r w:rsidR="008778CD">
          <w:fldChar w:fldCharType="begin"/>
        </w:r>
        <w:r w:rsidR="008778CD">
          <w:instrText xml:space="preserve"> HYPERLINK "https://eunis.eea.europa.eu/habitats/526" \h </w:instrText>
        </w:r>
        <w:r w:rsidR="008778CD">
          <w:fldChar w:fldCharType="separate"/>
        </w:r>
        <w:r w:rsidR="00877795">
          <w:rPr>
            <w:rStyle w:val="Hipervnculo"/>
          </w:rPr>
          <w:t>https://eunis.eea.europa.eu/habitats/526</w:t>
        </w:r>
        <w:r w:rsidR="008778CD">
          <w:rPr>
            <w:rStyle w:val="Hipervnculo"/>
          </w:rPr>
          <w:fldChar w:fldCharType="end"/>
        </w:r>
        <w:r w:rsidR="00877795">
          <w:t xml:space="preserve">) </w:t>
        </w:r>
        <w:proofErr w:type="spellStart"/>
        <w:r w:rsidR="00877795">
          <w:t>which</w:t>
        </w:r>
        <w:r>
          <w:t>Rain</w:t>
        </w:r>
        <w:proofErr w:type="spellEnd"/>
        <w:r>
          <w:t>-fed raised bogs and acid valley mires can</w:t>
        </w:r>
      </w:ins>
      <w:r>
        <w:t xml:space="preserve"> be found from the coast to just below the treeline, in poorly drained valleys and former glacial lakes. Glacial lakes undergoing silting develop transition mires and quaking bogs communities </w:t>
      </w:r>
      <w:ins w:id="73" w:author="EDUARDO FERNANDEZ PASCUAL" w:date="2020-08-29T13:12:00Z">
        <w:r w:rsidR="00877795">
          <w:t>(</w:t>
        </w:r>
        <w:r w:rsidR="008778CD">
          <w:fldChar w:fldCharType="begin"/>
        </w:r>
        <w:r w:rsidR="008778CD">
          <w:instrText xml:space="preserve"> HYPERLINK "https://eunis.eea.europa.eu/habitats/1637" \h </w:instrText>
        </w:r>
        <w:r w:rsidR="008778CD">
          <w:fldChar w:fldCharType="separate"/>
        </w:r>
        <w:r w:rsidR="00877795">
          <w:rPr>
            <w:rStyle w:val="Hipervnculo"/>
          </w:rPr>
          <w:t>https://eunis.eea.europa.eu/habitats/1637</w:t>
        </w:r>
        <w:r w:rsidR="008778CD">
          <w:rPr>
            <w:rStyle w:val="Hipervnculo"/>
          </w:rPr>
          <w:fldChar w:fldCharType="end"/>
        </w:r>
        <w:r w:rsidR="00877795">
          <w:t xml:space="preserve">) </w:t>
        </w:r>
      </w:ins>
      <w:r>
        <w:t xml:space="preserve">in the water-to-land transition. Spring fens appear in the mountains above 1000 m; they range from soft-water poor fens </w:t>
      </w:r>
      <w:ins w:id="74" w:author="EDUARDO FERNANDEZ PASCUAL" w:date="2020-08-29T13:12:00Z">
        <w:r w:rsidR="00877795">
          <w:t>(</w:t>
        </w:r>
        <w:r w:rsidR="008778CD">
          <w:fldChar w:fldCharType="begin"/>
        </w:r>
        <w:r w:rsidR="008778CD">
          <w:instrText xml:space="preserve"> HYPERLINK "https://eunis.eea.europa.eu/habitats/279" \h </w:instrText>
        </w:r>
        <w:r w:rsidR="008778CD">
          <w:fldChar w:fldCharType="separate"/>
        </w:r>
        <w:r w:rsidR="00877795">
          <w:rPr>
            <w:rStyle w:val="Hipervnculo"/>
          </w:rPr>
          <w:t>https://eunis.eea.europa.eu/habitats/279</w:t>
        </w:r>
        <w:r w:rsidR="008778CD">
          <w:rPr>
            <w:rStyle w:val="Hipervnculo"/>
          </w:rPr>
          <w:fldChar w:fldCharType="end"/>
        </w:r>
        <w:r w:rsidR="00877795">
          <w:t xml:space="preserve">) </w:t>
        </w:r>
      </w:ins>
      <w:r>
        <w:t>on acid bedrocks, to alkaline calcareous fens</w:t>
      </w:r>
      <w:ins w:id="75" w:author="EDUARDO FERNANDEZ PASCUAL" w:date="2020-08-29T13:12:00Z">
        <w:r w:rsidR="00877795">
          <w:t xml:space="preserve"> (</w:t>
        </w:r>
        <w:r w:rsidR="008778CD">
          <w:fldChar w:fldCharType="begin"/>
        </w:r>
        <w:r w:rsidR="008778CD">
          <w:instrText xml:space="preserve"> HYPERLINK "https://eunis.eea.europa.eu/habitats/277" \h </w:instrText>
        </w:r>
        <w:r w:rsidR="008778CD">
          <w:fldChar w:fldCharType="separate"/>
        </w:r>
        <w:r w:rsidR="00877795">
          <w:rPr>
            <w:rStyle w:val="Hipervnculo"/>
          </w:rPr>
          <w:t>https://eunis.eea.europa.eu/habitats/277</w:t>
        </w:r>
        <w:r w:rsidR="008778CD">
          <w:rPr>
            <w:rStyle w:val="Hipervnculo"/>
          </w:rPr>
          <w:fldChar w:fldCharType="end"/>
        </w:r>
        <w:r w:rsidR="00877795">
          <w:t>)</w:t>
        </w:r>
      </w:ins>
      <w:r>
        <w:t xml:space="preserve"> on limestone.</w:t>
      </w:r>
    </w:p>
    <w:p w14:paraId="5E08F37A" w14:textId="6501FA96" w:rsidR="006C3FBC" w:rsidRDefault="001C1110">
      <w:pPr>
        <w:pStyle w:val="Textoindependiente"/>
      </w:pPr>
      <w:r>
        <w:t xml:space="preserve">We selected 8 mire sites representing the regional elevation gradient of mire vegetation and the different mire types (Table 1). </w:t>
      </w:r>
      <w:ins w:id="76" w:author="EDUARDO FERNANDEZ PASCUAL" w:date="2020-08-29T13:12:00Z">
        <w:r w:rsidR="00877795">
          <w:t>Although we classify two of these sites as rain-fed bogs based on their vegetation (</w:t>
        </w:r>
        <w:r w:rsidR="00877795">
          <w:rPr>
            <w:i/>
          </w:rPr>
          <w:t>Oxycocco-Sphagnetea</w:t>
        </w:r>
        <w:r w:rsidR="00877795">
          <w:t xml:space="preserve"> Br.-Bl. et Tx. ex Westhoff et al. 1946), we must note that these bogs are very poorly developed on hummocks over valley mires and are in tight connection to the underlying water table coming from streams. Therefore, soil waterlogging in all our sites is fed by streams or springs. </w:t>
        </w:r>
      </w:ins>
      <w:r>
        <w:t>In each site, we buried two dataloggers (M-Log5W, GeoPrecision, Ettlingen, Germany</w:t>
      </w:r>
      <w:ins w:id="77" w:author="EDUARDO FERNANDEZ PASCUAL" w:date="2020-08-29T13:12:00Z">
        <w:r w:rsidR="00877795">
          <w:t>; accuracy: +/- 0.1 ºC (at 0 ºC), resolution: 0.01 ºC</w:t>
        </w:r>
      </w:ins>
      <w:r>
        <w:t>) at a depth of 5 cm below the upper layer of the soil</w:t>
      </w:r>
      <w:ins w:id="78" w:author="EDUARDO FERNANDEZ PASCUAL" w:date="2020-08-29T13:12:00Z">
        <w:r w:rsidR="00877795">
          <w:t xml:space="preserve">. In this </w:t>
        </w:r>
        <w:r w:rsidR="00877795">
          <w:lastRenderedPageBreak/>
          <w:t>ecosystem, it is at this depth that true soil begins to develop, under the porous upper layers made up of live mosses. We installed</w:t>
        </w:r>
        <w:r>
          <w:t>:</w:t>
        </w:r>
      </w:ins>
      <w:r>
        <w:t xml:space="preserve"> one datalogger in a flat waterlogged spot within the mire; the other one in the close vicinity, but in a flat and dry </w:t>
      </w:r>
      <w:ins w:id="79" w:author="EDUARDO FERNANDEZ PASCUAL" w:date="2020-08-29T13:12:00Z">
        <w:r w:rsidR="00877795">
          <w:t xml:space="preserve">upland </w:t>
        </w:r>
      </w:ins>
      <w:r>
        <w:t>area outside the mire</w:t>
      </w:r>
      <w:ins w:id="80" w:author="EDUARDO FERNANDEZ PASCUAL" w:date="2020-08-29T13:12:00Z">
        <w:r w:rsidR="00877795">
          <w:t xml:space="preserve"> (Fig. 1b</w:t>
        </w:r>
        <w:proofErr w:type="gramStart"/>
        <w:r w:rsidR="00877795">
          <w:t>).</w:t>
        </w:r>
        <w:r>
          <w:t>.</w:t>
        </w:r>
      </w:ins>
      <w:proofErr w:type="gramEnd"/>
      <w:r>
        <w:t xml:space="preserve"> The vegetation</w:t>
      </w:r>
      <w:ins w:id="81" w:author="EDUARDO FERNANDEZ PASCUAL" w:date="2020-08-29T13:12:00Z">
        <w:r w:rsidR="00877795">
          <w:t xml:space="preserve"> at the sampling points</w:t>
        </w:r>
      </w:ins>
      <w:r>
        <w:t xml:space="preserve"> was always either mire or pasture, with no shrubs, trees or any other landscape features shading the measuring points. Dataloggers recorded temperature </w:t>
      </w:r>
      <w:ins w:id="82" w:author="EDUARDO FERNANDEZ PASCUAL" w:date="2020-08-29T13:12:00Z">
        <w:r w:rsidR="00877795">
          <w:t xml:space="preserve">once every </w:t>
        </w:r>
        <w:proofErr w:type="spellStart"/>
        <w:r w:rsidR="00877795">
          <w:t>hour</w:t>
        </w:r>
        <w:r>
          <w:t>on</w:t>
        </w:r>
        <w:proofErr w:type="spellEnd"/>
        <w:r>
          <w:t xml:space="preserve"> an hourly basis</w:t>
        </w:r>
      </w:ins>
      <w:r>
        <w:t xml:space="preserve"> and stayed on site for approximately five years, after which we retrieved them and downloaded their records. At the moment of retrieval, the internal clock of all dataloggers had not deviated for more than four hours.</w:t>
      </w:r>
    </w:p>
    <w:p w14:paraId="18717946" w14:textId="4AB4B10E" w:rsidR="006C3FBC" w:rsidRDefault="00877795">
      <w:pPr>
        <w:pStyle w:val="Textoindependiente"/>
      </w:pPr>
      <w:ins w:id="83" w:author="EDUARDO FERNANDEZ PASCUAL" w:date="2020-08-29T13:12:00Z">
        <w:r>
          <w:t xml:space="preserve">All data processing and analysis was performed in R (R Core Team </w:t>
        </w:r>
        <w:r w:rsidR="008778CD">
          <w:fldChar w:fldCharType="begin"/>
        </w:r>
        <w:r w:rsidR="008778CD">
          <w:instrText xml:space="preserve"> HYPERLINK \l "ref-RN2315" \h </w:instrText>
        </w:r>
        <w:r w:rsidR="008778CD">
          <w:fldChar w:fldCharType="separate"/>
        </w:r>
        <w:r>
          <w:rPr>
            <w:rStyle w:val="Hipervnculo"/>
          </w:rPr>
          <w:t>2019</w:t>
        </w:r>
        <w:r w:rsidR="008778CD">
          <w:rPr>
            <w:rStyle w:val="Hipervnculo"/>
          </w:rPr>
          <w:fldChar w:fldCharType="end"/>
        </w:r>
        <w:r>
          <w:t xml:space="preserve">). The original data, R code for the analysis and creation of the manuscript can be accessed at the GitHub repository </w:t>
        </w:r>
        <w:r w:rsidR="008778CD">
          <w:fldChar w:fldCharType="begin"/>
        </w:r>
        <w:r w:rsidR="008778CD">
          <w:instrText xml:space="preserve"> HYPERLINK "https://github.com/efernandezpascual/mires" \h </w:instrText>
        </w:r>
        <w:r w:rsidR="008778CD">
          <w:fldChar w:fldCharType="separate"/>
        </w:r>
        <w:r>
          <w:rPr>
            <w:rStyle w:val="Hipervnculo"/>
          </w:rPr>
          <w:t>https://github.com/efernandezpascual/mires</w:t>
        </w:r>
        <w:r w:rsidR="008778CD">
          <w:rPr>
            <w:rStyle w:val="Hipervnculo"/>
          </w:rPr>
          <w:fldChar w:fldCharType="end"/>
        </w:r>
        <w:r>
          <w:t xml:space="preserve">. (The GitHub repository is private until publication, for peer-review a copy can be downloaded at </w:t>
        </w:r>
        <w:r w:rsidR="008778CD">
          <w:fldChar w:fldCharType="begin"/>
        </w:r>
        <w:r w:rsidR="008778CD">
          <w:instrText xml:space="preserve"> HYPERLINK "https://drive.google.com/file/d/1wnrNuQXvXcCruhKXdoFaRcm6tEZPaZkN/view?usp=sharing" \h </w:instrText>
        </w:r>
        <w:r w:rsidR="008778CD">
          <w:fldChar w:fldCharType="separate"/>
        </w:r>
        <w:r>
          <w:rPr>
            <w:rStyle w:val="Hipervnculo"/>
          </w:rPr>
          <w:t>https://drive.google.com/file/d/1wnrNuQXvXcCruhKXdoFaRcm6tEZPaZkN/view?usp=sharing</w:t>
        </w:r>
        <w:r w:rsidR="008778CD">
          <w:rPr>
            <w:rStyle w:val="Hipervnculo"/>
          </w:rPr>
          <w:fldChar w:fldCharType="end"/>
        </w:r>
        <w:r>
          <w:t xml:space="preserve">) </w:t>
        </w:r>
      </w:ins>
      <w:r w:rsidR="001C1110">
        <w:t xml:space="preserve">To clean the logs we took the following steps: (i) removing records from the first week after installation, to account for the installation process and the settling of the soils; and (ii) keeping only time series with records for both the dry and waterlogged points, because some of the dataloggers had failed at different points in time. Afterwards, we calculated four bioclimatic variables for each datalogger: (1) the mean diurnal range; i.e. the average for the whole period of the daily differences between the maximum and the minimum temperatures recorded in the day; (2) the maximum temperature of the warmest month; i.e. the average of the daily maximum records, for the warmest month; (3) the minimum temperature of the coldest month; i.e. the average of the daily minimum records, for the coldest month; and (4) the annual range; i.e. the difference between the maximum temperature of the warmest month and the minimum temperature of the coldest month. </w:t>
      </w:r>
      <w:ins w:id="84" w:author="EDUARDO FERNANDEZ PASCUAL" w:date="2020-08-29T13:12:00Z">
        <w:r>
          <w:t xml:space="preserve">These are classical bioclimatic variables that indicate the limiting factors (extreme temperatures) and seasonality (diurnal and annual range) that organisms </w:t>
        </w:r>
        <w:r>
          <w:lastRenderedPageBreak/>
          <w:t xml:space="preserve">must tolerate (O’Donnell and Ignizio </w:t>
        </w:r>
        <w:r w:rsidR="008778CD">
          <w:fldChar w:fldCharType="begin"/>
        </w:r>
        <w:r w:rsidR="008778CD">
          <w:instrText xml:space="preserve"> HYPERLINK \l "ref-RN4943" \h </w:instrText>
        </w:r>
        <w:r w:rsidR="008778CD">
          <w:fldChar w:fldCharType="separate"/>
        </w:r>
        <w:r>
          <w:rPr>
            <w:rStyle w:val="Hipervnculo"/>
          </w:rPr>
          <w:t>2012</w:t>
        </w:r>
        <w:r w:rsidR="008778CD">
          <w:rPr>
            <w:rStyle w:val="Hipervnculo"/>
          </w:rPr>
          <w:fldChar w:fldCharType="end"/>
        </w:r>
        <w:r>
          <w:t xml:space="preserve">). </w:t>
        </w:r>
      </w:ins>
      <w:r w:rsidR="001C1110">
        <w:t>To compare our measurements with model-based predictions of air temperature, we downloaded from CHELSA the same bioclimatic variables for our measuring coordinates</w:t>
      </w:r>
      <w:ins w:id="85" w:author="EDUARDO FERNANDEZ PASCUAL" w:date="2020-08-29T13:12:00Z">
        <w:r>
          <w:t xml:space="preserve"> (</w:t>
        </w:r>
        <w:r w:rsidR="008778CD">
          <w:fldChar w:fldCharType="begin"/>
        </w:r>
        <w:r w:rsidR="008778CD">
          <w:instrText xml:space="preserve"> HYPERLINK "https://chelsa-climate.org/bioclim/" \h </w:instrText>
        </w:r>
        <w:r w:rsidR="008778CD">
          <w:fldChar w:fldCharType="separate"/>
        </w:r>
        <w:r>
          <w:rPr>
            <w:rStyle w:val="Hipervnculo"/>
          </w:rPr>
          <w:t>https://chelsa-climate.org/bioclim/</w:t>
        </w:r>
        <w:r w:rsidR="008778CD">
          <w:rPr>
            <w:rStyle w:val="Hipervnculo"/>
          </w:rPr>
          <w:fldChar w:fldCharType="end"/>
        </w:r>
        <w:r>
          <w:t>).</w:t>
        </w:r>
        <w:r w:rsidR="001C1110">
          <w:t>.</w:t>
        </w:r>
      </w:ins>
    </w:p>
    <w:p w14:paraId="54461FC3" w14:textId="7E6632F8" w:rsidR="006C3FBC" w:rsidRDefault="001C1110">
      <w:pPr>
        <w:pStyle w:val="Textoindependiente"/>
      </w:pPr>
      <w:r>
        <w:t xml:space="preserve">To test if the differences between </w:t>
      </w:r>
      <w:ins w:id="86" w:author="EDUARDO FERNANDEZ PASCUAL" w:date="2020-08-29T13:12:00Z">
        <w:r>
          <w:t xml:space="preserve">the </w:t>
        </w:r>
      </w:ins>
      <w:r>
        <w:t xml:space="preserve">dry and </w:t>
      </w:r>
      <w:ins w:id="87" w:author="EDUARDO FERNANDEZ PASCUAL" w:date="2020-08-29T13:12:00Z">
        <w:r>
          <w:t xml:space="preserve">the </w:t>
        </w:r>
      </w:ins>
      <w:r>
        <w:t xml:space="preserve">waterlogged points </w:t>
      </w:r>
      <w:proofErr w:type="spellStart"/>
      <w:ins w:id="88" w:author="EDUARDO FERNANDEZ PASCUAL" w:date="2020-08-29T13:12:00Z">
        <w:r w:rsidR="00877795">
          <w:t>were</w:t>
        </w:r>
        <w:r>
          <w:t>of</w:t>
        </w:r>
        <w:proofErr w:type="spellEnd"/>
        <w:r>
          <w:t xml:space="preserve"> each site was</w:t>
        </w:r>
      </w:ins>
      <w:r>
        <w:t xml:space="preserve"> significant, we used paired t-tests</w:t>
      </w:r>
      <w:ins w:id="89" w:author="EDUARDO FERNANDEZ PASCUAL" w:date="2020-08-29T13:12:00Z">
        <w:r w:rsidR="00877795">
          <w:t xml:space="preserve"> (n = 8 paired sites per each of the four bioclimatic variables</w:t>
        </w:r>
        <w:proofErr w:type="gramStart"/>
        <w:r w:rsidR="00877795">
          <w:t>).</w:t>
        </w:r>
        <w:r>
          <w:t>.</w:t>
        </w:r>
      </w:ins>
      <w:proofErr w:type="gramEnd"/>
      <w:r>
        <w:t xml:space="preserve"> Tests were one-tailed, according to the </w:t>
      </w:r>
      <w:proofErr w:type="spellStart"/>
      <w:ins w:id="90" w:author="EDUARDO FERNANDEZ PASCUAL" w:date="2020-08-29T13:12:00Z">
        <w:r w:rsidR="00877795">
          <w:t>original</w:t>
        </w:r>
        <w:r>
          <w:t>following</w:t>
        </w:r>
      </w:ins>
      <w:proofErr w:type="spellEnd"/>
      <w:r>
        <w:t xml:space="preserve"> hypotheses: the dry point would have a higher diurnal range, a higher maximum temperature, a lower minimum temperature, and a higher annual range. </w:t>
      </w:r>
      <w:ins w:id="91" w:author="EDUARDO FERNANDEZ PASCUAL" w:date="2020-08-29T13:12:00Z">
        <w:r w:rsidR="00877795">
          <w:t xml:space="preserve">To compare our soil measurements with the CHELSA air temperatures we calculated Pearson’s correlation between both sets of values, and we also calculated the root-mean-square error (RMSE) of the CHELSA values as a measure of their accuracy (n = 8 sites per combination of bioclimatic variable and dry/waterlogged condition). We calculated RMSE using its implementation in the package </w:t>
        </w:r>
        <w:r w:rsidR="00877795">
          <w:rPr>
            <w:i/>
          </w:rPr>
          <w:t>Metrics</w:t>
        </w:r>
        <w:r w:rsidR="00877795">
          <w:t xml:space="preserve"> (Hamner and Frasco </w:t>
        </w:r>
        <w:r w:rsidR="008778CD">
          <w:fldChar w:fldCharType="begin"/>
        </w:r>
        <w:r w:rsidR="008778CD">
          <w:instrText xml:space="preserve"> HYPERLINK \l "ref-RN4941" \h </w:instrText>
        </w:r>
        <w:r w:rsidR="008778CD">
          <w:fldChar w:fldCharType="separate"/>
        </w:r>
        <w:r w:rsidR="00877795">
          <w:rPr>
            <w:rStyle w:val="Hipervnculo"/>
          </w:rPr>
          <w:t>2018</w:t>
        </w:r>
        <w:r w:rsidR="008778CD">
          <w:rPr>
            <w:rStyle w:val="Hipervnculo"/>
          </w:rPr>
          <w:fldChar w:fldCharType="end"/>
        </w:r>
        <w:r w:rsidR="00877795">
          <w:t>).</w:t>
        </w:r>
        <w:r>
          <w:t>To test whether the CHELSA values predicted our measurements, we fitted linear models.</w:t>
        </w:r>
      </w:ins>
    </w:p>
    <w:p w14:paraId="213D518F" w14:textId="77777777" w:rsidR="006C3FBC" w:rsidRDefault="001C1110">
      <w:pPr>
        <w:pStyle w:val="Ttulo1"/>
      </w:pPr>
      <w:bookmarkStart w:id="92" w:name="results"/>
      <w:r>
        <w:t>Results</w:t>
      </w:r>
      <w:bookmarkEnd w:id="92"/>
    </w:p>
    <w:p w14:paraId="486EACFF" w14:textId="31BE3EDE" w:rsidR="006C3FBC" w:rsidRDefault="001C1110">
      <w:pPr>
        <w:pStyle w:val="FirstParagraph"/>
      </w:pPr>
      <w:r>
        <w:t xml:space="preserve">Dataloggers recorded temperatures for five years in five of the sites, four years in two, and two years in one. Time series showed considerably less variation at waterlogged points, for all eight site comparisons (Fig. </w:t>
      </w:r>
      <w:ins w:id="93" w:author="EDUARDO FERNANDEZ PASCUAL" w:date="2020-08-29T13:12:00Z">
        <w:r w:rsidR="00877795">
          <w:t>2</w:t>
        </w:r>
        <w:r>
          <w:t>1</w:t>
        </w:r>
      </w:ins>
      <w:r>
        <w:t>).</w:t>
      </w:r>
    </w:p>
    <w:p w14:paraId="58EF8881" w14:textId="168D6BB1" w:rsidR="006C3FBC" w:rsidRDefault="001C1110">
      <w:pPr>
        <w:pStyle w:val="Textoindependiente"/>
      </w:pPr>
      <w:r>
        <w:t xml:space="preserve">Bioclimatic variables (Table 2 and Fig. </w:t>
      </w:r>
      <w:ins w:id="94" w:author="EDUARDO FERNANDEZ PASCUAL" w:date="2020-08-29T13:12:00Z">
        <w:r w:rsidR="00877795">
          <w:t>3</w:t>
        </w:r>
        <w:r>
          <w:t>2</w:t>
        </w:r>
      </w:ins>
      <w:r>
        <w:t xml:space="preserve">) supported this notion. The mean annual range was wider at dry points, as was the mean diurnal range. Maximum temperatures of the warmest months were usually higher at dry measuring points. The opposite was true for the minimums of the coldest months, in which case temperature was generally colder at dry points, although the difference was less pronounced than for the maximums (Fig. </w:t>
      </w:r>
      <w:ins w:id="95" w:author="EDUARDO FERNANDEZ PASCUAL" w:date="2020-08-29T13:12:00Z">
        <w:r w:rsidR="00877795">
          <w:t>3</w:t>
        </w:r>
        <w:r>
          <w:t>2</w:t>
        </w:r>
      </w:ins>
      <w:r>
        <w:t>).</w:t>
      </w:r>
    </w:p>
    <w:p w14:paraId="78549CD8" w14:textId="77777777" w:rsidR="006C3FBC" w:rsidRDefault="001C1110">
      <w:pPr>
        <w:pStyle w:val="Textoindependiente"/>
      </w:pPr>
      <w:r>
        <w:lastRenderedPageBreak/>
        <w:t>Patterns regarding the maximum temperatures and annual range were especially noticeable at both low (El Molinucu, La Malva) and high (La Recoleta) elevations. The pattern for the diurnal range, however, was more prominent just at the low sites (El Molinucu, La Malva), whereas the minimums of the coldest months showed no specific pattern (Table 2).</w:t>
      </w:r>
    </w:p>
    <w:p w14:paraId="6111FE75" w14:textId="4E9A9A66" w:rsidR="006C3FBC" w:rsidRDefault="001C1110">
      <w:pPr>
        <w:pStyle w:val="Textoindependiente"/>
      </w:pPr>
      <w:r>
        <w:t>T-tests supported the original hypotheses; namely waterlogged measuring points had (a) smaller diurnal fluctuations (t = -3.05, p = 0.009, effect size = -2.29 ºC</w:t>
      </w:r>
      <w:ins w:id="96" w:author="EDUARDO FERNANDEZ PASCUAL" w:date="2020-08-29T13:12:00Z">
        <w:r w:rsidR="00877795">
          <w:t>, 95 % CI = -∞, -0.87</w:t>
        </w:r>
      </w:ins>
      <w:r>
        <w:t>); (b) lower maximums (t = -3.04, p = 0.009, effect size = -4.28 ºC</w:t>
      </w:r>
      <w:ins w:id="97" w:author="EDUARDO FERNANDEZ PASCUAL" w:date="2020-08-29T13:12:00Z">
        <w:r w:rsidR="00877795">
          <w:t>, 95 % CI = -∞, -1.61</w:t>
        </w:r>
      </w:ins>
      <w:r>
        <w:t>); (c) higher minimums (t = 2.86, p = 0.012, effect size = 0.77 ºC</w:t>
      </w:r>
      <w:ins w:id="98" w:author="EDUARDO FERNANDEZ PASCUAL" w:date="2020-08-29T13:12:00Z">
        <w:r w:rsidR="00877795">
          <w:t>, 95 % CI = 0.26, ∞),</w:t>
        </w:r>
        <w:r>
          <w:t>),</w:t>
        </w:r>
      </w:ins>
      <w:r>
        <w:t xml:space="preserve"> and (d) smaller annual fluctuations (t = -3.95, p = 0.003, effect size = -5.05 ºC</w:t>
      </w:r>
      <w:ins w:id="99" w:author="EDUARDO FERNANDEZ PASCUAL" w:date="2020-08-29T13:12:00Z">
        <w:r w:rsidR="00877795">
          <w:t>, 95 % CI = -∞, -2.63</w:t>
        </w:r>
      </w:ins>
      <w:r>
        <w:t>).</w:t>
      </w:r>
    </w:p>
    <w:p w14:paraId="0A5BAF3D" w14:textId="356B0A0D" w:rsidR="006C3FBC" w:rsidRDefault="001C1110">
      <w:pPr>
        <w:pStyle w:val="Textoindependiente"/>
      </w:pPr>
      <w:r>
        <w:t xml:space="preserve">The CHELSA climatic model (Table 3 and Fig. </w:t>
      </w:r>
      <w:ins w:id="100" w:author="EDUARDO FERNANDEZ PASCUAL" w:date="2020-08-29T13:12:00Z">
        <w:r w:rsidR="00877795">
          <w:t>4) provided air temperatures that significantly correlated (p &lt; 0.05) with soil temperatures only in the case of</w:t>
        </w:r>
        <w:r>
          <w:t>3) predicted well</w:t>
        </w:r>
      </w:ins>
      <w:r>
        <w:t xml:space="preserve"> the minimums of the coldest month, </w:t>
      </w:r>
      <w:proofErr w:type="spellStart"/>
      <w:ins w:id="101" w:author="EDUARDO FERNANDEZ PASCUAL" w:date="2020-08-29T13:12:00Z">
        <w:r w:rsidR="00877795">
          <w:t>both</w:t>
        </w:r>
        <w:r>
          <w:t>especially</w:t>
        </w:r>
      </w:ins>
      <w:proofErr w:type="spellEnd"/>
      <w:r>
        <w:t xml:space="preserve"> at dry points (</w:t>
      </w:r>
      <w:ins w:id="102" w:author="EDUARDO FERNANDEZ PASCUAL" w:date="2020-08-29T13:12:00Z">
        <w:r w:rsidR="00877795">
          <w:t>Pearson’s r</w:t>
        </w:r>
        <w:r>
          <w:t>R</w:t>
        </w:r>
        <w:r>
          <w:rPr>
            <w:vertAlign w:val="superscript"/>
          </w:rPr>
          <w:t>2</w:t>
        </w:r>
      </w:ins>
      <w:r>
        <w:t xml:space="preserve"> = 0.</w:t>
      </w:r>
      <w:ins w:id="103" w:author="EDUARDO FERNANDEZ PASCUAL" w:date="2020-08-29T13:12:00Z">
        <w:r w:rsidR="00877795">
          <w:t>90) and</w:t>
        </w:r>
        <w:r>
          <w:t>78) but also at</w:t>
        </w:r>
      </w:ins>
      <w:r>
        <w:t xml:space="preserve"> waterlogged points (</w:t>
      </w:r>
      <w:ins w:id="104" w:author="EDUARDO FERNANDEZ PASCUAL" w:date="2020-08-29T13:12:00Z">
        <w:r w:rsidR="00877795">
          <w:t>Pearson’s r = 0.84). The correlation between</w:t>
        </w:r>
        <w:r>
          <w:t>R</w:t>
        </w:r>
        <w:r>
          <w:rPr>
            <w:vertAlign w:val="superscript"/>
          </w:rPr>
          <w:t>2</w:t>
        </w:r>
        <w:r>
          <w:t xml:space="preserve"> = 0.66).</w:t>
        </w:r>
      </w:ins>
      <w:r>
        <w:t xml:space="preserve"> CHELSA </w:t>
      </w:r>
      <w:ins w:id="105" w:author="EDUARDO FERNANDEZ PASCUAL" w:date="2020-08-29T13:12:00Z">
        <w:r w:rsidR="00877795">
          <w:t xml:space="preserve">and soil values was marginally significant (p = 0.05) in the case </w:t>
        </w:r>
        <w:proofErr w:type="spellStart"/>
        <w:r w:rsidR="00877795">
          <w:t>of</w:t>
        </w:r>
        <w:r>
          <w:t>also</w:t>
        </w:r>
        <w:proofErr w:type="spellEnd"/>
        <w:r>
          <w:t xml:space="preserve"> predicted to some extent</w:t>
        </w:r>
      </w:ins>
      <w:r>
        <w:t xml:space="preserve"> the maximums of the warmest month</w:t>
      </w:r>
      <w:ins w:id="106" w:author="EDUARDO FERNANDEZ PASCUAL" w:date="2020-08-29T13:12:00Z">
        <w:r w:rsidR="00877795">
          <w:t>, but only</w:t>
        </w:r>
      </w:ins>
      <w:r>
        <w:t xml:space="preserve"> at dry points (</w:t>
      </w:r>
      <w:ins w:id="107" w:author="EDUARDO FERNANDEZ PASCUAL" w:date="2020-08-29T13:12:00Z">
        <w:r w:rsidR="00877795">
          <w:t>Pearson’s r = 0.71). The values of</w:t>
        </w:r>
        <w:r>
          <w:t>R</w:t>
        </w:r>
        <w:r>
          <w:rPr>
            <w:vertAlign w:val="superscript"/>
          </w:rPr>
          <w:t>2</w:t>
        </w:r>
        <w:r>
          <w:t xml:space="preserve"> = 0.42</w:t>
        </w:r>
        <w:proofErr w:type="gramStart"/>
        <w:r>
          <w:t>), but</w:t>
        </w:r>
        <w:proofErr w:type="gramEnd"/>
        <w:r>
          <w:t xml:space="preserve"> failed to predict waterlogged points (R</w:t>
        </w:r>
        <w:r>
          <w:rPr>
            <w:vertAlign w:val="superscript"/>
          </w:rPr>
          <w:t>2</w:t>
        </w:r>
        <w:r>
          <w:t xml:space="preserve"> = 0.16).</w:t>
        </w:r>
      </w:ins>
      <w:r>
        <w:t xml:space="preserve"> CHELSA did not </w:t>
      </w:r>
      <w:ins w:id="108" w:author="EDUARDO FERNANDEZ PASCUAL" w:date="2020-08-29T13:12:00Z">
        <w:r w:rsidR="00877795">
          <w:t xml:space="preserve">correlate with soil temperatures in the rest of the cases (p &gt; 0.05). RMSE indicated that the predictions of CHELSA were more accurate at dry points </w:t>
        </w:r>
        <w:r>
          <w:t xml:space="preserve">predict the values </w:t>
        </w:r>
      </w:ins>
      <w:r>
        <w:t xml:space="preserve">for the </w:t>
      </w:r>
      <w:ins w:id="109" w:author="EDUARDO FERNANDEZ PASCUAL" w:date="2020-08-29T13:12:00Z">
        <w:r w:rsidR="00877795">
          <w:t xml:space="preserve">cases of the </w:t>
        </w:r>
      </w:ins>
      <w:r>
        <w:t xml:space="preserve">annual </w:t>
      </w:r>
      <w:ins w:id="110" w:author="EDUARDO FERNANDEZ PASCUAL" w:date="2020-08-29T13:12:00Z">
        <w:r w:rsidR="00877795">
          <w:t xml:space="preserve">range, </w:t>
        </w:r>
        <w:proofErr w:type="spellStart"/>
        <w:r w:rsidR="00877795">
          <w:t>the</w:t>
        </w:r>
        <w:r>
          <w:t>and</w:t>
        </w:r>
      </w:ins>
      <w:proofErr w:type="spellEnd"/>
      <w:r>
        <w:t xml:space="preserve"> diurnal range</w:t>
      </w:r>
      <w:ins w:id="111" w:author="EDUARDO FERNANDEZ PASCUAL" w:date="2020-08-29T13:12:00Z">
        <w:r>
          <w:t>, at both dry</w:t>
        </w:r>
      </w:ins>
      <w:r>
        <w:t xml:space="preserve"> and </w:t>
      </w:r>
      <w:ins w:id="112" w:author="EDUARDO FERNANDEZ PASCUAL" w:date="2020-08-29T13:12:00Z">
        <w:r w:rsidR="00877795">
          <w:t xml:space="preserve">the winter min; the CHELSA values were more accurate at </w:t>
        </w:r>
      </w:ins>
      <w:r>
        <w:t>waterlogged points</w:t>
      </w:r>
      <w:ins w:id="113" w:author="EDUARDO FERNANDEZ PASCUAL" w:date="2020-08-29T13:12:00Z">
        <w:r w:rsidR="00877795">
          <w:t xml:space="preserve"> in the case of the summer max</w:t>
        </w:r>
      </w:ins>
      <w:r>
        <w:t>.</w:t>
      </w:r>
    </w:p>
    <w:p w14:paraId="7A5E7DBD" w14:textId="77777777" w:rsidR="006C3FBC" w:rsidRDefault="001C1110">
      <w:pPr>
        <w:pStyle w:val="Ttulo1"/>
      </w:pPr>
      <w:bookmarkStart w:id="114" w:name="discussion"/>
      <w:r>
        <w:t>Discussion</w:t>
      </w:r>
      <w:bookmarkEnd w:id="114"/>
    </w:p>
    <w:p w14:paraId="160ABFE9" w14:textId="72777737" w:rsidR="006C3FBC" w:rsidRDefault="001C1110">
      <w:pPr>
        <w:pStyle w:val="FirstParagraph"/>
      </w:pPr>
      <w:r>
        <w:t xml:space="preserve">The results presented here </w:t>
      </w:r>
      <w:proofErr w:type="spellStart"/>
      <w:ins w:id="115" w:author="EDUARDO FERNANDEZ PASCUAL" w:date="2020-08-29T13:12:00Z">
        <w:r w:rsidR="00877795">
          <w:t>quantify</w:t>
        </w:r>
        <w:r>
          <w:t>prove</w:t>
        </w:r>
      </w:ins>
      <w:proofErr w:type="spellEnd"/>
      <w:r>
        <w:t xml:space="preserve"> the </w:t>
      </w:r>
      <w:proofErr w:type="spellStart"/>
      <w:ins w:id="116" w:author="EDUARDO FERNANDEZ PASCUAL" w:date="2020-08-29T13:12:00Z">
        <w:r w:rsidR="00877795">
          <w:t>size</w:t>
        </w:r>
        <w:r>
          <w:t>existence</w:t>
        </w:r>
      </w:ins>
      <w:proofErr w:type="spellEnd"/>
      <w:r>
        <w:t xml:space="preserve"> of </w:t>
      </w:r>
      <w:proofErr w:type="spellStart"/>
      <w:ins w:id="117" w:author="EDUARDO FERNANDEZ PASCUAL" w:date="2020-08-29T13:12:00Z">
        <w:r w:rsidR="00877795">
          <w:t>the</w:t>
        </w:r>
        <w:r>
          <w:t>a</w:t>
        </w:r>
      </w:ins>
      <w:proofErr w:type="spellEnd"/>
      <w:r>
        <w:t xml:space="preserve"> thermal buffer effect </w:t>
      </w:r>
      <w:ins w:id="118" w:author="EDUARDO FERNANDEZ PASCUAL" w:date="2020-08-29T13:12:00Z">
        <w:r w:rsidR="00877795">
          <w:t xml:space="preserve">that takes place </w:t>
        </w:r>
      </w:ins>
      <w:r>
        <w:t>in waterlogged mire soils</w:t>
      </w:r>
      <w:ins w:id="119" w:author="EDUARDO FERNANDEZ PASCUAL" w:date="2020-08-29T13:12:00Z">
        <w:r w:rsidR="00877795">
          <w:t xml:space="preserve"> (Frederick </w:t>
        </w:r>
        <w:r w:rsidR="008778CD">
          <w:fldChar w:fldCharType="begin"/>
        </w:r>
        <w:r w:rsidR="008778CD">
          <w:instrText xml:space="preserve"> HYPERLINK \l "ref-RN4940" \h </w:instrText>
        </w:r>
        <w:r w:rsidR="008778CD">
          <w:fldChar w:fldCharType="separate"/>
        </w:r>
        <w:r w:rsidR="00877795">
          <w:rPr>
            <w:rStyle w:val="Hipervnculo"/>
          </w:rPr>
          <w:t>1974</w:t>
        </w:r>
        <w:r w:rsidR="008778CD">
          <w:rPr>
            <w:rStyle w:val="Hipervnculo"/>
          </w:rPr>
          <w:fldChar w:fldCharType="end"/>
        </w:r>
        <w:r w:rsidR="00877795">
          <w:t>),</w:t>
        </w:r>
        <w:r>
          <w:t>,</w:t>
        </w:r>
      </w:ins>
      <w:r>
        <w:t xml:space="preserve"> when compared </w:t>
      </w:r>
      <w:r>
        <w:lastRenderedPageBreak/>
        <w:t xml:space="preserve">with adjacent dry soils. The mire thermal buffer had been compared previously with air temperatures derived from models, with generally similar results (Fernández-Pascual et al. </w:t>
      </w:r>
      <w:hyperlink w:anchor="ref-RN2356">
        <w:r>
          <w:rPr>
            <w:rStyle w:val="Hipervnculo"/>
          </w:rPr>
          <w:t>2015</w:t>
        </w:r>
      </w:hyperlink>
      <w:r>
        <w:t xml:space="preserve">; Horsák et al. </w:t>
      </w:r>
      <w:hyperlink w:anchor="ref-RN4675">
        <w:r>
          <w:rPr>
            <w:rStyle w:val="Hipervnculo"/>
          </w:rPr>
          <w:t>2018</w:t>
        </w:r>
      </w:hyperlink>
      <w:r>
        <w:t xml:space="preserve">). The mire buffer had also been compared to dry soils </w:t>
      </w:r>
      <w:ins w:id="120" w:author="EDUARDO FERNANDEZ PASCUAL" w:date="2020-08-29T13:12:00Z">
        <w:r w:rsidR="00877795">
          <w:t xml:space="preserve">at 10 cm depth (Patrick A </w:t>
        </w:r>
        <w:r>
          <w:t>but only during the growing season (</w:t>
        </w:r>
      </w:ins>
      <w:r>
        <w:t xml:space="preserve">Raney, Fridley, and Leopold </w:t>
      </w:r>
      <w:hyperlink w:anchor="ref-RN3204">
        <w:r>
          <w:rPr>
            <w:rStyle w:val="Hipervnculo"/>
          </w:rPr>
          <w:t>2014</w:t>
        </w:r>
      </w:hyperlink>
      <w:r>
        <w:t xml:space="preserve">; Raney et al. </w:t>
      </w:r>
      <w:hyperlink w:anchor="ref-RN3060">
        <w:r>
          <w:rPr>
            <w:rStyle w:val="Hipervnculo"/>
          </w:rPr>
          <w:t>2016</w:t>
        </w:r>
      </w:hyperlink>
      <w:r>
        <w:t xml:space="preserve">); our results confirm those findings </w:t>
      </w:r>
      <w:ins w:id="121" w:author="EDUARDO FERNANDEZ PASCUAL" w:date="2020-08-29T13:12:00Z">
        <w:r w:rsidR="00877795">
          <w:t xml:space="preserve">at 5 cm depth </w:t>
        </w:r>
      </w:ins>
      <w:r>
        <w:t xml:space="preserve">and extend them to the full year. </w:t>
      </w:r>
      <w:ins w:id="122" w:author="EDUARDO FERNANDEZ PASCUAL" w:date="2020-08-29T13:12:00Z">
        <w:r w:rsidR="00877795">
          <w:t xml:space="preserve">Also, in concordance with our results, the air temperature measured at 0.5 m from the surface of boreal Russian bogs is lower at the wetter zones, at least during the warmest months (Philippov and Yurchenko </w:t>
        </w:r>
        <w:r w:rsidR="008778CD">
          <w:fldChar w:fldCharType="begin"/>
        </w:r>
        <w:r w:rsidR="008778CD">
          <w:instrText xml:space="preserve"> HYPERLINK \l "ref-RN4761" \h </w:instrText>
        </w:r>
        <w:r w:rsidR="008778CD">
          <w:fldChar w:fldCharType="separate"/>
        </w:r>
        <w:r w:rsidR="00877795">
          <w:rPr>
            <w:rStyle w:val="Hipervnculo"/>
          </w:rPr>
          <w:t>2019</w:t>
        </w:r>
        <w:r w:rsidR="008778CD">
          <w:rPr>
            <w:rStyle w:val="Hipervnculo"/>
          </w:rPr>
          <w:fldChar w:fldCharType="end"/>
        </w:r>
        <w:r w:rsidR="00877795">
          <w:t xml:space="preserve">). Thus, the pattern is reproducible among years (out to five years), seems to take place both at southern and northern latitudes, and may affect not only the temperature in the soil but also air temperatures </w:t>
        </w:r>
        <w:proofErr w:type="spellStart"/>
        <w:r w:rsidR="00877795">
          <w:t>within</w:t>
        </w:r>
        <w:r>
          <w:t>Therefore</w:t>
        </w:r>
        <w:proofErr w:type="spellEnd"/>
        <w:r>
          <w:t>, there exists</w:t>
        </w:r>
      </w:ins>
      <w:r>
        <w:t xml:space="preserve"> a </w:t>
      </w:r>
      <w:ins w:id="123" w:author="EDUARDO FERNANDEZ PASCUAL" w:date="2020-08-29T13:12:00Z">
        <w:r w:rsidR="00877795">
          <w:t xml:space="preserve">certain distance from the soil. The </w:t>
        </w:r>
      </w:ins>
      <w:r>
        <w:t xml:space="preserve">thermal buffer effect </w:t>
      </w:r>
      <w:proofErr w:type="spellStart"/>
      <w:ins w:id="124" w:author="EDUARDO FERNANDEZ PASCUAL" w:date="2020-08-29T13:12:00Z">
        <w:r w:rsidR="00877795">
          <w:t>of</w:t>
        </w:r>
        <w:r>
          <w:t>in</w:t>
        </w:r>
      </w:ins>
      <w:proofErr w:type="spellEnd"/>
      <w:r>
        <w:t xml:space="preserve"> mire soils that makes their temperatures less extreme than the surrounding landscape</w:t>
      </w:r>
      <w:ins w:id="125" w:author="EDUARDO FERNANDEZ PASCUAL" w:date="2020-08-29T13:12:00Z">
        <w:r w:rsidR="00877795">
          <w:t xml:space="preserve"> is therefore a general phenomenon. The existence of this buffer effect</w:t>
        </w:r>
        <w:r>
          <w:t>. This</w:t>
        </w:r>
      </w:ins>
      <w:r>
        <w:t xml:space="preserve"> highlights the importance of using fine-scale microclimatic data to assess vegetation responses to climate change (Storlie et al. </w:t>
      </w:r>
      <w:hyperlink w:anchor="ref-RN4683">
        <w:r>
          <w:rPr>
            <w:rStyle w:val="Hipervnculo"/>
          </w:rPr>
          <w:t>2014</w:t>
        </w:r>
      </w:hyperlink>
      <w:r>
        <w:t xml:space="preserve">; Lembrechts, Nijs, and Lenoir </w:t>
      </w:r>
      <w:hyperlink w:anchor="ref-RN4758">
        <w:r>
          <w:rPr>
            <w:rStyle w:val="Hipervnculo"/>
          </w:rPr>
          <w:t>2019</w:t>
        </w:r>
      </w:hyperlink>
      <w:r>
        <w:t xml:space="preserve">; Zellweger et al. </w:t>
      </w:r>
      <w:hyperlink w:anchor="ref-RN4763">
        <w:r>
          <w:rPr>
            <w:rStyle w:val="Hipervnculo"/>
          </w:rPr>
          <w:t>2020</w:t>
        </w:r>
      </w:hyperlink>
      <w:r>
        <w:t>).</w:t>
      </w:r>
    </w:p>
    <w:p w14:paraId="3571180D" w14:textId="31AACA5C" w:rsidR="006C3FBC" w:rsidRDefault="001C1110">
      <w:pPr>
        <w:pStyle w:val="Textoindependiente"/>
      </w:pPr>
      <w:r>
        <w:t xml:space="preserve">One important difference with previous studies is the </w:t>
      </w:r>
      <w:proofErr w:type="spellStart"/>
      <w:ins w:id="126" w:author="EDUARDO FERNANDEZ PASCUAL" w:date="2020-08-29T13:12:00Z">
        <w:r w:rsidR="00877795">
          <w:t>magnitude</w:t>
        </w:r>
        <w:r>
          <w:t>importance</w:t>
        </w:r>
      </w:ins>
      <w:proofErr w:type="spellEnd"/>
      <w:r>
        <w:t xml:space="preserve"> of the buffer during winter. The articles that had used model air temperatures as a control concluded that the buffer effect was stronger at the cold end of the thermal gradient, i.e. in winter and at night (Fernández-Pascual et al. </w:t>
      </w:r>
      <w:hyperlink w:anchor="ref-RN2356">
        <w:r>
          <w:rPr>
            <w:rStyle w:val="Hipervnculo"/>
          </w:rPr>
          <w:t>2015</w:t>
        </w:r>
      </w:hyperlink>
      <w:r>
        <w:t xml:space="preserve">; Horsák et al. </w:t>
      </w:r>
      <w:hyperlink w:anchor="ref-RN4675">
        <w:r>
          <w:rPr>
            <w:rStyle w:val="Hipervnculo"/>
          </w:rPr>
          <w:t>2018</w:t>
        </w:r>
      </w:hyperlink>
      <w:r>
        <w:t xml:space="preserve">). In the case of this investigation, the situation </w:t>
      </w:r>
      <w:ins w:id="127" w:author="EDUARDO FERNANDEZ PASCUAL" w:date="2020-08-29T13:12:00Z">
        <w:r w:rsidR="00877795">
          <w:t xml:space="preserve">is </w:t>
        </w:r>
        <w:proofErr w:type="spellStart"/>
        <w:r w:rsidR="00877795">
          <w:t>the</w:t>
        </w:r>
        <w:r>
          <w:t>was</w:t>
        </w:r>
      </w:ins>
      <w:proofErr w:type="spellEnd"/>
      <w:r>
        <w:t xml:space="preserve"> reverse: the effect </w:t>
      </w:r>
      <w:proofErr w:type="spellStart"/>
      <w:ins w:id="128" w:author="EDUARDO FERNANDEZ PASCUAL" w:date="2020-08-29T13:12:00Z">
        <w:r w:rsidR="00877795">
          <w:t>is</w:t>
        </w:r>
        <w:r>
          <w:t>was</w:t>
        </w:r>
      </w:ins>
      <w:proofErr w:type="spellEnd"/>
      <w:r>
        <w:t xml:space="preserve"> weaker when considering the minimum temperatures of the cold period. This indicates the importance of identifying root temperatures when working with plant communities. At high elevations of the study region, the soil can remain covered by snow for periods of winter, and this has its own insulating effect on soil temperatures (Körner </w:t>
      </w:r>
      <w:hyperlink w:anchor="ref-RN2392">
        <w:r>
          <w:rPr>
            <w:rStyle w:val="Hipervnculo"/>
          </w:rPr>
          <w:t>2003</w:t>
        </w:r>
      </w:hyperlink>
      <w:r>
        <w:t xml:space="preserve">). Indeed, snow cover has being described as one of the vertical features that affects vegetation distribution in a local manner (Maclean, Mosedale, and Bennie </w:t>
      </w:r>
      <w:hyperlink w:anchor="ref-RN4760">
        <w:r>
          <w:rPr>
            <w:rStyle w:val="Hipervnculo"/>
          </w:rPr>
          <w:t>2019</w:t>
        </w:r>
      </w:hyperlink>
      <w:r>
        <w:t>).</w:t>
      </w:r>
      <w:ins w:id="129" w:author="EDUARDO FERNANDEZ PASCUAL" w:date="2020-08-29T13:12:00Z">
        <w:r w:rsidR="00877795">
          <w:t xml:space="preserve"> In any case, since this study was conducted at the </w:t>
        </w:r>
        <w:r w:rsidR="00877795">
          <w:lastRenderedPageBreak/>
          <w:t>southern limit of mire distribution, more research on the winter buffer is needed at high latitudes, since it might have a deeper biological significance there.</w:t>
        </w:r>
      </w:ins>
    </w:p>
    <w:p w14:paraId="4EB46C5C" w14:textId="33C0920E" w:rsidR="006C3FBC" w:rsidRDefault="001C1110">
      <w:pPr>
        <w:pStyle w:val="Textoindependiente"/>
        <w:rPr>
          <w:ins w:id="130" w:author="EDUARDO FERNANDEZ PASCUAL" w:date="2020-08-29T13:12:00Z"/>
        </w:rPr>
      </w:pPr>
      <w:r>
        <w:t xml:space="preserve">In </w:t>
      </w:r>
      <w:ins w:id="131" w:author="EDUARDO FERNANDEZ PASCUAL" w:date="2020-08-29T13:12:00Z">
        <w:r w:rsidR="00877795">
          <w:t xml:space="preserve">these southern </w:t>
        </w:r>
        <w:proofErr w:type="spellStart"/>
        <w:r w:rsidR="00877795">
          <w:t>mires</w:t>
        </w:r>
        <w:r>
          <w:t>concordance</w:t>
        </w:r>
        <w:proofErr w:type="spellEnd"/>
        <w:r>
          <w:t xml:space="preserve"> with our results</w:t>
        </w:r>
      </w:ins>
      <w:r>
        <w:t xml:space="preserve">, the </w:t>
      </w:r>
      <w:ins w:id="132" w:author="EDUARDO FERNANDEZ PASCUAL" w:date="2020-08-29T13:12:00Z">
        <w:r>
          <w:t xml:space="preserve">air temperature measured at 0.5 m from the surface of boreal bogs is lower at the wetter zones, at least during the warmest months (Philippov and Yurchenko </w:t>
        </w:r>
        <w:r w:rsidR="008778CD">
          <w:fldChar w:fldCharType="begin"/>
        </w:r>
        <w:r w:rsidR="008778CD">
          <w:instrText xml:space="preserve"> HYPERLINK \l "ref-RN4761" \h </w:instrText>
        </w:r>
        <w:r w:rsidR="008778CD">
          <w:fldChar w:fldCharType="separate"/>
        </w:r>
        <w:r>
          <w:rPr>
            <w:rStyle w:val="Hipervnculo"/>
          </w:rPr>
          <w:t>2019</w:t>
        </w:r>
        <w:r w:rsidR="008778CD">
          <w:rPr>
            <w:rStyle w:val="Hipervnculo"/>
          </w:rPr>
          <w:fldChar w:fldCharType="end"/>
        </w:r>
        <w:r>
          <w:t xml:space="preserve">). Thus, the water </w:t>
        </w:r>
      </w:ins>
      <w:r>
        <w:t xml:space="preserve">buffering effect </w:t>
      </w:r>
      <w:proofErr w:type="spellStart"/>
      <w:ins w:id="133" w:author="EDUARDO FERNANDEZ PASCUAL" w:date="2020-08-29T13:12:00Z">
        <w:r w:rsidR="00877795">
          <w:t>is</w:t>
        </w:r>
        <w:r>
          <w:t>seems</w:t>
        </w:r>
        <w:proofErr w:type="spellEnd"/>
        <w:r>
          <w:t xml:space="preserve"> to take place both at southern and northern latitudes and may affect not only the temperature in the soil but also the air temperature within certain highness from the soil. Nonetheless, Philippov </w:t>
        </w:r>
        <w:r>
          <w:rPr>
            <w:i/>
          </w:rPr>
          <w:t>et al.</w:t>
        </w:r>
        <w:r>
          <w:t xml:space="preserve"> did not record winter months, so more monitoring is needed at more northern latitudes, where the winter effect may be more relevant (Horsák et al. </w:t>
        </w:r>
        <w:r w:rsidR="008778CD">
          <w:fldChar w:fldCharType="begin"/>
        </w:r>
        <w:r w:rsidR="008778CD">
          <w:instrText xml:space="preserve"> HYPERLINK \l "ref-RN4675" \h </w:instrText>
        </w:r>
        <w:r w:rsidR="008778CD">
          <w:fldChar w:fldCharType="separate"/>
        </w:r>
        <w:r>
          <w:rPr>
            <w:rStyle w:val="Hipervnculo"/>
          </w:rPr>
          <w:t>2018</w:t>
        </w:r>
        <w:r w:rsidR="008778CD">
          <w:rPr>
            <w:rStyle w:val="Hipervnculo"/>
          </w:rPr>
          <w:fldChar w:fldCharType="end"/>
        </w:r>
        <w:r>
          <w:t>).</w:t>
        </w:r>
      </w:ins>
    </w:p>
    <w:p w14:paraId="7AADE3C1" w14:textId="0861EE79" w:rsidR="006C3FBC" w:rsidRDefault="001C1110">
      <w:pPr>
        <w:pStyle w:val="Textoindependiente"/>
      </w:pPr>
      <w:ins w:id="134" w:author="EDUARDO FERNANDEZ PASCUAL" w:date="2020-08-29T13:12:00Z">
        <w:r>
          <w:t>The buffering effect was</w:t>
        </w:r>
      </w:ins>
      <w:r>
        <w:t xml:space="preserve"> much stronger during the summer</w:t>
      </w:r>
      <w:ins w:id="135" w:author="EDUARDO FERNANDEZ PASCUAL" w:date="2020-08-29T13:12:00Z">
        <w:r w:rsidR="00877795">
          <w:t xml:space="preserve"> (Fig. 5</w:t>
        </w:r>
        <w:proofErr w:type="gramStart"/>
        <w:r w:rsidR="00877795">
          <w:t>).</w:t>
        </w:r>
        <w:r>
          <w:t>.</w:t>
        </w:r>
      </w:ins>
      <w:proofErr w:type="gramEnd"/>
      <w:r>
        <w:t xml:space="preserve"> This </w:t>
      </w:r>
      <w:proofErr w:type="spellStart"/>
      <w:ins w:id="136" w:author="EDUARDO FERNANDEZ PASCUAL" w:date="2020-08-29T13:12:00Z">
        <w:r w:rsidR="00877795">
          <w:t>is</w:t>
        </w:r>
        <w:r>
          <w:t>was</w:t>
        </w:r>
      </w:ins>
      <w:proofErr w:type="spellEnd"/>
      <w:r>
        <w:t xml:space="preserve"> most noticeable in the two lowest elevations, El Molinucu and La Malva. La Malva </w:t>
      </w:r>
      <w:ins w:id="137" w:author="EDUARDO FERNANDEZ PASCUAL" w:date="2020-08-29T13:12:00Z">
        <w:r w:rsidR="00877795">
          <w:t xml:space="preserve">shows </w:t>
        </w:r>
        <w:proofErr w:type="spellStart"/>
        <w:r w:rsidR="00877795">
          <w:t>especially</w:t>
        </w:r>
        <w:r>
          <w:t>showed</w:t>
        </w:r>
        <w:proofErr w:type="spellEnd"/>
        <w:r>
          <w:t xml:space="preserve"> </w:t>
        </w:r>
        <w:proofErr w:type="gramStart"/>
        <w:r>
          <w:t>specially</w:t>
        </w:r>
      </w:ins>
      <w:proofErr w:type="gramEnd"/>
      <w:r>
        <w:t xml:space="preserve"> high summer temperatures within the dry soils (&gt; 40 ºC). </w:t>
      </w:r>
      <w:ins w:id="138" w:author="EDUARDO FERNANDEZ PASCUAL" w:date="2020-08-29T13:12:00Z">
        <w:r w:rsidR="00877795">
          <w:t xml:space="preserve">It must be noted that this difference of &gt; 15ºC between the dry and waterlogged points of La Malva, which are separated by a few </w:t>
        </w:r>
        <w:proofErr w:type="spellStart"/>
        <w:r w:rsidR="00877795">
          <w:t>meters,</w:t>
        </w:r>
        <w:r>
          <w:t>This</w:t>
        </w:r>
        <w:proofErr w:type="spellEnd"/>
        <w:r>
          <w:t xml:space="preserve"> site</w:t>
        </w:r>
      </w:ins>
      <w:r>
        <w:t xml:space="preserve"> is</w:t>
      </w:r>
      <w:ins w:id="139" w:author="EDUARDO FERNANDEZ PASCUAL" w:date="2020-08-29T13:12:00Z">
        <w:r w:rsidR="00877795">
          <w:t xml:space="preserve"> almost four times the warming expected in the study region at the end of this century (+ 4 ºC) under the more extreme emissions scenario (Amblar-Francés et al. </w:t>
        </w:r>
        <w:r w:rsidR="008778CD">
          <w:fldChar w:fldCharType="begin"/>
        </w:r>
        <w:r w:rsidR="008778CD">
          <w:instrText xml:space="preserve"> HYPERLINK \l "ref-RN4939" \h </w:instrText>
        </w:r>
        <w:r w:rsidR="008778CD">
          <w:fldChar w:fldCharType="separate"/>
        </w:r>
        <w:r w:rsidR="00877795">
          <w:rPr>
            <w:rStyle w:val="Hipervnculo"/>
          </w:rPr>
          <w:t>2017</w:t>
        </w:r>
        <w:r w:rsidR="008778CD">
          <w:rPr>
            <w:rStyle w:val="Hipervnculo"/>
          </w:rPr>
          <w:fldChar w:fldCharType="end"/>
        </w:r>
        <w:r w:rsidR="00877795">
          <w:t>). Whereas the rest of the study sites are flat, La Malva is a calcareous spring</w:t>
        </w:r>
      </w:ins>
      <w:r>
        <w:t xml:space="preserve"> in a southeast-facing slope on limestone, a place experiencing sub-Mediterranean conditions at the micro-scale (Sánchez de Dios, Benito-Garzón, and Sainz-Ollero </w:t>
      </w:r>
      <w:hyperlink w:anchor="ref-RN4681">
        <w:r>
          <w:rPr>
            <w:rStyle w:val="Hipervnculo"/>
          </w:rPr>
          <w:t>2009</w:t>
        </w:r>
      </w:hyperlink>
      <w:ins w:id="140" w:author="EDUARDO FERNANDEZ PASCUAL" w:date="2020-08-29T13:12:00Z">
        <w:r w:rsidR="00877795">
          <w:t>), and surrounded by a forest of evergreen oaks (</w:t>
        </w:r>
        <w:r w:rsidR="00877795">
          <w:rPr>
            <w:i/>
          </w:rPr>
          <w:t>Quercus rotundifolia</w:t>
        </w:r>
        <w:r w:rsidR="00877795">
          <w:t xml:space="preserve"> Lam., </w:t>
        </w:r>
        <w:r w:rsidR="00877795">
          <w:rPr>
            <w:i/>
          </w:rPr>
          <w:t>Quercus faginea</w:t>
        </w:r>
        <w:r w:rsidR="00877795">
          <w:t xml:space="preserve"> Lam.).</w:t>
        </w:r>
        <w:r>
          <w:t>).</w:t>
        </w:r>
      </w:ins>
      <w:r>
        <w:t xml:space="preserve"> This suggests the importance of groundwater in the existence of mire vegetation in Mediterranean areas (</w:t>
      </w:r>
      <w:ins w:id="141" w:author="EDUARDO FERNANDEZ PASCUAL" w:date="2020-08-29T13:12:00Z">
        <w:r w:rsidR="00877795">
          <w:t xml:space="preserve">De </w:t>
        </w:r>
      </w:ins>
      <w:r>
        <w:t xml:space="preserve">Hoyos et al. </w:t>
      </w:r>
      <w:hyperlink w:anchor="ref-RN4682">
        <w:r>
          <w:rPr>
            <w:rStyle w:val="Hipervnculo"/>
          </w:rPr>
          <w:t>1996</w:t>
        </w:r>
      </w:hyperlink>
      <w:r>
        <w:t xml:space="preserve">), not only from the water-availability aspect, but also providing cooling regulation during summer (Ellenberg </w:t>
      </w:r>
      <w:hyperlink w:anchor="ref-RN3344">
        <w:r>
          <w:rPr>
            <w:rStyle w:val="Hipervnculo"/>
          </w:rPr>
          <w:t>1988</w:t>
        </w:r>
      </w:hyperlink>
      <w:r>
        <w:t xml:space="preserve">). The buffering </w:t>
      </w:r>
      <w:proofErr w:type="spellStart"/>
      <w:ins w:id="142" w:author="EDUARDO FERNANDEZ PASCUAL" w:date="2020-08-29T13:12:00Z">
        <w:r w:rsidR="00877795">
          <w:t>is</w:t>
        </w:r>
        <w:r>
          <w:t>was</w:t>
        </w:r>
      </w:ins>
      <w:proofErr w:type="spellEnd"/>
      <w:r>
        <w:t xml:space="preserve"> also prominent at one of the highest elevations, La Recoleta, which may be explained by the high saturation of water in this kind of habitat, a quaking bog</w:t>
      </w:r>
      <w:ins w:id="143" w:author="EDUARDO FERNANDEZ PASCUAL" w:date="2020-08-29T13:12:00Z">
        <w:r w:rsidR="00877795">
          <w:t xml:space="preserve">, i.e. a former glacial lake undergoing silting. However, the relatively small number of sites in our study does not allow to explore further the moderating factors that may drive differences in the </w:t>
        </w:r>
        <w:r w:rsidR="00877795">
          <w:lastRenderedPageBreak/>
          <w:t>strength of the buffer. More studies focusing on each kind of habitat are needed to understand the relation between hydrology conditions and microclimatic effects</w:t>
        </w:r>
      </w:ins>
      <w:r>
        <w:t>.</w:t>
      </w:r>
    </w:p>
    <w:p w14:paraId="7C075740" w14:textId="300641C5" w:rsidR="006C3FBC" w:rsidRDefault="001C1110">
      <w:pPr>
        <w:pStyle w:val="Textoindependiente"/>
      </w:pPr>
      <w:r>
        <w:t xml:space="preserve">Most models currently employed to predict vegetation and species distribution use macroclimatic parameters, like the ones obtained from CHELSA (Karger et al. </w:t>
      </w:r>
      <w:hyperlink w:anchor="ref-RN4766">
        <w:r>
          <w:rPr>
            <w:rStyle w:val="Hipervnculo"/>
          </w:rPr>
          <w:t>2017</w:t>
        </w:r>
      </w:hyperlink>
      <w:r>
        <w:t xml:space="preserve">). This study revealed that CHELSA </w:t>
      </w:r>
      <w:ins w:id="144" w:author="EDUARDO FERNANDEZ PASCUAL" w:date="2020-08-29T13:12:00Z">
        <w:r w:rsidR="00877795">
          <w:t xml:space="preserve">values correlate relatively well with soil temperatures in the case of the minimum temperatures of the coldest month, but not with the rest of the bioclimatic variables under examination. Moreover, CHELSA predictions are less accurate for waterlogged soils, except for the summer max, which might be the consequence of the noise introduced by sun-heated soil. In addition to the water buffering effect, other features may explain the differences between our results and CHELSEA values, like the height of temperature measurement (5 cm below the upper layer of the soil in our study versus 2 m above the ground in CHELSA); the temporal scale of observation (hourly based for a 5 years period in our study versus a 34 years period); and the spatial resolution (c. 1 m in our study versus c. 1 km). Be that as it may, our results bring out the importance of </w:t>
        </w:r>
        <w:proofErr w:type="spellStart"/>
        <w:r w:rsidR="00877795">
          <w:t>considering</w:t>
        </w:r>
        <w:r>
          <w:t>can</w:t>
        </w:r>
        <w:proofErr w:type="spellEnd"/>
        <w:r>
          <w:t xml:space="preserve"> predict quite well the minimum temperatures at the coldest month in the mire habitats. However, it fails to predict temperatures at the warm extremes, especially at the waterlogged points. This brings out the importance of studying</w:t>
        </w:r>
      </w:ins>
      <w:r>
        <w:t xml:space="preserve"> local factors as drivers of microclimatic changes (Zellweger et al. </w:t>
      </w:r>
      <w:hyperlink w:anchor="ref-RN4762">
        <w:r>
          <w:rPr>
            <w:rStyle w:val="Hipervnculo"/>
          </w:rPr>
          <w:t>2019</w:t>
        </w:r>
      </w:hyperlink>
      <w:r>
        <w:t>). These factors contribute to landscape heterogeneity, producing safe sites that can act as micro-refugees and buffer species from regional climatic warming.</w:t>
      </w:r>
    </w:p>
    <w:p w14:paraId="40AB2112" w14:textId="142506B9" w:rsidR="006C3FBC" w:rsidRDefault="001C1110">
      <w:pPr>
        <w:pStyle w:val="Textoindependiente"/>
      </w:pPr>
      <w:r>
        <w:t>In summary, this article shows that waterlogged mire soils have a thermal buffer when compared to adjacent soils, contributing to their behaviour as mild island habitats in a landscape that can be more thermally variable (</w:t>
      </w:r>
      <w:ins w:id="145" w:author="EDUARDO FERNANDEZ PASCUAL" w:date="2020-08-29T13:12:00Z">
        <w:r w:rsidR="00877795">
          <w:t xml:space="preserve">Patrick A. Raney </w:t>
        </w:r>
        <w:r w:rsidR="008778CD">
          <w:fldChar w:fldCharType="begin"/>
        </w:r>
        <w:r w:rsidR="008778CD">
          <w:instrText xml:space="preserve"> HYPERLINK \l "ref-RN4936" \h </w:instrText>
        </w:r>
        <w:r w:rsidR="008778CD">
          <w:fldChar w:fldCharType="separate"/>
        </w:r>
        <w:r w:rsidR="00877795">
          <w:rPr>
            <w:rStyle w:val="Hipervnculo"/>
          </w:rPr>
          <w:t>2014</w:t>
        </w:r>
        <w:r w:rsidR="008778CD">
          <w:rPr>
            <w:rStyle w:val="Hipervnculo"/>
          </w:rPr>
          <w:fldChar w:fldCharType="end"/>
        </w:r>
        <w:r w:rsidR="00877795">
          <w:t xml:space="preserve">; </w:t>
        </w:r>
      </w:ins>
      <w:r>
        <w:t xml:space="preserve">Horsák et al. </w:t>
      </w:r>
      <w:hyperlink w:anchor="ref-RN4675">
        <w:r>
          <w:rPr>
            <w:rStyle w:val="Hipervnculo"/>
          </w:rPr>
          <w:t>2018</w:t>
        </w:r>
      </w:hyperlink>
      <w:r>
        <w:t xml:space="preserve">). The effect occurs during cold and warm periods, but it is stronger during the summer, at least in the study area. </w:t>
      </w:r>
      <w:ins w:id="146" w:author="EDUARDO FERNANDEZ PASCUAL" w:date="2020-08-29T13:12:00Z">
        <w:r w:rsidR="00877795">
          <w:t xml:space="preserve">However, this climatic buffering within microrefugia relies strongly on the water regime, a key factor for its conservation. Long-term decreases in precipitation could reduce the groundwater </w:t>
        </w:r>
        <w:r w:rsidR="00877795">
          <w:lastRenderedPageBreak/>
          <w:t xml:space="preserve">discharge into the mires, with potentially fatal consequences if the mires dry out during warmer summers. Rain-fed bogs will be affected more immediately than spring fens since the latter are somewhat decoupled from short-term rainfall variation. However, long-term regional drying would affect all types of mires. For the study area, the latest projections envision a decrease of c. 10 % in annual precipitation at the end of the century, but these projections are still subjected to a high level of uncertainty (Amblar-Francés et al. </w:t>
        </w:r>
        <w:r w:rsidR="008778CD">
          <w:fldChar w:fldCharType="begin"/>
        </w:r>
        <w:r w:rsidR="008778CD">
          <w:instrText xml:space="preserve"> HYPERLINK \l "ref-RN4939" \h </w:instrText>
        </w:r>
        <w:r w:rsidR="008778CD">
          <w:fldChar w:fldCharType="separate"/>
        </w:r>
        <w:r w:rsidR="00877795">
          <w:rPr>
            <w:rStyle w:val="Hipervnculo"/>
          </w:rPr>
          <w:t>2017</w:t>
        </w:r>
        <w:r w:rsidR="008778CD">
          <w:rPr>
            <w:rStyle w:val="Hipervnculo"/>
          </w:rPr>
          <w:fldChar w:fldCharType="end"/>
        </w:r>
        <w:r w:rsidR="00877795">
          <w:t xml:space="preserve">). Future recording schemes are needed to monitor the evolution of the soil thermal buffer in drying </w:t>
        </w:r>
        <w:proofErr w:type="spellStart"/>
        <w:proofErr w:type="gramStart"/>
        <w:r w:rsidR="00877795">
          <w:t>regions,</w:t>
        </w:r>
        <w:r>
          <w:t>Future</w:t>
        </w:r>
        <w:proofErr w:type="spellEnd"/>
        <w:proofErr w:type="gramEnd"/>
        <w:r>
          <w:t xml:space="preserve"> recording schemes are needed</w:t>
        </w:r>
      </w:ins>
      <w:r>
        <w:t xml:space="preserve"> to obtain local soil temperatures from other latitudes, and from more microtopographies within the same mire. </w:t>
      </w:r>
      <w:ins w:id="147" w:author="EDUARDO FERNANDEZ PASCUAL" w:date="2020-08-29T13:12:00Z">
        <w:r w:rsidR="00877795">
          <w:t xml:space="preserve">We must also consider that the microclimatic effect is not limited to mires as it can also be found in other habitats where a gradient of moisture exists (Ashcroft and Gollan </w:t>
        </w:r>
        <w:r w:rsidR="008778CD">
          <w:fldChar w:fldCharType="begin"/>
        </w:r>
        <w:r w:rsidR="008778CD">
          <w:instrText xml:space="preserve"> HYPERLINK \l "ref-RN4942" \h </w:instrText>
        </w:r>
        <w:r w:rsidR="008778CD">
          <w:fldChar w:fldCharType="separate"/>
        </w:r>
        <w:r w:rsidR="00877795">
          <w:rPr>
            <w:rStyle w:val="Hipervnculo"/>
          </w:rPr>
          <w:t>2013</w:t>
        </w:r>
        <w:r w:rsidR="008778CD">
          <w:rPr>
            <w:rStyle w:val="Hipervnculo"/>
          </w:rPr>
          <w:fldChar w:fldCharType="end"/>
        </w:r>
        <w:r w:rsidR="00877795">
          <w:t xml:space="preserve">), such as the mosaic of microtopographies (snow patches, fellfields) that is characteristic of alpine environments (Scherrer and Körner </w:t>
        </w:r>
        <w:r w:rsidR="008778CD">
          <w:fldChar w:fldCharType="begin"/>
        </w:r>
        <w:r w:rsidR="008778CD">
          <w:instrText xml:space="preserve"> HYPERLINK</w:instrText>
        </w:r>
        <w:r w:rsidR="008778CD">
          <w:instrText xml:space="preserve"> \l "ref-RN3279" \h </w:instrText>
        </w:r>
        <w:r w:rsidR="008778CD">
          <w:fldChar w:fldCharType="separate"/>
        </w:r>
        <w:r w:rsidR="00877795">
          <w:rPr>
            <w:rStyle w:val="Hipervnculo"/>
          </w:rPr>
          <w:t>2010</w:t>
        </w:r>
        <w:r w:rsidR="008778CD">
          <w:rPr>
            <w:rStyle w:val="Hipervnculo"/>
          </w:rPr>
          <w:fldChar w:fldCharType="end"/>
        </w:r>
        <w:r w:rsidR="00877795">
          <w:t xml:space="preserve">; Ohler, Lechleitner, and Junker </w:t>
        </w:r>
        <w:r w:rsidR="008778CD">
          <w:fldChar w:fldCharType="begin"/>
        </w:r>
        <w:r w:rsidR="008778CD">
          <w:instrText xml:space="preserve"> HYPERLINK \l "ref-RN4938" \h </w:instrText>
        </w:r>
        <w:r w:rsidR="008778CD">
          <w:fldChar w:fldCharType="separate"/>
        </w:r>
        <w:r w:rsidR="00877795">
          <w:rPr>
            <w:rStyle w:val="Hipervnculo"/>
          </w:rPr>
          <w:t>2020</w:t>
        </w:r>
        <w:r w:rsidR="008778CD">
          <w:rPr>
            <w:rStyle w:val="Hipervnculo"/>
          </w:rPr>
          <w:fldChar w:fldCharType="end"/>
        </w:r>
        <w:r w:rsidR="00877795">
          <w:t xml:space="preserve">). </w:t>
        </w:r>
        <w:proofErr w:type="spellStart"/>
        <w:r w:rsidR="00877795">
          <w:t>This</w:t>
        </w:r>
        <w:r>
          <w:t>Our</w:t>
        </w:r>
      </w:ins>
      <w:proofErr w:type="spellEnd"/>
      <w:r>
        <w:t xml:space="preserve"> study provides useful microclimate parameters to improve the current models that predict the impact of global warming on </w:t>
      </w:r>
      <w:ins w:id="148" w:author="EDUARDO FERNANDEZ PASCUAL" w:date="2020-08-29T13:12:00Z">
        <w:r w:rsidR="00877795">
          <w:t>moisture-</w:t>
        </w:r>
        <w:proofErr w:type="spellStart"/>
        <w:r w:rsidR="00877795">
          <w:t>driven</w:t>
        </w:r>
        <w:r>
          <w:t>specific</w:t>
        </w:r>
      </w:ins>
      <w:proofErr w:type="spellEnd"/>
      <w:r>
        <w:t xml:space="preserve"> ecosystems.</w:t>
      </w:r>
    </w:p>
    <w:p w14:paraId="00207BE5" w14:textId="77777777" w:rsidR="006C3FBC" w:rsidRDefault="001C1110">
      <w:pPr>
        <w:pStyle w:val="Ttulo1"/>
      </w:pPr>
      <w:bookmarkStart w:id="149" w:name="data-availability"/>
      <w:r>
        <w:t>Data availability</w:t>
      </w:r>
      <w:bookmarkEnd w:id="149"/>
    </w:p>
    <w:p w14:paraId="6B7F97D5" w14:textId="77777777" w:rsidR="00382441" w:rsidRDefault="00877795">
      <w:pPr>
        <w:pStyle w:val="FirstParagraph"/>
        <w:rPr>
          <w:ins w:id="150" w:author="EDUARDO FERNANDEZ PASCUAL" w:date="2020-08-29T13:12:00Z"/>
        </w:rPr>
      </w:pPr>
      <w:ins w:id="151" w:author="EDUARDO FERNANDEZ PASCUAL" w:date="2020-08-29T13:12:00Z">
        <w:r>
          <w:t xml:space="preserve">The original data, as well as the R code for the analysis and creation of the manuscript, can be accessed at the GitHub repository </w:t>
        </w:r>
        <w:r w:rsidR="008778CD">
          <w:fldChar w:fldCharType="begin"/>
        </w:r>
        <w:r w:rsidR="008778CD">
          <w:instrText xml:space="preserve"> HYPERLINK "https://github.com/efernandezpascual/mires" \h </w:instrText>
        </w:r>
        <w:r w:rsidR="008778CD">
          <w:fldChar w:fldCharType="separate"/>
        </w:r>
        <w:r>
          <w:rPr>
            <w:rStyle w:val="Hipervnculo"/>
          </w:rPr>
          <w:t>https://github.com/efernandezpascual/mires</w:t>
        </w:r>
        <w:r w:rsidR="008778CD">
          <w:rPr>
            <w:rStyle w:val="Hipervnculo"/>
          </w:rPr>
          <w:fldChar w:fldCharType="end"/>
        </w:r>
        <w:r>
          <w:t xml:space="preserve">. Upon publication, a version of record of the repository will be deposited in Zenodo. (The GitHub repository is private until publication, for peer-review a copy can be downloaded at </w:t>
        </w:r>
        <w:r w:rsidR="008778CD">
          <w:fldChar w:fldCharType="begin"/>
        </w:r>
        <w:r w:rsidR="008778CD">
          <w:instrText xml:space="preserve"> HYPERLINK "https://drive.google.com/file/d/1wnrNuQXvXcCruhKXdoFaRcm6tEZPaZkN</w:instrText>
        </w:r>
        <w:r w:rsidR="008778CD">
          <w:instrText xml:space="preserve">/view?usp=sharing" \h </w:instrText>
        </w:r>
        <w:r w:rsidR="008778CD">
          <w:fldChar w:fldCharType="separate"/>
        </w:r>
        <w:r>
          <w:rPr>
            <w:rStyle w:val="Hipervnculo"/>
          </w:rPr>
          <w:t>https://drive.google.com/file/d/1wnrNuQXvXcCruhKXdoFaRcm6tEZPaZkN/view?usp=sharing</w:t>
        </w:r>
        <w:r w:rsidR="008778CD">
          <w:rPr>
            <w:rStyle w:val="Hipervnculo"/>
          </w:rPr>
          <w:fldChar w:fldCharType="end"/>
        </w:r>
        <w:r>
          <w:t>)</w:t>
        </w:r>
      </w:ins>
    </w:p>
    <w:p w14:paraId="793DB730" w14:textId="77777777" w:rsidR="006C3FBC" w:rsidRDefault="001C1110">
      <w:pPr>
        <w:pStyle w:val="FirstParagraph"/>
        <w:rPr>
          <w:ins w:id="152" w:author="EDUARDO FERNANDEZ PASCUAL" w:date="2020-08-29T13:12:00Z"/>
        </w:rPr>
      </w:pPr>
      <w:ins w:id="153" w:author="EDUARDO FERNANDEZ PASCUAL" w:date="2020-08-29T13:12:00Z">
        <w:r>
          <w:t>Upon publication, the original temperature records along with R analysis scripts will be uploaded to a public repository in GitHub.</w:t>
        </w:r>
      </w:ins>
    </w:p>
    <w:p w14:paraId="4FA992B7" w14:textId="77777777" w:rsidR="006C3FBC" w:rsidRDefault="001C1110">
      <w:pPr>
        <w:pStyle w:val="Ttulo1"/>
      </w:pPr>
      <w:bookmarkStart w:id="154" w:name="references"/>
      <w:r>
        <w:lastRenderedPageBreak/>
        <w:t>References</w:t>
      </w:r>
      <w:bookmarkEnd w:id="154"/>
    </w:p>
    <w:p w14:paraId="18F0C22A" w14:textId="77777777" w:rsidR="00382441" w:rsidRDefault="00877795">
      <w:pPr>
        <w:pStyle w:val="Bibliografa"/>
        <w:rPr>
          <w:ins w:id="155" w:author="EDUARDO FERNANDEZ PASCUAL" w:date="2020-08-29T13:12:00Z"/>
        </w:rPr>
      </w:pPr>
      <w:bookmarkStart w:id="156" w:name="ref-RN3122"/>
      <w:bookmarkStart w:id="157" w:name="refs"/>
      <w:bookmarkStart w:id="158" w:name="ref-RN4939"/>
      <w:ins w:id="159" w:author="EDUARDO FERNANDEZ PASCUAL" w:date="2020-08-29T13:12:00Z">
        <w:r>
          <w:t xml:space="preserve">Amblar-Francés, P, MJ Casado-Calle, MA Pastor-Saavedra, P Ramos-Calzado, and E Rodríguez-Camino. 2017. </w:t>
        </w:r>
        <w:r>
          <w:rPr>
            <w:i/>
          </w:rPr>
          <w:t>Guía de escenarios regionalizados de cambio climático sobre España a partir de los resultados del IPCC-AR5</w:t>
        </w:r>
        <w:r>
          <w:t>. Madrid: Ministerio de Agricultura y Pesca, Alimentación y Medio Ambiente. Agencia Estatal de Meteorología.</w:t>
        </w:r>
      </w:ins>
    </w:p>
    <w:p w14:paraId="67557B6E" w14:textId="77777777" w:rsidR="00382441" w:rsidRDefault="00877795">
      <w:pPr>
        <w:pStyle w:val="Bibliografa"/>
        <w:rPr>
          <w:ins w:id="160" w:author="EDUARDO FERNANDEZ PASCUAL" w:date="2020-08-29T13:12:00Z"/>
        </w:rPr>
      </w:pPr>
      <w:bookmarkStart w:id="161" w:name="ref-RN4942"/>
      <w:bookmarkEnd w:id="158"/>
      <w:ins w:id="162" w:author="EDUARDO FERNANDEZ PASCUAL" w:date="2020-08-29T13:12:00Z">
        <w:r>
          <w:t xml:space="preserve">Ashcroft, Michael B., and John R. Gollan. 2013. “Moisture, thermal inertia, and the spatial distributions of near-surface soil and air temperatures: understanding factors that promote microrefugia.” </w:t>
        </w:r>
        <w:r>
          <w:rPr>
            <w:i/>
          </w:rPr>
          <w:t>Agricultural and Forest Meteorology</w:t>
        </w:r>
        <w:r>
          <w:t xml:space="preserve"> 176: 77–89. </w:t>
        </w:r>
        <w:r w:rsidR="008778CD">
          <w:fldChar w:fldCharType="begin"/>
        </w:r>
        <w:r w:rsidR="008778CD">
          <w:instrText xml:space="preserve"> HYPERLINK "https://doi.org/https://doi.org/10.1016/j.agrformet.2013.03.008" \h </w:instrText>
        </w:r>
        <w:r w:rsidR="008778CD">
          <w:fldChar w:fldCharType="separate"/>
        </w:r>
        <w:r>
          <w:rPr>
            <w:rStyle w:val="Hipervnculo"/>
          </w:rPr>
          <w:t>https://doi.org/https://doi.org/10.1016/j.agrformet.2013.03.008</w:t>
        </w:r>
        <w:r w:rsidR="008778CD">
          <w:rPr>
            <w:rStyle w:val="Hipervnculo"/>
          </w:rPr>
          <w:fldChar w:fldCharType="end"/>
        </w:r>
        <w:r>
          <w:t>.</w:t>
        </w:r>
      </w:ins>
    </w:p>
    <w:p w14:paraId="556D1150" w14:textId="77777777" w:rsidR="00382441" w:rsidRDefault="00877795">
      <w:pPr>
        <w:pStyle w:val="Bibliografa"/>
        <w:rPr>
          <w:ins w:id="163" w:author="EDUARDO FERNANDEZ PASCUAL" w:date="2020-08-29T13:12:00Z"/>
        </w:rPr>
      </w:pPr>
      <w:bookmarkStart w:id="164" w:name="ref-RN4933"/>
      <w:bookmarkEnd w:id="161"/>
      <w:ins w:id="165" w:author="EDUARDO FERNANDEZ PASCUAL" w:date="2020-08-29T13:12:00Z">
        <w:r>
          <w:t xml:space="preserve">Bedford, Barbara L., and Kevin S. Godwin. 2003. “Fens of the United States: distribution, characteristics, and scientific connection versus legal isolation.” </w:t>
        </w:r>
        <w:r>
          <w:rPr>
            <w:i/>
          </w:rPr>
          <w:t>Wetlands</w:t>
        </w:r>
        <w:r>
          <w:t xml:space="preserve"> 23 (3): 608–29. </w:t>
        </w:r>
        <w:r w:rsidR="008778CD">
          <w:fldChar w:fldCharType="begin"/>
        </w:r>
        <w:r w:rsidR="008778CD">
          <w:instrText xml:space="preserve"> HYPERLI</w:instrText>
        </w:r>
        <w:r w:rsidR="008778CD">
          <w:instrText xml:space="preserve">NK "https://doi.org/10.1672/0277-5212(2003)023%5B0608:FOTUSD%5D2.0.CO;2" \h </w:instrText>
        </w:r>
        <w:r w:rsidR="008778CD">
          <w:fldChar w:fldCharType="separate"/>
        </w:r>
        <w:r>
          <w:rPr>
            <w:rStyle w:val="Hipervnculo"/>
          </w:rPr>
          <w:t>https://doi.org/10.1672/0277-5212(2003)023[0608:FOTUSD]2.0.CO;2</w:t>
        </w:r>
        <w:r w:rsidR="008778CD">
          <w:rPr>
            <w:rStyle w:val="Hipervnculo"/>
          </w:rPr>
          <w:fldChar w:fldCharType="end"/>
        </w:r>
        <w:r>
          <w:t>.</w:t>
        </w:r>
      </w:ins>
    </w:p>
    <w:bookmarkEnd w:id="164"/>
    <w:p w14:paraId="376E5C75" w14:textId="77777777" w:rsidR="006C3FBC" w:rsidRDefault="001C1110">
      <w:pPr>
        <w:pStyle w:val="Bibliografa"/>
      </w:pPr>
      <w:r>
        <w:t xml:space="preserve">Bergamini, A., M. Peintinger, S. Fakheran, H. Moradi, B. Schmid, and J. Joshi. 2009. “Loss of habitat specialists despite conservation management in fen remnants 1995-2006.” </w:t>
      </w:r>
      <w:ins w:id="166" w:author="EDUARDO FERNANDEZ PASCUAL" w:date="2020-08-29T13:12:00Z">
        <w:r>
          <w:t xml:space="preserve">Journal Article. </w:t>
        </w:r>
      </w:ins>
      <w:r>
        <w:rPr>
          <w:i/>
        </w:rPr>
        <w:t>Perspectives in Plant Ecology, Evolution and Systematics</w:t>
      </w:r>
      <w:r>
        <w:t xml:space="preserve"> 11 (1): 65–79. </w:t>
      </w:r>
      <w:hyperlink r:id="rId8">
        <w:r>
          <w:rPr>
            <w:rStyle w:val="Hipervnculo"/>
          </w:rPr>
          <w:t>https://doi.org/10.1016/j.ppees.2008.10.001</w:t>
        </w:r>
      </w:hyperlink>
      <w:r>
        <w:t>.</w:t>
      </w:r>
    </w:p>
    <w:p w14:paraId="543E088C" w14:textId="77777777" w:rsidR="00382441" w:rsidRDefault="00877795">
      <w:pPr>
        <w:pStyle w:val="Bibliografa"/>
        <w:rPr>
          <w:ins w:id="167" w:author="EDUARDO FERNANDEZ PASCUAL" w:date="2020-08-29T13:12:00Z"/>
        </w:rPr>
      </w:pPr>
      <w:bookmarkStart w:id="168" w:name="ref-RN4935"/>
      <w:ins w:id="169" w:author="EDUARDO FERNANDEZ PASCUAL" w:date="2020-08-29T13:12:00Z">
        <w:r>
          <w:t xml:space="preserve">Bragg, O. M. 2002. “Hydrology of peat-forming wetlands in Scotland.” </w:t>
        </w:r>
        <w:r>
          <w:rPr>
            <w:i/>
          </w:rPr>
          <w:t>Science of the Total Environment</w:t>
        </w:r>
        <w:r>
          <w:t xml:space="preserve"> 294 (1-3): 111–29. </w:t>
        </w:r>
        <w:r w:rsidR="008778CD">
          <w:fldChar w:fldCharType="begin"/>
        </w:r>
        <w:r w:rsidR="008778CD">
          <w:instrText xml:space="preserve"> HYPERLINK "https://doi.org/10.1016/s0048-9697(02)00059-1" \h </w:instrText>
        </w:r>
        <w:r w:rsidR="008778CD">
          <w:fldChar w:fldCharType="separate"/>
        </w:r>
        <w:r>
          <w:rPr>
            <w:rStyle w:val="Hipervnculo"/>
          </w:rPr>
          <w:t>https://doi.org/10.1016/s0048-9697(02)00059-1</w:t>
        </w:r>
        <w:r w:rsidR="008778CD">
          <w:rPr>
            <w:rStyle w:val="Hipervnculo"/>
          </w:rPr>
          <w:fldChar w:fldCharType="end"/>
        </w:r>
        <w:r>
          <w:t>.</w:t>
        </w:r>
      </w:ins>
    </w:p>
    <w:p w14:paraId="1FDDD683" w14:textId="6ADABE92" w:rsidR="006C3FBC" w:rsidRDefault="001C1110">
      <w:pPr>
        <w:pStyle w:val="Bibliografa"/>
      </w:pPr>
      <w:bookmarkStart w:id="170" w:name="ref-RN3328"/>
      <w:bookmarkEnd w:id="156"/>
      <w:bookmarkEnd w:id="168"/>
      <w:r>
        <w:t xml:space="preserve">Breckle, Siegmar-Walter. 2002. </w:t>
      </w:r>
      <w:r>
        <w:rPr>
          <w:i/>
        </w:rPr>
        <w:t xml:space="preserve">Walter’s Vegetation of the Earth: </w:t>
      </w:r>
      <w:proofErr w:type="spellStart"/>
      <w:ins w:id="171" w:author="EDUARDO FERNANDEZ PASCUAL" w:date="2020-08-29T13:12:00Z">
        <w:r w:rsidR="00877795">
          <w:rPr>
            <w:i/>
          </w:rPr>
          <w:t>the</w:t>
        </w:r>
        <w:r>
          <w:rPr>
            <w:i/>
          </w:rPr>
          <w:t>The</w:t>
        </w:r>
      </w:ins>
      <w:proofErr w:type="spellEnd"/>
      <w:r>
        <w:rPr>
          <w:i/>
        </w:rPr>
        <w:t xml:space="preserve"> Ecological Systems of the Geo-biosphere</w:t>
      </w:r>
      <w:r>
        <w:t>.</w:t>
      </w:r>
      <w:ins w:id="172" w:author="EDUARDO FERNANDEZ PASCUAL" w:date="2020-08-29T13:12:00Z">
        <w:r>
          <w:t xml:space="preserve"> Book.</w:t>
        </w:r>
      </w:ins>
      <w:r>
        <w:t xml:space="preserve"> Berlin - Heidelberg - New York: Springer.</w:t>
      </w:r>
    </w:p>
    <w:p w14:paraId="1C7B298C" w14:textId="77777777" w:rsidR="006C3FBC" w:rsidRDefault="001C1110">
      <w:pPr>
        <w:pStyle w:val="Bibliografa"/>
      </w:pPr>
      <w:bookmarkStart w:id="173" w:name="ref-RN4676"/>
      <w:bookmarkEnd w:id="170"/>
      <w:r>
        <w:t xml:space="preserve">Cornelissen, Johannes H. C., Peter M. Van Bodegom, Rien Aerts, Terry V. Callaghan, Richard S. P. Van Logtestijn, Juha Alatalo, F. Stuart Chapin, et al. 2007. “Global negative vegetation feedback to climate warming responses of </w:t>
      </w:r>
      <w:r>
        <w:lastRenderedPageBreak/>
        <w:t xml:space="preserve">leaf litter decomposition rates in cold biomes.” </w:t>
      </w:r>
      <w:ins w:id="174" w:author="EDUARDO FERNANDEZ PASCUAL" w:date="2020-08-29T13:12:00Z">
        <w:r>
          <w:t xml:space="preserve">Journal Article. </w:t>
        </w:r>
      </w:ins>
      <w:r>
        <w:rPr>
          <w:i/>
        </w:rPr>
        <w:t>Ecology Letters</w:t>
      </w:r>
      <w:r>
        <w:t xml:space="preserve"> 10 (7): 619–27. </w:t>
      </w:r>
      <w:hyperlink r:id="rId9">
        <w:r>
          <w:rPr>
            <w:rStyle w:val="Hipervnculo"/>
          </w:rPr>
          <w:t>https://doi.org/10.1111/j.1461-0248.2007.01051.x</w:t>
        </w:r>
      </w:hyperlink>
      <w:r>
        <w:t>.</w:t>
      </w:r>
    </w:p>
    <w:p w14:paraId="0DDE780A" w14:textId="77777777" w:rsidR="006C3FBC" w:rsidRDefault="00877795">
      <w:pPr>
        <w:pStyle w:val="Bibliografa"/>
        <w:rPr>
          <w:moveFrom w:id="175" w:author="EDUARDO FERNANDEZ PASCUAL" w:date="2020-08-29T13:12:00Z"/>
        </w:rPr>
      </w:pPr>
      <w:ins w:id="176" w:author="EDUARDO FERNANDEZ PASCUAL" w:date="2020-08-29T13:12:00Z">
        <w:r>
          <w:t xml:space="preserve">De Hoyos, </w:t>
        </w:r>
        <w:proofErr w:type="spellStart"/>
        <w:r>
          <w:t>D</w:t>
        </w:r>
      </w:ins>
      <w:moveFromRangeStart w:id="177" w:author="EDUARDO FERNANDEZ PASCUAL" w:date="2020-08-29T13:12:00Z" w:name="move49599182"/>
      <w:moveFrom w:id="178" w:author="EDUARDO FERNANDEZ PASCUAL" w:date="2020-08-29T13:12:00Z">
        <w:r w:rsidR="001C1110">
          <w:t xml:space="preserve">, Jesús Muñoz Fuente, A Negro, Juan José Aldasoro, JC Vega, and Gonzalo Moreno Moral. 1996. “A survey on Cantabrian mires (Spain).” </w:t>
        </w:r>
        <w:moveFromRangeStart w:id="179" w:author="EDUARDO FERNANDEZ PASCUAL" w:date="2020-08-29T13:12:00Z" w:name="move49599183"/>
        <w:moveFromRangeEnd w:id="177"/>
        <w:r w:rsidR="001C1110">
          <w:rPr>
            <w:i/>
          </w:rPr>
          <w:t>Anales Del Jardín Botánico de Madrid</w:t>
        </w:r>
        <w:r w:rsidR="001C1110">
          <w:t xml:space="preserve"> 54 (1): 472–89.</w:t>
        </w:r>
      </w:moveFrom>
    </w:p>
    <w:p w14:paraId="3BF59E0D" w14:textId="2AAFD3F4" w:rsidR="006C3FBC" w:rsidRDefault="001C1110">
      <w:pPr>
        <w:pStyle w:val="Bibliografa"/>
      </w:pPr>
      <w:bookmarkStart w:id="180" w:name="ref-RN4680"/>
      <w:bookmarkEnd w:id="173"/>
      <w:moveFromRangeEnd w:id="179"/>
      <w:r>
        <w:t>Dítě</w:t>
      </w:r>
      <w:proofErr w:type="spellEnd"/>
      <w:r>
        <w:t xml:space="preserve">, Daniel, Tomáš Peterka, Zuzana Dítětová, Petra Hájková, and Michal Hájek. 2017. “Arcto-Alpine species at their niche margin: the Western Carpathian refugia of </w:t>
      </w:r>
      <w:r>
        <w:rPr>
          <w:i/>
        </w:rPr>
        <w:t>Juncus castaneus</w:t>
      </w:r>
      <w:r>
        <w:t xml:space="preserve"> and </w:t>
      </w:r>
      <w:r>
        <w:rPr>
          <w:i/>
        </w:rPr>
        <w:t>J. triglumis</w:t>
      </w:r>
      <w:r>
        <w:t xml:space="preserve"> in Slovakia.” </w:t>
      </w:r>
      <w:ins w:id="181" w:author="EDUARDO FERNANDEZ PASCUAL" w:date="2020-08-29T13:12:00Z">
        <w:r>
          <w:t xml:space="preserve">Journal Article. </w:t>
        </w:r>
      </w:ins>
      <w:r>
        <w:rPr>
          <w:i/>
        </w:rPr>
        <w:t>Annales Botanici Fennici</w:t>
      </w:r>
      <w:r>
        <w:t xml:space="preserve"> 54 (1–3): 67–82, 16. </w:t>
      </w:r>
      <w:hyperlink r:id="rId10">
        <w:r>
          <w:rPr>
            <w:rStyle w:val="Hipervnculo"/>
          </w:rPr>
          <w:t>https://doi.org/10.5735/085.054.0311</w:t>
        </w:r>
      </w:hyperlink>
      <w:r>
        <w:t>.</w:t>
      </w:r>
    </w:p>
    <w:p w14:paraId="58BD296B" w14:textId="77777777" w:rsidR="006C3FBC" w:rsidRDefault="001C1110">
      <w:pPr>
        <w:pStyle w:val="Bibliografa"/>
      </w:pPr>
      <w:bookmarkStart w:id="182" w:name="ref-RN3344"/>
      <w:bookmarkEnd w:id="180"/>
      <w:r>
        <w:t xml:space="preserve">Ellenberg, Heinz. 1988. “Spring areas and adjacent swamps.” </w:t>
      </w:r>
      <w:ins w:id="183" w:author="EDUARDO FERNANDEZ PASCUAL" w:date="2020-08-29T13:12:00Z">
        <w:r>
          <w:t xml:space="preserve">Book Section. </w:t>
        </w:r>
      </w:ins>
      <w:r>
        <w:t xml:space="preserve">In </w:t>
      </w:r>
      <w:r>
        <w:rPr>
          <w:i/>
        </w:rPr>
        <w:t>Vegetation Ecology of Central Europe</w:t>
      </w:r>
      <w:r>
        <w:t>, 313–13. Cambridge: Cambridge University Press.</w:t>
      </w:r>
    </w:p>
    <w:p w14:paraId="6BEADFC2" w14:textId="77777777" w:rsidR="006C3FBC" w:rsidRDefault="001C1110">
      <w:pPr>
        <w:pStyle w:val="Bibliografa"/>
      </w:pPr>
      <w:bookmarkStart w:id="184" w:name="ref-RN2937"/>
      <w:bookmarkEnd w:id="182"/>
      <w:r>
        <w:t xml:space="preserve">Essl, Franz, Stefan Dullinger, Dietmar Moser, Wolfgang Rabitsch, and Ingrid Kleinbauer. 2012. “Vulnerability of mires under climate change: implications for nature conservation and climate change adaptation.” </w:t>
      </w:r>
      <w:ins w:id="185" w:author="EDUARDO FERNANDEZ PASCUAL" w:date="2020-08-29T13:12:00Z">
        <w:r>
          <w:t xml:space="preserve">Journal Article. </w:t>
        </w:r>
      </w:ins>
      <w:r>
        <w:rPr>
          <w:i/>
        </w:rPr>
        <w:t>Biodiversity and Conservation</w:t>
      </w:r>
      <w:r>
        <w:t xml:space="preserve"> 21: 655–69.</w:t>
      </w:r>
    </w:p>
    <w:p w14:paraId="2C971947" w14:textId="77777777" w:rsidR="006C3FBC" w:rsidRDefault="001C1110">
      <w:pPr>
        <w:pStyle w:val="Bibliografa"/>
      </w:pPr>
      <w:bookmarkStart w:id="186" w:name="ref-RN2356"/>
      <w:bookmarkEnd w:id="184"/>
      <w:r>
        <w:t xml:space="preserve">Fernández-Pascual, Eduardo, Borja Jiménez-Alfaro, Michal Hájek, Tomás E. Díaz, and Hugh W. Pritchard. 2015. “Soil thermal buffer and regeneration niche may favour calcareous fen resilience to climate change.” </w:t>
      </w:r>
      <w:ins w:id="187" w:author="EDUARDO FERNANDEZ PASCUAL" w:date="2020-08-29T13:12:00Z">
        <w:r>
          <w:t xml:space="preserve">Journal Article. </w:t>
        </w:r>
      </w:ins>
      <w:r>
        <w:rPr>
          <w:i/>
        </w:rPr>
        <w:t>Folia Geobotanica</w:t>
      </w:r>
      <w:r>
        <w:t xml:space="preserve"> 50 (4): 293–301. </w:t>
      </w:r>
      <w:hyperlink r:id="rId11">
        <w:r>
          <w:rPr>
            <w:rStyle w:val="Hipervnculo"/>
          </w:rPr>
          <w:t>https://doi.org/10.1007/s12224-015-9223-y</w:t>
        </w:r>
      </w:hyperlink>
      <w:r>
        <w:t>.</w:t>
      </w:r>
    </w:p>
    <w:p w14:paraId="3BB17FC0" w14:textId="77777777" w:rsidR="006C3FBC" w:rsidRDefault="001C1110">
      <w:pPr>
        <w:pStyle w:val="Bibliografa"/>
      </w:pPr>
      <w:bookmarkStart w:id="188" w:name="ref-RN3246"/>
      <w:bookmarkEnd w:id="186"/>
      <w:r>
        <w:t xml:space="preserve">Fernández Prieto, José Antonio, María del Carmen Fernández Ordóñez, and Miguel Ángel Collado Prieto. 1985. “Datos sobre la vegetación de las turberas de esfagnos galaico-asturianas y orocantábricas.” </w:t>
      </w:r>
      <w:ins w:id="189" w:author="EDUARDO FERNANDEZ PASCUAL" w:date="2020-08-29T13:12:00Z">
        <w:r>
          <w:t xml:space="preserve">Journal Article. </w:t>
        </w:r>
      </w:ins>
      <w:r>
        <w:rPr>
          <w:i/>
        </w:rPr>
        <w:t>Lazaroa</w:t>
      </w:r>
      <w:r>
        <w:t xml:space="preserve"> 7: 443–71.</w:t>
      </w:r>
    </w:p>
    <w:p w14:paraId="3662F396" w14:textId="77777777" w:rsidR="00382441" w:rsidRDefault="00877795">
      <w:pPr>
        <w:pStyle w:val="Bibliografa"/>
        <w:rPr>
          <w:ins w:id="190" w:author="EDUARDO FERNANDEZ PASCUAL" w:date="2020-08-29T13:12:00Z"/>
        </w:rPr>
      </w:pPr>
      <w:bookmarkStart w:id="191" w:name="ref-RN4940"/>
      <w:ins w:id="192" w:author="EDUARDO FERNANDEZ PASCUAL" w:date="2020-08-29T13:12:00Z">
        <w:r>
          <w:t xml:space="preserve">Frederick, Clara May. 1974. “A natural history study of the vascular flora of Cedar Bog, Champaign County, Ohio.” </w:t>
        </w:r>
        <w:r>
          <w:rPr>
            <w:i/>
          </w:rPr>
          <w:t>The Ohio Journal of Science</w:t>
        </w:r>
        <w:r>
          <w:t xml:space="preserve"> 74 (2): 65–116.</w:t>
        </w:r>
      </w:ins>
    </w:p>
    <w:p w14:paraId="237EC31E" w14:textId="77777777" w:rsidR="006C3FBC" w:rsidRDefault="001C1110">
      <w:pPr>
        <w:pStyle w:val="Bibliografa"/>
      </w:pPr>
      <w:bookmarkStart w:id="193" w:name="ref-RN4765"/>
      <w:bookmarkEnd w:id="188"/>
      <w:bookmarkEnd w:id="191"/>
      <w:r>
        <w:lastRenderedPageBreak/>
        <w:t xml:space="preserve">Gardner, Alexandra S., Ilya M. D. Maclean, and Kevin J. Gaston. 2019. “Climatic predictors of species distributions neglect biophysiologically meaningful variables.” </w:t>
      </w:r>
      <w:ins w:id="194" w:author="EDUARDO FERNANDEZ PASCUAL" w:date="2020-08-29T13:12:00Z">
        <w:r>
          <w:t xml:space="preserve">Journal Article. </w:t>
        </w:r>
      </w:ins>
      <w:r>
        <w:rPr>
          <w:i/>
        </w:rPr>
        <w:t>Diversity and Distributions</w:t>
      </w:r>
      <w:r>
        <w:t xml:space="preserve"> 25 (8): 1318–33. </w:t>
      </w:r>
      <w:hyperlink r:id="rId12">
        <w:r>
          <w:rPr>
            <w:rStyle w:val="Hipervnculo"/>
          </w:rPr>
          <w:t>https://doi.org/10.1111/ddi.12939</w:t>
        </w:r>
      </w:hyperlink>
      <w:r>
        <w:t>.</w:t>
      </w:r>
    </w:p>
    <w:p w14:paraId="51100B9F" w14:textId="77777777" w:rsidR="006C3FBC" w:rsidRDefault="001C1110">
      <w:pPr>
        <w:pStyle w:val="Bibliografa"/>
      </w:pPr>
      <w:bookmarkStart w:id="195" w:name="ref-RN3201"/>
      <w:bookmarkEnd w:id="193"/>
      <w:r>
        <w:t xml:space="preserve">Geiger, Rudolf, Robert H. Aron, and Paul Todhunter. 2009. </w:t>
      </w:r>
      <w:r>
        <w:rPr>
          <w:i/>
        </w:rPr>
        <w:t>The Climate Near the Ground</w:t>
      </w:r>
      <w:r>
        <w:t xml:space="preserve">. </w:t>
      </w:r>
      <w:ins w:id="196" w:author="EDUARDO FERNANDEZ PASCUAL" w:date="2020-08-29T13:12:00Z">
        <w:r>
          <w:t xml:space="preserve">Book. </w:t>
        </w:r>
      </w:ins>
      <w:r>
        <w:t>Lanham: Rowman &amp; Littlefield.</w:t>
      </w:r>
    </w:p>
    <w:p w14:paraId="6F9AB5AA" w14:textId="77777777" w:rsidR="006C3FBC" w:rsidRDefault="001C1110">
      <w:pPr>
        <w:pStyle w:val="Bibliografa"/>
      </w:pPr>
      <w:bookmarkStart w:id="197" w:name="ref-RN2960"/>
      <w:bookmarkEnd w:id="195"/>
      <w:r>
        <w:t xml:space="preserve">Grootjans, A. P., E. B. Adema, W. Bleuten, H. Joosten, M. Madaras, and M. Janáková. 2006. “Hydrological landscape settings of base-rich fen mires and fen meadows: an overview.” </w:t>
      </w:r>
      <w:ins w:id="198" w:author="EDUARDO FERNANDEZ PASCUAL" w:date="2020-08-29T13:12:00Z">
        <w:r>
          <w:t xml:space="preserve">Journal Article. </w:t>
        </w:r>
      </w:ins>
      <w:r>
        <w:rPr>
          <w:i/>
        </w:rPr>
        <w:t>Applied Vegetation Science</w:t>
      </w:r>
      <w:r>
        <w:t xml:space="preserve"> 9: 175–84. </w:t>
      </w:r>
      <w:hyperlink r:id="rId13">
        <w:r>
          <w:rPr>
            <w:rStyle w:val="Hipervnculo"/>
          </w:rPr>
          <w:t>http://search.ebscohost.com/login.aspx?direct=true&amp;db=aph&amp;AN=25691039&amp;lang=es&amp;site=ehost-live</w:t>
        </w:r>
      </w:hyperlink>
      <w:r>
        <w:t>.</w:t>
      </w:r>
    </w:p>
    <w:p w14:paraId="0D2780F6" w14:textId="77777777" w:rsidR="00382441" w:rsidRDefault="00877795">
      <w:pPr>
        <w:pStyle w:val="Bibliografa"/>
        <w:rPr>
          <w:ins w:id="199" w:author="EDUARDO FERNANDEZ PASCUAL" w:date="2020-08-29T13:12:00Z"/>
        </w:rPr>
      </w:pPr>
      <w:bookmarkStart w:id="200" w:name="ref-RN4941"/>
      <w:ins w:id="201" w:author="EDUARDO FERNANDEZ PASCUAL" w:date="2020-08-29T13:12:00Z">
        <w:r>
          <w:t>Hamner, B, and M Frasco. 2018. “Metrics: Evaluation Metrics for Machine Learning. R package version 0.1.4. https://CRAN.R-project.org/package=Metrics.”</w:t>
        </w:r>
      </w:ins>
    </w:p>
    <w:p w14:paraId="1D3831F9" w14:textId="77777777" w:rsidR="006C3FBC" w:rsidRDefault="001C1110">
      <w:pPr>
        <w:pStyle w:val="Bibliografa"/>
      </w:pPr>
      <w:bookmarkStart w:id="202" w:name="ref-RN4674"/>
      <w:bookmarkEnd w:id="197"/>
      <w:bookmarkEnd w:id="200"/>
      <w:r>
        <w:t xml:space="preserve">Hoegh-Guldberg, Ove, Elvira S. Poloczanska, William Skirving, and Sophie Dove. 2017. “Coral reef ecosystems under climate change and ocean acidification.” </w:t>
      </w:r>
      <w:ins w:id="203" w:author="EDUARDO FERNANDEZ PASCUAL" w:date="2020-08-29T13:12:00Z">
        <w:r>
          <w:t xml:space="preserve">Journal Article. </w:t>
        </w:r>
      </w:ins>
      <w:r>
        <w:rPr>
          <w:i/>
        </w:rPr>
        <w:t>Frontiers in Marine Science</w:t>
      </w:r>
      <w:r>
        <w:t xml:space="preserve"> 4 (158). </w:t>
      </w:r>
      <w:hyperlink r:id="rId14">
        <w:r>
          <w:rPr>
            <w:rStyle w:val="Hipervnculo"/>
          </w:rPr>
          <w:t>https://doi.org/10.3389/fmars.2017.00158</w:t>
        </w:r>
      </w:hyperlink>
      <w:r>
        <w:t>.</w:t>
      </w:r>
    </w:p>
    <w:p w14:paraId="0FE1D0A3" w14:textId="77777777" w:rsidR="006C3FBC" w:rsidRDefault="001C1110">
      <w:pPr>
        <w:pStyle w:val="Bibliografa"/>
      </w:pPr>
      <w:bookmarkStart w:id="204" w:name="ref-RN4675"/>
      <w:bookmarkEnd w:id="202"/>
      <w:r>
        <w:t xml:space="preserve">Horsák, Michal, Vendula Polášková, Marie Zhai, Jindřiška Bojková, Vít Syrovátka, Vanda Šorfová, Jana Schenková, Marek Polášek, Tomáš Peterka, and Michal Hájek. 2018. “Spring-fen habitat islands in a warming climate: partitioning the effects of mesoclimate air and water temperature on aquatic and terrestrial biota.” </w:t>
      </w:r>
      <w:ins w:id="205" w:author="EDUARDO FERNANDEZ PASCUAL" w:date="2020-08-29T13:12:00Z">
        <w:r>
          <w:t xml:space="preserve">Journal Article. </w:t>
        </w:r>
      </w:ins>
      <w:r>
        <w:rPr>
          <w:i/>
        </w:rPr>
        <w:t>Science of the Total Environment</w:t>
      </w:r>
      <w:r>
        <w:t xml:space="preserve"> 634: 355–65. </w:t>
      </w:r>
      <w:hyperlink r:id="rId15">
        <w:r>
          <w:rPr>
            <w:rStyle w:val="Hipervnculo"/>
          </w:rPr>
          <w:t>https://doi.org/https://doi.org/10.1016/j.scitotenv.2018.03.319</w:t>
        </w:r>
      </w:hyperlink>
      <w:r>
        <w:t>.</w:t>
      </w:r>
    </w:p>
    <w:p w14:paraId="650DB303" w14:textId="77777777" w:rsidR="006C3FBC" w:rsidRDefault="001C1110">
      <w:pPr>
        <w:pStyle w:val="Bibliografa"/>
        <w:rPr>
          <w:moveTo w:id="206" w:author="EDUARDO FERNANDEZ PASCUAL" w:date="2020-08-29T13:12:00Z"/>
        </w:rPr>
      </w:pPr>
      <w:bookmarkStart w:id="207" w:name="ref-RN4682"/>
      <w:bookmarkEnd w:id="204"/>
      <w:ins w:id="208" w:author="EDUARDO FERNANDEZ PASCUAL" w:date="2020-08-29T13:12:00Z">
        <w:r>
          <w:t>Hoyos, D de</w:t>
        </w:r>
      </w:ins>
      <w:moveToRangeStart w:id="209" w:author="EDUARDO FERNANDEZ PASCUAL" w:date="2020-08-29T13:12:00Z" w:name="move49599182"/>
      <w:moveTo w:id="210" w:author="EDUARDO FERNANDEZ PASCUAL" w:date="2020-08-29T13:12:00Z">
        <w:r>
          <w:t xml:space="preserve">, Jesús Muñoz Fuente, A Negro, Juan José Aldasoro, JC Vega, and Gonzalo Moreno Moral. 1996. “A survey on Cantabrian mires (Spain).” </w:t>
        </w:r>
      </w:moveTo>
      <w:moveToRangeEnd w:id="209"/>
      <w:ins w:id="211" w:author="EDUARDO FERNANDEZ PASCUAL" w:date="2020-08-29T13:12:00Z">
        <w:r>
          <w:t xml:space="preserve">Journal Article. </w:t>
        </w:r>
      </w:ins>
      <w:moveToRangeStart w:id="212" w:author="EDUARDO FERNANDEZ PASCUAL" w:date="2020-08-29T13:12:00Z" w:name="move49599183"/>
      <w:moveTo w:id="213" w:author="EDUARDO FERNANDEZ PASCUAL" w:date="2020-08-29T13:12:00Z">
        <w:r>
          <w:rPr>
            <w:i/>
          </w:rPr>
          <w:t>Anales Del Jardín Botánico de Madrid</w:t>
        </w:r>
        <w:r>
          <w:t xml:space="preserve"> 54 (1): 472–89.</w:t>
        </w:r>
      </w:moveTo>
    </w:p>
    <w:p w14:paraId="599963F6" w14:textId="77777777" w:rsidR="006C3FBC" w:rsidRDefault="001C1110">
      <w:pPr>
        <w:pStyle w:val="Bibliografa"/>
      </w:pPr>
      <w:bookmarkStart w:id="214" w:name="ref-RN4672"/>
      <w:bookmarkEnd w:id="207"/>
      <w:moveToRangeEnd w:id="212"/>
      <w:r>
        <w:lastRenderedPageBreak/>
        <w:t xml:space="preserve">Huang, Jianping, Haipeng Yu, Xiaodan Guan, Guoyin Wang, and Ruixia Guo. 2016. “Accelerated dryland expansion under climate change.” </w:t>
      </w:r>
      <w:ins w:id="215" w:author="EDUARDO FERNANDEZ PASCUAL" w:date="2020-08-29T13:12:00Z">
        <w:r>
          <w:t xml:space="preserve">Journal Article. </w:t>
        </w:r>
      </w:ins>
      <w:r>
        <w:rPr>
          <w:i/>
        </w:rPr>
        <w:t>Nature Climate Change</w:t>
      </w:r>
      <w:r>
        <w:t xml:space="preserve"> 6 (2): 166–71. </w:t>
      </w:r>
      <w:hyperlink r:id="rId16">
        <w:r>
          <w:rPr>
            <w:rStyle w:val="Hipervnculo"/>
          </w:rPr>
          <w:t>https://doi.org/10.1038/nclimate2837</w:t>
        </w:r>
      </w:hyperlink>
      <w:r>
        <w:t>.</w:t>
      </w:r>
    </w:p>
    <w:p w14:paraId="6C9CC774" w14:textId="77777777" w:rsidR="006C3FBC" w:rsidRDefault="001C1110">
      <w:pPr>
        <w:pStyle w:val="Bibliografa"/>
      </w:pPr>
      <w:bookmarkStart w:id="216" w:name="ref-RN3586"/>
      <w:bookmarkEnd w:id="214"/>
      <w:r>
        <w:t xml:space="preserve">IPCC. 2014. </w:t>
      </w:r>
      <w:r>
        <w:rPr>
          <w:i/>
        </w:rPr>
        <w:t>Climate Change 2014: Synthesis Report. Contribution of Working Groups I, II and III to the Fifth Assessment Report of the Intergovernmental Panel on Climate Change [Core Writing Team, R.K. Pachauri and L.A. Meyer (eds.)]</w:t>
      </w:r>
      <w:r>
        <w:t xml:space="preserve">. </w:t>
      </w:r>
      <w:ins w:id="217" w:author="EDUARDO FERNANDEZ PASCUAL" w:date="2020-08-29T13:12:00Z">
        <w:r>
          <w:t xml:space="preserve">Book. </w:t>
        </w:r>
      </w:ins>
      <w:r>
        <w:t>Geneva: IPCC.</w:t>
      </w:r>
    </w:p>
    <w:p w14:paraId="559CAD58" w14:textId="77777777" w:rsidR="006C3FBC" w:rsidRDefault="001C1110">
      <w:pPr>
        <w:pStyle w:val="Bibliografa"/>
      </w:pPr>
      <w:bookmarkStart w:id="218" w:name="ref-RN2982"/>
      <w:bookmarkEnd w:id="216"/>
      <w:r>
        <w:t xml:space="preserve">Jiménez-Alfaro, Borja, Tomás Díaz González, and Eduardo Fernández-Pascual. 2011. “Grupos de vegetación y hábitats de tremedales neutro-basófilos en las montañas pirenaico-cantábricas.” </w:t>
      </w:r>
      <w:ins w:id="219" w:author="EDUARDO FERNANDEZ PASCUAL" w:date="2020-08-29T13:12:00Z">
        <w:r>
          <w:t xml:space="preserve">Journal Article. </w:t>
        </w:r>
      </w:ins>
      <w:r>
        <w:rPr>
          <w:i/>
        </w:rPr>
        <w:t>Acta Botanica Barcinonensia</w:t>
      </w:r>
      <w:r>
        <w:t xml:space="preserve"> 53: 47–60.</w:t>
      </w:r>
    </w:p>
    <w:p w14:paraId="76B2DAB6" w14:textId="77777777" w:rsidR="006C3FBC" w:rsidRDefault="001C1110">
      <w:pPr>
        <w:pStyle w:val="Bibliografa"/>
      </w:pPr>
      <w:bookmarkStart w:id="220" w:name="ref-RN2513"/>
      <w:bookmarkEnd w:id="218"/>
      <w:r>
        <w:t xml:space="preserve">Jiménez-Alfaro, Borja, Laura García-Calvo, Pedro García, and José Luis Acebes. 2016. “Anticipating extinctions of glacial relict populations in mountain refugia.” </w:t>
      </w:r>
      <w:ins w:id="221" w:author="EDUARDO FERNANDEZ PASCUAL" w:date="2020-08-29T13:12:00Z">
        <w:r>
          <w:t xml:space="preserve">Journal Article. </w:t>
        </w:r>
      </w:ins>
      <w:r>
        <w:rPr>
          <w:i/>
        </w:rPr>
        <w:t>Biological Conservation</w:t>
      </w:r>
      <w:r>
        <w:t xml:space="preserve"> 201: 243–51.</w:t>
      </w:r>
    </w:p>
    <w:p w14:paraId="3F8B0B13" w14:textId="77777777" w:rsidR="00382441" w:rsidRDefault="00877795">
      <w:pPr>
        <w:pStyle w:val="Bibliografa"/>
        <w:rPr>
          <w:ins w:id="222" w:author="EDUARDO FERNANDEZ PASCUAL" w:date="2020-08-29T13:12:00Z"/>
        </w:rPr>
      </w:pPr>
      <w:bookmarkStart w:id="223" w:name="ref-RN4934"/>
      <w:ins w:id="224" w:author="EDUARDO FERNANDEZ PASCUAL" w:date="2020-08-29T13:12:00Z">
        <w:r>
          <w:t xml:space="preserve">Johnson, Anne M., and Donald J. Leopold. 1994. “Vascular plant species richness and rarity across a minerotrophic gradient in wetlands of St. Lawrence County, New York, USA.” </w:t>
        </w:r>
        <w:r>
          <w:rPr>
            <w:i/>
          </w:rPr>
          <w:t>Biodiversity and Conservation</w:t>
        </w:r>
        <w:r>
          <w:t xml:space="preserve"> 3 (7): 606–27. </w:t>
        </w:r>
        <w:r w:rsidR="008778CD">
          <w:fldChar w:fldCharType="begin"/>
        </w:r>
        <w:r w:rsidR="008778CD">
          <w:instrText xml:space="preserve"> HYPERLINK "https://doi.org/10.1007/BF00114204" \h </w:instrText>
        </w:r>
        <w:r w:rsidR="008778CD">
          <w:fldChar w:fldCharType="separate"/>
        </w:r>
        <w:r>
          <w:rPr>
            <w:rStyle w:val="Hipervnculo"/>
          </w:rPr>
          <w:t>https://doi.org/10.1007/BF00114204</w:t>
        </w:r>
        <w:r w:rsidR="008778CD">
          <w:rPr>
            <w:rStyle w:val="Hipervnculo"/>
          </w:rPr>
          <w:fldChar w:fldCharType="end"/>
        </w:r>
        <w:r>
          <w:t>.</w:t>
        </w:r>
      </w:ins>
    </w:p>
    <w:p w14:paraId="467D7ED7" w14:textId="77777777" w:rsidR="006C3FBC" w:rsidRDefault="001C1110">
      <w:pPr>
        <w:pStyle w:val="Bibliografa"/>
      </w:pPr>
      <w:bookmarkStart w:id="225" w:name="ref-RN4766"/>
      <w:bookmarkEnd w:id="220"/>
      <w:bookmarkEnd w:id="223"/>
      <w:r>
        <w:t xml:space="preserve">Karger, Dirk Nikolaus, Olaf Conrad, Jürgen Böhner, Tobias Kawohl, Holger Kreft, Rodrigo Wilber Soria-Auza, Niklaus E. Zimmermann, H. Peter Linder, and Michael Kessler. 2017. “Climatologies at high resolution for the earth’s land surface areas.” </w:t>
      </w:r>
      <w:ins w:id="226" w:author="EDUARDO FERNANDEZ PASCUAL" w:date="2020-08-29T13:12:00Z">
        <w:r>
          <w:t xml:space="preserve">Journal Article. </w:t>
        </w:r>
      </w:ins>
      <w:r>
        <w:rPr>
          <w:i/>
        </w:rPr>
        <w:t>Scientific Data</w:t>
      </w:r>
      <w:r>
        <w:t xml:space="preserve"> 4 (1): 170122. </w:t>
      </w:r>
      <w:hyperlink r:id="rId17">
        <w:r>
          <w:rPr>
            <w:rStyle w:val="Hipervnculo"/>
          </w:rPr>
          <w:t>https://doi.org/10.1038/sdata.2017.122</w:t>
        </w:r>
      </w:hyperlink>
      <w:r>
        <w:t>.</w:t>
      </w:r>
    </w:p>
    <w:p w14:paraId="5777C85C" w14:textId="77777777" w:rsidR="006C3FBC" w:rsidRDefault="001C1110">
      <w:pPr>
        <w:pStyle w:val="Bibliografa"/>
      </w:pPr>
      <w:bookmarkStart w:id="227" w:name="ref-RN4764"/>
      <w:bookmarkEnd w:id="225"/>
      <w:r>
        <w:t xml:space="preserve">Koffi, Ernest N., Peter Bergamaschi, Romain Alkama, and Alessandro Cescatti. 2020. “An observation-constrained assessment of the climate sensitivity and future trajectories of wetland methane emissions.” </w:t>
      </w:r>
      <w:ins w:id="228" w:author="EDUARDO FERNANDEZ PASCUAL" w:date="2020-08-29T13:12:00Z">
        <w:r>
          <w:t xml:space="preserve">Journal Article. </w:t>
        </w:r>
      </w:ins>
      <w:r>
        <w:rPr>
          <w:i/>
        </w:rPr>
        <w:t>Science Advances</w:t>
      </w:r>
      <w:r>
        <w:t xml:space="preserve"> 6 (15): eaay4444. </w:t>
      </w:r>
      <w:hyperlink r:id="rId18">
        <w:r>
          <w:rPr>
            <w:rStyle w:val="Hipervnculo"/>
          </w:rPr>
          <w:t>https://doi.org/10.1126/sciadv.aay4444</w:t>
        </w:r>
      </w:hyperlink>
      <w:r>
        <w:t>.</w:t>
      </w:r>
    </w:p>
    <w:p w14:paraId="294E4B7D" w14:textId="77777777" w:rsidR="006C3FBC" w:rsidRDefault="001C1110">
      <w:pPr>
        <w:pStyle w:val="Bibliografa"/>
      </w:pPr>
      <w:bookmarkStart w:id="229" w:name="ref-RN2392"/>
      <w:bookmarkEnd w:id="227"/>
      <w:r>
        <w:lastRenderedPageBreak/>
        <w:t xml:space="preserve">Körner, Christian. 2003. </w:t>
      </w:r>
      <w:r>
        <w:rPr>
          <w:i/>
        </w:rPr>
        <w:t>Alpine Plant Life: Functional Plant Ecology of High Mountain Ecosystems</w:t>
      </w:r>
      <w:r>
        <w:t xml:space="preserve">. </w:t>
      </w:r>
      <w:ins w:id="230" w:author="EDUARDO FERNANDEZ PASCUAL" w:date="2020-08-29T13:12:00Z">
        <w:r>
          <w:t xml:space="preserve">Book. </w:t>
        </w:r>
      </w:ins>
      <w:r>
        <w:t>2nd ed. Berlin - Heidelberg - New York: Springer.</w:t>
      </w:r>
    </w:p>
    <w:p w14:paraId="3BB2BAA0" w14:textId="77777777" w:rsidR="006C3FBC" w:rsidRDefault="001C1110">
      <w:pPr>
        <w:pStyle w:val="Bibliografa"/>
      </w:pPr>
      <w:bookmarkStart w:id="231" w:name="ref-RN3024"/>
      <w:bookmarkEnd w:id="229"/>
      <w:r>
        <w:t xml:space="preserve">Körner, Christian, and Jens Paulsen. 2004. “A world-wide study of high altitude treeline temperatures.” </w:t>
      </w:r>
      <w:ins w:id="232" w:author="EDUARDO FERNANDEZ PASCUAL" w:date="2020-08-29T13:12:00Z">
        <w:r>
          <w:t xml:space="preserve">Journal Article. </w:t>
        </w:r>
      </w:ins>
      <w:r>
        <w:rPr>
          <w:i/>
        </w:rPr>
        <w:t>Journal of Biogeography</w:t>
      </w:r>
      <w:r>
        <w:t xml:space="preserve"> 31: 713–32. </w:t>
      </w:r>
      <w:hyperlink r:id="rId19">
        <w:r>
          <w:rPr>
            <w:rStyle w:val="Hipervnculo"/>
          </w:rPr>
          <w:t>http://10.0.4.87/j.1365-2699.2003.01043.x http://search.ebscohost.com/login.aspx?direct=true&amp;db=aph&amp;AN=12823821&amp;lang=es&amp;site=ehost-live</w:t>
        </w:r>
      </w:hyperlink>
      <w:r>
        <w:t>.</w:t>
      </w:r>
    </w:p>
    <w:p w14:paraId="52AE5927" w14:textId="77777777" w:rsidR="006C3FBC" w:rsidRDefault="001C1110">
      <w:pPr>
        <w:pStyle w:val="Bibliografa"/>
      </w:pPr>
      <w:bookmarkStart w:id="233" w:name="ref-RN4759"/>
      <w:bookmarkEnd w:id="231"/>
      <w:r>
        <w:t xml:space="preserve">Lembrechts, Jonas J., Jonathan Lenoir, Nina Roth, Tarek Hattab, Ann Milbau, Sylvia Haider, Loïc Pellissier, et al. 2019. “Comparing temperature data sources for use in species distribution models: from in-situ logging to remote sensing.” </w:t>
      </w:r>
      <w:ins w:id="234" w:author="EDUARDO FERNANDEZ PASCUAL" w:date="2020-08-29T13:12:00Z">
        <w:r>
          <w:t xml:space="preserve">Journal Article. </w:t>
        </w:r>
      </w:ins>
      <w:r>
        <w:rPr>
          <w:i/>
        </w:rPr>
        <w:t>Global Ecology and Biogeography</w:t>
      </w:r>
      <w:r>
        <w:t xml:space="preserve"> 28 (11): 1578–96. </w:t>
      </w:r>
      <w:hyperlink r:id="rId20">
        <w:r>
          <w:rPr>
            <w:rStyle w:val="Hipervnculo"/>
          </w:rPr>
          <w:t>https://doi.org/10.1111/geb.12974</w:t>
        </w:r>
      </w:hyperlink>
      <w:r>
        <w:t>.</w:t>
      </w:r>
    </w:p>
    <w:p w14:paraId="059EFC85" w14:textId="77777777" w:rsidR="006C3FBC" w:rsidRDefault="001C1110">
      <w:pPr>
        <w:pStyle w:val="Bibliografa"/>
      </w:pPr>
      <w:bookmarkStart w:id="235" w:name="ref-RN4758"/>
      <w:bookmarkEnd w:id="233"/>
      <w:r>
        <w:t xml:space="preserve">Lembrechts, Jonas J., Ivan Nijs, and Jonathan Lenoir. 2019. “Incorporating microclimate into species distribution models.” </w:t>
      </w:r>
      <w:ins w:id="236" w:author="EDUARDO FERNANDEZ PASCUAL" w:date="2020-08-29T13:12:00Z">
        <w:r>
          <w:t xml:space="preserve">Journal Article. </w:t>
        </w:r>
      </w:ins>
      <w:r>
        <w:rPr>
          <w:i/>
        </w:rPr>
        <w:t>Ecography</w:t>
      </w:r>
      <w:r>
        <w:t xml:space="preserve"> 42 (7): 1267–79. </w:t>
      </w:r>
      <w:hyperlink r:id="rId21">
        <w:r>
          <w:rPr>
            <w:rStyle w:val="Hipervnculo"/>
          </w:rPr>
          <w:t>https://doi.org/10.1111/ecog.03947</w:t>
        </w:r>
      </w:hyperlink>
      <w:r>
        <w:t>.</w:t>
      </w:r>
    </w:p>
    <w:p w14:paraId="3F4A3B81" w14:textId="77777777" w:rsidR="006C3FBC" w:rsidRDefault="001C1110">
      <w:pPr>
        <w:pStyle w:val="Bibliografa"/>
      </w:pPr>
      <w:bookmarkStart w:id="237" w:name="ref-RN4760"/>
      <w:bookmarkEnd w:id="235"/>
      <w:r>
        <w:t xml:space="preserve">Maclean, Ilya M. D., Jonathan R. Mosedale, and Jonathan J. Bennie. 2019. “Microclima: an R package for modelling meso- and microclimate.” </w:t>
      </w:r>
      <w:ins w:id="238" w:author="EDUARDO FERNANDEZ PASCUAL" w:date="2020-08-29T13:12:00Z">
        <w:r>
          <w:t xml:space="preserve">Journal Article. </w:t>
        </w:r>
      </w:ins>
      <w:r>
        <w:rPr>
          <w:i/>
        </w:rPr>
        <w:t>Methods in Ecology and Evolution</w:t>
      </w:r>
      <w:r>
        <w:t xml:space="preserve"> 10 (2): 280–90. </w:t>
      </w:r>
      <w:hyperlink r:id="rId22">
        <w:r>
          <w:rPr>
            <w:rStyle w:val="Hipervnculo"/>
          </w:rPr>
          <w:t>https://doi.org/10.1111/2041-210x.13093</w:t>
        </w:r>
      </w:hyperlink>
      <w:r>
        <w:t>.</w:t>
      </w:r>
    </w:p>
    <w:p w14:paraId="5434AA19" w14:textId="77777777" w:rsidR="00382441" w:rsidRDefault="00877795">
      <w:pPr>
        <w:pStyle w:val="Bibliografa"/>
        <w:rPr>
          <w:ins w:id="239" w:author="EDUARDO FERNANDEZ PASCUAL" w:date="2020-08-29T13:12:00Z"/>
        </w:rPr>
      </w:pPr>
      <w:bookmarkStart w:id="240" w:name="ref-RN4943"/>
      <w:ins w:id="241" w:author="EDUARDO FERNANDEZ PASCUAL" w:date="2020-08-29T13:12:00Z">
        <w:r>
          <w:t xml:space="preserve">O’Donnell, Michael S, and Drew </w:t>
        </w:r>
        <w:proofErr w:type="gramStart"/>
        <w:r>
          <w:t>A</w:t>
        </w:r>
        <w:proofErr w:type="gramEnd"/>
        <w:r>
          <w:t xml:space="preserve"> Ignizio. 2012. “Bioclimatic predictors for supporting ecological applications in the conterminous United States.” </w:t>
        </w:r>
        <w:r>
          <w:rPr>
            <w:i/>
          </w:rPr>
          <w:t>US Geological Survey Data Series</w:t>
        </w:r>
        <w:r>
          <w:t xml:space="preserve"> 691 (10).</w:t>
        </w:r>
      </w:ins>
    </w:p>
    <w:p w14:paraId="036E64E4" w14:textId="77777777" w:rsidR="00382441" w:rsidRDefault="00877795">
      <w:pPr>
        <w:pStyle w:val="Bibliografa"/>
        <w:rPr>
          <w:ins w:id="242" w:author="EDUARDO FERNANDEZ PASCUAL" w:date="2020-08-29T13:12:00Z"/>
        </w:rPr>
      </w:pPr>
      <w:bookmarkStart w:id="243" w:name="ref-RN4938"/>
      <w:bookmarkEnd w:id="240"/>
      <w:ins w:id="244" w:author="EDUARDO FERNANDEZ PASCUAL" w:date="2020-08-29T13:12:00Z">
        <w:r>
          <w:t xml:space="preserve">Ohler, Lisa-Maria, Martin Lechleitner, and Robert R. Junker. 2020. “Microclimatic effects on alpine plant communities and flower-visitor interactions.” </w:t>
        </w:r>
        <w:r>
          <w:rPr>
            <w:i/>
          </w:rPr>
          <w:t>Scientific Reports</w:t>
        </w:r>
        <w:r>
          <w:t xml:space="preserve"> 10 (1): 1366. </w:t>
        </w:r>
        <w:r w:rsidR="008778CD">
          <w:fldChar w:fldCharType="begin"/>
        </w:r>
        <w:r w:rsidR="008778CD">
          <w:instrText xml:space="preserve"> HYPERLINK "https://doi.org/10.1038/s41598-020-58388-7" \h </w:instrText>
        </w:r>
        <w:r w:rsidR="008778CD">
          <w:fldChar w:fldCharType="separate"/>
        </w:r>
        <w:r>
          <w:rPr>
            <w:rStyle w:val="Hipervnculo"/>
          </w:rPr>
          <w:t>https://doi.org/10.1038/s41598-020-58388-7</w:t>
        </w:r>
        <w:r w:rsidR="008778CD">
          <w:rPr>
            <w:rStyle w:val="Hipervnculo"/>
          </w:rPr>
          <w:fldChar w:fldCharType="end"/>
        </w:r>
        <w:r>
          <w:t>.</w:t>
        </w:r>
      </w:ins>
    </w:p>
    <w:p w14:paraId="1DD99EC1" w14:textId="77777777" w:rsidR="006C3FBC" w:rsidRDefault="001C1110">
      <w:pPr>
        <w:pStyle w:val="Bibliografa"/>
      </w:pPr>
      <w:bookmarkStart w:id="245" w:name="ref-RN4677"/>
      <w:bookmarkEnd w:id="237"/>
      <w:bookmarkEnd w:id="243"/>
      <w:r>
        <w:t xml:space="preserve">Pearson, Richard G., and Terence P. Dawson. 2005. “Long-distance plant dispersal and habitat fragmentation: identifying conservation targets for spatial </w:t>
      </w:r>
      <w:r>
        <w:lastRenderedPageBreak/>
        <w:t xml:space="preserve">landscape planning under climate change.” </w:t>
      </w:r>
      <w:ins w:id="246" w:author="EDUARDO FERNANDEZ PASCUAL" w:date="2020-08-29T13:12:00Z">
        <w:r>
          <w:t xml:space="preserve">Journal Article. </w:t>
        </w:r>
      </w:ins>
      <w:r>
        <w:rPr>
          <w:i/>
        </w:rPr>
        <w:t>Biological Conservation</w:t>
      </w:r>
      <w:r>
        <w:t xml:space="preserve"> 123 (3): 389–401. </w:t>
      </w:r>
      <w:hyperlink r:id="rId23">
        <w:r>
          <w:rPr>
            <w:rStyle w:val="Hipervnculo"/>
          </w:rPr>
          <w:t>https://doi.org/https://doi.org/10.1016/j.biocon.2004.12.006</w:t>
        </w:r>
      </w:hyperlink>
      <w:r>
        <w:t>.</w:t>
      </w:r>
    </w:p>
    <w:p w14:paraId="40AC1241" w14:textId="77777777" w:rsidR="006C3FBC" w:rsidRDefault="001C1110">
      <w:pPr>
        <w:pStyle w:val="Bibliografa"/>
      </w:pPr>
      <w:bookmarkStart w:id="247" w:name="ref-RN4678"/>
      <w:bookmarkEnd w:id="245"/>
      <w:r>
        <w:t xml:space="preserve">Peterka, Tomáš, Michal Hájek, Martin Jiroušek, Borja Jiménez-Alfaro, Liene Aunina, Ariel Bergamini, Daniel Dítě, et al. 2017. “Formalized classification of European fen vegetation at the alliance level.” </w:t>
      </w:r>
      <w:ins w:id="248" w:author="EDUARDO FERNANDEZ PASCUAL" w:date="2020-08-29T13:12:00Z">
        <w:r>
          <w:t xml:space="preserve">Journal Article. </w:t>
        </w:r>
      </w:ins>
      <w:r>
        <w:rPr>
          <w:i/>
        </w:rPr>
        <w:t>Applied Vegetation Science</w:t>
      </w:r>
      <w:r>
        <w:t xml:space="preserve"> 20 (1): 124–42. </w:t>
      </w:r>
      <w:hyperlink r:id="rId24">
        <w:r>
          <w:rPr>
            <w:rStyle w:val="Hipervnculo"/>
          </w:rPr>
          <w:t>https://doi.org/10.1111/avsc.12271</w:t>
        </w:r>
      </w:hyperlink>
      <w:r>
        <w:t>.</w:t>
      </w:r>
    </w:p>
    <w:p w14:paraId="24450DAC" w14:textId="77777777" w:rsidR="006C3FBC" w:rsidRDefault="001C1110">
      <w:pPr>
        <w:pStyle w:val="Bibliografa"/>
      </w:pPr>
      <w:bookmarkStart w:id="249" w:name="ref-RN4761"/>
      <w:bookmarkEnd w:id="247"/>
      <w:r>
        <w:t xml:space="preserve">Philippov, Dmitriy A., and Victoria V. Yurchenko. 2019. “Data on air temperature, relative humidity and dew point in a boreal </w:t>
      </w:r>
      <w:r>
        <w:rPr>
          <w:i/>
        </w:rPr>
        <w:t>Sphagnum</w:t>
      </w:r>
      <w:r>
        <w:t xml:space="preserve"> bog and an upland site (Shichengskoe mire system, North-Western Russia).” </w:t>
      </w:r>
      <w:ins w:id="250" w:author="EDUARDO FERNANDEZ PASCUAL" w:date="2020-08-29T13:12:00Z">
        <w:r>
          <w:t xml:space="preserve">Journal Article. </w:t>
        </w:r>
      </w:ins>
      <w:r>
        <w:rPr>
          <w:i/>
        </w:rPr>
        <w:t>Data in Brief</w:t>
      </w:r>
      <w:r>
        <w:t xml:space="preserve"> 25: 104156. </w:t>
      </w:r>
      <w:hyperlink r:id="rId25">
        <w:r>
          <w:rPr>
            <w:rStyle w:val="Hipervnculo"/>
          </w:rPr>
          <w:t>https://doi.org/https://doi.org/10.1016/j.dib.2019.104156</w:t>
        </w:r>
      </w:hyperlink>
      <w:r>
        <w:t>.</w:t>
      </w:r>
    </w:p>
    <w:p w14:paraId="3D213035" w14:textId="77777777" w:rsidR="00382441" w:rsidRDefault="00877795">
      <w:pPr>
        <w:pStyle w:val="Bibliografa"/>
        <w:rPr>
          <w:ins w:id="251" w:author="EDUARDO FERNANDEZ PASCUAL" w:date="2020-08-29T13:12:00Z"/>
        </w:rPr>
      </w:pPr>
      <w:bookmarkStart w:id="252" w:name="ref-RN4936"/>
      <w:ins w:id="253" w:author="EDUARDO FERNANDEZ PASCUAL" w:date="2020-08-29T13:12:00Z">
        <w:r>
          <w:t xml:space="preserve">Raney, Patrick A. 2014. </w:t>
        </w:r>
        <w:r>
          <w:rPr>
            <w:i/>
          </w:rPr>
          <w:t>Identifying potential refugia from climate change in wetlands</w:t>
        </w:r>
        <w:r>
          <w:t>. Syracuse, New York: Doctoral thesis, State University of New York.</w:t>
        </w:r>
      </w:ins>
    </w:p>
    <w:p w14:paraId="082A52F5" w14:textId="77777777" w:rsidR="006C3FBC" w:rsidRDefault="001C1110">
      <w:pPr>
        <w:pStyle w:val="Bibliografa"/>
      </w:pPr>
      <w:bookmarkStart w:id="254" w:name="ref-RN3204"/>
      <w:bookmarkEnd w:id="249"/>
      <w:bookmarkEnd w:id="252"/>
      <w:r>
        <w:t xml:space="preserve">Raney, Patrick A, Jason D Fridley, and Donald J Leopold. 2014. “Characterizing microclimate and plant community variation in wetlands.” </w:t>
      </w:r>
      <w:ins w:id="255" w:author="EDUARDO FERNANDEZ PASCUAL" w:date="2020-08-29T13:12:00Z">
        <w:r>
          <w:t xml:space="preserve">Journal Article. </w:t>
        </w:r>
      </w:ins>
      <w:r>
        <w:rPr>
          <w:i/>
        </w:rPr>
        <w:t>Wetlands</w:t>
      </w:r>
      <w:r>
        <w:t xml:space="preserve"> 34 (1): 43–53. </w:t>
      </w:r>
      <w:hyperlink r:id="rId26">
        <w:r>
          <w:rPr>
            <w:rStyle w:val="Hipervnculo"/>
          </w:rPr>
          <w:t>https://doi.org/10.1007/s13157-013-0481-2</w:t>
        </w:r>
      </w:hyperlink>
      <w:r>
        <w:t>.</w:t>
      </w:r>
    </w:p>
    <w:p w14:paraId="5ABD41D1" w14:textId="3D432FA1" w:rsidR="006C3FBC" w:rsidRDefault="001C1110">
      <w:pPr>
        <w:pStyle w:val="Bibliografa"/>
      </w:pPr>
      <w:bookmarkStart w:id="256" w:name="ref-RN3060"/>
      <w:bookmarkEnd w:id="254"/>
      <w:r>
        <w:t xml:space="preserve">Raney, Patrick A., Donald J. Leopold, Martin Dovčiak, and Colin M. Beier. 2016. “Hydrologic position mediates sensitivity of tree growth to </w:t>
      </w:r>
      <w:ins w:id="257" w:author="EDUARDO FERNANDEZ PASCUAL" w:date="2020-08-29T13:12:00Z">
        <w:r w:rsidR="00877795">
          <w:t xml:space="preserve">climate: groundwater subsidies provide a thermal buffer effect in wetlands.” </w:t>
        </w:r>
        <w:r w:rsidR="00877795">
          <w:rPr>
            <w:i/>
          </w:rPr>
          <w:t>Forest Ecology and Management</w:t>
        </w:r>
        <w:r w:rsidR="00877795">
          <w:t xml:space="preserve"> 379: 70–80</w:t>
        </w:r>
        <w:r>
          <w:t xml:space="preserve">recent climate change: wetlands as refugia in a warmer world.” Journal Article. </w:t>
        </w:r>
        <w:r>
          <w:rPr>
            <w:i/>
          </w:rPr>
          <w:t>Ecological Applications</w:t>
        </w:r>
        <w:r>
          <w:t xml:space="preserve"> in press</w:t>
        </w:r>
      </w:ins>
      <w:r>
        <w:t>.</w:t>
      </w:r>
    </w:p>
    <w:p w14:paraId="55870D2D" w14:textId="77777777" w:rsidR="00382441" w:rsidRDefault="00877795">
      <w:pPr>
        <w:pStyle w:val="Bibliografa"/>
        <w:rPr>
          <w:ins w:id="258" w:author="EDUARDO FERNANDEZ PASCUAL" w:date="2020-08-29T13:12:00Z"/>
        </w:rPr>
      </w:pPr>
      <w:bookmarkStart w:id="259" w:name="ref-RN2315"/>
      <w:ins w:id="260" w:author="EDUARDO FERNANDEZ PASCUAL" w:date="2020-08-29T13:12:00Z">
        <w:r>
          <w:t xml:space="preserve">R Core Team. 2019. “R: a language and environment for statistical computing.” </w:t>
        </w:r>
        <w:r w:rsidR="008778CD">
          <w:fldChar w:fldCharType="begin"/>
        </w:r>
        <w:r w:rsidR="008778CD">
          <w:instrText xml:space="preserve"> HYPERLINK "https://www.r-project.org/" \h </w:instrText>
        </w:r>
        <w:r w:rsidR="008778CD">
          <w:fldChar w:fldCharType="separate"/>
        </w:r>
        <w:r>
          <w:rPr>
            <w:rStyle w:val="Hipervnculo"/>
          </w:rPr>
          <w:t>https://www.r-project.org/</w:t>
        </w:r>
        <w:r w:rsidR="008778CD">
          <w:rPr>
            <w:rStyle w:val="Hipervnculo"/>
          </w:rPr>
          <w:fldChar w:fldCharType="end"/>
        </w:r>
        <w:r>
          <w:t>.</w:t>
        </w:r>
      </w:ins>
    </w:p>
    <w:p w14:paraId="2992CD56" w14:textId="77777777" w:rsidR="006C3FBC" w:rsidRDefault="001C1110">
      <w:pPr>
        <w:pStyle w:val="Bibliografa"/>
      </w:pPr>
      <w:bookmarkStart w:id="261" w:name="ref-RN4681"/>
      <w:bookmarkEnd w:id="256"/>
      <w:bookmarkEnd w:id="259"/>
      <w:r>
        <w:t xml:space="preserve">Sánchez de Dios, Rut, Marta Benito-Garzón, and Helios Sainz-Ollero. 2009. “Present and future extension of the Iberian submediterranean territories as determined from the distribution of marcescent oaks.” </w:t>
      </w:r>
      <w:ins w:id="262" w:author="EDUARDO FERNANDEZ PASCUAL" w:date="2020-08-29T13:12:00Z">
        <w:r>
          <w:t xml:space="preserve">Journal Article. </w:t>
        </w:r>
      </w:ins>
      <w:r>
        <w:rPr>
          <w:i/>
        </w:rPr>
        <w:t>Plant Ecology</w:t>
      </w:r>
      <w:r>
        <w:t xml:space="preserve"> 204 (2): 189–205. </w:t>
      </w:r>
      <w:hyperlink r:id="rId27">
        <w:r>
          <w:rPr>
            <w:rStyle w:val="Hipervnculo"/>
          </w:rPr>
          <w:t>https://doi.org/10.1007/s11258-009-9584-5</w:t>
        </w:r>
      </w:hyperlink>
      <w:r>
        <w:t>.</w:t>
      </w:r>
    </w:p>
    <w:p w14:paraId="7FDC30FC" w14:textId="77777777" w:rsidR="006C3FBC" w:rsidRDefault="001C1110">
      <w:pPr>
        <w:pStyle w:val="Bibliografa"/>
      </w:pPr>
      <w:bookmarkStart w:id="263" w:name="ref-RN4679"/>
      <w:bookmarkEnd w:id="261"/>
      <w:r>
        <w:lastRenderedPageBreak/>
        <w:t xml:space="preserve">Schenková, Jana, Vendula Polášková, Martina Bílková, Jindřiška Bojková, Vít Syrovátka, Marek Polášek, and Michal Horsák. 2020. “Climatically induced temperature instability of groundwater-dependent habitats will suppress cold-adapted Clitellata species.” </w:t>
      </w:r>
      <w:ins w:id="264" w:author="EDUARDO FERNANDEZ PASCUAL" w:date="2020-08-29T13:12:00Z">
        <w:r>
          <w:t xml:space="preserve">Journal Article. </w:t>
        </w:r>
      </w:ins>
      <w:r>
        <w:rPr>
          <w:i/>
        </w:rPr>
        <w:t>International Review of Hydrobiology</w:t>
      </w:r>
      <w:r>
        <w:t xml:space="preserve"> 105: 85–93. </w:t>
      </w:r>
      <w:hyperlink r:id="rId28">
        <w:r>
          <w:rPr>
            <w:rStyle w:val="Hipervnculo"/>
          </w:rPr>
          <w:t>https://doi.org/10.1002/iroh.201902006</w:t>
        </w:r>
      </w:hyperlink>
      <w:r>
        <w:t>.</w:t>
      </w:r>
    </w:p>
    <w:p w14:paraId="39116172" w14:textId="77777777" w:rsidR="00382441" w:rsidRDefault="00877795">
      <w:pPr>
        <w:pStyle w:val="Bibliografa"/>
        <w:rPr>
          <w:ins w:id="265" w:author="EDUARDO FERNANDEZ PASCUAL" w:date="2020-08-29T13:12:00Z"/>
        </w:rPr>
      </w:pPr>
      <w:bookmarkStart w:id="266" w:name="ref-RN3279"/>
      <w:ins w:id="267" w:author="EDUARDO FERNANDEZ PASCUAL" w:date="2020-08-29T13:12:00Z">
        <w:r>
          <w:t xml:space="preserve">Scherrer, Daniel, and Christian Körner. 2010. “Infra-red thermometry of alpine landscapes challenges climatic warming projections.” </w:t>
        </w:r>
        <w:r>
          <w:rPr>
            <w:i/>
          </w:rPr>
          <w:t>Global Change Biology</w:t>
        </w:r>
        <w:r>
          <w:t xml:space="preserve"> 16 (9): 2602–13. </w:t>
        </w:r>
        <w:r w:rsidR="008778CD">
          <w:fldChar w:fldCharType="begin"/>
        </w:r>
        <w:r w:rsidR="008778CD">
          <w:instrText xml:space="preserve"> HYPERLINK "https://doi.org/10.1111/j.1365-2486.2009.02122.x" \h </w:instrText>
        </w:r>
        <w:r w:rsidR="008778CD">
          <w:fldChar w:fldCharType="separate"/>
        </w:r>
        <w:r>
          <w:rPr>
            <w:rStyle w:val="Hipervnculo"/>
          </w:rPr>
          <w:t>https://doi.org/10.1111/j.1365-2486.2009.02122.x</w:t>
        </w:r>
        <w:r w:rsidR="008778CD">
          <w:rPr>
            <w:rStyle w:val="Hipervnculo"/>
          </w:rPr>
          <w:fldChar w:fldCharType="end"/>
        </w:r>
        <w:r>
          <w:t>.</w:t>
        </w:r>
      </w:ins>
    </w:p>
    <w:p w14:paraId="3D501E18" w14:textId="77777777" w:rsidR="006C3FBC" w:rsidRDefault="001C1110">
      <w:pPr>
        <w:pStyle w:val="Bibliografa"/>
      </w:pPr>
      <w:bookmarkStart w:id="268" w:name="ref-RN4673"/>
      <w:bookmarkEnd w:id="263"/>
      <w:bookmarkEnd w:id="266"/>
      <w:r>
        <w:t xml:space="preserve">Seidl, Rupert, Dominik Thom, Markus Kautz, Dario Martin-Benito, Mikko Peltoniemi, Giorgio Vacchiano, Jan Wild, et al. 2017. “Forest disturbances under climate change.” </w:t>
      </w:r>
      <w:ins w:id="269" w:author="EDUARDO FERNANDEZ PASCUAL" w:date="2020-08-29T13:12:00Z">
        <w:r>
          <w:t xml:space="preserve">Journal Article. </w:t>
        </w:r>
      </w:ins>
      <w:r>
        <w:rPr>
          <w:i/>
        </w:rPr>
        <w:t>Nature Climate Change</w:t>
      </w:r>
      <w:r>
        <w:t xml:space="preserve"> 7 (6): 395–402. </w:t>
      </w:r>
      <w:hyperlink r:id="rId29">
        <w:r>
          <w:rPr>
            <w:rStyle w:val="Hipervnculo"/>
          </w:rPr>
          <w:t>https://doi.org/10.1038/nclimate3303</w:t>
        </w:r>
      </w:hyperlink>
      <w:r>
        <w:t>.</w:t>
      </w:r>
    </w:p>
    <w:p w14:paraId="459F63F2" w14:textId="77777777" w:rsidR="006C3FBC" w:rsidRDefault="001C1110">
      <w:pPr>
        <w:pStyle w:val="Bibliografa"/>
      </w:pPr>
      <w:bookmarkStart w:id="270" w:name="ref-RN4683"/>
      <w:bookmarkEnd w:id="268"/>
      <w:r>
        <w:t xml:space="preserve">Storlie, Collin, Andres Merino-Viteri, Ben Phillips, Jeremy VanDerWal, Justin Welbergen, and Stephen Williams. 2014. “Stepping inside the niche: microclimate data are critical for accurate assessment of species’ vulnerability to climate change.” </w:t>
      </w:r>
      <w:ins w:id="271" w:author="EDUARDO FERNANDEZ PASCUAL" w:date="2020-08-29T13:12:00Z">
        <w:r>
          <w:t xml:space="preserve">Journal Article. </w:t>
        </w:r>
      </w:ins>
      <w:r>
        <w:rPr>
          <w:i/>
        </w:rPr>
        <w:t>Biology Letters</w:t>
      </w:r>
      <w:r>
        <w:t xml:space="preserve"> 10 (9): 20140576. </w:t>
      </w:r>
      <w:hyperlink r:id="rId30">
        <w:r>
          <w:rPr>
            <w:rStyle w:val="Hipervnculo"/>
          </w:rPr>
          <w:t>https://doi.org/doi:10.1098/rsbl.2014.0576</w:t>
        </w:r>
      </w:hyperlink>
      <w:r>
        <w:t>.</w:t>
      </w:r>
    </w:p>
    <w:p w14:paraId="0ECA23F8" w14:textId="77777777" w:rsidR="006C3FBC" w:rsidRDefault="001C1110">
      <w:pPr>
        <w:pStyle w:val="Bibliografa"/>
      </w:pPr>
      <w:bookmarkStart w:id="272" w:name="ref-RN3161"/>
      <w:bookmarkEnd w:id="270"/>
      <w:r>
        <w:t xml:space="preserve">Wheeler, B. D., and M. C. F. Proctor. 2000. “Ecological gradients, subdivisions and terminology of north-west European mires.” </w:t>
      </w:r>
      <w:ins w:id="273" w:author="EDUARDO FERNANDEZ PASCUAL" w:date="2020-08-29T13:12:00Z">
        <w:r>
          <w:t xml:space="preserve">Journal Article. </w:t>
        </w:r>
      </w:ins>
      <w:r>
        <w:rPr>
          <w:i/>
        </w:rPr>
        <w:t>Journal of Ecology</w:t>
      </w:r>
      <w:r>
        <w:t xml:space="preserve"> 88 (2): 187–203. </w:t>
      </w:r>
      <w:hyperlink r:id="rId31">
        <w:r>
          <w:rPr>
            <w:rStyle w:val="Hipervnculo"/>
          </w:rPr>
          <w:t>https://doi.org/10.1046/j.1365-2745.2000.00455.x</w:t>
        </w:r>
      </w:hyperlink>
      <w:r>
        <w:t>.</w:t>
      </w:r>
    </w:p>
    <w:p w14:paraId="6AD4340B" w14:textId="77777777" w:rsidR="00382441" w:rsidRDefault="00877795">
      <w:pPr>
        <w:pStyle w:val="Bibliografa"/>
        <w:rPr>
          <w:ins w:id="274" w:author="EDUARDO FERNANDEZ PASCUAL" w:date="2020-08-29T13:12:00Z"/>
        </w:rPr>
      </w:pPr>
      <w:bookmarkStart w:id="275" w:name="ref-RN4937"/>
      <w:ins w:id="276" w:author="EDUARDO FERNANDEZ PASCUAL" w:date="2020-08-29T13:12:00Z">
        <w:r>
          <w:t xml:space="preserve">Yurkovskaya, Tatiana. 2012. “Mires on the map of Russia.” In </w:t>
        </w:r>
        <w:r>
          <w:rPr>
            <w:i/>
          </w:rPr>
          <w:t>Mires from Pole to Pole</w:t>
        </w:r>
        <w:r>
          <w:t>, edited by Tapio Lindholm and Raimo Heikkilä, 31–38. Helsinki: Finnish Environment Institute.</w:t>
        </w:r>
      </w:ins>
    </w:p>
    <w:p w14:paraId="7BD28787" w14:textId="77777777" w:rsidR="006C3FBC" w:rsidRDefault="001C1110">
      <w:pPr>
        <w:pStyle w:val="Bibliografa"/>
      </w:pPr>
      <w:bookmarkStart w:id="277" w:name="ref-RN4762"/>
      <w:bookmarkEnd w:id="272"/>
      <w:bookmarkEnd w:id="275"/>
      <w:r>
        <w:t xml:space="preserve">Zellweger, Florian, Pieter De Frenne, Jonathan Lenoir, Duccio Rocchini, and David Coomes. 2019. “Advances in microclimate ecology arising from remote sensing.” </w:t>
      </w:r>
      <w:ins w:id="278" w:author="EDUARDO FERNANDEZ PASCUAL" w:date="2020-08-29T13:12:00Z">
        <w:r>
          <w:t xml:space="preserve">Journal Article. </w:t>
        </w:r>
      </w:ins>
      <w:r>
        <w:rPr>
          <w:i/>
        </w:rPr>
        <w:t>Trends in Ecology &amp; Evolution</w:t>
      </w:r>
      <w:r>
        <w:t xml:space="preserve"> 34 (4): 327–41. </w:t>
      </w:r>
      <w:hyperlink r:id="rId32">
        <w:r>
          <w:rPr>
            <w:rStyle w:val="Hipervnculo"/>
          </w:rPr>
          <w:t>https://doi.org/https://doi.org/10.1016/j.tree.2018.12.012</w:t>
        </w:r>
      </w:hyperlink>
      <w:r>
        <w:t>.</w:t>
      </w:r>
    </w:p>
    <w:p w14:paraId="56A64D36" w14:textId="77777777" w:rsidR="006C3FBC" w:rsidRDefault="001C1110">
      <w:pPr>
        <w:pStyle w:val="Bibliografa"/>
      </w:pPr>
      <w:bookmarkStart w:id="279" w:name="ref-RN4763"/>
      <w:bookmarkEnd w:id="277"/>
      <w:r>
        <w:lastRenderedPageBreak/>
        <w:t xml:space="preserve">Zellweger, Florian, Pieter De Frenne, Jonathan Lenoir, Pieter Vangansbeke, Kris Verheyen, Markus Bernhardt-Römermann, Lander Baeten, et al. 2020. “Forest microclimate dynamics drive plant responses to warming.” </w:t>
      </w:r>
      <w:ins w:id="280" w:author="EDUARDO FERNANDEZ PASCUAL" w:date="2020-08-29T13:12:00Z">
        <w:r>
          <w:t xml:space="preserve">Journal Article. </w:t>
        </w:r>
      </w:ins>
      <w:r>
        <w:rPr>
          <w:i/>
        </w:rPr>
        <w:t>Science</w:t>
      </w:r>
      <w:r>
        <w:t xml:space="preserve"> 368 (6492): 772–75. </w:t>
      </w:r>
      <w:hyperlink r:id="rId33">
        <w:r>
          <w:rPr>
            <w:rStyle w:val="Hipervnculo"/>
          </w:rPr>
          <w:t>https://doi.org/10.1126/science.aba6880</w:t>
        </w:r>
      </w:hyperlink>
      <w:r>
        <w:t>.</w:t>
      </w:r>
    </w:p>
    <w:p w14:paraId="0917CD98" w14:textId="77777777" w:rsidR="00700428" w:rsidRDefault="00700428">
      <w:pPr>
        <w:spacing w:before="0" w:after="200" w:line="240" w:lineRule="auto"/>
        <w:jc w:val="left"/>
        <w:rPr>
          <w:rFonts w:eastAsiaTheme="majorEastAsia" w:cstheme="majorBidi"/>
          <w:b/>
          <w:bCs/>
        </w:rPr>
      </w:pPr>
      <w:bookmarkStart w:id="281" w:name="tables"/>
      <w:bookmarkEnd w:id="157"/>
      <w:bookmarkEnd w:id="279"/>
      <w:r>
        <w:br w:type="page"/>
      </w:r>
    </w:p>
    <w:p w14:paraId="44ED0488" w14:textId="1A820573" w:rsidR="006C3FBC" w:rsidRDefault="001C1110">
      <w:pPr>
        <w:pStyle w:val="Ttulo1"/>
      </w:pPr>
      <w:r>
        <w:lastRenderedPageBreak/>
        <w:t>Tables</w:t>
      </w:r>
      <w:bookmarkEnd w:id="281"/>
    </w:p>
    <w:p w14:paraId="53D3AF2B" w14:textId="0B7E35B4" w:rsidR="006C3FBC" w:rsidRPr="00700428" w:rsidRDefault="001C1110">
      <w:pPr>
        <w:pStyle w:val="TableCaption"/>
        <w:rPr>
          <w:i w:val="0"/>
          <w:rPrChange w:id="282" w:author="EDUARDO FERNANDEZ PASCUAL" w:date="2020-08-29T13:12:00Z">
            <w:rPr/>
          </w:rPrChange>
        </w:rPr>
      </w:pPr>
      <w:r w:rsidRPr="00700428">
        <w:rPr>
          <w:b/>
          <w:i w:val="0"/>
          <w:rPrChange w:id="283" w:author="EDUARDO FERNANDEZ PASCUAL" w:date="2020-08-29T13:12:00Z">
            <w:rPr/>
          </w:rPrChange>
        </w:rPr>
        <w:t>Table 1</w:t>
      </w:r>
      <w:ins w:id="284" w:author="EDUARDO FERNANDEZ PASCUAL" w:date="2020-08-29T13:12:00Z">
        <w:r w:rsidR="00877795">
          <w:t>:</w:t>
        </w:r>
      </w:ins>
      <w:r w:rsidRPr="00700428">
        <w:rPr>
          <w:i w:val="0"/>
          <w:rPrChange w:id="285" w:author="EDUARDO FERNANDEZ PASCUAL" w:date="2020-08-29T13:12:00Z">
            <w:rPr/>
          </w:rPrChange>
        </w:rPr>
        <w:t xml:space="preserve"> Mire sites included in this study, indicating the type of fen, </w:t>
      </w:r>
      <w:ins w:id="286" w:author="EDUARDO FERNANDEZ PASCUAL" w:date="2020-08-29T13:12:00Z">
        <w:r w:rsidR="00877795">
          <w:t xml:space="preserve">pH, </w:t>
        </w:r>
        <w:proofErr w:type="spellStart"/>
        <w:proofErr w:type="gramStart"/>
        <w:r w:rsidR="00877795">
          <w:t>conductivity,</w:t>
        </w:r>
        <w:r w:rsidRPr="00700428">
          <w:rPr>
            <w:i w:val="0"/>
            <w:iCs/>
          </w:rPr>
          <w:t>the</w:t>
        </w:r>
      </w:ins>
      <w:proofErr w:type="spellEnd"/>
      <w:proofErr w:type="gramEnd"/>
      <w:r w:rsidRPr="00700428">
        <w:rPr>
          <w:i w:val="0"/>
          <w:rPrChange w:id="287" w:author="EDUARDO FERNANDEZ PASCUAL" w:date="2020-08-29T13:12:00Z">
            <w:rPr/>
          </w:rPrChange>
        </w:rPr>
        <w:t xml:space="preserve"> elevation, coordinates, and length of the temperature recording period. </w:t>
      </w:r>
      <w:ins w:id="288" w:author="EDUARDO FERNANDEZ PASCUAL" w:date="2020-08-29T13:12:00Z">
        <w:r w:rsidR="00877795">
          <w:t xml:space="preserve">Groundwater pH and conductivity values are the average of 5–10 measures per site taken with a MM40 Portable Multimeter (Crison Instruments S.A., Alella, Spain). </w:t>
        </w:r>
      </w:ins>
      <w:r w:rsidRPr="00700428">
        <w:rPr>
          <w:i w:val="0"/>
          <w:rPrChange w:id="289" w:author="EDUARDO FERNANDEZ PASCUAL" w:date="2020-08-29T13:12:00Z">
            <w:rPr/>
          </w:rPrChange>
        </w:rPr>
        <w:t>Coordinates are in decimal degrees WGS84.</w:t>
      </w:r>
    </w:p>
    <w:tbl>
      <w:tblPr>
        <w:tblW w:w="5000" w:type="pct"/>
        <w:jc w:val="center"/>
        <w:tblLook w:val="04A0" w:firstRow="1" w:lastRow="0" w:firstColumn="1" w:lastColumn="0" w:noHBand="0" w:noVBand="1"/>
      </w:tblPr>
      <w:tblGrid>
        <w:gridCol w:w="1146"/>
        <w:gridCol w:w="1146"/>
        <w:gridCol w:w="779"/>
        <w:gridCol w:w="1288"/>
        <w:gridCol w:w="1146"/>
        <w:gridCol w:w="1146"/>
        <w:gridCol w:w="1167"/>
        <w:gridCol w:w="1020"/>
        <w:tblGridChange w:id="290">
          <w:tblGrid>
            <w:gridCol w:w="1146"/>
            <w:gridCol w:w="1146"/>
            <w:gridCol w:w="779"/>
            <w:gridCol w:w="1288"/>
            <w:gridCol w:w="1146"/>
            <w:gridCol w:w="1146"/>
            <w:gridCol w:w="1167"/>
            <w:gridCol w:w="1020"/>
          </w:tblGrid>
        </w:tblGridChange>
      </w:tblGrid>
      <w:tr w:rsidR="00573D93" w14:paraId="7C1EA1DA" w14:textId="77777777" w:rsidTr="00700428">
        <w:trPr>
          <w:cantSplit/>
          <w:tblHeader/>
          <w:jc w:val="center"/>
        </w:trPr>
        <w:tc>
          <w:tcPr>
            <w:tcW w:w="833"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AF3F5AF" w14:textId="77777777" w:rsidR="006C3FBC" w:rsidRDefault="001C1110">
            <w:pPr>
              <w:spacing w:before="40" w:after="40"/>
              <w:ind w:left="100" w:right="100"/>
              <w:jc w:val="left"/>
              <w:rPr>
                <w:rPrChange w:id="291" w:author="EDUARDO FERNANDEZ PASCUAL" w:date="2020-08-29T13:12:00Z">
                  <w:rPr>
                    <w:sz w:val="16"/>
                  </w:rPr>
                </w:rPrChange>
              </w:rPr>
            </w:pPr>
            <w:r>
              <w:rPr>
                <w:color w:val="111111"/>
                <w:sz w:val="22"/>
                <w:rPrChange w:id="292" w:author="EDUARDO FERNANDEZ PASCUAL" w:date="2020-08-29T13:12:00Z">
                  <w:rPr>
                    <w:color w:val="111111"/>
                    <w:sz w:val="16"/>
                  </w:rPr>
                </w:rPrChange>
              </w:rPr>
              <w:t>Site</w:t>
            </w:r>
          </w:p>
        </w:tc>
        <w:tc>
          <w:tcPr>
            <w:tcW w:w="833"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C253E72" w14:textId="77777777" w:rsidR="006C3FBC" w:rsidRDefault="001C1110">
            <w:pPr>
              <w:spacing w:before="40" w:after="40"/>
              <w:ind w:left="100" w:right="100"/>
              <w:jc w:val="left"/>
              <w:rPr>
                <w:rPrChange w:id="293" w:author="EDUARDO FERNANDEZ PASCUAL" w:date="2020-08-29T13:12:00Z">
                  <w:rPr>
                    <w:sz w:val="16"/>
                  </w:rPr>
                </w:rPrChange>
              </w:rPr>
            </w:pPr>
            <w:r>
              <w:rPr>
                <w:color w:val="111111"/>
                <w:sz w:val="22"/>
                <w:rPrChange w:id="294" w:author="EDUARDO FERNANDEZ PASCUAL" w:date="2020-08-29T13:12:00Z">
                  <w:rPr>
                    <w:color w:val="111111"/>
                    <w:sz w:val="16"/>
                  </w:rPr>
                </w:rPrChange>
              </w:rPr>
              <w:t>Habitat</w:t>
            </w:r>
          </w:p>
        </w:tc>
        <w:tc>
          <w:tcPr>
            <w:tcW w:w="625" w:type="pct"/>
            <w:tcBorders>
              <w:top w:val="single" w:sz="16" w:space="0" w:color="000000"/>
              <w:bottom w:val="single" w:sz="16" w:space="0" w:color="000000"/>
            </w:tcBorders>
            <w:shd w:val="clear" w:color="auto" w:fill="FFFFFF"/>
            <w:cellIns w:id="295" w:author="EDUARDO FERNANDEZ PASCUAL" w:date="2020-08-29T13:12:00Z"/>
          </w:tcPr>
          <w:p w14:paraId="3516CE89" w14:textId="77777777" w:rsidR="00877795" w:rsidRPr="005D20D5" w:rsidRDefault="00877795">
            <w:pPr>
              <w:spacing w:before="40" w:after="40"/>
              <w:ind w:left="100" w:right="100"/>
              <w:jc w:val="right"/>
              <w:rPr>
                <w:rFonts w:eastAsia="Arial" w:cs="Arial"/>
                <w:color w:val="111111"/>
                <w:sz w:val="16"/>
                <w:szCs w:val="16"/>
              </w:rPr>
            </w:pPr>
            <w:ins w:id="296" w:author="EDUARDO FERNANDEZ PASCUAL" w:date="2020-08-29T13:12:00Z">
              <w:r w:rsidRPr="005D20D5">
                <w:rPr>
                  <w:rFonts w:eastAsia="Arial" w:cs="Arial"/>
                  <w:color w:val="111111"/>
                  <w:sz w:val="16"/>
                  <w:szCs w:val="16"/>
                </w:rPr>
                <w:t>pH</w:t>
              </w:r>
            </w:ins>
          </w:p>
        </w:tc>
        <w:tc>
          <w:tcPr>
            <w:tcW w:w="625" w:type="pct"/>
            <w:tcBorders>
              <w:top w:val="single" w:sz="16" w:space="0" w:color="000000"/>
              <w:bottom w:val="single" w:sz="16" w:space="0" w:color="000000"/>
            </w:tcBorders>
            <w:shd w:val="clear" w:color="auto" w:fill="FFFFFF"/>
            <w:cellIns w:id="297" w:author="EDUARDO FERNANDEZ PASCUAL" w:date="2020-08-29T13:12:00Z"/>
          </w:tcPr>
          <w:p w14:paraId="46FE1B23" w14:textId="77777777" w:rsidR="00877795" w:rsidRPr="005D20D5" w:rsidRDefault="00877795">
            <w:pPr>
              <w:spacing w:before="40" w:after="40"/>
              <w:ind w:left="100" w:right="100"/>
              <w:jc w:val="right"/>
              <w:rPr>
                <w:rFonts w:eastAsia="Arial" w:cs="Arial"/>
                <w:color w:val="111111"/>
                <w:sz w:val="16"/>
                <w:szCs w:val="16"/>
              </w:rPr>
            </w:pPr>
            <w:ins w:id="298" w:author="EDUARDO FERNANDEZ PASCUAL" w:date="2020-08-29T13:12:00Z">
              <w:r w:rsidRPr="005D20D5">
                <w:rPr>
                  <w:rFonts w:eastAsia="Arial" w:cs="Arial"/>
                  <w:color w:val="111111"/>
                  <w:sz w:val="16"/>
                  <w:szCs w:val="16"/>
                </w:rPr>
                <w:t>Conductivity (µS/cm)</w:t>
              </w:r>
            </w:ins>
          </w:p>
        </w:tc>
        <w:tc>
          <w:tcPr>
            <w:tcW w:w="833"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BD98FA1" w14:textId="6502990A" w:rsidR="006C3FBC" w:rsidRDefault="001C1110">
            <w:pPr>
              <w:spacing w:before="40" w:after="40"/>
              <w:ind w:left="100" w:right="100"/>
              <w:jc w:val="right"/>
              <w:rPr>
                <w:rPrChange w:id="299" w:author="EDUARDO FERNANDEZ PASCUAL" w:date="2020-08-29T13:12:00Z">
                  <w:rPr>
                    <w:sz w:val="16"/>
                  </w:rPr>
                </w:rPrChange>
              </w:rPr>
            </w:pPr>
            <w:r>
              <w:rPr>
                <w:color w:val="111111"/>
                <w:sz w:val="22"/>
                <w:rPrChange w:id="300" w:author="EDUARDO FERNANDEZ PASCUAL" w:date="2020-08-29T13:12:00Z">
                  <w:rPr>
                    <w:color w:val="111111"/>
                    <w:sz w:val="16"/>
                  </w:rPr>
                </w:rPrChange>
              </w:rPr>
              <w:t>Elevation (m)</w:t>
            </w:r>
          </w:p>
        </w:tc>
        <w:tc>
          <w:tcPr>
            <w:tcW w:w="833"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467E2D7" w14:textId="77777777" w:rsidR="006C3FBC" w:rsidRDefault="001C1110">
            <w:pPr>
              <w:spacing w:before="40" w:after="40"/>
              <w:ind w:left="100" w:right="100"/>
              <w:jc w:val="right"/>
              <w:rPr>
                <w:rPrChange w:id="301" w:author="EDUARDO FERNANDEZ PASCUAL" w:date="2020-08-29T13:12:00Z">
                  <w:rPr>
                    <w:sz w:val="16"/>
                  </w:rPr>
                </w:rPrChange>
              </w:rPr>
            </w:pPr>
            <w:r>
              <w:rPr>
                <w:color w:val="111111"/>
                <w:sz w:val="22"/>
                <w:rPrChange w:id="302" w:author="EDUARDO FERNANDEZ PASCUAL" w:date="2020-08-29T13:12:00Z">
                  <w:rPr>
                    <w:color w:val="111111"/>
                    <w:sz w:val="16"/>
                  </w:rPr>
                </w:rPrChange>
              </w:rPr>
              <w:t>Latitude</w:t>
            </w:r>
          </w:p>
        </w:tc>
        <w:tc>
          <w:tcPr>
            <w:tcW w:w="833"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076134B" w14:textId="77777777" w:rsidR="006C3FBC" w:rsidRDefault="001C1110">
            <w:pPr>
              <w:spacing w:before="40" w:after="40"/>
              <w:ind w:left="100" w:right="100"/>
              <w:jc w:val="right"/>
              <w:rPr>
                <w:rPrChange w:id="303" w:author="EDUARDO FERNANDEZ PASCUAL" w:date="2020-08-29T13:12:00Z">
                  <w:rPr>
                    <w:sz w:val="16"/>
                  </w:rPr>
                </w:rPrChange>
              </w:rPr>
            </w:pPr>
            <w:r>
              <w:rPr>
                <w:color w:val="111111"/>
                <w:sz w:val="22"/>
                <w:rPrChange w:id="304" w:author="EDUARDO FERNANDEZ PASCUAL" w:date="2020-08-29T13:12:00Z">
                  <w:rPr>
                    <w:color w:val="111111"/>
                    <w:sz w:val="16"/>
                  </w:rPr>
                </w:rPrChange>
              </w:rPr>
              <w:t>Longitude</w:t>
            </w:r>
          </w:p>
        </w:tc>
        <w:tc>
          <w:tcPr>
            <w:tcW w:w="833"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CCEFF23" w14:textId="77777777" w:rsidR="006C3FBC" w:rsidRDefault="001C1110">
            <w:pPr>
              <w:spacing w:before="40" w:after="40"/>
              <w:ind w:left="100" w:right="100"/>
              <w:jc w:val="right"/>
              <w:rPr>
                <w:rPrChange w:id="305" w:author="EDUARDO FERNANDEZ PASCUAL" w:date="2020-08-29T13:12:00Z">
                  <w:rPr>
                    <w:sz w:val="16"/>
                  </w:rPr>
                </w:rPrChange>
              </w:rPr>
            </w:pPr>
            <w:r>
              <w:rPr>
                <w:color w:val="111111"/>
                <w:sz w:val="22"/>
                <w:rPrChange w:id="306" w:author="EDUARDO FERNANDEZ PASCUAL" w:date="2020-08-29T13:12:00Z">
                  <w:rPr>
                    <w:color w:val="111111"/>
                    <w:sz w:val="16"/>
                  </w:rPr>
                </w:rPrChange>
              </w:rPr>
              <w:t>Records (days)</w:t>
            </w:r>
          </w:p>
        </w:tc>
      </w:tr>
      <w:tr w:rsidR="00573D93" w14:paraId="465494BE" w14:textId="77777777" w:rsidTr="00700428">
        <w:trPr>
          <w:cantSplit/>
          <w:jc w:val="center"/>
        </w:trPr>
        <w:tc>
          <w:tcPr>
            <w:tcW w:w="833" w:type="pct"/>
            <w:shd w:val="clear" w:color="auto" w:fill="FFFFFF"/>
            <w:tcMar>
              <w:top w:w="0" w:type="dxa"/>
              <w:left w:w="0" w:type="dxa"/>
              <w:bottom w:w="0" w:type="dxa"/>
              <w:right w:w="0" w:type="dxa"/>
            </w:tcMar>
            <w:vAlign w:val="center"/>
          </w:tcPr>
          <w:p w14:paraId="3E34149E" w14:textId="77777777" w:rsidR="006C3FBC" w:rsidRDefault="001C1110">
            <w:pPr>
              <w:spacing w:before="40" w:after="40"/>
              <w:ind w:left="100" w:right="100"/>
              <w:jc w:val="left"/>
              <w:rPr>
                <w:rPrChange w:id="307" w:author="EDUARDO FERNANDEZ PASCUAL" w:date="2020-08-29T13:12:00Z">
                  <w:rPr>
                    <w:sz w:val="16"/>
                  </w:rPr>
                </w:rPrChange>
              </w:rPr>
            </w:pPr>
            <w:r>
              <w:rPr>
                <w:color w:val="111111"/>
                <w:sz w:val="22"/>
                <w:rPrChange w:id="308" w:author="EDUARDO FERNANDEZ PASCUAL" w:date="2020-08-29T13:12:00Z">
                  <w:rPr>
                    <w:color w:val="111111"/>
                    <w:sz w:val="16"/>
                  </w:rPr>
                </w:rPrChange>
              </w:rPr>
              <w:t>El Molinucu</w:t>
            </w:r>
          </w:p>
        </w:tc>
        <w:tc>
          <w:tcPr>
            <w:tcW w:w="833" w:type="pct"/>
            <w:shd w:val="clear" w:color="auto" w:fill="FFFFFF"/>
            <w:tcMar>
              <w:top w:w="0" w:type="dxa"/>
              <w:left w:w="0" w:type="dxa"/>
              <w:bottom w:w="0" w:type="dxa"/>
              <w:right w:w="0" w:type="dxa"/>
            </w:tcMar>
            <w:vAlign w:val="center"/>
          </w:tcPr>
          <w:p w14:paraId="6F07C4F1" w14:textId="77777777" w:rsidR="006C3FBC" w:rsidRDefault="001C1110">
            <w:pPr>
              <w:spacing w:before="40" w:after="40"/>
              <w:ind w:left="100" w:right="100"/>
              <w:jc w:val="left"/>
              <w:rPr>
                <w:rPrChange w:id="309" w:author="EDUARDO FERNANDEZ PASCUAL" w:date="2020-08-29T13:12:00Z">
                  <w:rPr>
                    <w:sz w:val="16"/>
                  </w:rPr>
                </w:rPrChange>
              </w:rPr>
            </w:pPr>
            <w:r>
              <w:rPr>
                <w:color w:val="111111"/>
                <w:sz w:val="22"/>
                <w:rPrChange w:id="310" w:author="EDUARDO FERNANDEZ PASCUAL" w:date="2020-08-29T13:12:00Z">
                  <w:rPr>
                    <w:color w:val="111111"/>
                    <w:sz w:val="16"/>
                  </w:rPr>
                </w:rPrChange>
              </w:rPr>
              <w:t>Raised bog</w:t>
            </w:r>
          </w:p>
        </w:tc>
        <w:tc>
          <w:tcPr>
            <w:tcW w:w="625" w:type="pct"/>
            <w:shd w:val="clear" w:color="auto" w:fill="FFFFFF"/>
            <w:cellIns w:id="311" w:author="EDUARDO FERNANDEZ PASCUAL" w:date="2020-08-29T13:12:00Z"/>
          </w:tcPr>
          <w:p w14:paraId="222E425C" w14:textId="77777777" w:rsidR="00877795" w:rsidRPr="005D20D5" w:rsidRDefault="00877795">
            <w:pPr>
              <w:spacing w:before="40" w:after="40"/>
              <w:ind w:left="100" w:right="100"/>
              <w:jc w:val="right"/>
              <w:rPr>
                <w:rFonts w:eastAsia="Arial" w:cs="Arial"/>
                <w:color w:val="111111"/>
                <w:sz w:val="16"/>
                <w:szCs w:val="16"/>
              </w:rPr>
            </w:pPr>
            <w:ins w:id="312" w:author="EDUARDO FERNANDEZ PASCUAL" w:date="2020-08-29T13:12:00Z">
              <w:r w:rsidRPr="005D20D5">
                <w:rPr>
                  <w:rFonts w:eastAsia="Arial" w:cs="Arial"/>
                  <w:color w:val="111111"/>
                  <w:sz w:val="16"/>
                  <w:szCs w:val="16"/>
                </w:rPr>
                <w:t>4.2</w:t>
              </w:r>
            </w:ins>
          </w:p>
        </w:tc>
        <w:tc>
          <w:tcPr>
            <w:tcW w:w="625" w:type="pct"/>
            <w:shd w:val="clear" w:color="auto" w:fill="FFFFFF"/>
            <w:cellIns w:id="313" w:author="EDUARDO FERNANDEZ PASCUAL" w:date="2020-08-29T13:12:00Z"/>
          </w:tcPr>
          <w:p w14:paraId="63B49744" w14:textId="77777777" w:rsidR="00877795" w:rsidRPr="005D20D5" w:rsidRDefault="00877795">
            <w:pPr>
              <w:spacing w:before="40" w:after="40"/>
              <w:ind w:left="100" w:right="100"/>
              <w:jc w:val="right"/>
              <w:rPr>
                <w:rFonts w:eastAsia="Arial" w:cs="Arial"/>
                <w:color w:val="111111"/>
                <w:sz w:val="16"/>
                <w:szCs w:val="16"/>
              </w:rPr>
            </w:pPr>
            <w:ins w:id="314" w:author="EDUARDO FERNANDEZ PASCUAL" w:date="2020-08-29T13:12:00Z">
              <w:r w:rsidRPr="005D20D5">
                <w:rPr>
                  <w:rFonts w:eastAsia="Arial" w:cs="Arial"/>
                  <w:color w:val="111111"/>
                  <w:sz w:val="16"/>
                  <w:szCs w:val="16"/>
                </w:rPr>
                <w:t>47.2</w:t>
              </w:r>
            </w:ins>
          </w:p>
        </w:tc>
        <w:tc>
          <w:tcPr>
            <w:tcW w:w="833" w:type="pct"/>
            <w:shd w:val="clear" w:color="auto" w:fill="FFFFFF"/>
            <w:tcMar>
              <w:top w:w="0" w:type="dxa"/>
              <w:left w:w="0" w:type="dxa"/>
              <w:bottom w:w="0" w:type="dxa"/>
              <w:right w:w="0" w:type="dxa"/>
            </w:tcMar>
            <w:vAlign w:val="center"/>
          </w:tcPr>
          <w:p w14:paraId="181B3FB3" w14:textId="0D9E7EC5" w:rsidR="006C3FBC" w:rsidRDefault="001C1110">
            <w:pPr>
              <w:spacing w:before="40" w:after="40"/>
              <w:ind w:left="100" w:right="100"/>
              <w:jc w:val="right"/>
              <w:rPr>
                <w:rPrChange w:id="315" w:author="EDUARDO FERNANDEZ PASCUAL" w:date="2020-08-29T13:12:00Z">
                  <w:rPr>
                    <w:sz w:val="16"/>
                  </w:rPr>
                </w:rPrChange>
              </w:rPr>
            </w:pPr>
            <w:r>
              <w:rPr>
                <w:color w:val="111111"/>
                <w:sz w:val="22"/>
                <w:rPrChange w:id="316" w:author="EDUARDO FERNANDEZ PASCUAL" w:date="2020-08-29T13:12:00Z">
                  <w:rPr>
                    <w:color w:val="111111"/>
                    <w:sz w:val="16"/>
                  </w:rPr>
                </w:rPrChange>
              </w:rPr>
              <w:t>284</w:t>
            </w:r>
          </w:p>
        </w:tc>
        <w:tc>
          <w:tcPr>
            <w:tcW w:w="833" w:type="pct"/>
            <w:shd w:val="clear" w:color="auto" w:fill="FFFFFF"/>
            <w:tcMar>
              <w:top w:w="0" w:type="dxa"/>
              <w:left w:w="0" w:type="dxa"/>
              <w:bottom w:w="0" w:type="dxa"/>
              <w:right w:w="0" w:type="dxa"/>
            </w:tcMar>
            <w:vAlign w:val="center"/>
          </w:tcPr>
          <w:p w14:paraId="68676A1A" w14:textId="77777777" w:rsidR="006C3FBC" w:rsidRDefault="001C1110">
            <w:pPr>
              <w:spacing w:before="40" w:after="40"/>
              <w:ind w:left="100" w:right="100"/>
              <w:jc w:val="right"/>
              <w:rPr>
                <w:rPrChange w:id="317" w:author="EDUARDO FERNANDEZ PASCUAL" w:date="2020-08-29T13:12:00Z">
                  <w:rPr>
                    <w:sz w:val="16"/>
                  </w:rPr>
                </w:rPrChange>
              </w:rPr>
            </w:pPr>
            <w:r>
              <w:rPr>
                <w:color w:val="111111"/>
                <w:sz w:val="22"/>
                <w:rPrChange w:id="318" w:author="EDUARDO FERNANDEZ PASCUAL" w:date="2020-08-29T13:12:00Z">
                  <w:rPr>
                    <w:color w:val="111111"/>
                    <w:sz w:val="16"/>
                  </w:rPr>
                </w:rPrChange>
              </w:rPr>
              <w:t>43.3924</w:t>
            </w:r>
          </w:p>
        </w:tc>
        <w:tc>
          <w:tcPr>
            <w:tcW w:w="833" w:type="pct"/>
            <w:shd w:val="clear" w:color="auto" w:fill="FFFFFF"/>
            <w:tcMar>
              <w:top w:w="0" w:type="dxa"/>
              <w:left w:w="0" w:type="dxa"/>
              <w:bottom w:w="0" w:type="dxa"/>
              <w:right w:w="0" w:type="dxa"/>
            </w:tcMar>
            <w:vAlign w:val="center"/>
          </w:tcPr>
          <w:p w14:paraId="625E4A80" w14:textId="77777777" w:rsidR="006C3FBC" w:rsidRDefault="001C1110">
            <w:pPr>
              <w:spacing w:before="40" w:after="40"/>
              <w:ind w:left="100" w:right="100"/>
              <w:jc w:val="right"/>
              <w:rPr>
                <w:rPrChange w:id="319" w:author="EDUARDO FERNANDEZ PASCUAL" w:date="2020-08-29T13:12:00Z">
                  <w:rPr>
                    <w:sz w:val="16"/>
                  </w:rPr>
                </w:rPrChange>
              </w:rPr>
            </w:pPr>
            <w:r>
              <w:rPr>
                <w:color w:val="111111"/>
                <w:sz w:val="22"/>
                <w:rPrChange w:id="320" w:author="EDUARDO FERNANDEZ PASCUAL" w:date="2020-08-29T13:12:00Z">
                  <w:rPr>
                    <w:color w:val="111111"/>
                    <w:sz w:val="16"/>
                  </w:rPr>
                </w:rPrChange>
              </w:rPr>
              <w:t>-5.5392</w:t>
            </w:r>
          </w:p>
        </w:tc>
        <w:tc>
          <w:tcPr>
            <w:tcW w:w="833" w:type="pct"/>
            <w:shd w:val="clear" w:color="auto" w:fill="FFFFFF"/>
            <w:tcMar>
              <w:top w:w="0" w:type="dxa"/>
              <w:left w:w="0" w:type="dxa"/>
              <w:bottom w:w="0" w:type="dxa"/>
              <w:right w:w="0" w:type="dxa"/>
            </w:tcMar>
            <w:vAlign w:val="center"/>
          </w:tcPr>
          <w:p w14:paraId="565CEF49" w14:textId="77777777" w:rsidR="006C3FBC" w:rsidRDefault="001C1110">
            <w:pPr>
              <w:spacing w:before="40" w:after="40"/>
              <w:ind w:left="100" w:right="100"/>
              <w:jc w:val="right"/>
              <w:rPr>
                <w:rPrChange w:id="321" w:author="EDUARDO FERNANDEZ PASCUAL" w:date="2020-08-29T13:12:00Z">
                  <w:rPr>
                    <w:sz w:val="16"/>
                  </w:rPr>
                </w:rPrChange>
              </w:rPr>
            </w:pPr>
            <w:r>
              <w:rPr>
                <w:color w:val="111111"/>
                <w:sz w:val="22"/>
                <w:rPrChange w:id="322" w:author="EDUARDO FERNANDEZ PASCUAL" w:date="2020-08-29T13:12:00Z">
                  <w:rPr>
                    <w:color w:val="111111"/>
                    <w:sz w:val="16"/>
                  </w:rPr>
                </w:rPrChange>
              </w:rPr>
              <w:t>1421</w:t>
            </w:r>
          </w:p>
        </w:tc>
      </w:tr>
      <w:tr w:rsidR="00573D93" w14:paraId="6D65CBCB" w14:textId="77777777" w:rsidTr="00700428">
        <w:trPr>
          <w:cantSplit/>
          <w:jc w:val="center"/>
        </w:trPr>
        <w:tc>
          <w:tcPr>
            <w:tcW w:w="833" w:type="pct"/>
            <w:shd w:val="clear" w:color="auto" w:fill="FFFFFF"/>
            <w:tcMar>
              <w:top w:w="0" w:type="dxa"/>
              <w:left w:w="0" w:type="dxa"/>
              <w:bottom w:w="0" w:type="dxa"/>
              <w:right w:w="0" w:type="dxa"/>
            </w:tcMar>
            <w:vAlign w:val="center"/>
          </w:tcPr>
          <w:p w14:paraId="35DB12F8" w14:textId="77777777" w:rsidR="006C3FBC" w:rsidRDefault="001C1110">
            <w:pPr>
              <w:spacing w:before="40" w:after="40"/>
              <w:ind w:left="100" w:right="100"/>
              <w:jc w:val="left"/>
              <w:rPr>
                <w:rPrChange w:id="323" w:author="EDUARDO FERNANDEZ PASCUAL" w:date="2020-08-29T13:12:00Z">
                  <w:rPr>
                    <w:sz w:val="16"/>
                  </w:rPr>
                </w:rPrChange>
              </w:rPr>
            </w:pPr>
            <w:r>
              <w:rPr>
                <w:color w:val="111111"/>
                <w:sz w:val="22"/>
                <w:rPrChange w:id="324" w:author="EDUARDO FERNANDEZ PASCUAL" w:date="2020-08-29T13:12:00Z">
                  <w:rPr>
                    <w:color w:val="111111"/>
                    <w:sz w:val="16"/>
                  </w:rPr>
                </w:rPrChange>
              </w:rPr>
              <w:t>La Malva</w:t>
            </w:r>
          </w:p>
        </w:tc>
        <w:tc>
          <w:tcPr>
            <w:tcW w:w="833" w:type="pct"/>
            <w:shd w:val="clear" w:color="auto" w:fill="FFFFFF"/>
            <w:tcMar>
              <w:top w:w="0" w:type="dxa"/>
              <w:left w:w="0" w:type="dxa"/>
              <w:bottom w:w="0" w:type="dxa"/>
              <w:right w:w="0" w:type="dxa"/>
            </w:tcMar>
            <w:vAlign w:val="center"/>
          </w:tcPr>
          <w:p w14:paraId="307374AF" w14:textId="77777777" w:rsidR="006C3FBC" w:rsidRDefault="001C1110">
            <w:pPr>
              <w:spacing w:before="40" w:after="40"/>
              <w:ind w:left="100" w:right="100"/>
              <w:jc w:val="left"/>
              <w:rPr>
                <w:rPrChange w:id="325" w:author="EDUARDO FERNANDEZ PASCUAL" w:date="2020-08-29T13:12:00Z">
                  <w:rPr>
                    <w:sz w:val="16"/>
                  </w:rPr>
                </w:rPrChange>
              </w:rPr>
            </w:pPr>
            <w:r>
              <w:rPr>
                <w:color w:val="111111"/>
                <w:sz w:val="22"/>
                <w:rPrChange w:id="326" w:author="EDUARDO FERNANDEZ PASCUAL" w:date="2020-08-29T13:12:00Z">
                  <w:rPr>
                    <w:color w:val="111111"/>
                    <w:sz w:val="16"/>
                  </w:rPr>
                </w:rPrChange>
              </w:rPr>
              <w:t>Alkaline fen</w:t>
            </w:r>
          </w:p>
        </w:tc>
        <w:tc>
          <w:tcPr>
            <w:tcW w:w="625" w:type="pct"/>
            <w:shd w:val="clear" w:color="auto" w:fill="FFFFFF"/>
            <w:cellIns w:id="327" w:author="EDUARDO FERNANDEZ PASCUAL" w:date="2020-08-29T13:12:00Z"/>
          </w:tcPr>
          <w:p w14:paraId="339563BC" w14:textId="77777777" w:rsidR="00877795" w:rsidRPr="005D20D5" w:rsidRDefault="00877795">
            <w:pPr>
              <w:spacing w:before="40" w:after="40"/>
              <w:ind w:left="100" w:right="100"/>
              <w:jc w:val="right"/>
              <w:rPr>
                <w:rFonts w:eastAsia="Arial" w:cs="Arial"/>
                <w:color w:val="111111"/>
                <w:sz w:val="16"/>
                <w:szCs w:val="16"/>
              </w:rPr>
            </w:pPr>
            <w:ins w:id="328" w:author="EDUARDO FERNANDEZ PASCUAL" w:date="2020-08-29T13:12:00Z">
              <w:r w:rsidRPr="005D20D5">
                <w:rPr>
                  <w:rFonts w:eastAsia="Arial" w:cs="Arial"/>
                  <w:color w:val="111111"/>
                  <w:sz w:val="16"/>
                  <w:szCs w:val="16"/>
                </w:rPr>
                <w:t>8.2</w:t>
              </w:r>
            </w:ins>
          </w:p>
        </w:tc>
        <w:tc>
          <w:tcPr>
            <w:tcW w:w="625" w:type="pct"/>
            <w:shd w:val="clear" w:color="auto" w:fill="FFFFFF"/>
            <w:cellIns w:id="329" w:author="EDUARDO FERNANDEZ PASCUAL" w:date="2020-08-29T13:12:00Z"/>
          </w:tcPr>
          <w:p w14:paraId="0520005D" w14:textId="77777777" w:rsidR="00877795" w:rsidRPr="005D20D5" w:rsidRDefault="00877795">
            <w:pPr>
              <w:spacing w:before="40" w:after="40"/>
              <w:ind w:left="100" w:right="100"/>
              <w:jc w:val="right"/>
              <w:rPr>
                <w:rFonts w:eastAsia="Arial" w:cs="Arial"/>
                <w:color w:val="111111"/>
                <w:sz w:val="16"/>
                <w:szCs w:val="16"/>
              </w:rPr>
            </w:pPr>
            <w:ins w:id="330" w:author="EDUARDO FERNANDEZ PASCUAL" w:date="2020-08-29T13:12:00Z">
              <w:r w:rsidRPr="005D20D5">
                <w:rPr>
                  <w:rFonts w:eastAsia="Arial" w:cs="Arial"/>
                  <w:color w:val="111111"/>
                  <w:sz w:val="16"/>
                  <w:szCs w:val="16"/>
                </w:rPr>
                <w:t>427.7</w:t>
              </w:r>
            </w:ins>
          </w:p>
        </w:tc>
        <w:tc>
          <w:tcPr>
            <w:tcW w:w="833" w:type="pct"/>
            <w:shd w:val="clear" w:color="auto" w:fill="FFFFFF"/>
            <w:tcMar>
              <w:top w:w="0" w:type="dxa"/>
              <w:left w:w="0" w:type="dxa"/>
              <w:bottom w:w="0" w:type="dxa"/>
              <w:right w:w="0" w:type="dxa"/>
            </w:tcMar>
            <w:vAlign w:val="center"/>
          </w:tcPr>
          <w:p w14:paraId="58502714" w14:textId="4244E29D" w:rsidR="006C3FBC" w:rsidRDefault="001C1110">
            <w:pPr>
              <w:spacing w:before="40" w:after="40"/>
              <w:ind w:left="100" w:right="100"/>
              <w:jc w:val="right"/>
              <w:rPr>
                <w:rPrChange w:id="331" w:author="EDUARDO FERNANDEZ PASCUAL" w:date="2020-08-29T13:12:00Z">
                  <w:rPr>
                    <w:sz w:val="16"/>
                  </w:rPr>
                </w:rPrChange>
              </w:rPr>
            </w:pPr>
            <w:r>
              <w:rPr>
                <w:color w:val="111111"/>
                <w:sz w:val="22"/>
                <w:rPrChange w:id="332" w:author="EDUARDO FERNANDEZ PASCUAL" w:date="2020-08-29T13:12:00Z">
                  <w:rPr>
                    <w:color w:val="111111"/>
                    <w:sz w:val="16"/>
                  </w:rPr>
                </w:rPrChange>
              </w:rPr>
              <w:t>700</w:t>
            </w:r>
          </w:p>
        </w:tc>
        <w:tc>
          <w:tcPr>
            <w:tcW w:w="833" w:type="pct"/>
            <w:shd w:val="clear" w:color="auto" w:fill="FFFFFF"/>
            <w:tcMar>
              <w:top w:w="0" w:type="dxa"/>
              <w:left w:w="0" w:type="dxa"/>
              <w:bottom w:w="0" w:type="dxa"/>
              <w:right w:w="0" w:type="dxa"/>
            </w:tcMar>
            <w:vAlign w:val="center"/>
          </w:tcPr>
          <w:p w14:paraId="15F80B60" w14:textId="77777777" w:rsidR="006C3FBC" w:rsidRDefault="001C1110">
            <w:pPr>
              <w:spacing w:before="40" w:after="40"/>
              <w:ind w:left="100" w:right="100"/>
              <w:jc w:val="right"/>
              <w:rPr>
                <w:rPrChange w:id="333" w:author="EDUARDO FERNANDEZ PASCUAL" w:date="2020-08-29T13:12:00Z">
                  <w:rPr>
                    <w:sz w:val="16"/>
                  </w:rPr>
                </w:rPrChange>
              </w:rPr>
            </w:pPr>
            <w:r>
              <w:rPr>
                <w:color w:val="111111"/>
                <w:sz w:val="22"/>
                <w:rPrChange w:id="334" w:author="EDUARDO FERNANDEZ PASCUAL" w:date="2020-08-29T13:12:00Z">
                  <w:rPr>
                    <w:color w:val="111111"/>
                    <w:sz w:val="16"/>
                  </w:rPr>
                </w:rPrChange>
              </w:rPr>
              <w:t>43.1176</w:t>
            </w:r>
          </w:p>
        </w:tc>
        <w:tc>
          <w:tcPr>
            <w:tcW w:w="833" w:type="pct"/>
            <w:shd w:val="clear" w:color="auto" w:fill="FFFFFF"/>
            <w:tcMar>
              <w:top w:w="0" w:type="dxa"/>
              <w:left w:w="0" w:type="dxa"/>
              <w:bottom w:w="0" w:type="dxa"/>
              <w:right w:w="0" w:type="dxa"/>
            </w:tcMar>
            <w:vAlign w:val="center"/>
          </w:tcPr>
          <w:p w14:paraId="67D924EF" w14:textId="77777777" w:rsidR="006C3FBC" w:rsidRDefault="001C1110">
            <w:pPr>
              <w:spacing w:before="40" w:after="40"/>
              <w:ind w:left="100" w:right="100"/>
              <w:jc w:val="right"/>
              <w:rPr>
                <w:rPrChange w:id="335" w:author="EDUARDO FERNANDEZ PASCUAL" w:date="2020-08-29T13:12:00Z">
                  <w:rPr>
                    <w:sz w:val="16"/>
                  </w:rPr>
                </w:rPrChange>
              </w:rPr>
            </w:pPr>
            <w:r>
              <w:rPr>
                <w:color w:val="111111"/>
                <w:sz w:val="22"/>
                <w:rPrChange w:id="336" w:author="EDUARDO FERNANDEZ PASCUAL" w:date="2020-08-29T13:12:00Z">
                  <w:rPr>
                    <w:color w:val="111111"/>
                    <w:sz w:val="16"/>
                  </w:rPr>
                </w:rPrChange>
              </w:rPr>
              <w:t>-6.2543</w:t>
            </w:r>
          </w:p>
        </w:tc>
        <w:tc>
          <w:tcPr>
            <w:tcW w:w="833" w:type="pct"/>
            <w:shd w:val="clear" w:color="auto" w:fill="FFFFFF"/>
            <w:tcMar>
              <w:top w:w="0" w:type="dxa"/>
              <w:left w:w="0" w:type="dxa"/>
              <w:bottom w:w="0" w:type="dxa"/>
              <w:right w:w="0" w:type="dxa"/>
            </w:tcMar>
            <w:vAlign w:val="center"/>
          </w:tcPr>
          <w:p w14:paraId="106AD478" w14:textId="77777777" w:rsidR="006C3FBC" w:rsidRDefault="001C1110">
            <w:pPr>
              <w:spacing w:before="40" w:after="40"/>
              <w:ind w:left="100" w:right="100"/>
              <w:jc w:val="right"/>
              <w:rPr>
                <w:rPrChange w:id="337" w:author="EDUARDO FERNANDEZ PASCUAL" w:date="2020-08-29T13:12:00Z">
                  <w:rPr>
                    <w:sz w:val="16"/>
                  </w:rPr>
                </w:rPrChange>
              </w:rPr>
            </w:pPr>
            <w:r>
              <w:rPr>
                <w:color w:val="111111"/>
                <w:sz w:val="22"/>
                <w:rPrChange w:id="338" w:author="EDUARDO FERNANDEZ PASCUAL" w:date="2020-08-29T13:12:00Z">
                  <w:rPr>
                    <w:color w:val="111111"/>
                    <w:sz w:val="16"/>
                  </w:rPr>
                </w:rPrChange>
              </w:rPr>
              <w:t>1347</w:t>
            </w:r>
          </w:p>
        </w:tc>
      </w:tr>
      <w:tr w:rsidR="00573D93" w14:paraId="6CAC9314" w14:textId="77777777" w:rsidTr="00700428">
        <w:trPr>
          <w:cantSplit/>
          <w:jc w:val="center"/>
        </w:trPr>
        <w:tc>
          <w:tcPr>
            <w:tcW w:w="833" w:type="pct"/>
            <w:shd w:val="clear" w:color="auto" w:fill="FFFFFF"/>
            <w:tcMar>
              <w:top w:w="0" w:type="dxa"/>
              <w:left w:w="0" w:type="dxa"/>
              <w:bottom w:w="0" w:type="dxa"/>
              <w:right w:w="0" w:type="dxa"/>
            </w:tcMar>
            <w:vAlign w:val="center"/>
          </w:tcPr>
          <w:p w14:paraId="75482088" w14:textId="77777777" w:rsidR="006C3FBC" w:rsidRDefault="001C1110">
            <w:pPr>
              <w:spacing w:before="40" w:after="40"/>
              <w:ind w:left="100" w:right="100"/>
              <w:jc w:val="left"/>
              <w:rPr>
                <w:rPrChange w:id="339" w:author="EDUARDO FERNANDEZ PASCUAL" w:date="2020-08-29T13:12:00Z">
                  <w:rPr>
                    <w:sz w:val="16"/>
                  </w:rPr>
                </w:rPrChange>
              </w:rPr>
            </w:pPr>
            <w:r>
              <w:rPr>
                <w:color w:val="111111"/>
                <w:sz w:val="22"/>
                <w:rPrChange w:id="340" w:author="EDUARDO FERNANDEZ PASCUAL" w:date="2020-08-29T13:12:00Z">
                  <w:rPr>
                    <w:color w:val="111111"/>
                    <w:sz w:val="16"/>
                  </w:rPr>
                </w:rPrChange>
              </w:rPr>
              <w:t>La Vega Comeya</w:t>
            </w:r>
          </w:p>
        </w:tc>
        <w:tc>
          <w:tcPr>
            <w:tcW w:w="833" w:type="pct"/>
            <w:shd w:val="clear" w:color="auto" w:fill="FFFFFF"/>
            <w:tcMar>
              <w:top w:w="0" w:type="dxa"/>
              <w:left w:w="0" w:type="dxa"/>
              <w:bottom w:w="0" w:type="dxa"/>
              <w:right w:w="0" w:type="dxa"/>
            </w:tcMar>
            <w:vAlign w:val="center"/>
          </w:tcPr>
          <w:p w14:paraId="6B14EFEC" w14:textId="77777777" w:rsidR="006C3FBC" w:rsidRDefault="001C1110">
            <w:pPr>
              <w:spacing w:before="40" w:after="40"/>
              <w:ind w:left="100" w:right="100"/>
              <w:jc w:val="left"/>
              <w:rPr>
                <w:rPrChange w:id="341" w:author="EDUARDO FERNANDEZ PASCUAL" w:date="2020-08-29T13:12:00Z">
                  <w:rPr>
                    <w:sz w:val="16"/>
                  </w:rPr>
                </w:rPrChange>
              </w:rPr>
            </w:pPr>
            <w:r>
              <w:rPr>
                <w:color w:val="111111"/>
                <w:sz w:val="22"/>
                <w:rPrChange w:id="342" w:author="EDUARDO FERNANDEZ PASCUAL" w:date="2020-08-29T13:12:00Z">
                  <w:rPr>
                    <w:color w:val="111111"/>
                    <w:sz w:val="16"/>
                  </w:rPr>
                </w:rPrChange>
              </w:rPr>
              <w:t>Raised bog</w:t>
            </w:r>
          </w:p>
        </w:tc>
        <w:tc>
          <w:tcPr>
            <w:tcW w:w="625" w:type="pct"/>
            <w:shd w:val="clear" w:color="auto" w:fill="FFFFFF"/>
            <w:cellIns w:id="343" w:author="EDUARDO FERNANDEZ PASCUAL" w:date="2020-08-29T13:12:00Z"/>
          </w:tcPr>
          <w:p w14:paraId="7A8418BD" w14:textId="77777777" w:rsidR="00877795" w:rsidRPr="005D20D5" w:rsidRDefault="00877795">
            <w:pPr>
              <w:spacing w:before="40" w:after="40"/>
              <w:ind w:left="100" w:right="100"/>
              <w:jc w:val="right"/>
              <w:rPr>
                <w:rFonts w:eastAsia="Arial" w:cs="Arial"/>
                <w:color w:val="111111"/>
                <w:sz w:val="16"/>
                <w:szCs w:val="16"/>
              </w:rPr>
            </w:pPr>
            <w:ins w:id="344" w:author="EDUARDO FERNANDEZ PASCUAL" w:date="2020-08-29T13:12:00Z">
              <w:r w:rsidRPr="005D20D5">
                <w:rPr>
                  <w:rFonts w:eastAsia="Arial" w:cs="Arial"/>
                  <w:color w:val="111111"/>
                  <w:sz w:val="16"/>
                  <w:szCs w:val="16"/>
                </w:rPr>
                <w:t>5.9</w:t>
              </w:r>
            </w:ins>
          </w:p>
        </w:tc>
        <w:tc>
          <w:tcPr>
            <w:tcW w:w="625" w:type="pct"/>
            <w:shd w:val="clear" w:color="auto" w:fill="FFFFFF"/>
            <w:cellIns w:id="345" w:author="EDUARDO FERNANDEZ PASCUAL" w:date="2020-08-29T13:12:00Z"/>
          </w:tcPr>
          <w:p w14:paraId="38B60F5C" w14:textId="77777777" w:rsidR="00877795" w:rsidRPr="005D20D5" w:rsidRDefault="00877795">
            <w:pPr>
              <w:spacing w:before="40" w:after="40"/>
              <w:ind w:left="100" w:right="100"/>
              <w:jc w:val="right"/>
              <w:rPr>
                <w:rFonts w:eastAsia="Arial" w:cs="Arial"/>
                <w:color w:val="111111"/>
                <w:sz w:val="16"/>
                <w:szCs w:val="16"/>
              </w:rPr>
            </w:pPr>
            <w:ins w:id="346" w:author="EDUARDO FERNANDEZ PASCUAL" w:date="2020-08-29T13:12:00Z">
              <w:r w:rsidRPr="005D20D5">
                <w:rPr>
                  <w:rFonts w:eastAsia="Arial" w:cs="Arial"/>
                  <w:color w:val="111111"/>
                  <w:sz w:val="16"/>
                  <w:szCs w:val="16"/>
                </w:rPr>
                <w:t>102.4</w:t>
              </w:r>
            </w:ins>
          </w:p>
        </w:tc>
        <w:tc>
          <w:tcPr>
            <w:tcW w:w="833" w:type="pct"/>
            <w:shd w:val="clear" w:color="auto" w:fill="FFFFFF"/>
            <w:tcMar>
              <w:top w:w="0" w:type="dxa"/>
              <w:left w:w="0" w:type="dxa"/>
              <w:bottom w:w="0" w:type="dxa"/>
              <w:right w:w="0" w:type="dxa"/>
            </w:tcMar>
            <w:vAlign w:val="center"/>
          </w:tcPr>
          <w:p w14:paraId="1D452DF1" w14:textId="5F7014F3" w:rsidR="006C3FBC" w:rsidRDefault="001C1110">
            <w:pPr>
              <w:spacing w:before="40" w:after="40"/>
              <w:ind w:left="100" w:right="100"/>
              <w:jc w:val="right"/>
              <w:rPr>
                <w:rPrChange w:id="347" w:author="EDUARDO FERNANDEZ PASCUAL" w:date="2020-08-29T13:12:00Z">
                  <w:rPr>
                    <w:sz w:val="16"/>
                  </w:rPr>
                </w:rPrChange>
              </w:rPr>
            </w:pPr>
            <w:r>
              <w:rPr>
                <w:color w:val="111111"/>
                <w:sz w:val="22"/>
                <w:rPrChange w:id="348" w:author="EDUARDO FERNANDEZ PASCUAL" w:date="2020-08-29T13:12:00Z">
                  <w:rPr>
                    <w:color w:val="111111"/>
                    <w:sz w:val="16"/>
                  </w:rPr>
                </w:rPrChange>
              </w:rPr>
              <w:t>822</w:t>
            </w:r>
          </w:p>
        </w:tc>
        <w:tc>
          <w:tcPr>
            <w:tcW w:w="833" w:type="pct"/>
            <w:shd w:val="clear" w:color="auto" w:fill="FFFFFF"/>
            <w:tcMar>
              <w:top w:w="0" w:type="dxa"/>
              <w:left w:w="0" w:type="dxa"/>
              <w:bottom w:w="0" w:type="dxa"/>
              <w:right w:w="0" w:type="dxa"/>
            </w:tcMar>
            <w:vAlign w:val="center"/>
          </w:tcPr>
          <w:p w14:paraId="02003E1D" w14:textId="77777777" w:rsidR="006C3FBC" w:rsidRDefault="001C1110">
            <w:pPr>
              <w:spacing w:before="40" w:after="40"/>
              <w:ind w:left="100" w:right="100"/>
              <w:jc w:val="right"/>
              <w:rPr>
                <w:rPrChange w:id="349" w:author="EDUARDO FERNANDEZ PASCUAL" w:date="2020-08-29T13:12:00Z">
                  <w:rPr>
                    <w:sz w:val="16"/>
                  </w:rPr>
                </w:rPrChange>
              </w:rPr>
            </w:pPr>
            <w:r>
              <w:rPr>
                <w:color w:val="111111"/>
                <w:sz w:val="22"/>
                <w:rPrChange w:id="350" w:author="EDUARDO FERNANDEZ PASCUAL" w:date="2020-08-29T13:12:00Z">
                  <w:rPr>
                    <w:color w:val="111111"/>
                    <w:sz w:val="16"/>
                  </w:rPr>
                </w:rPrChange>
              </w:rPr>
              <w:t>43.2856</w:t>
            </w:r>
          </w:p>
        </w:tc>
        <w:tc>
          <w:tcPr>
            <w:tcW w:w="833" w:type="pct"/>
            <w:shd w:val="clear" w:color="auto" w:fill="FFFFFF"/>
            <w:tcMar>
              <w:top w:w="0" w:type="dxa"/>
              <w:left w:w="0" w:type="dxa"/>
              <w:bottom w:w="0" w:type="dxa"/>
              <w:right w:w="0" w:type="dxa"/>
            </w:tcMar>
            <w:vAlign w:val="center"/>
          </w:tcPr>
          <w:p w14:paraId="5E5B7D8E" w14:textId="77777777" w:rsidR="006C3FBC" w:rsidRDefault="001C1110">
            <w:pPr>
              <w:spacing w:before="40" w:after="40"/>
              <w:ind w:left="100" w:right="100"/>
              <w:jc w:val="right"/>
              <w:rPr>
                <w:rPrChange w:id="351" w:author="EDUARDO FERNANDEZ PASCUAL" w:date="2020-08-29T13:12:00Z">
                  <w:rPr>
                    <w:sz w:val="16"/>
                  </w:rPr>
                </w:rPrChange>
              </w:rPr>
            </w:pPr>
            <w:r>
              <w:rPr>
                <w:color w:val="111111"/>
                <w:sz w:val="22"/>
                <w:rPrChange w:id="352" w:author="EDUARDO FERNANDEZ PASCUAL" w:date="2020-08-29T13:12:00Z">
                  <w:rPr>
                    <w:color w:val="111111"/>
                    <w:sz w:val="16"/>
                  </w:rPr>
                </w:rPrChange>
              </w:rPr>
              <w:t>-4.9885</w:t>
            </w:r>
          </w:p>
        </w:tc>
        <w:tc>
          <w:tcPr>
            <w:tcW w:w="833" w:type="pct"/>
            <w:shd w:val="clear" w:color="auto" w:fill="FFFFFF"/>
            <w:tcMar>
              <w:top w:w="0" w:type="dxa"/>
              <w:left w:w="0" w:type="dxa"/>
              <w:bottom w:w="0" w:type="dxa"/>
              <w:right w:w="0" w:type="dxa"/>
            </w:tcMar>
            <w:vAlign w:val="center"/>
          </w:tcPr>
          <w:p w14:paraId="76EC9211" w14:textId="77777777" w:rsidR="006C3FBC" w:rsidRDefault="001C1110">
            <w:pPr>
              <w:spacing w:before="40" w:after="40"/>
              <w:ind w:left="100" w:right="100"/>
              <w:jc w:val="right"/>
              <w:rPr>
                <w:rPrChange w:id="353" w:author="EDUARDO FERNANDEZ PASCUAL" w:date="2020-08-29T13:12:00Z">
                  <w:rPr>
                    <w:sz w:val="16"/>
                  </w:rPr>
                </w:rPrChange>
              </w:rPr>
            </w:pPr>
            <w:r>
              <w:rPr>
                <w:color w:val="111111"/>
                <w:sz w:val="22"/>
                <w:rPrChange w:id="354" w:author="EDUARDO FERNANDEZ PASCUAL" w:date="2020-08-29T13:12:00Z">
                  <w:rPr>
                    <w:color w:val="111111"/>
                    <w:sz w:val="16"/>
                  </w:rPr>
                </w:rPrChange>
              </w:rPr>
              <w:t>664</w:t>
            </w:r>
          </w:p>
        </w:tc>
      </w:tr>
      <w:tr w:rsidR="00573D93" w14:paraId="1CC9BCCF" w14:textId="77777777" w:rsidTr="00700428">
        <w:trPr>
          <w:cantSplit/>
          <w:jc w:val="center"/>
        </w:trPr>
        <w:tc>
          <w:tcPr>
            <w:tcW w:w="833" w:type="pct"/>
            <w:shd w:val="clear" w:color="auto" w:fill="FFFFFF"/>
            <w:tcMar>
              <w:top w:w="0" w:type="dxa"/>
              <w:left w:w="0" w:type="dxa"/>
              <w:bottom w:w="0" w:type="dxa"/>
              <w:right w:w="0" w:type="dxa"/>
            </w:tcMar>
            <w:vAlign w:val="center"/>
          </w:tcPr>
          <w:p w14:paraId="33935EAD" w14:textId="77777777" w:rsidR="006C3FBC" w:rsidRDefault="001C1110">
            <w:pPr>
              <w:spacing w:before="40" w:after="40"/>
              <w:ind w:left="100" w:right="100"/>
              <w:jc w:val="left"/>
              <w:rPr>
                <w:rPrChange w:id="355" w:author="EDUARDO FERNANDEZ PASCUAL" w:date="2020-08-29T13:12:00Z">
                  <w:rPr>
                    <w:sz w:val="16"/>
                  </w:rPr>
                </w:rPrChange>
              </w:rPr>
            </w:pPr>
            <w:r>
              <w:rPr>
                <w:color w:val="111111"/>
                <w:sz w:val="22"/>
                <w:rPrChange w:id="356" w:author="EDUARDO FERNANDEZ PASCUAL" w:date="2020-08-29T13:12:00Z">
                  <w:rPr>
                    <w:color w:val="111111"/>
                    <w:sz w:val="16"/>
                  </w:rPr>
                </w:rPrChange>
              </w:rPr>
              <w:t>La Bruxa</w:t>
            </w:r>
          </w:p>
        </w:tc>
        <w:tc>
          <w:tcPr>
            <w:tcW w:w="833" w:type="pct"/>
            <w:shd w:val="clear" w:color="auto" w:fill="FFFFFF"/>
            <w:tcMar>
              <w:top w:w="0" w:type="dxa"/>
              <w:left w:w="0" w:type="dxa"/>
              <w:bottom w:w="0" w:type="dxa"/>
              <w:right w:w="0" w:type="dxa"/>
            </w:tcMar>
            <w:vAlign w:val="center"/>
          </w:tcPr>
          <w:p w14:paraId="37A3E8CB" w14:textId="77777777" w:rsidR="006C3FBC" w:rsidRDefault="001C1110">
            <w:pPr>
              <w:spacing w:before="40" w:after="40"/>
              <w:ind w:left="100" w:right="100"/>
              <w:jc w:val="left"/>
              <w:rPr>
                <w:rPrChange w:id="357" w:author="EDUARDO FERNANDEZ PASCUAL" w:date="2020-08-29T13:12:00Z">
                  <w:rPr>
                    <w:sz w:val="16"/>
                  </w:rPr>
                </w:rPrChange>
              </w:rPr>
            </w:pPr>
            <w:r>
              <w:rPr>
                <w:color w:val="111111"/>
                <w:sz w:val="22"/>
                <w:rPrChange w:id="358" w:author="EDUARDO FERNANDEZ PASCUAL" w:date="2020-08-29T13:12:00Z">
                  <w:rPr>
                    <w:color w:val="111111"/>
                    <w:sz w:val="16"/>
                  </w:rPr>
                </w:rPrChange>
              </w:rPr>
              <w:t>Alkaline fen</w:t>
            </w:r>
          </w:p>
        </w:tc>
        <w:tc>
          <w:tcPr>
            <w:tcW w:w="625" w:type="pct"/>
            <w:shd w:val="clear" w:color="auto" w:fill="FFFFFF"/>
            <w:cellIns w:id="359" w:author="EDUARDO FERNANDEZ PASCUAL" w:date="2020-08-29T13:12:00Z"/>
          </w:tcPr>
          <w:p w14:paraId="3C5C9A35" w14:textId="77777777" w:rsidR="00877795" w:rsidRPr="005D20D5" w:rsidRDefault="00877795">
            <w:pPr>
              <w:spacing w:before="40" w:after="40"/>
              <w:ind w:left="100" w:right="100"/>
              <w:jc w:val="right"/>
              <w:rPr>
                <w:rFonts w:eastAsia="Arial" w:cs="Arial"/>
                <w:color w:val="111111"/>
                <w:sz w:val="16"/>
                <w:szCs w:val="16"/>
              </w:rPr>
            </w:pPr>
            <w:ins w:id="360" w:author="EDUARDO FERNANDEZ PASCUAL" w:date="2020-08-29T13:12:00Z">
              <w:r w:rsidRPr="005D20D5">
                <w:rPr>
                  <w:rFonts w:eastAsia="Arial" w:cs="Arial"/>
                  <w:color w:val="111111"/>
                  <w:sz w:val="16"/>
                  <w:szCs w:val="16"/>
                </w:rPr>
                <w:t>8.0</w:t>
              </w:r>
            </w:ins>
          </w:p>
        </w:tc>
        <w:tc>
          <w:tcPr>
            <w:tcW w:w="625" w:type="pct"/>
            <w:shd w:val="clear" w:color="auto" w:fill="FFFFFF"/>
            <w:cellIns w:id="361" w:author="EDUARDO FERNANDEZ PASCUAL" w:date="2020-08-29T13:12:00Z"/>
          </w:tcPr>
          <w:p w14:paraId="4794B869" w14:textId="77777777" w:rsidR="00877795" w:rsidRPr="005D20D5" w:rsidRDefault="00877795">
            <w:pPr>
              <w:spacing w:before="40" w:after="40"/>
              <w:ind w:left="100" w:right="100"/>
              <w:jc w:val="right"/>
              <w:rPr>
                <w:rFonts w:eastAsia="Arial" w:cs="Arial"/>
                <w:color w:val="111111"/>
                <w:sz w:val="16"/>
                <w:szCs w:val="16"/>
              </w:rPr>
            </w:pPr>
            <w:ins w:id="362" w:author="EDUARDO FERNANDEZ PASCUAL" w:date="2020-08-29T13:12:00Z">
              <w:r w:rsidRPr="005D20D5">
                <w:rPr>
                  <w:rFonts w:eastAsia="Arial" w:cs="Arial"/>
                  <w:color w:val="111111"/>
                  <w:sz w:val="16"/>
                  <w:szCs w:val="16"/>
                </w:rPr>
                <w:t>271.8</w:t>
              </w:r>
            </w:ins>
          </w:p>
        </w:tc>
        <w:tc>
          <w:tcPr>
            <w:tcW w:w="833" w:type="pct"/>
            <w:shd w:val="clear" w:color="auto" w:fill="FFFFFF"/>
            <w:tcMar>
              <w:top w:w="0" w:type="dxa"/>
              <w:left w:w="0" w:type="dxa"/>
              <w:bottom w:w="0" w:type="dxa"/>
              <w:right w:w="0" w:type="dxa"/>
            </w:tcMar>
            <w:vAlign w:val="center"/>
          </w:tcPr>
          <w:p w14:paraId="26267456" w14:textId="23B5762D" w:rsidR="006C3FBC" w:rsidRDefault="001C1110">
            <w:pPr>
              <w:spacing w:before="40" w:after="40"/>
              <w:ind w:left="100" w:right="100"/>
              <w:jc w:val="right"/>
              <w:rPr>
                <w:rPrChange w:id="363" w:author="EDUARDO FERNANDEZ PASCUAL" w:date="2020-08-29T13:12:00Z">
                  <w:rPr>
                    <w:sz w:val="16"/>
                  </w:rPr>
                </w:rPrChange>
              </w:rPr>
            </w:pPr>
            <w:r>
              <w:rPr>
                <w:color w:val="111111"/>
                <w:sz w:val="22"/>
                <w:rPrChange w:id="364" w:author="EDUARDO FERNANDEZ PASCUAL" w:date="2020-08-29T13:12:00Z">
                  <w:rPr>
                    <w:color w:val="111111"/>
                    <w:sz w:val="16"/>
                  </w:rPr>
                </w:rPrChange>
              </w:rPr>
              <w:t>1528</w:t>
            </w:r>
          </w:p>
        </w:tc>
        <w:tc>
          <w:tcPr>
            <w:tcW w:w="833" w:type="pct"/>
            <w:shd w:val="clear" w:color="auto" w:fill="FFFFFF"/>
            <w:tcMar>
              <w:top w:w="0" w:type="dxa"/>
              <w:left w:w="0" w:type="dxa"/>
              <w:bottom w:w="0" w:type="dxa"/>
              <w:right w:w="0" w:type="dxa"/>
            </w:tcMar>
            <w:vAlign w:val="center"/>
          </w:tcPr>
          <w:p w14:paraId="2C49D0C0" w14:textId="77777777" w:rsidR="006C3FBC" w:rsidRDefault="001C1110">
            <w:pPr>
              <w:spacing w:before="40" w:after="40"/>
              <w:ind w:left="100" w:right="100"/>
              <w:jc w:val="right"/>
              <w:rPr>
                <w:rPrChange w:id="365" w:author="EDUARDO FERNANDEZ PASCUAL" w:date="2020-08-29T13:12:00Z">
                  <w:rPr>
                    <w:sz w:val="16"/>
                  </w:rPr>
                </w:rPrChange>
              </w:rPr>
            </w:pPr>
            <w:r>
              <w:rPr>
                <w:color w:val="111111"/>
                <w:sz w:val="22"/>
                <w:rPrChange w:id="366" w:author="EDUARDO FERNANDEZ PASCUAL" w:date="2020-08-29T13:12:00Z">
                  <w:rPr>
                    <w:color w:val="111111"/>
                    <w:sz w:val="16"/>
                  </w:rPr>
                </w:rPrChange>
              </w:rPr>
              <w:t>43.0232</w:t>
            </w:r>
          </w:p>
        </w:tc>
        <w:tc>
          <w:tcPr>
            <w:tcW w:w="833" w:type="pct"/>
            <w:shd w:val="clear" w:color="auto" w:fill="FFFFFF"/>
            <w:tcMar>
              <w:top w:w="0" w:type="dxa"/>
              <w:left w:w="0" w:type="dxa"/>
              <w:bottom w:w="0" w:type="dxa"/>
              <w:right w:w="0" w:type="dxa"/>
            </w:tcMar>
            <w:vAlign w:val="center"/>
          </w:tcPr>
          <w:p w14:paraId="26DA107F" w14:textId="77777777" w:rsidR="006C3FBC" w:rsidRDefault="001C1110">
            <w:pPr>
              <w:spacing w:before="40" w:after="40"/>
              <w:ind w:left="100" w:right="100"/>
              <w:jc w:val="right"/>
              <w:rPr>
                <w:rPrChange w:id="367" w:author="EDUARDO FERNANDEZ PASCUAL" w:date="2020-08-29T13:12:00Z">
                  <w:rPr>
                    <w:sz w:val="16"/>
                  </w:rPr>
                </w:rPrChange>
              </w:rPr>
            </w:pPr>
            <w:r>
              <w:rPr>
                <w:color w:val="111111"/>
                <w:sz w:val="22"/>
                <w:rPrChange w:id="368" w:author="EDUARDO FERNANDEZ PASCUAL" w:date="2020-08-29T13:12:00Z">
                  <w:rPr>
                    <w:color w:val="111111"/>
                    <w:sz w:val="16"/>
                  </w:rPr>
                </w:rPrChange>
              </w:rPr>
              <w:t>-6.2113</w:t>
            </w:r>
          </w:p>
        </w:tc>
        <w:tc>
          <w:tcPr>
            <w:tcW w:w="833" w:type="pct"/>
            <w:shd w:val="clear" w:color="auto" w:fill="FFFFFF"/>
            <w:tcMar>
              <w:top w:w="0" w:type="dxa"/>
              <w:left w:w="0" w:type="dxa"/>
              <w:bottom w:w="0" w:type="dxa"/>
              <w:right w:w="0" w:type="dxa"/>
            </w:tcMar>
            <w:vAlign w:val="center"/>
          </w:tcPr>
          <w:p w14:paraId="16B79B33" w14:textId="77777777" w:rsidR="006C3FBC" w:rsidRDefault="001C1110">
            <w:pPr>
              <w:spacing w:before="40" w:after="40"/>
              <w:ind w:left="100" w:right="100"/>
              <w:jc w:val="right"/>
              <w:rPr>
                <w:rPrChange w:id="369" w:author="EDUARDO FERNANDEZ PASCUAL" w:date="2020-08-29T13:12:00Z">
                  <w:rPr>
                    <w:sz w:val="16"/>
                  </w:rPr>
                </w:rPrChange>
              </w:rPr>
            </w:pPr>
            <w:r>
              <w:rPr>
                <w:color w:val="111111"/>
                <w:sz w:val="22"/>
                <w:rPrChange w:id="370" w:author="EDUARDO FERNANDEZ PASCUAL" w:date="2020-08-29T13:12:00Z">
                  <w:rPr>
                    <w:color w:val="111111"/>
                    <w:sz w:val="16"/>
                  </w:rPr>
                </w:rPrChange>
              </w:rPr>
              <w:t>1850</w:t>
            </w:r>
          </w:p>
        </w:tc>
      </w:tr>
      <w:tr w:rsidR="00573D93" w14:paraId="61D9EE5C" w14:textId="77777777" w:rsidTr="00700428">
        <w:trPr>
          <w:cantSplit/>
          <w:jc w:val="center"/>
        </w:trPr>
        <w:tc>
          <w:tcPr>
            <w:tcW w:w="833" w:type="pct"/>
            <w:shd w:val="clear" w:color="auto" w:fill="FFFFFF"/>
            <w:tcMar>
              <w:top w:w="0" w:type="dxa"/>
              <w:left w:w="0" w:type="dxa"/>
              <w:bottom w:w="0" w:type="dxa"/>
              <w:right w:w="0" w:type="dxa"/>
            </w:tcMar>
            <w:vAlign w:val="center"/>
          </w:tcPr>
          <w:p w14:paraId="025D1D68" w14:textId="77777777" w:rsidR="006C3FBC" w:rsidRDefault="001C1110">
            <w:pPr>
              <w:spacing w:before="40" w:after="40"/>
              <w:ind w:left="100" w:right="100"/>
              <w:jc w:val="left"/>
              <w:rPr>
                <w:rPrChange w:id="371" w:author="EDUARDO FERNANDEZ PASCUAL" w:date="2020-08-29T13:12:00Z">
                  <w:rPr>
                    <w:sz w:val="16"/>
                  </w:rPr>
                </w:rPrChange>
              </w:rPr>
            </w:pPr>
            <w:r>
              <w:rPr>
                <w:color w:val="111111"/>
                <w:sz w:val="22"/>
                <w:rPrChange w:id="372" w:author="EDUARDO FERNANDEZ PASCUAL" w:date="2020-08-29T13:12:00Z">
                  <w:rPr>
                    <w:color w:val="111111"/>
                    <w:sz w:val="16"/>
                  </w:rPr>
                </w:rPrChange>
              </w:rPr>
              <w:t>La Veiga Cimera</w:t>
            </w:r>
          </w:p>
        </w:tc>
        <w:tc>
          <w:tcPr>
            <w:tcW w:w="833" w:type="pct"/>
            <w:shd w:val="clear" w:color="auto" w:fill="FFFFFF"/>
            <w:tcMar>
              <w:top w:w="0" w:type="dxa"/>
              <w:left w:w="0" w:type="dxa"/>
              <w:bottom w:w="0" w:type="dxa"/>
              <w:right w:w="0" w:type="dxa"/>
            </w:tcMar>
            <w:vAlign w:val="center"/>
          </w:tcPr>
          <w:p w14:paraId="493DC7D7" w14:textId="77777777" w:rsidR="006C3FBC" w:rsidRDefault="001C1110">
            <w:pPr>
              <w:spacing w:before="40" w:after="40"/>
              <w:ind w:left="100" w:right="100"/>
              <w:jc w:val="left"/>
              <w:rPr>
                <w:rPrChange w:id="373" w:author="EDUARDO FERNANDEZ PASCUAL" w:date="2020-08-29T13:12:00Z">
                  <w:rPr>
                    <w:sz w:val="16"/>
                  </w:rPr>
                </w:rPrChange>
              </w:rPr>
            </w:pPr>
            <w:r>
              <w:rPr>
                <w:color w:val="111111"/>
                <w:sz w:val="22"/>
                <w:rPrChange w:id="374" w:author="EDUARDO FERNANDEZ PASCUAL" w:date="2020-08-29T13:12:00Z">
                  <w:rPr>
                    <w:color w:val="111111"/>
                    <w:sz w:val="16"/>
                  </w:rPr>
                </w:rPrChange>
              </w:rPr>
              <w:t>Acid fen</w:t>
            </w:r>
          </w:p>
        </w:tc>
        <w:tc>
          <w:tcPr>
            <w:tcW w:w="625" w:type="pct"/>
            <w:shd w:val="clear" w:color="auto" w:fill="FFFFFF"/>
            <w:cellIns w:id="375" w:author="EDUARDO FERNANDEZ PASCUAL" w:date="2020-08-29T13:12:00Z"/>
          </w:tcPr>
          <w:p w14:paraId="66E0808B" w14:textId="77777777" w:rsidR="00877795" w:rsidRPr="005D20D5" w:rsidRDefault="00877795">
            <w:pPr>
              <w:spacing w:before="40" w:after="40"/>
              <w:ind w:left="100" w:right="100"/>
              <w:jc w:val="right"/>
              <w:rPr>
                <w:rFonts w:eastAsia="Arial" w:cs="Arial"/>
                <w:color w:val="111111"/>
                <w:sz w:val="16"/>
                <w:szCs w:val="16"/>
              </w:rPr>
            </w:pPr>
            <w:ins w:id="376" w:author="EDUARDO FERNANDEZ PASCUAL" w:date="2020-08-29T13:12:00Z">
              <w:r w:rsidRPr="005D20D5">
                <w:rPr>
                  <w:rFonts w:eastAsia="Arial" w:cs="Arial"/>
                  <w:color w:val="111111"/>
                  <w:sz w:val="16"/>
                  <w:szCs w:val="16"/>
                </w:rPr>
                <w:t>4.6</w:t>
              </w:r>
            </w:ins>
          </w:p>
        </w:tc>
        <w:tc>
          <w:tcPr>
            <w:tcW w:w="625" w:type="pct"/>
            <w:shd w:val="clear" w:color="auto" w:fill="FFFFFF"/>
            <w:cellIns w:id="377" w:author="EDUARDO FERNANDEZ PASCUAL" w:date="2020-08-29T13:12:00Z"/>
          </w:tcPr>
          <w:p w14:paraId="4DB050BA" w14:textId="77777777" w:rsidR="00877795" w:rsidRPr="005D20D5" w:rsidRDefault="00877795">
            <w:pPr>
              <w:spacing w:before="40" w:after="40"/>
              <w:ind w:left="100" w:right="100"/>
              <w:jc w:val="right"/>
              <w:rPr>
                <w:rFonts w:eastAsia="Arial" w:cs="Arial"/>
                <w:color w:val="111111"/>
                <w:sz w:val="16"/>
                <w:szCs w:val="16"/>
              </w:rPr>
            </w:pPr>
            <w:ins w:id="378" w:author="EDUARDO FERNANDEZ PASCUAL" w:date="2020-08-29T13:12:00Z">
              <w:r w:rsidRPr="005D20D5">
                <w:rPr>
                  <w:rFonts w:eastAsia="Arial" w:cs="Arial"/>
                  <w:color w:val="111111"/>
                  <w:sz w:val="16"/>
                  <w:szCs w:val="16"/>
                </w:rPr>
                <w:t>13.9</w:t>
              </w:r>
            </w:ins>
          </w:p>
        </w:tc>
        <w:tc>
          <w:tcPr>
            <w:tcW w:w="833" w:type="pct"/>
            <w:shd w:val="clear" w:color="auto" w:fill="FFFFFF"/>
            <w:tcMar>
              <w:top w:w="0" w:type="dxa"/>
              <w:left w:w="0" w:type="dxa"/>
              <w:bottom w:w="0" w:type="dxa"/>
              <w:right w:w="0" w:type="dxa"/>
            </w:tcMar>
            <w:vAlign w:val="center"/>
          </w:tcPr>
          <w:p w14:paraId="622871A0" w14:textId="44A3F553" w:rsidR="006C3FBC" w:rsidRDefault="001C1110">
            <w:pPr>
              <w:spacing w:before="40" w:after="40"/>
              <w:ind w:left="100" w:right="100"/>
              <w:jc w:val="right"/>
              <w:rPr>
                <w:rPrChange w:id="379" w:author="EDUARDO FERNANDEZ PASCUAL" w:date="2020-08-29T13:12:00Z">
                  <w:rPr>
                    <w:sz w:val="16"/>
                  </w:rPr>
                </w:rPrChange>
              </w:rPr>
            </w:pPr>
            <w:r>
              <w:rPr>
                <w:color w:val="111111"/>
                <w:sz w:val="22"/>
                <w:rPrChange w:id="380" w:author="EDUARDO FERNANDEZ PASCUAL" w:date="2020-08-29T13:12:00Z">
                  <w:rPr>
                    <w:color w:val="111111"/>
                    <w:sz w:val="16"/>
                  </w:rPr>
                </w:rPrChange>
              </w:rPr>
              <w:t>1552</w:t>
            </w:r>
          </w:p>
        </w:tc>
        <w:tc>
          <w:tcPr>
            <w:tcW w:w="833" w:type="pct"/>
            <w:shd w:val="clear" w:color="auto" w:fill="FFFFFF"/>
            <w:tcMar>
              <w:top w:w="0" w:type="dxa"/>
              <w:left w:w="0" w:type="dxa"/>
              <w:bottom w:w="0" w:type="dxa"/>
              <w:right w:w="0" w:type="dxa"/>
            </w:tcMar>
            <w:vAlign w:val="center"/>
          </w:tcPr>
          <w:p w14:paraId="449BF4E5" w14:textId="77777777" w:rsidR="006C3FBC" w:rsidRDefault="001C1110">
            <w:pPr>
              <w:spacing w:before="40" w:after="40"/>
              <w:ind w:left="100" w:right="100"/>
              <w:jc w:val="right"/>
              <w:rPr>
                <w:rPrChange w:id="381" w:author="EDUARDO FERNANDEZ PASCUAL" w:date="2020-08-29T13:12:00Z">
                  <w:rPr>
                    <w:sz w:val="16"/>
                  </w:rPr>
                </w:rPrChange>
              </w:rPr>
            </w:pPr>
            <w:r>
              <w:rPr>
                <w:color w:val="111111"/>
                <w:sz w:val="22"/>
                <w:rPrChange w:id="382" w:author="EDUARDO FERNANDEZ PASCUAL" w:date="2020-08-29T13:12:00Z">
                  <w:rPr>
                    <w:color w:val="111111"/>
                    <w:sz w:val="16"/>
                  </w:rPr>
                </w:rPrChange>
              </w:rPr>
              <w:t>43.0252</w:t>
            </w:r>
          </w:p>
        </w:tc>
        <w:tc>
          <w:tcPr>
            <w:tcW w:w="833" w:type="pct"/>
            <w:shd w:val="clear" w:color="auto" w:fill="FFFFFF"/>
            <w:tcMar>
              <w:top w:w="0" w:type="dxa"/>
              <w:left w:w="0" w:type="dxa"/>
              <w:bottom w:w="0" w:type="dxa"/>
              <w:right w:w="0" w:type="dxa"/>
            </w:tcMar>
            <w:vAlign w:val="center"/>
          </w:tcPr>
          <w:p w14:paraId="2E0ED301" w14:textId="77777777" w:rsidR="006C3FBC" w:rsidRDefault="001C1110">
            <w:pPr>
              <w:spacing w:before="40" w:after="40"/>
              <w:ind w:left="100" w:right="100"/>
              <w:jc w:val="right"/>
              <w:rPr>
                <w:rPrChange w:id="383" w:author="EDUARDO FERNANDEZ PASCUAL" w:date="2020-08-29T13:12:00Z">
                  <w:rPr>
                    <w:sz w:val="16"/>
                  </w:rPr>
                </w:rPrChange>
              </w:rPr>
            </w:pPr>
            <w:r>
              <w:rPr>
                <w:color w:val="111111"/>
                <w:sz w:val="22"/>
                <w:rPrChange w:id="384" w:author="EDUARDO FERNANDEZ PASCUAL" w:date="2020-08-29T13:12:00Z">
                  <w:rPr>
                    <w:color w:val="111111"/>
                    <w:sz w:val="16"/>
                  </w:rPr>
                </w:rPrChange>
              </w:rPr>
              <w:t>-6.2539</w:t>
            </w:r>
          </w:p>
        </w:tc>
        <w:tc>
          <w:tcPr>
            <w:tcW w:w="833" w:type="pct"/>
            <w:shd w:val="clear" w:color="auto" w:fill="FFFFFF"/>
            <w:tcMar>
              <w:top w:w="0" w:type="dxa"/>
              <w:left w:w="0" w:type="dxa"/>
              <w:bottom w:w="0" w:type="dxa"/>
              <w:right w:w="0" w:type="dxa"/>
            </w:tcMar>
            <w:vAlign w:val="center"/>
          </w:tcPr>
          <w:p w14:paraId="09C190BA" w14:textId="77777777" w:rsidR="006C3FBC" w:rsidRDefault="001C1110">
            <w:pPr>
              <w:spacing w:before="40" w:after="40"/>
              <w:ind w:left="100" w:right="100"/>
              <w:jc w:val="right"/>
              <w:rPr>
                <w:rPrChange w:id="385" w:author="EDUARDO FERNANDEZ PASCUAL" w:date="2020-08-29T13:12:00Z">
                  <w:rPr>
                    <w:sz w:val="16"/>
                  </w:rPr>
                </w:rPrChange>
              </w:rPr>
            </w:pPr>
            <w:r>
              <w:rPr>
                <w:color w:val="111111"/>
                <w:sz w:val="22"/>
                <w:rPrChange w:id="386" w:author="EDUARDO FERNANDEZ PASCUAL" w:date="2020-08-29T13:12:00Z">
                  <w:rPr>
                    <w:color w:val="111111"/>
                    <w:sz w:val="16"/>
                  </w:rPr>
                </w:rPrChange>
              </w:rPr>
              <w:t>1850</w:t>
            </w:r>
          </w:p>
        </w:tc>
      </w:tr>
      <w:tr w:rsidR="00573D93" w14:paraId="106197E8" w14:textId="77777777" w:rsidTr="00700428">
        <w:trPr>
          <w:cantSplit/>
          <w:jc w:val="center"/>
        </w:trPr>
        <w:tc>
          <w:tcPr>
            <w:tcW w:w="833" w:type="pct"/>
            <w:shd w:val="clear" w:color="auto" w:fill="FFFFFF"/>
            <w:tcMar>
              <w:top w:w="0" w:type="dxa"/>
              <w:left w:w="0" w:type="dxa"/>
              <w:bottom w:w="0" w:type="dxa"/>
              <w:right w:w="0" w:type="dxa"/>
            </w:tcMar>
            <w:vAlign w:val="center"/>
          </w:tcPr>
          <w:p w14:paraId="009A2182" w14:textId="77777777" w:rsidR="006C3FBC" w:rsidRDefault="001C1110">
            <w:pPr>
              <w:spacing w:before="40" w:after="40"/>
              <w:ind w:left="100" w:right="100"/>
              <w:jc w:val="left"/>
              <w:rPr>
                <w:rPrChange w:id="387" w:author="EDUARDO FERNANDEZ PASCUAL" w:date="2020-08-29T13:12:00Z">
                  <w:rPr>
                    <w:sz w:val="16"/>
                  </w:rPr>
                </w:rPrChange>
              </w:rPr>
            </w:pPr>
            <w:r>
              <w:rPr>
                <w:color w:val="111111"/>
                <w:sz w:val="22"/>
                <w:rPrChange w:id="388" w:author="EDUARDO FERNANDEZ PASCUAL" w:date="2020-08-29T13:12:00Z">
                  <w:rPr>
                    <w:color w:val="111111"/>
                    <w:sz w:val="16"/>
                  </w:rPr>
                </w:rPrChange>
              </w:rPr>
              <w:t>La Recoleta</w:t>
            </w:r>
          </w:p>
        </w:tc>
        <w:tc>
          <w:tcPr>
            <w:tcW w:w="833" w:type="pct"/>
            <w:shd w:val="clear" w:color="auto" w:fill="FFFFFF"/>
            <w:tcMar>
              <w:top w:w="0" w:type="dxa"/>
              <w:left w:w="0" w:type="dxa"/>
              <w:bottom w:w="0" w:type="dxa"/>
              <w:right w:w="0" w:type="dxa"/>
            </w:tcMar>
            <w:vAlign w:val="center"/>
          </w:tcPr>
          <w:p w14:paraId="340422C9" w14:textId="77777777" w:rsidR="006C3FBC" w:rsidRDefault="001C1110">
            <w:pPr>
              <w:spacing w:before="40" w:after="40"/>
              <w:ind w:left="100" w:right="100"/>
              <w:jc w:val="left"/>
              <w:rPr>
                <w:rPrChange w:id="389" w:author="EDUARDO FERNANDEZ PASCUAL" w:date="2020-08-29T13:12:00Z">
                  <w:rPr>
                    <w:sz w:val="16"/>
                  </w:rPr>
                </w:rPrChange>
              </w:rPr>
            </w:pPr>
            <w:r>
              <w:rPr>
                <w:color w:val="111111"/>
                <w:sz w:val="22"/>
                <w:rPrChange w:id="390" w:author="EDUARDO FERNANDEZ PASCUAL" w:date="2020-08-29T13:12:00Z">
                  <w:rPr>
                    <w:color w:val="111111"/>
                    <w:sz w:val="16"/>
                  </w:rPr>
                </w:rPrChange>
              </w:rPr>
              <w:t>Quaking bog</w:t>
            </w:r>
          </w:p>
        </w:tc>
        <w:tc>
          <w:tcPr>
            <w:tcW w:w="625" w:type="pct"/>
            <w:shd w:val="clear" w:color="auto" w:fill="FFFFFF"/>
            <w:cellIns w:id="391" w:author="EDUARDO FERNANDEZ PASCUAL" w:date="2020-08-29T13:12:00Z"/>
          </w:tcPr>
          <w:p w14:paraId="5BBF9ADF" w14:textId="77777777" w:rsidR="00877795" w:rsidRPr="005D20D5" w:rsidRDefault="00877795">
            <w:pPr>
              <w:spacing w:before="40" w:after="40"/>
              <w:ind w:left="100" w:right="100"/>
              <w:jc w:val="right"/>
              <w:rPr>
                <w:rFonts w:eastAsia="Arial" w:cs="Arial"/>
                <w:color w:val="111111"/>
                <w:sz w:val="16"/>
                <w:szCs w:val="16"/>
              </w:rPr>
            </w:pPr>
            <w:ins w:id="392" w:author="EDUARDO FERNANDEZ PASCUAL" w:date="2020-08-29T13:12:00Z">
              <w:r w:rsidRPr="005D20D5">
                <w:rPr>
                  <w:rFonts w:eastAsia="Arial" w:cs="Arial"/>
                  <w:color w:val="111111"/>
                  <w:sz w:val="16"/>
                  <w:szCs w:val="16"/>
                </w:rPr>
                <w:t>7.2</w:t>
              </w:r>
            </w:ins>
          </w:p>
        </w:tc>
        <w:tc>
          <w:tcPr>
            <w:tcW w:w="625" w:type="pct"/>
            <w:shd w:val="clear" w:color="auto" w:fill="FFFFFF"/>
            <w:cellIns w:id="393" w:author="EDUARDO FERNANDEZ PASCUAL" w:date="2020-08-29T13:12:00Z"/>
          </w:tcPr>
          <w:p w14:paraId="60A533DA" w14:textId="77777777" w:rsidR="00877795" w:rsidRPr="005D20D5" w:rsidRDefault="00877795">
            <w:pPr>
              <w:spacing w:before="40" w:after="40"/>
              <w:ind w:left="100" w:right="100"/>
              <w:jc w:val="right"/>
              <w:rPr>
                <w:rFonts w:eastAsia="Arial" w:cs="Arial"/>
                <w:color w:val="111111"/>
                <w:sz w:val="16"/>
                <w:szCs w:val="16"/>
              </w:rPr>
            </w:pPr>
            <w:ins w:id="394" w:author="EDUARDO FERNANDEZ PASCUAL" w:date="2020-08-29T13:12:00Z">
              <w:r w:rsidRPr="005D20D5">
                <w:rPr>
                  <w:rFonts w:eastAsia="Arial" w:cs="Arial"/>
                  <w:color w:val="111111"/>
                  <w:sz w:val="16"/>
                  <w:szCs w:val="16"/>
                </w:rPr>
                <w:t>245.9</w:t>
              </w:r>
            </w:ins>
          </w:p>
        </w:tc>
        <w:tc>
          <w:tcPr>
            <w:tcW w:w="833" w:type="pct"/>
            <w:shd w:val="clear" w:color="auto" w:fill="FFFFFF"/>
            <w:tcMar>
              <w:top w:w="0" w:type="dxa"/>
              <w:left w:w="0" w:type="dxa"/>
              <w:bottom w:w="0" w:type="dxa"/>
              <w:right w:w="0" w:type="dxa"/>
            </w:tcMar>
            <w:vAlign w:val="center"/>
          </w:tcPr>
          <w:p w14:paraId="1DB75975" w14:textId="2411732C" w:rsidR="006C3FBC" w:rsidRDefault="001C1110">
            <w:pPr>
              <w:spacing w:before="40" w:after="40"/>
              <w:ind w:left="100" w:right="100"/>
              <w:jc w:val="right"/>
              <w:rPr>
                <w:rPrChange w:id="395" w:author="EDUARDO FERNANDEZ PASCUAL" w:date="2020-08-29T13:12:00Z">
                  <w:rPr>
                    <w:sz w:val="16"/>
                  </w:rPr>
                </w:rPrChange>
              </w:rPr>
            </w:pPr>
            <w:r>
              <w:rPr>
                <w:color w:val="111111"/>
                <w:sz w:val="22"/>
                <w:rPrChange w:id="396" w:author="EDUARDO FERNANDEZ PASCUAL" w:date="2020-08-29T13:12:00Z">
                  <w:rPr>
                    <w:color w:val="111111"/>
                    <w:sz w:val="16"/>
                  </w:rPr>
                </w:rPrChange>
              </w:rPr>
              <w:t>1768</w:t>
            </w:r>
          </w:p>
        </w:tc>
        <w:tc>
          <w:tcPr>
            <w:tcW w:w="833" w:type="pct"/>
            <w:shd w:val="clear" w:color="auto" w:fill="FFFFFF"/>
            <w:tcMar>
              <w:top w:w="0" w:type="dxa"/>
              <w:left w:w="0" w:type="dxa"/>
              <w:bottom w:w="0" w:type="dxa"/>
              <w:right w:w="0" w:type="dxa"/>
            </w:tcMar>
            <w:vAlign w:val="center"/>
          </w:tcPr>
          <w:p w14:paraId="1DEF93B8" w14:textId="77777777" w:rsidR="006C3FBC" w:rsidRDefault="001C1110">
            <w:pPr>
              <w:spacing w:before="40" w:after="40"/>
              <w:ind w:left="100" w:right="100"/>
              <w:jc w:val="right"/>
              <w:rPr>
                <w:rPrChange w:id="397" w:author="EDUARDO FERNANDEZ PASCUAL" w:date="2020-08-29T13:12:00Z">
                  <w:rPr>
                    <w:sz w:val="16"/>
                  </w:rPr>
                </w:rPrChange>
              </w:rPr>
            </w:pPr>
            <w:r>
              <w:rPr>
                <w:color w:val="111111"/>
                <w:sz w:val="22"/>
                <w:rPrChange w:id="398" w:author="EDUARDO FERNANDEZ PASCUAL" w:date="2020-08-29T13:12:00Z">
                  <w:rPr>
                    <w:color w:val="111111"/>
                    <w:sz w:val="16"/>
                  </w:rPr>
                </w:rPrChange>
              </w:rPr>
              <w:t>43.0167</w:t>
            </w:r>
          </w:p>
        </w:tc>
        <w:tc>
          <w:tcPr>
            <w:tcW w:w="833" w:type="pct"/>
            <w:shd w:val="clear" w:color="auto" w:fill="FFFFFF"/>
            <w:tcMar>
              <w:top w:w="0" w:type="dxa"/>
              <w:left w:w="0" w:type="dxa"/>
              <w:bottom w:w="0" w:type="dxa"/>
              <w:right w:w="0" w:type="dxa"/>
            </w:tcMar>
            <w:vAlign w:val="center"/>
          </w:tcPr>
          <w:p w14:paraId="0B02AA23" w14:textId="77777777" w:rsidR="006C3FBC" w:rsidRDefault="001C1110">
            <w:pPr>
              <w:spacing w:before="40" w:after="40"/>
              <w:ind w:left="100" w:right="100"/>
              <w:jc w:val="right"/>
              <w:rPr>
                <w:rPrChange w:id="399" w:author="EDUARDO FERNANDEZ PASCUAL" w:date="2020-08-29T13:12:00Z">
                  <w:rPr>
                    <w:sz w:val="16"/>
                  </w:rPr>
                </w:rPrChange>
              </w:rPr>
            </w:pPr>
            <w:r>
              <w:rPr>
                <w:color w:val="111111"/>
                <w:sz w:val="22"/>
                <w:rPrChange w:id="400" w:author="EDUARDO FERNANDEZ PASCUAL" w:date="2020-08-29T13:12:00Z">
                  <w:rPr>
                    <w:color w:val="111111"/>
                    <w:sz w:val="16"/>
                  </w:rPr>
                </w:rPrChange>
              </w:rPr>
              <w:t>-6.1112</w:t>
            </w:r>
          </w:p>
        </w:tc>
        <w:tc>
          <w:tcPr>
            <w:tcW w:w="833" w:type="pct"/>
            <w:shd w:val="clear" w:color="auto" w:fill="FFFFFF"/>
            <w:tcMar>
              <w:top w:w="0" w:type="dxa"/>
              <w:left w:w="0" w:type="dxa"/>
              <w:bottom w:w="0" w:type="dxa"/>
              <w:right w:w="0" w:type="dxa"/>
            </w:tcMar>
            <w:vAlign w:val="center"/>
          </w:tcPr>
          <w:p w14:paraId="0045C9F6" w14:textId="77777777" w:rsidR="006C3FBC" w:rsidRDefault="001C1110">
            <w:pPr>
              <w:spacing w:before="40" w:after="40"/>
              <w:ind w:left="100" w:right="100"/>
              <w:jc w:val="right"/>
              <w:rPr>
                <w:rPrChange w:id="401" w:author="EDUARDO FERNANDEZ PASCUAL" w:date="2020-08-29T13:12:00Z">
                  <w:rPr>
                    <w:sz w:val="16"/>
                  </w:rPr>
                </w:rPrChange>
              </w:rPr>
            </w:pPr>
            <w:r>
              <w:rPr>
                <w:color w:val="111111"/>
                <w:sz w:val="22"/>
                <w:rPrChange w:id="402" w:author="EDUARDO FERNANDEZ PASCUAL" w:date="2020-08-29T13:12:00Z">
                  <w:rPr>
                    <w:color w:val="111111"/>
                    <w:sz w:val="16"/>
                  </w:rPr>
                </w:rPrChange>
              </w:rPr>
              <w:t>1854</w:t>
            </w:r>
          </w:p>
        </w:tc>
      </w:tr>
      <w:tr w:rsidR="00573D93" w14:paraId="7D269CA4" w14:textId="77777777" w:rsidTr="00700428">
        <w:trPr>
          <w:cantSplit/>
          <w:jc w:val="center"/>
        </w:trPr>
        <w:tc>
          <w:tcPr>
            <w:tcW w:w="833" w:type="pct"/>
            <w:shd w:val="clear" w:color="auto" w:fill="FFFFFF"/>
            <w:tcMar>
              <w:top w:w="0" w:type="dxa"/>
              <w:left w:w="0" w:type="dxa"/>
              <w:bottom w:w="0" w:type="dxa"/>
              <w:right w:w="0" w:type="dxa"/>
            </w:tcMar>
            <w:vAlign w:val="center"/>
          </w:tcPr>
          <w:p w14:paraId="0B0D5D97" w14:textId="77777777" w:rsidR="006C3FBC" w:rsidRDefault="001C1110">
            <w:pPr>
              <w:spacing w:before="40" w:after="40"/>
              <w:ind w:left="100" w:right="100"/>
              <w:jc w:val="left"/>
              <w:rPr>
                <w:rPrChange w:id="403" w:author="EDUARDO FERNANDEZ PASCUAL" w:date="2020-08-29T13:12:00Z">
                  <w:rPr>
                    <w:sz w:val="16"/>
                  </w:rPr>
                </w:rPrChange>
              </w:rPr>
            </w:pPr>
            <w:r>
              <w:rPr>
                <w:color w:val="111111"/>
                <w:sz w:val="22"/>
                <w:rPrChange w:id="404" w:author="EDUARDO FERNANDEZ PASCUAL" w:date="2020-08-29T13:12:00Z">
                  <w:rPr>
                    <w:color w:val="111111"/>
                    <w:sz w:val="16"/>
                  </w:rPr>
                </w:rPrChange>
              </w:rPr>
              <w:t>El Riotuertu</w:t>
            </w:r>
          </w:p>
        </w:tc>
        <w:tc>
          <w:tcPr>
            <w:tcW w:w="833" w:type="pct"/>
            <w:shd w:val="clear" w:color="auto" w:fill="FFFFFF"/>
            <w:tcMar>
              <w:top w:w="0" w:type="dxa"/>
              <w:left w:w="0" w:type="dxa"/>
              <w:bottom w:w="0" w:type="dxa"/>
              <w:right w:w="0" w:type="dxa"/>
            </w:tcMar>
            <w:vAlign w:val="center"/>
          </w:tcPr>
          <w:p w14:paraId="1ACC19D5" w14:textId="77777777" w:rsidR="006C3FBC" w:rsidRDefault="001C1110">
            <w:pPr>
              <w:spacing w:before="40" w:after="40"/>
              <w:ind w:left="100" w:right="100"/>
              <w:jc w:val="left"/>
              <w:rPr>
                <w:rPrChange w:id="405" w:author="EDUARDO FERNANDEZ PASCUAL" w:date="2020-08-29T13:12:00Z">
                  <w:rPr>
                    <w:sz w:val="16"/>
                  </w:rPr>
                </w:rPrChange>
              </w:rPr>
            </w:pPr>
            <w:r>
              <w:rPr>
                <w:color w:val="111111"/>
                <w:sz w:val="22"/>
                <w:rPrChange w:id="406" w:author="EDUARDO FERNANDEZ PASCUAL" w:date="2020-08-29T13:12:00Z">
                  <w:rPr>
                    <w:color w:val="111111"/>
                    <w:sz w:val="16"/>
                  </w:rPr>
                </w:rPrChange>
              </w:rPr>
              <w:t>Alkaline fen</w:t>
            </w:r>
          </w:p>
        </w:tc>
        <w:tc>
          <w:tcPr>
            <w:tcW w:w="625" w:type="pct"/>
            <w:shd w:val="clear" w:color="auto" w:fill="FFFFFF"/>
            <w:cellIns w:id="407" w:author="EDUARDO FERNANDEZ PASCUAL" w:date="2020-08-29T13:12:00Z"/>
          </w:tcPr>
          <w:p w14:paraId="45832B7C" w14:textId="77777777" w:rsidR="00877795" w:rsidRPr="005D20D5" w:rsidRDefault="00877795">
            <w:pPr>
              <w:spacing w:before="40" w:after="40"/>
              <w:ind w:left="100" w:right="100"/>
              <w:jc w:val="right"/>
              <w:rPr>
                <w:rFonts w:eastAsia="Arial" w:cs="Arial"/>
                <w:color w:val="111111"/>
                <w:sz w:val="16"/>
                <w:szCs w:val="16"/>
              </w:rPr>
            </w:pPr>
            <w:ins w:id="408" w:author="EDUARDO FERNANDEZ PASCUAL" w:date="2020-08-29T13:12:00Z">
              <w:r w:rsidRPr="005D20D5">
                <w:rPr>
                  <w:rFonts w:eastAsia="Arial" w:cs="Arial"/>
                  <w:color w:val="111111"/>
                  <w:sz w:val="16"/>
                  <w:szCs w:val="16"/>
                </w:rPr>
                <w:t>7.3</w:t>
              </w:r>
            </w:ins>
          </w:p>
        </w:tc>
        <w:tc>
          <w:tcPr>
            <w:tcW w:w="625" w:type="pct"/>
            <w:shd w:val="clear" w:color="auto" w:fill="FFFFFF"/>
            <w:cellIns w:id="409" w:author="EDUARDO FERNANDEZ PASCUAL" w:date="2020-08-29T13:12:00Z"/>
          </w:tcPr>
          <w:p w14:paraId="542803FF" w14:textId="77777777" w:rsidR="00877795" w:rsidRPr="005D20D5" w:rsidRDefault="00877795">
            <w:pPr>
              <w:spacing w:before="40" w:after="40"/>
              <w:ind w:left="100" w:right="100"/>
              <w:jc w:val="right"/>
              <w:rPr>
                <w:rFonts w:eastAsia="Arial" w:cs="Arial"/>
                <w:color w:val="111111"/>
                <w:sz w:val="16"/>
                <w:szCs w:val="16"/>
              </w:rPr>
            </w:pPr>
            <w:ins w:id="410" w:author="EDUARDO FERNANDEZ PASCUAL" w:date="2020-08-29T13:12:00Z">
              <w:r w:rsidRPr="005D20D5">
                <w:rPr>
                  <w:rFonts w:eastAsia="Arial" w:cs="Arial"/>
                  <w:color w:val="111111"/>
                  <w:sz w:val="16"/>
                  <w:szCs w:val="16"/>
                </w:rPr>
                <w:t>400.1</w:t>
              </w:r>
            </w:ins>
          </w:p>
        </w:tc>
        <w:tc>
          <w:tcPr>
            <w:tcW w:w="833" w:type="pct"/>
            <w:shd w:val="clear" w:color="auto" w:fill="FFFFFF"/>
            <w:tcMar>
              <w:top w:w="0" w:type="dxa"/>
              <w:left w:w="0" w:type="dxa"/>
              <w:bottom w:w="0" w:type="dxa"/>
              <w:right w:w="0" w:type="dxa"/>
            </w:tcMar>
            <w:vAlign w:val="center"/>
          </w:tcPr>
          <w:p w14:paraId="2307B599" w14:textId="7F8D0004" w:rsidR="006C3FBC" w:rsidRDefault="001C1110">
            <w:pPr>
              <w:spacing w:before="40" w:after="40"/>
              <w:ind w:left="100" w:right="100"/>
              <w:jc w:val="right"/>
              <w:rPr>
                <w:rPrChange w:id="411" w:author="EDUARDO FERNANDEZ PASCUAL" w:date="2020-08-29T13:12:00Z">
                  <w:rPr>
                    <w:sz w:val="16"/>
                  </w:rPr>
                </w:rPrChange>
              </w:rPr>
            </w:pPr>
            <w:r>
              <w:rPr>
                <w:color w:val="111111"/>
                <w:sz w:val="22"/>
                <w:rPrChange w:id="412" w:author="EDUARDO FERNANDEZ PASCUAL" w:date="2020-08-29T13:12:00Z">
                  <w:rPr>
                    <w:color w:val="111111"/>
                    <w:sz w:val="16"/>
                  </w:rPr>
                </w:rPrChange>
              </w:rPr>
              <w:t>1820</w:t>
            </w:r>
          </w:p>
        </w:tc>
        <w:tc>
          <w:tcPr>
            <w:tcW w:w="833" w:type="pct"/>
            <w:shd w:val="clear" w:color="auto" w:fill="FFFFFF"/>
            <w:tcMar>
              <w:top w:w="0" w:type="dxa"/>
              <w:left w:w="0" w:type="dxa"/>
              <w:bottom w:w="0" w:type="dxa"/>
              <w:right w:w="0" w:type="dxa"/>
            </w:tcMar>
            <w:vAlign w:val="center"/>
          </w:tcPr>
          <w:p w14:paraId="79CE7F34" w14:textId="77777777" w:rsidR="006C3FBC" w:rsidRDefault="001C1110">
            <w:pPr>
              <w:spacing w:before="40" w:after="40"/>
              <w:ind w:left="100" w:right="100"/>
              <w:jc w:val="right"/>
              <w:rPr>
                <w:rPrChange w:id="413" w:author="EDUARDO FERNANDEZ PASCUAL" w:date="2020-08-29T13:12:00Z">
                  <w:rPr>
                    <w:sz w:val="16"/>
                  </w:rPr>
                </w:rPrChange>
              </w:rPr>
            </w:pPr>
            <w:r>
              <w:rPr>
                <w:color w:val="111111"/>
                <w:sz w:val="22"/>
                <w:rPrChange w:id="414" w:author="EDUARDO FERNANDEZ PASCUAL" w:date="2020-08-29T13:12:00Z">
                  <w:rPr>
                    <w:color w:val="111111"/>
                    <w:sz w:val="16"/>
                  </w:rPr>
                </w:rPrChange>
              </w:rPr>
              <w:t>43.0096</w:t>
            </w:r>
          </w:p>
        </w:tc>
        <w:tc>
          <w:tcPr>
            <w:tcW w:w="833" w:type="pct"/>
            <w:shd w:val="clear" w:color="auto" w:fill="FFFFFF"/>
            <w:tcMar>
              <w:top w:w="0" w:type="dxa"/>
              <w:left w:w="0" w:type="dxa"/>
              <w:bottom w:w="0" w:type="dxa"/>
              <w:right w:w="0" w:type="dxa"/>
            </w:tcMar>
            <w:vAlign w:val="center"/>
          </w:tcPr>
          <w:p w14:paraId="01F2D8D1" w14:textId="77777777" w:rsidR="006C3FBC" w:rsidRDefault="001C1110">
            <w:pPr>
              <w:spacing w:before="40" w:after="40"/>
              <w:ind w:left="100" w:right="100"/>
              <w:jc w:val="right"/>
              <w:rPr>
                <w:rPrChange w:id="415" w:author="EDUARDO FERNANDEZ PASCUAL" w:date="2020-08-29T13:12:00Z">
                  <w:rPr>
                    <w:sz w:val="16"/>
                  </w:rPr>
                </w:rPrChange>
              </w:rPr>
            </w:pPr>
            <w:r>
              <w:rPr>
                <w:color w:val="111111"/>
                <w:sz w:val="22"/>
                <w:rPrChange w:id="416" w:author="EDUARDO FERNANDEZ PASCUAL" w:date="2020-08-29T13:12:00Z">
                  <w:rPr>
                    <w:color w:val="111111"/>
                    <w:sz w:val="16"/>
                  </w:rPr>
                </w:rPrChange>
              </w:rPr>
              <w:t>-5.9479</w:t>
            </w:r>
          </w:p>
        </w:tc>
        <w:tc>
          <w:tcPr>
            <w:tcW w:w="833" w:type="pct"/>
            <w:shd w:val="clear" w:color="auto" w:fill="FFFFFF"/>
            <w:tcMar>
              <w:top w:w="0" w:type="dxa"/>
              <w:left w:w="0" w:type="dxa"/>
              <w:bottom w:w="0" w:type="dxa"/>
              <w:right w:w="0" w:type="dxa"/>
            </w:tcMar>
            <w:vAlign w:val="center"/>
          </w:tcPr>
          <w:p w14:paraId="5C748531" w14:textId="77777777" w:rsidR="006C3FBC" w:rsidRDefault="001C1110">
            <w:pPr>
              <w:spacing w:before="40" w:after="40"/>
              <w:ind w:left="100" w:right="100"/>
              <w:jc w:val="right"/>
              <w:rPr>
                <w:rPrChange w:id="417" w:author="EDUARDO FERNANDEZ PASCUAL" w:date="2020-08-29T13:12:00Z">
                  <w:rPr>
                    <w:sz w:val="16"/>
                  </w:rPr>
                </w:rPrChange>
              </w:rPr>
            </w:pPr>
            <w:r>
              <w:rPr>
                <w:color w:val="111111"/>
                <w:sz w:val="22"/>
                <w:rPrChange w:id="418" w:author="EDUARDO FERNANDEZ PASCUAL" w:date="2020-08-29T13:12:00Z">
                  <w:rPr>
                    <w:color w:val="111111"/>
                    <w:sz w:val="16"/>
                  </w:rPr>
                </w:rPrChange>
              </w:rPr>
              <w:t>1852</w:t>
            </w:r>
          </w:p>
        </w:tc>
      </w:tr>
      <w:tr w:rsidR="00573D93" w14:paraId="5CD1BE7C" w14:textId="77777777" w:rsidTr="00700428">
        <w:trPr>
          <w:cantSplit/>
          <w:jc w:val="center"/>
        </w:trPr>
        <w:tc>
          <w:tcPr>
            <w:tcW w:w="833" w:type="pct"/>
            <w:tcBorders>
              <w:bottom w:val="single" w:sz="16" w:space="0" w:color="000000"/>
            </w:tcBorders>
            <w:shd w:val="clear" w:color="auto" w:fill="FFFFFF"/>
            <w:tcMar>
              <w:top w:w="0" w:type="dxa"/>
              <w:left w:w="0" w:type="dxa"/>
              <w:bottom w:w="0" w:type="dxa"/>
              <w:right w:w="0" w:type="dxa"/>
            </w:tcMar>
            <w:vAlign w:val="center"/>
          </w:tcPr>
          <w:p w14:paraId="4D542960" w14:textId="77777777" w:rsidR="006C3FBC" w:rsidRDefault="001C1110">
            <w:pPr>
              <w:spacing w:before="40" w:after="40"/>
              <w:ind w:left="100" w:right="100"/>
              <w:jc w:val="left"/>
              <w:rPr>
                <w:rPrChange w:id="419" w:author="EDUARDO FERNANDEZ PASCUAL" w:date="2020-08-29T13:12:00Z">
                  <w:rPr>
                    <w:sz w:val="16"/>
                  </w:rPr>
                </w:rPrChange>
              </w:rPr>
            </w:pPr>
            <w:r>
              <w:rPr>
                <w:color w:val="111111"/>
                <w:sz w:val="22"/>
                <w:rPrChange w:id="420" w:author="EDUARDO FERNANDEZ PASCUAL" w:date="2020-08-29T13:12:00Z">
                  <w:rPr>
                    <w:color w:val="111111"/>
                    <w:sz w:val="16"/>
                  </w:rPr>
                </w:rPrChange>
              </w:rPr>
              <w:t>La Vega Lliordes</w:t>
            </w:r>
          </w:p>
        </w:tc>
        <w:tc>
          <w:tcPr>
            <w:tcW w:w="833" w:type="pct"/>
            <w:tcBorders>
              <w:bottom w:val="single" w:sz="16" w:space="0" w:color="000000"/>
            </w:tcBorders>
            <w:shd w:val="clear" w:color="auto" w:fill="FFFFFF"/>
            <w:tcMar>
              <w:top w:w="0" w:type="dxa"/>
              <w:left w:w="0" w:type="dxa"/>
              <w:bottom w:w="0" w:type="dxa"/>
              <w:right w:w="0" w:type="dxa"/>
            </w:tcMar>
            <w:vAlign w:val="center"/>
          </w:tcPr>
          <w:p w14:paraId="30C433FF" w14:textId="77777777" w:rsidR="006C3FBC" w:rsidRDefault="001C1110">
            <w:pPr>
              <w:spacing w:before="40" w:after="40"/>
              <w:ind w:left="100" w:right="100"/>
              <w:jc w:val="left"/>
              <w:rPr>
                <w:rPrChange w:id="421" w:author="EDUARDO FERNANDEZ PASCUAL" w:date="2020-08-29T13:12:00Z">
                  <w:rPr>
                    <w:sz w:val="16"/>
                  </w:rPr>
                </w:rPrChange>
              </w:rPr>
            </w:pPr>
            <w:r>
              <w:rPr>
                <w:color w:val="111111"/>
                <w:sz w:val="22"/>
                <w:rPrChange w:id="422" w:author="EDUARDO FERNANDEZ PASCUAL" w:date="2020-08-29T13:12:00Z">
                  <w:rPr>
                    <w:color w:val="111111"/>
                    <w:sz w:val="16"/>
                  </w:rPr>
                </w:rPrChange>
              </w:rPr>
              <w:t>Alkaline fen</w:t>
            </w:r>
          </w:p>
        </w:tc>
        <w:tc>
          <w:tcPr>
            <w:tcW w:w="625" w:type="pct"/>
            <w:tcBorders>
              <w:bottom w:val="single" w:sz="16" w:space="0" w:color="000000"/>
            </w:tcBorders>
            <w:shd w:val="clear" w:color="auto" w:fill="FFFFFF"/>
            <w:cellIns w:id="423" w:author="EDUARDO FERNANDEZ PASCUAL" w:date="2020-08-29T13:12:00Z"/>
          </w:tcPr>
          <w:p w14:paraId="44873E86" w14:textId="77777777" w:rsidR="00877795" w:rsidRPr="005D20D5" w:rsidRDefault="00877795">
            <w:pPr>
              <w:spacing w:before="40" w:after="40"/>
              <w:ind w:left="100" w:right="100"/>
              <w:jc w:val="right"/>
              <w:rPr>
                <w:rFonts w:eastAsia="Arial" w:cs="Arial"/>
                <w:color w:val="111111"/>
                <w:sz w:val="16"/>
                <w:szCs w:val="16"/>
              </w:rPr>
            </w:pPr>
            <w:ins w:id="424" w:author="EDUARDO FERNANDEZ PASCUAL" w:date="2020-08-29T13:12:00Z">
              <w:r w:rsidRPr="005D20D5">
                <w:rPr>
                  <w:rFonts w:eastAsia="Arial" w:cs="Arial"/>
                  <w:color w:val="111111"/>
                  <w:sz w:val="16"/>
                  <w:szCs w:val="16"/>
                </w:rPr>
                <w:t>7.3</w:t>
              </w:r>
            </w:ins>
          </w:p>
        </w:tc>
        <w:tc>
          <w:tcPr>
            <w:tcW w:w="625" w:type="pct"/>
            <w:tcBorders>
              <w:bottom w:val="single" w:sz="16" w:space="0" w:color="000000"/>
            </w:tcBorders>
            <w:shd w:val="clear" w:color="auto" w:fill="FFFFFF"/>
            <w:cellIns w:id="425" w:author="EDUARDO FERNANDEZ PASCUAL" w:date="2020-08-29T13:12:00Z"/>
          </w:tcPr>
          <w:p w14:paraId="13768010" w14:textId="77777777" w:rsidR="00877795" w:rsidRPr="005D20D5" w:rsidRDefault="00877795">
            <w:pPr>
              <w:spacing w:before="40" w:after="40"/>
              <w:ind w:left="100" w:right="100"/>
              <w:jc w:val="right"/>
              <w:rPr>
                <w:rFonts w:eastAsia="Arial" w:cs="Arial"/>
                <w:color w:val="111111"/>
                <w:sz w:val="16"/>
                <w:szCs w:val="16"/>
              </w:rPr>
            </w:pPr>
            <w:ins w:id="426" w:author="EDUARDO FERNANDEZ PASCUAL" w:date="2020-08-29T13:12:00Z">
              <w:r w:rsidRPr="005D20D5">
                <w:rPr>
                  <w:rFonts w:eastAsia="Arial" w:cs="Arial"/>
                  <w:color w:val="111111"/>
                  <w:sz w:val="16"/>
                  <w:szCs w:val="16"/>
                </w:rPr>
                <w:t>293.3</w:t>
              </w:r>
            </w:ins>
          </w:p>
        </w:tc>
        <w:tc>
          <w:tcPr>
            <w:tcW w:w="833" w:type="pct"/>
            <w:tcBorders>
              <w:bottom w:val="single" w:sz="16" w:space="0" w:color="000000"/>
            </w:tcBorders>
            <w:shd w:val="clear" w:color="auto" w:fill="FFFFFF"/>
            <w:tcMar>
              <w:top w:w="0" w:type="dxa"/>
              <w:left w:w="0" w:type="dxa"/>
              <w:bottom w:w="0" w:type="dxa"/>
              <w:right w:w="0" w:type="dxa"/>
            </w:tcMar>
            <w:vAlign w:val="center"/>
          </w:tcPr>
          <w:p w14:paraId="720B9B98" w14:textId="1D060F1D" w:rsidR="006C3FBC" w:rsidRDefault="001C1110">
            <w:pPr>
              <w:spacing w:before="40" w:after="40"/>
              <w:ind w:left="100" w:right="100"/>
              <w:jc w:val="right"/>
              <w:rPr>
                <w:rPrChange w:id="427" w:author="EDUARDO FERNANDEZ PASCUAL" w:date="2020-08-29T13:12:00Z">
                  <w:rPr>
                    <w:sz w:val="16"/>
                  </w:rPr>
                </w:rPrChange>
              </w:rPr>
            </w:pPr>
            <w:r>
              <w:rPr>
                <w:color w:val="111111"/>
                <w:sz w:val="22"/>
                <w:rPrChange w:id="428" w:author="EDUARDO FERNANDEZ PASCUAL" w:date="2020-08-29T13:12:00Z">
                  <w:rPr>
                    <w:color w:val="111111"/>
                    <w:sz w:val="16"/>
                  </w:rPr>
                </w:rPrChange>
              </w:rPr>
              <w:t>1878</w:t>
            </w:r>
          </w:p>
        </w:tc>
        <w:tc>
          <w:tcPr>
            <w:tcW w:w="833" w:type="pct"/>
            <w:tcBorders>
              <w:bottom w:val="single" w:sz="16" w:space="0" w:color="000000"/>
            </w:tcBorders>
            <w:shd w:val="clear" w:color="auto" w:fill="FFFFFF"/>
            <w:tcMar>
              <w:top w:w="0" w:type="dxa"/>
              <w:left w:w="0" w:type="dxa"/>
              <w:bottom w:w="0" w:type="dxa"/>
              <w:right w:w="0" w:type="dxa"/>
            </w:tcMar>
            <w:vAlign w:val="center"/>
          </w:tcPr>
          <w:p w14:paraId="425D0DE1" w14:textId="77777777" w:rsidR="006C3FBC" w:rsidRDefault="001C1110">
            <w:pPr>
              <w:spacing w:before="40" w:after="40"/>
              <w:ind w:left="100" w:right="100"/>
              <w:jc w:val="right"/>
              <w:rPr>
                <w:rPrChange w:id="429" w:author="EDUARDO FERNANDEZ PASCUAL" w:date="2020-08-29T13:12:00Z">
                  <w:rPr>
                    <w:sz w:val="16"/>
                  </w:rPr>
                </w:rPrChange>
              </w:rPr>
            </w:pPr>
            <w:r>
              <w:rPr>
                <w:color w:val="111111"/>
                <w:sz w:val="22"/>
                <w:rPrChange w:id="430" w:author="EDUARDO FERNANDEZ PASCUAL" w:date="2020-08-29T13:12:00Z">
                  <w:rPr>
                    <w:color w:val="111111"/>
                    <w:sz w:val="16"/>
                  </w:rPr>
                </w:rPrChange>
              </w:rPr>
              <w:t>43.1504</w:t>
            </w:r>
          </w:p>
        </w:tc>
        <w:tc>
          <w:tcPr>
            <w:tcW w:w="833" w:type="pct"/>
            <w:tcBorders>
              <w:bottom w:val="single" w:sz="16" w:space="0" w:color="000000"/>
            </w:tcBorders>
            <w:shd w:val="clear" w:color="auto" w:fill="FFFFFF"/>
            <w:tcMar>
              <w:top w:w="0" w:type="dxa"/>
              <w:left w:w="0" w:type="dxa"/>
              <w:bottom w:w="0" w:type="dxa"/>
              <w:right w:w="0" w:type="dxa"/>
            </w:tcMar>
            <w:vAlign w:val="center"/>
          </w:tcPr>
          <w:p w14:paraId="06EA4DBA" w14:textId="77777777" w:rsidR="006C3FBC" w:rsidRDefault="001C1110">
            <w:pPr>
              <w:spacing w:before="40" w:after="40"/>
              <w:ind w:left="100" w:right="100"/>
              <w:jc w:val="right"/>
              <w:rPr>
                <w:rPrChange w:id="431" w:author="EDUARDO FERNANDEZ PASCUAL" w:date="2020-08-29T13:12:00Z">
                  <w:rPr>
                    <w:sz w:val="16"/>
                  </w:rPr>
                </w:rPrChange>
              </w:rPr>
            </w:pPr>
            <w:r>
              <w:rPr>
                <w:color w:val="111111"/>
                <w:sz w:val="22"/>
                <w:rPrChange w:id="432" w:author="EDUARDO FERNANDEZ PASCUAL" w:date="2020-08-29T13:12:00Z">
                  <w:rPr>
                    <w:color w:val="111111"/>
                    <w:sz w:val="16"/>
                  </w:rPr>
                </w:rPrChange>
              </w:rPr>
              <w:t>-4.8464</w:t>
            </w:r>
          </w:p>
        </w:tc>
        <w:tc>
          <w:tcPr>
            <w:tcW w:w="833" w:type="pct"/>
            <w:tcBorders>
              <w:bottom w:val="single" w:sz="16" w:space="0" w:color="000000"/>
            </w:tcBorders>
            <w:shd w:val="clear" w:color="auto" w:fill="FFFFFF"/>
            <w:tcMar>
              <w:top w:w="0" w:type="dxa"/>
              <w:left w:w="0" w:type="dxa"/>
              <w:bottom w:w="0" w:type="dxa"/>
              <w:right w:w="0" w:type="dxa"/>
            </w:tcMar>
            <w:vAlign w:val="center"/>
          </w:tcPr>
          <w:p w14:paraId="65B49C01" w14:textId="77777777" w:rsidR="006C3FBC" w:rsidRDefault="001C1110">
            <w:pPr>
              <w:spacing w:before="40" w:after="40"/>
              <w:ind w:left="100" w:right="100"/>
              <w:jc w:val="right"/>
              <w:rPr>
                <w:rPrChange w:id="433" w:author="EDUARDO FERNANDEZ PASCUAL" w:date="2020-08-29T13:12:00Z">
                  <w:rPr>
                    <w:sz w:val="16"/>
                  </w:rPr>
                </w:rPrChange>
              </w:rPr>
            </w:pPr>
            <w:r>
              <w:rPr>
                <w:color w:val="111111"/>
                <w:sz w:val="22"/>
                <w:rPrChange w:id="434" w:author="EDUARDO FERNANDEZ PASCUAL" w:date="2020-08-29T13:12:00Z">
                  <w:rPr>
                    <w:color w:val="111111"/>
                    <w:sz w:val="16"/>
                  </w:rPr>
                </w:rPrChange>
              </w:rPr>
              <w:t>1809</w:t>
            </w:r>
          </w:p>
        </w:tc>
      </w:tr>
    </w:tbl>
    <w:p w14:paraId="3426E0CE" w14:textId="77777777" w:rsidR="00700428" w:rsidRDefault="00700428">
      <w:pPr>
        <w:pStyle w:val="TableCaption"/>
      </w:pPr>
    </w:p>
    <w:p w14:paraId="3C5880DE" w14:textId="77777777" w:rsidR="00700428" w:rsidRDefault="00700428">
      <w:pPr>
        <w:spacing w:before="0" w:after="200" w:line="240" w:lineRule="auto"/>
        <w:jc w:val="left"/>
        <w:rPr>
          <w:i/>
        </w:rPr>
      </w:pPr>
      <w:r>
        <w:br w:type="page"/>
      </w:r>
    </w:p>
    <w:p w14:paraId="75857901" w14:textId="6C7F4063" w:rsidR="006C3FBC" w:rsidRDefault="001C1110">
      <w:pPr>
        <w:pStyle w:val="TableCaption"/>
      </w:pPr>
      <w:r w:rsidRPr="00700428">
        <w:rPr>
          <w:b/>
          <w:i w:val="0"/>
          <w:rPrChange w:id="435" w:author="EDUARDO FERNANDEZ PASCUAL" w:date="2020-08-29T13:12:00Z">
            <w:rPr/>
          </w:rPrChange>
        </w:rPr>
        <w:lastRenderedPageBreak/>
        <w:t>Table 2</w:t>
      </w:r>
      <w:ins w:id="436" w:author="EDUARDO FERNANDEZ PASCUAL" w:date="2020-08-29T13:12:00Z">
        <w:r w:rsidR="00877795">
          <w:t>:</w:t>
        </w:r>
      </w:ins>
      <w:r w:rsidRPr="00700428">
        <w:rPr>
          <w:i w:val="0"/>
          <w:rPrChange w:id="437" w:author="EDUARDO FERNANDEZ PASCUAL" w:date="2020-08-29T13:12:00Z">
            <w:rPr/>
          </w:rPrChange>
        </w:rPr>
        <w:t xml:space="preserve"> Groundwater buffer effect per mire and bioclimatic variable. The buffer effect was calculated as the difference between the value in the waterlogged and the dry points</w:t>
      </w:r>
      <w:r>
        <w:t>.</w:t>
      </w:r>
    </w:p>
    <w:tbl>
      <w:tblPr>
        <w:tblW w:w="5000" w:type="pct"/>
        <w:jc w:val="center"/>
        <w:tblLook w:val="04A0" w:firstRow="1" w:lastRow="0" w:firstColumn="1" w:lastColumn="0" w:noHBand="0" w:noVBand="1"/>
        <w:tblPrChange w:id="438" w:author="EDUARDO FERNANDEZ PASCUAL" w:date="2020-08-29T13:12:00Z">
          <w:tblPr>
            <w:tblW w:w="5000" w:type="pct"/>
            <w:jc w:val="center"/>
            <w:tblLook w:val="0420" w:firstRow="1" w:lastRow="0" w:firstColumn="0" w:lastColumn="0" w:noHBand="0" w:noVBand="1"/>
          </w:tblPr>
        </w:tblPrChange>
      </w:tblPr>
      <w:tblGrid>
        <w:gridCol w:w="1767"/>
        <w:gridCol w:w="1767"/>
        <w:gridCol w:w="1768"/>
        <w:gridCol w:w="1768"/>
        <w:gridCol w:w="1768"/>
        <w:tblGridChange w:id="439">
          <w:tblGrid>
            <w:gridCol w:w="1767"/>
            <w:gridCol w:w="1767"/>
            <w:gridCol w:w="1768"/>
            <w:gridCol w:w="1768"/>
            <w:gridCol w:w="1768"/>
          </w:tblGrid>
        </w:tblGridChange>
      </w:tblGrid>
      <w:tr w:rsidR="006C3FBC" w14:paraId="2AD9026E" w14:textId="77777777" w:rsidTr="00700428">
        <w:trPr>
          <w:cantSplit/>
          <w:tblHeader/>
          <w:jc w:val="center"/>
          <w:trPrChange w:id="440" w:author="EDUARDO FERNANDEZ PASCUAL" w:date="2020-08-29T13:12:00Z">
            <w:trPr>
              <w:cantSplit/>
              <w:tblHeader/>
              <w:jc w:val="center"/>
            </w:trPr>
          </w:trPrChange>
        </w:trPr>
        <w:tc>
          <w:tcPr>
            <w:tcW w:w="1000" w:type="pct"/>
            <w:tcBorders>
              <w:top w:val="single" w:sz="16" w:space="0" w:color="000000"/>
              <w:bottom w:val="single" w:sz="16" w:space="0" w:color="000000"/>
            </w:tcBorders>
            <w:shd w:val="clear" w:color="auto" w:fill="FFFFFF"/>
            <w:tcMar>
              <w:top w:w="0" w:type="dxa"/>
              <w:left w:w="0" w:type="dxa"/>
              <w:bottom w:w="0" w:type="dxa"/>
              <w:right w:w="0" w:type="dxa"/>
            </w:tcMar>
            <w:vAlign w:val="center"/>
            <w:tcPrChange w:id="441" w:author="EDUARDO FERNANDEZ PASCUAL" w:date="2020-08-29T13:12:00Z">
              <w:tcPr>
                <w:tcW w:w="1000" w:type="pct"/>
                <w:tcBorders>
                  <w:top w:val="single" w:sz="16" w:space="0" w:color="000000"/>
                  <w:bottom w:val="single" w:sz="16" w:space="0" w:color="000000"/>
                </w:tcBorders>
                <w:shd w:val="clear" w:color="auto" w:fill="FFFFFF"/>
                <w:tcMar>
                  <w:top w:w="0" w:type="dxa"/>
                  <w:left w:w="0" w:type="dxa"/>
                  <w:bottom w:w="0" w:type="dxa"/>
                  <w:right w:w="0" w:type="dxa"/>
                </w:tcMar>
                <w:vAlign w:val="center"/>
              </w:tcPr>
            </w:tcPrChange>
          </w:tcPr>
          <w:p w14:paraId="1C801307" w14:textId="77777777" w:rsidR="006C3FBC" w:rsidRDefault="001C1110">
            <w:pPr>
              <w:spacing w:before="40" w:after="40"/>
              <w:ind w:left="100" w:right="100"/>
              <w:jc w:val="left"/>
              <w:rPr>
                <w:rPrChange w:id="442" w:author="EDUARDO FERNANDEZ PASCUAL" w:date="2020-08-29T13:12:00Z">
                  <w:rPr>
                    <w:sz w:val="16"/>
                  </w:rPr>
                </w:rPrChange>
              </w:rPr>
            </w:pPr>
            <w:r>
              <w:rPr>
                <w:color w:val="111111"/>
                <w:sz w:val="22"/>
                <w:rPrChange w:id="443" w:author="EDUARDO FERNANDEZ PASCUAL" w:date="2020-08-29T13:12:00Z">
                  <w:rPr>
                    <w:color w:val="111111"/>
                    <w:sz w:val="16"/>
                  </w:rPr>
                </w:rPrChange>
              </w:rPr>
              <w:t>Site</w:t>
            </w:r>
          </w:p>
        </w:tc>
        <w:tc>
          <w:tcPr>
            <w:tcW w:w="1000" w:type="pct"/>
            <w:tcBorders>
              <w:top w:val="single" w:sz="16" w:space="0" w:color="000000"/>
              <w:bottom w:val="single" w:sz="16" w:space="0" w:color="000000"/>
            </w:tcBorders>
            <w:shd w:val="clear" w:color="auto" w:fill="FFFFFF"/>
            <w:tcMar>
              <w:top w:w="0" w:type="dxa"/>
              <w:left w:w="0" w:type="dxa"/>
              <w:bottom w:w="0" w:type="dxa"/>
              <w:right w:w="0" w:type="dxa"/>
            </w:tcMar>
            <w:vAlign w:val="center"/>
            <w:tcPrChange w:id="444" w:author="EDUARDO FERNANDEZ PASCUAL" w:date="2020-08-29T13:12:00Z">
              <w:tcPr>
                <w:tcW w:w="1000" w:type="pct"/>
                <w:tcBorders>
                  <w:top w:val="single" w:sz="16" w:space="0" w:color="000000"/>
                  <w:bottom w:val="single" w:sz="16" w:space="0" w:color="000000"/>
                </w:tcBorders>
                <w:shd w:val="clear" w:color="auto" w:fill="FFFFFF"/>
                <w:tcMar>
                  <w:top w:w="0" w:type="dxa"/>
                  <w:left w:w="0" w:type="dxa"/>
                  <w:bottom w:w="0" w:type="dxa"/>
                  <w:right w:w="0" w:type="dxa"/>
                </w:tcMar>
                <w:vAlign w:val="center"/>
              </w:tcPr>
            </w:tcPrChange>
          </w:tcPr>
          <w:p w14:paraId="7866AA2A" w14:textId="77777777" w:rsidR="006C3FBC" w:rsidRDefault="001C1110">
            <w:pPr>
              <w:spacing w:before="40" w:after="40"/>
              <w:ind w:left="100" w:right="100"/>
              <w:jc w:val="right"/>
              <w:rPr>
                <w:rPrChange w:id="445" w:author="EDUARDO FERNANDEZ PASCUAL" w:date="2020-08-29T13:12:00Z">
                  <w:rPr>
                    <w:sz w:val="16"/>
                  </w:rPr>
                </w:rPrChange>
              </w:rPr>
            </w:pPr>
            <w:r>
              <w:rPr>
                <w:color w:val="111111"/>
                <w:sz w:val="22"/>
                <w:rPrChange w:id="446" w:author="EDUARDO FERNANDEZ PASCUAL" w:date="2020-08-29T13:12:00Z">
                  <w:rPr>
                    <w:color w:val="111111"/>
                    <w:sz w:val="16"/>
                  </w:rPr>
                </w:rPrChange>
              </w:rPr>
              <w:t>Annual range</w:t>
            </w:r>
          </w:p>
        </w:tc>
        <w:tc>
          <w:tcPr>
            <w:tcW w:w="1000" w:type="pct"/>
            <w:tcBorders>
              <w:top w:val="single" w:sz="16" w:space="0" w:color="000000"/>
              <w:bottom w:val="single" w:sz="16" w:space="0" w:color="000000"/>
            </w:tcBorders>
            <w:shd w:val="clear" w:color="auto" w:fill="FFFFFF"/>
            <w:tcMar>
              <w:top w:w="0" w:type="dxa"/>
              <w:left w:w="0" w:type="dxa"/>
              <w:bottom w:w="0" w:type="dxa"/>
              <w:right w:w="0" w:type="dxa"/>
            </w:tcMar>
            <w:vAlign w:val="center"/>
            <w:tcPrChange w:id="447" w:author="EDUARDO FERNANDEZ PASCUAL" w:date="2020-08-29T13:12:00Z">
              <w:tcPr>
                <w:tcW w:w="1000" w:type="pct"/>
                <w:tcBorders>
                  <w:top w:val="single" w:sz="16" w:space="0" w:color="000000"/>
                  <w:bottom w:val="single" w:sz="16" w:space="0" w:color="000000"/>
                </w:tcBorders>
                <w:shd w:val="clear" w:color="auto" w:fill="FFFFFF"/>
                <w:tcMar>
                  <w:top w:w="0" w:type="dxa"/>
                  <w:left w:w="0" w:type="dxa"/>
                  <w:bottom w:w="0" w:type="dxa"/>
                  <w:right w:w="0" w:type="dxa"/>
                </w:tcMar>
                <w:vAlign w:val="center"/>
              </w:tcPr>
            </w:tcPrChange>
          </w:tcPr>
          <w:p w14:paraId="159AF70F" w14:textId="77777777" w:rsidR="006C3FBC" w:rsidRDefault="001C1110">
            <w:pPr>
              <w:spacing w:before="40" w:after="40"/>
              <w:ind w:left="100" w:right="100"/>
              <w:jc w:val="right"/>
              <w:rPr>
                <w:rPrChange w:id="448" w:author="EDUARDO FERNANDEZ PASCUAL" w:date="2020-08-29T13:12:00Z">
                  <w:rPr>
                    <w:sz w:val="16"/>
                  </w:rPr>
                </w:rPrChange>
              </w:rPr>
            </w:pPr>
            <w:r>
              <w:rPr>
                <w:color w:val="111111"/>
                <w:sz w:val="22"/>
                <w:rPrChange w:id="449" w:author="EDUARDO FERNANDEZ PASCUAL" w:date="2020-08-29T13:12:00Z">
                  <w:rPr>
                    <w:color w:val="111111"/>
                    <w:sz w:val="16"/>
                  </w:rPr>
                </w:rPrChange>
              </w:rPr>
              <w:t>Diurnal range</w:t>
            </w:r>
          </w:p>
        </w:tc>
        <w:tc>
          <w:tcPr>
            <w:tcW w:w="1000" w:type="pct"/>
            <w:tcBorders>
              <w:top w:val="single" w:sz="16" w:space="0" w:color="000000"/>
              <w:bottom w:val="single" w:sz="16" w:space="0" w:color="000000"/>
            </w:tcBorders>
            <w:shd w:val="clear" w:color="auto" w:fill="FFFFFF"/>
            <w:tcMar>
              <w:top w:w="0" w:type="dxa"/>
              <w:left w:w="0" w:type="dxa"/>
              <w:bottom w:w="0" w:type="dxa"/>
              <w:right w:w="0" w:type="dxa"/>
            </w:tcMar>
            <w:vAlign w:val="center"/>
            <w:tcPrChange w:id="450" w:author="EDUARDO FERNANDEZ PASCUAL" w:date="2020-08-29T13:12:00Z">
              <w:tcPr>
                <w:tcW w:w="1000" w:type="pct"/>
                <w:tcBorders>
                  <w:top w:val="single" w:sz="16" w:space="0" w:color="000000"/>
                  <w:bottom w:val="single" w:sz="16" w:space="0" w:color="000000"/>
                </w:tcBorders>
                <w:shd w:val="clear" w:color="auto" w:fill="FFFFFF"/>
                <w:tcMar>
                  <w:top w:w="0" w:type="dxa"/>
                  <w:left w:w="0" w:type="dxa"/>
                  <w:bottom w:w="0" w:type="dxa"/>
                  <w:right w:w="0" w:type="dxa"/>
                </w:tcMar>
                <w:vAlign w:val="center"/>
              </w:tcPr>
            </w:tcPrChange>
          </w:tcPr>
          <w:p w14:paraId="7504C034" w14:textId="77777777" w:rsidR="006C3FBC" w:rsidRDefault="001C1110">
            <w:pPr>
              <w:spacing w:before="40" w:after="40"/>
              <w:ind w:left="100" w:right="100"/>
              <w:jc w:val="right"/>
              <w:rPr>
                <w:rPrChange w:id="451" w:author="EDUARDO FERNANDEZ PASCUAL" w:date="2020-08-29T13:12:00Z">
                  <w:rPr>
                    <w:sz w:val="16"/>
                  </w:rPr>
                </w:rPrChange>
              </w:rPr>
            </w:pPr>
            <w:r>
              <w:rPr>
                <w:color w:val="111111"/>
                <w:sz w:val="22"/>
                <w:rPrChange w:id="452" w:author="EDUARDO FERNANDEZ PASCUAL" w:date="2020-08-29T13:12:00Z">
                  <w:rPr>
                    <w:color w:val="111111"/>
                    <w:sz w:val="16"/>
                  </w:rPr>
                </w:rPrChange>
              </w:rPr>
              <w:t>Summer max</w:t>
            </w:r>
          </w:p>
        </w:tc>
        <w:tc>
          <w:tcPr>
            <w:tcW w:w="1000" w:type="pct"/>
            <w:tcBorders>
              <w:top w:val="single" w:sz="16" w:space="0" w:color="000000"/>
              <w:bottom w:val="single" w:sz="16" w:space="0" w:color="000000"/>
            </w:tcBorders>
            <w:shd w:val="clear" w:color="auto" w:fill="FFFFFF"/>
            <w:tcMar>
              <w:top w:w="0" w:type="dxa"/>
              <w:left w:w="0" w:type="dxa"/>
              <w:bottom w:w="0" w:type="dxa"/>
              <w:right w:w="0" w:type="dxa"/>
            </w:tcMar>
            <w:vAlign w:val="center"/>
            <w:tcPrChange w:id="453" w:author="EDUARDO FERNANDEZ PASCUAL" w:date="2020-08-29T13:12:00Z">
              <w:tcPr>
                <w:tcW w:w="1000" w:type="pct"/>
                <w:tcBorders>
                  <w:top w:val="single" w:sz="16" w:space="0" w:color="000000"/>
                  <w:bottom w:val="single" w:sz="16" w:space="0" w:color="000000"/>
                </w:tcBorders>
                <w:shd w:val="clear" w:color="auto" w:fill="FFFFFF"/>
                <w:tcMar>
                  <w:top w:w="0" w:type="dxa"/>
                  <w:left w:w="0" w:type="dxa"/>
                  <w:bottom w:w="0" w:type="dxa"/>
                  <w:right w:w="0" w:type="dxa"/>
                </w:tcMar>
                <w:vAlign w:val="center"/>
              </w:tcPr>
            </w:tcPrChange>
          </w:tcPr>
          <w:p w14:paraId="524E8F37" w14:textId="77777777" w:rsidR="006C3FBC" w:rsidRDefault="001C1110">
            <w:pPr>
              <w:spacing w:before="40" w:after="40"/>
              <w:ind w:left="100" w:right="100"/>
              <w:jc w:val="right"/>
              <w:rPr>
                <w:rPrChange w:id="454" w:author="EDUARDO FERNANDEZ PASCUAL" w:date="2020-08-29T13:12:00Z">
                  <w:rPr>
                    <w:sz w:val="16"/>
                  </w:rPr>
                </w:rPrChange>
              </w:rPr>
            </w:pPr>
            <w:r>
              <w:rPr>
                <w:color w:val="111111"/>
                <w:sz w:val="22"/>
                <w:rPrChange w:id="455" w:author="EDUARDO FERNANDEZ PASCUAL" w:date="2020-08-29T13:12:00Z">
                  <w:rPr>
                    <w:color w:val="111111"/>
                    <w:sz w:val="16"/>
                  </w:rPr>
                </w:rPrChange>
              </w:rPr>
              <w:t>Winter min</w:t>
            </w:r>
          </w:p>
        </w:tc>
      </w:tr>
      <w:tr w:rsidR="006C3FBC" w14:paraId="51D5A59A" w14:textId="77777777" w:rsidTr="00700428">
        <w:trPr>
          <w:cantSplit/>
          <w:jc w:val="center"/>
          <w:trPrChange w:id="456" w:author="EDUARDO FERNANDEZ PASCUAL" w:date="2020-08-29T13:12:00Z">
            <w:trPr>
              <w:cantSplit/>
              <w:jc w:val="center"/>
            </w:trPr>
          </w:trPrChange>
        </w:trPr>
        <w:tc>
          <w:tcPr>
            <w:tcW w:w="1000" w:type="pct"/>
            <w:shd w:val="clear" w:color="auto" w:fill="FFFFFF"/>
            <w:tcMar>
              <w:top w:w="0" w:type="dxa"/>
              <w:left w:w="0" w:type="dxa"/>
              <w:bottom w:w="0" w:type="dxa"/>
              <w:right w:w="0" w:type="dxa"/>
            </w:tcMar>
            <w:vAlign w:val="center"/>
            <w:tcPrChange w:id="457" w:author="EDUARDO FERNANDEZ PASCUAL" w:date="2020-08-29T13:12:00Z">
              <w:tcPr>
                <w:tcW w:w="1000" w:type="pct"/>
                <w:shd w:val="clear" w:color="auto" w:fill="FFFFFF"/>
                <w:tcMar>
                  <w:top w:w="0" w:type="dxa"/>
                  <w:left w:w="0" w:type="dxa"/>
                  <w:bottom w:w="0" w:type="dxa"/>
                  <w:right w:w="0" w:type="dxa"/>
                </w:tcMar>
                <w:vAlign w:val="center"/>
              </w:tcPr>
            </w:tcPrChange>
          </w:tcPr>
          <w:p w14:paraId="623EFA72" w14:textId="77777777" w:rsidR="006C3FBC" w:rsidRDefault="001C1110">
            <w:pPr>
              <w:spacing w:before="40" w:after="40"/>
              <w:ind w:left="100" w:right="100"/>
              <w:jc w:val="left"/>
              <w:rPr>
                <w:rPrChange w:id="458" w:author="EDUARDO FERNANDEZ PASCUAL" w:date="2020-08-29T13:12:00Z">
                  <w:rPr>
                    <w:sz w:val="16"/>
                  </w:rPr>
                </w:rPrChange>
              </w:rPr>
            </w:pPr>
            <w:r>
              <w:rPr>
                <w:color w:val="111111"/>
                <w:sz w:val="22"/>
                <w:rPrChange w:id="459" w:author="EDUARDO FERNANDEZ PASCUAL" w:date="2020-08-29T13:12:00Z">
                  <w:rPr>
                    <w:color w:val="111111"/>
                    <w:sz w:val="16"/>
                  </w:rPr>
                </w:rPrChange>
              </w:rPr>
              <w:t>El Molinucu</w:t>
            </w:r>
          </w:p>
        </w:tc>
        <w:tc>
          <w:tcPr>
            <w:tcW w:w="1000" w:type="pct"/>
            <w:shd w:val="clear" w:color="auto" w:fill="FFFFFF"/>
            <w:tcMar>
              <w:top w:w="0" w:type="dxa"/>
              <w:left w:w="0" w:type="dxa"/>
              <w:bottom w:w="0" w:type="dxa"/>
              <w:right w:w="0" w:type="dxa"/>
            </w:tcMar>
            <w:vAlign w:val="center"/>
            <w:tcPrChange w:id="460" w:author="EDUARDO FERNANDEZ PASCUAL" w:date="2020-08-29T13:12:00Z">
              <w:tcPr>
                <w:tcW w:w="1000" w:type="pct"/>
                <w:shd w:val="clear" w:color="auto" w:fill="FFFFFF"/>
                <w:tcMar>
                  <w:top w:w="0" w:type="dxa"/>
                  <w:left w:w="0" w:type="dxa"/>
                  <w:bottom w:w="0" w:type="dxa"/>
                  <w:right w:w="0" w:type="dxa"/>
                </w:tcMar>
                <w:vAlign w:val="center"/>
              </w:tcPr>
            </w:tcPrChange>
          </w:tcPr>
          <w:p w14:paraId="251AC201" w14:textId="77777777" w:rsidR="006C3FBC" w:rsidRDefault="001C1110">
            <w:pPr>
              <w:spacing w:before="40" w:after="40"/>
              <w:ind w:left="100" w:right="100"/>
              <w:jc w:val="right"/>
              <w:rPr>
                <w:rPrChange w:id="461" w:author="EDUARDO FERNANDEZ PASCUAL" w:date="2020-08-29T13:12:00Z">
                  <w:rPr>
                    <w:sz w:val="16"/>
                  </w:rPr>
                </w:rPrChange>
              </w:rPr>
            </w:pPr>
            <w:r>
              <w:rPr>
                <w:color w:val="111111"/>
                <w:sz w:val="22"/>
                <w:rPrChange w:id="462" w:author="EDUARDO FERNANDEZ PASCUAL" w:date="2020-08-29T13:12:00Z">
                  <w:rPr>
                    <w:color w:val="111111"/>
                    <w:sz w:val="16"/>
                  </w:rPr>
                </w:rPrChange>
              </w:rPr>
              <w:t>-7.80</w:t>
            </w:r>
          </w:p>
        </w:tc>
        <w:tc>
          <w:tcPr>
            <w:tcW w:w="1000" w:type="pct"/>
            <w:shd w:val="clear" w:color="auto" w:fill="FFFFFF"/>
            <w:tcMar>
              <w:top w:w="0" w:type="dxa"/>
              <w:left w:w="0" w:type="dxa"/>
              <w:bottom w:w="0" w:type="dxa"/>
              <w:right w:w="0" w:type="dxa"/>
            </w:tcMar>
            <w:vAlign w:val="center"/>
            <w:tcPrChange w:id="463" w:author="EDUARDO FERNANDEZ PASCUAL" w:date="2020-08-29T13:12:00Z">
              <w:tcPr>
                <w:tcW w:w="1000" w:type="pct"/>
                <w:shd w:val="clear" w:color="auto" w:fill="FFFFFF"/>
                <w:tcMar>
                  <w:top w:w="0" w:type="dxa"/>
                  <w:left w:w="0" w:type="dxa"/>
                  <w:bottom w:w="0" w:type="dxa"/>
                  <w:right w:w="0" w:type="dxa"/>
                </w:tcMar>
                <w:vAlign w:val="center"/>
              </w:tcPr>
            </w:tcPrChange>
          </w:tcPr>
          <w:p w14:paraId="0E916AFF" w14:textId="77777777" w:rsidR="006C3FBC" w:rsidRDefault="001C1110">
            <w:pPr>
              <w:spacing w:before="40" w:after="40"/>
              <w:ind w:left="100" w:right="100"/>
              <w:jc w:val="right"/>
              <w:rPr>
                <w:rPrChange w:id="464" w:author="EDUARDO FERNANDEZ PASCUAL" w:date="2020-08-29T13:12:00Z">
                  <w:rPr>
                    <w:sz w:val="16"/>
                  </w:rPr>
                </w:rPrChange>
              </w:rPr>
            </w:pPr>
            <w:r>
              <w:rPr>
                <w:color w:val="111111"/>
                <w:sz w:val="22"/>
                <w:rPrChange w:id="465" w:author="EDUARDO FERNANDEZ PASCUAL" w:date="2020-08-29T13:12:00Z">
                  <w:rPr>
                    <w:color w:val="111111"/>
                    <w:sz w:val="16"/>
                  </w:rPr>
                </w:rPrChange>
              </w:rPr>
              <w:t>-4.90</w:t>
            </w:r>
          </w:p>
        </w:tc>
        <w:tc>
          <w:tcPr>
            <w:tcW w:w="1000" w:type="pct"/>
            <w:shd w:val="clear" w:color="auto" w:fill="FFFFFF"/>
            <w:tcMar>
              <w:top w:w="0" w:type="dxa"/>
              <w:left w:w="0" w:type="dxa"/>
              <w:bottom w:w="0" w:type="dxa"/>
              <w:right w:w="0" w:type="dxa"/>
            </w:tcMar>
            <w:vAlign w:val="center"/>
            <w:tcPrChange w:id="466" w:author="EDUARDO FERNANDEZ PASCUAL" w:date="2020-08-29T13:12:00Z">
              <w:tcPr>
                <w:tcW w:w="1000" w:type="pct"/>
                <w:shd w:val="clear" w:color="auto" w:fill="FFFFFF"/>
                <w:tcMar>
                  <w:top w:w="0" w:type="dxa"/>
                  <w:left w:w="0" w:type="dxa"/>
                  <w:bottom w:w="0" w:type="dxa"/>
                  <w:right w:w="0" w:type="dxa"/>
                </w:tcMar>
                <w:vAlign w:val="center"/>
              </w:tcPr>
            </w:tcPrChange>
          </w:tcPr>
          <w:p w14:paraId="7BC268D0" w14:textId="77777777" w:rsidR="006C3FBC" w:rsidRDefault="001C1110">
            <w:pPr>
              <w:spacing w:before="40" w:after="40"/>
              <w:ind w:left="100" w:right="100"/>
              <w:jc w:val="right"/>
              <w:rPr>
                <w:rPrChange w:id="467" w:author="EDUARDO FERNANDEZ PASCUAL" w:date="2020-08-29T13:12:00Z">
                  <w:rPr>
                    <w:sz w:val="16"/>
                  </w:rPr>
                </w:rPrChange>
              </w:rPr>
            </w:pPr>
            <w:r>
              <w:rPr>
                <w:color w:val="111111"/>
                <w:sz w:val="22"/>
                <w:rPrChange w:id="468" w:author="EDUARDO FERNANDEZ PASCUAL" w:date="2020-08-29T13:12:00Z">
                  <w:rPr>
                    <w:color w:val="111111"/>
                    <w:sz w:val="16"/>
                  </w:rPr>
                </w:rPrChange>
              </w:rPr>
              <w:t>-6.59</w:t>
            </w:r>
          </w:p>
        </w:tc>
        <w:tc>
          <w:tcPr>
            <w:tcW w:w="1000" w:type="pct"/>
            <w:shd w:val="clear" w:color="auto" w:fill="FFFFFF"/>
            <w:tcMar>
              <w:top w:w="0" w:type="dxa"/>
              <w:left w:w="0" w:type="dxa"/>
              <w:bottom w:w="0" w:type="dxa"/>
              <w:right w:w="0" w:type="dxa"/>
            </w:tcMar>
            <w:vAlign w:val="center"/>
            <w:tcPrChange w:id="469" w:author="EDUARDO FERNANDEZ PASCUAL" w:date="2020-08-29T13:12:00Z">
              <w:tcPr>
                <w:tcW w:w="1000" w:type="pct"/>
                <w:shd w:val="clear" w:color="auto" w:fill="FFFFFF"/>
                <w:tcMar>
                  <w:top w:w="0" w:type="dxa"/>
                  <w:left w:w="0" w:type="dxa"/>
                  <w:bottom w:w="0" w:type="dxa"/>
                  <w:right w:w="0" w:type="dxa"/>
                </w:tcMar>
                <w:vAlign w:val="center"/>
              </w:tcPr>
            </w:tcPrChange>
          </w:tcPr>
          <w:p w14:paraId="6C3BEBE5" w14:textId="77777777" w:rsidR="006C3FBC" w:rsidRDefault="001C1110">
            <w:pPr>
              <w:spacing w:before="40" w:after="40"/>
              <w:ind w:left="100" w:right="100"/>
              <w:jc w:val="right"/>
              <w:rPr>
                <w:rPrChange w:id="470" w:author="EDUARDO FERNANDEZ PASCUAL" w:date="2020-08-29T13:12:00Z">
                  <w:rPr>
                    <w:sz w:val="16"/>
                  </w:rPr>
                </w:rPrChange>
              </w:rPr>
            </w:pPr>
            <w:r>
              <w:rPr>
                <w:color w:val="111111"/>
                <w:sz w:val="22"/>
                <w:rPrChange w:id="471" w:author="EDUARDO FERNANDEZ PASCUAL" w:date="2020-08-29T13:12:00Z">
                  <w:rPr>
                    <w:color w:val="111111"/>
                    <w:sz w:val="16"/>
                  </w:rPr>
                </w:rPrChange>
              </w:rPr>
              <w:t>1.21</w:t>
            </w:r>
          </w:p>
        </w:tc>
      </w:tr>
      <w:tr w:rsidR="006C3FBC" w14:paraId="76367EC5" w14:textId="77777777" w:rsidTr="00700428">
        <w:trPr>
          <w:cantSplit/>
          <w:jc w:val="center"/>
          <w:trPrChange w:id="472" w:author="EDUARDO FERNANDEZ PASCUAL" w:date="2020-08-29T13:12:00Z">
            <w:trPr>
              <w:cantSplit/>
              <w:jc w:val="center"/>
            </w:trPr>
          </w:trPrChange>
        </w:trPr>
        <w:tc>
          <w:tcPr>
            <w:tcW w:w="1000" w:type="pct"/>
            <w:shd w:val="clear" w:color="auto" w:fill="FFFFFF"/>
            <w:tcMar>
              <w:top w:w="0" w:type="dxa"/>
              <w:left w:w="0" w:type="dxa"/>
              <w:bottom w:w="0" w:type="dxa"/>
              <w:right w:w="0" w:type="dxa"/>
            </w:tcMar>
            <w:vAlign w:val="center"/>
            <w:tcPrChange w:id="473" w:author="EDUARDO FERNANDEZ PASCUAL" w:date="2020-08-29T13:12:00Z">
              <w:tcPr>
                <w:tcW w:w="1000" w:type="pct"/>
                <w:shd w:val="clear" w:color="auto" w:fill="FFFFFF"/>
                <w:tcMar>
                  <w:top w:w="0" w:type="dxa"/>
                  <w:left w:w="0" w:type="dxa"/>
                  <w:bottom w:w="0" w:type="dxa"/>
                  <w:right w:w="0" w:type="dxa"/>
                </w:tcMar>
                <w:vAlign w:val="center"/>
              </w:tcPr>
            </w:tcPrChange>
          </w:tcPr>
          <w:p w14:paraId="0C3EF711" w14:textId="77777777" w:rsidR="006C3FBC" w:rsidRDefault="001C1110">
            <w:pPr>
              <w:spacing w:before="40" w:after="40"/>
              <w:ind w:left="100" w:right="100"/>
              <w:jc w:val="left"/>
              <w:rPr>
                <w:rPrChange w:id="474" w:author="EDUARDO FERNANDEZ PASCUAL" w:date="2020-08-29T13:12:00Z">
                  <w:rPr>
                    <w:sz w:val="16"/>
                  </w:rPr>
                </w:rPrChange>
              </w:rPr>
            </w:pPr>
            <w:r>
              <w:rPr>
                <w:color w:val="111111"/>
                <w:sz w:val="22"/>
                <w:rPrChange w:id="475" w:author="EDUARDO FERNANDEZ PASCUAL" w:date="2020-08-29T13:12:00Z">
                  <w:rPr>
                    <w:color w:val="111111"/>
                    <w:sz w:val="16"/>
                  </w:rPr>
                </w:rPrChange>
              </w:rPr>
              <w:t>La Malva</w:t>
            </w:r>
          </w:p>
        </w:tc>
        <w:tc>
          <w:tcPr>
            <w:tcW w:w="1000" w:type="pct"/>
            <w:shd w:val="clear" w:color="auto" w:fill="FFFFFF"/>
            <w:tcMar>
              <w:top w:w="0" w:type="dxa"/>
              <w:left w:w="0" w:type="dxa"/>
              <w:bottom w:w="0" w:type="dxa"/>
              <w:right w:w="0" w:type="dxa"/>
            </w:tcMar>
            <w:vAlign w:val="center"/>
            <w:tcPrChange w:id="476" w:author="EDUARDO FERNANDEZ PASCUAL" w:date="2020-08-29T13:12:00Z">
              <w:tcPr>
                <w:tcW w:w="1000" w:type="pct"/>
                <w:shd w:val="clear" w:color="auto" w:fill="FFFFFF"/>
                <w:tcMar>
                  <w:top w:w="0" w:type="dxa"/>
                  <w:left w:w="0" w:type="dxa"/>
                  <w:bottom w:w="0" w:type="dxa"/>
                  <w:right w:w="0" w:type="dxa"/>
                </w:tcMar>
                <w:vAlign w:val="center"/>
              </w:tcPr>
            </w:tcPrChange>
          </w:tcPr>
          <w:p w14:paraId="6698ECCA" w14:textId="77777777" w:rsidR="006C3FBC" w:rsidRDefault="001C1110">
            <w:pPr>
              <w:spacing w:before="40" w:after="40"/>
              <w:ind w:left="100" w:right="100"/>
              <w:jc w:val="right"/>
              <w:rPr>
                <w:rPrChange w:id="477" w:author="EDUARDO FERNANDEZ PASCUAL" w:date="2020-08-29T13:12:00Z">
                  <w:rPr>
                    <w:sz w:val="16"/>
                  </w:rPr>
                </w:rPrChange>
              </w:rPr>
            </w:pPr>
            <w:r>
              <w:rPr>
                <w:color w:val="111111"/>
                <w:sz w:val="22"/>
                <w:rPrChange w:id="478" w:author="EDUARDO FERNANDEZ PASCUAL" w:date="2020-08-29T13:12:00Z">
                  <w:rPr>
                    <w:color w:val="111111"/>
                    <w:sz w:val="16"/>
                  </w:rPr>
                </w:rPrChange>
              </w:rPr>
              <w:t>-10.81</w:t>
            </w:r>
          </w:p>
        </w:tc>
        <w:tc>
          <w:tcPr>
            <w:tcW w:w="1000" w:type="pct"/>
            <w:shd w:val="clear" w:color="auto" w:fill="FFFFFF"/>
            <w:tcMar>
              <w:top w:w="0" w:type="dxa"/>
              <w:left w:w="0" w:type="dxa"/>
              <w:bottom w:w="0" w:type="dxa"/>
              <w:right w:w="0" w:type="dxa"/>
            </w:tcMar>
            <w:vAlign w:val="center"/>
            <w:tcPrChange w:id="479" w:author="EDUARDO FERNANDEZ PASCUAL" w:date="2020-08-29T13:12:00Z">
              <w:tcPr>
                <w:tcW w:w="1000" w:type="pct"/>
                <w:shd w:val="clear" w:color="auto" w:fill="FFFFFF"/>
                <w:tcMar>
                  <w:top w:w="0" w:type="dxa"/>
                  <w:left w:w="0" w:type="dxa"/>
                  <w:bottom w:w="0" w:type="dxa"/>
                  <w:right w:w="0" w:type="dxa"/>
                </w:tcMar>
                <w:vAlign w:val="center"/>
              </w:tcPr>
            </w:tcPrChange>
          </w:tcPr>
          <w:p w14:paraId="13C0E245" w14:textId="77777777" w:rsidR="006C3FBC" w:rsidRDefault="001C1110">
            <w:pPr>
              <w:spacing w:before="40" w:after="40"/>
              <w:ind w:left="100" w:right="100"/>
              <w:jc w:val="right"/>
              <w:rPr>
                <w:rPrChange w:id="480" w:author="EDUARDO FERNANDEZ PASCUAL" w:date="2020-08-29T13:12:00Z">
                  <w:rPr>
                    <w:sz w:val="16"/>
                  </w:rPr>
                </w:rPrChange>
              </w:rPr>
            </w:pPr>
            <w:r>
              <w:rPr>
                <w:color w:val="111111"/>
                <w:sz w:val="22"/>
                <w:rPrChange w:id="481" w:author="EDUARDO FERNANDEZ PASCUAL" w:date="2020-08-29T13:12:00Z">
                  <w:rPr>
                    <w:color w:val="111111"/>
                    <w:sz w:val="16"/>
                  </w:rPr>
                </w:rPrChange>
              </w:rPr>
              <w:t>-5.14</w:t>
            </w:r>
          </w:p>
        </w:tc>
        <w:tc>
          <w:tcPr>
            <w:tcW w:w="1000" w:type="pct"/>
            <w:shd w:val="clear" w:color="auto" w:fill="FFFFFF"/>
            <w:tcMar>
              <w:top w:w="0" w:type="dxa"/>
              <w:left w:w="0" w:type="dxa"/>
              <w:bottom w:w="0" w:type="dxa"/>
              <w:right w:w="0" w:type="dxa"/>
            </w:tcMar>
            <w:vAlign w:val="center"/>
            <w:tcPrChange w:id="482" w:author="EDUARDO FERNANDEZ PASCUAL" w:date="2020-08-29T13:12:00Z">
              <w:tcPr>
                <w:tcW w:w="1000" w:type="pct"/>
                <w:shd w:val="clear" w:color="auto" w:fill="FFFFFF"/>
                <w:tcMar>
                  <w:top w:w="0" w:type="dxa"/>
                  <w:left w:w="0" w:type="dxa"/>
                  <w:bottom w:w="0" w:type="dxa"/>
                  <w:right w:w="0" w:type="dxa"/>
                </w:tcMar>
                <w:vAlign w:val="center"/>
              </w:tcPr>
            </w:tcPrChange>
          </w:tcPr>
          <w:p w14:paraId="69B51F38" w14:textId="77777777" w:rsidR="006C3FBC" w:rsidRDefault="001C1110">
            <w:pPr>
              <w:spacing w:before="40" w:after="40"/>
              <w:ind w:left="100" w:right="100"/>
              <w:jc w:val="right"/>
              <w:rPr>
                <w:rPrChange w:id="483" w:author="EDUARDO FERNANDEZ PASCUAL" w:date="2020-08-29T13:12:00Z">
                  <w:rPr>
                    <w:sz w:val="16"/>
                  </w:rPr>
                </w:rPrChange>
              </w:rPr>
            </w:pPr>
            <w:r>
              <w:rPr>
                <w:color w:val="111111"/>
                <w:sz w:val="22"/>
                <w:rPrChange w:id="484" w:author="EDUARDO FERNANDEZ PASCUAL" w:date="2020-08-29T13:12:00Z">
                  <w:rPr>
                    <w:color w:val="111111"/>
                    <w:sz w:val="16"/>
                  </w:rPr>
                </w:rPrChange>
              </w:rPr>
              <w:t>-10.25</w:t>
            </w:r>
          </w:p>
        </w:tc>
        <w:tc>
          <w:tcPr>
            <w:tcW w:w="1000" w:type="pct"/>
            <w:shd w:val="clear" w:color="auto" w:fill="FFFFFF"/>
            <w:tcMar>
              <w:top w:w="0" w:type="dxa"/>
              <w:left w:w="0" w:type="dxa"/>
              <w:bottom w:w="0" w:type="dxa"/>
              <w:right w:w="0" w:type="dxa"/>
            </w:tcMar>
            <w:vAlign w:val="center"/>
            <w:tcPrChange w:id="485" w:author="EDUARDO FERNANDEZ PASCUAL" w:date="2020-08-29T13:12:00Z">
              <w:tcPr>
                <w:tcW w:w="1000" w:type="pct"/>
                <w:shd w:val="clear" w:color="auto" w:fill="FFFFFF"/>
                <w:tcMar>
                  <w:top w:w="0" w:type="dxa"/>
                  <w:left w:w="0" w:type="dxa"/>
                  <w:bottom w:w="0" w:type="dxa"/>
                  <w:right w:w="0" w:type="dxa"/>
                </w:tcMar>
                <w:vAlign w:val="center"/>
              </w:tcPr>
            </w:tcPrChange>
          </w:tcPr>
          <w:p w14:paraId="647BA359" w14:textId="77777777" w:rsidR="006C3FBC" w:rsidRDefault="001C1110">
            <w:pPr>
              <w:spacing w:before="40" w:after="40"/>
              <w:ind w:left="100" w:right="100"/>
              <w:jc w:val="right"/>
              <w:rPr>
                <w:rPrChange w:id="486" w:author="EDUARDO FERNANDEZ PASCUAL" w:date="2020-08-29T13:12:00Z">
                  <w:rPr>
                    <w:sz w:val="16"/>
                  </w:rPr>
                </w:rPrChange>
              </w:rPr>
            </w:pPr>
            <w:r>
              <w:rPr>
                <w:color w:val="111111"/>
                <w:sz w:val="22"/>
                <w:rPrChange w:id="487" w:author="EDUARDO FERNANDEZ PASCUAL" w:date="2020-08-29T13:12:00Z">
                  <w:rPr>
                    <w:color w:val="111111"/>
                    <w:sz w:val="16"/>
                  </w:rPr>
                </w:rPrChange>
              </w:rPr>
              <w:t>0.56</w:t>
            </w:r>
          </w:p>
        </w:tc>
      </w:tr>
      <w:tr w:rsidR="006C3FBC" w14:paraId="0DFC2392" w14:textId="77777777" w:rsidTr="00700428">
        <w:trPr>
          <w:cantSplit/>
          <w:jc w:val="center"/>
          <w:trPrChange w:id="488" w:author="EDUARDO FERNANDEZ PASCUAL" w:date="2020-08-29T13:12:00Z">
            <w:trPr>
              <w:cantSplit/>
              <w:jc w:val="center"/>
            </w:trPr>
          </w:trPrChange>
        </w:trPr>
        <w:tc>
          <w:tcPr>
            <w:tcW w:w="1000" w:type="pct"/>
            <w:shd w:val="clear" w:color="auto" w:fill="FFFFFF"/>
            <w:tcMar>
              <w:top w:w="0" w:type="dxa"/>
              <w:left w:w="0" w:type="dxa"/>
              <w:bottom w:w="0" w:type="dxa"/>
              <w:right w:w="0" w:type="dxa"/>
            </w:tcMar>
            <w:vAlign w:val="center"/>
            <w:tcPrChange w:id="489" w:author="EDUARDO FERNANDEZ PASCUAL" w:date="2020-08-29T13:12:00Z">
              <w:tcPr>
                <w:tcW w:w="1000" w:type="pct"/>
                <w:shd w:val="clear" w:color="auto" w:fill="FFFFFF"/>
                <w:tcMar>
                  <w:top w:w="0" w:type="dxa"/>
                  <w:left w:w="0" w:type="dxa"/>
                  <w:bottom w:w="0" w:type="dxa"/>
                  <w:right w:w="0" w:type="dxa"/>
                </w:tcMar>
                <w:vAlign w:val="center"/>
              </w:tcPr>
            </w:tcPrChange>
          </w:tcPr>
          <w:p w14:paraId="23AA4BEC" w14:textId="77777777" w:rsidR="006C3FBC" w:rsidRDefault="001C1110">
            <w:pPr>
              <w:spacing w:before="40" w:after="40"/>
              <w:ind w:left="100" w:right="100"/>
              <w:jc w:val="left"/>
              <w:rPr>
                <w:rPrChange w:id="490" w:author="EDUARDO FERNANDEZ PASCUAL" w:date="2020-08-29T13:12:00Z">
                  <w:rPr>
                    <w:sz w:val="16"/>
                  </w:rPr>
                </w:rPrChange>
              </w:rPr>
            </w:pPr>
            <w:r>
              <w:rPr>
                <w:color w:val="111111"/>
                <w:sz w:val="22"/>
                <w:rPrChange w:id="491" w:author="EDUARDO FERNANDEZ PASCUAL" w:date="2020-08-29T13:12:00Z">
                  <w:rPr>
                    <w:color w:val="111111"/>
                    <w:sz w:val="16"/>
                  </w:rPr>
                </w:rPrChange>
              </w:rPr>
              <w:t>La Vega Comeya</w:t>
            </w:r>
          </w:p>
        </w:tc>
        <w:tc>
          <w:tcPr>
            <w:tcW w:w="1000" w:type="pct"/>
            <w:shd w:val="clear" w:color="auto" w:fill="FFFFFF"/>
            <w:tcMar>
              <w:top w:w="0" w:type="dxa"/>
              <w:left w:w="0" w:type="dxa"/>
              <w:bottom w:w="0" w:type="dxa"/>
              <w:right w:w="0" w:type="dxa"/>
            </w:tcMar>
            <w:vAlign w:val="center"/>
            <w:tcPrChange w:id="492" w:author="EDUARDO FERNANDEZ PASCUAL" w:date="2020-08-29T13:12:00Z">
              <w:tcPr>
                <w:tcW w:w="1000" w:type="pct"/>
                <w:shd w:val="clear" w:color="auto" w:fill="FFFFFF"/>
                <w:tcMar>
                  <w:top w:w="0" w:type="dxa"/>
                  <w:left w:w="0" w:type="dxa"/>
                  <w:bottom w:w="0" w:type="dxa"/>
                  <w:right w:w="0" w:type="dxa"/>
                </w:tcMar>
                <w:vAlign w:val="center"/>
              </w:tcPr>
            </w:tcPrChange>
          </w:tcPr>
          <w:p w14:paraId="572F560E" w14:textId="77777777" w:rsidR="006C3FBC" w:rsidRDefault="001C1110">
            <w:pPr>
              <w:spacing w:before="40" w:after="40"/>
              <w:ind w:left="100" w:right="100"/>
              <w:jc w:val="right"/>
              <w:rPr>
                <w:rPrChange w:id="493" w:author="EDUARDO FERNANDEZ PASCUAL" w:date="2020-08-29T13:12:00Z">
                  <w:rPr>
                    <w:sz w:val="16"/>
                  </w:rPr>
                </w:rPrChange>
              </w:rPr>
            </w:pPr>
            <w:r>
              <w:rPr>
                <w:color w:val="111111"/>
                <w:sz w:val="22"/>
                <w:rPrChange w:id="494" w:author="EDUARDO FERNANDEZ PASCUAL" w:date="2020-08-29T13:12:00Z">
                  <w:rPr>
                    <w:color w:val="111111"/>
                    <w:sz w:val="16"/>
                  </w:rPr>
                </w:rPrChange>
              </w:rPr>
              <w:t>-3.63</w:t>
            </w:r>
          </w:p>
        </w:tc>
        <w:tc>
          <w:tcPr>
            <w:tcW w:w="1000" w:type="pct"/>
            <w:shd w:val="clear" w:color="auto" w:fill="FFFFFF"/>
            <w:tcMar>
              <w:top w:w="0" w:type="dxa"/>
              <w:left w:w="0" w:type="dxa"/>
              <w:bottom w:w="0" w:type="dxa"/>
              <w:right w:w="0" w:type="dxa"/>
            </w:tcMar>
            <w:vAlign w:val="center"/>
            <w:tcPrChange w:id="495" w:author="EDUARDO FERNANDEZ PASCUAL" w:date="2020-08-29T13:12:00Z">
              <w:tcPr>
                <w:tcW w:w="1000" w:type="pct"/>
                <w:shd w:val="clear" w:color="auto" w:fill="FFFFFF"/>
                <w:tcMar>
                  <w:top w:w="0" w:type="dxa"/>
                  <w:left w:w="0" w:type="dxa"/>
                  <w:bottom w:w="0" w:type="dxa"/>
                  <w:right w:w="0" w:type="dxa"/>
                </w:tcMar>
                <w:vAlign w:val="center"/>
              </w:tcPr>
            </w:tcPrChange>
          </w:tcPr>
          <w:p w14:paraId="4E052F33" w14:textId="77777777" w:rsidR="006C3FBC" w:rsidRDefault="001C1110">
            <w:pPr>
              <w:spacing w:before="40" w:after="40"/>
              <w:ind w:left="100" w:right="100"/>
              <w:jc w:val="right"/>
              <w:rPr>
                <w:rPrChange w:id="496" w:author="EDUARDO FERNANDEZ PASCUAL" w:date="2020-08-29T13:12:00Z">
                  <w:rPr>
                    <w:sz w:val="16"/>
                  </w:rPr>
                </w:rPrChange>
              </w:rPr>
            </w:pPr>
            <w:r>
              <w:rPr>
                <w:color w:val="111111"/>
                <w:sz w:val="22"/>
                <w:rPrChange w:id="497" w:author="EDUARDO FERNANDEZ PASCUAL" w:date="2020-08-29T13:12:00Z">
                  <w:rPr>
                    <w:color w:val="111111"/>
                    <w:sz w:val="16"/>
                  </w:rPr>
                </w:rPrChange>
              </w:rPr>
              <w:t>-2.99</w:t>
            </w:r>
          </w:p>
        </w:tc>
        <w:tc>
          <w:tcPr>
            <w:tcW w:w="1000" w:type="pct"/>
            <w:shd w:val="clear" w:color="auto" w:fill="FFFFFF"/>
            <w:tcMar>
              <w:top w:w="0" w:type="dxa"/>
              <w:left w:w="0" w:type="dxa"/>
              <w:bottom w:w="0" w:type="dxa"/>
              <w:right w:w="0" w:type="dxa"/>
            </w:tcMar>
            <w:vAlign w:val="center"/>
            <w:tcPrChange w:id="498" w:author="EDUARDO FERNANDEZ PASCUAL" w:date="2020-08-29T13:12:00Z">
              <w:tcPr>
                <w:tcW w:w="1000" w:type="pct"/>
                <w:shd w:val="clear" w:color="auto" w:fill="FFFFFF"/>
                <w:tcMar>
                  <w:top w:w="0" w:type="dxa"/>
                  <w:left w:w="0" w:type="dxa"/>
                  <w:bottom w:w="0" w:type="dxa"/>
                  <w:right w:w="0" w:type="dxa"/>
                </w:tcMar>
                <w:vAlign w:val="center"/>
              </w:tcPr>
            </w:tcPrChange>
          </w:tcPr>
          <w:p w14:paraId="37F0A8BF" w14:textId="77777777" w:rsidR="006C3FBC" w:rsidRDefault="001C1110">
            <w:pPr>
              <w:spacing w:before="40" w:after="40"/>
              <w:ind w:left="100" w:right="100"/>
              <w:jc w:val="right"/>
              <w:rPr>
                <w:rPrChange w:id="499" w:author="EDUARDO FERNANDEZ PASCUAL" w:date="2020-08-29T13:12:00Z">
                  <w:rPr>
                    <w:sz w:val="16"/>
                  </w:rPr>
                </w:rPrChange>
              </w:rPr>
            </w:pPr>
            <w:r>
              <w:rPr>
                <w:color w:val="111111"/>
                <w:sz w:val="22"/>
                <w:rPrChange w:id="500" w:author="EDUARDO FERNANDEZ PASCUAL" w:date="2020-08-29T13:12:00Z">
                  <w:rPr>
                    <w:color w:val="111111"/>
                    <w:sz w:val="16"/>
                  </w:rPr>
                </w:rPrChange>
              </w:rPr>
              <w:t>-3.51</w:t>
            </w:r>
          </w:p>
        </w:tc>
        <w:tc>
          <w:tcPr>
            <w:tcW w:w="1000" w:type="pct"/>
            <w:shd w:val="clear" w:color="auto" w:fill="FFFFFF"/>
            <w:tcMar>
              <w:top w:w="0" w:type="dxa"/>
              <w:left w:w="0" w:type="dxa"/>
              <w:bottom w:w="0" w:type="dxa"/>
              <w:right w:w="0" w:type="dxa"/>
            </w:tcMar>
            <w:vAlign w:val="center"/>
            <w:tcPrChange w:id="501" w:author="EDUARDO FERNANDEZ PASCUAL" w:date="2020-08-29T13:12:00Z">
              <w:tcPr>
                <w:tcW w:w="1000" w:type="pct"/>
                <w:shd w:val="clear" w:color="auto" w:fill="FFFFFF"/>
                <w:tcMar>
                  <w:top w:w="0" w:type="dxa"/>
                  <w:left w:w="0" w:type="dxa"/>
                  <w:bottom w:w="0" w:type="dxa"/>
                  <w:right w:w="0" w:type="dxa"/>
                </w:tcMar>
                <w:vAlign w:val="center"/>
              </w:tcPr>
            </w:tcPrChange>
          </w:tcPr>
          <w:p w14:paraId="26866C79" w14:textId="77777777" w:rsidR="006C3FBC" w:rsidRDefault="001C1110">
            <w:pPr>
              <w:spacing w:before="40" w:after="40"/>
              <w:ind w:left="100" w:right="100"/>
              <w:jc w:val="right"/>
              <w:rPr>
                <w:rPrChange w:id="502" w:author="EDUARDO FERNANDEZ PASCUAL" w:date="2020-08-29T13:12:00Z">
                  <w:rPr>
                    <w:sz w:val="16"/>
                  </w:rPr>
                </w:rPrChange>
              </w:rPr>
            </w:pPr>
            <w:r>
              <w:rPr>
                <w:color w:val="111111"/>
                <w:sz w:val="22"/>
                <w:rPrChange w:id="503" w:author="EDUARDO FERNANDEZ PASCUAL" w:date="2020-08-29T13:12:00Z">
                  <w:rPr>
                    <w:color w:val="111111"/>
                    <w:sz w:val="16"/>
                  </w:rPr>
                </w:rPrChange>
              </w:rPr>
              <w:t>0.12</w:t>
            </w:r>
          </w:p>
        </w:tc>
      </w:tr>
      <w:tr w:rsidR="006C3FBC" w14:paraId="33E39177" w14:textId="77777777" w:rsidTr="00700428">
        <w:trPr>
          <w:cantSplit/>
          <w:jc w:val="center"/>
          <w:trPrChange w:id="504" w:author="EDUARDO FERNANDEZ PASCUAL" w:date="2020-08-29T13:12:00Z">
            <w:trPr>
              <w:cantSplit/>
              <w:jc w:val="center"/>
            </w:trPr>
          </w:trPrChange>
        </w:trPr>
        <w:tc>
          <w:tcPr>
            <w:tcW w:w="1000" w:type="pct"/>
            <w:shd w:val="clear" w:color="auto" w:fill="FFFFFF"/>
            <w:tcMar>
              <w:top w:w="0" w:type="dxa"/>
              <w:left w:w="0" w:type="dxa"/>
              <w:bottom w:w="0" w:type="dxa"/>
              <w:right w:w="0" w:type="dxa"/>
            </w:tcMar>
            <w:vAlign w:val="center"/>
            <w:tcPrChange w:id="505" w:author="EDUARDO FERNANDEZ PASCUAL" w:date="2020-08-29T13:12:00Z">
              <w:tcPr>
                <w:tcW w:w="1000" w:type="pct"/>
                <w:shd w:val="clear" w:color="auto" w:fill="FFFFFF"/>
                <w:tcMar>
                  <w:top w:w="0" w:type="dxa"/>
                  <w:left w:w="0" w:type="dxa"/>
                  <w:bottom w:w="0" w:type="dxa"/>
                  <w:right w:w="0" w:type="dxa"/>
                </w:tcMar>
                <w:vAlign w:val="center"/>
              </w:tcPr>
            </w:tcPrChange>
          </w:tcPr>
          <w:p w14:paraId="1CED41B4" w14:textId="77777777" w:rsidR="006C3FBC" w:rsidRDefault="001C1110">
            <w:pPr>
              <w:spacing w:before="40" w:after="40"/>
              <w:ind w:left="100" w:right="100"/>
              <w:jc w:val="left"/>
              <w:rPr>
                <w:rPrChange w:id="506" w:author="EDUARDO FERNANDEZ PASCUAL" w:date="2020-08-29T13:12:00Z">
                  <w:rPr>
                    <w:sz w:val="16"/>
                  </w:rPr>
                </w:rPrChange>
              </w:rPr>
            </w:pPr>
            <w:r>
              <w:rPr>
                <w:color w:val="111111"/>
                <w:sz w:val="22"/>
                <w:rPrChange w:id="507" w:author="EDUARDO FERNANDEZ PASCUAL" w:date="2020-08-29T13:12:00Z">
                  <w:rPr>
                    <w:color w:val="111111"/>
                    <w:sz w:val="16"/>
                  </w:rPr>
                </w:rPrChange>
              </w:rPr>
              <w:t>La Bruxa</w:t>
            </w:r>
          </w:p>
        </w:tc>
        <w:tc>
          <w:tcPr>
            <w:tcW w:w="1000" w:type="pct"/>
            <w:shd w:val="clear" w:color="auto" w:fill="FFFFFF"/>
            <w:tcMar>
              <w:top w:w="0" w:type="dxa"/>
              <w:left w:w="0" w:type="dxa"/>
              <w:bottom w:w="0" w:type="dxa"/>
              <w:right w:w="0" w:type="dxa"/>
            </w:tcMar>
            <w:vAlign w:val="center"/>
            <w:tcPrChange w:id="508" w:author="EDUARDO FERNANDEZ PASCUAL" w:date="2020-08-29T13:12:00Z">
              <w:tcPr>
                <w:tcW w:w="1000" w:type="pct"/>
                <w:shd w:val="clear" w:color="auto" w:fill="FFFFFF"/>
                <w:tcMar>
                  <w:top w:w="0" w:type="dxa"/>
                  <w:left w:w="0" w:type="dxa"/>
                  <w:bottom w:w="0" w:type="dxa"/>
                  <w:right w:w="0" w:type="dxa"/>
                </w:tcMar>
                <w:vAlign w:val="center"/>
              </w:tcPr>
            </w:tcPrChange>
          </w:tcPr>
          <w:p w14:paraId="54FE4991" w14:textId="77777777" w:rsidR="006C3FBC" w:rsidRDefault="001C1110">
            <w:pPr>
              <w:spacing w:before="40" w:after="40"/>
              <w:ind w:left="100" w:right="100"/>
              <w:jc w:val="right"/>
              <w:rPr>
                <w:rPrChange w:id="509" w:author="EDUARDO FERNANDEZ PASCUAL" w:date="2020-08-29T13:12:00Z">
                  <w:rPr>
                    <w:sz w:val="16"/>
                  </w:rPr>
                </w:rPrChange>
              </w:rPr>
            </w:pPr>
            <w:r>
              <w:rPr>
                <w:color w:val="111111"/>
                <w:sz w:val="22"/>
                <w:rPrChange w:id="510" w:author="EDUARDO FERNANDEZ PASCUAL" w:date="2020-08-29T13:12:00Z">
                  <w:rPr>
                    <w:color w:val="111111"/>
                    <w:sz w:val="16"/>
                  </w:rPr>
                </w:rPrChange>
              </w:rPr>
              <w:t>-1.09</w:t>
            </w:r>
          </w:p>
        </w:tc>
        <w:tc>
          <w:tcPr>
            <w:tcW w:w="1000" w:type="pct"/>
            <w:shd w:val="clear" w:color="auto" w:fill="FFFFFF"/>
            <w:tcMar>
              <w:top w:w="0" w:type="dxa"/>
              <w:left w:w="0" w:type="dxa"/>
              <w:bottom w:w="0" w:type="dxa"/>
              <w:right w:w="0" w:type="dxa"/>
            </w:tcMar>
            <w:vAlign w:val="center"/>
            <w:tcPrChange w:id="511" w:author="EDUARDO FERNANDEZ PASCUAL" w:date="2020-08-29T13:12:00Z">
              <w:tcPr>
                <w:tcW w:w="1000" w:type="pct"/>
                <w:shd w:val="clear" w:color="auto" w:fill="FFFFFF"/>
                <w:tcMar>
                  <w:top w:w="0" w:type="dxa"/>
                  <w:left w:w="0" w:type="dxa"/>
                  <w:bottom w:w="0" w:type="dxa"/>
                  <w:right w:w="0" w:type="dxa"/>
                </w:tcMar>
                <w:vAlign w:val="center"/>
              </w:tcPr>
            </w:tcPrChange>
          </w:tcPr>
          <w:p w14:paraId="3A591BD7" w14:textId="77777777" w:rsidR="006C3FBC" w:rsidRDefault="001C1110">
            <w:pPr>
              <w:spacing w:before="40" w:after="40"/>
              <w:ind w:left="100" w:right="100"/>
              <w:jc w:val="right"/>
              <w:rPr>
                <w:rPrChange w:id="512" w:author="EDUARDO FERNANDEZ PASCUAL" w:date="2020-08-29T13:12:00Z">
                  <w:rPr>
                    <w:sz w:val="16"/>
                  </w:rPr>
                </w:rPrChange>
              </w:rPr>
            </w:pPr>
            <w:r>
              <w:rPr>
                <w:color w:val="111111"/>
                <w:sz w:val="22"/>
                <w:rPrChange w:id="513" w:author="EDUARDO FERNANDEZ PASCUAL" w:date="2020-08-29T13:12:00Z">
                  <w:rPr>
                    <w:color w:val="111111"/>
                    <w:sz w:val="16"/>
                  </w:rPr>
                </w:rPrChange>
              </w:rPr>
              <w:t>-0.88</w:t>
            </w:r>
          </w:p>
        </w:tc>
        <w:tc>
          <w:tcPr>
            <w:tcW w:w="1000" w:type="pct"/>
            <w:shd w:val="clear" w:color="auto" w:fill="FFFFFF"/>
            <w:tcMar>
              <w:top w:w="0" w:type="dxa"/>
              <w:left w:w="0" w:type="dxa"/>
              <w:bottom w:w="0" w:type="dxa"/>
              <w:right w:w="0" w:type="dxa"/>
            </w:tcMar>
            <w:vAlign w:val="center"/>
            <w:tcPrChange w:id="514" w:author="EDUARDO FERNANDEZ PASCUAL" w:date="2020-08-29T13:12:00Z">
              <w:tcPr>
                <w:tcW w:w="1000" w:type="pct"/>
                <w:shd w:val="clear" w:color="auto" w:fill="FFFFFF"/>
                <w:tcMar>
                  <w:top w:w="0" w:type="dxa"/>
                  <w:left w:w="0" w:type="dxa"/>
                  <w:bottom w:w="0" w:type="dxa"/>
                  <w:right w:w="0" w:type="dxa"/>
                </w:tcMar>
                <w:vAlign w:val="center"/>
              </w:tcPr>
            </w:tcPrChange>
          </w:tcPr>
          <w:p w14:paraId="078DCA9F" w14:textId="77777777" w:rsidR="006C3FBC" w:rsidRDefault="001C1110">
            <w:pPr>
              <w:spacing w:before="40" w:after="40"/>
              <w:ind w:left="100" w:right="100"/>
              <w:jc w:val="right"/>
              <w:rPr>
                <w:rPrChange w:id="515" w:author="EDUARDO FERNANDEZ PASCUAL" w:date="2020-08-29T13:12:00Z">
                  <w:rPr>
                    <w:sz w:val="16"/>
                  </w:rPr>
                </w:rPrChange>
              </w:rPr>
            </w:pPr>
            <w:r>
              <w:rPr>
                <w:color w:val="111111"/>
                <w:sz w:val="22"/>
                <w:rPrChange w:id="516" w:author="EDUARDO FERNANDEZ PASCUAL" w:date="2020-08-29T13:12:00Z">
                  <w:rPr>
                    <w:color w:val="111111"/>
                    <w:sz w:val="16"/>
                  </w:rPr>
                </w:rPrChange>
              </w:rPr>
              <w:t>0.99</w:t>
            </w:r>
          </w:p>
        </w:tc>
        <w:tc>
          <w:tcPr>
            <w:tcW w:w="1000" w:type="pct"/>
            <w:shd w:val="clear" w:color="auto" w:fill="FFFFFF"/>
            <w:tcMar>
              <w:top w:w="0" w:type="dxa"/>
              <w:left w:w="0" w:type="dxa"/>
              <w:bottom w:w="0" w:type="dxa"/>
              <w:right w:w="0" w:type="dxa"/>
            </w:tcMar>
            <w:vAlign w:val="center"/>
            <w:tcPrChange w:id="517" w:author="EDUARDO FERNANDEZ PASCUAL" w:date="2020-08-29T13:12:00Z">
              <w:tcPr>
                <w:tcW w:w="1000" w:type="pct"/>
                <w:shd w:val="clear" w:color="auto" w:fill="FFFFFF"/>
                <w:tcMar>
                  <w:top w:w="0" w:type="dxa"/>
                  <w:left w:w="0" w:type="dxa"/>
                  <w:bottom w:w="0" w:type="dxa"/>
                  <w:right w:w="0" w:type="dxa"/>
                </w:tcMar>
                <w:vAlign w:val="center"/>
              </w:tcPr>
            </w:tcPrChange>
          </w:tcPr>
          <w:p w14:paraId="65A2DC1F" w14:textId="77777777" w:rsidR="006C3FBC" w:rsidRDefault="001C1110">
            <w:pPr>
              <w:spacing w:before="40" w:after="40"/>
              <w:ind w:left="100" w:right="100"/>
              <w:jc w:val="right"/>
              <w:rPr>
                <w:rPrChange w:id="518" w:author="EDUARDO FERNANDEZ PASCUAL" w:date="2020-08-29T13:12:00Z">
                  <w:rPr>
                    <w:sz w:val="16"/>
                  </w:rPr>
                </w:rPrChange>
              </w:rPr>
            </w:pPr>
            <w:r>
              <w:rPr>
                <w:color w:val="111111"/>
                <w:sz w:val="22"/>
                <w:rPrChange w:id="519" w:author="EDUARDO FERNANDEZ PASCUAL" w:date="2020-08-29T13:12:00Z">
                  <w:rPr>
                    <w:color w:val="111111"/>
                    <w:sz w:val="16"/>
                  </w:rPr>
                </w:rPrChange>
              </w:rPr>
              <w:t>2.08</w:t>
            </w:r>
          </w:p>
        </w:tc>
      </w:tr>
      <w:tr w:rsidR="006C3FBC" w14:paraId="0A0FECDF" w14:textId="77777777" w:rsidTr="00700428">
        <w:trPr>
          <w:cantSplit/>
          <w:jc w:val="center"/>
          <w:trPrChange w:id="520" w:author="EDUARDO FERNANDEZ PASCUAL" w:date="2020-08-29T13:12:00Z">
            <w:trPr>
              <w:cantSplit/>
              <w:jc w:val="center"/>
            </w:trPr>
          </w:trPrChange>
        </w:trPr>
        <w:tc>
          <w:tcPr>
            <w:tcW w:w="1000" w:type="pct"/>
            <w:shd w:val="clear" w:color="auto" w:fill="FFFFFF"/>
            <w:tcMar>
              <w:top w:w="0" w:type="dxa"/>
              <w:left w:w="0" w:type="dxa"/>
              <w:bottom w:w="0" w:type="dxa"/>
              <w:right w:w="0" w:type="dxa"/>
            </w:tcMar>
            <w:vAlign w:val="center"/>
            <w:tcPrChange w:id="521" w:author="EDUARDO FERNANDEZ PASCUAL" w:date="2020-08-29T13:12:00Z">
              <w:tcPr>
                <w:tcW w:w="1000" w:type="pct"/>
                <w:shd w:val="clear" w:color="auto" w:fill="FFFFFF"/>
                <w:tcMar>
                  <w:top w:w="0" w:type="dxa"/>
                  <w:left w:w="0" w:type="dxa"/>
                  <w:bottom w:w="0" w:type="dxa"/>
                  <w:right w:w="0" w:type="dxa"/>
                </w:tcMar>
                <w:vAlign w:val="center"/>
              </w:tcPr>
            </w:tcPrChange>
          </w:tcPr>
          <w:p w14:paraId="3C5053E7" w14:textId="77777777" w:rsidR="006C3FBC" w:rsidRDefault="001C1110">
            <w:pPr>
              <w:spacing w:before="40" w:after="40"/>
              <w:ind w:left="100" w:right="100"/>
              <w:jc w:val="left"/>
              <w:rPr>
                <w:rPrChange w:id="522" w:author="EDUARDO FERNANDEZ PASCUAL" w:date="2020-08-29T13:12:00Z">
                  <w:rPr>
                    <w:sz w:val="16"/>
                  </w:rPr>
                </w:rPrChange>
              </w:rPr>
            </w:pPr>
            <w:r>
              <w:rPr>
                <w:color w:val="111111"/>
                <w:sz w:val="22"/>
                <w:rPrChange w:id="523" w:author="EDUARDO FERNANDEZ PASCUAL" w:date="2020-08-29T13:12:00Z">
                  <w:rPr>
                    <w:color w:val="111111"/>
                    <w:sz w:val="16"/>
                  </w:rPr>
                </w:rPrChange>
              </w:rPr>
              <w:t>La Veiga Cimera</w:t>
            </w:r>
          </w:p>
        </w:tc>
        <w:tc>
          <w:tcPr>
            <w:tcW w:w="1000" w:type="pct"/>
            <w:shd w:val="clear" w:color="auto" w:fill="FFFFFF"/>
            <w:tcMar>
              <w:top w:w="0" w:type="dxa"/>
              <w:left w:w="0" w:type="dxa"/>
              <w:bottom w:w="0" w:type="dxa"/>
              <w:right w:w="0" w:type="dxa"/>
            </w:tcMar>
            <w:vAlign w:val="center"/>
            <w:tcPrChange w:id="524" w:author="EDUARDO FERNANDEZ PASCUAL" w:date="2020-08-29T13:12:00Z">
              <w:tcPr>
                <w:tcW w:w="1000" w:type="pct"/>
                <w:shd w:val="clear" w:color="auto" w:fill="FFFFFF"/>
                <w:tcMar>
                  <w:top w:w="0" w:type="dxa"/>
                  <w:left w:w="0" w:type="dxa"/>
                  <w:bottom w:w="0" w:type="dxa"/>
                  <w:right w:w="0" w:type="dxa"/>
                </w:tcMar>
                <w:vAlign w:val="center"/>
              </w:tcPr>
            </w:tcPrChange>
          </w:tcPr>
          <w:p w14:paraId="70AF9E4E" w14:textId="77777777" w:rsidR="006C3FBC" w:rsidRDefault="001C1110">
            <w:pPr>
              <w:spacing w:before="40" w:after="40"/>
              <w:ind w:left="100" w:right="100"/>
              <w:jc w:val="right"/>
              <w:rPr>
                <w:rPrChange w:id="525" w:author="EDUARDO FERNANDEZ PASCUAL" w:date="2020-08-29T13:12:00Z">
                  <w:rPr>
                    <w:sz w:val="16"/>
                  </w:rPr>
                </w:rPrChange>
              </w:rPr>
            </w:pPr>
            <w:r>
              <w:rPr>
                <w:color w:val="111111"/>
                <w:sz w:val="22"/>
                <w:rPrChange w:id="526" w:author="EDUARDO FERNANDEZ PASCUAL" w:date="2020-08-29T13:12:00Z">
                  <w:rPr>
                    <w:color w:val="111111"/>
                    <w:sz w:val="16"/>
                  </w:rPr>
                </w:rPrChange>
              </w:rPr>
              <w:t>-3.41</w:t>
            </w:r>
          </w:p>
        </w:tc>
        <w:tc>
          <w:tcPr>
            <w:tcW w:w="1000" w:type="pct"/>
            <w:shd w:val="clear" w:color="auto" w:fill="FFFFFF"/>
            <w:tcMar>
              <w:top w:w="0" w:type="dxa"/>
              <w:left w:w="0" w:type="dxa"/>
              <w:bottom w:w="0" w:type="dxa"/>
              <w:right w:w="0" w:type="dxa"/>
            </w:tcMar>
            <w:vAlign w:val="center"/>
            <w:tcPrChange w:id="527" w:author="EDUARDO FERNANDEZ PASCUAL" w:date="2020-08-29T13:12:00Z">
              <w:tcPr>
                <w:tcW w:w="1000" w:type="pct"/>
                <w:shd w:val="clear" w:color="auto" w:fill="FFFFFF"/>
                <w:tcMar>
                  <w:top w:w="0" w:type="dxa"/>
                  <w:left w:w="0" w:type="dxa"/>
                  <w:bottom w:w="0" w:type="dxa"/>
                  <w:right w:w="0" w:type="dxa"/>
                </w:tcMar>
                <w:vAlign w:val="center"/>
              </w:tcPr>
            </w:tcPrChange>
          </w:tcPr>
          <w:p w14:paraId="1C590AED" w14:textId="77777777" w:rsidR="006C3FBC" w:rsidRDefault="001C1110">
            <w:pPr>
              <w:spacing w:before="40" w:after="40"/>
              <w:ind w:left="100" w:right="100"/>
              <w:jc w:val="right"/>
              <w:rPr>
                <w:rPrChange w:id="528" w:author="EDUARDO FERNANDEZ PASCUAL" w:date="2020-08-29T13:12:00Z">
                  <w:rPr>
                    <w:sz w:val="16"/>
                  </w:rPr>
                </w:rPrChange>
              </w:rPr>
            </w:pPr>
            <w:r>
              <w:rPr>
                <w:color w:val="111111"/>
                <w:sz w:val="22"/>
                <w:rPrChange w:id="529" w:author="EDUARDO FERNANDEZ PASCUAL" w:date="2020-08-29T13:12:00Z">
                  <w:rPr>
                    <w:color w:val="111111"/>
                    <w:sz w:val="16"/>
                  </w:rPr>
                </w:rPrChange>
              </w:rPr>
              <w:t>-2.21</w:t>
            </w:r>
          </w:p>
        </w:tc>
        <w:tc>
          <w:tcPr>
            <w:tcW w:w="1000" w:type="pct"/>
            <w:shd w:val="clear" w:color="auto" w:fill="FFFFFF"/>
            <w:tcMar>
              <w:top w:w="0" w:type="dxa"/>
              <w:left w:w="0" w:type="dxa"/>
              <w:bottom w:w="0" w:type="dxa"/>
              <w:right w:w="0" w:type="dxa"/>
            </w:tcMar>
            <w:vAlign w:val="center"/>
            <w:tcPrChange w:id="530" w:author="EDUARDO FERNANDEZ PASCUAL" w:date="2020-08-29T13:12:00Z">
              <w:tcPr>
                <w:tcW w:w="1000" w:type="pct"/>
                <w:shd w:val="clear" w:color="auto" w:fill="FFFFFF"/>
                <w:tcMar>
                  <w:top w:w="0" w:type="dxa"/>
                  <w:left w:w="0" w:type="dxa"/>
                  <w:bottom w:w="0" w:type="dxa"/>
                  <w:right w:w="0" w:type="dxa"/>
                </w:tcMar>
                <w:vAlign w:val="center"/>
              </w:tcPr>
            </w:tcPrChange>
          </w:tcPr>
          <w:p w14:paraId="1F04F1DA" w14:textId="77777777" w:rsidR="006C3FBC" w:rsidRDefault="001C1110">
            <w:pPr>
              <w:spacing w:before="40" w:after="40"/>
              <w:ind w:left="100" w:right="100"/>
              <w:jc w:val="right"/>
              <w:rPr>
                <w:rPrChange w:id="531" w:author="EDUARDO FERNANDEZ PASCUAL" w:date="2020-08-29T13:12:00Z">
                  <w:rPr>
                    <w:sz w:val="16"/>
                  </w:rPr>
                </w:rPrChange>
              </w:rPr>
            </w:pPr>
            <w:r>
              <w:rPr>
                <w:color w:val="111111"/>
                <w:sz w:val="22"/>
                <w:rPrChange w:id="532" w:author="EDUARDO FERNANDEZ PASCUAL" w:date="2020-08-29T13:12:00Z">
                  <w:rPr>
                    <w:color w:val="111111"/>
                    <w:sz w:val="16"/>
                  </w:rPr>
                </w:rPrChange>
              </w:rPr>
              <w:t>-3.47</w:t>
            </w:r>
          </w:p>
        </w:tc>
        <w:tc>
          <w:tcPr>
            <w:tcW w:w="1000" w:type="pct"/>
            <w:shd w:val="clear" w:color="auto" w:fill="FFFFFF"/>
            <w:tcMar>
              <w:top w:w="0" w:type="dxa"/>
              <w:left w:w="0" w:type="dxa"/>
              <w:bottom w:w="0" w:type="dxa"/>
              <w:right w:w="0" w:type="dxa"/>
            </w:tcMar>
            <w:vAlign w:val="center"/>
            <w:tcPrChange w:id="533" w:author="EDUARDO FERNANDEZ PASCUAL" w:date="2020-08-29T13:12:00Z">
              <w:tcPr>
                <w:tcW w:w="1000" w:type="pct"/>
                <w:shd w:val="clear" w:color="auto" w:fill="FFFFFF"/>
                <w:tcMar>
                  <w:top w:w="0" w:type="dxa"/>
                  <w:left w:w="0" w:type="dxa"/>
                  <w:bottom w:w="0" w:type="dxa"/>
                  <w:right w:w="0" w:type="dxa"/>
                </w:tcMar>
                <w:vAlign w:val="center"/>
              </w:tcPr>
            </w:tcPrChange>
          </w:tcPr>
          <w:p w14:paraId="1BBF042D" w14:textId="77777777" w:rsidR="006C3FBC" w:rsidRDefault="001C1110">
            <w:pPr>
              <w:spacing w:before="40" w:after="40"/>
              <w:ind w:left="100" w:right="100"/>
              <w:jc w:val="right"/>
              <w:rPr>
                <w:rPrChange w:id="534" w:author="EDUARDO FERNANDEZ PASCUAL" w:date="2020-08-29T13:12:00Z">
                  <w:rPr>
                    <w:sz w:val="16"/>
                  </w:rPr>
                </w:rPrChange>
              </w:rPr>
            </w:pPr>
            <w:r>
              <w:rPr>
                <w:color w:val="111111"/>
                <w:sz w:val="22"/>
                <w:rPrChange w:id="535" w:author="EDUARDO FERNANDEZ PASCUAL" w:date="2020-08-29T13:12:00Z">
                  <w:rPr>
                    <w:color w:val="111111"/>
                    <w:sz w:val="16"/>
                  </w:rPr>
                </w:rPrChange>
              </w:rPr>
              <w:t>-0.06</w:t>
            </w:r>
          </w:p>
        </w:tc>
      </w:tr>
      <w:tr w:rsidR="006C3FBC" w14:paraId="4E5C583D" w14:textId="77777777" w:rsidTr="00700428">
        <w:trPr>
          <w:cantSplit/>
          <w:jc w:val="center"/>
          <w:trPrChange w:id="536" w:author="EDUARDO FERNANDEZ PASCUAL" w:date="2020-08-29T13:12:00Z">
            <w:trPr>
              <w:cantSplit/>
              <w:jc w:val="center"/>
            </w:trPr>
          </w:trPrChange>
        </w:trPr>
        <w:tc>
          <w:tcPr>
            <w:tcW w:w="1000" w:type="pct"/>
            <w:shd w:val="clear" w:color="auto" w:fill="FFFFFF"/>
            <w:tcMar>
              <w:top w:w="0" w:type="dxa"/>
              <w:left w:w="0" w:type="dxa"/>
              <w:bottom w:w="0" w:type="dxa"/>
              <w:right w:w="0" w:type="dxa"/>
            </w:tcMar>
            <w:vAlign w:val="center"/>
            <w:tcPrChange w:id="537" w:author="EDUARDO FERNANDEZ PASCUAL" w:date="2020-08-29T13:12:00Z">
              <w:tcPr>
                <w:tcW w:w="1000" w:type="pct"/>
                <w:shd w:val="clear" w:color="auto" w:fill="FFFFFF"/>
                <w:tcMar>
                  <w:top w:w="0" w:type="dxa"/>
                  <w:left w:w="0" w:type="dxa"/>
                  <w:bottom w:w="0" w:type="dxa"/>
                  <w:right w:w="0" w:type="dxa"/>
                </w:tcMar>
                <w:vAlign w:val="center"/>
              </w:tcPr>
            </w:tcPrChange>
          </w:tcPr>
          <w:p w14:paraId="1FFED52B" w14:textId="77777777" w:rsidR="006C3FBC" w:rsidRDefault="001C1110">
            <w:pPr>
              <w:spacing w:before="40" w:after="40"/>
              <w:ind w:left="100" w:right="100"/>
              <w:jc w:val="left"/>
              <w:rPr>
                <w:rPrChange w:id="538" w:author="EDUARDO FERNANDEZ PASCUAL" w:date="2020-08-29T13:12:00Z">
                  <w:rPr>
                    <w:sz w:val="16"/>
                  </w:rPr>
                </w:rPrChange>
              </w:rPr>
            </w:pPr>
            <w:r>
              <w:rPr>
                <w:color w:val="111111"/>
                <w:sz w:val="22"/>
                <w:rPrChange w:id="539" w:author="EDUARDO FERNANDEZ PASCUAL" w:date="2020-08-29T13:12:00Z">
                  <w:rPr>
                    <w:color w:val="111111"/>
                    <w:sz w:val="16"/>
                  </w:rPr>
                </w:rPrChange>
              </w:rPr>
              <w:t>La Recoleta</w:t>
            </w:r>
          </w:p>
        </w:tc>
        <w:tc>
          <w:tcPr>
            <w:tcW w:w="1000" w:type="pct"/>
            <w:shd w:val="clear" w:color="auto" w:fill="FFFFFF"/>
            <w:tcMar>
              <w:top w:w="0" w:type="dxa"/>
              <w:left w:w="0" w:type="dxa"/>
              <w:bottom w:w="0" w:type="dxa"/>
              <w:right w:w="0" w:type="dxa"/>
            </w:tcMar>
            <w:vAlign w:val="center"/>
            <w:tcPrChange w:id="540" w:author="EDUARDO FERNANDEZ PASCUAL" w:date="2020-08-29T13:12:00Z">
              <w:tcPr>
                <w:tcW w:w="1000" w:type="pct"/>
                <w:shd w:val="clear" w:color="auto" w:fill="FFFFFF"/>
                <w:tcMar>
                  <w:top w:w="0" w:type="dxa"/>
                  <w:left w:w="0" w:type="dxa"/>
                  <w:bottom w:w="0" w:type="dxa"/>
                  <w:right w:w="0" w:type="dxa"/>
                </w:tcMar>
                <w:vAlign w:val="center"/>
              </w:tcPr>
            </w:tcPrChange>
          </w:tcPr>
          <w:p w14:paraId="0E44A844" w14:textId="77777777" w:rsidR="006C3FBC" w:rsidRDefault="001C1110">
            <w:pPr>
              <w:spacing w:before="40" w:after="40"/>
              <w:ind w:left="100" w:right="100"/>
              <w:jc w:val="right"/>
              <w:rPr>
                <w:rPrChange w:id="541" w:author="EDUARDO FERNANDEZ PASCUAL" w:date="2020-08-29T13:12:00Z">
                  <w:rPr>
                    <w:sz w:val="16"/>
                  </w:rPr>
                </w:rPrChange>
              </w:rPr>
            </w:pPr>
            <w:r>
              <w:rPr>
                <w:color w:val="111111"/>
                <w:sz w:val="22"/>
                <w:rPrChange w:id="542" w:author="EDUARDO FERNANDEZ PASCUAL" w:date="2020-08-29T13:12:00Z">
                  <w:rPr>
                    <w:color w:val="111111"/>
                    <w:sz w:val="16"/>
                  </w:rPr>
                </w:rPrChange>
              </w:rPr>
              <w:t>-8.81</w:t>
            </w:r>
          </w:p>
        </w:tc>
        <w:tc>
          <w:tcPr>
            <w:tcW w:w="1000" w:type="pct"/>
            <w:shd w:val="clear" w:color="auto" w:fill="FFFFFF"/>
            <w:tcMar>
              <w:top w:w="0" w:type="dxa"/>
              <w:left w:w="0" w:type="dxa"/>
              <w:bottom w:w="0" w:type="dxa"/>
              <w:right w:w="0" w:type="dxa"/>
            </w:tcMar>
            <w:vAlign w:val="center"/>
            <w:tcPrChange w:id="543" w:author="EDUARDO FERNANDEZ PASCUAL" w:date="2020-08-29T13:12:00Z">
              <w:tcPr>
                <w:tcW w:w="1000" w:type="pct"/>
                <w:shd w:val="clear" w:color="auto" w:fill="FFFFFF"/>
                <w:tcMar>
                  <w:top w:w="0" w:type="dxa"/>
                  <w:left w:w="0" w:type="dxa"/>
                  <w:bottom w:w="0" w:type="dxa"/>
                  <w:right w:w="0" w:type="dxa"/>
                </w:tcMar>
                <w:vAlign w:val="center"/>
              </w:tcPr>
            </w:tcPrChange>
          </w:tcPr>
          <w:p w14:paraId="7AF803C7" w14:textId="77777777" w:rsidR="006C3FBC" w:rsidRDefault="001C1110">
            <w:pPr>
              <w:spacing w:before="40" w:after="40"/>
              <w:ind w:left="100" w:right="100"/>
              <w:jc w:val="right"/>
              <w:rPr>
                <w:rPrChange w:id="544" w:author="EDUARDO FERNANDEZ PASCUAL" w:date="2020-08-29T13:12:00Z">
                  <w:rPr>
                    <w:sz w:val="16"/>
                  </w:rPr>
                </w:rPrChange>
              </w:rPr>
            </w:pPr>
            <w:r>
              <w:rPr>
                <w:color w:val="111111"/>
                <w:sz w:val="22"/>
                <w:rPrChange w:id="545" w:author="EDUARDO FERNANDEZ PASCUAL" w:date="2020-08-29T13:12:00Z">
                  <w:rPr>
                    <w:color w:val="111111"/>
                    <w:sz w:val="16"/>
                  </w:rPr>
                </w:rPrChange>
              </w:rPr>
              <w:t>-2.62</w:t>
            </w:r>
          </w:p>
        </w:tc>
        <w:tc>
          <w:tcPr>
            <w:tcW w:w="1000" w:type="pct"/>
            <w:shd w:val="clear" w:color="auto" w:fill="FFFFFF"/>
            <w:tcMar>
              <w:top w:w="0" w:type="dxa"/>
              <w:left w:w="0" w:type="dxa"/>
              <w:bottom w:w="0" w:type="dxa"/>
              <w:right w:w="0" w:type="dxa"/>
            </w:tcMar>
            <w:vAlign w:val="center"/>
            <w:tcPrChange w:id="546" w:author="EDUARDO FERNANDEZ PASCUAL" w:date="2020-08-29T13:12:00Z">
              <w:tcPr>
                <w:tcW w:w="1000" w:type="pct"/>
                <w:shd w:val="clear" w:color="auto" w:fill="FFFFFF"/>
                <w:tcMar>
                  <w:top w:w="0" w:type="dxa"/>
                  <w:left w:w="0" w:type="dxa"/>
                  <w:bottom w:w="0" w:type="dxa"/>
                  <w:right w:w="0" w:type="dxa"/>
                </w:tcMar>
                <w:vAlign w:val="center"/>
              </w:tcPr>
            </w:tcPrChange>
          </w:tcPr>
          <w:p w14:paraId="17B5E9A6" w14:textId="77777777" w:rsidR="006C3FBC" w:rsidRDefault="001C1110">
            <w:pPr>
              <w:spacing w:before="40" w:after="40"/>
              <w:ind w:left="100" w:right="100"/>
              <w:jc w:val="right"/>
              <w:rPr>
                <w:rPrChange w:id="547" w:author="EDUARDO FERNANDEZ PASCUAL" w:date="2020-08-29T13:12:00Z">
                  <w:rPr>
                    <w:sz w:val="16"/>
                  </w:rPr>
                </w:rPrChange>
              </w:rPr>
            </w:pPr>
            <w:r>
              <w:rPr>
                <w:color w:val="111111"/>
                <w:sz w:val="22"/>
                <w:rPrChange w:id="548" w:author="EDUARDO FERNANDEZ PASCUAL" w:date="2020-08-29T13:12:00Z">
                  <w:rPr>
                    <w:color w:val="111111"/>
                    <w:sz w:val="16"/>
                  </w:rPr>
                </w:rPrChange>
              </w:rPr>
              <w:t>-8.85</w:t>
            </w:r>
          </w:p>
        </w:tc>
        <w:tc>
          <w:tcPr>
            <w:tcW w:w="1000" w:type="pct"/>
            <w:shd w:val="clear" w:color="auto" w:fill="FFFFFF"/>
            <w:tcMar>
              <w:top w:w="0" w:type="dxa"/>
              <w:left w:w="0" w:type="dxa"/>
              <w:bottom w:w="0" w:type="dxa"/>
              <w:right w:w="0" w:type="dxa"/>
            </w:tcMar>
            <w:vAlign w:val="center"/>
            <w:tcPrChange w:id="549" w:author="EDUARDO FERNANDEZ PASCUAL" w:date="2020-08-29T13:12:00Z">
              <w:tcPr>
                <w:tcW w:w="1000" w:type="pct"/>
                <w:shd w:val="clear" w:color="auto" w:fill="FFFFFF"/>
                <w:tcMar>
                  <w:top w:w="0" w:type="dxa"/>
                  <w:left w:w="0" w:type="dxa"/>
                  <w:bottom w:w="0" w:type="dxa"/>
                  <w:right w:w="0" w:type="dxa"/>
                </w:tcMar>
                <w:vAlign w:val="center"/>
              </w:tcPr>
            </w:tcPrChange>
          </w:tcPr>
          <w:p w14:paraId="38D13EA0" w14:textId="77777777" w:rsidR="006C3FBC" w:rsidRDefault="001C1110">
            <w:pPr>
              <w:spacing w:before="40" w:after="40"/>
              <w:ind w:left="100" w:right="100"/>
              <w:jc w:val="right"/>
              <w:rPr>
                <w:rPrChange w:id="550" w:author="EDUARDO FERNANDEZ PASCUAL" w:date="2020-08-29T13:12:00Z">
                  <w:rPr>
                    <w:sz w:val="16"/>
                  </w:rPr>
                </w:rPrChange>
              </w:rPr>
            </w:pPr>
            <w:r>
              <w:rPr>
                <w:color w:val="111111"/>
                <w:sz w:val="22"/>
                <w:rPrChange w:id="551" w:author="EDUARDO FERNANDEZ PASCUAL" w:date="2020-08-29T13:12:00Z">
                  <w:rPr>
                    <w:color w:val="111111"/>
                    <w:sz w:val="16"/>
                  </w:rPr>
                </w:rPrChange>
              </w:rPr>
              <w:t>-0.04</w:t>
            </w:r>
          </w:p>
        </w:tc>
      </w:tr>
      <w:tr w:rsidR="006C3FBC" w14:paraId="5E663DD0" w14:textId="77777777" w:rsidTr="00700428">
        <w:trPr>
          <w:cantSplit/>
          <w:jc w:val="center"/>
          <w:trPrChange w:id="552" w:author="EDUARDO FERNANDEZ PASCUAL" w:date="2020-08-29T13:12:00Z">
            <w:trPr>
              <w:cantSplit/>
              <w:jc w:val="center"/>
            </w:trPr>
          </w:trPrChange>
        </w:trPr>
        <w:tc>
          <w:tcPr>
            <w:tcW w:w="1000" w:type="pct"/>
            <w:shd w:val="clear" w:color="auto" w:fill="FFFFFF"/>
            <w:tcMar>
              <w:top w:w="0" w:type="dxa"/>
              <w:left w:w="0" w:type="dxa"/>
              <w:bottom w:w="0" w:type="dxa"/>
              <w:right w:w="0" w:type="dxa"/>
            </w:tcMar>
            <w:vAlign w:val="center"/>
            <w:tcPrChange w:id="553" w:author="EDUARDO FERNANDEZ PASCUAL" w:date="2020-08-29T13:12:00Z">
              <w:tcPr>
                <w:tcW w:w="1000" w:type="pct"/>
                <w:shd w:val="clear" w:color="auto" w:fill="FFFFFF"/>
                <w:tcMar>
                  <w:top w:w="0" w:type="dxa"/>
                  <w:left w:w="0" w:type="dxa"/>
                  <w:bottom w:w="0" w:type="dxa"/>
                  <w:right w:w="0" w:type="dxa"/>
                </w:tcMar>
                <w:vAlign w:val="center"/>
              </w:tcPr>
            </w:tcPrChange>
          </w:tcPr>
          <w:p w14:paraId="47B20D60" w14:textId="77777777" w:rsidR="006C3FBC" w:rsidRDefault="001C1110">
            <w:pPr>
              <w:spacing w:before="40" w:after="40"/>
              <w:ind w:left="100" w:right="100"/>
              <w:jc w:val="left"/>
              <w:rPr>
                <w:rPrChange w:id="554" w:author="EDUARDO FERNANDEZ PASCUAL" w:date="2020-08-29T13:12:00Z">
                  <w:rPr>
                    <w:sz w:val="16"/>
                  </w:rPr>
                </w:rPrChange>
              </w:rPr>
            </w:pPr>
            <w:r>
              <w:rPr>
                <w:color w:val="111111"/>
                <w:sz w:val="22"/>
                <w:rPrChange w:id="555" w:author="EDUARDO FERNANDEZ PASCUAL" w:date="2020-08-29T13:12:00Z">
                  <w:rPr>
                    <w:color w:val="111111"/>
                    <w:sz w:val="16"/>
                  </w:rPr>
                </w:rPrChange>
              </w:rPr>
              <w:t>El Riotuertu</w:t>
            </w:r>
          </w:p>
        </w:tc>
        <w:tc>
          <w:tcPr>
            <w:tcW w:w="1000" w:type="pct"/>
            <w:shd w:val="clear" w:color="auto" w:fill="FFFFFF"/>
            <w:tcMar>
              <w:top w:w="0" w:type="dxa"/>
              <w:left w:w="0" w:type="dxa"/>
              <w:bottom w:w="0" w:type="dxa"/>
              <w:right w:w="0" w:type="dxa"/>
            </w:tcMar>
            <w:vAlign w:val="center"/>
            <w:tcPrChange w:id="556" w:author="EDUARDO FERNANDEZ PASCUAL" w:date="2020-08-29T13:12:00Z">
              <w:tcPr>
                <w:tcW w:w="1000" w:type="pct"/>
                <w:shd w:val="clear" w:color="auto" w:fill="FFFFFF"/>
                <w:tcMar>
                  <w:top w:w="0" w:type="dxa"/>
                  <w:left w:w="0" w:type="dxa"/>
                  <w:bottom w:w="0" w:type="dxa"/>
                  <w:right w:w="0" w:type="dxa"/>
                </w:tcMar>
                <w:vAlign w:val="center"/>
              </w:tcPr>
            </w:tcPrChange>
          </w:tcPr>
          <w:p w14:paraId="14B80753" w14:textId="77777777" w:rsidR="006C3FBC" w:rsidRDefault="001C1110">
            <w:pPr>
              <w:spacing w:before="40" w:after="40"/>
              <w:ind w:left="100" w:right="100"/>
              <w:jc w:val="right"/>
              <w:rPr>
                <w:rPrChange w:id="557" w:author="EDUARDO FERNANDEZ PASCUAL" w:date="2020-08-29T13:12:00Z">
                  <w:rPr>
                    <w:sz w:val="16"/>
                  </w:rPr>
                </w:rPrChange>
              </w:rPr>
            </w:pPr>
            <w:r>
              <w:rPr>
                <w:color w:val="111111"/>
                <w:sz w:val="22"/>
                <w:rPrChange w:id="558" w:author="EDUARDO FERNANDEZ PASCUAL" w:date="2020-08-29T13:12:00Z">
                  <w:rPr>
                    <w:color w:val="111111"/>
                    <w:sz w:val="16"/>
                  </w:rPr>
                </w:rPrChange>
              </w:rPr>
              <w:t>-3.62</w:t>
            </w:r>
          </w:p>
        </w:tc>
        <w:tc>
          <w:tcPr>
            <w:tcW w:w="1000" w:type="pct"/>
            <w:shd w:val="clear" w:color="auto" w:fill="FFFFFF"/>
            <w:tcMar>
              <w:top w:w="0" w:type="dxa"/>
              <w:left w:w="0" w:type="dxa"/>
              <w:bottom w:w="0" w:type="dxa"/>
              <w:right w:w="0" w:type="dxa"/>
            </w:tcMar>
            <w:vAlign w:val="center"/>
            <w:tcPrChange w:id="559" w:author="EDUARDO FERNANDEZ PASCUAL" w:date="2020-08-29T13:12:00Z">
              <w:tcPr>
                <w:tcW w:w="1000" w:type="pct"/>
                <w:shd w:val="clear" w:color="auto" w:fill="FFFFFF"/>
                <w:tcMar>
                  <w:top w:w="0" w:type="dxa"/>
                  <w:left w:w="0" w:type="dxa"/>
                  <w:bottom w:w="0" w:type="dxa"/>
                  <w:right w:w="0" w:type="dxa"/>
                </w:tcMar>
                <w:vAlign w:val="center"/>
              </w:tcPr>
            </w:tcPrChange>
          </w:tcPr>
          <w:p w14:paraId="72FDC0C2" w14:textId="77777777" w:rsidR="006C3FBC" w:rsidRDefault="001C1110">
            <w:pPr>
              <w:spacing w:before="40" w:after="40"/>
              <w:ind w:left="100" w:right="100"/>
              <w:jc w:val="right"/>
              <w:rPr>
                <w:rPrChange w:id="560" w:author="EDUARDO FERNANDEZ PASCUAL" w:date="2020-08-29T13:12:00Z">
                  <w:rPr>
                    <w:sz w:val="16"/>
                  </w:rPr>
                </w:rPrChange>
              </w:rPr>
            </w:pPr>
            <w:r>
              <w:rPr>
                <w:color w:val="111111"/>
                <w:sz w:val="22"/>
                <w:rPrChange w:id="561" w:author="EDUARDO FERNANDEZ PASCUAL" w:date="2020-08-29T13:12:00Z">
                  <w:rPr>
                    <w:color w:val="111111"/>
                    <w:sz w:val="16"/>
                  </w:rPr>
                </w:rPrChange>
              </w:rPr>
              <w:t>1.12</w:t>
            </w:r>
          </w:p>
        </w:tc>
        <w:tc>
          <w:tcPr>
            <w:tcW w:w="1000" w:type="pct"/>
            <w:shd w:val="clear" w:color="auto" w:fill="FFFFFF"/>
            <w:tcMar>
              <w:top w:w="0" w:type="dxa"/>
              <w:left w:w="0" w:type="dxa"/>
              <w:bottom w:w="0" w:type="dxa"/>
              <w:right w:w="0" w:type="dxa"/>
            </w:tcMar>
            <w:vAlign w:val="center"/>
            <w:tcPrChange w:id="562" w:author="EDUARDO FERNANDEZ PASCUAL" w:date="2020-08-29T13:12:00Z">
              <w:tcPr>
                <w:tcW w:w="1000" w:type="pct"/>
                <w:shd w:val="clear" w:color="auto" w:fill="FFFFFF"/>
                <w:tcMar>
                  <w:top w:w="0" w:type="dxa"/>
                  <w:left w:w="0" w:type="dxa"/>
                  <w:bottom w:w="0" w:type="dxa"/>
                  <w:right w:w="0" w:type="dxa"/>
                </w:tcMar>
                <w:vAlign w:val="center"/>
              </w:tcPr>
            </w:tcPrChange>
          </w:tcPr>
          <w:p w14:paraId="0BD8C8DE" w14:textId="77777777" w:rsidR="006C3FBC" w:rsidRDefault="001C1110">
            <w:pPr>
              <w:spacing w:before="40" w:after="40"/>
              <w:ind w:left="100" w:right="100"/>
              <w:jc w:val="right"/>
              <w:rPr>
                <w:rPrChange w:id="563" w:author="EDUARDO FERNANDEZ PASCUAL" w:date="2020-08-29T13:12:00Z">
                  <w:rPr>
                    <w:sz w:val="16"/>
                  </w:rPr>
                </w:rPrChange>
              </w:rPr>
            </w:pPr>
            <w:r>
              <w:rPr>
                <w:color w:val="111111"/>
                <w:sz w:val="22"/>
                <w:rPrChange w:id="564" w:author="EDUARDO FERNANDEZ PASCUAL" w:date="2020-08-29T13:12:00Z">
                  <w:rPr>
                    <w:color w:val="111111"/>
                    <w:sz w:val="16"/>
                  </w:rPr>
                </w:rPrChange>
              </w:rPr>
              <w:t>-2.28</w:t>
            </w:r>
          </w:p>
        </w:tc>
        <w:tc>
          <w:tcPr>
            <w:tcW w:w="1000" w:type="pct"/>
            <w:shd w:val="clear" w:color="auto" w:fill="FFFFFF"/>
            <w:tcMar>
              <w:top w:w="0" w:type="dxa"/>
              <w:left w:w="0" w:type="dxa"/>
              <w:bottom w:w="0" w:type="dxa"/>
              <w:right w:w="0" w:type="dxa"/>
            </w:tcMar>
            <w:vAlign w:val="center"/>
            <w:tcPrChange w:id="565" w:author="EDUARDO FERNANDEZ PASCUAL" w:date="2020-08-29T13:12:00Z">
              <w:tcPr>
                <w:tcW w:w="1000" w:type="pct"/>
                <w:shd w:val="clear" w:color="auto" w:fill="FFFFFF"/>
                <w:tcMar>
                  <w:top w:w="0" w:type="dxa"/>
                  <w:left w:w="0" w:type="dxa"/>
                  <w:bottom w:w="0" w:type="dxa"/>
                  <w:right w:w="0" w:type="dxa"/>
                </w:tcMar>
                <w:vAlign w:val="center"/>
              </w:tcPr>
            </w:tcPrChange>
          </w:tcPr>
          <w:p w14:paraId="169E9FD4" w14:textId="77777777" w:rsidR="006C3FBC" w:rsidRDefault="001C1110">
            <w:pPr>
              <w:spacing w:before="40" w:after="40"/>
              <w:ind w:left="100" w:right="100"/>
              <w:jc w:val="right"/>
              <w:rPr>
                <w:rPrChange w:id="566" w:author="EDUARDO FERNANDEZ PASCUAL" w:date="2020-08-29T13:12:00Z">
                  <w:rPr>
                    <w:sz w:val="16"/>
                  </w:rPr>
                </w:rPrChange>
              </w:rPr>
            </w:pPr>
            <w:r>
              <w:rPr>
                <w:color w:val="111111"/>
                <w:sz w:val="22"/>
                <w:rPrChange w:id="567" w:author="EDUARDO FERNANDEZ PASCUAL" w:date="2020-08-29T13:12:00Z">
                  <w:rPr>
                    <w:color w:val="111111"/>
                    <w:sz w:val="16"/>
                  </w:rPr>
                </w:rPrChange>
              </w:rPr>
              <w:t>1.34</w:t>
            </w:r>
          </w:p>
        </w:tc>
      </w:tr>
      <w:tr w:rsidR="006C3FBC" w14:paraId="2C1E7C57" w14:textId="77777777" w:rsidTr="00700428">
        <w:trPr>
          <w:cantSplit/>
          <w:jc w:val="center"/>
          <w:trPrChange w:id="568" w:author="EDUARDO FERNANDEZ PASCUAL" w:date="2020-08-29T13:12:00Z">
            <w:trPr>
              <w:cantSplit/>
              <w:jc w:val="center"/>
            </w:trPr>
          </w:trPrChange>
        </w:trPr>
        <w:tc>
          <w:tcPr>
            <w:tcW w:w="1000" w:type="pct"/>
            <w:tcBorders>
              <w:bottom w:val="single" w:sz="16" w:space="0" w:color="000000"/>
            </w:tcBorders>
            <w:shd w:val="clear" w:color="auto" w:fill="FFFFFF"/>
            <w:tcMar>
              <w:top w:w="0" w:type="dxa"/>
              <w:left w:w="0" w:type="dxa"/>
              <w:bottom w:w="0" w:type="dxa"/>
              <w:right w:w="0" w:type="dxa"/>
            </w:tcMar>
            <w:vAlign w:val="center"/>
            <w:tcPrChange w:id="569" w:author="EDUARDO FERNANDEZ PASCUAL" w:date="2020-08-29T13:12:00Z">
              <w:tcPr>
                <w:tcW w:w="1000" w:type="pct"/>
                <w:tcBorders>
                  <w:bottom w:val="single" w:sz="16" w:space="0" w:color="000000"/>
                </w:tcBorders>
                <w:shd w:val="clear" w:color="auto" w:fill="FFFFFF"/>
                <w:tcMar>
                  <w:top w:w="0" w:type="dxa"/>
                  <w:left w:w="0" w:type="dxa"/>
                  <w:bottom w:w="0" w:type="dxa"/>
                  <w:right w:w="0" w:type="dxa"/>
                </w:tcMar>
                <w:vAlign w:val="center"/>
              </w:tcPr>
            </w:tcPrChange>
          </w:tcPr>
          <w:p w14:paraId="135E3E70" w14:textId="77777777" w:rsidR="006C3FBC" w:rsidRDefault="001C1110">
            <w:pPr>
              <w:spacing w:before="40" w:after="40"/>
              <w:ind w:left="100" w:right="100"/>
              <w:jc w:val="left"/>
              <w:rPr>
                <w:rPrChange w:id="570" w:author="EDUARDO FERNANDEZ PASCUAL" w:date="2020-08-29T13:12:00Z">
                  <w:rPr>
                    <w:sz w:val="16"/>
                  </w:rPr>
                </w:rPrChange>
              </w:rPr>
            </w:pPr>
            <w:r>
              <w:rPr>
                <w:color w:val="111111"/>
                <w:sz w:val="22"/>
                <w:rPrChange w:id="571" w:author="EDUARDO FERNANDEZ PASCUAL" w:date="2020-08-29T13:12:00Z">
                  <w:rPr>
                    <w:color w:val="111111"/>
                    <w:sz w:val="16"/>
                  </w:rPr>
                </w:rPrChange>
              </w:rPr>
              <w:t>La Vega Lliordes</w:t>
            </w:r>
          </w:p>
        </w:tc>
        <w:tc>
          <w:tcPr>
            <w:tcW w:w="1000" w:type="pct"/>
            <w:tcBorders>
              <w:bottom w:val="single" w:sz="16" w:space="0" w:color="000000"/>
            </w:tcBorders>
            <w:shd w:val="clear" w:color="auto" w:fill="FFFFFF"/>
            <w:tcMar>
              <w:top w:w="0" w:type="dxa"/>
              <w:left w:w="0" w:type="dxa"/>
              <w:bottom w:w="0" w:type="dxa"/>
              <w:right w:w="0" w:type="dxa"/>
            </w:tcMar>
            <w:vAlign w:val="center"/>
            <w:tcPrChange w:id="572" w:author="EDUARDO FERNANDEZ PASCUAL" w:date="2020-08-29T13:12:00Z">
              <w:tcPr>
                <w:tcW w:w="1000" w:type="pct"/>
                <w:tcBorders>
                  <w:bottom w:val="single" w:sz="16" w:space="0" w:color="000000"/>
                </w:tcBorders>
                <w:shd w:val="clear" w:color="auto" w:fill="FFFFFF"/>
                <w:tcMar>
                  <w:top w:w="0" w:type="dxa"/>
                  <w:left w:w="0" w:type="dxa"/>
                  <w:bottom w:w="0" w:type="dxa"/>
                  <w:right w:w="0" w:type="dxa"/>
                </w:tcMar>
                <w:vAlign w:val="center"/>
              </w:tcPr>
            </w:tcPrChange>
          </w:tcPr>
          <w:p w14:paraId="218E1B6B" w14:textId="77777777" w:rsidR="006C3FBC" w:rsidRDefault="001C1110">
            <w:pPr>
              <w:spacing w:before="40" w:after="40"/>
              <w:ind w:left="100" w:right="100"/>
              <w:jc w:val="right"/>
              <w:rPr>
                <w:rPrChange w:id="573" w:author="EDUARDO FERNANDEZ PASCUAL" w:date="2020-08-29T13:12:00Z">
                  <w:rPr>
                    <w:sz w:val="16"/>
                  </w:rPr>
                </w:rPrChange>
              </w:rPr>
            </w:pPr>
            <w:r>
              <w:rPr>
                <w:color w:val="111111"/>
                <w:sz w:val="22"/>
                <w:rPrChange w:id="574" w:author="EDUARDO FERNANDEZ PASCUAL" w:date="2020-08-29T13:12:00Z">
                  <w:rPr>
                    <w:color w:val="111111"/>
                    <w:sz w:val="16"/>
                  </w:rPr>
                </w:rPrChange>
              </w:rPr>
              <w:t>-1.26</w:t>
            </w:r>
          </w:p>
        </w:tc>
        <w:tc>
          <w:tcPr>
            <w:tcW w:w="1000" w:type="pct"/>
            <w:tcBorders>
              <w:bottom w:val="single" w:sz="16" w:space="0" w:color="000000"/>
            </w:tcBorders>
            <w:shd w:val="clear" w:color="auto" w:fill="FFFFFF"/>
            <w:tcMar>
              <w:top w:w="0" w:type="dxa"/>
              <w:left w:w="0" w:type="dxa"/>
              <w:bottom w:w="0" w:type="dxa"/>
              <w:right w:w="0" w:type="dxa"/>
            </w:tcMar>
            <w:vAlign w:val="center"/>
            <w:tcPrChange w:id="575" w:author="EDUARDO FERNANDEZ PASCUAL" w:date="2020-08-29T13:12:00Z">
              <w:tcPr>
                <w:tcW w:w="1000" w:type="pct"/>
                <w:tcBorders>
                  <w:bottom w:val="single" w:sz="16" w:space="0" w:color="000000"/>
                </w:tcBorders>
                <w:shd w:val="clear" w:color="auto" w:fill="FFFFFF"/>
                <w:tcMar>
                  <w:top w:w="0" w:type="dxa"/>
                  <w:left w:w="0" w:type="dxa"/>
                  <w:bottom w:w="0" w:type="dxa"/>
                  <w:right w:w="0" w:type="dxa"/>
                </w:tcMar>
                <w:vAlign w:val="center"/>
              </w:tcPr>
            </w:tcPrChange>
          </w:tcPr>
          <w:p w14:paraId="63BE8B58" w14:textId="77777777" w:rsidR="006C3FBC" w:rsidRDefault="001C1110">
            <w:pPr>
              <w:spacing w:before="40" w:after="40"/>
              <w:ind w:left="100" w:right="100"/>
              <w:jc w:val="right"/>
              <w:rPr>
                <w:rPrChange w:id="576" w:author="EDUARDO FERNANDEZ PASCUAL" w:date="2020-08-29T13:12:00Z">
                  <w:rPr>
                    <w:sz w:val="16"/>
                  </w:rPr>
                </w:rPrChange>
              </w:rPr>
            </w:pPr>
            <w:r>
              <w:rPr>
                <w:color w:val="111111"/>
                <w:sz w:val="22"/>
                <w:rPrChange w:id="577" w:author="EDUARDO FERNANDEZ PASCUAL" w:date="2020-08-29T13:12:00Z">
                  <w:rPr>
                    <w:color w:val="111111"/>
                    <w:sz w:val="16"/>
                  </w:rPr>
                </w:rPrChange>
              </w:rPr>
              <w:t>-0.71</w:t>
            </w:r>
          </w:p>
        </w:tc>
        <w:tc>
          <w:tcPr>
            <w:tcW w:w="1000" w:type="pct"/>
            <w:tcBorders>
              <w:bottom w:val="single" w:sz="16" w:space="0" w:color="000000"/>
            </w:tcBorders>
            <w:shd w:val="clear" w:color="auto" w:fill="FFFFFF"/>
            <w:tcMar>
              <w:top w:w="0" w:type="dxa"/>
              <w:left w:w="0" w:type="dxa"/>
              <w:bottom w:w="0" w:type="dxa"/>
              <w:right w:w="0" w:type="dxa"/>
            </w:tcMar>
            <w:vAlign w:val="center"/>
            <w:tcPrChange w:id="578" w:author="EDUARDO FERNANDEZ PASCUAL" w:date="2020-08-29T13:12:00Z">
              <w:tcPr>
                <w:tcW w:w="1000" w:type="pct"/>
                <w:tcBorders>
                  <w:bottom w:val="single" w:sz="16" w:space="0" w:color="000000"/>
                </w:tcBorders>
                <w:shd w:val="clear" w:color="auto" w:fill="FFFFFF"/>
                <w:tcMar>
                  <w:top w:w="0" w:type="dxa"/>
                  <w:left w:w="0" w:type="dxa"/>
                  <w:bottom w:w="0" w:type="dxa"/>
                  <w:right w:w="0" w:type="dxa"/>
                </w:tcMar>
                <w:vAlign w:val="center"/>
              </w:tcPr>
            </w:tcPrChange>
          </w:tcPr>
          <w:p w14:paraId="1FF4A702" w14:textId="77777777" w:rsidR="006C3FBC" w:rsidRDefault="001C1110">
            <w:pPr>
              <w:spacing w:before="40" w:after="40"/>
              <w:ind w:left="100" w:right="100"/>
              <w:jc w:val="right"/>
              <w:rPr>
                <w:rPrChange w:id="579" w:author="EDUARDO FERNANDEZ PASCUAL" w:date="2020-08-29T13:12:00Z">
                  <w:rPr>
                    <w:sz w:val="16"/>
                  </w:rPr>
                </w:rPrChange>
              </w:rPr>
            </w:pPr>
            <w:r>
              <w:rPr>
                <w:color w:val="111111"/>
                <w:sz w:val="22"/>
                <w:rPrChange w:id="580" w:author="EDUARDO FERNANDEZ PASCUAL" w:date="2020-08-29T13:12:00Z">
                  <w:rPr>
                    <w:color w:val="111111"/>
                    <w:sz w:val="16"/>
                  </w:rPr>
                </w:rPrChange>
              </w:rPr>
              <w:t>-0.28</w:t>
            </w:r>
          </w:p>
        </w:tc>
        <w:tc>
          <w:tcPr>
            <w:tcW w:w="1000" w:type="pct"/>
            <w:tcBorders>
              <w:bottom w:val="single" w:sz="16" w:space="0" w:color="000000"/>
            </w:tcBorders>
            <w:shd w:val="clear" w:color="auto" w:fill="FFFFFF"/>
            <w:tcMar>
              <w:top w:w="0" w:type="dxa"/>
              <w:left w:w="0" w:type="dxa"/>
              <w:bottom w:w="0" w:type="dxa"/>
              <w:right w:w="0" w:type="dxa"/>
            </w:tcMar>
            <w:vAlign w:val="center"/>
            <w:tcPrChange w:id="581" w:author="EDUARDO FERNANDEZ PASCUAL" w:date="2020-08-29T13:12:00Z">
              <w:tcPr>
                <w:tcW w:w="1000" w:type="pct"/>
                <w:tcBorders>
                  <w:bottom w:val="single" w:sz="16" w:space="0" w:color="000000"/>
                </w:tcBorders>
                <w:shd w:val="clear" w:color="auto" w:fill="FFFFFF"/>
                <w:tcMar>
                  <w:top w:w="0" w:type="dxa"/>
                  <w:left w:w="0" w:type="dxa"/>
                  <w:bottom w:w="0" w:type="dxa"/>
                  <w:right w:w="0" w:type="dxa"/>
                </w:tcMar>
                <w:vAlign w:val="center"/>
              </w:tcPr>
            </w:tcPrChange>
          </w:tcPr>
          <w:p w14:paraId="07B7AAC2" w14:textId="77777777" w:rsidR="006C3FBC" w:rsidRDefault="001C1110">
            <w:pPr>
              <w:spacing w:before="40" w:after="40"/>
              <w:ind w:left="100" w:right="100"/>
              <w:jc w:val="right"/>
              <w:rPr>
                <w:rPrChange w:id="582" w:author="EDUARDO FERNANDEZ PASCUAL" w:date="2020-08-29T13:12:00Z">
                  <w:rPr>
                    <w:sz w:val="16"/>
                  </w:rPr>
                </w:rPrChange>
              </w:rPr>
            </w:pPr>
            <w:r>
              <w:rPr>
                <w:color w:val="111111"/>
                <w:sz w:val="22"/>
                <w:rPrChange w:id="583" w:author="EDUARDO FERNANDEZ PASCUAL" w:date="2020-08-29T13:12:00Z">
                  <w:rPr>
                    <w:color w:val="111111"/>
                    <w:sz w:val="16"/>
                  </w:rPr>
                </w:rPrChange>
              </w:rPr>
              <w:t>0.98</w:t>
            </w:r>
          </w:p>
        </w:tc>
      </w:tr>
    </w:tbl>
    <w:p w14:paraId="34668F1D" w14:textId="77777777" w:rsidR="00700428" w:rsidRDefault="00700428">
      <w:pPr>
        <w:pStyle w:val="TableCaption"/>
      </w:pPr>
    </w:p>
    <w:p w14:paraId="0B723EF4" w14:textId="77777777" w:rsidR="00700428" w:rsidRDefault="00700428">
      <w:pPr>
        <w:spacing w:before="0" w:after="200" w:line="240" w:lineRule="auto"/>
        <w:jc w:val="left"/>
        <w:rPr>
          <w:i/>
        </w:rPr>
      </w:pPr>
      <w:r>
        <w:br w:type="page"/>
      </w:r>
    </w:p>
    <w:p w14:paraId="2894E15C" w14:textId="7756EA5D" w:rsidR="006C3FBC" w:rsidRDefault="001C1110">
      <w:pPr>
        <w:pStyle w:val="TableCaption"/>
      </w:pPr>
      <w:r w:rsidRPr="00700428">
        <w:rPr>
          <w:b/>
          <w:i w:val="0"/>
          <w:rPrChange w:id="584" w:author="EDUARDO FERNANDEZ PASCUAL" w:date="2020-08-29T13:12:00Z">
            <w:rPr/>
          </w:rPrChange>
        </w:rPr>
        <w:lastRenderedPageBreak/>
        <w:t>Table 3</w:t>
      </w:r>
      <w:ins w:id="585" w:author="EDUARDO FERNANDEZ PASCUAL" w:date="2020-08-29T13:12:00Z">
        <w:r w:rsidR="00877795">
          <w:t>:</w:t>
        </w:r>
      </w:ins>
      <w:r w:rsidRPr="00700428">
        <w:rPr>
          <w:i w:val="0"/>
          <w:rPrChange w:id="586" w:author="EDUARDO FERNANDEZ PASCUAL" w:date="2020-08-29T13:12:00Z">
            <w:rPr/>
          </w:rPrChange>
        </w:rPr>
        <w:t xml:space="preserve"> Results of the linear models predicting the soil bioclimatic variables from the CHELSA air temperatures, per bioclimatic variable and groundwater situation</w:t>
      </w:r>
      <w:r>
        <w:t>.</w:t>
      </w:r>
      <w:ins w:id="587" w:author="EDUARDO FERNANDEZ PASCUAL" w:date="2020-08-29T13:12:00Z">
        <w:r w:rsidR="00877795">
          <w:t xml:space="preserve"> RMSE is the root-mean-square error, a measure of the accuracy of the predictions (lower values indicate higher accuracy).</w:t>
        </w:r>
      </w:ins>
    </w:p>
    <w:tbl>
      <w:tblPr>
        <w:tblW w:w="5000" w:type="pct"/>
        <w:jc w:val="center"/>
        <w:tblLook w:val="04A0" w:firstRow="1" w:lastRow="0" w:firstColumn="1" w:lastColumn="0" w:noHBand="0" w:noVBand="1"/>
      </w:tblPr>
      <w:tblGrid>
        <w:gridCol w:w="1476"/>
        <w:gridCol w:w="1476"/>
        <w:gridCol w:w="1476"/>
        <w:gridCol w:w="964"/>
        <w:gridCol w:w="1476"/>
        <w:gridCol w:w="1084"/>
        <w:gridCol w:w="994"/>
        <w:tblGridChange w:id="588">
          <w:tblGrid>
            <w:gridCol w:w="1476"/>
            <w:gridCol w:w="1476"/>
            <w:gridCol w:w="1476"/>
            <w:gridCol w:w="964"/>
            <w:gridCol w:w="1476"/>
            <w:gridCol w:w="1084"/>
            <w:gridCol w:w="994"/>
          </w:tblGrid>
        </w:tblGridChange>
      </w:tblGrid>
      <w:tr w:rsidR="00573D93" w14:paraId="03343D8C" w14:textId="22DB2EFA" w:rsidTr="00700428">
        <w:trPr>
          <w:cantSplit/>
          <w:tblHeader/>
          <w:jc w:val="center"/>
        </w:trPr>
        <w:tc>
          <w:tcPr>
            <w:tcW w:w="1000"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2965265" w14:textId="77777777" w:rsidR="006C3FBC" w:rsidRDefault="001C1110">
            <w:pPr>
              <w:spacing w:before="40" w:after="40"/>
              <w:ind w:left="100" w:right="100"/>
              <w:jc w:val="left"/>
              <w:rPr>
                <w:rPrChange w:id="589" w:author="EDUARDO FERNANDEZ PASCUAL" w:date="2020-08-29T13:12:00Z">
                  <w:rPr>
                    <w:sz w:val="20"/>
                  </w:rPr>
                </w:rPrChange>
              </w:rPr>
            </w:pPr>
            <w:r>
              <w:rPr>
                <w:color w:val="111111"/>
                <w:sz w:val="22"/>
                <w:rPrChange w:id="590" w:author="EDUARDO FERNANDEZ PASCUAL" w:date="2020-08-29T13:12:00Z">
                  <w:rPr>
                    <w:color w:val="111111"/>
                    <w:sz w:val="20"/>
                  </w:rPr>
                </w:rPrChange>
              </w:rPr>
              <w:t>Variable</w:t>
            </w:r>
          </w:p>
        </w:tc>
        <w:tc>
          <w:tcPr>
            <w:tcW w:w="1000"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BE3F3F1" w14:textId="77777777" w:rsidR="006C3FBC" w:rsidRDefault="001C1110">
            <w:pPr>
              <w:spacing w:before="40" w:after="40"/>
              <w:ind w:left="100" w:right="100"/>
              <w:jc w:val="left"/>
              <w:rPr>
                <w:rPrChange w:id="591" w:author="EDUARDO FERNANDEZ PASCUAL" w:date="2020-08-29T13:12:00Z">
                  <w:rPr>
                    <w:sz w:val="20"/>
                  </w:rPr>
                </w:rPrChange>
              </w:rPr>
            </w:pPr>
            <w:r>
              <w:rPr>
                <w:color w:val="111111"/>
                <w:sz w:val="22"/>
                <w:rPrChange w:id="592" w:author="EDUARDO FERNANDEZ PASCUAL" w:date="2020-08-29T13:12:00Z">
                  <w:rPr>
                    <w:color w:val="111111"/>
                    <w:sz w:val="20"/>
                  </w:rPr>
                </w:rPrChange>
              </w:rPr>
              <w:t>Groundwater</w:t>
            </w:r>
          </w:p>
        </w:tc>
        <w:tc>
          <w:tcPr>
            <w:tcW w:w="1000"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31212C8" w14:textId="77777777" w:rsidR="006C3FBC" w:rsidRDefault="001C1110">
            <w:pPr>
              <w:spacing w:before="40" w:after="40"/>
              <w:ind w:left="100" w:right="100"/>
              <w:jc w:val="right"/>
              <w:rPr>
                <w:rPrChange w:id="593" w:author="EDUARDO FERNANDEZ PASCUAL" w:date="2020-08-29T13:12:00Z">
                  <w:rPr>
                    <w:sz w:val="20"/>
                  </w:rPr>
                </w:rPrChange>
              </w:rPr>
            </w:pPr>
            <w:r>
              <w:rPr>
                <w:color w:val="111111"/>
                <w:sz w:val="22"/>
                <w:rPrChange w:id="594" w:author="EDUARDO FERNANDEZ PASCUAL" w:date="2020-08-29T13:12:00Z">
                  <w:rPr>
                    <w:color w:val="111111"/>
                    <w:sz w:val="20"/>
                  </w:rPr>
                </w:rPrChange>
              </w:rPr>
              <w:t>t</w:t>
            </w:r>
          </w:p>
        </w:tc>
        <w:tc>
          <w:tcPr>
            <w:tcW w:w="714" w:type="pct"/>
            <w:tcBorders>
              <w:top w:val="single" w:sz="16" w:space="0" w:color="000000"/>
              <w:bottom w:val="single" w:sz="16" w:space="0" w:color="000000"/>
            </w:tcBorders>
            <w:shd w:val="clear" w:color="auto" w:fill="FFFFFF"/>
            <w:cellIns w:id="595" w:author="EDUARDO FERNANDEZ PASCUAL" w:date="2020-08-29T13:12:00Z"/>
          </w:tcPr>
          <w:p w14:paraId="52A99EF1" w14:textId="77777777" w:rsidR="00877795" w:rsidRPr="005D20D5" w:rsidRDefault="00877795">
            <w:pPr>
              <w:spacing w:before="40" w:after="40"/>
              <w:ind w:left="100" w:right="100"/>
              <w:jc w:val="right"/>
              <w:rPr>
                <w:rFonts w:eastAsia="Arial" w:cs="Arial"/>
                <w:color w:val="111111"/>
                <w:sz w:val="20"/>
                <w:szCs w:val="20"/>
              </w:rPr>
            </w:pPr>
            <w:ins w:id="596" w:author="EDUARDO FERNANDEZ PASCUAL" w:date="2020-08-29T13:12:00Z">
              <w:r w:rsidRPr="005D20D5">
                <w:rPr>
                  <w:rFonts w:eastAsia="Arial" w:cs="Arial"/>
                  <w:color w:val="111111"/>
                  <w:sz w:val="20"/>
                  <w:szCs w:val="20"/>
                </w:rPr>
                <w:t>df</w:t>
              </w:r>
            </w:ins>
          </w:p>
        </w:tc>
        <w:tc>
          <w:tcPr>
            <w:tcW w:w="1000"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7675F45" w14:textId="7A2C087C" w:rsidR="006C3FBC" w:rsidRDefault="001C1110">
            <w:pPr>
              <w:spacing w:before="40" w:after="40"/>
              <w:ind w:left="100" w:right="100"/>
              <w:jc w:val="right"/>
              <w:rPr>
                <w:rPrChange w:id="597" w:author="EDUARDO FERNANDEZ PASCUAL" w:date="2020-08-29T13:12:00Z">
                  <w:rPr>
                    <w:sz w:val="20"/>
                  </w:rPr>
                </w:rPrChange>
              </w:rPr>
            </w:pPr>
            <w:r>
              <w:rPr>
                <w:color w:val="111111"/>
                <w:sz w:val="22"/>
                <w:rPrChange w:id="598" w:author="EDUARDO FERNANDEZ PASCUAL" w:date="2020-08-29T13:12:00Z">
                  <w:rPr>
                    <w:color w:val="111111"/>
                    <w:sz w:val="20"/>
                  </w:rPr>
                </w:rPrChange>
              </w:rPr>
              <w:t>p</w:t>
            </w:r>
          </w:p>
        </w:tc>
        <w:tc>
          <w:tcPr>
            <w:tcW w:w="1000"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3BEA106" w14:textId="0DE27E15" w:rsidR="006C3FBC" w:rsidRDefault="00877795">
            <w:pPr>
              <w:spacing w:before="40" w:after="40"/>
              <w:ind w:left="100" w:right="100"/>
              <w:jc w:val="right"/>
              <w:rPr>
                <w:rPrChange w:id="599" w:author="EDUARDO FERNANDEZ PASCUAL" w:date="2020-08-29T13:12:00Z">
                  <w:rPr>
                    <w:sz w:val="20"/>
                  </w:rPr>
                </w:rPrChange>
              </w:rPr>
            </w:pPr>
            <w:ins w:id="600" w:author="EDUARDO FERNANDEZ PASCUAL" w:date="2020-08-29T13:12:00Z">
              <w:r w:rsidRPr="005D20D5">
                <w:rPr>
                  <w:rFonts w:eastAsia="Arial" w:cs="Arial"/>
                  <w:color w:val="111111"/>
                  <w:sz w:val="20"/>
                  <w:szCs w:val="20"/>
                </w:rPr>
                <w:t>Pearson's r</w:t>
              </w:r>
              <w:r w:rsidR="001C1110">
                <w:rPr>
                  <w:rFonts w:eastAsia="Arial" w:cs="Arial"/>
                  <w:color w:val="111111"/>
                  <w:sz w:val="22"/>
                  <w:szCs w:val="22"/>
                </w:rPr>
                <w:t>R2</w:t>
              </w:r>
            </w:ins>
          </w:p>
        </w:tc>
        <w:tc>
          <w:tcPr>
            <w:tcW w:w="714" w:type="pct"/>
            <w:tcBorders>
              <w:top w:val="single" w:sz="16" w:space="0" w:color="000000"/>
              <w:bottom w:val="single" w:sz="16" w:space="0" w:color="000000"/>
            </w:tcBorders>
            <w:shd w:val="clear" w:color="auto" w:fill="FFFFFF"/>
            <w:cellIns w:id="601" w:author="EDUARDO FERNANDEZ PASCUAL" w:date="2020-08-29T13:12:00Z"/>
          </w:tcPr>
          <w:p w14:paraId="2C61E795" w14:textId="77777777" w:rsidR="00877795" w:rsidRPr="005D20D5" w:rsidRDefault="00877795">
            <w:pPr>
              <w:spacing w:before="40" w:after="40"/>
              <w:ind w:left="100" w:right="100"/>
              <w:jc w:val="right"/>
              <w:rPr>
                <w:rFonts w:eastAsia="Arial" w:cs="Arial"/>
                <w:color w:val="111111"/>
                <w:sz w:val="20"/>
                <w:szCs w:val="20"/>
              </w:rPr>
            </w:pPr>
            <w:ins w:id="602" w:author="EDUARDO FERNANDEZ PASCUAL" w:date="2020-08-29T13:12:00Z">
              <w:r w:rsidRPr="005D20D5">
                <w:rPr>
                  <w:rFonts w:eastAsia="Arial" w:cs="Arial"/>
                  <w:color w:val="111111"/>
                  <w:sz w:val="20"/>
                  <w:szCs w:val="20"/>
                </w:rPr>
                <w:t>RMSE (ºC)</w:t>
              </w:r>
            </w:ins>
          </w:p>
        </w:tc>
      </w:tr>
      <w:tr w:rsidR="00573D93" w14:paraId="2C8D5057" w14:textId="71603FF7" w:rsidTr="00700428">
        <w:trPr>
          <w:cantSplit/>
          <w:jc w:val="center"/>
        </w:trPr>
        <w:tc>
          <w:tcPr>
            <w:tcW w:w="1000" w:type="pct"/>
            <w:shd w:val="clear" w:color="auto" w:fill="FFFFFF"/>
            <w:tcMar>
              <w:top w:w="0" w:type="dxa"/>
              <w:left w:w="0" w:type="dxa"/>
              <w:bottom w:w="0" w:type="dxa"/>
              <w:right w:w="0" w:type="dxa"/>
            </w:tcMar>
            <w:vAlign w:val="center"/>
          </w:tcPr>
          <w:p w14:paraId="0629D996" w14:textId="77777777" w:rsidR="006C3FBC" w:rsidRDefault="001C1110">
            <w:pPr>
              <w:spacing w:before="40" w:after="40"/>
              <w:ind w:left="100" w:right="100"/>
              <w:jc w:val="left"/>
              <w:rPr>
                <w:rPrChange w:id="603" w:author="EDUARDO FERNANDEZ PASCUAL" w:date="2020-08-29T13:12:00Z">
                  <w:rPr>
                    <w:sz w:val="20"/>
                  </w:rPr>
                </w:rPrChange>
              </w:rPr>
            </w:pPr>
            <w:r>
              <w:rPr>
                <w:color w:val="111111"/>
                <w:sz w:val="22"/>
                <w:rPrChange w:id="604" w:author="EDUARDO FERNANDEZ PASCUAL" w:date="2020-08-29T13:12:00Z">
                  <w:rPr>
                    <w:color w:val="111111"/>
                    <w:sz w:val="20"/>
                  </w:rPr>
                </w:rPrChange>
              </w:rPr>
              <w:t>Annual range</w:t>
            </w:r>
          </w:p>
        </w:tc>
        <w:tc>
          <w:tcPr>
            <w:tcW w:w="1000" w:type="pct"/>
            <w:shd w:val="clear" w:color="auto" w:fill="FFFFFF"/>
            <w:tcMar>
              <w:top w:w="0" w:type="dxa"/>
              <w:left w:w="0" w:type="dxa"/>
              <w:bottom w:w="0" w:type="dxa"/>
              <w:right w:w="0" w:type="dxa"/>
            </w:tcMar>
            <w:vAlign w:val="center"/>
          </w:tcPr>
          <w:p w14:paraId="0E8D0C0A" w14:textId="77777777" w:rsidR="006C3FBC" w:rsidRDefault="001C1110">
            <w:pPr>
              <w:spacing w:before="40" w:after="40"/>
              <w:ind w:left="100" w:right="100"/>
              <w:jc w:val="left"/>
              <w:rPr>
                <w:rPrChange w:id="605" w:author="EDUARDO FERNANDEZ PASCUAL" w:date="2020-08-29T13:12:00Z">
                  <w:rPr>
                    <w:sz w:val="20"/>
                  </w:rPr>
                </w:rPrChange>
              </w:rPr>
            </w:pPr>
            <w:r>
              <w:rPr>
                <w:color w:val="111111"/>
                <w:sz w:val="22"/>
                <w:rPrChange w:id="606" w:author="EDUARDO FERNANDEZ PASCUAL" w:date="2020-08-29T13:12:00Z">
                  <w:rPr>
                    <w:color w:val="111111"/>
                    <w:sz w:val="20"/>
                  </w:rPr>
                </w:rPrChange>
              </w:rPr>
              <w:t>Dry</w:t>
            </w:r>
          </w:p>
        </w:tc>
        <w:tc>
          <w:tcPr>
            <w:tcW w:w="1000" w:type="pct"/>
            <w:shd w:val="clear" w:color="auto" w:fill="FFFFFF"/>
            <w:tcMar>
              <w:top w:w="0" w:type="dxa"/>
              <w:left w:w="0" w:type="dxa"/>
              <w:bottom w:w="0" w:type="dxa"/>
              <w:right w:w="0" w:type="dxa"/>
            </w:tcMar>
            <w:vAlign w:val="center"/>
          </w:tcPr>
          <w:p w14:paraId="54139D1C" w14:textId="77777777" w:rsidR="006C3FBC" w:rsidRDefault="001C1110">
            <w:pPr>
              <w:spacing w:before="40" w:after="40"/>
              <w:ind w:left="100" w:right="100"/>
              <w:jc w:val="right"/>
              <w:rPr>
                <w:rPrChange w:id="607" w:author="EDUARDO FERNANDEZ PASCUAL" w:date="2020-08-29T13:12:00Z">
                  <w:rPr>
                    <w:sz w:val="20"/>
                  </w:rPr>
                </w:rPrChange>
              </w:rPr>
            </w:pPr>
            <w:r>
              <w:rPr>
                <w:color w:val="111111"/>
                <w:sz w:val="22"/>
                <w:rPrChange w:id="608" w:author="EDUARDO FERNANDEZ PASCUAL" w:date="2020-08-29T13:12:00Z">
                  <w:rPr>
                    <w:color w:val="111111"/>
                    <w:sz w:val="20"/>
                  </w:rPr>
                </w:rPrChange>
              </w:rPr>
              <w:t>0.012</w:t>
            </w:r>
          </w:p>
        </w:tc>
        <w:tc>
          <w:tcPr>
            <w:tcW w:w="714" w:type="pct"/>
            <w:shd w:val="clear" w:color="auto" w:fill="FFFFFF"/>
            <w:cellIns w:id="609" w:author="EDUARDO FERNANDEZ PASCUAL" w:date="2020-08-29T13:12:00Z"/>
          </w:tcPr>
          <w:p w14:paraId="55FA6B4D" w14:textId="77777777" w:rsidR="00877795" w:rsidRPr="005D20D5" w:rsidRDefault="00877795">
            <w:pPr>
              <w:spacing w:before="40" w:after="40"/>
              <w:ind w:left="100" w:right="100"/>
              <w:jc w:val="right"/>
              <w:rPr>
                <w:rFonts w:eastAsia="Arial" w:cs="Arial"/>
                <w:color w:val="111111"/>
                <w:sz w:val="20"/>
                <w:szCs w:val="20"/>
              </w:rPr>
            </w:pPr>
            <w:ins w:id="610" w:author="EDUARDO FERNANDEZ PASCUAL" w:date="2020-08-29T13:12:00Z">
              <w:r w:rsidRPr="005D20D5">
                <w:rPr>
                  <w:rFonts w:eastAsia="Arial" w:cs="Arial"/>
                  <w:color w:val="111111"/>
                  <w:sz w:val="20"/>
                  <w:szCs w:val="20"/>
                </w:rPr>
                <w:t>6</w:t>
              </w:r>
            </w:ins>
          </w:p>
        </w:tc>
        <w:tc>
          <w:tcPr>
            <w:tcW w:w="1000" w:type="pct"/>
            <w:shd w:val="clear" w:color="auto" w:fill="FFFFFF"/>
            <w:tcMar>
              <w:top w:w="0" w:type="dxa"/>
              <w:left w:w="0" w:type="dxa"/>
              <w:bottom w:w="0" w:type="dxa"/>
              <w:right w:w="0" w:type="dxa"/>
            </w:tcMar>
            <w:vAlign w:val="center"/>
          </w:tcPr>
          <w:p w14:paraId="0F7F22B0" w14:textId="63E013F1" w:rsidR="006C3FBC" w:rsidRDefault="001C1110">
            <w:pPr>
              <w:spacing w:before="40" w:after="40"/>
              <w:ind w:left="100" w:right="100"/>
              <w:jc w:val="right"/>
              <w:rPr>
                <w:rPrChange w:id="611" w:author="EDUARDO FERNANDEZ PASCUAL" w:date="2020-08-29T13:12:00Z">
                  <w:rPr>
                    <w:sz w:val="20"/>
                  </w:rPr>
                </w:rPrChange>
              </w:rPr>
            </w:pPr>
            <w:r>
              <w:rPr>
                <w:color w:val="111111"/>
                <w:sz w:val="22"/>
                <w:rPrChange w:id="612" w:author="EDUARDO FERNANDEZ PASCUAL" w:date="2020-08-29T13:12:00Z">
                  <w:rPr>
                    <w:color w:val="111111"/>
                    <w:sz w:val="20"/>
                  </w:rPr>
                </w:rPrChange>
              </w:rPr>
              <w:t>0.991</w:t>
            </w:r>
          </w:p>
        </w:tc>
        <w:tc>
          <w:tcPr>
            <w:tcW w:w="1000" w:type="pct"/>
            <w:shd w:val="clear" w:color="auto" w:fill="FFFFFF"/>
            <w:tcMar>
              <w:top w:w="0" w:type="dxa"/>
              <w:left w:w="0" w:type="dxa"/>
              <w:bottom w:w="0" w:type="dxa"/>
              <w:right w:w="0" w:type="dxa"/>
            </w:tcMar>
            <w:vAlign w:val="center"/>
          </w:tcPr>
          <w:p w14:paraId="1B627E20" w14:textId="498D9115" w:rsidR="006C3FBC" w:rsidRDefault="001C1110">
            <w:pPr>
              <w:spacing w:before="40" w:after="40"/>
              <w:ind w:left="100" w:right="100"/>
              <w:jc w:val="right"/>
              <w:rPr>
                <w:rPrChange w:id="613" w:author="EDUARDO FERNANDEZ PASCUAL" w:date="2020-08-29T13:12:00Z">
                  <w:rPr>
                    <w:sz w:val="20"/>
                  </w:rPr>
                </w:rPrChange>
              </w:rPr>
            </w:pPr>
            <w:ins w:id="614" w:author="EDUARDO FERNANDEZ PASCUAL" w:date="2020-08-29T13:12:00Z">
              <w:r>
                <w:rPr>
                  <w:rFonts w:eastAsia="Arial" w:cs="Arial"/>
                  <w:color w:val="111111"/>
                  <w:sz w:val="22"/>
                  <w:szCs w:val="22"/>
                </w:rPr>
                <w:t>-</w:t>
              </w:r>
            </w:ins>
            <w:r>
              <w:rPr>
                <w:color w:val="111111"/>
                <w:sz w:val="22"/>
                <w:rPrChange w:id="615" w:author="EDUARDO FERNANDEZ PASCUAL" w:date="2020-08-29T13:12:00Z">
                  <w:rPr>
                    <w:color w:val="111111"/>
                    <w:sz w:val="20"/>
                  </w:rPr>
                </w:rPrChange>
              </w:rPr>
              <w:t>0.</w:t>
            </w:r>
            <w:ins w:id="616" w:author="EDUARDO FERNANDEZ PASCUAL" w:date="2020-08-29T13:12:00Z">
              <w:r w:rsidR="00877795" w:rsidRPr="005D20D5">
                <w:rPr>
                  <w:rFonts w:eastAsia="Arial" w:cs="Arial"/>
                  <w:color w:val="111111"/>
                  <w:sz w:val="20"/>
                  <w:szCs w:val="20"/>
                </w:rPr>
                <w:t>00</w:t>
              </w:r>
              <w:r>
                <w:rPr>
                  <w:rFonts w:eastAsia="Arial" w:cs="Arial"/>
                  <w:color w:val="111111"/>
                  <w:sz w:val="22"/>
                  <w:szCs w:val="22"/>
                </w:rPr>
                <w:t>17</w:t>
              </w:r>
            </w:ins>
          </w:p>
        </w:tc>
        <w:tc>
          <w:tcPr>
            <w:tcW w:w="714" w:type="pct"/>
            <w:shd w:val="clear" w:color="auto" w:fill="FFFFFF"/>
            <w:cellIns w:id="617" w:author="EDUARDO FERNANDEZ PASCUAL" w:date="2020-08-29T13:12:00Z"/>
          </w:tcPr>
          <w:p w14:paraId="696A2153" w14:textId="77777777" w:rsidR="00877795" w:rsidRPr="005D20D5" w:rsidRDefault="00877795">
            <w:pPr>
              <w:spacing w:before="40" w:after="40"/>
              <w:ind w:left="100" w:right="100"/>
              <w:jc w:val="right"/>
              <w:rPr>
                <w:rFonts w:eastAsia="Arial" w:cs="Arial"/>
                <w:color w:val="111111"/>
                <w:sz w:val="20"/>
                <w:szCs w:val="20"/>
              </w:rPr>
            </w:pPr>
            <w:ins w:id="618" w:author="EDUARDO FERNANDEZ PASCUAL" w:date="2020-08-29T13:12:00Z">
              <w:r w:rsidRPr="005D20D5">
                <w:rPr>
                  <w:rFonts w:eastAsia="Arial" w:cs="Arial"/>
                  <w:color w:val="111111"/>
                  <w:sz w:val="20"/>
                  <w:szCs w:val="20"/>
                </w:rPr>
                <w:t>3.62</w:t>
              </w:r>
            </w:ins>
          </w:p>
        </w:tc>
      </w:tr>
      <w:tr w:rsidR="00573D93" w14:paraId="0A6E7EF5" w14:textId="035823F9" w:rsidTr="00700428">
        <w:trPr>
          <w:cantSplit/>
          <w:jc w:val="center"/>
        </w:trPr>
        <w:tc>
          <w:tcPr>
            <w:tcW w:w="1000" w:type="pct"/>
            <w:shd w:val="clear" w:color="auto" w:fill="FFFFFF"/>
            <w:tcMar>
              <w:top w:w="0" w:type="dxa"/>
              <w:left w:w="0" w:type="dxa"/>
              <w:bottom w:w="0" w:type="dxa"/>
              <w:right w:w="0" w:type="dxa"/>
            </w:tcMar>
            <w:vAlign w:val="center"/>
          </w:tcPr>
          <w:p w14:paraId="444FF4B8" w14:textId="77777777" w:rsidR="006C3FBC" w:rsidRDefault="001C1110">
            <w:pPr>
              <w:spacing w:before="40" w:after="40"/>
              <w:ind w:left="100" w:right="100"/>
              <w:jc w:val="left"/>
              <w:rPr>
                <w:rPrChange w:id="619" w:author="EDUARDO FERNANDEZ PASCUAL" w:date="2020-08-29T13:12:00Z">
                  <w:rPr>
                    <w:sz w:val="20"/>
                  </w:rPr>
                </w:rPrChange>
              </w:rPr>
            </w:pPr>
            <w:r>
              <w:rPr>
                <w:color w:val="111111"/>
                <w:sz w:val="22"/>
                <w:rPrChange w:id="620" w:author="EDUARDO FERNANDEZ PASCUAL" w:date="2020-08-29T13:12:00Z">
                  <w:rPr>
                    <w:color w:val="111111"/>
                    <w:sz w:val="20"/>
                  </w:rPr>
                </w:rPrChange>
              </w:rPr>
              <w:t>Annual range</w:t>
            </w:r>
          </w:p>
        </w:tc>
        <w:tc>
          <w:tcPr>
            <w:tcW w:w="1000" w:type="pct"/>
            <w:shd w:val="clear" w:color="auto" w:fill="FFFFFF"/>
            <w:tcMar>
              <w:top w:w="0" w:type="dxa"/>
              <w:left w:w="0" w:type="dxa"/>
              <w:bottom w:w="0" w:type="dxa"/>
              <w:right w:w="0" w:type="dxa"/>
            </w:tcMar>
            <w:vAlign w:val="center"/>
          </w:tcPr>
          <w:p w14:paraId="4A6C0BE3" w14:textId="77777777" w:rsidR="006C3FBC" w:rsidRDefault="001C1110">
            <w:pPr>
              <w:spacing w:before="40" w:after="40"/>
              <w:ind w:left="100" w:right="100"/>
              <w:jc w:val="left"/>
              <w:rPr>
                <w:rPrChange w:id="621" w:author="EDUARDO FERNANDEZ PASCUAL" w:date="2020-08-29T13:12:00Z">
                  <w:rPr>
                    <w:sz w:val="20"/>
                  </w:rPr>
                </w:rPrChange>
              </w:rPr>
            </w:pPr>
            <w:r>
              <w:rPr>
                <w:color w:val="111111"/>
                <w:sz w:val="22"/>
                <w:rPrChange w:id="622" w:author="EDUARDO FERNANDEZ PASCUAL" w:date="2020-08-29T13:12:00Z">
                  <w:rPr>
                    <w:color w:val="111111"/>
                    <w:sz w:val="20"/>
                  </w:rPr>
                </w:rPrChange>
              </w:rPr>
              <w:t>Waterlogged</w:t>
            </w:r>
          </w:p>
        </w:tc>
        <w:tc>
          <w:tcPr>
            <w:tcW w:w="1000" w:type="pct"/>
            <w:shd w:val="clear" w:color="auto" w:fill="FFFFFF"/>
            <w:tcMar>
              <w:top w:w="0" w:type="dxa"/>
              <w:left w:w="0" w:type="dxa"/>
              <w:bottom w:w="0" w:type="dxa"/>
              <w:right w:w="0" w:type="dxa"/>
            </w:tcMar>
            <w:vAlign w:val="center"/>
          </w:tcPr>
          <w:p w14:paraId="2E10E386" w14:textId="77777777" w:rsidR="006C3FBC" w:rsidRDefault="001C1110">
            <w:pPr>
              <w:spacing w:before="40" w:after="40"/>
              <w:ind w:left="100" w:right="100"/>
              <w:jc w:val="right"/>
              <w:rPr>
                <w:rPrChange w:id="623" w:author="EDUARDO FERNANDEZ PASCUAL" w:date="2020-08-29T13:12:00Z">
                  <w:rPr>
                    <w:sz w:val="20"/>
                  </w:rPr>
                </w:rPrChange>
              </w:rPr>
            </w:pPr>
            <w:r>
              <w:rPr>
                <w:color w:val="111111"/>
                <w:sz w:val="22"/>
                <w:rPrChange w:id="624" w:author="EDUARDO FERNANDEZ PASCUAL" w:date="2020-08-29T13:12:00Z">
                  <w:rPr>
                    <w:color w:val="111111"/>
                    <w:sz w:val="20"/>
                  </w:rPr>
                </w:rPrChange>
              </w:rPr>
              <w:t>-0.334</w:t>
            </w:r>
          </w:p>
        </w:tc>
        <w:tc>
          <w:tcPr>
            <w:tcW w:w="714" w:type="pct"/>
            <w:shd w:val="clear" w:color="auto" w:fill="FFFFFF"/>
            <w:cellIns w:id="625" w:author="EDUARDO FERNANDEZ PASCUAL" w:date="2020-08-29T13:12:00Z"/>
          </w:tcPr>
          <w:p w14:paraId="0C8A1F1C" w14:textId="77777777" w:rsidR="00877795" w:rsidRPr="005D20D5" w:rsidRDefault="00877795">
            <w:pPr>
              <w:spacing w:before="40" w:after="40"/>
              <w:ind w:left="100" w:right="100"/>
              <w:jc w:val="right"/>
              <w:rPr>
                <w:rFonts w:eastAsia="Arial" w:cs="Arial"/>
                <w:color w:val="111111"/>
                <w:sz w:val="20"/>
                <w:szCs w:val="20"/>
              </w:rPr>
            </w:pPr>
            <w:ins w:id="626" w:author="EDUARDO FERNANDEZ PASCUAL" w:date="2020-08-29T13:12:00Z">
              <w:r w:rsidRPr="005D20D5">
                <w:rPr>
                  <w:rFonts w:eastAsia="Arial" w:cs="Arial"/>
                  <w:color w:val="111111"/>
                  <w:sz w:val="20"/>
                  <w:szCs w:val="20"/>
                </w:rPr>
                <w:t>6</w:t>
              </w:r>
            </w:ins>
          </w:p>
        </w:tc>
        <w:tc>
          <w:tcPr>
            <w:tcW w:w="1000" w:type="pct"/>
            <w:shd w:val="clear" w:color="auto" w:fill="FFFFFF"/>
            <w:tcMar>
              <w:top w:w="0" w:type="dxa"/>
              <w:left w:w="0" w:type="dxa"/>
              <w:bottom w:w="0" w:type="dxa"/>
              <w:right w:w="0" w:type="dxa"/>
            </w:tcMar>
            <w:vAlign w:val="center"/>
          </w:tcPr>
          <w:p w14:paraId="58F56046" w14:textId="09025EE2" w:rsidR="006C3FBC" w:rsidRDefault="001C1110">
            <w:pPr>
              <w:spacing w:before="40" w:after="40"/>
              <w:ind w:left="100" w:right="100"/>
              <w:jc w:val="right"/>
              <w:rPr>
                <w:rPrChange w:id="627" w:author="EDUARDO FERNANDEZ PASCUAL" w:date="2020-08-29T13:12:00Z">
                  <w:rPr>
                    <w:sz w:val="20"/>
                  </w:rPr>
                </w:rPrChange>
              </w:rPr>
            </w:pPr>
            <w:r>
              <w:rPr>
                <w:color w:val="111111"/>
                <w:sz w:val="22"/>
                <w:rPrChange w:id="628" w:author="EDUARDO FERNANDEZ PASCUAL" w:date="2020-08-29T13:12:00Z">
                  <w:rPr>
                    <w:color w:val="111111"/>
                    <w:sz w:val="20"/>
                  </w:rPr>
                </w:rPrChange>
              </w:rPr>
              <w:t>0.750</w:t>
            </w:r>
          </w:p>
        </w:tc>
        <w:tc>
          <w:tcPr>
            <w:tcW w:w="1000" w:type="pct"/>
            <w:shd w:val="clear" w:color="auto" w:fill="FFFFFF"/>
            <w:tcMar>
              <w:top w:w="0" w:type="dxa"/>
              <w:left w:w="0" w:type="dxa"/>
              <w:bottom w:w="0" w:type="dxa"/>
              <w:right w:w="0" w:type="dxa"/>
            </w:tcMar>
            <w:vAlign w:val="center"/>
          </w:tcPr>
          <w:p w14:paraId="587B3A0A" w14:textId="583D214A" w:rsidR="006C3FBC" w:rsidRDefault="001C1110">
            <w:pPr>
              <w:spacing w:before="40" w:after="40"/>
              <w:ind w:left="100" w:right="100"/>
              <w:jc w:val="right"/>
              <w:rPr>
                <w:rPrChange w:id="629" w:author="EDUARDO FERNANDEZ PASCUAL" w:date="2020-08-29T13:12:00Z">
                  <w:rPr>
                    <w:sz w:val="20"/>
                  </w:rPr>
                </w:rPrChange>
              </w:rPr>
            </w:pPr>
            <w:r>
              <w:rPr>
                <w:color w:val="111111"/>
                <w:sz w:val="22"/>
                <w:rPrChange w:id="630" w:author="EDUARDO FERNANDEZ PASCUAL" w:date="2020-08-29T13:12:00Z">
                  <w:rPr>
                    <w:color w:val="111111"/>
                    <w:sz w:val="20"/>
                  </w:rPr>
                </w:rPrChange>
              </w:rPr>
              <w:t>-0.</w:t>
            </w:r>
            <w:ins w:id="631" w:author="EDUARDO FERNANDEZ PASCUAL" w:date="2020-08-29T13:12:00Z">
              <w:r w:rsidR="00877795" w:rsidRPr="005D20D5">
                <w:rPr>
                  <w:rFonts w:eastAsia="Arial" w:cs="Arial"/>
                  <w:color w:val="111111"/>
                  <w:sz w:val="20"/>
                  <w:szCs w:val="20"/>
                </w:rPr>
                <w:t>14</w:t>
              </w:r>
              <w:r>
                <w:rPr>
                  <w:rFonts w:eastAsia="Arial" w:cs="Arial"/>
                  <w:color w:val="111111"/>
                  <w:sz w:val="22"/>
                  <w:szCs w:val="22"/>
                </w:rPr>
                <w:t>15</w:t>
              </w:r>
            </w:ins>
          </w:p>
        </w:tc>
        <w:tc>
          <w:tcPr>
            <w:tcW w:w="714" w:type="pct"/>
            <w:shd w:val="clear" w:color="auto" w:fill="FFFFFF"/>
            <w:cellIns w:id="632" w:author="EDUARDO FERNANDEZ PASCUAL" w:date="2020-08-29T13:12:00Z"/>
          </w:tcPr>
          <w:p w14:paraId="1182ACC7" w14:textId="77777777" w:rsidR="00877795" w:rsidRPr="005D20D5" w:rsidRDefault="00877795">
            <w:pPr>
              <w:spacing w:before="40" w:after="40"/>
              <w:ind w:left="100" w:right="100"/>
              <w:jc w:val="right"/>
              <w:rPr>
                <w:rFonts w:eastAsia="Arial" w:cs="Arial"/>
                <w:color w:val="111111"/>
                <w:sz w:val="20"/>
                <w:szCs w:val="20"/>
              </w:rPr>
            </w:pPr>
            <w:ins w:id="633" w:author="EDUARDO FERNANDEZ PASCUAL" w:date="2020-08-29T13:12:00Z">
              <w:r w:rsidRPr="005D20D5">
                <w:rPr>
                  <w:rFonts w:eastAsia="Arial" w:cs="Arial"/>
                  <w:color w:val="111111"/>
                  <w:sz w:val="20"/>
                  <w:szCs w:val="20"/>
                </w:rPr>
                <w:t>4.71</w:t>
              </w:r>
            </w:ins>
          </w:p>
        </w:tc>
      </w:tr>
      <w:tr w:rsidR="00573D93" w14:paraId="2ADDFF39" w14:textId="665175D0" w:rsidTr="00700428">
        <w:trPr>
          <w:cantSplit/>
          <w:jc w:val="center"/>
        </w:trPr>
        <w:tc>
          <w:tcPr>
            <w:tcW w:w="1000" w:type="pct"/>
            <w:shd w:val="clear" w:color="auto" w:fill="FFFFFF"/>
            <w:tcMar>
              <w:top w:w="0" w:type="dxa"/>
              <w:left w:w="0" w:type="dxa"/>
              <w:bottom w:w="0" w:type="dxa"/>
              <w:right w:w="0" w:type="dxa"/>
            </w:tcMar>
            <w:vAlign w:val="center"/>
          </w:tcPr>
          <w:p w14:paraId="4C093101" w14:textId="77777777" w:rsidR="006C3FBC" w:rsidRDefault="001C1110">
            <w:pPr>
              <w:spacing w:before="40" w:after="40"/>
              <w:ind w:left="100" w:right="100"/>
              <w:jc w:val="left"/>
              <w:rPr>
                <w:rPrChange w:id="634" w:author="EDUARDO FERNANDEZ PASCUAL" w:date="2020-08-29T13:12:00Z">
                  <w:rPr>
                    <w:sz w:val="20"/>
                  </w:rPr>
                </w:rPrChange>
              </w:rPr>
            </w:pPr>
            <w:r>
              <w:rPr>
                <w:color w:val="111111"/>
                <w:sz w:val="22"/>
                <w:rPrChange w:id="635" w:author="EDUARDO FERNANDEZ PASCUAL" w:date="2020-08-29T13:12:00Z">
                  <w:rPr>
                    <w:color w:val="111111"/>
                    <w:sz w:val="20"/>
                  </w:rPr>
                </w:rPrChange>
              </w:rPr>
              <w:t>Diurnal range</w:t>
            </w:r>
          </w:p>
        </w:tc>
        <w:tc>
          <w:tcPr>
            <w:tcW w:w="1000" w:type="pct"/>
            <w:shd w:val="clear" w:color="auto" w:fill="FFFFFF"/>
            <w:tcMar>
              <w:top w:w="0" w:type="dxa"/>
              <w:left w:w="0" w:type="dxa"/>
              <w:bottom w:w="0" w:type="dxa"/>
              <w:right w:w="0" w:type="dxa"/>
            </w:tcMar>
            <w:vAlign w:val="center"/>
          </w:tcPr>
          <w:p w14:paraId="17A9CF74" w14:textId="77777777" w:rsidR="006C3FBC" w:rsidRDefault="001C1110">
            <w:pPr>
              <w:spacing w:before="40" w:after="40"/>
              <w:ind w:left="100" w:right="100"/>
              <w:jc w:val="left"/>
              <w:rPr>
                <w:rPrChange w:id="636" w:author="EDUARDO FERNANDEZ PASCUAL" w:date="2020-08-29T13:12:00Z">
                  <w:rPr>
                    <w:sz w:val="20"/>
                  </w:rPr>
                </w:rPrChange>
              </w:rPr>
            </w:pPr>
            <w:r>
              <w:rPr>
                <w:color w:val="111111"/>
                <w:sz w:val="22"/>
                <w:rPrChange w:id="637" w:author="EDUARDO FERNANDEZ PASCUAL" w:date="2020-08-29T13:12:00Z">
                  <w:rPr>
                    <w:color w:val="111111"/>
                    <w:sz w:val="20"/>
                  </w:rPr>
                </w:rPrChange>
              </w:rPr>
              <w:t>Dry</w:t>
            </w:r>
          </w:p>
        </w:tc>
        <w:tc>
          <w:tcPr>
            <w:tcW w:w="1000" w:type="pct"/>
            <w:shd w:val="clear" w:color="auto" w:fill="FFFFFF"/>
            <w:tcMar>
              <w:top w:w="0" w:type="dxa"/>
              <w:left w:w="0" w:type="dxa"/>
              <w:bottom w:w="0" w:type="dxa"/>
              <w:right w:w="0" w:type="dxa"/>
            </w:tcMar>
            <w:vAlign w:val="center"/>
          </w:tcPr>
          <w:p w14:paraId="688851AE" w14:textId="77777777" w:rsidR="006C3FBC" w:rsidRDefault="001C1110">
            <w:pPr>
              <w:spacing w:before="40" w:after="40"/>
              <w:ind w:left="100" w:right="100"/>
              <w:jc w:val="right"/>
              <w:rPr>
                <w:rPrChange w:id="638" w:author="EDUARDO FERNANDEZ PASCUAL" w:date="2020-08-29T13:12:00Z">
                  <w:rPr>
                    <w:sz w:val="20"/>
                  </w:rPr>
                </w:rPrChange>
              </w:rPr>
            </w:pPr>
            <w:r>
              <w:rPr>
                <w:color w:val="111111"/>
                <w:sz w:val="22"/>
                <w:rPrChange w:id="639" w:author="EDUARDO FERNANDEZ PASCUAL" w:date="2020-08-29T13:12:00Z">
                  <w:rPr>
                    <w:color w:val="111111"/>
                    <w:sz w:val="20"/>
                  </w:rPr>
                </w:rPrChange>
              </w:rPr>
              <w:t>0.016</w:t>
            </w:r>
          </w:p>
        </w:tc>
        <w:tc>
          <w:tcPr>
            <w:tcW w:w="714" w:type="pct"/>
            <w:shd w:val="clear" w:color="auto" w:fill="FFFFFF"/>
            <w:cellIns w:id="640" w:author="EDUARDO FERNANDEZ PASCUAL" w:date="2020-08-29T13:12:00Z"/>
          </w:tcPr>
          <w:p w14:paraId="127570B8" w14:textId="77777777" w:rsidR="00877795" w:rsidRPr="005D20D5" w:rsidRDefault="00877795">
            <w:pPr>
              <w:spacing w:before="40" w:after="40"/>
              <w:ind w:left="100" w:right="100"/>
              <w:jc w:val="right"/>
              <w:rPr>
                <w:rFonts w:eastAsia="Arial" w:cs="Arial"/>
                <w:color w:val="111111"/>
                <w:sz w:val="20"/>
                <w:szCs w:val="20"/>
              </w:rPr>
            </w:pPr>
            <w:ins w:id="641" w:author="EDUARDO FERNANDEZ PASCUAL" w:date="2020-08-29T13:12:00Z">
              <w:r w:rsidRPr="005D20D5">
                <w:rPr>
                  <w:rFonts w:eastAsia="Arial" w:cs="Arial"/>
                  <w:color w:val="111111"/>
                  <w:sz w:val="20"/>
                  <w:szCs w:val="20"/>
                </w:rPr>
                <w:t>6</w:t>
              </w:r>
            </w:ins>
          </w:p>
        </w:tc>
        <w:tc>
          <w:tcPr>
            <w:tcW w:w="1000" w:type="pct"/>
            <w:shd w:val="clear" w:color="auto" w:fill="FFFFFF"/>
            <w:tcMar>
              <w:top w:w="0" w:type="dxa"/>
              <w:left w:w="0" w:type="dxa"/>
              <w:bottom w:w="0" w:type="dxa"/>
              <w:right w:w="0" w:type="dxa"/>
            </w:tcMar>
            <w:vAlign w:val="center"/>
          </w:tcPr>
          <w:p w14:paraId="50B2776C" w14:textId="26598538" w:rsidR="006C3FBC" w:rsidRDefault="001C1110">
            <w:pPr>
              <w:spacing w:before="40" w:after="40"/>
              <w:ind w:left="100" w:right="100"/>
              <w:jc w:val="right"/>
              <w:rPr>
                <w:rPrChange w:id="642" w:author="EDUARDO FERNANDEZ PASCUAL" w:date="2020-08-29T13:12:00Z">
                  <w:rPr>
                    <w:sz w:val="20"/>
                  </w:rPr>
                </w:rPrChange>
              </w:rPr>
            </w:pPr>
            <w:r>
              <w:rPr>
                <w:color w:val="111111"/>
                <w:sz w:val="22"/>
                <w:rPrChange w:id="643" w:author="EDUARDO FERNANDEZ PASCUAL" w:date="2020-08-29T13:12:00Z">
                  <w:rPr>
                    <w:color w:val="111111"/>
                    <w:sz w:val="20"/>
                  </w:rPr>
                </w:rPrChange>
              </w:rPr>
              <w:t>0.988</w:t>
            </w:r>
          </w:p>
        </w:tc>
        <w:tc>
          <w:tcPr>
            <w:tcW w:w="1000" w:type="pct"/>
            <w:shd w:val="clear" w:color="auto" w:fill="FFFFFF"/>
            <w:tcMar>
              <w:top w:w="0" w:type="dxa"/>
              <w:left w:w="0" w:type="dxa"/>
              <w:bottom w:w="0" w:type="dxa"/>
              <w:right w:w="0" w:type="dxa"/>
            </w:tcMar>
            <w:vAlign w:val="center"/>
          </w:tcPr>
          <w:p w14:paraId="699C43B2" w14:textId="059CA538" w:rsidR="006C3FBC" w:rsidRDefault="001C1110">
            <w:pPr>
              <w:spacing w:before="40" w:after="40"/>
              <w:ind w:left="100" w:right="100"/>
              <w:jc w:val="right"/>
              <w:rPr>
                <w:rPrChange w:id="644" w:author="EDUARDO FERNANDEZ PASCUAL" w:date="2020-08-29T13:12:00Z">
                  <w:rPr>
                    <w:sz w:val="20"/>
                  </w:rPr>
                </w:rPrChange>
              </w:rPr>
            </w:pPr>
            <w:ins w:id="645" w:author="EDUARDO FERNANDEZ PASCUAL" w:date="2020-08-29T13:12:00Z">
              <w:r>
                <w:rPr>
                  <w:rFonts w:eastAsia="Arial" w:cs="Arial"/>
                  <w:color w:val="111111"/>
                  <w:sz w:val="22"/>
                  <w:szCs w:val="22"/>
                </w:rPr>
                <w:t>-</w:t>
              </w:r>
            </w:ins>
            <w:r>
              <w:rPr>
                <w:color w:val="111111"/>
                <w:sz w:val="22"/>
                <w:rPrChange w:id="646" w:author="EDUARDO FERNANDEZ PASCUAL" w:date="2020-08-29T13:12:00Z">
                  <w:rPr>
                    <w:color w:val="111111"/>
                    <w:sz w:val="20"/>
                  </w:rPr>
                </w:rPrChange>
              </w:rPr>
              <w:t>0.</w:t>
            </w:r>
            <w:ins w:id="647" w:author="EDUARDO FERNANDEZ PASCUAL" w:date="2020-08-29T13:12:00Z">
              <w:r w:rsidR="00877795" w:rsidRPr="005D20D5">
                <w:rPr>
                  <w:rFonts w:eastAsia="Arial" w:cs="Arial"/>
                  <w:color w:val="111111"/>
                  <w:sz w:val="20"/>
                  <w:szCs w:val="20"/>
                </w:rPr>
                <w:t>01</w:t>
              </w:r>
              <w:r>
                <w:rPr>
                  <w:rFonts w:eastAsia="Arial" w:cs="Arial"/>
                  <w:color w:val="111111"/>
                  <w:sz w:val="22"/>
                  <w:szCs w:val="22"/>
                </w:rPr>
                <w:t>17</w:t>
              </w:r>
            </w:ins>
          </w:p>
        </w:tc>
        <w:tc>
          <w:tcPr>
            <w:tcW w:w="714" w:type="pct"/>
            <w:shd w:val="clear" w:color="auto" w:fill="FFFFFF"/>
            <w:cellIns w:id="648" w:author="EDUARDO FERNANDEZ PASCUAL" w:date="2020-08-29T13:12:00Z"/>
          </w:tcPr>
          <w:p w14:paraId="1E3EECF3" w14:textId="77777777" w:rsidR="00877795" w:rsidRPr="005D20D5" w:rsidRDefault="00877795">
            <w:pPr>
              <w:spacing w:before="40" w:after="40"/>
              <w:ind w:left="100" w:right="100"/>
              <w:jc w:val="right"/>
              <w:rPr>
                <w:rFonts w:eastAsia="Arial" w:cs="Arial"/>
                <w:color w:val="111111"/>
                <w:sz w:val="20"/>
                <w:szCs w:val="20"/>
              </w:rPr>
            </w:pPr>
            <w:ins w:id="649" w:author="EDUARDO FERNANDEZ PASCUAL" w:date="2020-08-29T13:12:00Z">
              <w:r w:rsidRPr="005D20D5">
                <w:rPr>
                  <w:rFonts w:eastAsia="Arial" w:cs="Arial"/>
                  <w:color w:val="111111"/>
                  <w:sz w:val="20"/>
                  <w:szCs w:val="20"/>
                </w:rPr>
                <w:t>3.09</w:t>
              </w:r>
            </w:ins>
          </w:p>
        </w:tc>
      </w:tr>
      <w:tr w:rsidR="00573D93" w14:paraId="59F81F38" w14:textId="10622DE3" w:rsidTr="00700428">
        <w:trPr>
          <w:cantSplit/>
          <w:jc w:val="center"/>
        </w:trPr>
        <w:tc>
          <w:tcPr>
            <w:tcW w:w="1000" w:type="pct"/>
            <w:shd w:val="clear" w:color="auto" w:fill="FFFFFF"/>
            <w:tcMar>
              <w:top w:w="0" w:type="dxa"/>
              <w:left w:w="0" w:type="dxa"/>
              <w:bottom w:w="0" w:type="dxa"/>
              <w:right w:w="0" w:type="dxa"/>
            </w:tcMar>
            <w:vAlign w:val="center"/>
          </w:tcPr>
          <w:p w14:paraId="2194F557" w14:textId="77777777" w:rsidR="006C3FBC" w:rsidRDefault="001C1110">
            <w:pPr>
              <w:spacing w:before="40" w:after="40"/>
              <w:ind w:left="100" w:right="100"/>
              <w:jc w:val="left"/>
              <w:rPr>
                <w:rPrChange w:id="650" w:author="EDUARDO FERNANDEZ PASCUAL" w:date="2020-08-29T13:12:00Z">
                  <w:rPr>
                    <w:sz w:val="20"/>
                  </w:rPr>
                </w:rPrChange>
              </w:rPr>
            </w:pPr>
            <w:r>
              <w:rPr>
                <w:color w:val="111111"/>
                <w:sz w:val="22"/>
                <w:rPrChange w:id="651" w:author="EDUARDO FERNANDEZ PASCUAL" w:date="2020-08-29T13:12:00Z">
                  <w:rPr>
                    <w:color w:val="111111"/>
                    <w:sz w:val="20"/>
                  </w:rPr>
                </w:rPrChange>
              </w:rPr>
              <w:t>Diurnal range</w:t>
            </w:r>
          </w:p>
        </w:tc>
        <w:tc>
          <w:tcPr>
            <w:tcW w:w="1000" w:type="pct"/>
            <w:shd w:val="clear" w:color="auto" w:fill="FFFFFF"/>
            <w:tcMar>
              <w:top w:w="0" w:type="dxa"/>
              <w:left w:w="0" w:type="dxa"/>
              <w:bottom w:w="0" w:type="dxa"/>
              <w:right w:w="0" w:type="dxa"/>
            </w:tcMar>
            <w:vAlign w:val="center"/>
          </w:tcPr>
          <w:p w14:paraId="6A94D6F5" w14:textId="77777777" w:rsidR="006C3FBC" w:rsidRDefault="001C1110">
            <w:pPr>
              <w:spacing w:before="40" w:after="40"/>
              <w:ind w:left="100" w:right="100"/>
              <w:jc w:val="left"/>
              <w:rPr>
                <w:rPrChange w:id="652" w:author="EDUARDO FERNANDEZ PASCUAL" w:date="2020-08-29T13:12:00Z">
                  <w:rPr>
                    <w:sz w:val="20"/>
                  </w:rPr>
                </w:rPrChange>
              </w:rPr>
            </w:pPr>
            <w:r>
              <w:rPr>
                <w:color w:val="111111"/>
                <w:sz w:val="22"/>
                <w:rPrChange w:id="653" w:author="EDUARDO FERNANDEZ PASCUAL" w:date="2020-08-29T13:12:00Z">
                  <w:rPr>
                    <w:color w:val="111111"/>
                    <w:sz w:val="20"/>
                  </w:rPr>
                </w:rPrChange>
              </w:rPr>
              <w:t>Waterlogged</w:t>
            </w:r>
          </w:p>
        </w:tc>
        <w:tc>
          <w:tcPr>
            <w:tcW w:w="1000" w:type="pct"/>
            <w:shd w:val="clear" w:color="auto" w:fill="FFFFFF"/>
            <w:tcMar>
              <w:top w:w="0" w:type="dxa"/>
              <w:left w:w="0" w:type="dxa"/>
              <w:bottom w:w="0" w:type="dxa"/>
              <w:right w:w="0" w:type="dxa"/>
            </w:tcMar>
            <w:vAlign w:val="center"/>
          </w:tcPr>
          <w:p w14:paraId="6B07525D" w14:textId="77777777" w:rsidR="006C3FBC" w:rsidRDefault="001C1110">
            <w:pPr>
              <w:spacing w:before="40" w:after="40"/>
              <w:ind w:left="100" w:right="100"/>
              <w:jc w:val="right"/>
              <w:rPr>
                <w:rPrChange w:id="654" w:author="EDUARDO FERNANDEZ PASCUAL" w:date="2020-08-29T13:12:00Z">
                  <w:rPr>
                    <w:sz w:val="20"/>
                  </w:rPr>
                </w:rPrChange>
              </w:rPr>
            </w:pPr>
            <w:r>
              <w:rPr>
                <w:color w:val="111111"/>
                <w:sz w:val="22"/>
                <w:rPrChange w:id="655" w:author="EDUARDO FERNANDEZ PASCUAL" w:date="2020-08-29T13:12:00Z">
                  <w:rPr>
                    <w:color w:val="111111"/>
                    <w:sz w:val="20"/>
                  </w:rPr>
                </w:rPrChange>
              </w:rPr>
              <w:t>1.354</w:t>
            </w:r>
          </w:p>
        </w:tc>
        <w:tc>
          <w:tcPr>
            <w:tcW w:w="714" w:type="pct"/>
            <w:shd w:val="clear" w:color="auto" w:fill="FFFFFF"/>
            <w:cellIns w:id="656" w:author="EDUARDO FERNANDEZ PASCUAL" w:date="2020-08-29T13:12:00Z"/>
          </w:tcPr>
          <w:p w14:paraId="263A702E" w14:textId="77777777" w:rsidR="00877795" w:rsidRPr="005D20D5" w:rsidRDefault="00877795">
            <w:pPr>
              <w:spacing w:before="40" w:after="40"/>
              <w:ind w:left="100" w:right="100"/>
              <w:jc w:val="right"/>
              <w:rPr>
                <w:rFonts w:eastAsia="Arial" w:cs="Arial"/>
                <w:color w:val="111111"/>
                <w:sz w:val="20"/>
                <w:szCs w:val="20"/>
              </w:rPr>
            </w:pPr>
            <w:ins w:id="657" w:author="EDUARDO FERNANDEZ PASCUAL" w:date="2020-08-29T13:12:00Z">
              <w:r w:rsidRPr="005D20D5">
                <w:rPr>
                  <w:rFonts w:eastAsia="Arial" w:cs="Arial"/>
                  <w:color w:val="111111"/>
                  <w:sz w:val="20"/>
                  <w:szCs w:val="20"/>
                </w:rPr>
                <w:t>6</w:t>
              </w:r>
            </w:ins>
          </w:p>
        </w:tc>
        <w:tc>
          <w:tcPr>
            <w:tcW w:w="1000" w:type="pct"/>
            <w:shd w:val="clear" w:color="auto" w:fill="FFFFFF"/>
            <w:tcMar>
              <w:top w:w="0" w:type="dxa"/>
              <w:left w:w="0" w:type="dxa"/>
              <w:bottom w:w="0" w:type="dxa"/>
              <w:right w:w="0" w:type="dxa"/>
            </w:tcMar>
            <w:vAlign w:val="center"/>
          </w:tcPr>
          <w:p w14:paraId="12EFA011" w14:textId="3DA6768B" w:rsidR="006C3FBC" w:rsidRDefault="001C1110">
            <w:pPr>
              <w:spacing w:before="40" w:after="40"/>
              <w:ind w:left="100" w:right="100"/>
              <w:jc w:val="right"/>
              <w:rPr>
                <w:rPrChange w:id="658" w:author="EDUARDO FERNANDEZ PASCUAL" w:date="2020-08-29T13:12:00Z">
                  <w:rPr>
                    <w:sz w:val="20"/>
                  </w:rPr>
                </w:rPrChange>
              </w:rPr>
            </w:pPr>
            <w:r>
              <w:rPr>
                <w:color w:val="111111"/>
                <w:sz w:val="22"/>
                <w:rPrChange w:id="659" w:author="EDUARDO FERNANDEZ PASCUAL" w:date="2020-08-29T13:12:00Z">
                  <w:rPr>
                    <w:color w:val="111111"/>
                    <w:sz w:val="20"/>
                  </w:rPr>
                </w:rPrChange>
              </w:rPr>
              <w:t>0.225</w:t>
            </w:r>
          </w:p>
        </w:tc>
        <w:tc>
          <w:tcPr>
            <w:tcW w:w="1000" w:type="pct"/>
            <w:shd w:val="clear" w:color="auto" w:fill="FFFFFF"/>
            <w:tcMar>
              <w:top w:w="0" w:type="dxa"/>
              <w:left w:w="0" w:type="dxa"/>
              <w:bottom w:w="0" w:type="dxa"/>
              <w:right w:w="0" w:type="dxa"/>
            </w:tcMar>
            <w:vAlign w:val="center"/>
          </w:tcPr>
          <w:p w14:paraId="0DDC5D68" w14:textId="4D7ECAF7" w:rsidR="006C3FBC" w:rsidRDefault="001C1110">
            <w:pPr>
              <w:spacing w:before="40" w:after="40"/>
              <w:ind w:left="100" w:right="100"/>
              <w:jc w:val="right"/>
              <w:rPr>
                <w:rPrChange w:id="660" w:author="EDUARDO FERNANDEZ PASCUAL" w:date="2020-08-29T13:12:00Z">
                  <w:rPr>
                    <w:sz w:val="20"/>
                  </w:rPr>
                </w:rPrChange>
              </w:rPr>
            </w:pPr>
            <w:r>
              <w:rPr>
                <w:color w:val="111111"/>
                <w:sz w:val="22"/>
                <w:rPrChange w:id="661" w:author="EDUARDO FERNANDEZ PASCUAL" w:date="2020-08-29T13:12:00Z">
                  <w:rPr>
                    <w:color w:val="111111"/>
                    <w:sz w:val="20"/>
                  </w:rPr>
                </w:rPrChange>
              </w:rPr>
              <w:t>0.</w:t>
            </w:r>
            <w:ins w:id="662" w:author="EDUARDO FERNANDEZ PASCUAL" w:date="2020-08-29T13:12:00Z">
              <w:r w:rsidR="00877795" w:rsidRPr="005D20D5">
                <w:rPr>
                  <w:rFonts w:eastAsia="Arial" w:cs="Arial"/>
                  <w:color w:val="111111"/>
                  <w:sz w:val="20"/>
                  <w:szCs w:val="20"/>
                </w:rPr>
                <w:t>48</w:t>
              </w:r>
              <w:r>
                <w:rPr>
                  <w:rFonts w:eastAsia="Arial" w:cs="Arial"/>
                  <w:color w:val="111111"/>
                  <w:sz w:val="22"/>
                  <w:szCs w:val="22"/>
                </w:rPr>
                <w:t>11</w:t>
              </w:r>
            </w:ins>
          </w:p>
        </w:tc>
        <w:tc>
          <w:tcPr>
            <w:tcW w:w="714" w:type="pct"/>
            <w:shd w:val="clear" w:color="auto" w:fill="FFFFFF"/>
            <w:cellIns w:id="663" w:author="EDUARDO FERNANDEZ PASCUAL" w:date="2020-08-29T13:12:00Z"/>
          </w:tcPr>
          <w:p w14:paraId="7085D7D7" w14:textId="77777777" w:rsidR="00877795" w:rsidRPr="005D20D5" w:rsidRDefault="00877795">
            <w:pPr>
              <w:spacing w:before="40" w:after="40"/>
              <w:ind w:left="100" w:right="100"/>
              <w:jc w:val="right"/>
              <w:rPr>
                <w:rFonts w:eastAsia="Arial" w:cs="Arial"/>
                <w:color w:val="111111"/>
                <w:sz w:val="20"/>
                <w:szCs w:val="20"/>
              </w:rPr>
            </w:pPr>
            <w:ins w:id="664" w:author="EDUARDO FERNANDEZ PASCUAL" w:date="2020-08-29T13:12:00Z">
              <w:r w:rsidRPr="005D20D5">
                <w:rPr>
                  <w:rFonts w:eastAsia="Arial" w:cs="Arial"/>
                  <w:color w:val="111111"/>
                  <w:sz w:val="20"/>
                  <w:szCs w:val="20"/>
                </w:rPr>
                <w:t>4.62</w:t>
              </w:r>
            </w:ins>
          </w:p>
        </w:tc>
      </w:tr>
      <w:tr w:rsidR="00573D93" w14:paraId="45324B7D" w14:textId="385D5911" w:rsidTr="00700428">
        <w:trPr>
          <w:cantSplit/>
          <w:jc w:val="center"/>
        </w:trPr>
        <w:tc>
          <w:tcPr>
            <w:tcW w:w="1000" w:type="pct"/>
            <w:shd w:val="clear" w:color="auto" w:fill="FFFFFF"/>
            <w:tcMar>
              <w:top w:w="0" w:type="dxa"/>
              <w:left w:w="0" w:type="dxa"/>
              <w:bottom w:w="0" w:type="dxa"/>
              <w:right w:w="0" w:type="dxa"/>
            </w:tcMar>
            <w:vAlign w:val="center"/>
          </w:tcPr>
          <w:p w14:paraId="1ED28947" w14:textId="77777777" w:rsidR="006C3FBC" w:rsidRDefault="001C1110">
            <w:pPr>
              <w:spacing w:before="40" w:after="40"/>
              <w:ind w:left="100" w:right="100"/>
              <w:jc w:val="left"/>
              <w:rPr>
                <w:rPrChange w:id="665" w:author="EDUARDO FERNANDEZ PASCUAL" w:date="2020-08-29T13:12:00Z">
                  <w:rPr>
                    <w:sz w:val="20"/>
                  </w:rPr>
                </w:rPrChange>
              </w:rPr>
            </w:pPr>
            <w:r>
              <w:rPr>
                <w:color w:val="111111"/>
                <w:sz w:val="22"/>
                <w:rPrChange w:id="666" w:author="EDUARDO FERNANDEZ PASCUAL" w:date="2020-08-29T13:12:00Z">
                  <w:rPr>
                    <w:color w:val="111111"/>
                    <w:sz w:val="20"/>
                  </w:rPr>
                </w:rPrChange>
              </w:rPr>
              <w:t>Summer max</w:t>
            </w:r>
          </w:p>
        </w:tc>
        <w:tc>
          <w:tcPr>
            <w:tcW w:w="1000" w:type="pct"/>
            <w:shd w:val="clear" w:color="auto" w:fill="FFFFFF"/>
            <w:tcMar>
              <w:top w:w="0" w:type="dxa"/>
              <w:left w:w="0" w:type="dxa"/>
              <w:bottom w:w="0" w:type="dxa"/>
              <w:right w:w="0" w:type="dxa"/>
            </w:tcMar>
            <w:vAlign w:val="center"/>
          </w:tcPr>
          <w:p w14:paraId="0DE92BC8" w14:textId="77777777" w:rsidR="006C3FBC" w:rsidRDefault="001C1110">
            <w:pPr>
              <w:spacing w:before="40" w:after="40"/>
              <w:ind w:left="100" w:right="100"/>
              <w:jc w:val="left"/>
              <w:rPr>
                <w:rPrChange w:id="667" w:author="EDUARDO FERNANDEZ PASCUAL" w:date="2020-08-29T13:12:00Z">
                  <w:rPr>
                    <w:sz w:val="20"/>
                  </w:rPr>
                </w:rPrChange>
              </w:rPr>
            </w:pPr>
            <w:r>
              <w:rPr>
                <w:color w:val="111111"/>
                <w:sz w:val="22"/>
                <w:rPrChange w:id="668" w:author="EDUARDO FERNANDEZ PASCUAL" w:date="2020-08-29T13:12:00Z">
                  <w:rPr>
                    <w:color w:val="111111"/>
                    <w:sz w:val="20"/>
                  </w:rPr>
                </w:rPrChange>
              </w:rPr>
              <w:t>Dry</w:t>
            </w:r>
          </w:p>
        </w:tc>
        <w:tc>
          <w:tcPr>
            <w:tcW w:w="1000" w:type="pct"/>
            <w:shd w:val="clear" w:color="auto" w:fill="FFFFFF"/>
            <w:tcMar>
              <w:top w:w="0" w:type="dxa"/>
              <w:left w:w="0" w:type="dxa"/>
              <w:bottom w:w="0" w:type="dxa"/>
              <w:right w:w="0" w:type="dxa"/>
            </w:tcMar>
            <w:vAlign w:val="center"/>
          </w:tcPr>
          <w:p w14:paraId="454159F8" w14:textId="77777777" w:rsidR="006C3FBC" w:rsidRDefault="001C1110">
            <w:pPr>
              <w:spacing w:before="40" w:after="40"/>
              <w:ind w:left="100" w:right="100"/>
              <w:jc w:val="right"/>
              <w:rPr>
                <w:rPrChange w:id="669" w:author="EDUARDO FERNANDEZ PASCUAL" w:date="2020-08-29T13:12:00Z">
                  <w:rPr>
                    <w:sz w:val="20"/>
                  </w:rPr>
                </w:rPrChange>
              </w:rPr>
            </w:pPr>
            <w:r>
              <w:rPr>
                <w:color w:val="111111"/>
                <w:sz w:val="22"/>
                <w:rPrChange w:id="670" w:author="EDUARDO FERNANDEZ PASCUAL" w:date="2020-08-29T13:12:00Z">
                  <w:rPr>
                    <w:color w:val="111111"/>
                    <w:sz w:val="20"/>
                  </w:rPr>
                </w:rPrChange>
              </w:rPr>
              <w:t>2.450</w:t>
            </w:r>
          </w:p>
        </w:tc>
        <w:tc>
          <w:tcPr>
            <w:tcW w:w="714" w:type="pct"/>
            <w:shd w:val="clear" w:color="auto" w:fill="FFFFFF"/>
            <w:cellIns w:id="671" w:author="EDUARDO FERNANDEZ PASCUAL" w:date="2020-08-29T13:12:00Z"/>
          </w:tcPr>
          <w:p w14:paraId="1F1A7F19" w14:textId="77777777" w:rsidR="00877795" w:rsidRPr="005D20D5" w:rsidRDefault="00877795">
            <w:pPr>
              <w:spacing w:before="40" w:after="40"/>
              <w:ind w:left="100" w:right="100"/>
              <w:jc w:val="right"/>
              <w:rPr>
                <w:rFonts w:eastAsia="Arial" w:cs="Arial"/>
                <w:color w:val="111111"/>
                <w:sz w:val="20"/>
                <w:szCs w:val="20"/>
              </w:rPr>
            </w:pPr>
            <w:ins w:id="672" w:author="EDUARDO FERNANDEZ PASCUAL" w:date="2020-08-29T13:12:00Z">
              <w:r w:rsidRPr="005D20D5">
                <w:rPr>
                  <w:rFonts w:eastAsia="Arial" w:cs="Arial"/>
                  <w:color w:val="111111"/>
                  <w:sz w:val="20"/>
                  <w:szCs w:val="20"/>
                </w:rPr>
                <w:t>6</w:t>
              </w:r>
            </w:ins>
          </w:p>
        </w:tc>
        <w:tc>
          <w:tcPr>
            <w:tcW w:w="1000" w:type="pct"/>
            <w:shd w:val="clear" w:color="auto" w:fill="FFFFFF"/>
            <w:tcMar>
              <w:top w:w="0" w:type="dxa"/>
              <w:left w:w="0" w:type="dxa"/>
              <w:bottom w:w="0" w:type="dxa"/>
              <w:right w:w="0" w:type="dxa"/>
            </w:tcMar>
            <w:vAlign w:val="center"/>
          </w:tcPr>
          <w:p w14:paraId="77254F6A" w14:textId="5240E136" w:rsidR="006C3FBC" w:rsidRDefault="001C1110">
            <w:pPr>
              <w:spacing w:before="40" w:after="40"/>
              <w:ind w:left="100" w:right="100"/>
              <w:jc w:val="right"/>
              <w:rPr>
                <w:rPrChange w:id="673" w:author="EDUARDO FERNANDEZ PASCUAL" w:date="2020-08-29T13:12:00Z">
                  <w:rPr>
                    <w:sz w:val="20"/>
                  </w:rPr>
                </w:rPrChange>
              </w:rPr>
            </w:pPr>
            <w:r>
              <w:rPr>
                <w:color w:val="111111"/>
                <w:sz w:val="22"/>
                <w:rPrChange w:id="674" w:author="EDUARDO FERNANDEZ PASCUAL" w:date="2020-08-29T13:12:00Z">
                  <w:rPr>
                    <w:color w:val="111111"/>
                    <w:sz w:val="20"/>
                  </w:rPr>
                </w:rPrChange>
              </w:rPr>
              <w:t>0.050</w:t>
            </w:r>
          </w:p>
        </w:tc>
        <w:tc>
          <w:tcPr>
            <w:tcW w:w="1000" w:type="pct"/>
            <w:shd w:val="clear" w:color="auto" w:fill="FFFFFF"/>
            <w:tcMar>
              <w:top w:w="0" w:type="dxa"/>
              <w:left w:w="0" w:type="dxa"/>
              <w:bottom w:w="0" w:type="dxa"/>
              <w:right w:w="0" w:type="dxa"/>
            </w:tcMar>
            <w:vAlign w:val="center"/>
          </w:tcPr>
          <w:p w14:paraId="6D648AEB" w14:textId="66AA7A64" w:rsidR="006C3FBC" w:rsidRDefault="001C1110">
            <w:pPr>
              <w:spacing w:before="40" w:after="40"/>
              <w:ind w:left="100" w:right="100"/>
              <w:jc w:val="right"/>
              <w:rPr>
                <w:rPrChange w:id="675" w:author="EDUARDO FERNANDEZ PASCUAL" w:date="2020-08-29T13:12:00Z">
                  <w:rPr>
                    <w:sz w:val="20"/>
                  </w:rPr>
                </w:rPrChange>
              </w:rPr>
            </w:pPr>
            <w:r>
              <w:rPr>
                <w:color w:val="111111"/>
                <w:sz w:val="22"/>
                <w:rPrChange w:id="676" w:author="EDUARDO FERNANDEZ PASCUAL" w:date="2020-08-29T13:12:00Z">
                  <w:rPr>
                    <w:color w:val="111111"/>
                    <w:sz w:val="20"/>
                  </w:rPr>
                </w:rPrChange>
              </w:rPr>
              <w:t>0.</w:t>
            </w:r>
            <w:ins w:id="677" w:author="EDUARDO FERNANDEZ PASCUAL" w:date="2020-08-29T13:12:00Z">
              <w:r w:rsidR="00877795" w:rsidRPr="005D20D5">
                <w:rPr>
                  <w:rFonts w:eastAsia="Arial" w:cs="Arial"/>
                  <w:color w:val="111111"/>
                  <w:sz w:val="20"/>
                  <w:szCs w:val="20"/>
                </w:rPr>
                <w:t>71</w:t>
              </w:r>
              <w:r>
                <w:rPr>
                  <w:rFonts w:eastAsia="Arial" w:cs="Arial"/>
                  <w:color w:val="111111"/>
                  <w:sz w:val="22"/>
                  <w:szCs w:val="22"/>
                </w:rPr>
                <w:t>42</w:t>
              </w:r>
            </w:ins>
          </w:p>
        </w:tc>
        <w:tc>
          <w:tcPr>
            <w:tcW w:w="714" w:type="pct"/>
            <w:shd w:val="clear" w:color="auto" w:fill="FFFFFF"/>
            <w:cellIns w:id="678" w:author="EDUARDO FERNANDEZ PASCUAL" w:date="2020-08-29T13:12:00Z"/>
          </w:tcPr>
          <w:p w14:paraId="6F826A30" w14:textId="77777777" w:rsidR="00877795" w:rsidRPr="005D20D5" w:rsidRDefault="00877795">
            <w:pPr>
              <w:spacing w:before="40" w:after="40"/>
              <w:ind w:left="100" w:right="100"/>
              <w:jc w:val="right"/>
              <w:rPr>
                <w:rFonts w:eastAsia="Arial" w:cs="Arial"/>
                <w:color w:val="111111"/>
                <w:sz w:val="20"/>
                <w:szCs w:val="20"/>
              </w:rPr>
            </w:pPr>
            <w:ins w:id="679" w:author="EDUARDO FERNANDEZ PASCUAL" w:date="2020-08-29T13:12:00Z">
              <w:r w:rsidRPr="005D20D5">
                <w:rPr>
                  <w:rFonts w:eastAsia="Arial" w:cs="Arial"/>
                  <w:color w:val="111111"/>
                  <w:sz w:val="20"/>
                  <w:szCs w:val="20"/>
                </w:rPr>
                <w:t>5.86</w:t>
              </w:r>
            </w:ins>
          </w:p>
        </w:tc>
      </w:tr>
      <w:tr w:rsidR="00573D93" w14:paraId="690D5D78" w14:textId="4CD792F8" w:rsidTr="00700428">
        <w:trPr>
          <w:cantSplit/>
          <w:jc w:val="center"/>
        </w:trPr>
        <w:tc>
          <w:tcPr>
            <w:tcW w:w="1000" w:type="pct"/>
            <w:shd w:val="clear" w:color="auto" w:fill="FFFFFF"/>
            <w:tcMar>
              <w:top w:w="0" w:type="dxa"/>
              <w:left w:w="0" w:type="dxa"/>
              <w:bottom w:w="0" w:type="dxa"/>
              <w:right w:w="0" w:type="dxa"/>
            </w:tcMar>
            <w:vAlign w:val="center"/>
          </w:tcPr>
          <w:p w14:paraId="3586C677" w14:textId="77777777" w:rsidR="006C3FBC" w:rsidRDefault="001C1110">
            <w:pPr>
              <w:spacing w:before="40" w:after="40"/>
              <w:ind w:left="100" w:right="100"/>
              <w:jc w:val="left"/>
              <w:rPr>
                <w:rPrChange w:id="680" w:author="EDUARDO FERNANDEZ PASCUAL" w:date="2020-08-29T13:12:00Z">
                  <w:rPr>
                    <w:sz w:val="20"/>
                  </w:rPr>
                </w:rPrChange>
              </w:rPr>
            </w:pPr>
            <w:r>
              <w:rPr>
                <w:color w:val="111111"/>
                <w:sz w:val="22"/>
                <w:rPrChange w:id="681" w:author="EDUARDO FERNANDEZ PASCUAL" w:date="2020-08-29T13:12:00Z">
                  <w:rPr>
                    <w:color w:val="111111"/>
                    <w:sz w:val="20"/>
                  </w:rPr>
                </w:rPrChange>
              </w:rPr>
              <w:t>Summer max</w:t>
            </w:r>
          </w:p>
        </w:tc>
        <w:tc>
          <w:tcPr>
            <w:tcW w:w="1000" w:type="pct"/>
            <w:shd w:val="clear" w:color="auto" w:fill="FFFFFF"/>
            <w:tcMar>
              <w:top w:w="0" w:type="dxa"/>
              <w:left w:w="0" w:type="dxa"/>
              <w:bottom w:w="0" w:type="dxa"/>
              <w:right w:w="0" w:type="dxa"/>
            </w:tcMar>
            <w:vAlign w:val="center"/>
          </w:tcPr>
          <w:p w14:paraId="0E7884B9" w14:textId="77777777" w:rsidR="006C3FBC" w:rsidRDefault="001C1110">
            <w:pPr>
              <w:spacing w:before="40" w:after="40"/>
              <w:ind w:left="100" w:right="100"/>
              <w:jc w:val="left"/>
              <w:rPr>
                <w:rPrChange w:id="682" w:author="EDUARDO FERNANDEZ PASCUAL" w:date="2020-08-29T13:12:00Z">
                  <w:rPr>
                    <w:sz w:val="20"/>
                  </w:rPr>
                </w:rPrChange>
              </w:rPr>
            </w:pPr>
            <w:r>
              <w:rPr>
                <w:color w:val="111111"/>
                <w:sz w:val="22"/>
                <w:rPrChange w:id="683" w:author="EDUARDO FERNANDEZ PASCUAL" w:date="2020-08-29T13:12:00Z">
                  <w:rPr>
                    <w:color w:val="111111"/>
                    <w:sz w:val="20"/>
                  </w:rPr>
                </w:rPrChange>
              </w:rPr>
              <w:t>Waterlogged</w:t>
            </w:r>
          </w:p>
        </w:tc>
        <w:tc>
          <w:tcPr>
            <w:tcW w:w="1000" w:type="pct"/>
            <w:shd w:val="clear" w:color="auto" w:fill="FFFFFF"/>
            <w:tcMar>
              <w:top w:w="0" w:type="dxa"/>
              <w:left w:w="0" w:type="dxa"/>
              <w:bottom w:w="0" w:type="dxa"/>
              <w:right w:w="0" w:type="dxa"/>
            </w:tcMar>
            <w:vAlign w:val="center"/>
          </w:tcPr>
          <w:p w14:paraId="4088573E" w14:textId="77777777" w:rsidR="006C3FBC" w:rsidRDefault="001C1110">
            <w:pPr>
              <w:spacing w:before="40" w:after="40"/>
              <w:ind w:left="100" w:right="100"/>
              <w:jc w:val="right"/>
              <w:rPr>
                <w:rPrChange w:id="684" w:author="EDUARDO FERNANDEZ PASCUAL" w:date="2020-08-29T13:12:00Z">
                  <w:rPr>
                    <w:sz w:val="20"/>
                  </w:rPr>
                </w:rPrChange>
              </w:rPr>
            </w:pPr>
            <w:r>
              <w:rPr>
                <w:color w:val="111111"/>
                <w:sz w:val="22"/>
                <w:rPrChange w:id="685" w:author="EDUARDO FERNANDEZ PASCUAL" w:date="2020-08-29T13:12:00Z">
                  <w:rPr>
                    <w:color w:val="111111"/>
                    <w:sz w:val="20"/>
                  </w:rPr>
                </w:rPrChange>
              </w:rPr>
              <w:t>1.527</w:t>
            </w:r>
          </w:p>
        </w:tc>
        <w:tc>
          <w:tcPr>
            <w:tcW w:w="714" w:type="pct"/>
            <w:shd w:val="clear" w:color="auto" w:fill="FFFFFF"/>
            <w:cellIns w:id="686" w:author="EDUARDO FERNANDEZ PASCUAL" w:date="2020-08-29T13:12:00Z"/>
          </w:tcPr>
          <w:p w14:paraId="6DB07748" w14:textId="77777777" w:rsidR="00877795" w:rsidRPr="005D20D5" w:rsidRDefault="00877795">
            <w:pPr>
              <w:spacing w:before="40" w:after="40"/>
              <w:ind w:left="100" w:right="100"/>
              <w:jc w:val="right"/>
              <w:rPr>
                <w:rFonts w:eastAsia="Arial" w:cs="Arial"/>
                <w:color w:val="111111"/>
                <w:sz w:val="20"/>
                <w:szCs w:val="20"/>
              </w:rPr>
            </w:pPr>
            <w:ins w:id="687" w:author="EDUARDO FERNANDEZ PASCUAL" w:date="2020-08-29T13:12:00Z">
              <w:r w:rsidRPr="005D20D5">
                <w:rPr>
                  <w:rFonts w:eastAsia="Arial" w:cs="Arial"/>
                  <w:color w:val="111111"/>
                  <w:sz w:val="20"/>
                  <w:szCs w:val="20"/>
                </w:rPr>
                <w:t>6</w:t>
              </w:r>
            </w:ins>
          </w:p>
        </w:tc>
        <w:tc>
          <w:tcPr>
            <w:tcW w:w="1000" w:type="pct"/>
            <w:shd w:val="clear" w:color="auto" w:fill="FFFFFF"/>
            <w:tcMar>
              <w:top w:w="0" w:type="dxa"/>
              <w:left w:w="0" w:type="dxa"/>
              <w:bottom w:w="0" w:type="dxa"/>
              <w:right w:w="0" w:type="dxa"/>
            </w:tcMar>
            <w:vAlign w:val="center"/>
          </w:tcPr>
          <w:p w14:paraId="4987BB8A" w14:textId="543F09B8" w:rsidR="006C3FBC" w:rsidRDefault="001C1110">
            <w:pPr>
              <w:spacing w:before="40" w:after="40"/>
              <w:ind w:left="100" w:right="100"/>
              <w:jc w:val="right"/>
              <w:rPr>
                <w:rPrChange w:id="688" w:author="EDUARDO FERNANDEZ PASCUAL" w:date="2020-08-29T13:12:00Z">
                  <w:rPr>
                    <w:sz w:val="20"/>
                  </w:rPr>
                </w:rPrChange>
              </w:rPr>
            </w:pPr>
            <w:r>
              <w:rPr>
                <w:color w:val="111111"/>
                <w:sz w:val="22"/>
                <w:rPrChange w:id="689" w:author="EDUARDO FERNANDEZ PASCUAL" w:date="2020-08-29T13:12:00Z">
                  <w:rPr>
                    <w:color w:val="111111"/>
                    <w:sz w:val="20"/>
                  </w:rPr>
                </w:rPrChange>
              </w:rPr>
              <w:t>0.178</w:t>
            </w:r>
          </w:p>
        </w:tc>
        <w:tc>
          <w:tcPr>
            <w:tcW w:w="1000" w:type="pct"/>
            <w:shd w:val="clear" w:color="auto" w:fill="FFFFFF"/>
            <w:tcMar>
              <w:top w:w="0" w:type="dxa"/>
              <w:left w:w="0" w:type="dxa"/>
              <w:bottom w:w="0" w:type="dxa"/>
              <w:right w:w="0" w:type="dxa"/>
            </w:tcMar>
            <w:vAlign w:val="center"/>
          </w:tcPr>
          <w:p w14:paraId="77328B0D" w14:textId="5FA810BE" w:rsidR="006C3FBC" w:rsidRDefault="001C1110">
            <w:pPr>
              <w:spacing w:before="40" w:after="40"/>
              <w:ind w:left="100" w:right="100"/>
              <w:jc w:val="right"/>
              <w:rPr>
                <w:rPrChange w:id="690" w:author="EDUARDO FERNANDEZ PASCUAL" w:date="2020-08-29T13:12:00Z">
                  <w:rPr>
                    <w:sz w:val="20"/>
                  </w:rPr>
                </w:rPrChange>
              </w:rPr>
            </w:pPr>
            <w:r>
              <w:rPr>
                <w:color w:val="111111"/>
                <w:sz w:val="22"/>
                <w:rPrChange w:id="691" w:author="EDUARDO FERNANDEZ PASCUAL" w:date="2020-08-29T13:12:00Z">
                  <w:rPr>
                    <w:color w:val="111111"/>
                    <w:sz w:val="20"/>
                  </w:rPr>
                </w:rPrChange>
              </w:rPr>
              <w:t>0.</w:t>
            </w:r>
            <w:ins w:id="692" w:author="EDUARDO FERNANDEZ PASCUAL" w:date="2020-08-29T13:12:00Z">
              <w:r w:rsidR="00877795" w:rsidRPr="005D20D5">
                <w:rPr>
                  <w:rFonts w:eastAsia="Arial" w:cs="Arial"/>
                  <w:color w:val="111111"/>
                  <w:sz w:val="20"/>
                  <w:szCs w:val="20"/>
                </w:rPr>
                <w:t>53</w:t>
              </w:r>
              <w:r>
                <w:rPr>
                  <w:rFonts w:eastAsia="Arial" w:cs="Arial"/>
                  <w:color w:val="111111"/>
                  <w:sz w:val="22"/>
                  <w:szCs w:val="22"/>
                </w:rPr>
                <w:t>16</w:t>
              </w:r>
            </w:ins>
          </w:p>
        </w:tc>
        <w:tc>
          <w:tcPr>
            <w:tcW w:w="714" w:type="pct"/>
            <w:shd w:val="clear" w:color="auto" w:fill="FFFFFF"/>
            <w:cellIns w:id="693" w:author="EDUARDO FERNANDEZ PASCUAL" w:date="2020-08-29T13:12:00Z"/>
          </w:tcPr>
          <w:p w14:paraId="540825FE" w14:textId="77777777" w:rsidR="00877795" w:rsidRPr="005D20D5" w:rsidRDefault="00877795">
            <w:pPr>
              <w:spacing w:before="40" w:after="40"/>
              <w:ind w:left="100" w:right="100"/>
              <w:jc w:val="right"/>
              <w:rPr>
                <w:rFonts w:eastAsia="Arial" w:cs="Arial"/>
                <w:color w:val="111111"/>
                <w:sz w:val="20"/>
                <w:szCs w:val="20"/>
              </w:rPr>
            </w:pPr>
            <w:ins w:id="694" w:author="EDUARDO FERNANDEZ PASCUAL" w:date="2020-08-29T13:12:00Z">
              <w:r w:rsidRPr="005D20D5">
                <w:rPr>
                  <w:rFonts w:eastAsia="Arial" w:cs="Arial"/>
                  <w:color w:val="111111"/>
                  <w:sz w:val="20"/>
                  <w:szCs w:val="20"/>
                </w:rPr>
                <w:t>2.95</w:t>
              </w:r>
            </w:ins>
          </w:p>
        </w:tc>
      </w:tr>
      <w:tr w:rsidR="00573D93" w14:paraId="36805409" w14:textId="757C1D48" w:rsidTr="00700428">
        <w:trPr>
          <w:cantSplit/>
          <w:jc w:val="center"/>
        </w:trPr>
        <w:tc>
          <w:tcPr>
            <w:tcW w:w="1000" w:type="pct"/>
            <w:shd w:val="clear" w:color="auto" w:fill="FFFFFF"/>
            <w:tcMar>
              <w:top w:w="0" w:type="dxa"/>
              <w:left w:w="0" w:type="dxa"/>
              <w:bottom w:w="0" w:type="dxa"/>
              <w:right w:w="0" w:type="dxa"/>
            </w:tcMar>
            <w:vAlign w:val="center"/>
          </w:tcPr>
          <w:p w14:paraId="40C7A63A" w14:textId="77777777" w:rsidR="006C3FBC" w:rsidRDefault="001C1110">
            <w:pPr>
              <w:spacing w:before="40" w:after="40"/>
              <w:ind w:left="100" w:right="100"/>
              <w:jc w:val="left"/>
              <w:rPr>
                <w:rPrChange w:id="695" w:author="EDUARDO FERNANDEZ PASCUAL" w:date="2020-08-29T13:12:00Z">
                  <w:rPr>
                    <w:sz w:val="20"/>
                  </w:rPr>
                </w:rPrChange>
              </w:rPr>
            </w:pPr>
            <w:r>
              <w:rPr>
                <w:color w:val="111111"/>
                <w:sz w:val="22"/>
                <w:rPrChange w:id="696" w:author="EDUARDO FERNANDEZ PASCUAL" w:date="2020-08-29T13:12:00Z">
                  <w:rPr>
                    <w:color w:val="111111"/>
                    <w:sz w:val="20"/>
                  </w:rPr>
                </w:rPrChange>
              </w:rPr>
              <w:t>Winter min</w:t>
            </w:r>
          </w:p>
        </w:tc>
        <w:tc>
          <w:tcPr>
            <w:tcW w:w="1000" w:type="pct"/>
            <w:shd w:val="clear" w:color="auto" w:fill="FFFFFF"/>
            <w:tcMar>
              <w:top w:w="0" w:type="dxa"/>
              <w:left w:w="0" w:type="dxa"/>
              <w:bottom w:w="0" w:type="dxa"/>
              <w:right w:w="0" w:type="dxa"/>
            </w:tcMar>
            <w:vAlign w:val="center"/>
          </w:tcPr>
          <w:p w14:paraId="4640CC8C" w14:textId="77777777" w:rsidR="006C3FBC" w:rsidRDefault="001C1110">
            <w:pPr>
              <w:spacing w:before="40" w:after="40"/>
              <w:ind w:left="100" w:right="100"/>
              <w:jc w:val="left"/>
              <w:rPr>
                <w:rPrChange w:id="697" w:author="EDUARDO FERNANDEZ PASCUAL" w:date="2020-08-29T13:12:00Z">
                  <w:rPr>
                    <w:sz w:val="20"/>
                  </w:rPr>
                </w:rPrChange>
              </w:rPr>
            </w:pPr>
            <w:r>
              <w:rPr>
                <w:color w:val="111111"/>
                <w:sz w:val="22"/>
                <w:rPrChange w:id="698" w:author="EDUARDO FERNANDEZ PASCUAL" w:date="2020-08-29T13:12:00Z">
                  <w:rPr>
                    <w:color w:val="111111"/>
                    <w:sz w:val="20"/>
                  </w:rPr>
                </w:rPrChange>
              </w:rPr>
              <w:t>Dry</w:t>
            </w:r>
          </w:p>
        </w:tc>
        <w:tc>
          <w:tcPr>
            <w:tcW w:w="1000" w:type="pct"/>
            <w:shd w:val="clear" w:color="auto" w:fill="FFFFFF"/>
            <w:tcMar>
              <w:top w:w="0" w:type="dxa"/>
              <w:left w:w="0" w:type="dxa"/>
              <w:bottom w:w="0" w:type="dxa"/>
              <w:right w:w="0" w:type="dxa"/>
            </w:tcMar>
            <w:vAlign w:val="center"/>
          </w:tcPr>
          <w:p w14:paraId="3EF3E9A8" w14:textId="77777777" w:rsidR="006C3FBC" w:rsidRDefault="001C1110">
            <w:pPr>
              <w:spacing w:before="40" w:after="40"/>
              <w:ind w:left="100" w:right="100"/>
              <w:jc w:val="right"/>
              <w:rPr>
                <w:rPrChange w:id="699" w:author="EDUARDO FERNANDEZ PASCUAL" w:date="2020-08-29T13:12:00Z">
                  <w:rPr>
                    <w:sz w:val="20"/>
                  </w:rPr>
                </w:rPrChange>
              </w:rPr>
            </w:pPr>
            <w:r>
              <w:rPr>
                <w:color w:val="111111"/>
                <w:sz w:val="22"/>
                <w:rPrChange w:id="700" w:author="EDUARDO FERNANDEZ PASCUAL" w:date="2020-08-29T13:12:00Z">
                  <w:rPr>
                    <w:color w:val="111111"/>
                    <w:sz w:val="20"/>
                  </w:rPr>
                </w:rPrChange>
              </w:rPr>
              <w:t>5.115</w:t>
            </w:r>
          </w:p>
        </w:tc>
        <w:tc>
          <w:tcPr>
            <w:tcW w:w="714" w:type="pct"/>
            <w:shd w:val="clear" w:color="auto" w:fill="FFFFFF"/>
            <w:cellIns w:id="701" w:author="EDUARDO FERNANDEZ PASCUAL" w:date="2020-08-29T13:12:00Z"/>
          </w:tcPr>
          <w:p w14:paraId="56F238B8" w14:textId="77777777" w:rsidR="00877795" w:rsidRPr="005D20D5" w:rsidRDefault="00877795">
            <w:pPr>
              <w:spacing w:before="40" w:after="40"/>
              <w:ind w:left="100" w:right="100"/>
              <w:jc w:val="right"/>
              <w:rPr>
                <w:rFonts w:eastAsia="Arial" w:cs="Arial"/>
                <w:color w:val="111111"/>
                <w:sz w:val="20"/>
                <w:szCs w:val="20"/>
              </w:rPr>
            </w:pPr>
            <w:ins w:id="702" w:author="EDUARDO FERNANDEZ PASCUAL" w:date="2020-08-29T13:12:00Z">
              <w:r w:rsidRPr="005D20D5">
                <w:rPr>
                  <w:rFonts w:eastAsia="Arial" w:cs="Arial"/>
                  <w:color w:val="111111"/>
                  <w:sz w:val="20"/>
                  <w:szCs w:val="20"/>
                </w:rPr>
                <w:t>6</w:t>
              </w:r>
            </w:ins>
          </w:p>
        </w:tc>
        <w:tc>
          <w:tcPr>
            <w:tcW w:w="1000" w:type="pct"/>
            <w:shd w:val="clear" w:color="auto" w:fill="FFFFFF"/>
            <w:tcMar>
              <w:top w:w="0" w:type="dxa"/>
              <w:left w:w="0" w:type="dxa"/>
              <w:bottom w:w="0" w:type="dxa"/>
              <w:right w:w="0" w:type="dxa"/>
            </w:tcMar>
            <w:vAlign w:val="center"/>
          </w:tcPr>
          <w:p w14:paraId="2E57A0DB" w14:textId="502D3BC2" w:rsidR="006C3FBC" w:rsidRDefault="001C1110">
            <w:pPr>
              <w:spacing w:before="40" w:after="40"/>
              <w:ind w:left="100" w:right="100"/>
              <w:jc w:val="right"/>
              <w:rPr>
                <w:rPrChange w:id="703" w:author="EDUARDO FERNANDEZ PASCUAL" w:date="2020-08-29T13:12:00Z">
                  <w:rPr>
                    <w:sz w:val="20"/>
                  </w:rPr>
                </w:rPrChange>
              </w:rPr>
            </w:pPr>
            <w:r>
              <w:rPr>
                <w:color w:val="111111"/>
                <w:sz w:val="22"/>
                <w:rPrChange w:id="704" w:author="EDUARDO FERNANDEZ PASCUAL" w:date="2020-08-29T13:12:00Z">
                  <w:rPr>
                    <w:color w:val="111111"/>
                    <w:sz w:val="20"/>
                  </w:rPr>
                </w:rPrChange>
              </w:rPr>
              <w:t>0.002</w:t>
            </w:r>
          </w:p>
        </w:tc>
        <w:tc>
          <w:tcPr>
            <w:tcW w:w="1000" w:type="pct"/>
            <w:shd w:val="clear" w:color="auto" w:fill="FFFFFF"/>
            <w:tcMar>
              <w:top w:w="0" w:type="dxa"/>
              <w:left w:w="0" w:type="dxa"/>
              <w:bottom w:w="0" w:type="dxa"/>
              <w:right w:w="0" w:type="dxa"/>
            </w:tcMar>
            <w:vAlign w:val="center"/>
          </w:tcPr>
          <w:p w14:paraId="72C2CEB1" w14:textId="0E2372F9" w:rsidR="006C3FBC" w:rsidRDefault="001C1110">
            <w:pPr>
              <w:spacing w:before="40" w:after="40"/>
              <w:ind w:left="100" w:right="100"/>
              <w:jc w:val="right"/>
              <w:rPr>
                <w:rPrChange w:id="705" w:author="EDUARDO FERNANDEZ PASCUAL" w:date="2020-08-29T13:12:00Z">
                  <w:rPr>
                    <w:sz w:val="20"/>
                  </w:rPr>
                </w:rPrChange>
              </w:rPr>
            </w:pPr>
            <w:r>
              <w:rPr>
                <w:color w:val="111111"/>
                <w:sz w:val="22"/>
                <w:rPrChange w:id="706" w:author="EDUARDO FERNANDEZ PASCUAL" w:date="2020-08-29T13:12:00Z">
                  <w:rPr>
                    <w:color w:val="111111"/>
                    <w:sz w:val="20"/>
                  </w:rPr>
                </w:rPrChange>
              </w:rPr>
              <w:t>0.</w:t>
            </w:r>
            <w:ins w:id="707" w:author="EDUARDO FERNANDEZ PASCUAL" w:date="2020-08-29T13:12:00Z">
              <w:r w:rsidR="00877795" w:rsidRPr="005D20D5">
                <w:rPr>
                  <w:rFonts w:eastAsia="Arial" w:cs="Arial"/>
                  <w:color w:val="111111"/>
                  <w:sz w:val="20"/>
                  <w:szCs w:val="20"/>
                </w:rPr>
                <w:t>90</w:t>
              </w:r>
              <w:r>
                <w:rPr>
                  <w:rFonts w:eastAsia="Arial" w:cs="Arial"/>
                  <w:color w:val="111111"/>
                  <w:sz w:val="22"/>
                  <w:szCs w:val="22"/>
                </w:rPr>
                <w:t>78</w:t>
              </w:r>
            </w:ins>
          </w:p>
        </w:tc>
        <w:tc>
          <w:tcPr>
            <w:tcW w:w="714" w:type="pct"/>
            <w:shd w:val="clear" w:color="auto" w:fill="FFFFFF"/>
            <w:cellIns w:id="708" w:author="EDUARDO FERNANDEZ PASCUAL" w:date="2020-08-29T13:12:00Z"/>
          </w:tcPr>
          <w:p w14:paraId="1ECE13AF" w14:textId="77777777" w:rsidR="00877795" w:rsidRPr="005D20D5" w:rsidRDefault="00877795">
            <w:pPr>
              <w:spacing w:before="40" w:after="40"/>
              <w:ind w:left="100" w:right="100"/>
              <w:jc w:val="right"/>
              <w:rPr>
                <w:rFonts w:eastAsia="Arial" w:cs="Arial"/>
                <w:color w:val="111111"/>
                <w:sz w:val="20"/>
                <w:szCs w:val="20"/>
              </w:rPr>
            </w:pPr>
            <w:ins w:id="709" w:author="EDUARDO FERNANDEZ PASCUAL" w:date="2020-08-29T13:12:00Z">
              <w:r w:rsidRPr="005D20D5">
                <w:rPr>
                  <w:rFonts w:eastAsia="Arial" w:cs="Arial"/>
                  <w:color w:val="111111"/>
                  <w:sz w:val="20"/>
                  <w:szCs w:val="20"/>
                </w:rPr>
                <w:t>4.04</w:t>
              </w:r>
            </w:ins>
          </w:p>
        </w:tc>
      </w:tr>
      <w:tr w:rsidR="00573D93" w14:paraId="67C6359B" w14:textId="7CA16FB8" w:rsidTr="00700428">
        <w:trPr>
          <w:cantSplit/>
          <w:jc w:val="center"/>
        </w:trPr>
        <w:tc>
          <w:tcPr>
            <w:tcW w:w="1000" w:type="pct"/>
            <w:tcBorders>
              <w:bottom w:val="single" w:sz="16" w:space="0" w:color="000000"/>
            </w:tcBorders>
            <w:shd w:val="clear" w:color="auto" w:fill="FFFFFF"/>
            <w:tcMar>
              <w:top w:w="0" w:type="dxa"/>
              <w:left w:w="0" w:type="dxa"/>
              <w:bottom w:w="0" w:type="dxa"/>
              <w:right w:w="0" w:type="dxa"/>
            </w:tcMar>
            <w:vAlign w:val="center"/>
          </w:tcPr>
          <w:p w14:paraId="7424C14C" w14:textId="77777777" w:rsidR="006C3FBC" w:rsidRDefault="001C1110">
            <w:pPr>
              <w:spacing w:before="40" w:after="40"/>
              <w:ind w:left="100" w:right="100"/>
              <w:jc w:val="left"/>
              <w:rPr>
                <w:rPrChange w:id="710" w:author="EDUARDO FERNANDEZ PASCUAL" w:date="2020-08-29T13:12:00Z">
                  <w:rPr>
                    <w:sz w:val="20"/>
                  </w:rPr>
                </w:rPrChange>
              </w:rPr>
            </w:pPr>
            <w:r>
              <w:rPr>
                <w:color w:val="111111"/>
                <w:sz w:val="22"/>
                <w:rPrChange w:id="711" w:author="EDUARDO FERNANDEZ PASCUAL" w:date="2020-08-29T13:12:00Z">
                  <w:rPr>
                    <w:color w:val="111111"/>
                    <w:sz w:val="20"/>
                  </w:rPr>
                </w:rPrChange>
              </w:rPr>
              <w:t>Winter min</w:t>
            </w:r>
          </w:p>
        </w:tc>
        <w:tc>
          <w:tcPr>
            <w:tcW w:w="1000" w:type="pct"/>
            <w:tcBorders>
              <w:bottom w:val="single" w:sz="16" w:space="0" w:color="000000"/>
            </w:tcBorders>
            <w:shd w:val="clear" w:color="auto" w:fill="FFFFFF"/>
            <w:tcMar>
              <w:top w:w="0" w:type="dxa"/>
              <w:left w:w="0" w:type="dxa"/>
              <w:bottom w:w="0" w:type="dxa"/>
              <w:right w:w="0" w:type="dxa"/>
            </w:tcMar>
            <w:vAlign w:val="center"/>
          </w:tcPr>
          <w:p w14:paraId="41186D41" w14:textId="77777777" w:rsidR="006C3FBC" w:rsidRDefault="001C1110">
            <w:pPr>
              <w:spacing w:before="40" w:after="40"/>
              <w:ind w:left="100" w:right="100"/>
              <w:jc w:val="left"/>
              <w:rPr>
                <w:rPrChange w:id="712" w:author="EDUARDO FERNANDEZ PASCUAL" w:date="2020-08-29T13:12:00Z">
                  <w:rPr>
                    <w:sz w:val="20"/>
                  </w:rPr>
                </w:rPrChange>
              </w:rPr>
            </w:pPr>
            <w:r>
              <w:rPr>
                <w:color w:val="111111"/>
                <w:sz w:val="22"/>
                <w:rPrChange w:id="713" w:author="EDUARDO FERNANDEZ PASCUAL" w:date="2020-08-29T13:12:00Z">
                  <w:rPr>
                    <w:color w:val="111111"/>
                    <w:sz w:val="20"/>
                  </w:rPr>
                </w:rPrChange>
              </w:rPr>
              <w:t>Waterlogged</w:t>
            </w:r>
          </w:p>
        </w:tc>
        <w:tc>
          <w:tcPr>
            <w:tcW w:w="1000" w:type="pct"/>
            <w:tcBorders>
              <w:bottom w:val="single" w:sz="16" w:space="0" w:color="000000"/>
            </w:tcBorders>
            <w:shd w:val="clear" w:color="auto" w:fill="FFFFFF"/>
            <w:tcMar>
              <w:top w:w="0" w:type="dxa"/>
              <w:left w:w="0" w:type="dxa"/>
              <w:bottom w:w="0" w:type="dxa"/>
              <w:right w:w="0" w:type="dxa"/>
            </w:tcMar>
            <w:vAlign w:val="center"/>
          </w:tcPr>
          <w:p w14:paraId="61243F23" w14:textId="77777777" w:rsidR="006C3FBC" w:rsidRDefault="001C1110">
            <w:pPr>
              <w:spacing w:before="40" w:after="40"/>
              <w:ind w:left="100" w:right="100"/>
              <w:jc w:val="right"/>
              <w:rPr>
                <w:rPrChange w:id="714" w:author="EDUARDO FERNANDEZ PASCUAL" w:date="2020-08-29T13:12:00Z">
                  <w:rPr>
                    <w:sz w:val="20"/>
                  </w:rPr>
                </w:rPrChange>
              </w:rPr>
            </w:pPr>
            <w:r>
              <w:rPr>
                <w:color w:val="111111"/>
                <w:sz w:val="22"/>
                <w:rPrChange w:id="715" w:author="EDUARDO FERNANDEZ PASCUAL" w:date="2020-08-29T13:12:00Z">
                  <w:rPr>
                    <w:color w:val="111111"/>
                    <w:sz w:val="20"/>
                  </w:rPr>
                </w:rPrChange>
              </w:rPr>
              <w:t>3.809</w:t>
            </w:r>
          </w:p>
        </w:tc>
        <w:tc>
          <w:tcPr>
            <w:tcW w:w="714" w:type="pct"/>
            <w:tcBorders>
              <w:bottom w:val="single" w:sz="16" w:space="0" w:color="000000"/>
            </w:tcBorders>
            <w:shd w:val="clear" w:color="auto" w:fill="FFFFFF"/>
            <w:cellIns w:id="716" w:author="EDUARDO FERNANDEZ PASCUAL" w:date="2020-08-29T13:12:00Z"/>
          </w:tcPr>
          <w:p w14:paraId="7E877473" w14:textId="77777777" w:rsidR="00877795" w:rsidRPr="005D20D5" w:rsidRDefault="00877795">
            <w:pPr>
              <w:spacing w:before="40" w:after="40"/>
              <w:ind w:left="100" w:right="100"/>
              <w:jc w:val="right"/>
              <w:rPr>
                <w:rFonts w:eastAsia="Arial" w:cs="Arial"/>
                <w:color w:val="111111"/>
                <w:sz w:val="20"/>
                <w:szCs w:val="20"/>
              </w:rPr>
            </w:pPr>
            <w:ins w:id="717" w:author="EDUARDO FERNANDEZ PASCUAL" w:date="2020-08-29T13:12:00Z">
              <w:r w:rsidRPr="005D20D5">
                <w:rPr>
                  <w:rFonts w:eastAsia="Arial" w:cs="Arial"/>
                  <w:color w:val="111111"/>
                  <w:sz w:val="20"/>
                  <w:szCs w:val="20"/>
                </w:rPr>
                <w:t>6</w:t>
              </w:r>
            </w:ins>
          </w:p>
        </w:tc>
        <w:tc>
          <w:tcPr>
            <w:tcW w:w="1000" w:type="pct"/>
            <w:tcBorders>
              <w:bottom w:val="single" w:sz="16" w:space="0" w:color="000000"/>
            </w:tcBorders>
            <w:shd w:val="clear" w:color="auto" w:fill="FFFFFF"/>
            <w:tcMar>
              <w:top w:w="0" w:type="dxa"/>
              <w:left w:w="0" w:type="dxa"/>
              <w:bottom w:w="0" w:type="dxa"/>
              <w:right w:w="0" w:type="dxa"/>
            </w:tcMar>
            <w:vAlign w:val="center"/>
          </w:tcPr>
          <w:p w14:paraId="46970A77" w14:textId="144F68B0" w:rsidR="006C3FBC" w:rsidRDefault="001C1110">
            <w:pPr>
              <w:spacing w:before="40" w:after="40"/>
              <w:ind w:left="100" w:right="100"/>
              <w:jc w:val="right"/>
              <w:rPr>
                <w:rPrChange w:id="718" w:author="EDUARDO FERNANDEZ PASCUAL" w:date="2020-08-29T13:12:00Z">
                  <w:rPr>
                    <w:sz w:val="20"/>
                  </w:rPr>
                </w:rPrChange>
              </w:rPr>
            </w:pPr>
            <w:r>
              <w:rPr>
                <w:color w:val="111111"/>
                <w:sz w:val="22"/>
                <w:rPrChange w:id="719" w:author="EDUARDO FERNANDEZ PASCUAL" w:date="2020-08-29T13:12:00Z">
                  <w:rPr>
                    <w:color w:val="111111"/>
                    <w:sz w:val="20"/>
                  </w:rPr>
                </w:rPrChange>
              </w:rPr>
              <w:t>0.009</w:t>
            </w:r>
          </w:p>
        </w:tc>
        <w:tc>
          <w:tcPr>
            <w:tcW w:w="1000" w:type="pct"/>
            <w:tcBorders>
              <w:bottom w:val="single" w:sz="16" w:space="0" w:color="000000"/>
            </w:tcBorders>
            <w:shd w:val="clear" w:color="auto" w:fill="FFFFFF"/>
            <w:tcMar>
              <w:top w:w="0" w:type="dxa"/>
              <w:left w:w="0" w:type="dxa"/>
              <w:bottom w:w="0" w:type="dxa"/>
              <w:right w:w="0" w:type="dxa"/>
            </w:tcMar>
            <w:vAlign w:val="center"/>
          </w:tcPr>
          <w:p w14:paraId="2B794E86" w14:textId="6F836034" w:rsidR="006C3FBC" w:rsidRDefault="001C1110">
            <w:pPr>
              <w:spacing w:before="40" w:after="40"/>
              <w:ind w:left="100" w:right="100"/>
              <w:jc w:val="right"/>
              <w:rPr>
                <w:rPrChange w:id="720" w:author="EDUARDO FERNANDEZ PASCUAL" w:date="2020-08-29T13:12:00Z">
                  <w:rPr>
                    <w:sz w:val="20"/>
                  </w:rPr>
                </w:rPrChange>
              </w:rPr>
            </w:pPr>
            <w:r>
              <w:rPr>
                <w:color w:val="111111"/>
                <w:sz w:val="22"/>
                <w:rPrChange w:id="721" w:author="EDUARDO FERNANDEZ PASCUAL" w:date="2020-08-29T13:12:00Z">
                  <w:rPr>
                    <w:color w:val="111111"/>
                    <w:sz w:val="20"/>
                  </w:rPr>
                </w:rPrChange>
              </w:rPr>
              <w:t>0.</w:t>
            </w:r>
            <w:ins w:id="722" w:author="EDUARDO FERNANDEZ PASCUAL" w:date="2020-08-29T13:12:00Z">
              <w:r w:rsidR="00877795" w:rsidRPr="005D20D5">
                <w:rPr>
                  <w:rFonts w:eastAsia="Arial" w:cs="Arial"/>
                  <w:color w:val="111111"/>
                  <w:sz w:val="20"/>
                  <w:szCs w:val="20"/>
                </w:rPr>
                <w:t>84</w:t>
              </w:r>
              <w:r>
                <w:rPr>
                  <w:rFonts w:eastAsia="Arial" w:cs="Arial"/>
                  <w:color w:val="111111"/>
                  <w:sz w:val="22"/>
                  <w:szCs w:val="22"/>
                </w:rPr>
                <w:t>66</w:t>
              </w:r>
            </w:ins>
          </w:p>
        </w:tc>
        <w:tc>
          <w:tcPr>
            <w:tcW w:w="714" w:type="pct"/>
            <w:tcBorders>
              <w:bottom w:val="single" w:sz="16" w:space="0" w:color="000000"/>
            </w:tcBorders>
            <w:shd w:val="clear" w:color="auto" w:fill="FFFFFF"/>
            <w:cellIns w:id="723" w:author="EDUARDO FERNANDEZ PASCUAL" w:date="2020-08-29T13:12:00Z"/>
          </w:tcPr>
          <w:p w14:paraId="798D4D59" w14:textId="77777777" w:rsidR="00877795" w:rsidRPr="005D20D5" w:rsidRDefault="00877795">
            <w:pPr>
              <w:spacing w:before="40" w:after="40"/>
              <w:ind w:left="100" w:right="100"/>
              <w:jc w:val="right"/>
              <w:rPr>
                <w:rFonts w:eastAsia="Arial" w:cs="Arial"/>
                <w:color w:val="111111"/>
                <w:sz w:val="20"/>
                <w:szCs w:val="20"/>
              </w:rPr>
            </w:pPr>
            <w:ins w:id="724" w:author="EDUARDO FERNANDEZ PASCUAL" w:date="2020-08-29T13:12:00Z">
              <w:r w:rsidRPr="005D20D5">
                <w:rPr>
                  <w:rFonts w:eastAsia="Arial" w:cs="Arial"/>
                  <w:color w:val="111111"/>
                  <w:sz w:val="20"/>
                  <w:szCs w:val="20"/>
                </w:rPr>
                <w:t>4.82</w:t>
              </w:r>
            </w:ins>
          </w:p>
        </w:tc>
      </w:tr>
    </w:tbl>
    <w:p w14:paraId="3A036DBA" w14:textId="77777777" w:rsidR="006C3FBC" w:rsidRDefault="001C1110">
      <w:pPr>
        <w:pStyle w:val="Ttulo1"/>
      </w:pPr>
      <w:bookmarkStart w:id="725" w:name="figures"/>
      <w:r>
        <w:lastRenderedPageBreak/>
        <w:t>Figures</w:t>
      </w:r>
      <w:bookmarkEnd w:id="725"/>
    </w:p>
    <w:p w14:paraId="5AF4D939" w14:textId="77777777" w:rsidR="00382441" w:rsidRDefault="00877795" w:rsidP="005D20D5">
      <w:pPr>
        <w:pStyle w:val="CaptionedFigure"/>
        <w:jc w:val="center"/>
        <w:rPr>
          <w:ins w:id="726" w:author="EDUARDO FERNANDEZ PASCUAL" w:date="2020-08-29T13:12:00Z"/>
        </w:rPr>
      </w:pPr>
      <w:ins w:id="727" w:author="EDUARDO FERNANDEZ PASCUAL" w:date="2020-08-29T13:12:00Z">
        <w:r>
          <w:rPr>
            <w:noProof/>
          </w:rPr>
          <w:drawing>
            <wp:inline distT="0" distB="0" distL="0" distR="0" wp14:anchorId="1DFA9DB2" wp14:editId="328082C4">
              <wp:extent cx="5600700" cy="2799652"/>
              <wp:effectExtent l="0" t="0" r="0" b="0"/>
              <wp:docPr id="1" name="Picture" descr="Figure 1: (a) Location of the study sites in northern Spain. (b) Representation of the sampling design at El Riotuertu site. The position of the dry and waterlogged temperature loggers is indicated, the blue area represents the extent of the waterlogged mire habitat."/>
              <wp:cNvGraphicFramePr/>
              <a:graphic xmlns:a="http://schemas.openxmlformats.org/drawingml/2006/main">
                <a:graphicData uri="http://schemas.openxmlformats.org/drawingml/2006/picture">
                  <pic:pic xmlns:pic="http://schemas.openxmlformats.org/drawingml/2006/picture">
                    <pic:nvPicPr>
                      <pic:cNvPr id="0" name="Picture" descr="../results/Fig1.png"/>
                      <pic:cNvPicPr>
                        <a:picLocks noChangeAspect="1" noChangeArrowheads="1"/>
                      </pic:cNvPicPr>
                    </pic:nvPicPr>
                    <pic:blipFill>
                      <a:blip r:embed="rId34"/>
                      <a:stretch>
                        <a:fillRect/>
                      </a:stretch>
                    </pic:blipFill>
                    <pic:spPr bwMode="auto">
                      <a:xfrm>
                        <a:off x="0" y="0"/>
                        <a:ext cx="5600700" cy="2799652"/>
                      </a:xfrm>
                      <a:prstGeom prst="rect">
                        <a:avLst/>
                      </a:prstGeom>
                      <a:noFill/>
                      <a:ln w="9525">
                        <a:noFill/>
                        <a:headEnd/>
                        <a:tailEnd/>
                      </a:ln>
                    </pic:spPr>
                  </pic:pic>
                </a:graphicData>
              </a:graphic>
            </wp:inline>
          </w:drawing>
        </w:r>
      </w:ins>
    </w:p>
    <w:p w14:paraId="7E3E4C33" w14:textId="77777777" w:rsidR="00382441" w:rsidRDefault="00877795">
      <w:pPr>
        <w:pStyle w:val="ImageCaption"/>
        <w:rPr>
          <w:ins w:id="728" w:author="EDUARDO FERNANDEZ PASCUAL" w:date="2020-08-29T13:12:00Z"/>
        </w:rPr>
      </w:pPr>
      <w:ins w:id="729" w:author="EDUARDO FERNANDEZ PASCUAL" w:date="2020-08-29T13:12:00Z">
        <w:r>
          <w:t>Figure 1: (a) Location of the study sites in northern Spain. (b) Representation of the sampling design at El Riotuertu site. The position of the dry and waterlogged temperature loggers is indicated, the blue area represents the extent of the waterlogged mire habitat.</w:t>
        </w:r>
      </w:ins>
    </w:p>
    <w:p w14:paraId="36FE4154" w14:textId="77777777" w:rsidR="00382441" w:rsidRDefault="00877795" w:rsidP="005D20D5">
      <w:pPr>
        <w:pStyle w:val="CaptionedFigure"/>
        <w:jc w:val="center"/>
        <w:rPr>
          <w:ins w:id="730" w:author="EDUARDO FERNANDEZ PASCUAL" w:date="2020-08-29T13:12:00Z"/>
        </w:rPr>
      </w:pPr>
      <w:ins w:id="731" w:author="EDUARDO FERNANDEZ PASCUAL" w:date="2020-08-29T13:12:00Z">
        <w:r>
          <w:rPr>
            <w:noProof/>
          </w:rPr>
          <w:lastRenderedPageBreak/>
          <w:drawing>
            <wp:inline distT="0" distB="0" distL="0" distR="0" wp14:anchorId="07256F86" wp14:editId="423424BF">
              <wp:extent cx="5295014" cy="8059479"/>
              <wp:effectExtent l="0" t="0" r="0" b="0"/>
              <wp:docPr id="5" name="Picture" descr="Figure 2: Hourly soil temperature records at the mire sites. The blue series was recorded within the mire, in a waterlogged area. The red series was recorded in a neighbouring dry area. Dataloggers were buried at 5 cm depth. The amplitude of diurnal temperature range in dry sites was reduced with increasing elevation, where the thermal buffer effect was also less apparent."/>
              <wp:cNvGraphicFramePr/>
              <a:graphic xmlns:a="http://schemas.openxmlformats.org/drawingml/2006/main">
                <a:graphicData uri="http://schemas.openxmlformats.org/drawingml/2006/picture">
                  <pic:pic xmlns:pic="http://schemas.openxmlformats.org/drawingml/2006/picture">
                    <pic:nvPicPr>
                      <pic:cNvPr id="0" name="Picture" descr="../results/Fig2.png"/>
                      <pic:cNvPicPr>
                        <a:picLocks noChangeAspect="1" noChangeArrowheads="1"/>
                      </pic:cNvPicPr>
                    </pic:nvPicPr>
                    <pic:blipFill>
                      <a:blip r:embed="rId35"/>
                      <a:stretch>
                        <a:fillRect/>
                      </a:stretch>
                    </pic:blipFill>
                    <pic:spPr bwMode="auto">
                      <a:xfrm>
                        <a:off x="0" y="0"/>
                        <a:ext cx="5297247" cy="8062878"/>
                      </a:xfrm>
                      <a:prstGeom prst="rect">
                        <a:avLst/>
                      </a:prstGeom>
                      <a:noFill/>
                      <a:ln w="9525">
                        <a:noFill/>
                        <a:headEnd/>
                        <a:tailEnd/>
                      </a:ln>
                    </pic:spPr>
                  </pic:pic>
                </a:graphicData>
              </a:graphic>
            </wp:inline>
          </w:drawing>
        </w:r>
      </w:ins>
    </w:p>
    <w:p w14:paraId="30953A0F" w14:textId="531D16A5" w:rsidR="006C3FBC" w:rsidRDefault="00877795">
      <w:pPr>
        <w:pStyle w:val="CaptionedFigure"/>
        <w:rPr>
          <w:ins w:id="732" w:author="EDUARDO FERNANDEZ PASCUAL" w:date="2020-08-29T13:12:00Z"/>
        </w:rPr>
      </w:pPr>
      <w:ins w:id="733" w:author="EDUARDO FERNANDEZ PASCUAL" w:date="2020-08-29T13:12:00Z">
        <w:r>
          <w:lastRenderedPageBreak/>
          <w:t>Figure 2:</w:t>
        </w:r>
        <w:r w:rsidR="001C1110">
          <w:rPr>
            <w:noProof/>
          </w:rPr>
          <w:drawing>
            <wp:inline distT="0" distB="0" distL="0" distR="0" wp14:anchorId="690D743D" wp14:editId="4431334F">
              <wp:extent cx="5600700" cy="4800600"/>
              <wp:effectExtent l="0" t="0" r="0" b="0"/>
              <wp:docPr id="2" name="Picture" descr="Figure 1: Hourly soil temperature records at the mire sites. The blue series was recorded within the mire, in a waterlogged area. The red series was recorded in a neighbouring dry area. Dataloggers were buried at 5 cm depth."/>
              <wp:cNvGraphicFramePr/>
              <a:graphic xmlns:a="http://schemas.openxmlformats.org/drawingml/2006/main">
                <a:graphicData uri="http://schemas.openxmlformats.org/drawingml/2006/picture">
                  <pic:pic xmlns:pic="http://schemas.openxmlformats.org/drawingml/2006/picture">
                    <pic:nvPicPr>
                      <pic:cNvPr id="0" name="Picture" descr="ms_files/figure-docx/fig1-1.png"/>
                      <pic:cNvPicPr>
                        <a:picLocks noChangeAspect="1" noChangeArrowheads="1"/>
                      </pic:cNvPicPr>
                    </pic:nvPicPr>
                    <pic:blipFill>
                      <a:blip r:embed="rId36"/>
                      <a:stretch>
                        <a:fillRect/>
                      </a:stretch>
                    </pic:blipFill>
                    <pic:spPr bwMode="auto">
                      <a:xfrm>
                        <a:off x="0" y="0"/>
                        <a:ext cx="5600700" cy="4800600"/>
                      </a:xfrm>
                      <a:prstGeom prst="rect">
                        <a:avLst/>
                      </a:prstGeom>
                      <a:noFill/>
                      <a:ln w="9525">
                        <a:noFill/>
                        <a:headEnd/>
                        <a:tailEnd/>
                      </a:ln>
                    </pic:spPr>
                  </pic:pic>
                </a:graphicData>
              </a:graphic>
            </wp:inline>
          </w:drawing>
        </w:r>
      </w:ins>
    </w:p>
    <w:p w14:paraId="67E121D8" w14:textId="65728EA6" w:rsidR="006C3FBC" w:rsidRPr="00700428" w:rsidRDefault="001C1110">
      <w:pPr>
        <w:pStyle w:val="ImageCaption"/>
        <w:rPr>
          <w:i w:val="0"/>
          <w:rPrChange w:id="734" w:author="EDUARDO FERNANDEZ PASCUAL" w:date="2020-08-29T13:12:00Z">
            <w:rPr/>
          </w:rPrChange>
        </w:rPr>
      </w:pPr>
      <w:ins w:id="735" w:author="EDUARDO FERNANDEZ PASCUAL" w:date="2020-08-29T13:12:00Z">
        <w:r w:rsidRPr="00700428">
          <w:rPr>
            <w:b/>
            <w:bCs/>
            <w:i w:val="0"/>
            <w:iCs/>
          </w:rPr>
          <w:t>Figure 1</w:t>
        </w:r>
      </w:ins>
      <w:r w:rsidRPr="00700428">
        <w:rPr>
          <w:i w:val="0"/>
          <w:rPrChange w:id="736" w:author="EDUARDO FERNANDEZ PASCUAL" w:date="2020-08-29T13:12:00Z">
            <w:rPr/>
          </w:rPrChange>
        </w:rPr>
        <w:t xml:space="preserve"> Hourly soil temperature records at the mire sites. The blue series was recorded within the mire, in a waterlogged area. The red series was recorded in a neighbouring dry area. Dataloggers were buried at 5 cm depth.</w:t>
      </w:r>
      <w:ins w:id="737" w:author="EDUARDO FERNANDEZ PASCUAL" w:date="2020-08-29T13:12:00Z">
        <w:r w:rsidR="00877795">
          <w:t xml:space="preserve"> The amplitude of diurnal temperature range in dry sites was reduced with increasing elevation, where the thermal buffer effect was also less apparent.</w:t>
        </w:r>
      </w:ins>
    </w:p>
    <w:p w14:paraId="76D75948" w14:textId="77777777" w:rsidR="005D20D5" w:rsidRDefault="005D20D5">
      <w:pPr>
        <w:pStyle w:val="ImageCaption"/>
        <w:rPr>
          <w:ins w:id="738" w:author="EDUARDO FERNANDEZ PASCUAL" w:date="2020-08-29T13:12:00Z"/>
        </w:rPr>
      </w:pPr>
    </w:p>
    <w:p w14:paraId="3E891D56" w14:textId="77777777" w:rsidR="00382441" w:rsidRDefault="00877795" w:rsidP="005D20D5">
      <w:pPr>
        <w:pStyle w:val="CaptionedFigure"/>
        <w:jc w:val="center"/>
        <w:rPr>
          <w:ins w:id="739" w:author="EDUARDO FERNANDEZ PASCUAL" w:date="2020-08-29T13:12:00Z"/>
        </w:rPr>
      </w:pPr>
      <w:ins w:id="740" w:author="EDUARDO FERNANDEZ PASCUAL" w:date="2020-08-29T13:12:00Z">
        <w:r>
          <w:rPr>
            <w:noProof/>
          </w:rPr>
          <w:lastRenderedPageBreak/>
          <w:drawing>
            <wp:inline distT="0" distB="0" distL="0" distR="0" wp14:anchorId="2D374196" wp14:editId="3BDBED10">
              <wp:extent cx="5600700" cy="2305842"/>
              <wp:effectExtent l="0" t="0" r="0" b="0"/>
              <wp:docPr id="6" name="Picture" descr="Figure 3: Average bioclimatic variables in the dry and waterlogged points. The bars represent the mean value, and the brackets the standard error of 8 records."/>
              <wp:cNvGraphicFramePr/>
              <a:graphic xmlns:a="http://schemas.openxmlformats.org/drawingml/2006/main">
                <a:graphicData uri="http://schemas.openxmlformats.org/drawingml/2006/picture">
                  <pic:pic xmlns:pic="http://schemas.openxmlformats.org/drawingml/2006/picture">
                    <pic:nvPicPr>
                      <pic:cNvPr id="0" name="Picture" descr="../results/Fig3.png"/>
                      <pic:cNvPicPr>
                        <a:picLocks noChangeAspect="1" noChangeArrowheads="1"/>
                      </pic:cNvPicPr>
                    </pic:nvPicPr>
                    <pic:blipFill>
                      <a:blip r:embed="rId37"/>
                      <a:stretch>
                        <a:fillRect/>
                      </a:stretch>
                    </pic:blipFill>
                    <pic:spPr bwMode="auto">
                      <a:xfrm>
                        <a:off x="0" y="0"/>
                        <a:ext cx="5600700" cy="2305842"/>
                      </a:xfrm>
                      <a:prstGeom prst="rect">
                        <a:avLst/>
                      </a:prstGeom>
                      <a:noFill/>
                      <a:ln w="9525">
                        <a:noFill/>
                        <a:headEnd/>
                        <a:tailEnd/>
                      </a:ln>
                    </pic:spPr>
                  </pic:pic>
                </a:graphicData>
              </a:graphic>
            </wp:inline>
          </w:drawing>
        </w:r>
      </w:ins>
    </w:p>
    <w:p w14:paraId="42DC57DA" w14:textId="77777777" w:rsidR="006C3FBC" w:rsidRDefault="001C1110">
      <w:pPr>
        <w:pStyle w:val="CaptionedFigure"/>
        <w:rPr>
          <w:ins w:id="741" w:author="EDUARDO FERNANDEZ PASCUAL" w:date="2020-08-29T13:12:00Z"/>
        </w:rPr>
      </w:pPr>
      <w:ins w:id="742" w:author="EDUARDO FERNANDEZ PASCUAL" w:date="2020-08-29T13:12:00Z">
        <w:r>
          <w:rPr>
            <w:noProof/>
          </w:rPr>
          <w:drawing>
            <wp:inline distT="0" distB="0" distL="0" distR="0" wp14:anchorId="2E8A2DCD" wp14:editId="060BCB9F">
              <wp:extent cx="5600700" cy="2400300"/>
              <wp:effectExtent l="0" t="0" r="0" b="0"/>
              <wp:docPr id="3" name="Picture" descr="Figure 2: Average bioclimatic variables in the dry and waterlogged points. The bars represent the mean value, and the brackets the standard error of 8 records."/>
              <wp:cNvGraphicFramePr/>
              <a:graphic xmlns:a="http://schemas.openxmlformats.org/drawingml/2006/main">
                <a:graphicData uri="http://schemas.openxmlformats.org/drawingml/2006/picture">
                  <pic:pic xmlns:pic="http://schemas.openxmlformats.org/drawingml/2006/picture">
                    <pic:nvPicPr>
                      <pic:cNvPr id="0" name="Picture" descr="ms_files/figure-docx/fig2-1.png"/>
                      <pic:cNvPicPr>
                        <a:picLocks noChangeAspect="1" noChangeArrowheads="1"/>
                      </pic:cNvPicPr>
                    </pic:nvPicPr>
                    <pic:blipFill>
                      <a:blip r:embed="rId38"/>
                      <a:stretch>
                        <a:fillRect/>
                      </a:stretch>
                    </pic:blipFill>
                    <pic:spPr bwMode="auto">
                      <a:xfrm>
                        <a:off x="0" y="0"/>
                        <a:ext cx="5600700" cy="2400300"/>
                      </a:xfrm>
                      <a:prstGeom prst="rect">
                        <a:avLst/>
                      </a:prstGeom>
                      <a:noFill/>
                      <a:ln w="9525">
                        <a:noFill/>
                        <a:headEnd/>
                        <a:tailEnd/>
                      </a:ln>
                    </pic:spPr>
                  </pic:pic>
                </a:graphicData>
              </a:graphic>
            </wp:inline>
          </w:drawing>
        </w:r>
      </w:ins>
    </w:p>
    <w:p w14:paraId="1A230DC1" w14:textId="7F2242EB" w:rsidR="006C3FBC" w:rsidRPr="00700428" w:rsidRDefault="001C1110">
      <w:pPr>
        <w:pStyle w:val="ImageCaption"/>
        <w:rPr>
          <w:i w:val="0"/>
          <w:rPrChange w:id="743" w:author="EDUARDO FERNANDEZ PASCUAL" w:date="2020-08-29T13:12:00Z">
            <w:rPr/>
          </w:rPrChange>
        </w:rPr>
      </w:pPr>
      <w:r w:rsidRPr="00700428">
        <w:rPr>
          <w:b/>
          <w:i w:val="0"/>
          <w:rPrChange w:id="744" w:author="EDUARDO FERNANDEZ PASCUAL" w:date="2020-08-29T13:12:00Z">
            <w:rPr/>
          </w:rPrChange>
        </w:rPr>
        <w:t xml:space="preserve">Figure </w:t>
      </w:r>
      <w:ins w:id="745" w:author="EDUARDO FERNANDEZ PASCUAL" w:date="2020-08-29T13:12:00Z">
        <w:r w:rsidR="00877795">
          <w:t>3:</w:t>
        </w:r>
        <w:r w:rsidRPr="00700428">
          <w:rPr>
            <w:b/>
            <w:bCs/>
            <w:i w:val="0"/>
            <w:iCs/>
          </w:rPr>
          <w:t>2</w:t>
        </w:r>
      </w:ins>
      <w:r w:rsidRPr="00700428">
        <w:rPr>
          <w:i w:val="0"/>
          <w:rPrChange w:id="746" w:author="EDUARDO FERNANDEZ PASCUAL" w:date="2020-08-29T13:12:00Z">
            <w:rPr/>
          </w:rPrChange>
        </w:rPr>
        <w:t xml:space="preserve"> Average bioclimatic variables in the dry and waterlogged points. The bars represent the mean value, and the brackets the standard error of 8 records.</w:t>
      </w:r>
    </w:p>
    <w:p w14:paraId="606E35D8" w14:textId="77777777" w:rsidR="00382441" w:rsidRDefault="00877795" w:rsidP="005D20D5">
      <w:pPr>
        <w:pStyle w:val="CaptionedFigure"/>
        <w:jc w:val="center"/>
        <w:rPr>
          <w:ins w:id="747" w:author="EDUARDO FERNANDEZ PASCUAL" w:date="2020-08-29T13:12:00Z"/>
        </w:rPr>
      </w:pPr>
      <w:ins w:id="748" w:author="EDUARDO FERNANDEZ PASCUAL" w:date="2020-08-29T13:12:00Z">
        <w:r>
          <w:rPr>
            <w:noProof/>
          </w:rPr>
          <w:lastRenderedPageBreak/>
          <w:drawing>
            <wp:inline distT="0" distB="0" distL="0" distR="0" wp14:anchorId="7F147EB3" wp14:editId="504D940F">
              <wp:extent cx="5600700" cy="5600700"/>
              <wp:effectExtent l="0" t="0" r="0" b="0"/>
              <wp:docPr id="7" name="Picture" descr="Figure 4: Scatter plots of the bioclimatic variables predicted by CHELSA air temperatures vs. soil temperatures measured in situ, in dry and waterlogged points."/>
              <wp:cNvGraphicFramePr/>
              <a:graphic xmlns:a="http://schemas.openxmlformats.org/drawingml/2006/main">
                <a:graphicData uri="http://schemas.openxmlformats.org/drawingml/2006/picture">
                  <pic:pic xmlns:pic="http://schemas.openxmlformats.org/drawingml/2006/picture">
                    <pic:nvPicPr>
                      <pic:cNvPr id="0" name="Picture" descr="../results/Fig4.png"/>
                      <pic:cNvPicPr>
                        <a:picLocks noChangeAspect="1" noChangeArrowheads="1"/>
                      </pic:cNvPicPr>
                    </pic:nvPicPr>
                    <pic:blipFill>
                      <a:blip r:embed="rId39"/>
                      <a:stretch>
                        <a:fillRect/>
                      </a:stretch>
                    </pic:blipFill>
                    <pic:spPr bwMode="auto">
                      <a:xfrm>
                        <a:off x="0" y="0"/>
                        <a:ext cx="5600700" cy="5600700"/>
                      </a:xfrm>
                      <a:prstGeom prst="rect">
                        <a:avLst/>
                      </a:prstGeom>
                      <a:noFill/>
                      <a:ln w="9525">
                        <a:noFill/>
                        <a:headEnd/>
                        <a:tailEnd/>
                      </a:ln>
                    </pic:spPr>
                  </pic:pic>
                </a:graphicData>
              </a:graphic>
            </wp:inline>
          </w:drawing>
        </w:r>
      </w:ins>
    </w:p>
    <w:p w14:paraId="4DD36A7F" w14:textId="77777777" w:rsidR="006C3FBC" w:rsidRDefault="001C1110">
      <w:pPr>
        <w:pStyle w:val="CaptionedFigure"/>
        <w:rPr>
          <w:ins w:id="749" w:author="EDUARDO FERNANDEZ PASCUAL" w:date="2020-08-29T13:12:00Z"/>
        </w:rPr>
      </w:pPr>
      <w:ins w:id="750" w:author="EDUARDO FERNANDEZ PASCUAL" w:date="2020-08-29T13:12:00Z">
        <w:r>
          <w:rPr>
            <w:noProof/>
          </w:rPr>
          <w:lastRenderedPageBreak/>
          <w:drawing>
            <wp:inline distT="0" distB="0" distL="0" distR="0" wp14:anchorId="0D8F4471" wp14:editId="4C4166EF">
              <wp:extent cx="5600700" cy="5600700"/>
              <wp:effectExtent l="0" t="0" r="0" b="0"/>
              <wp:docPr id="4" name="Picture" descr="Figure 3: Scatter plots of the bioclimatic variables predicted by CHELSA air temperatures vs. soil temperatures measured in situ, in dry and waterlogged points."/>
              <wp:cNvGraphicFramePr/>
              <a:graphic xmlns:a="http://schemas.openxmlformats.org/drawingml/2006/main">
                <a:graphicData uri="http://schemas.openxmlformats.org/drawingml/2006/picture">
                  <pic:pic xmlns:pic="http://schemas.openxmlformats.org/drawingml/2006/picture">
                    <pic:nvPicPr>
                      <pic:cNvPr id="0" name="Picture" descr="ms_files/figure-docx/fig3-1.png"/>
                      <pic:cNvPicPr>
                        <a:picLocks noChangeAspect="1" noChangeArrowheads="1"/>
                      </pic:cNvPicPr>
                    </pic:nvPicPr>
                    <pic:blipFill>
                      <a:blip r:embed="rId40"/>
                      <a:stretch>
                        <a:fillRect/>
                      </a:stretch>
                    </pic:blipFill>
                    <pic:spPr bwMode="auto">
                      <a:xfrm>
                        <a:off x="0" y="0"/>
                        <a:ext cx="5600700" cy="5600700"/>
                      </a:xfrm>
                      <a:prstGeom prst="rect">
                        <a:avLst/>
                      </a:prstGeom>
                      <a:noFill/>
                      <a:ln w="9525">
                        <a:noFill/>
                        <a:headEnd/>
                        <a:tailEnd/>
                      </a:ln>
                    </pic:spPr>
                  </pic:pic>
                </a:graphicData>
              </a:graphic>
            </wp:inline>
          </w:drawing>
        </w:r>
      </w:ins>
    </w:p>
    <w:p w14:paraId="6DF2A07B" w14:textId="77777777" w:rsidR="00382441" w:rsidRDefault="001C1110">
      <w:pPr>
        <w:pStyle w:val="ImageCaption"/>
        <w:rPr>
          <w:ins w:id="751" w:author="EDUARDO FERNANDEZ PASCUAL" w:date="2020-08-29T13:12:00Z"/>
        </w:rPr>
      </w:pPr>
      <w:r w:rsidRPr="00700428">
        <w:rPr>
          <w:b/>
          <w:i w:val="0"/>
          <w:rPrChange w:id="752" w:author="EDUARDO FERNANDEZ PASCUAL" w:date="2020-08-29T13:12:00Z">
            <w:rPr/>
          </w:rPrChange>
        </w:rPr>
        <w:t xml:space="preserve">Figure </w:t>
      </w:r>
      <w:ins w:id="753" w:author="EDUARDO FERNANDEZ PASCUAL" w:date="2020-08-29T13:12:00Z">
        <w:r w:rsidR="00877795">
          <w:t>4:</w:t>
        </w:r>
        <w:r w:rsidRPr="00700428">
          <w:rPr>
            <w:b/>
            <w:bCs/>
            <w:i w:val="0"/>
            <w:iCs/>
          </w:rPr>
          <w:t>3</w:t>
        </w:r>
      </w:ins>
      <w:r w:rsidRPr="00700428">
        <w:rPr>
          <w:i w:val="0"/>
          <w:rPrChange w:id="754" w:author="EDUARDO FERNANDEZ PASCUAL" w:date="2020-08-29T13:12:00Z">
            <w:rPr/>
          </w:rPrChange>
        </w:rPr>
        <w:t xml:space="preserve"> Scatter plots of the bioclimatic variables predicted by CHELSA air temperatures vs. soil temperatures measured in situ, in dry and waterlogged points.</w:t>
      </w:r>
    </w:p>
    <w:p w14:paraId="1003878C" w14:textId="77777777" w:rsidR="00382441" w:rsidRDefault="00877795" w:rsidP="005D20D5">
      <w:pPr>
        <w:pStyle w:val="CaptionedFigure"/>
        <w:jc w:val="center"/>
        <w:rPr>
          <w:ins w:id="755" w:author="EDUARDO FERNANDEZ PASCUAL" w:date="2020-08-29T13:12:00Z"/>
        </w:rPr>
      </w:pPr>
      <w:ins w:id="756" w:author="EDUARDO FERNANDEZ PASCUAL" w:date="2020-08-29T13:12:00Z">
        <w:r>
          <w:rPr>
            <w:noProof/>
          </w:rPr>
          <w:lastRenderedPageBreak/>
          <w:drawing>
            <wp:inline distT="0" distB="0" distL="0" distR="0" wp14:anchorId="5C88AAB0" wp14:editId="0209140F">
              <wp:extent cx="3605697" cy="3605697"/>
              <wp:effectExtent l="0" t="0" r="0" b="0"/>
              <wp:docPr id="8" name="Picture" descr="Figure 5: Complementary temporal analysis of the groundwater buffer effect during peak hot events. Variation of soil temperatures at paired sites (dry vs. waterlogged points) during exceptionally warm days of the warm season. Exceptionally warm days were considered those with a daily maximum (at the dry point) belonging to the 90th percentile of daily maximums for the site. The 1:1 line (corresponding to no buffer effect) is shown, points falling to the right of this line show a buffer effect (i.e. soil temperatures at the waterlogged point are cooler than the neighbouring dry site)."/>
              <wp:cNvGraphicFramePr/>
              <a:graphic xmlns:a="http://schemas.openxmlformats.org/drawingml/2006/main">
                <a:graphicData uri="http://schemas.openxmlformats.org/drawingml/2006/picture">
                  <pic:pic xmlns:pic="http://schemas.openxmlformats.org/drawingml/2006/picture">
                    <pic:nvPicPr>
                      <pic:cNvPr id="0" name="Picture" descr="../results/Fig5.png"/>
                      <pic:cNvPicPr>
                        <a:picLocks noChangeAspect="1" noChangeArrowheads="1"/>
                      </pic:cNvPicPr>
                    </pic:nvPicPr>
                    <pic:blipFill>
                      <a:blip r:embed="rId41"/>
                      <a:stretch>
                        <a:fillRect/>
                      </a:stretch>
                    </pic:blipFill>
                    <pic:spPr bwMode="auto">
                      <a:xfrm>
                        <a:off x="0" y="0"/>
                        <a:ext cx="3605697" cy="3605697"/>
                      </a:xfrm>
                      <a:prstGeom prst="rect">
                        <a:avLst/>
                      </a:prstGeom>
                      <a:noFill/>
                      <a:ln w="9525">
                        <a:noFill/>
                        <a:headEnd/>
                        <a:tailEnd/>
                      </a:ln>
                    </pic:spPr>
                  </pic:pic>
                </a:graphicData>
              </a:graphic>
            </wp:inline>
          </w:drawing>
        </w:r>
      </w:ins>
    </w:p>
    <w:p w14:paraId="42A96B9E" w14:textId="7273B8E2" w:rsidR="006C3FBC" w:rsidRPr="00700428" w:rsidRDefault="00877795">
      <w:pPr>
        <w:pStyle w:val="ImageCaption"/>
        <w:rPr>
          <w:i w:val="0"/>
          <w:rPrChange w:id="757" w:author="EDUARDO FERNANDEZ PASCUAL" w:date="2020-08-29T13:12:00Z">
            <w:rPr/>
          </w:rPrChange>
        </w:rPr>
      </w:pPr>
      <w:ins w:id="758" w:author="EDUARDO FERNANDEZ PASCUAL" w:date="2020-08-29T13:12:00Z">
        <w:r>
          <w:t xml:space="preserve">Figure 5: Complementary temporal analysis of the groundwater buffer effect during peak hot events. Variation of soil temperatures at paired sites (dry vs. waterlogged points) during exceptionally warm days of the warm season. Exceptionally warm days were considered those with a daily maximum (at the dry point) belonging to the 90th percentile of daily maximums for the site. The 1:1 line (corresponding to no buffer effect) is shown, points falling to the right of this line show a buffer effect (i.e. soil temperatures at the waterlogged point are cooler than the </w:t>
        </w:r>
        <w:proofErr w:type="spellStart"/>
        <w:r>
          <w:t>neighbouring</w:t>
        </w:r>
        <w:proofErr w:type="spellEnd"/>
        <w:r>
          <w:t xml:space="preserve"> dry site).</w:t>
        </w:r>
      </w:ins>
    </w:p>
    <w:sectPr w:rsidR="006C3FBC" w:rsidRPr="00700428" w:rsidSect="00920D72">
      <w:headerReference w:type="default" r:id="rId42"/>
      <w:footerReference w:type="default" r:id="rId43"/>
      <w:pgSz w:w="12240" w:h="15840"/>
      <w:pgMar w:top="1701" w:right="1701" w:bottom="1701" w:left="1701"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5ADDFC" w14:textId="77777777" w:rsidR="008778CD" w:rsidRDefault="008778CD">
      <w:pPr>
        <w:spacing w:before="0" w:after="0" w:line="240" w:lineRule="auto"/>
      </w:pPr>
      <w:r>
        <w:separator/>
      </w:r>
    </w:p>
  </w:endnote>
  <w:endnote w:type="continuationSeparator" w:id="0">
    <w:p w14:paraId="4CF7A78F" w14:textId="77777777" w:rsidR="008778CD" w:rsidRDefault="008778CD">
      <w:pPr>
        <w:spacing w:before="0" w:after="0" w:line="240" w:lineRule="auto"/>
      </w:pPr>
      <w:r>
        <w:continuationSeparator/>
      </w:r>
    </w:p>
  </w:endnote>
  <w:endnote w:type="continuationNotice" w:id="1">
    <w:p w14:paraId="6B367D6E" w14:textId="77777777" w:rsidR="008778CD" w:rsidRDefault="008778C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1898836"/>
      <w:docPartObj>
        <w:docPartGallery w:val="Page Numbers (Bottom of Page)"/>
        <w:docPartUnique/>
      </w:docPartObj>
    </w:sdtPr>
    <w:sdtEndPr/>
    <w:sdtContent>
      <w:p w14:paraId="452A3560" w14:textId="77777777" w:rsidR="00920D72" w:rsidRDefault="001C1110">
        <w:pPr>
          <w:pStyle w:val="Piedepgina"/>
          <w:jc w:val="center"/>
        </w:pPr>
        <w:r>
          <w:fldChar w:fldCharType="begin"/>
        </w:r>
        <w:r>
          <w:instrText>PAGE   \* MERGEFORMAT</w:instrText>
        </w:r>
        <w:r>
          <w:fldChar w:fldCharType="separate"/>
        </w:r>
        <w:r>
          <w:rPr>
            <w:lang w:val="es-ES"/>
          </w:rPr>
          <w:t>2</w:t>
        </w:r>
        <w:r>
          <w:fldChar w:fldCharType="end"/>
        </w:r>
      </w:p>
    </w:sdtContent>
  </w:sdt>
  <w:p w14:paraId="7F4E8BCC" w14:textId="77777777" w:rsidR="00920D72" w:rsidRDefault="008778C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883B0A" w14:textId="77777777" w:rsidR="008778CD" w:rsidRDefault="008778CD">
      <w:r>
        <w:separator/>
      </w:r>
    </w:p>
  </w:footnote>
  <w:footnote w:type="continuationSeparator" w:id="0">
    <w:p w14:paraId="1C8CB89A" w14:textId="77777777" w:rsidR="008778CD" w:rsidRDefault="008778CD">
      <w:r>
        <w:continuationSeparator/>
      </w:r>
    </w:p>
  </w:footnote>
  <w:footnote w:type="continuationNotice" w:id="1">
    <w:p w14:paraId="5D45808B" w14:textId="77777777" w:rsidR="008778CD" w:rsidRDefault="008778C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473996" w14:textId="77777777" w:rsidR="00573D93" w:rsidRDefault="00573D9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8E46AA6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81625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DUARDO FERNANDEZ PASCUAL">
    <w15:presenceInfo w15:providerId="None" w15:userId="EDUARDO FERNANDEZ PASCU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90D07"/>
    <w:rsid w:val="00011C8B"/>
    <w:rsid w:val="00050569"/>
    <w:rsid w:val="001C1110"/>
    <w:rsid w:val="002474A1"/>
    <w:rsid w:val="00382441"/>
    <w:rsid w:val="004E29B3"/>
    <w:rsid w:val="00573D93"/>
    <w:rsid w:val="00590D07"/>
    <w:rsid w:val="005D20D5"/>
    <w:rsid w:val="006C3FBC"/>
    <w:rsid w:val="00700428"/>
    <w:rsid w:val="00784D58"/>
    <w:rsid w:val="00877795"/>
    <w:rsid w:val="008778CD"/>
    <w:rsid w:val="008D6863"/>
    <w:rsid w:val="0093463E"/>
    <w:rsid w:val="00B53D69"/>
    <w:rsid w:val="00B86B75"/>
    <w:rsid w:val="00BC48D5"/>
    <w:rsid w:val="00C36279"/>
    <w:rsid w:val="00E315A3"/>
    <w:rsid w:val="00EE270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88F41"/>
  <w15:docId w15:val="{FC3B4B1D-0474-44B8-91A3-2E6A0D0F9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1F24"/>
    <w:pPr>
      <w:spacing w:before="180" w:after="180" w:line="360" w:lineRule="auto"/>
      <w:jc w:val="both"/>
    </w:pPr>
    <w:rPr>
      <w:rFonts w:ascii="Arial" w:hAnsi="Arial"/>
    </w:rPr>
  </w:style>
  <w:style w:type="paragraph" w:styleId="Ttulo1">
    <w:name w:val="heading 1"/>
    <w:basedOn w:val="Normal"/>
    <w:next w:val="Textoindependiente"/>
    <w:uiPriority w:val="9"/>
    <w:qFormat/>
    <w:rsid w:val="008465FF"/>
    <w:pPr>
      <w:keepNext/>
      <w:keepLines/>
      <w:spacing w:before="480" w:after="0"/>
      <w:outlineLvl w:val="0"/>
    </w:pPr>
    <w:rPr>
      <w:rFonts w:eastAsiaTheme="majorEastAsia" w:cstheme="majorBidi"/>
      <w:b/>
      <w:bCs/>
    </w:rPr>
  </w:style>
  <w:style w:type="paragraph" w:styleId="Ttulo2">
    <w:name w:val="heading 2"/>
    <w:basedOn w:val="Textoindependiente"/>
    <w:next w:val="Textoindependiente"/>
    <w:uiPriority w:val="9"/>
    <w:unhideWhenUsed/>
    <w:qFormat/>
    <w:rsid w:val="007373AB"/>
    <w:pPr>
      <w:outlineLvl w:val="1"/>
      <w:pPrChange w:id="0" w:author="EDUARDO FERNANDEZ PASCUAL" w:date="2020-08-29T13:12:00Z">
        <w:pPr>
          <w:keepNext/>
          <w:keepLines/>
          <w:spacing w:before="200" w:line="360" w:lineRule="auto"/>
          <w:jc w:val="both"/>
          <w:outlineLvl w:val="1"/>
        </w:pPr>
      </w:pPrChange>
    </w:pPr>
    <w:rPr>
      <w:i/>
      <w:iCs/>
      <w:rPrChange w:id="0" w:author="EDUARDO FERNANDEZ PASCUAL" w:date="2020-08-29T13:12:00Z">
        <w:rPr>
          <w:rFonts w:asciiTheme="majorHAnsi" w:eastAsiaTheme="majorEastAsia" w:hAnsiTheme="majorHAnsi" w:cstheme="majorBidi"/>
          <w:b/>
          <w:bCs/>
          <w:color w:val="4F81BD" w:themeColor="accent1"/>
          <w:sz w:val="32"/>
          <w:szCs w:val="32"/>
          <w:lang w:val="en-US" w:eastAsia="en-US" w:bidi="ar-SA"/>
        </w:rPr>
      </w:rPrChange>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8465FF"/>
    <w:pPr>
      <w:keepNext/>
      <w:keepLines/>
      <w:spacing w:before="480" w:after="240"/>
      <w:jc w:val="left"/>
    </w:pPr>
    <w:rPr>
      <w:rFonts w:eastAsiaTheme="majorEastAsia" w:cstheme="majorBidi"/>
      <w:b/>
      <w:bCs/>
      <w:sz w:val="32"/>
      <w:szCs w:val="32"/>
    </w:rPr>
  </w:style>
  <w:style w:type="paragraph" w:styleId="Subttulo">
    <w:name w:val="Subtitle"/>
    <w:basedOn w:val="Ttulo"/>
    <w:next w:val="Textoindependiente"/>
    <w:qFormat/>
    <w:rsid w:val="008465FF"/>
    <w:pPr>
      <w:spacing w:before="240"/>
    </w:pPr>
    <w:rPr>
      <w:b w:val="0"/>
      <w:bCs w:val="0"/>
      <w:sz w:val="24"/>
      <w:szCs w:val="24"/>
    </w:rPr>
  </w:style>
  <w:style w:type="paragraph" w:customStyle="1" w:styleId="Author">
    <w:name w:val="Author"/>
    <w:next w:val="Textoindependiente"/>
    <w:qFormat/>
    <w:rsid w:val="00261F24"/>
    <w:pPr>
      <w:keepNext/>
      <w:keepLines/>
      <w:jc w:val="center"/>
    </w:pPr>
    <w:rPr>
      <w:rFonts w:ascii="Arial" w:hAnsi="Arial"/>
    </w:rPr>
  </w:style>
  <w:style w:type="paragraph" w:styleId="Fecha">
    <w:name w:val="Date"/>
    <w:next w:val="Textoindependiente"/>
    <w:qFormat/>
    <w:rsid w:val="00261F24"/>
    <w:pPr>
      <w:keepNext/>
      <w:keepLines/>
      <w:jc w:val="center"/>
    </w:pPr>
    <w:rPr>
      <w:rFonts w:ascii="Arial" w:hAnsi="Arial"/>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920D72"/>
    <w:pPr>
      <w:ind w:left="284" w:hanging="284"/>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before="0"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Nmerodelnea">
    <w:name w:val="line number"/>
    <w:basedOn w:val="Fuentedeprrafopredeter"/>
    <w:semiHidden/>
    <w:unhideWhenUsed/>
    <w:rsid w:val="00920D72"/>
  </w:style>
  <w:style w:type="paragraph" w:styleId="Encabezado">
    <w:name w:val="header"/>
    <w:basedOn w:val="Normal"/>
    <w:link w:val="EncabezadoCar"/>
    <w:unhideWhenUsed/>
    <w:rsid w:val="00920D72"/>
    <w:pPr>
      <w:tabs>
        <w:tab w:val="center" w:pos="4252"/>
        <w:tab w:val="right" w:pos="8504"/>
      </w:tabs>
      <w:spacing w:before="0" w:after="0" w:line="240" w:lineRule="auto"/>
    </w:pPr>
  </w:style>
  <w:style w:type="character" w:customStyle="1" w:styleId="EncabezadoCar">
    <w:name w:val="Encabezado Car"/>
    <w:basedOn w:val="Fuentedeprrafopredeter"/>
    <w:link w:val="Encabezado"/>
    <w:rsid w:val="00920D72"/>
  </w:style>
  <w:style w:type="paragraph" w:styleId="Piedepgina">
    <w:name w:val="footer"/>
    <w:basedOn w:val="Normal"/>
    <w:link w:val="PiedepginaCar"/>
    <w:uiPriority w:val="99"/>
    <w:unhideWhenUsed/>
    <w:rsid w:val="00920D7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920D72"/>
  </w:style>
  <w:style w:type="character" w:customStyle="1" w:styleId="hgkelc">
    <w:name w:val="hgkelc"/>
    <w:basedOn w:val="Fuentedeprrafopredeter"/>
    <w:rsid w:val="00573D93"/>
  </w:style>
  <w:style w:type="character" w:styleId="Mencinsinresolver">
    <w:name w:val="Unresolved Mention"/>
    <w:basedOn w:val="Fuentedeprrafopredeter"/>
    <w:uiPriority w:val="99"/>
    <w:semiHidden/>
    <w:unhideWhenUsed/>
    <w:rsid w:val="00573D93"/>
    <w:rPr>
      <w:color w:val="605E5C"/>
      <w:shd w:val="clear" w:color="auto" w:fill="E1DFDD"/>
    </w:rPr>
  </w:style>
  <w:style w:type="character" w:styleId="Hipervnculovisitado">
    <w:name w:val="FollowedHyperlink"/>
    <w:basedOn w:val="Fuentedeprrafopredeter"/>
    <w:semiHidden/>
    <w:unhideWhenUsed/>
    <w:rsid w:val="00573D93"/>
    <w:rPr>
      <w:color w:val="800080" w:themeColor="followedHyperlink"/>
      <w:u w:val="single"/>
    </w:rPr>
  </w:style>
  <w:style w:type="paragraph" w:styleId="Textodeglobo">
    <w:name w:val="Balloon Text"/>
    <w:basedOn w:val="Normal"/>
    <w:link w:val="TextodegloboCar"/>
    <w:semiHidden/>
    <w:unhideWhenUsed/>
    <w:rsid w:val="00573D93"/>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573D9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5060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arch.ebscohost.com/login.aspx?direct=true&amp;db=aph&amp;AN=25691039&amp;lang=es&amp;site=ehost-live" TargetMode="External"/><Relationship Id="rId18" Type="http://schemas.openxmlformats.org/officeDocument/2006/relationships/hyperlink" Target="https://doi.org/10.1126/sciadv.aay4444" TargetMode="External"/><Relationship Id="rId26" Type="http://schemas.openxmlformats.org/officeDocument/2006/relationships/hyperlink" Target="https://doi.org/10.1007/s13157-013-0481-2" TargetMode="External"/><Relationship Id="rId39" Type="http://schemas.openxmlformats.org/officeDocument/2006/relationships/image" Target="media/image6.png"/><Relationship Id="rId21" Type="http://schemas.openxmlformats.org/officeDocument/2006/relationships/hyperlink" Target="https://doi.org/10.1111/ecog.03947" TargetMode="External"/><Relationship Id="rId34" Type="http://schemas.openxmlformats.org/officeDocument/2006/relationships/image" Target="media/image1.png"/><Relationship Id="rId42" Type="http://schemas.openxmlformats.org/officeDocument/2006/relationships/header" Target="header1.xml"/><Relationship Id="rId7" Type="http://schemas.openxmlformats.org/officeDocument/2006/relationships/hyperlink" Target="mailto:efernandezpascual@gmail.com" TargetMode="External"/><Relationship Id="rId2" Type="http://schemas.openxmlformats.org/officeDocument/2006/relationships/styles" Target="styles.xml"/><Relationship Id="rId16" Type="http://schemas.openxmlformats.org/officeDocument/2006/relationships/hyperlink" Target="https://doi.org/10.1038/nclimate2837" TargetMode="External"/><Relationship Id="rId29" Type="http://schemas.openxmlformats.org/officeDocument/2006/relationships/hyperlink" Target="https://doi.org/10.1038/nclimate330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s12224-015-9223-y" TargetMode="External"/><Relationship Id="rId24" Type="http://schemas.openxmlformats.org/officeDocument/2006/relationships/hyperlink" Target="https://doi.org/10.1111/avsc.12271" TargetMode="External"/><Relationship Id="rId32" Type="http://schemas.openxmlformats.org/officeDocument/2006/relationships/hyperlink" Target="https://doi.org/https://doi.org/10.1016/j.tree.2018.12.012" TargetMode="External"/><Relationship Id="rId37" Type="http://schemas.openxmlformats.org/officeDocument/2006/relationships/image" Target="media/image4.png"/><Relationship Id="rId40" Type="http://schemas.openxmlformats.org/officeDocument/2006/relationships/image" Target="media/image7.png"/><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doi.org/https://doi.org/10.1016/j.scitotenv.2018.03.319" TargetMode="External"/><Relationship Id="rId23" Type="http://schemas.openxmlformats.org/officeDocument/2006/relationships/hyperlink" Target="https://doi.org/https://doi.org/10.1016/j.biocon.2004.12.006" TargetMode="External"/><Relationship Id="rId28" Type="http://schemas.openxmlformats.org/officeDocument/2006/relationships/hyperlink" Target="https://doi.org/10.1002/iroh.201902006" TargetMode="External"/><Relationship Id="rId36" Type="http://schemas.openxmlformats.org/officeDocument/2006/relationships/image" Target="media/image3.png"/><Relationship Id="rId10" Type="http://schemas.openxmlformats.org/officeDocument/2006/relationships/hyperlink" Target="https://doi.org/10.5735/085.054.0311" TargetMode="External"/><Relationship Id="rId19" Type="http://schemas.openxmlformats.org/officeDocument/2006/relationships/hyperlink" Target="http://10.0.4.87/j.1365-2699.2003.01043.x%0Ahttp://search.ebscohost.com/login.aspx?direct=true&amp;db=aph&amp;AN=12823821&amp;lang=es&amp;site=ehost-live" TargetMode="External"/><Relationship Id="rId31" Type="http://schemas.openxmlformats.org/officeDocument/2006/relationships/hyperlink" Target="https://doi.org/10.1046/j.1365-2745.2000.00455.x"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1111/j.1461-0248.2007.01051.x" TargetMode="External"/><Relationship Id="rId14" Type="http://schemas.openxmlformats.org/officeDocument/2006/relationships/hyperlink" Target="https://doi.org/10.3389/fmars.2017.00158" TargetMode="External"/><Relationship Id="rId22" Type="http://schemas.openxmlformats.org/officeDocument/2006/relationships/hyperlink" Target="https://doi.org/10.1111/2041-210x.13093" TargetMode="External"/><Relationship Id="rId27" Type="http://schemas.openxmlformats.org/officeDocument/2006/relationships/hyperlink" Target="https://doi.org/10.1007/s11258-009-9584-5" TargetMode="External"/><Relationship Id="rId30" Type="http://schemas.openxmlformats.org/officeDocument/2006/relationships/hyperlink" Target="https://doi.org/doi:10.1098/rsbl.2014.0576" TargetMode="External"/><Relationship Id="rId35" Type="http://schemas.openxmlformats.org/officeDocument/2006/relationships/image" Target="media/image2.png"/><Relationship Id="rId43" Type="http://schemas.openxmlformats.org/officeDocument/2006/relationships/footer" Target="footer1.xml"/><Relationship Id="rId8" Type="http://schemas.openxmlformats.org/officeDocument/2006/relationships/hyperlink" Target="https://doi.org/10.1016/j.ppees.2008.10.001" TargetMode="External"/><Relationship Id="rId3" Type="http://schemas.openxmlformats.org/officeDocument/2006/relationships/settings" Target="settings.xml"/><Relationship Id="rId12" Type="http://schemas.openxmlformats.org/officeDocument/2006/relationships/hyperlink" Target="https://doi.org/10.1111/ddi.12939" TargetMode="External"/><Relationship Id="rId17" Type="http://schemas.openxmlformats.org/officeDocument/2006/relationships/hyperlink" Target="https://doi.org/10.1038/sdata.2017.122" TargetMode="External"/><Relationship Id="rId25" Type="http://schemas.openxmlformats.org/officeDocument/2006/relationships/hyperlink" Target="https://doi.org/https://doi.org/10.1016/j.dib.2019.104156" TargetMode="External"/><Relationship Id="rId33" Type="http://schemas.openxmlformats.org/officeDocument/2006/relationships/hyperlink" Target="https://doi.org/10.1126/science.aba6880" TargetMode="External"/><Relationship Id="rId38" Type="http://schemas.openxmlformats.org/officeDocument/2006/relationships/image" Target="media/image5.png"/><Relationship Id="rId46" Type="http://schemas.openxmlformats.org/officeDocument/2006/relationships/theme" Target="theme/theme1.xml"/><Relationship Id="rId20" Type="http://schemas.openxmlformats.org/officeDocument/2006/relationships/hyperlink" Target="https://doi.org/10.1111/geb.12974" TargetMode="External"/><Relationship Id="rId4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32</Pages>
  <Words>7905</Words>
  <Characters>43479</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Microclimate of mire wetlands: testing the thermal buffer of groundwater in waterlogged and dry soils</vt:lpstr>
    </vt:vector>
  </TitlesOfParts>
  <Company/>
  <LinksUpToDate>false</LinksUpToDate>
  <CharactersWithSpaces>51282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Mire microclimate: groundwater buffers temperature in waterlogged versus dry soils</dc:title>
  <dc:creator>EDUARDO FERNANDEZ PASCUAL</dc:creator>
  <cp:keywords/>
  <cp:lastModifiedBy>EDUARDO FERNANDEZ PASCUAL</cp:lastModifiedBy>
  <cp:revision>1</cp:revision>
  <dcterms:created xsi:type="dcterms:W3CDTF">2020-07-12T17:47:00Z</dcterms:created>
  <dcterms:modified xsi:type="dcterms:W3CDTF">2020-08-29T11:14:00Z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international-journal-of-climatology.csl</vt:lpwstr>
  </property>
  <property fmtid="{D5CDD505-2E9C-101B-9397-08002B2CF9AE}" pid="4" name="bibliography">
    <vt:lpwstr>refs.bib</vt:lpwstr>
  </property>
  <property fmtid="{D5CDD505-2E9C-101B-9397-08002B2CF9AE}" pid="5" name="link-citations">
    <vt:lpwstr>yes</vt:lpwstr>
  </property>
  <property fmtid="{D5CDD505-2E9C-101B-9397-08002B2CF9AE}" pid="6" name="output">
    <vt:lpwstr/>
  </property>
  <property fmtid="{D5CDD505-2E9C-101B-9397-08002B2CF9AE}" pid="7" name="subtitle">
    <vt:lpwstr>Short title: Testing the thermal buffer of mire groundwater</vt:lpwstr>
  </property>
</Properties>
</file>