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F20" w:rsidRDefault="00851F20" w:rsidP="00851F20">
      <w:pPr>
        <w:pStyle w:val="Title"/>
        <w:jc w:val="center"/>
      </w:pPr>
      <w:r>
        <w:t>Proyecto Final Segunda Entrega</w:t>
      </w:r>
    </w:p>
    <w:p w:rsidR="002B3D06" w:rsidRDefault="00851F20" w:rsidP="002B3D06">
      <w:pPr>
        <w:pStyle w:val="Subtitle"/>
        <w:jc w:val="center"/>
      </w:pPr>
      <w:r>
        <w:t>Simulador de Movimiento de Sphero</w:t>
      </w:r>
    </w:p>
    <w:p w:rsidR="002B3D06" w:rsidRDefault="002B3D06" w:rsidP="002B3D06">
      <w:pPr>
        <w:jc w:val="center"/>
      </w:pPr>
      <w:r w:rsidRPr="002B3D06">
        <w:drawing>
          <wp:inline distT="0" distB="0" distL="0" distR="0" wp14:anchorId="7B114D73" wp14:editId="1E8CD42B">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BEBA8EAE-BF5A-486C-A8C5-ECC9F3942E4B}">
                          <a14:imgProps xmlns:a14="http://schemas.microsoft.com/office/drawing/2010/main">
                            <a14:imgLayer r:embed="rId5">
                              <a14:imgEffect>
                                <a14:backgroundRemoval t="10000" b="90000" l="10000" r="90000">
                                  <a14:foregroundMark x1="47817" y1="48637" x2="47817" y2="48637"/>
                                  <a14:foregroundMark x1="65281" y1="49266" x2="65281" y2="49266"/>
                                </a14:backgroundRemoval>
                              </a14:imgEffect>
                            </a14:imgLayer>
                          </a14:imgProps>
                        </a:ext>
                      </a:extLst>
                    </a:blip>
                    <a:srcRect l="13188" t="14407" r="14804" b="15753"/>
                    <a:stretch/>
                  </pic:blipFill>
                  <pic:spPr bwMode="auto">
                    <a:xfrm>
                      <a:off x="0" y="0"/>
                      <a:ext cx="1307929" cy="1258008"/>
                    </a:xfrm>
                    <a:prstGeom prst="rect">
                      <a:avLst/>
                    </a:prstGeom>
                    <a:ln>
                      <a:noFill/>
                    </a:ln>
                    <a:extLst>
                      <a:ext uri="{53640926-AAD7-44D8-BBD7-CCE9431645EC}">
                        <a14:shadowObscured xmlns:a14="http://schemas.microsoft.com/office/drawing/2010/main"/>
                      </a:ext>
                    </a:extLst>
                  </pic:spPr>
                </pic:pic>
              </a:graphicData>
            </a:graphic>
          </wp:inline>
        </w:drawing>
      </w:r>
    </w:p>
    <w:p w:rsidR="00851F20" w:rsidRDefault="00851F20" w:rsidP="00851F20">
      <w:pPr>
        <w:jc w:val="center"/>
      </w:pPr>
      <w:r>
        <w:t>Eduardo Ferrer Mac Gregor Ruiz</w:t>
      </w:r>
      <w:r>
        <w:tab/>
        <w:t>A01651867</w:t>
      </w:r>
    </w:p>
    <w:p w:rsidR="00851F20" w:rsidRDefault="00851F20" w:rsidP="00851F20">
      <w:pPr>
        <w:jc w:val="center"/>
      </w:pPr>
      <w:r>
        <w:t>Norberto Reyes Muñoz</w:t>
      </w:r>
      <w:r>
        <w:tab/>
      </w:r>
      <w:r>
        <w:tab/>
      </w:r>
      <w:r>
        <w:tab/>
        <w:t>A016</w:t>
      </w:r>
      <w:r w:rsidR="002B3D06">
        <w:t>51207</w:t>
      </w:r>
    </w:p>
    <w:p w:rsidR="00851F20" w:rsidRDefault="00851F20" w:rsidP="00851F20">
      <w:pPr>
        <w:jc w:val="center"/>
      </w:pPr>
      <w:r>
        <w:t>Rafael García Cadenas</w:t>
      </w:r>
      <w:r>
        <w:tab/>
      </w:r>
      <w:r>
        <w:tab/>
      </w:r>
      <w:r>
        <w:tab/>
        <w:t>A01334363</w:t>
      </w:r>
    </w:p>
    <w:p w:rsidR="00851F20" w:rsidRDefault="00851F20" w:rsidP="00851F20">
      <w:pPr>
        <w:jc w:val="center"/>
      </w:pPr>
    </w:p>
    <w:p w:rsidR="00851F20" w:rsidRDefault="00851F20" w:rsidP="00851F20">
      <w:pPr>
        <w:pStyle w:val="Heading1"/>
      </w:pPr>
      <w:r>
        <w:t>Conclusiones</w:t>
      </w:r>
    </w:p>
    <w:p w:rsidR="00851F20" w:rsidRDefault="00851F20" w:rsidP="00851F20"/>
    <w:p w:rsidR="00851F20" w:rsidRDefault="00851F20" w:rsidP="002B3D06">
      <w:pPr>
        <w:spacing w:line="360" w:lineRule="auto"/>
        <w:rPr>
          <w:rFonts w:ascii="Arial" w:hAnsi="Arial" w:cs="Arial"/>
          <w:sz w:val="24"/>
          <w:szCs w:val="24"/>
        </w:rPr>
      </w:pPr>
      <w:r>
        <w:tab/>
      </w:r>
      <w:proofErr w:type="gramStart"/>
      <w:r w:rsidR="00000613" w:rsidRPr="002B3D06">
        <w:rPr>
          <w:rFonts w:ascii="Arial" w:hAnsi="Arial" w:cs="Arial"/>
          <w:sz w:val="24"/>
          <w:szCs w:val="24"/>
        </w:rPr>
        <w:t>A pesar que</w:t>
      </w:r>
      <w:proofErr w:type="gramEnd"/>
      <w:r w:rsidR="00000613" w:rsidRPr="002B3D06">
        <w:rPr>
          <w:rFonts w:ascii="Arial" w:hAnsi="Arial" w:cs="Arial"/>
          <w:sz w:val="24"/>
          <w:szCs w:val="24"/>
        </w:rPr>
        <w:t xml:space="preserve"> el simulador es muy básico, pudimos crear eficientemente una red neural evolutiva. Esta es la parte más crítica en nuestro proyecto, esto debido a que no podemos utilizar data sets definidos, la red neural tiene que aprender conforme va haciendo predicciones. En esta entrega de proyecto</w:t>
      </w:r>
      <w:r w:rsidR="002B3D06" w:rsidRPr="002B3D06">
        <w:rPr>
          <w:rFonts w:ascii="Arial" w:hAnsi="Arial" w:cs="Arial"/>
          <w:sz w:val="24"/>
          <w:szCs w:val="24"/>
        </w:rPr>
        <w:t xml:space="preserve"> se presenta un simulador de un esphero moviéndose en un plano, el cual tiene como objetivo llegar al cuadrado verde. El simulador termina cada 15 segundos, escoge al mejor esphero en pantalla y lo replica en otros 4, usando algoritmos de mutación, creando una nueva generación. Repitiendo este proceso se puede obtener una red neural eficiente a la solución del problema por medio de evolución.</w:t>
      </w:r>
    </w:p>
    <w:p w:rsidR="00B36AC9" w:rsidRPr="002B3D06" w:rsidRDefault="00B36AC9" w:rsidP="002B3D06">
      <w:pPr>
        <w:spacing w:line="360" w:lineRule="auto"/>
        <w:rPr>
          <w:rFonts w:ascii="Arial" w:hAnsi="Arial" w:cs="Arial"/>
          <w:sz w:val="24"/>
          <w:szCs w:val="24"/>
        </w:rPr>
      </w:pPr>
      <w:r>
        <w:rPr>
          <w:rFonts w:ascii="Arial" w:hAnsi="Arial" w:cs="Arial"/>
          <w:sz w:val="24"/>
          <w:szCs w:val="24"/>
        </w:rPr>
        <w:tab/>
        <w:t xml:space="preserve">Se necesita mejorar la eficiencia en el manejo de las sesiones de </w:t>
      </w:r>
      <w:proofErr w:type="spellStart"/>
      <w:r>
        <w:rPr>
          <w:rFonts w:ascii="Arial" w:hAnsi="Arial" w:cs="Arial"/>
          <w:sz w:val="24"/>
          <w:szCs w:val="24"/>
        </w:rPr>
        <w:t>Tensorflow</w:t>
      </w:r>
      <w:proofErr w:type="spellEnd"/>
      <w:r>
        <w:rPr>
          <w:rFonts w:ascii="Arial" w:hAnsi="Arial" w:cs="Arial"/>
          <w:sz w:val="24"/>
          <w:szCs w:val="24"/>
        </w:rPr>
        <w:t>, así</w:t>
      </w:r>
      <w:bookmarkStart w:id="0" w:name="_GoBack"/>
      <w:bookmarkEnd w:id="0"/>
      <w:r>
        <w:rPr>
          <w:rFonts w:ascii="Arial" w:hAnsi="Arial" w:cs="Arial"/>
          <w:sz w:val="24"/>
          <w:szCs w:val="24"/>
        </w:rPr>
        <w:t xml:space="preserve"> como la creación y destrucción de los objetos esphero</w:t>
      </w:r>
    </w:p>
    <w:p w:rsidR="00851F20" w:rsidRPr="00851F20" w:rsidRDefault="00851F20" w:rsidP="002B3D06"/>
    <w:sectPr w:rsidR="00851F20" w:rsidRPr="00851F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20"/>
    <w:rsid w:val="00000613"/>
    <w:rsid w:val="002B3D06"/>
    <w:rsid w:val="00851F20"/>
    <w:rsid w:val="00926F28"/>
    <w:rsid w:val="00B36A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1E8F"/>
  <w15:chartTrackingRefBased/>
  <w15:docId w15:val="{40312646-9486-43D6-A5D8-AE96544A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F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51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F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F2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51F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157</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Ferrer Mac Gregor Ruiz</dc:creator>
  <cp:keywords/>
  <dc:description/>
  <cp:lastModifiedBy>Eduardo Ferrer Mac Gregor Ruiz</cp:lastModifiedBy>
  <cp:revision>2</cp:revision>
  <dcterms:created xsi:type="dcterms:W3CDTF">2018-10-28T00:55:00Z</dcterms:created>
  <dcterms:modified xsi:type="dcterms:W3CDTF">2018-10-28T01:25:00Z</dcterms:modified>
</cp:coreProperties>
</file>