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549" w:rsidRDefault="00B24549" w:rsidP="00B24549">
      <w:pPr>
        <w:pStyle w:val="department-detail-sourceintro"/>
        <w:spacing w:before="0" w:beforeAutospacing="0" w:after="210" w:afterAutospacing="0"/>
        <w:rPr>
          <w:rFonts w:ascii="Arial" w:hAnsi="Arial" w:cs="Arial"/>
          <w:b/>
          <w:bCs/>
          <w:color w:val="14352B"/>
          <w:sz w:val="26"/>
          <w:szCs w:val="26"/>
        </w:rPr>
      </w:pPr>
      <w:r>
        <w:rPr>
          <w:rFonts w:ascii="Arial" w:hAnsi="Arial" w:cs="Arial"/>
          <w:b/>
          <w:bCs/>
          <w:color w:val="14352B"/>
          <w:sz w:val="26"/>
          <w:szCs w:val="26"/>
        </w:rPr>
        <w:t xml:space="preserve">Отделение социальной поддержки населения, г. Гомель, ул. 50 лет БССР, д. 19, кабинет № </w:t>
      </w:r>
      <w:r w:rsidRPr="00B24549">
        <w:rPr>
          <w:rFonts w:ascii="Arial" w:hAnsi="Arial" w:cs="Arial"/>
          <w:b/>
          <w:bCs/>
          <w:color w:val="14352B"/>
          <w:sz w:val="26"/>
          <w:szCs w:val="26"/>
        </w:rPr>
        <w:t>4</w:t>
      </w:r>
    </w:p>
    <w:p w:rsidR="00B24549" w:rsidRDefault="00B24549" w:rsidP="00B24549">
      <w:pPr>
        <w:pStyle w:val="a3"/>
        <w:spacing w:before="0" w:beforeAutospacing="0" w:after="210" w:afterAutospacing="0"/>
        <w:rPr>
          <w:rFonts w:ascii="Arial" w:hAnsi="Arial" w:cs="Arial"/>
          <w:color w:val="243F35"/>
        </w:rPr>
      </w:pPr>
      <w:r>
        <w:rPr>
          <w:rFonts w:ascii="Arial" w:hAnsi="Arial" w:cs="Arial"/>
          <w:b/>
          <w:bCs/>
          <w:color w:val="14352B"/>
        </w:rPr>
        <w:t>заведующий отделением:</w:t>
      </w:r>
      <w:r>
        <w:rPr>
          <w:rFonts w:ascii="Arial" w:hAnsi="Arial" w:cs="Arial"/>
          <w:color w:val="243F35"/>
        </w:rPr>
        <w:t> </w:t>
      </w:r>
      <w:proofErr w:type="spellStart"/>
      <w:r>
        <w:rPr>
          <w:rFonts w:ascii="Arial" w:hAnsi="Arial" w:cs="Arial"/>
          <w:color w:val="243F35"/>
        </w:rPr>
        <w:t>Коржова</w:t>
      </w:r>
      <w:proofErr w:type="spellEnd"/>
      <w:r>
        <w:rPr>
          <w:rFonts w:ascii="Arial" w:hAnsi="Arial" w:cs="Arial"/>
          <w:color w:val="243F35"/>
        </w:rPr>
        <w:t xml:space="preserve"> Елена Викторовна</w:t>
      </w:r>
      <w:r w:rsidR="00BD5A18">
        <w:rPr>
          <w:rFonts w:ascii="Arial" w:hAnsi="Arial" w:cs="Arial"/>
          <w:color w:val="243F35"/>
        </w:rPr>
        <w:t xml:space="preserve"> </w:t>
      </w:r>
      <w:r w:rsidR="00BD5A18">
        <w:rPr>
          <w:rFonts w:ascii="Arial" w:hAnsi="Arial" w:cs="Arial"/>
          <w:b/>
          <w:bCs/>
          <w:color w:val="14352B"/>
          <w:sz w:val="26"/>
          <w:szCs w:val="26"/>
        </w:rPr>
        <w:t>телефон 34-97-95</w:t>
      </w:r>
    </w:p>
    <w:p w:rsidR="00B24549" w:rsidRDefault="00B24549" w:rsidP="00B24549">
      <w:pPr>
        <w:pStyle w:val="a3"/>
        <w:spacing w:before="0" w:beforeAutospacing="0" w:after="210" w:afterAutospacing="0"/>
        <w:rPr>
          <w:rFonts w:ascii="Arial" w:hAnsi="Arial" w:cs="Arial"/>
          <w:color w:val="243F35"/>
        </w:rPr>
      </w:pPr>
      <w:r>
        <w:rPr>
          <w:rFonts w:ascii="Arial" w:hAnsi="Arial" w:cs="Arial"/>
          <w:b/>
          <w:bCs/>
          <w:color w:val="14352B"/>
        </w:rPr>
        <w:t>специалисты по социальной работе:</w:t>
      </w:r>
      <w:r>
        <w:rPr>
          <w:rFonts w:ascii="Arial" w:hAnsi="Arial" w:cs="Arial"/>
          <w:color w:val="243F35"/>
        </w:rPr>
        <w:t xml:space="preserve"> Старикова Елена Владимировна, </w:t>
      </w:r>
      <w:proofErr w:type="spellStart"/>
      <w:r>
        <w:rPr>
          <w:rFonts w:ascii="Arial" w:hAnsi="Arial" w:cs="Arial"/>
          <w:color w:val="243F35"/>
        </w:rPr>
        <w:t>Рыженкова</w:t>
      </w:r>
      <w:proofErr w:type="spellEnd"/>
      <w:r>
        <w:rPr>
          <w:rFonts w:ascii="Arial" w:hAnsi="Arial" w:cs="Arial"/>
          <w:color w:val="243F35"/>
        </w:rPr>
        <w:t xml:space="preserve"> Жанна Михайловна, Корхова Светлана Николаевна, Клименко Екатерина Александровна, </w:t>
      </w:r>
      <w:proofErr w:type="spellStart"/>
      <w:r>
        <w:rPr>
          <w:rFonts w:ascii="Arial" w:hAnsi="Arial" w:cs="Arial"/>
          <w:color w:val="243F35"/>
        </w:rPr>
        <w:t>Лапейко</w:t>
      </w:r>
      <w:proofErr w:type="spellEnd"/>
      <w:r>
        <w:rPr>
          <w:rFonts w:ascii="Arial" w:hAnsi="Arial" w:cs="Arial"/>
          <w:color w:val="243F35"/>
        </w:rPr>
        <w:t xml:space="preserve"> Екатерина Александро</w:t>
      </w:r>
      <w:r w:rsidR="00BD5A18">
        <w:rPr>
          <w:rFonts w:ascii="Arial" w:hAnsi="Arial" w:cs="Arial"/>
          <w:color w:val="243F35"/>
        </w:rPr>
        <w:t>вн</w:t>
      </w:r>
      <w:r>
        <w:rPr>
          <w:rFonts w:ascii="Arial" w:hAnsi="Arial" w:cs="Arial"/>
          <w:color w:val="243F35"/>
        </w:rPr>
        <w:t>а, Михеева Наталья Ивановна</w:t>
      </w:r>
      <w:r w:rsidR="00BD5A18">
        <w:rPr>
          <w:rFonts w:ascii="Arial" w:hAnsi="Arial" w:cs="Arial"/>
          <w:color w:val="243F35"/>
        </w:rPr>
        <w:t xml:space="preserve">, </w:t>
      </w:r>
      <w:r w:rsidR="00BD5A18">
        <w:rPr>
          <w:rFonts w:ascii="Arial" w:hAnsi="Arial" w:cs="Arial"/>
          <w:b/>
          <w:bCs/>
          <w:color w:val="14352B"/>
          <w:sz w:val="26"/>
          <w:szCs w:val="26"/>
        </w:rPr>
        <w:t>телефон 22-49-67</w:t>
      </w:r>
    </w:p>
    <w:p w:rsidR="00B24549" w:rsidRDefault="00B24549" w:rsidP="00B24549">
      <w:pPr>
        <w:pStyle w:val="department-detail-sourceheading"/>
        <w:spacing w:before="0" w:beforeAutospacing="0" w:after="210" w:afterAutospacing="0"/>
        <w:rPr>
          <w:rFonts w:ascii="Arial" w:hAnsi="Arial" w:cs="Arial"/>
          <w:b/>
          <w:bCs/>
          <w:color w:val="14352B"/>
          <w:sz w:val="36"/>
          <w:szCs w:val="36"/>
        </w:rPr>
      </w:pPr>
      <w:r>
        <w:rPr>
          <w:rFonts w:ascii="Arial" w:hAnsi="Arial" w:cs="Arial"/>
          <w:b/>
          <w:bCs/>
          <w:color w:val="14352B"/>
          <w:sz w:val="36"/>
          <w:szCs w:val="36"/>
        </w:rPr>
        <w:t>Режим работы:</w:t>
      </w:r>
    </w:p>
    <w:p w:rsidR="00B24549" w:rsidRDefault="00B24549" w:rsidP="00B24549">
      <w:pPr>
        <w:pStyle w:val="a3"/>
        <w:spacing w:before="0" w:beforeAutospacing="0" w:after="210" w:afterAutospacing="0"/>
        <w:rPr>
          <w:rFonts w:ascii="Arial" w:hAnsi="Arial" w:cs="Arial"/>
          <w:color w:val="243F35"/>
        </w:rPr>
      </w:pPr>
      <w:r>
        <w:rPr>
          <w:rFonts w:ascii="Arial" w:hAnsi="Arial" w:cs="Arial"/>
          <w:color w:val="243F35"/>
        </w:rPr>
        <w:t>с 8-</w:t>
      </w:r>
      <w:r w:rsidR="005D6D57">
        <w:rPr>
          <w:rFonts w:ascii="Arial" w:hAnsi="Arial" w:cs="Arial"/>
          <w:color w:val="243F35"/>
        </w:rPr>
        <w:t>30</w:t>
      </w:r>
      <w:r>
        <w:rPr>
          <w:rFonts w:ascii="Arial" w:hAnsi="Arial" w:cs="Arial"/>
          <w:color w:val="243F35"/>
        </w:rPr>
        <w:t xml:space="preserve"> до 13.00, с 14.00 до 17.</w:t>
      </w:r>
      <w:r w:rsidR="005D6D57">
        <w:rPr>
          <w:rFonts w:ascii="Arial" w:hAnsi="Arial" w:cs="Arial"/>
          <w:color w:val="243F35"/>
        </w:rPr>
        <w:t>30</w:t>
      </w:r>
    </w:p>
    <w:p w:rsidR="00B24549" w:rsidRDefault="00B24549" w:rsidP="00B24549">
      <w:pPr>
        <w:pStyle w:val="a3"/>
        <w:spacing w:before="0" w:beforeAutospacing="0" w:after="210" w:afterAutospacing="0"/>
        <w:rPr>
          <w:rFonts w:ascii="Arial" w:hAnsi="Arial" w:cs="Arial"/>
          <w:color w:val="243F35"/>
        </w:rPr>
      </w:pPr>
      <w:r>
        <w:rPr>
          <w:rFonts w:ascii="Arial" w:hAnsi="Arial" w:cs="Arial"/>
          <w:color w:val="243F35"/>
        </w:rPr>
        <w:t>с 13.00 до 14.00 – обеденный перерыв</w:t>
      </w:r>
    </w:p>
    <w:p w:rsidR="00B24549" w:rsidRDefault="00B24549" w:rsidP="00B24549">
      <w:pPr>
        <w:pStyle w:val="a3"/>
        <w:spacing w:before="0" w:beforeAutospacing="0" w:after="210" w:afterAutospacing="0"/>
        <w:rPr>
          <w:rFonts w:ascii="Arial" w:hAnsi="Arial" w:cs="Arial"/>
          <w:color w:val="243F35"/>
        </w:rPr>
      </w:pPr>
      <w:r>
        <w:rPr>
          <w:rFonts w:ascii="Arial" w:hAnsi="Arial" w:cs="Arial"/>
          <w:color w:val="243F35"/>
        </w:rPr>
        <w:t>выходные дни: суббота, воскресенье</w:t>
      </w:r>
    </w:p>
    <w:p w:rsidR="005D6D57" w:rsidRPr="005D6D57" w:rsidRDefault="005D6D57" w:rsidP="005D6D57">
      <w:pPr>
        <w:pStyle w:val="a3"/>
        <w:spacing w:before="0" w:beforeAutospacing="0" w:after="210" w:afterAutospacing="0"/>
        <w:rPr>
          <w:rFonts w:ascii="Arial" w:hAnsi="Arial" w:cs="Arial"/>
          <w:color w:val="243F35"/>
        </w:rPr>
      </w:pPr>
      <w:r>
        <w:rPr>
          <w:rFonts w:ascii="Arial" w:hAnsi="Arial" w:cs="Arial"/>
          <w:b/>
          <w:bCs/>
          <w:color w:val="14352B"/>
          <w:sz w:val="36"/>
          <w:szCs w:val="36"/>
        </w:rPr>
        <w:t>Режим работы</w:t>
      </w:r>
      <w:r w:rsidRPr="005D6D57">
        <w:rPr>
          <w:rFonts w:ascii="Arial" w:hAnsi="Arial" w:cs="Arial"/>
          <w:b/>
          <w:bCs/>
          <w:color w:val="14352B"/>
          <w:sz w:val="36"/>
          <w:szCs w:val="36"/>
        </w:rPr>
        <w:t xml:space="preserve"> </w:t>
      </w:r>
      <w:r>
        <w:rPr>
          <w:rFonts w:ascii="Arial" w:hAnsi="Arial" w:cs="Arial"/>
          <w:b/>
          <w:bCs/>
          <w:color w:val="14352B"/>
          <w:sz w:val="36"/>
          <w:szCs w:val="36"/>
        </w:rPr>
        <w:t>по административным процедурам:</w:t>
      </w:r>
    </w:p>
    <w:p w:rsidR="005D6D57" w:rsidRDefault="005D6D57" w:rsidP="005D6D57">
      <w:pPr>
        <w:pStyle w:val="a3"/>
        <w:spacing w:before="0" w:beforeAutospacing="0" w:after="210" w:afterAutospacing="0"/>
        <w:rPr>
          <w:rFonts w:ascii="Arial" w:hAnsi="Arial" w:cs="Arial"/>
          <w:color w:val="243F35"/>
        </w:rPr>
      </w:pPr>
      <w:r>
        <w:rPr>
          <w:rFonts w:ascii="Arial" w:hAnsi="Arial" w:cs="Arial"/>
          <w:color w:val="243F35"/>
        </w:rPr>
        <w:t>Понедельник с 8-00 до 13.00</w:t>
      </w:r>
    </w:p>
    <w:p w:rsidR="005D6D57" w:rsidRDefault="005D6D57" w:rsidP="005D6D57">
      <w:pPr>
        <w:pStyle w:val="a3"/>
        <w:spacing w:before="0" w:beforeAutospacing="0" w:after="210" w:afterAutospacing="0"/>
        <w:rPr>
          <w:rFonts w:ascii="Arial" w:hAnsi="Arial" w:cs="Arial"/>
          <w:color w:val="243F35"/>
        </w:rPr>
      </w:pPr>
      <w:r>
        <w:rPr>
          <w:rFonts w:ascii="Arial" w:hAnsi="Arial" w:cs="Arial"/>
          <w:color w:val="243F35"/>
        </w:rPr>
        <w:t>Вторник с 14.00 до 20.00</w:t>
      </w:r>
      <w:r w:rsidRPr="005D6D57">
        <w:rPr>
          <w:rFonts w:ascii="Arial" w:hAnsi="Arial" w:cs="Arial"/>
          <w:color w:val="243F35"/>
        </w:rPr>
        <w:t xml:space="preserve"> </w:t>
      </w:r>
    </w:p>
    <w:p w:rsidR="00BD5A18" w:rsidRDefault="005D6D57" w:rsidP="005D6D57">
      <w:pPr>
        <w:pStyle w:val="a3"/>
        <w:spacing w:before="0" w:beforeAutospacing="0" w:after="210" w:afterAutospacing="0"/>
        <w:rPr>
          <w:rFonts w:ascii="Arial" w:hAnsi="Arial" w:cs="Arial"/>
          <w:color w:val="243F35"/>
        </w:rPr>
      </w:pPr>
      <w:r>
        <w:rPr>
          <w:rFonts w:ascii="Arial" w:hAnsi="Arial" w:cs="Arial"/>
          <w:color w:val="243F35"/>
        </w:rPr>
        <w:t>Среда</w:t>
      </w:r>
      <w:r w:rsidRPr="005D6D57">
        <w:rPr>
          <w:rFonts w:ascii="Arial" w:hAnsi="Arial" w:cs="Arial"/>
          <w:color w:val="243F35"/>
        </w:rPr>
        <w:t xml:space="preserve"> </w:t>
      </w:r>
      <w:r w:rsidR="00B208C2">
        <w:rPr>
          <w:rFonts w:ascii="Arial" w:hAnsi="Arial" w:cs="Arial"/>
          <w:color w:val="243F35"/>
        </w:rPr>
        <w:t>с 8-00 до 13.00</w:t>
      </w:r>
    </w:p>
    <w:p w:rsidR="005D6D57" w:rsidRDefault="00B208C2" w:rsidP="005D6D57">
      <w:pPr>
        <w:pStyle w:val="a3"/>
        <w:spacing w:before="0" w:beforeAutospacing="0" w:after="210" w:afterAutospacing="0"/>
        <w:rPr>
          <w:rFonts w:ascii="Arial" w:hAnsi="Arial" w:cs="Arial"/>
          <w:color w:val="243F35"/>
        </w:rPr>
      </w:pPr>
      <w:r>
        <w:rPr>
          <w:rFonts w:ascii="Arial" w:hAnsi="Arial" w:cs="Arial"/>
          <w:color w:val="243F35"/>
        </w:rPr>
        <w:t>Пятница с 8-00 до 13.00</w:t>
      </w:r>
    </w:p>
    <w:p w:rsidR="005D6D57" w:rsidRDefault="005D6D57" w:rsidP="005D6D57">
      <w:pPr>
        <w:pStyle w:val="a3"/>
        <w:spacing w:before="0" w:beforeAutospacing="0" w:after="210" w:afterAutospacing="0"/>
        <w:rPr>
          <w:rFonts w:ascii="Arial" w:hAnsi="Arial" w:cs="Arial"/>
          <w:color w:val="243F35"/>
        </w:rPr>
      </w:pPr>
      <w:bookmarkStart w:id="0" w:name="_GoBack"/>
      <w:bookmarkEnd w:id="0"/>
      <w:r>
        <w:rPr>
          <w:rFonts w:ascii="Arial" w:hAnsi="Arial" w:cs="Arial"/>
          <w:color w:val="243F35"/>
        </w:rPr>
        <w:t>выходные дни: суббота, воскресенье</w:t>
      </w:r>
    </w:p>
    <w:p w:rsidR="00D0590B" w:rsidRDefault="00D0590B" w:rsidP="00B24549">
      <w:pPr>
        <w:pStyle w:val="a3"/>
        <w:spacing w:before="0" w:beforeAutospacing="0" w:after="210" w:afterAutospacing="0"/>
        <w:rPr>
          <w:rFonts w:ascii="Arial" w:hAnsi="Arial" w:cs="Arial"/>
          <w:color w:val="243F35"/>
        </w:rPr>
      </w:pPr>
      <w:r>
        <w:rPr>
          <w:rFonts w:ascii="Arial" w:hAnsi="Arial" w:cs="Arial"/>
          <w:b/>
          <w:color w:val="243F35"/>
        </w:rPr>
        <w:t>О</w:t>
      </w:r>
      <w:r w:rsidRPr="00D0590B">
        <w:rPr>
          <w:rFonts w:ascii="Arial" w:hAnsi="Arial" w:cs="Arial"/>
          <w:b/>
          <w:color w:val="243F35"/>
        </w:rPr>
        <w:t>сновной задачей</w:t>
      </w:r>
      <w:r>
        <w:rPr>
          <w:rFonts w:ascii="Arial" w:hAnsi="Arial" w:cs="Arial"/>
          <w:color w:val="243F35"/>
        </w:rPr>
        <w:t xml:space="preserve"> отделения является оказание помощи гражданам, нуждающимся в материальной поддержке, направленной на обеспечение нормальной жизнедеятельности и улучшение качества жизни отдельных социально незащищенных категорий граждан. </w:t>
      </w:r>
    </w:p>
    <w:p w:rsidR="009A62DC" w:rsidRPr="00D0590B" w:rsidRDefault="009A62DC" w:rsidP="00D0590B">
      <w:pPr>
        <w:pStyle w:val="department-detail-sourceheading"/>
        <w:spacing w:before="0" w:beforeAutospacing="0" w:after="210" w:afterAutospacing="0"/>
        <w:rPr>
          <w:rFonts w:ascii="Arial" w:hAnsi="Arial" w:cs="Arial"/>
          <w:b/>
          <w:bCs/>
          <w:color w:val="14352B"/>
          <w:sz w:val="36"/>
          <w:szCs w:val="36"/>
        </w:rPr>
      </w:pPr>
      <w:r>
        <w:rPr>
          <w:rFonts w:ascii="Arial" w:hAnsi="Arial" w:cs="Arial"/>
          <w:b/>
          <w:bCs/>
          <w:color w:val="14352B"/>
          <w:sz w:val="36"/>
          <w:szCs w:val="36"/>
        </w:rPr>
        <w:t>Направления деятельности отделения:</w:t>
      </w:r>
    </w:p>
    <w:p w:rsidR="00D0590B" w:rsidRPr="00D0590B" w:rsidRDefault="00D0590B" w:rsidP="00D0590B">
      <w:pPr>
        <w:pStyle w:val="a3"/>
        <w:shd w:val="clear" w:color="auto" w:fill="FFFFFF"/>
        <w:spacing w:before="0" w:beforeAutospacing="0" w:after="240" w:afterAutospacing="0"/>
        <w:rPr>
          <w:rFonts w:ascii="Arial" w:eastAsiaTheme="minorHAnsi" w:hAnsi="Arial" w:cs="Arial"/>
          <w:color w:val="243F35"/>
          <w:sz w:val="22"/>
          <w:szCs w:val="22"/>
          <w:lang w:eastAsia="en-US"/>
        </w:rPr>
      </w:pPr>
      <w:proofErr w:type="gramStart"/>
      <w:r>
        <w:rPr>
          <w:rFonts w:ascii="Segoe UI" w:hAnsi="Segoe UI" w:cs="Segoe UI"/>
          <w:color w:val="404040"/>
          <w:sz w:val="27"/>
          <w:szCs w:val="27"/>
        </w:rPr>
        <w:t>–</w:t>
      </w:r>
      <w:r w:rsidRPr="00D0590B">
        <w:rPr>
          <w:rFonts w:ascii="Arial" w:eastAsiaTheme="minorHAnsi" w:hAnsi="Arial" w:cs="Arial"/>
          <w:color w:val="243F35"/>
          <w:sz w:val="22"/>
          <w:szCs w:val="22"/>
          <w:lang w:eastAsia="en-US"/>
        </w:rPr>
        <w:t>обработка документов для назначения государственной адресной социальной помощи нуждающимся гражданам</w:t>
      </w:r>
      <w:r w:rsidR="005D6D57">
        <w:rPr>
          <w:rFonts w:ascii="Arial" w:eastAsiaTheme="minorHAnsi" w:hAnsi="Arial" w:cs="Arial"/>
          <w:color w:val="243F35"/>
          <w:sz w:val="22"/>
          <w:szCs w:val="22"/>
          <w:lang w:eastAsia="en-US"/>
        </w:rPr>
        <w:t>, при наличии условий, установленных Указом Президента Республики Беларусь от 19 января 2012 г. № 41 «О государственной адресной социальной помощи»</w:t>
      </w:r>
      <w:r w:rsidRPr="00D0590B">
        <w:rPr>
          <w:rFonts w:ascii="Arial" w:eastAsiaTheme="minorHAnsi" w:hAnsi="Arial" w:cs="Arial"/>
          <w:color w:val="243F35"/>
          <w:sz w:val="22"/>
          <w:szCs w:val="22"/>
          <w:lang w:eastAsia="en-US"/>
        </w:rPr>
        <w:t xml:space="preserve"> в виде ежемесячного и (или) единовременного социальных пособий, социального пособия для возмещения затрат на приобретение подгузников, обеспечения продуктами питания детей первых двух лет жизни;</w:t>
      </w:r>
      <w:proofErr w:type="gramEnd"/>
    </w:p>
    <w:p w:rsidR="00D0590B" w:rsidRPr="00D0590B" w:rsidRDefault="00D0590B" w:rsidP="00D0590B">
      <w:pPr>
        <w:pStyle w:val="a3"/>
        <w:shd w:val="clear" w:color="auto" w:fill="FFFFFF"/>
        <w:spacing w:before="0" w:beforeAutospacing="0" w:after="240" w:afterAutospacing="0"/>
        <w:rPr>
          <w:rFonts w:ascii="Arial" w:eastAsiaTheme="minorHAnsi" w:hAnsi="Arial" w:cs="Arial"/>
          <w:color w:val="243F35"/>
          <w:sz w:val="22"/>
          <w:szCs w:val="22"/>
          <w:lang w:eastAsia="en-US"/>
        </w:rPr>
      </w:pPr>
      <w:r w:rsidRPr="00D0590B">
        <w:rPr>
          <w:rFonts w:ascii="Arial" w:eastAsiaTheme="minorHAnsi" w:hAnsi="Arial" w:cs="Arial"/>
          <w:color w:val="243F35"/>
          <w:sz w:val="22"/>
          <w:szCs w:val="22"/>
          <w:lang w:eastAsia="en-US"/>
        </w:rPr>
        <w:t xml:space="preserve">– прием заявлений для оказания материальной помощи из средств </w:t>
      </w:r>
      <w:proofErr w:type="gramStart"/>
      <w:r w:rsidRPr="00D0590B">
        <w:rPr>
          <w:rFonts w:ascii="Arial" w:eastAsiaTheme="minorHAnsi" w:hAnsi="Arial" w:cs="Arial"/>
          <w:color w:val="243F35"/>
          <w:sz w:val="22"/>
          <w:szCs w:val="22"/>
          <w:lang w:eastAsia="en-US"/>
        </w:rPr>
        <w:t>Фонда социальной защиты населения Министерства труда</w:t>
      </w:r>
      <w:proofErr w:type="gramEnd"/>
      <w:r w:rsidRPr="00D0590B">
        <w:rPr>
          <w:rFonts w:ascii="Arial" w:eastAsiaTheme="minorHAnsi" w:hAnsi="Arial" w:cs="Arial"/>
          <w:color w:val="243F35"/>
          <w:sz w:val="22"/>
          <w:szCs w:val="22"/>
          <w:lang w:eastAsia="en-US"/>
        </w:rPr>
        <w:t xml:space="preserve"> и социальной защиты Республики Беларусь, проведение обследования материально-бытового положения заявителя по месту жительства с составлением акта обследования материально-бытового положения;</w:t>
      </w:r>
    </w:p>
    <w:p w:rsidR="005D6D57" w:rsidRDefault="005D6D57" w:rsidP="005D6D57">
      <w:pPr>
        <w:pStyle w:val="department-detail-sourcelist-line"/>
        <w:spacing w:before="0" w:beforeAutospacing="0" w:after="210" w:afterAutospacing="0"/>
        <w:rPr>
          <w:rFonts w:ascii="Arial" w:hAnsi="Arial" w:cs="Arial"/>
          <w:color w:val="243F35"/>
        </w:rPr>
      </w:pPr>
      <w:r>
        <w:rPr>
          <w:rFonts w:ascii="Arial" w:hAnsi="Arial" w:cs="Arial"/>
          <w:color w:val="243F35"/>
        </w:rPr>
        <w:t>- формирование пакета документов, необходимых для принятия решения о назначении и досрочном распоряжении средствами семейного капитала, ведение необходимой отчетности;</w:t>
      </w:r>
    </w:p>
    <w:p w:rsidR="00D63C99" w:rsidRDefault="00D63C99" w:rsidP="003A0F3A">
      <w:pPr>
        <w:spacing w:after="0" w:line="240" w:lineRule="auto"/>
        <w:jc w:val="both"/>
        <w:rPr>
          <w:rFonts w:ascii="Arial" w:hAnsi="Arial" w:cs="Arial"/>
          <w:color w:val="243F35"/>
        </w:rPr>
      </w:pPr>
    </w:p>
    <w:p w:rsidR="00335B53" w:rsidRDefault="00D0590B" w:rsidP="003A0F3A">
      <w:pPr>
        <w:spacing w:after="0" w:line="240" w:lineRule="auto"/>
        <w:jc w:val="both"/>
        <w:rPr>
          <w:rFonts w:ascii="Arial" w:hAnsi="Arial" w:cs="Arial"/>
          <w:color w:val="243F35"/>
        </w:rPr>
      </w:pPr>
      <w:proofErr w:type="gramStart"/>
      <w:r>
        <w:rPr>
          <w:rFonts w:ascii="Arial" w:hAnsi="Arial" w:cs="Arial"/>
          <w:color w:val="243F35"/>
        </w:rPr>
        <w:t xml:space="preserve">- </w:t>
      </w:r>
      <w:r w:rsidR="00335B53">
        <w:rPr>
          <w:rFonts w:ascii="Arial" w:hAnsi="Arial" w:cs="Arial"/>
          <w:color w:val="243F35"/>
        </w:rPr>
        <w:t xml:space="preserve">осуществление мероприятий по проведению ремонтных работ в жилых помещения, принадлежащих участникам и инвалидам Великой Отечественной войны, инвалидам боевых действий на территории других государств, а также приведению печного, газового </w:t>
      </w:r>
      <w:r w:rsidR="00335B53">
        <w:rPr>
          <w:rFonts w:ascii="Arial" w:hAnsi="Arial" w:cs="Arial"/>
          <w:color w:val="243F35"/>
        </w:rPr>
        <w:lastRenderedPageBreak/>
        <w:t xml:space="preserve">оборудования, электропроводки в соответствие с установленными требованиями, включая их ремонт и (или) замену, установку (замену) автономных пожарных </w:t>
      </w:r>
      <w:proofErr w:type="spellStart"/>
      <w:r w:rsidR="00335B53">
        <w:rPr>
          <w:rFonts w:ascii="Arial" w:hAnsi="Arial" w:cs="Arial"/>
          <w:color w:val="243F35"/>
        </w:rPr>
        <w:t>извещателей</w:t>
      </w:r>
      <w:proofErr w:type="spellEnd"/>
      <w:r w:rsidR="00335B53">
        <w:rPr>
          <w:rFonts w:ascii="Arial" w:hAnsi="Arial" w:cs="Arial"/>
          <w:color w:val="243F35"/>
        </w:rPr>
        <w:t xml:space="preserve">, элементов питания к ним, автономных пожарных </w:t>
      </w:r>
      <w:proofErr w:type="spellStart"/>
      <w:r w:rsidR="00335B53">
        <w:rPr>
          <w:rFonts w:ascii="Arial" w:hAnsi="Arial" w:cs="Arial"/>
          <w:color w:val="243F35"/>
        </w:rPr>
        <w:t>извещателей</w:t>
      </w:r>
      <w:proofErr w:type="spellEnd"/>
      <w:r w:rsidR="00335B53">
        <w:rPr>
          <w:rFonts w:ascii="Arial" w:hAnsi="Arial" w:cs="Arial"/>
          <w:color w:val="243F35"/>
        </w:rPr>
        <w:t xml:space="preserve"> с выводом на сигнально-звуковое устройство.</w:t>
      </w:r>
      <w:proofErr w:type="gramEnd"/>
    </w:p>
    <w:p w:rsidR="00335B53" w:rsidRDefault="00335B53" w:rsidP="003A0F3A">
      <w:pPr>
        <w:spacing w:after="0" w:line="240" w:lineRule="auto"/>
        <w:jc w:val="both"/>
        <w:rPr>
          <w:rFonts w:ascii="Arial" w:hAnsi="Arial" w:cs="Arial"/>
          <w:color w:val="243F35"/>
        </w:rPr>
      </w:pPr>
    </w:p>
    <w:p w:rsidR="00DC2947" w:rsidRPr="005D6D57" w:rsidRDefault="00B24549" w:rsidP="005D6D57">
      <w:pPr>
        <w:pStyle w:val="department-detail-sourcelist-line"/>
        <w:spacing w:before="0" w:beforeAutospacing="0" w:after="210" w:afterAutospacing="0"/>
        <w:rPr>
          <w:rFonts w:ascii="Arial" w:hAnsi="Arial" w:cs="Arial"/>
          <w:color w:val="243F35"/>
        </w:rPr>
      </w:pPr>
      <w:r>
        <w:rPr>
          <w:rFonts w:ascii="Arial" w:hAnsi="Arial" w:cs="Arial"/>
          <w:color w:val="243F35"/>
        </w:rPr>
        <w:t>информирование населения об услугах, оказываемых ТЦСОН Железнодорожного района г. Гомеля, в том числе через средства массовой информации;</w:t>
      </w:r>
    </w:p>
    <w:sectPr w:rsidR="00DC2947" w:rsidRPr="005D6D57" w:rsidSect="005D6D57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FD7"/>
    <w:rsid w:val="00335B53"/>
    <w:rsid w:val="003A0F3A"/>
    <w:rsid w:val="004774B6"/>
    <w:rsid w:val="005D6D57"/>
    <w:rsid w:val="009A62DC"/>
    <w:rsid w:val="00B208C2"/>
    <w:rsid w:val="00B24549"/>
    <w:rsid w:val="00B72FD7"/>
    <w:rsid w:val="00BD5A18"/>
    <w:rsid w:val="00D0590B"/>
    <w:rsid w:val="00D63C99"/>
    <w:rsid w:val="00DC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partment-detail-sourceintro">
    <w:name w:val="department-detail-source__intro"/>
    <w:basedOn w:val="a"/>
    <w:rsid w:val="00B24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B24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partment-detail-sourceheading">
    <w:name w:val="department-detail-source__heading"/>
    <w:basedOn w:val="a"/>
    <w:rsid w:val="00B24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partment-detail-sourcelist-line">
    <w:name w:val="department-detail-source__list-line"/>
    <w:basedOn w:val="a"/>
    <w:rsid w:val="00B24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partment-detail-sourceintro">
    <w:name w:val="department-detail-source__intro"/>
    <w:basedOn w:val="a"/>
    <w:rsid w:val="00B24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B24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partment-detail-sourceheading">
    <w:name w:val="department-detail-source__heading"/>
    <w:basedOn w:val="a"/>
    <w:rsid w:val="00B24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partment-detail-sourcelist-line">
    <w:name w:val="department-detail-source__list-line"/>
    <w:basedOn w:val="a"/>
    <w:rsid w:val="00B24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82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2026-06-19T11:50:00Z</dcterms:created>
  <dcterms:modified xsi:type="dcterms:W3CDTF">2026-06-19T13:30:00Z</dcterms:modified>
</cp:coreProperties>
</file>