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D361" w14:textId="24A765E2" w:rsidR="1DB606D1" w:rsidRDefault="505A4158" w:rsidP="1DB606D1">
      <w:pPr>
        <w:jc w:val="center"/>
        <w:rPr>
          <w:rFonts w:ascii="Gill Sans Nova" w:eastAsia="Gill Sans Nova" w:hAnsi="Gill Sans Nova" w:cs="Gill Sans Nova"/>
          <w:b/>
          <w:bCs/>
          <w:sz w:val="56"/>
          <w:szCs w:val="56"/>
        </w:rPr>
      </w:pPr>
      <w:r w:rsidRPr="1B3BF3E5">
        <w:rPr>
          <w:rFonts w:ascii="Gill Sans Nova" w:eastAsia="Gill Sans Nova" w:hAnsi="Gill Sans Nova" w:cs="Gill Sans Nova"/>
          <w:b/>
          <w:bCs/>
          <w:sz w:val="56"/>
          <w:szCs w:val="56"/>
        </w:rPr>
        <w:t xml:space="preserve">Smart Buildings </w:t>
      </w:r>
    </w:p>
    <w:p w14:paraId="282B92CA" w14:textId="04A4701C" w:rsidR="1370077A" w:rsidRDefault="1370077A" w:rsidP="51BF0CCA">
      <w:pPr>
        <w:jc w:val="center"/>
        <w:rPr>
          <w:rFonts w:ascii="Gill Sans Nova" w:eastAsia="Gill Sans Nova" w:hAnsi="Gill Sans Nova" w:cs="Gill Sans Nova"/>
          <w:i/>
          <w:iCs/>
          <w:sz w:val="40"/>
          <w:szCs w:val="40"/>
        </w:rPr>
      </w:pPr>
      <w:r w:rsidRPr="51BF0CCA">
        <w:rPr>
          <w:rFonts w:ascii="Gill Sans Nova" w:eastAsia="Gill Sans Nova" w:hAnsi="Gill Sans Nova" w:cs="Gill Sans Nova"/>
          <w:i/>
          <w:iCs/>
          <w:sz w:val="40"/>
          <w:szCs w:val="40"/>
        </w:rPr>
        <w:t>Progetto 2021-2022</w:t>
      </w:r>
    </w:p>
    <w:p w14:paraId="20E1265A" w14:textId="5246DC22" w:rsidR="51BF0CCA" w:rsidRDefault="51BF0CCA" w:rsidP="51BF0CCA">
      <w:pPr>
        <w:jc w:val="center"/>
        <w:rPr>
          <w:rFonts w:ascii="Gill Sans Nova" w:eastAsia="Gill Sans Nova" w:hAnsi="Gill Sans Nova" w:cs="Gill Sans Nova"/>
          <w:i/>
          <w:iCs/>
          <w:sz w:val="40"/>
          <w:szCs w:val="40"/>
        </w:rPr>
      </w:pPr>
    </w:p>
    <w:p w14:paraId="574A8C1D" w14:textId="42FE17D3" w:rsidR="1DB606D1" w:rsidRDefault="51BF0CCA" w:rsidP="51BF0CCA">
      <w:pPr>
        <w:jc w:val="center"/>
        <w:rPr>
          <w:rFonts w:ascii="Gill Sans Nova" w:eastAsia="Gill Sans Nova" w:hAnsi="Gill Sans Nova" w:cs="Gill Sans Nova"/>
          <w:sz w:val="48"/>
          <w:szCs w:val="48"/>
        </w:rPr>
      </w:pPr>
      <w:r>
        <w:rPr>
          <w:noProof/>
        </w:rPr>
        <w:drawing>
          <wp:inline distT="0" distB="0" distL="0" distR="0" wp14:anchorId="5D72948D" wp14:editId="1CBD53F9">
            <wp:extent cx="4572000" cy="4152900"/>
            <wp:effectExtent l="0" t="0" r="0" b="0"/>
            <wp:docPr id="2103130748" name="Immagine 210313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669293E" w14:textId="360A1426" w:rsidR="1DB606D1" w:rsidRDefault="51BF0CCA" w:rsidP="51BF0CCA">
      <w:pPr>
        <w:jc w:val="center"/>
        <w:rPr>
          <w:rFonts w:ascii="Gill Sans Nova" w:eastAsia="Gill Sans Nova" w:hAnsi="Gill Sans Nova" w:cs="Gill Sans Nova"/>
          <w:i/>
          <w:iCs/>
          <w:sz w:val="48"/>
          <w:szCs w:val="48"/>
        </w:rPr>
      </w:pPr>
      <w:r w:rsidRPr="51BF0CCA">
        <w:rPr>
          <w:rFonts w:ascii="Gill Sans Nova" w:eastAsia="Gill Sans Nova" w:hAnsi="Gill Sans Nova" w:cs="Gill Sans Nova"/>
          <w:i/>
          <w:iCs/>
          <w:sz w:val="48"/>
          <w:szCs w:val="48"/>
        </w:rPr>
        <w:t>Ferdinando Muraca &amp; Carlo Vincenzo Stanzione</w:t>
      </w:r>
    </w:p>
    <w:p w14:paraId="14DF1AE5" w14:textId="76EF6692" w:rsidR="1DB606D1" w:rsidRDefault="1DB606D1" w:rsidP="1DB606D1">
      <w:pPr>
        <w:rPr>
          <w:rFonts w:ascii="Gill Sans Nova" w:eastAsia="Gill Sans Nova" w:hAnsi="Gill Sans Nova" w:cs="Gill Sans Nova"/>
          <w:sz w:val="48"/>
          <w:szCs w:val="48"/>
        </w:rPr>
      </w:pPr>
    </w:p>
    <w:p w14:paraId="371DCC14" w14:textId="7C9E0316" w:rsidR="1DB606D1" w:rsidRDefault="1DB606D1" w:rsidP="1DB606D1">
      <w:pPr>
        <w:rPr>
          <w:rFonts w:ascii="Gill Sans Nova" w:eastAsia="Gill Sans Nova" w:hAnsi="Gill Sans Nova" w:cs="Gill Sans Nova"/>
          <w:sz w:val="48"/>
          <w:szCs w:val="48"/>
        </w:rPr>
      </w:pPr>
    </w:p>
    <w:p w14:paraId="53C44A39" w14:textId="4999533D" w:rsidR="1DB606D1" w:rsidRDefault="1DB606D1" w:rsidP="51BF0CCA">
      <w:pPr>
        <w:rPr>
          <w:rFonts w:ascii="Gill Sans Nova" w:eastAsia="Gill Sans Nova" w:hAnsi="Gill Sans Nova" w:cs="Gill Sans Nova"/>
          <w:b/>
          <w:bCs/>
          <w:sz w:val="48"/>
          <w:szCs w:val="48"/>
        </w:rPr>
      </w:pPr>
    </w:p>
    <w:p w14:paraId="1C6EFF29" w14:textId="29BF6338" w:rsidR="1DB606D1" w:rsidRDefault="1DB606D1" w:rsidP="51BF0CCA">
      <w:pPr>
        <w:rPr>
          <w:rFonts w:ascii="Gill Sans Nova" w:eastAsia="Gill Sans Nova" w:hAnsi="Gill Sans Nova" w:cs="Gill Sans Nova"/>
          <w:b/>
          <w:bCs/>
          <w:sz w:val="48"/>
          <w:szCs w:val="48"/>
        </w:rPr>
      </w:pPr>
    </w:p>
    <w:p w14:paraId="002EA703" w14:textId="2AC2FA8F" w:rsidR="1DB606D1" w:rsidRDefault="1370077A" w:rsidP="51BF0CCA">
      <w:pPr>
        <w:rPr>
          <w:rFonts w:ascii="Gill Sans Nova" w:eastAsia="Gill Sans Nova" w:hAnsi="Gill Sans Nova" w:cs="Gill Sans Nova"/>
          <w:sz w:val="56"/>
          <w:szCs w:val="56"/>
        </w:rPr>
      </w:pPr>
      <w:r w:rsidRPr="51BF0CCA">
        <w:rPr>
          <w:rFonts w:ascii="Gill Sans Nova" w:eastAsia="Gill Sans Nova" w:hAnsi="Gill Sans Nova" w:cs="Gill Sans Nova"/>
          <w:b/>
          <w:bCs/>
          <w:sz w:val="48"/>
          <w:szCs w:val="48"/>
        </w:rPr>
        <w:lastRenderedPageBreak/>
        <w:t>Indice</w:t>
      </w:r>
    </w:p>
    <w:p w14:paraId="37A35C62" w14:textId="32502BB0" w:rsidR="1DB606D1" w:rsidRDefault="1370077A" w:rsidP="008F1A77">
      <w:pPr>
        <w:pStyle w:val="Paragrafoelenco"/>
        <w:numPr>
          <w:ilvl w:val="0"/>
          <w:numId w:val="30"/>
        </w:numPr>
        <w:rPr>
          <w:rFonts w:ascii="Gill Sans Nova" w:eastAsia="Gill Sans Nova" w:hAnsi="Gill Sans Nova" w:cs="Gill Sans Nova"/>
          <w:sz w:val="40"/>
          <w:szCs w:val="40"/>
        </w:rPr>
      </w:pPr>
      <w:r w:rsidRPr="51BF0CCA">
        <w:rPr>
          <w:rFonts w:ascii="Gill Sans Nova" w:eastAsia="Gill Sans Nova" w:hAnsi="Gill Sans Nova" w:cs="Gill Sans Nova"/>
          <w:sz w:val="40"/>
          <w:szCs w:val="40"/>
        </w:rPr>
        <w:t>Introduzione</w:t>
      </w:r>
    </w:p>
    <w:p w14:paraId="55BC5C97" w14:textId="102991B3" w:rsidR="1DB606D1" w:rsidRDefault="1370077A" w:rsidP="51BF0CCA">
      <w:pPr>
        <w:pStyle w:val="Paragrafoelenco"/>
        <w:numPr>
          <w:ilvl w:val="0"/>
          <w:numId w:val="30"/>
        </w:numPr>
        <w:rPr>
          <w:sz w:val="40"/>
          <w:szCs w:val="40"/>
        </w:rPr>
      </w:pPr>
      <w:r w:rsidRPr="51BF0CCA">
        <w:rPr>
          <w:rFonts w:ascii="Gill Sans Nova" w:eastAsia="Gill Sans Nova" w:hAnsi="Gill Sans Nova" w:cs="Gill Sans Nova"/>
          <w:sz w:val="40"/>
          <w:szCs w:val="40"/>
        </w:rPr>
        <w:t>Glossario</w:t>
      </w:r>
      <w:r w:rsidR="1DB606D1">
        <w:br/>
      </w:r>
      <w:r w:rsidR="41906A64" w:rsidRPr="51BF0CCA">
        <w:rPr>
          <w:rFonts w:ascii="Gill Sans Nova" w:eastAsia="Gill Sans Nova" w:hAnsi="Gill Sans Nova" w:cs="Gill Sans Nova"/>
          <w:sz w:val="36"/>
          <w:szCs w:val="36"/>
        </w:rPr>
        <w:t>2.1. Dizionario dei dati</w:t>
      </w:r>
      <w:r w:rsidR="1DB606D1">
        <w:br/>
      </w:r>
      <w:r w:rsidR="1DB606D1">
        <w:tab/>
      </w:r>
      <w:r w:rsidR="4106D703" w:rsidRPr="51BF0CCA">
        <w:rPr>
          <w:rFonts w:ascii="Gill Sans Nova" w:eastAsia="Gill Sans Nova" w:hAnsi="Gill Sans Nova" w:cs="Gill Sans Nova"/>
          <w:sz w:val="32"/>
          <w:szCs w:val="32"/>
        </w:rPr>
        <w:t xml:space="preserve">    2.1.1. Dizionario delle entità</w:t>
      </w:r>
    </w:p>
    <w:p w14:paraId="0B5C8516" w14:textId="681BC310" w:rsidR="51BF0CCA" w:rsidRDefault="51BF0CCA" w:rsidP="51BF0CCA">
      <w:pPr>
        <w:rPr>
          <w:rFonts w:ascii="Gill Sans Nova" w:eastAsia="Gill Sans Nova" w:hAnsi="Gill Sans Nova" w:cs="Gill Sans Nova"/>
          <w:sz w:val="36"/>
          <w:szCs w:val="36"/>
        </w:rPr>
      </w:pPr>
      <w:r w:rsidRPr="51BF0CCA">
        <w:rPr>
          <w:rFonts w:ascii="Gill Sans Nova" w:eastAsia="Gill Sans Nova" w:hAnsi="Gill Sans Nova" w:cs="Gill Sans Nova"/>
          <w:sz w:val="32"/>
          <w:szCs w:val="32"/>
        </w:rPr>
        <w:t xml:space="preserve">     2.1.2 Dizionario delle relazioni</w:t>
      </w:r>
    </w:p>
    <w:p w14:paraId="400190D8" w14:textId="52A50893" w:rsidR="1DB606D1" w:rsidRDefault="1370077A" w:rsidP="008F1A77">
      <w:pPr>
        <w:pStyle w:val="Paragrafoelenco"/>
        <w:numPr>
          <w:ilvl w:val="0"/>
          <w:numId w:val="30"/>
        </w:numPr>
        <w:rPr>
          <w:rFonts w:ascii="Gill Sans Nova" w:eastAsia="Gill Sans Nova" w:hAnsi="Gill Sans Nova" w:cs="Gill Sans Nova"/>
          <w:sz w:val="40"/>
          <w:szCs w:val="40"/>
        </w:rPr>
      </w:pPr>
      <w:r w:rsidRPr="51BF0CCA">
        <w:rPr>
          <w:rFonts w:ascii="Gill Sans Nova" w:eastAsia="Gill Sans Nova" w:hAnsi="Gill Sans Nova" w:cs="Gill Sans Nova"/>
          <w:sz w:val="40"/>
          <w:szCs w:val="40"/>
        </w:rPr>
        <w:t>Diagramma ER</w:t>
      </w:r>
    </w:p>
    <w:p w14:paraId="357E5848" w14:textId="655F9ABC" w:rsidR="1DB606D1" w:rsidRDefault="1DB606D1" w:rsidP="1DB606D1">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3.1. Sezione topologia</w:t>
      </w:r>
    </w:p>
    <w:p w14:paraId="75BD3F61" w14:textId="4F513529" w:rsidR="1DB606D1" w:rsidRDefault="1CB11454" w:rsidP="1CB11454">
      <w:pPr>
        <w:ind w:firstLine="708"/>
        <w:rPr>
          <w:rFonts w:ascii="Gill Sans Nova" w:eastAsia="Gill Sans Nova" w:hAnsi="Gill Sans Nova" w:cs="Gill Sans Nova"/>
          <w:sz w:val="36"/>
          <w:szCs w:val="36"/>
        </w:rPr>
      </w:pPr>
      <w:r w:rsidRPr="1CB11454">
        <w:rPr>
          <w:rFonts w:ascii="Gill Sans Nova" w:eastAsia="Gill Sans Nova" w:hAnsi="Gill Sans Nova" w:cs="Gill Sans Nova"/>
          <w:sz w:val="36"/>
          <w:szCs w:val="36"/>
        </w:rPr>
        <w:t xml:space="preserve">    </w:t>
      </w:r>
      <w:r w:rsidRPr="1CB11454">
        <w:rPr>
          <w:rFonts w:ascii="Gill Sans Nova" w:eastAsia="Gill Sans Nova" w:hAnsi="Gill Sans Nova" w:cs="Gill Sans Nova"/>
          <w:sz w:val="32"/>
          <w:szCs w:val="32"/>
        </w:rPr>
        <w:t>3.1.1. Indicazioni generali</w:t>
      </w:r>
    </w:p>
    <w:p w14:paraId="4D8D8B0A" w14:textId="0697A37D" w:rsidR="1DB606D1" w:rsidRDefault="1CB11454" w:rsidP="1CB11454">
      <w:pPr>
        <w:ind w:firstLine="708"/>
        <w:rPr>
          <w:rFonts w:ascii="Gill Sans Nova" w:eastAsia="Gill Sans Nova" w:hAnsi="Gill Sans Nova" w:cs="Gill Sans Nova"/>
          <w:sz w:val="32"/>
          <w:szCs w:val="32"/>
        </w:rPr>
      </w:pPr>
      <w:r w:rsidRPr="1CB11454">
        <w:rPr>
          <w:rFonts w:ascii="Gill Sans Nova" w:eastAsia="Gill Sans Nova" w:hAnsi="Gill Sans Nova" w:cs="Gill Sans Nova"/>
          <w:sz w:val="36"/>
          <w:szCs w:val="36"/>
        </w:rPr>
        <w:t xml:space="preserve">    </w:t>
      </w:r>
      <w:r w:rsidRPr="1CB11454">
        <w:rPr>
          <w:rFonts w:ascii="Gill Sans Nova" w:eastAsia="Gill Sans Nova" w:hAnsi="Gill Sans Nova" w:cs="Gill Sans Nova"/>
          <w:sz w:val="32"/>
          <w:szCs w:val="32"/>
        </w:rPr>
        <w:t>3.1.2. Modello gestionale per la topologia - piani e vani</w:t>
      </w:r>
    </w:p>
    <w:p w14:paraId="1CCD4AF1" w14:textId="7EE344A2" w:rsidR="1DB606D1" w:rsidRDefault="1CB11454" w:rsidP="1CB11454">
      <w:pPr>
        <w:ind w:firstLine="708"/>
        <w:rPr>
          <w:rFonts w:ascii="Gill Sans Nova" w:eastAsia="Gill Sans Nova" w:hAnsi="Gill Sans Nova" w:cs="Gill Sans Nova"/>
          <w:sz w:val="32"/>
          <w:szCs w:val="32"/>
        </w:rPr>
      </w:pPr>
      <w:r w:rsidRPr="1CB11454">
        <w:rPr>
          <w:rFonts w:ascii="Gill Sans Nova" w:eastAsia="Gill Sans Nova" w:hAnsi="Gill Sans Nova" w:cs="Gill Sans Nova"/>
          <w:sz w:val="36"/>
          <w:szCs w:val="36"/>
        </w:rPr>
        <w:t xml:space="preserve">    </w:t>
      </w:r>
      <w:r w:rsidRPr="1CB11454">
        <w:rPr>
          <w:rFonts w:ascii="Gill Sans Nova" w:eastAsia="Gill Sans Nova" w:hAnsi="Gill Sans Nova" w:cs="Gill Sans Nova"/>
          <w:sz w:val="32"/>
          <w:szCs w:val="32"/>
        </w:rPr>
        <w:t>3.1.3. Modello gestionale per la topologia - elementi</w:t>
      </w:r>
    </w:p>
    <w:p w14:paraId="7FE69406" w14:textId="72604E58" w:rsidR="1DB606D1" w:rsidRDefault="1CB11454" w:rsidP="1CB11454">
      <w:pPr>
        <w:ind w:firstLine="708"/>
        <w:rPr>
          <w:rFonts w:ascii="Gill Sans Nova" w:eastAsia="Gill Sans Nova" w:hAnsi="Gill Sans Nova" w:cs="Gill Sans Nova"/>
          <w:sz w:val="32"/>
          <w:szCs w:val="32"/>
        </w:rPr>
      </w:pPr>
      <w:r w:rsidRPr="14ADD9CA">
        <w:rPr>
          <w:rFonts w:ascii="Gill Sans Nova" w:eastAsia="Gill Sans Nova" w:hAnsi="Gill Sans Nova" w:cs="Gill Sans Nova"/>
          <w:sz w:val="32"/>
          <w:szCs w:val="32"/>
        </w:rPr>
        <w:t xml:space="preserve">     strutturali</w:t>
      </w:r>
    </w:p>
    <w:p w14:paraId="258F1E4C" w14:textId="682C790E" w:rsidR="1DB606D1" w:rsidRDefault="1DB606D1" w:rsidP="1DB606D1">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3.2. Sezione progetti edilizi</w:t>
      </w:r>
    </w:p>
    <w:p w14:paraId="6CC17661" w14:textId="3293E024" w:rsidR="14ADD9CA" w:rsidRDefault="14ADD9CA" w:rsidP="14ADD9CA">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 xml:space="preserve">    </w:t>
      </w:r>
      <w:r w:rsidR="1CB11454" w:rsidRPr="14ADD9CA">
        <w:rPr>
          <w:rFonts w:ascii="Gill Sans Nova" w:eastAsia="Gill Sans Nova" w:hAnsi="Gill Sans Nova" w:cs="Gill Sans Nova"/>
          <w:sz w:val="32"/>
          <w:szCs w:val="32"/>
        </w:rPr>
        <w:t>3.2.1. Indicazioni generali</w:t>
      </w:r>
    </w:p>
    <w:p w14:paraId="410E053A" w14:textId="19DE48B9" w:rsidR="1CB11454" w:rsidRDefault="1CB11454" w:rsidP="14ADD9CA">
      <w:pPr>
        <w:ind w:firstLine="708"/>
        <w:rPr>
          <w:rFonts w:ascii="Gill Sans Nova" w:eastAsia="Gill Sans Nova" w:hAnsi="Gill Sans Nova" w:cs="Gill Sans Nova"/>
          <w:sz w:val="32"/>
          <w:szCs w:val="32"/>
        </w:rPr>
      </w:pPr>
      <w:r w:rsidRPr="14ADD9CA">
        <w:rPr>
          <w:rFonts w:ascii="Gill Sans Nova" w:eastAsia="Gill Sans Nova" w:hAnsi="Gill Sans Nova" w:cs="Gill Sans Nova"/>
          <w:sz w:val="36"/>
          <w:szCs w:val="36"/>
        </w:rPr>
        <w:t xml:space="preserve">    </w:t>
      </w:r>
      <w:r w:rsidRPr="14ADD9CA">
        <w:rPr>
          <w:rFonts w:ascii="Gill Sans Nova" w:eastAsia="Gill Sans Nova" w:hAnsi="Gill Sans Nova" w:cs="Gill Sans Nova"/>
          <w:sz w:val="32"/>
          <w:szCs w:val="32"/>
        </w:rPr>
        <w:t>3.2.2. Stadi di avanzamento e lavori</w:t>
      </w:r>
    </w:p>
    <w:p w14:paraId="489D366E" w14:textId="2AB5C75B" w:rsidR="1CB11454" w:rsidRDefault="1CB11454" w:rsidP="14ADD9CA">
      <w:pPr>
        <w:ind w:firstLine="708"/>
        <w:rPr>
          <w:rFonts w:ascii="Gill Sans Nova" w:eastAsia="Gill Sans Nova" w:hAnsi="Gill Sans Nova" w:cs="Gill Sans Nova"/>
          <w:sz w:val="32"/>
          <w:szCs w:val="32"/>
        </w:rPr>
      </w:pPr>
      <w:r w:rsidRPr="14ADD9CA">
        <w:rPr>
          <w:rFonts w:ascii="Gill Sans Nova" w:eastAsia="Gill Sans Nova" w:hAnsi="Gill Sans Nova" w:cs="Gill Sans Nova"/>
          <w:sz w:val="36"/>
          <w:szCs w:val="36"/>
        </w:rPr>
        <w:t xml:space="preserve">    </w:t>
      </w:r>
      <w:r w:rsidRPr="14ADD9CA">
        <w:rPr>
          <w:rFonts w:ascii="Gill Sans Nova" w:eastAsia="Gill Sans Nova" w:hAnsi="Gill Sans Nova" w:cs="Gill Sans Nova"/>
          <w:sz w:val="32"/>
          <w:szCs w:val="32"/>
        </w:rPr>
        <w:t>3.2.3. Personale</w:t>
      </w:r>
    </w:p>
    <w:p w14:paraId="3799DD7E" w14:textId="3ECDC33F" w:rsidR="1DB606D1" w:rsidRDefault="1DB606D1" w:rsidP="1DB606D1">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3.3. Sezione materiali</w:t>
      </w:r>
    </w:p>
    <w:p w14:paraId="24F14908" w14:textId="59E3D694" w:rsidR="14ADD9CA" w:rsidRDefault="14ADD9CA" w:rsidP="14ADD9CA">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 xml:space="preserve">    </w:t>
      </w:r>
      <w:r w:rsidR="1CB11454" w:rsidRPr="14ADD9CA">
        <w:rPr>
          <w:rFonts w:ascii="Gill Sans Nova" w:eastAsia="Gill Sans Nova" w:hAnsi="Gill Sans Nova" w:cs="Gill Sans Nova"/>
          <w:sz w:val="32"/>
          <w:szCs w:val="32"/>
        </w:rPr>
        <w:t>3.3.1. Indicazioni generali</w:t>
      </w:r>
    </w:p>
    <w:p w14:paraId="110CB296" w14:textId="35696592" w:rsidR="1CB11454" w:rsidRDefault="1CB11454" w:rsidP="14ADD9CA">
      <w:pPr>
        <w:ind w:firstLine="708"/>
        <w:rPr>
          <w:rFonts w:ascii="Gill Sans Nova" w:eastAsia="Gill Sans Nova" w:hAnsi="Gill Sans Nova" w:cs="Gill Sans Nova"/>
          <w:sz w:val="32"/>
          <w:szCs w:val="32"/>
        </w:rPr>
      </w:pPr>
      <w:r w:rsidRPr="14ADD9CA">
        <w:rPr>
          <w:rFonts w:ascii="Gill Sans Nova" w:eastAsia="Gill Sans Nova" w:hAnsi="Gill Sans Nova" w:cs="Gill Sans Nova"/>
          <w:sz w:val="36"/>
          <w:szCs w:val="36"/>
        </w:rPr>
        <w:t xml:space="preserve">    </w:t>
      </w:r>
      <w:r w:rsidRPr="14ADD9CA">
        <w:rPr>
          <w:rFonts w:ascii="Gill Sans Nova" w:eastAsia="Gill Sans Nova" w:hAnsi="Gill Sans Nova" w:cs="Gill Sans Nova"/>
          <w:sz w:val="32"/>
          <w:szCs w:val="32"/>
        </w:rPr>
        <w:t xml:space="preserve">3.3.2. </w:t>
      </w:r>
      <w:r w:rsidR="14ADD9CA" w:rsidRPr="14ADD9CA">
        <w:rPr>
          <w:rFonts w:ascii="Gill Sans Nova" w:eastAsia="Gill Sans Nova" w:hAnsi="Gill Sans Nova" w:cs="Gill Sans Nova"/>
          <w:sz w:val="32"/>
          <w:szCs w:val="32"/>
        </w:rPr>
        <w:t>Generalizzazione materiali</w:t>
      </w:r>
    </w:p>
    <w:p w14:paraId="1662CD2A" w14:textId="6493055D" w:rsidR="1DB606D1" w:rsidRDefault="1DB606D1" w:rsidP="1DB606D1">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3.4. Sezione calamità e danni</w:t>
      </w:r>
    </w:p>
    <w:p w14:paraId="05CCB7E3" w14:textId="12A118DA" w:rsidR="14ADD9CA" w:rsidRDefault="14ADD9CA" w:rsidP="14ADD9CA">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 xml:space="preserve">    </w:t>
      </w:r>
      <w:r w:rsidR="1CB11454" w:rsidRPr="14ADD9CA">
        <w:rPr>
          <w:rFonts w:ascii="Gill Sans Nova" w:eastAsia="Gill Sans Nova" w:hAnsi="Gill Sans Nova" w:cs="Gill Sans Nova"/>
          <w:sz w:val="32"/>
          <w:szCs w:val="32"/>
        </w:rPr>
        <w:t>3.4.1. Indicazioni generali</w:t>
      </w:r>
    </w:p>
    <w:p w14:paraId="78F89AB9" w14:textId="4D4024D2"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 xml:space="preserve">3.4.2. </w:t>
      </w:r>
      <w:r w:rsidR="1B3BF3E5" w:rsidRPr="1B3BF3E5">
        <w:rPr>
          <w:rFonts w:ascii="Gill Sans Nova" w:eastAsia="Gill Sans Nova" w:hAnsi="Gill Sans Nova" w:cs="Gill Sans Nova"/>
          <w:sz w:val="32"/>
          <w:szCs w:val="32"/>
        </w:rPr>
        <w:t>Gestione danni</w:t>
      </w:r>
    </w:p>
    <w:p w14:paraId="28CA10BC" w14:textId="1444B742" w:rsidR="1DB606D1" w:rsidRDefault="1DB606D1" w:rsidP="1DB606D1">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lastRenderedPageBreak/>
        <w:t>3.5. Sezione sensori</w:t>
      </w:r>
    </w:p>
    <w:p w14:paraId="39A611DD" w14:textId="2D7D0928" w:rsidR="14ADD9CA" w:rsidRDefault="14ADD9CA" w:rsidP="14ADD9CA">
      <w:pPr>
        <w:ind w:firstLine="708"/>
        <w:rPr>
          <w:rFonts w:ascii="Gill Sans Nova" w:eastAsia="Gill Sans Nova" w:hAnsi="Gill Sans Nova" w:cs="Gill Sans Nova"/>
          <w:sz w:val="36"/>
          <w:szCs w:val="36"/>
        </w:rPr>
      </w:pPr>
      <w:r w:rsidRPr="14ADD9CA">
        <w:rPr>
          <w:rFonts w:ascii="Gill Sans Nova" w:eastAsia="Gill Sans Nova" w:hAnsi="Gill Sans Nova" w:cs="Gill Sans Nova"/>
          <w:sz w:val="36"/>
          <w:szCs w:val="36"/>
        </w:rPr>
        <w:t xml:space="preserve">    </w:t>
      </w:r>
      <w:r w:rsidR="1CB11454" w:rsidRPr="14ADD9CA">
        <w:rPr>
          <w:rFonts w:ascii="Gill Sans Nova" w:eastAsia="Gill Sans Nova" w:hAnsi="Gill Sans Nova" w:cs="Gill Sans Nova"/>
          <w:sz w:val="32"/>
          <w:szCs w:val="32"/>
        </w:rPr>
        <w:t>3.5.1. Indicazioni generali</w:t>
      </w:r>
    </w:p>
    <w:p w14:paraId="0B802655" w14:textId="3C9C4CA5" w:rsidR="1CB11454" w:rsidRDefault="0B2F46C7" w:rsidP="14ADD9CA">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3.5.2. Generalizzazione sensori</w:t>
      </w:r>
    </w:p>
    <w:p w14:paraId="1C644893" w14:textId="5AECD6F7" w:rsidR="1CB11454" w:rsidRDefault="0E385C03" w:rsidP="14ADD9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3.5.3. Generalizzazione registrazioni</w:t>
      </w:r>
    </w:p>
    <w:p w14:paraId="325B58CB" w14:textId="2BEFE8D9"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2"/>
          <w:szCs w:val="32"/>
        </w:rPr>
        <w:t xml:space="preserve">    3.5.4. Modello stato di un edificio</w:t>
      </w:r>
    </w:p>
    <w:p w14:paraId="263F9A44" w14:textId="27CE3ADE" w:rsidR="505A4158" w:rsidRDefault="4086646E" w:rsidP="008F1A77">
      <w:pPr>
        <w:pStyle w:val="Paragrafoelenco"/>
        <w:numPr>
          <w:ilvl w:val="0"/>
          <w:numId w:val="30"/>
        </w:numPr>
        <w:rPr>
          <w:sz w:val="40"/>
          <w:szCs w:val="40"/>
        </w:rPr>
      </w:pPr>
      <w:r w:rsidRPr="51BF0CCA">
        <w:rPr>
          <w:rFonts w:ascii="Gill Sans Nova" w:eastAsia="Gill Sans Nova" w:hAnsi="Gill Sans Nova" w:cs="Gill Sans Nova"/>
          <w:sz w:val="40"/>
          <w:szCs w:val="40"/>
        </w:rPr>
        <w:t>Analisi ristrutturale diagramma ER</w:t>
      </w:r>
    </w:p>
    <w:p w14:paraId="23FF5E88" w14:textId="6D440606" w:rsidR="505A4158" w:rsidRDefault="505A4158"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4.1. Generalizzazioni</w:t>
      </w:r>
    </w:p>
    <w:p w14:paraId="6B768085" w14:textId="583D01B1" w:rsidR="0B2F46C7" w:rsidRDefault="0B2F46C7"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4.1.1. Personale</w:t>
      </w:r>
    </w:p>
    <w:p w14:paraId="5433E9C1" w14:textId="5C8BB4BB"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4.1.2. Materiale</w:t>
      </w:r>
    </w:p>
    <w:p w14:paraId="16C7E4AF" w14:textId="1D989AB3"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4.1.3. Sensore</w:t>
      </w:r>
    </w:p>
    <w:p w14:paraId="33F30A86" w14:textId="30CAA3B7"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4.1.4. Registrazione</w:t>
      </w:r>
    </w:p>
    <w:p w14:paraId="790FC9DD" w14:textId="28BFF4FB" w:rsidR="505A4158" w:rsidRDefault="505A4158"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4.2. Attributi </w:t>
      </w:r>
      <w:proofErr w:type="spellStart"/>
      <w:r w:rsidRPr="1B3BF3E5">
        <w:rPr>
          <w:rFonts w:ascii="Gill Sans Nova" w:eastAsia="Gill Sans Nova" w:hAnsi="Gill Sans Nova" w:cs="Gill Sans Nova"/>
          <w:sz w:val="36"/>
          <w:szCs w:val="36"/>
        </w:rPr>
        <w:t>multivalore</w:t>
      </w:r>
      <w:proofErr w:type="spellEnd"/>
    </w:p>
    <w:p w14:paraId="1BA31B6F" w14:textId="41865480" w:rsidR="0B2F46C7" w:rsidRDefault="0B2F46C7"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4.2.1. Coordinate (X, Y, Z)</w:t>
      </w:r>
    </w:p>
    <w:p w14:paraId="0BAD8F63" w14:textId="10CFDF14"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4.2.2. Coordinate (latitudine, longitudine)</w:t>
      </w:r>
    </w:p>
    <w:p w14:paraId="2C4B98B0" w14:textId="3E39C3FF"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4.2.3. Dimensioni</w:t>
      </w:r>
    </w:p>
    <w:p w14:paraId="745463A5" w14:textId="06CBF5FA" w:rsidR="0B2F46C7" w:rsidRDefault="0E385C03" w:rsidP="1B3BF3E5">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4.2.4. Soglia e valori</w:t>
      </w:r>
    </w:p>
    <w:p w14:paraId="4DD99E12" w14:textId="77FFD973"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2"/>
          <w:szCs w:val="32"/>
        </w:rPr>
        <w:t xml:space="preserve">    4.2.5. Stato</w:t>
      </w:r>
    </w:p>
    <w:p w14:paraId="42954ACA" w14:textId="75E1B7F4" w:rsidR="4086646E" w:rsidRDefault="4086646E" w:rsidP="51BF0CCA">
      <w:pPr>
        <w:ind w:firstLine="708"/>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 xml:space="preserve">4.3. </w:t>
      </w:r>
      <w:r w:rsidR="51BF0CCA" w:rsidRPr="51BF0CCA">
        <w:rPr>
          <w:rFonts w:ascii="Gill Sans Nova" w:eastAsia="Gill Sans Nova" w:hAnsi="Gill Sans Nova" w:cs="Gill Sans Nova"/>
          <w:sz w:val="36"/>
          <w:szCs w:val="36"/>
        </w:rPr>
        <w:t>Partizionamento delle entità</w:t>
      </w:r>
    </w:p>
    <w:p w14:paraId="2A861BAB" w14:textId="0311FDF6" w:rsidR="0E385C03" w:rsidRDefault="0E385C03" w:rsidP="51BF0CCA">
      <w:pPr>
        <w:ind w:firstLine="708"/>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4.3.1. Edificio</w:t>
      </w:r>
    </w:p>
    <w:p w14:paraId="221589FC" w14:textId="0B1CBBFD" w:rsidR="0E385C03" w:rsidRDefault="0E385C03"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4.3.2. Danno</w:t>
      </w:r>
    </w:p>
    <w:p w14:paraId="6F7F9E9B" w14:textId="11E1FCA3" w:rsidR="505A4158" w:rsidRDefault="4086646E" w:rsidP="008F1A77">
      <w:pPr>
        <w:pStyle w:val="Paragrafoelenco"/>
        <w:numPr>
          <w:ilvl w:val="0"/>
          <w:numId w:val="30"/>
        </w:numPr>
        <w:rPr>
          <w:sz w:val="40"/>
          <w:szCs w:val="40"/>
        </w:rPr>
      </w:pPr>
      <w:r w:rsidRPr="51BF0CCA">
        <w:rPr>
          <w:rFonts w:ascii="Gill Sans Nova" w:eastAsia="Gill Sans Nova" w:hAnsi="Gill Sans Nova" w:cs="Gill Sans Nova"/>
          <w:sz w:val="40"/>
          <w:szCs w:val="40"/>
        </w:rPr>
        <w:t>Analisi computazionale delle operazioni e scelte implementative</w:t>
      </w:r>
    </w:p>
    <w:p w14:paraId="625CDBF0" w14:textId="52418718" w:rsidR="505A4158" w:rsidRDefault="505A4158"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lastRenderedPageBreak/>
        <w:t>5.1. Tavola dei volumi</w:t>
      </w:r>
    </w:p>
    <w:p w14:paraId="2CD0BA8B" w14:textId="2D3F3D60" w:rsidR="0B2F46C7" w:rsidRDefault="0B2F46C7"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5.1.1. Sezione topologia</w:t>
      </w:r>
    </w:p>
    <w:p w14:paraId="7FC08675" w14:textId="3D082BFC"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5.1.2. Sezione progetti edilizi</w:t>
      </w:r>
    </w:p>
    <w:p w14:paraId="74E9AEF9" w14:textId="42FC9708"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5.1.3. Sezione materiali</w:t>
      </w:r>
    </w:p>
    <w:p w14:paraId="74D56831" w14:textId="48CA3468"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5.1.4. Sezione calamità e danni</w:t>
      </w:r>
    </w:p>
    <w:p w14:paraId="06F090CB" w14:textId="6760AF28"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5.1.5. Sezione sensori</w:t>
      </w:r>
    </w:p>
    <w:p w14:paraId="2BAD65E7" w14:textId="2706626D" w:rsidR="505A4158" w:rsidRDefault="4086646E" w:rsidP="1B3BF3E5">
      <w:pPr>
        <w:ind w:firstLine="708"/>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 xml:space="preserve">5.2. Individuazione di operazioni sui dati e analisi delle   </w:t>
      </w:r>
      <w:r w:rsidR="505A4158">
        <w:br/>
      </w:r>
      <w:r w:rsidRPr="51BF0CCA">
        <w:rPr>
          <w:rFonts w:ascii="Gill Sans Nova" w:eastAsia="Gill Sans Nova" w:hAnsi="Gill Sans Nova" w:cs="Gill Sans Nova"/>
          <w:sz w:val="36"/>
          <w:szCs w:val="36"/>
        </w:rPr>
        <w:t xml:space="preserve">       prestazioni</w:t>
      </w:r>
    </w:p>
    <w:p w14:paraId="50F20207" w14:textId="4315D15C" w:rsidR="0E385C03" w:rsidRDefault="0E385C03"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 xml:space="preserve">5.2.1. </w:t>
      </w:r>
      <w:r w:rsidR="51BF0CCA" w:rsidRPr="51BF0CCA">
        <w:rPr>
          <w:rFonts w:ascii="Gill Sans Nova" w:eastAsia="Gill Sans Nova" w:hAnsi="Gill Sans Nova" w:cs="Gill Sans Nova"/>
          <w:sz w:val="32"/>
          <w:szCs w:val="32"/>
        </w:rPr>
        <w:t xml:space="preserve">Classifica aziende fornitrici per tipo di elemento </w:t>
      </w:r>
      <w:r>
        <w:tab/>
      </w:r>
      <w:r>
        <w:tab/>
      </w:r>
      <w:r w:rsidR="51BF0CCA" w:rsidRPr="51BF0CCA">
        <w:rPr>
          <w:rFonts w:ascii="Gill Sans Nova" w:eastAsia="Gill Sans Nova" w:hAnsi="Gill Sans Nova" w:cs="Gill Sans Nova"/>
          <w:sz w:val="32"/>
          <w:szCs w:val="32"/>
        </w:rPr>
        <w:t xml:space="preserve">    strutturale</w:t>
      </w:r>
    </w:p>
    <w:p w14:paraId="0B6C87E4" w14:textId="598D0B2B" w:rsidR="0B2F46C7" w:rsidRDefault="0E385C03" w:rsidP="1B3BF3E5">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5.2.2. Report progettuale</w:t>
      </w:r>
    </w:p>
    <w:p w14:paraId="60D6E084" w14:textId="183C2AC4"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5.2.3. Suggerimento assegnamento lavoratori</w:t>
      </w:r>
    </w:p>
    <w:p w14:paraId="28D7D110" w14:textId="7FDEB2AC"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5.2.4. Valutazione stato di un edificio</w:t>
      </w:r>
    </w:p>
    <w:p w14:paraId="0ABCD7FD" w14:textId="146D1093"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5.2.5. Installazione nuovo sensore</w:t>
      </w:r>
    </w:p>
    <w:p w14:paraId="70C3C452" w14:textId="23E601E9"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5.2.6. Classifica punti critici di un edificio</w:t>
      </w:r>
    </w:p>
    <w:p w14:paraId="1E09735D" w14:textId="36A61E15"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5.2.7. Calcolo della gravità di una calamità</w:t>
      </w:r>
    </w:p>
    <w:p w14:paraId="649872EC" w14:textId="13EFAAB1"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5.2.8. Calcolo dei coefficienti di rischio di un’area geografica</w:t>
      </w:r>
    </w:p>
    <w:p w14:paraId="19417449" w14:textId="4B991E6B" w:rsidR="505A4158" w:rsidRDefault="4086646E" w:rsidP="1B3BF3E5">
      <w:pPr>
        <w:ind w:firstLine="708"/>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5.3. Ridondanze</w:t>
      </w:r>
    </w:p>
    <w:p w14:paraId="78171994" w14:textId="0347C376"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 xml:space="preserve">    </w:t>
      </w:r>
      <w:r w:rsidR="0E385C03" w:rsidRPr="51BF0CCA">
        <w:rPr>
          <w:rFonts w:ascii="Gill Sans Nova" w:eastAsia="Gill Sans Nova" w:hAnsi="Gill Sans Nova" w:cs="Gill Sans Nova"/>
          <w:sz w:val="32"/>
          <w:szCs w:val="32"/>
        </w:rPr>
        <w:t xml:space="preserve">5.3.1. </w:t>
      </w:r>
      <w:proofErr w:type="spellStart"/>
      <w:r w:rsidR="0E385C03" w:rsidRPr="51BF0CCA">
        <w:rPr>
          <w:rFonts w:ascii="Gill Sans Nova" w:eastAsia="Gill Sans Nova" w:hAnsi="Gill Sans Nova" w:cs="Gill Sans Nova"/>
          <w:sz w:val="32"/>
          <w:szCs w:val="32"/>
        </w:rPr>
        <w:t>CostoLavoratori</w:t>
      </w:r>
      <w:proofErr w:type="spellEnd"/>
      <w:r w:rsidR="0E385C03" w:rsidRPr="51BF0CCA">
        <w:rPr>
          <w:rFonts w:ascii="Gill Sans Nova" w:eastAsia="Gill Sans Nova" w:hAnsi="Gill Sans Nova" w:cs="Gill Sans Nova"/>
          <w:sz w:val="32"/>
          <w:szCs w:val="32"/>
        </w:rPr>
        <w:t xml:space="preserve"> e </w:t>
      </w:r>
      <w:proofErr w:type="spellStart"/>
      <w:r w:rsidR="0E385C03" w:rsidRPr="51BF0CCA">
        <w:rPr>
          <w:rFonts w:ascii="Gill Sans Nova" w:eastAsia="Gill Sans Nova" w:hAnsi="Gill Sans Nova" w:cs="Gill Sans Nova"/>
          <w:sz w:val="32"/>
          <w:szCs w:val="32"/>
        </w:rPr>
        <w:t>CostoMateriali</w:t>
      </w:r>
      <w:proofErr w:type="spellEnd"/>
    </w:p>
    <w:p w14:paraId="7E0B5FC7" w14:textId="58EBECED"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2"/>
          <w:szCs w:val="32"/>
        </w:rPr>
        <w:t xml:space="preserve">     </w:t>
      </w:r>
      <w:r w:rsidR="0E385C03" w:rsidRPr="51BF0CCA">
        <w:rPr>
          <w:rFonts w:ascii="Gill Sans Nova" w:eastAsia="Gill Sans Nova" w:hAnsi="Gill Sans Nova" w:cs="Gill Sans Nova"/>
          <w:sz w:val="32"/>
          <w:szCs w:val="32"/>
        </w:rPr>
        <w:t xml:space="preserve">5.3.2. </w:t>
      </w:r>
      <w:proofErr w:type="spellStart"/>
      <w:r w:rsidRPr="51BF0CCA">
        <w:rPr>
          <w:rFonts w:ascii="Gill Sans Nova" w:eastAsia="Gill Sans Nova" w:hAnsi="Gill Sans Nova" w:cs="Gill Sans Nova"/>
          <w:sz w:val="32"/>
          <w:szCs w:val="32"/>
        </w:rPr>
        <w:t>Alert</w:t>
      </w:r>
      <w:proofErr w:type="spellEnd"/>
      <w:r w:rsidRPr="51BF0CCA">
        <w:rPr>
          <w:rFonts w:ascii="Gill Sans Nova" w:eastAsia="Gill Sans Nova" w:hAnsi="Gill Sans Nova" w:cs="Gill Sans Nova"/>
          <w:sz w:val="32"/>
          <w:szCs w:val="32"/>
        </w:rPr>
        <w:t xml:space="preserve"> (e Trigger)</w:t>
      </w:r>
    </w:p>
    <w:p w14:paraId="30D9331F" w14:textId="51C4B609"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2"/>
          <w:szCs w:val="32"/>
        </w:rPr>
        <w:t xml:space="preserve">     </w:t>
      </w:r>
      <w:r w:rsidR="0E385C03" w:rsidRPr="51BF0CCA">
        <w:rPr>
          <w:rFonts w:ascii="Gill Sans Nova" w:eastAsia="Gill Sans Nova" w:hAnsi="Gill Sans Nova" w:cs="Gill Sans Nova"/>
          <w:sz w:val="32"/>
          <w:szCs w:val="32"/>
        </w:rPr>
        <w:t>5.3.3. Stato</w:t>
      </w:r>
    </w:p>
    <w:p w14:paraId="2EA9F2DA" w14:textId="60355ABB" w:rsidR="1DB606D1" w:rsidRDefault="4086646E" w:rsidP="008F1A77">
      <w:pPr>
        <w:pStyle w:val="Paragrafoelenco"/>
        <w:numPr>
          <w:ilvl w:val="0"/>
          <w:numId w:val="30"/>
        </w:numPr>
        <w:rPr>
          <w:sz w:val="40"/>
          <w:szCs w:val="40"/>
        </w:rPr>
      </w:pPr>
      <w:r w:rsidRPr="51BF0CCA">
        <w:rPr>
          <w:rFonts w:ascii="Gill Sans Nova" w:eastAsia="Gill Sans Nova" w:hAnsi="Gill Sans Nova" w:cs="Gill Sans Nova"/>
          <w:sz w:val="40"/>
          <w:szCs w:val="40"/>
        </w:rPr>
        <w:t>Traduzione nel modello logico</w:t>
      </w:r>
    </w:p>
    <w:p w14:paraId="0E9AA671" w14:textId="5650A3B7" w:rsidR="505A4158" w:rsidRDefault="505A4158"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lastRenderedPageBreak/>
        <w:t>6.1. Traduzione</w:t>
      </w:r>
    </w:p>
    <w:p w14:paraId="109D9EED" w14:textId="53B360A0" w:rsidR="1B3BF3E5" w:rsidRDefault="1B3BF3E5"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6.2. Vincoli</w:t>
      </w:r>
    </w:p>
    <w:p w14:paraId="73BD1892" w14:textId="435CF488" w:rsidR="0B2F46C7" w:rsidRDefault="0B2F46C7"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6.2.1. Check</w:t>
      </w:r>
    </w:p>
    <w:p w14:paraId="3C8C3079" w14:textId="6427D90D" w:rsidR="0B2F46C7" w:rsidRDefault="0B2F46C7" w:rsidP="1B3BF3E5">
      <w:pPr>
        <w:ind w:firstLine="708"/>
        <w:rPr>
          <w:rFonts w:ascii="Gill Sans Nova" w:eastAsia="Gill Sans Nova" w:hAnsi="Gill Sans Nova" w:cs="Gill Sans Nova"/>
          <w:sz w:val="32"/>
          <w:szCs w:val="32"/>
        </w:rPr>
      </w:pPr>
      <w:r w:rsidRPr="1B3BF3E5">
        <w:rPr>
          <w:rFonts w:ascii="Gill Sans Nova" w:eastAsia="Gill Sans Nova" w:hAnsi="Gill Sans Nova" w:cs="Gill Sans Nova"/>
          <w:sz w:val="36"/>
          <w:szCs w:val="36"/>
        </w:rPr>
        <w:t xml:space="preserve">    </w:t>
      </w:r>
      <w:r w:rsidRPr="1B3BF3E5">
        <w:rPr>
          <w:rFonts w:ascii="Gill Sans Nova" w:eastAsia="Gill Sans Nova" w:hAnsi="Gill Sans Nova" w:cs="Gill Sans Nova"/>
          <w:sz w:val="32"/>
          <w:szCs w:val="32"/>
        </w:rPr>
        <w:t>6.2.2. Vincoli di integrità referenziale</w:t>
      </w:r>
    </w:p>
    <w:p w14:paraId="7404F283" w14:textId="72691E91" w:rsidR="1B3BF3E5" w:rsidRDefault="6792D4EB" w:rsidP="1B3BF3E5">
      <w:pPr>
        <w:ind w:firstLine="708"/>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 xml:space="preserve">6.3. Trigger e </w:t>
      </w:r>
      <w:proofErr w:type="spellStart"/>
      <w:r w:rsidRPr="51BF0CCA">
        <w:rPr>
          <w:rFonts w:ascii="Gill Sans Nova" w:eastAsia="Gill Sans Nova" w:hAnsi="Gill Sans Nova" w:cs="Gill Sans Nova"/>
          <w:sz w:val="36"/>
          <w:szCs w:val="36"/>
        </w:rPr>
        <w:t>Stored</w:t>
      </w:r>
      <w:proofErr w:type="spellEnd"/>
      <w:r w:rsidRPr="51BF0CCA">
        <w:rPr>
          <w:rFonts w:ascii="Gill Sans Nova" w:eastAsia="Gill Sans Nova" w:hAnsi="Gill Sans Nova" w:cs="Gill Sans Nova"/>
          <w:sz w:val="36"/>
          <w:szCs w:val="36"/>
        </w:rPr>
        <w:t xml:space="preserve"> </w:t>
      </w:r>
      <w:proofErr w:type="spellStart"/>
      <w:r w:rsidRPr="51BF0CCA">
        <w:rPr>
          <w:rFonts w:ascii="Gill Sans Nova" w:eastAsia="Gill Sans Nova" w:hAnsi="Gill Sans Nova" w:cs="Gill Sans Nova"/>
          <w:sz w:val="36"/>
          <w:szCs w:val="36"/>
        </w:rPr>
        <w:t>Functions</w:t>
      </w:r>
      <w:proofErr w:type="spellEnd"/>
    </w:p>
    <w:p w14:paraId="618A8A8B" w14:textId="3372CB82" w:rsidR="0B2F46C7" w:rsidRDefault="0E385C03" w:rsidP="51BF0CCA">
      <w:pPr>
        <w:rPr>
          <w:rFonts w:ascii="Gill Sans Nova" w:eastAsia="Gill Sans Nova" w:hAnsi="Gill Sans Nova" w:cs="Gill Sans Nova"/>
          <w:sz w:val="36"/>
          <w:szCs w:val="36"/>
        </w:rPr>
      </w:pPr>
      <w:r w:rsidRPr="51BF0CCA">
        <w:rPr>
          <w:rFonts w:ascii="Gill Sans Nova" w:eastAsia="Gill Sans Nova" w:hAnsi="Gill Sans Nova" w:cs="Gill Sans Nova"/>
          <w:sz w:val="36"/>
          <w:szCs w:val="36"/>
        </w:rPr>
        <w:t xml:space="preserve">           </w:t>
      </w:r>
      <w:r w:rsidRPr="51BF0CCA">
        <w:rPr>
          <w:rFonts w:ascii="Gill Sans Nova" w:eastAsia="Gill Sans Nova" w:hAnsi="Gill Sans Nova" w:cs="Gill Sans Nova"/>
          <w:sz w:val="32"/>
          <w:szCs w:val="32"/>
        </w:rPr>
        <w:t xml:space="preserve">6.3.1. </w:t>
      </w:r>
      <w:proofErr w:type="spellStart"/>
      <w:r w:rsidRPr="51BF0CCA">
        <w:rPr>
          <w:rFonts w:ascii="Gill Sans Nova" w:eastAsia="Gill Sans Nova" w:hAnsi="Gill Sans Nova" w:cs="Gill Sans Nova"/>
          <w:sz w:val="32"/>
          <w:szCs w:val="32"/>
        </w:rPr>
        <w:t>Alert</w:t>
      </w:r>
      <w:proofErr w:type="spellEnd"/>
    </w:p>
    <w:p w14:paraId="2BCA0DFE" w14:textId="37DD2711" w:rsidR="51BF0CCA" w:rsidRDefault="51BF0CCA" w:rsidP="51BF0CCA">
      <w:pPr>
        <w:ind w:firstLine="708"/>
        <w:rPr>
          <w:rFonts w:ascii="Gill Sans Nova" w:eastAsia="Gill Sans Nova" w:hAnsi="Gill Sans Nova" w:cs="Gill Sans Nova"/>
          <w:sz w:val="32"/>
          <w:szCs w:val="32"/>
        </w:rPr>
      </w:pPr>
      <w:r w:rsidRPr="51BF0CCA">
        <w:rPr>
          <w:rFonts w:ascii="Gill Sans Nova" w:eastAsia="Gill Sans Nova" w:hAnsi="Gill Sans Nova" w:cs="Gill Sans Nova"/>
          <w:sz w:val="32"/>
          <w:szCs w:val="32"/>
        </w:rPr>
        <w:t xml:space="preserve">    6.3.2. Penale ritardi</w:t>
      </w:r>
    </w:p>
    <w:p w14:paraId="0779A13F" w14:textId="32B04294" w:rsidR="1DB606D1" w:rsidRDefault="4086646E" w:rsidP="008F1A77">
      <w:pPr>
        <w:pStyle w:val="Paragrafoelenco"/>
        <w:numPr>
          <w:ilvl w:val="0"/>
          <w:numId w:val="30"/>
        </w:numPr>
        <w:rPr>
          <w:sz w:val="40"/>
          <w:szCs w:val="40"/>
        </w:rPr>
      </w:pPr>
      <w:r w:rsidRPr="51BF0CCA">
        <w:rPr>
          <w:rFonts w:ascii="Gill Sans Nova" w:eastAsia="Gill Sans Nova" w:hAnsi="Gill Sans Nova" w:cs="Gill Sans Nova"/>
          <w:sz w:val="40"/>
          <w:szCs w:val="40"/>
        </w:rPr>
        <w:t>Analisi dipendenze funzionali e normalizzazione</w:t>
      </w:r>
    </w:p>
    <w:p w14:paraId="6E0C9538" w14:textId="74A34CBC" w:rsidR="1DB606D1" w:rsidRDefault="4086646E" w:rsidP="008F1A77">
      <w:pPr>
        <w:pStyle w:val="Paragrafoelenco"/>
        <w:numPr>
          <w:ilvl w:val="0"/>
          <w:numId w:val="30"/>
        </w:numPr>
        <w:rPr>
          <w:sz w:val="40"/>
          <w:szCs w:val="40"/>
        </w:rPr>
      </w:pPr>
      <w:r w:rsidRPr="51BF0CCA">
        <w:rPr>
          <w:rFonts w:ascii="Gill Sans Nova" w:eastAsia="Gill Sans Nova" w:hAnsi="Gill Sans Nova" w:cs="Gill Sans Nova"/>
          <w:sz w:val="40"/>
          <w:szCs w:val="40"/>
        </w:rPr>
        <w:t xml:space="preserve">Area </w:t>
      </w:r>
      <w:proofErr w:type="spellStart"/>
      <w:r w:rsidRPr="51BF0CCA">
        <w:rPr>
          <w:rFonts w:ascii="Gill Sans Nova" w:eastAsia="Gill Sans Nova" w:hAnsi="Gill Sans Nova" w:cs="Gill Sans Nova"/>
          <w:sz w:val="40"/>
          <w:szCs w:val="40"/>
        </w:rPr>
        <w:t>analytics</w:t>
      </w:r>
      <w:proofErr w:type="spellEnd"/>
    </w:p>
    <w:p w14:paraId="6C7ABACC" w14:textId="5871DF6F" w:rsidR="505A4158" w:rsidRDefault="505A4158"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 xml:space="preserve">8.1. </w:t>
      </w:r>
      <w:r w:rsidR="1B3BF3E5" w:rsidRPr="1B3BF3E5">
        <w:rPr>
          <w:rFonts w:ascii="Gill Sans Nova" w:eastAsia="Gill Sans Nova" w:hAnsi="Gill Sans Nova" w:cs="Gill Sans Nova"/>
          <w:sz w:val="36"/>
          <w:szCs w:val="36"/>
        </w:rPr>
        <w:t>Consigli di intervento</w:t>
      </w:r>
    </w:p>
    <w:p w14:paraId="01B61060" w14:textId="484C9DDA" w:rsidR="1B3BF3E5" w:rsidRDefault="1B3BF3E5" w:rsidP="1B3BF3E5">
      <w:pPr>
        <w:ind w:firstLine="708"/>
        <w:rPr>
          <w:rFonts w:ascii="Gill Sans Nova" w:eastAsia="Gill Sans Nova" w:hAnsi="Gill Sans Nova" w:cs="Gill Sans Nova"/>
          <w:sz w:val="36"/>
          <w:szCs w:val="36"/>
        </w:rPr>
      </w:pPr>
      <w:r w:rsidRPr="1B3BF3E5">
        <w:rPr>
          <w:rFonts w:ascii="Gill Sans Nova" w:eastAsia="Gill Sans Nova" w:hAnsi="Gill Sans Nova" w:cs="Gill Sans Nova"/>
          <w:sz w:val="36"/>
          <w:szCs w:val="36"/>
        </w:rPr>
        <w:t>8.2. Stima dei danni</w:t>
      </w:r>
    </w:p>
    <w:p w14:paraId="263DBAC2" w14:textId="6F479E0C" w:rsidR="1B3BF3E5" w:rsidRDefault="6792D4EB" w:rsidP="51BF0CCA">
      <w:pPr>
        <w:pStyle w:val="Paragrafoelenco"/>
        <w:numPr>
          <w:ilvl w:val="0"/>
          <w:numId w:val="30"/>
        </w:numPr>
        <w:rPr>
          <w:rFonts w:eastAsiaTheme="minorEastAsia"/>
          <w:sz w:val="40"/>
          <w:szCs w:val="40"/>
        </w:rPr>
      </w:pPr>
      <w:r w:rsidRPr="51BF0CCA">
        <w:rPr>
          <w:rFonts w:ascii="Gill Sans Nova" w:eastAsia="Gill Sans Nova" w:hAnsi="Gill Sans Nova" w:cs="Gill Sans Nova"/>
          <w:sz w:val="40"/>
          <w:szCs w:val="40"/>
        </w:rPr>
        <w:t>Note di struttura e popolamento</w:t>
      </w:r>
    </w:p>
    <w:p w14:paraId="645421E9" w14:textId="36877FD1" w:rsidR="1DB606D1" w:rsidRDefault="505A4158" w:rsidP="1DB606D1">
      <w:pPr>
        <w:ind w:firstLine="708"/>
        <w:rPr>
          <w:rFonts w:ascii="Gill Sans Nova" w:eastAsia="Gill Sans Nova" w:hAnsi="Gill Sans Nova" w:cs="Gill Sans Nova"/>
          <w:sz w:val="40"/>
          <w:szCs w:val="40"/>
        </w:rPr>
      </w:pPr>
      <w:r w:rsidRPr="1B3BF3E5">
        <w:rPr>
          <w:rFonts w:ascii="Gill Sans Nova" w:eastAsia="Gill Sans Nova" w:hAnsi="Gill Sans Nova" w:cs="Gill Sans Nova"/>
          <w:sz w:val="36"/>
          <w:szCs w:val="36"/>
        </w:rPr>
        <w:t>9.1. Note di struttura</w:t>
      </w:r>
    </w:p>
    <w:p w14:paraId="1C6D8386" w14:textId="33219D79" w:rsidR="505A4158" w:rsidRDefault="505A4158" w:rsidP="1B3BF3E5">
      <w:pPr>
        <w:ind w:firstLine="708"/>
        <w:rPr>
          <w:rFonts w:ascii="Gill Sans Nova" w:eastAsia="Gill Sans Nova" w:hAnsi="Gill Sans Nova" w:cs="Gill Sans Nova"/>
          <w:sz w:val="40"/>
          <w:szCs w:val="40"/>
        </w:rPr>
      </w:pPr>
      <w:r w:rsidRPr="1B3BF3E5">
        <w:rPr>
          <w:rFonts w:ascii="Gill Sans Nova" w:eastAsia="Gill Sans Nova" w:hAnsi="Gill Sans Nova" w:cs="Gill Sans Nova"/>
          <w:sz w:val="36"/>
          <w:szCs w:val="36"/>
        </w:rPr>
        <w:t>9.2. Note di popolamento</w:t>
      </w:r>
    </w:p>
    <w:p w14:paraId="78A9D035" w14:textId="43814108" w:rsidR="1DB606D1" w:rsidRDefault="1DB606D1" w:rsidP="1DB606D1">
      <w:pPr>
        <w:rPr>
          <w:rFonts w:ascii="Gill Sans Nova" w:eastAsia="Gill Sans Nova" w:hAnsi="Gill Sans Nova" w:cs="Gill Sans Nova"/>
          <w:sz w:val="40"/>
          <w:szCs w:val="40"/>
        </w:rPr>
      </w:pPr>
    </w:p>
    <w:p w14:paraId="5837FBC0" w14:textId="0C0E2B99" w:rsidR="1DB606D1" w:rsidRDefault="1DB606D1" w:rsidP="1DB606D1">
      <w:pPr>
        <w:rPr>
          <w:rFonts w:ascii="Gill Sans Nova" w:eastAsia="Gill Sans Nova" w:hAnsi="Gill Sans Nova" w:cs="Gill Sans Nova"/>
          <w:sz w:val="40"/>
          <w:szCs w:val="40"/>
        </w:rPr>
      </w:pPr>
    </w:p>
    <w:p w14:paraId="39330BD0" w14:textId="70C0E517" w:rsidR="1DB606D1" w:rsidRDefault="1DB606D1" w:rsidP="1DB606D1">
      <w:pPr>
        <w:rPr>
          <w:rFonts w:ascii="Gill Sans Nova" w:eastAsia="Gill Sans Nova" w:hAnsi="Gill Sans Nova" w:cs="Gill Sans Nova"/>
          <w:sz w:val="40"/>
          <w:szCs w:val="40"/>
        </w:rPr>
      </w:pPr>
    </w:p>
    <w:p w14:paraId="32B80AF5" w14:textId="7A1A9CDA" w:rsidR="1DB606D1" w:rsidRDefault="1DB606D1" w:rsidP="51BF0CCA">
      <w:pPr>
        <w:rPr>
          <w:rFonts w:ascii="Gill Sans Nova" w:eastAsia="Gill Sans Nova" w:hAnsi="Gill Sans Nova" w:cs="Gill Sans Nova"/>
          <w:b/>
          <w:bCs/>
          <w:sz w:val="52"/>
          <w:szCs w:val="52"/>
        </w:rPr>
      </w:pPr>
    </w:p>
    <w:p w14:paraId="61135DF8" w14:textId="5B596768" w:rsidR="1DB606D1" w:rsidRDefault="1DB606D1" w:rsidP="51BF0CCA">
      <w:pPr>
        <w:rPr>
          <w:rFonts w:ascii="Gill Sans Nova" w:eastAsia="Gill Sans Nova" w:hAnsi="Gill Sans Nova" w:cs="Gill Sans Nova"/>
          <w:b/>
          <w:bCs/>
          <w:sz w:val="52"/>
          <w:szCs w:val="52"/>
        </w:rPr>
      </w:pPr>
    </w:p>
    <w:p w14:paraId="24A07728" w14:textId="30D74C4E" w:rsidR="1DB606D1" w:rsidRDefault="1370077A"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52"/>
          <w:szCs w:val="52"/>
        </w:rPr>
        <w:lastRenderedPageBreak/>
        <w:t xml:space="preserve">1. Introduzione </w:t>
      </w:r>
    </w:p>
    <w:p w14:paraId="7B200417" w14:textId="0615FCE2" w:rsidR="1DB606D1" w:rsidRDefault="4086646E"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La Base di Dati che si vuole progettare ha lo scopo di memorizzare i dati relativi a Smart Buildings, un sistema gestionale utilizzato da una ditta che agisce nel campo dell'edilizia costruendo, ristrutturando e monitorando gli edifici. </w:t>
      </w:r>
    </w:p>
    <w:p w14:paraId="54F507CE" w14:textId="156B266F" w:rsidR="1DB606D1" w:rsidRDefault="4086646E"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Questi ultimi sono il polo centrale delle informazioni e a partire da essi si articolano:</w:t>
      </w:r>
    </w:p>
    <w:p w14:paraId="01FDD75F" w14:textId="4FBCD3CF" w:rsidR="1DB606D1" w:rsidRDefault="505A4158" w:rsidP="008F1A77">
      <w:pPr>
        <w:pStyle w:val="Paragrafoelenco"/>
        <w:numPr>
          <w:ilvl w:val="0"/>
          <w:numId w:val="29"/>
        </w:numPr>
        <w:jc w:val="both"/>
        <w:rPr>
          <w:rFonts w:ascii="Calibri" w:eastAsia="Calibri" w:hAnsi="Calibri" w:cs="Calibri"/>
          <w:sz w:val="24"/>
          <w:szCs w:val="24"/>
        </w:rPr>
      </w:pPr>
      <w:r w:rsidRPr="1B3BF3E5">
        <w:rPr>
          <w:rFonts w:ascii="Gill Sans Nova" w:eastAsia="Gill Sans Nova" w:hAnsi="Gill Sans Nova" w:cs="Gill Sans Nova"/>
          <w:sz w:val="24"/>
          <w:szCs w:val="24"/>
        </w:rPr>
        <w:t>i dati relativi ai progetti edilizi che li hanno modificati, con tutti i dettagli relativi ai lavori effettuati;</w:t>
      </w:r>
    </w:p>
    <w:p w14:paraId="0C2AE314" w14:textId="53B225A5" w:rsidR="1DB606D1" w:rsidRDefault="505A4158" w:rsidP="008F1A77">
      <w:pPr>
        <w:pStyle w:val="Paragrafoelenco"/>
        <w:numPr>
          <w:ilvl w:val="0"/>
          <w:numId w:val="29"/>
        </w:numPr>
        <w:jc w:val="both"/>
        <w:rPr>
          <w:sz w:val="24"/>
          <w:szCs w:val="24"/>
        </w:rPr>
      </w:pPr>
      <w:r w:rsidRPr="1B3BF3E5">
        <w:rPr>
          <w:rFonts w:ascii="Gill Sans Nova" w:eastAsia="Gill Sans Nova" w:hAnsi="Gill Sans Nova" w:cs="Gill Sans Nova"/>
          <w:sz w:val="24"/>
          <w:szCs w:val="24"/>
        </w:rPr>
        <w:t>i dati relativi alla topologia delle strutture;</w:t>
      </w:r>
    </w:p>
    <w:p w14:paraId="4D15BD0E" w14:textId="532C4BF4" w:rsidR="1DB606D1" w:rsidRDefault="505A4158" w:rsidP="008F1A77">
      <w:pPr>
        <w:pStyle w:val="Paragrafoelenco"/>
        <w:numPr>
          <w:ilvl w:val="0"/>
          <w:numId w:val="29"/>
        </w:num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 dati qualitativi e quantitativi dei materiali che compongono le strutture;</w:t>
      </w:r>
    </w:p>
    <w:p w14:paraId="04EF9459" w14:textId="5AE48B6B" w:rsidR="1DB606D1" w:rsidRDefault="505A4158" w:rsidP="008F1A77">
      <w:pPr>
        <w:pStyle w:val="Paragrafoelenco"/>
        <w:numPr>
          <w:ilvl w:val="0"/>
          <w:numId w:val="29"/>
        </w:numPr>
        <w:jc w:val="both"/>
        <w:rPr>
          <w:sz w:val="24"/>
          <w:szCs w:val="24"/>
        </w:rPr>
      </w:pPr>
      <w:r w:rsidRPr="1B3BF3E5">
        <w:rPr>
          <w:rFonts w:ascii="Gill Sans Nova" w:eastAsia="Gill Sans Nova" w:hAnsi="Gill Sans Nova" w:cs="Gill Sans Nova"/>
          <w:sz w:val="24"/>
          <w:szCs w:val="24"/>
        </w:rPr>
        <w:t>i dati sulla posizione delle strutture in relazione a possibili eventi calamitosi, anch’essi salvati per una valutazione dell’impatto;</w:t>
      </w:r>
    </w:p>
    <w:p w14:paraId="2673FDE5" w14:textId="5AE89150" w:rsidR="1DB606D1" w:rsidRDefault="505A4158" w:rsidP="008F1A77">
      <w:pPr>
        <w:pStyle w:val="Paragrafoelenco"/>
        <w:numPr>
          <w:ilvl w:val="0"/>
          <w:numId w:val="29"/>
        </w:numPr>
        <w:jc w:val="both"/>
        <w:rPr>
          <w:sz w:val="24"/>
          <w:szCs w:val="24"/>
        </w:rPr>
      </w:pPr>
      <w:r w:rsidRPr="1B3BF3E5">
        <w:rPr>
          <w:rFonts w:ascii="Gill Sans Nova" w:eastAsia="Gill Sans Nova" w:hAnsi="Gill Sans Nova" w:cs="Gill Sans Nova"/>
          <w:sz w:val="24"/>
          <w:szCs w:val="24"/>
        </w:rPr>
        <w:t>i dati sui sensori installati dalla ditta in punti strategici, come ad esempio in prossimità dei danni (memorizzati anch’essi) causati dalle calamità sopracitate.</w:t>
      </w:r>
    </w:p>
    <w:p w14:paraId="5A8D0EF5" w14:textId="5044FC24" w:rsidR="1DB606D1" w:rsidRDefault="505A4158"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 Base di Dati potrà così contribuire a una gestione non solo statica del sistema della ditta, ma anche </w:t>
      </w:r>
      <w:r w:rsidR="008F1A77">
        <w:rPr>
          <w:rFonts w:ascii="Gill Sans Nova" w:eastAsia="Gill Sans Nova" w:hAnsi="Gill Sans Nova" w:cs="Gill Sans Nova"/>
          <w:sz w:val="24"/>
          <w:szCs w:val="24"/>
        </w:rPr>
        <w:t>dinamica,</w:t>
      </w:r>
      <w:r w:rsidRPr="1B3BF3E5">
        <w:rPr>
          <w:rFonts w:ascii="Gill Sans Nova" w:eastAsia="Gill Sans Nova" w:hAnsi="Gill Sans Nova" w:cs="Gill Sans Nova"/>
          <w:sz w:val="24"/>
          <w:szCs w:val="24"/>
        </w:rPr>
        <w:t xml:space="preserve"> attraverso funzionalità di </w:t>
      </w:r>
      <w:proofErr w:type="spellStart"/>
      <w:r w:rsidRPr="1B3BF3E5">
        <w:rPr>
          <w:rFonts w:ascii="Gill Sans Nova" w:eastAsia="Gill Sans Nova" w:hAnsi="Gill Sans Nova" w:cs="Gill Sans Nova"/>
          <w:sz w:val="24"/>
          <w:szCs w:val="24"/>
        </w:rPr>
        <w:t>analytics</w:t>
      </w:r>
      <w:proofErr w:type="spellEnd"/>
      <w:r w:rsidRPr="1B3BF3E5">
        <w:rPr>
          <w:rFonts w:ascii="Gill Sans Nova" w:eastAsia="Gill Sans Nova" w:hAnsi="Gill Sans Nova" w:cs="Gill Sans Nova"/>
          <w:sz w:val="24"/>
          <w:szCs w:val="24"/>
        </w:rPr>
        <w:t xml:space="preserve"> e modelli previsionali che potranno fungere da sistema di supporto alle decisioni (DSS).</w:t>
      </w:r>
      <w:r w:rsidR="1DB606D1">
        <w:br/>
      </w:r>
      <w:r w:rsidR="1DB606D1">
        <w:br/>
      </w:r>
      <w:r w:rsidRPr="1B3BF3E5">
        <w:rPr>
          <w:rFonts w:ascii="Gill Sans Nova" w:eastAsia="Gill Sans Nova" w:hAnsi="Gill Sans Nova" w:cs="Gill Sans Nova"/>
          <w:sz w:val="24"/>
          <w:szCs w:val="24"/>
        </w:rPr>
        <w:t xml:space="preserve">Al fine di </w:t>
      </w:r>
      <w:r w:rsidR="00AF55E7">
        <w:rPr>
          <w:rFonts w:ascii="Gill Sans Nova" w:eastAsia="Gill Sans Nova" w:hAnsi="Gill Sans Nova" w:cs="Gill Sans Nova"/>
          <w:sz w:val="24"/>
          <w:szCs w:val="24"/>
        </w:rPr>
        <w:t xml:space="preserve">rendere più comprensibile la struttura del progetto si </w:t>
      </w:r>
      <w:r w:rsidR="00B57AC4">
        <w:rPr>
          <w:rFonts w:ascii="Gill Sans Nova" w:eastAsia="Gill Sans Nova" w:hAnsi="Gill Sans Nova" w:cs="Gill Sans Nova"/>
          <w:sz w:val="24"/>
          <w:szCs w:val="24"/>
        </w:rPr>
        <w:t xml:space="preserve">è attuata </w:t>
      </w:r>
      <w:r w:rsidRPr="1B3BF3E5">
        <w:rPr>
          <w:rFonts w:ascii="Gill Sans Nova" w:eastAsia="Gill Sans Nova" w:hAnsi="Gill Sans Nova" w:cs="Gill Sans Nova"/>
          <w:sz w:val="24"/>
          <w:szCs w:val="24"/>
        </w:rPr>
        <w:t>una suddivisione in cinque sezioni tematiche, coerenti rispetto a un’organizzazione concettuale delle informazioni, alle quali è stato assegnato un colore rappresentativo:</w:t>
      </w:r>
      <w:r w:rsidR="1DB606D1">
        <w:br/>
      </w:r>
    </w:p>
    <w:p w14:paraId="31554FB3" w14:textId="41E89B48" w:rsidR="1DB606D1" w:rsidRDefault="505A4158" w:rsidP="008F1A77">
      <w:pPr>
        <w:pStyle w:val="Paragrafoelenco"/>
        <w:numPr>
          <w:ilvl w:val="0"/>
          <w:numId w:val="28"/>
        </w:num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Sezione </w:t>
      </w:r>
      <w:r w:rsidRPr="1B3BF3E5">
        <w:rPr>
          <w:rFonts w:ascii="Gill Sans Nova" w:eastAsia="Gill Sans Nova" w:hAnsi="Gill Sans Nova" w:cs="Gill Sans Nova"/>
          <w:color w:val="ED7D31" w:themeColor="accent2"/>
          <w:sz w:val="24"/>
          <w:szCs w:val="24"/>
        </w:rPr>
        <w:t xml:space="preserve">topologia </w:t>
      </w:r>
    </w:p>
    <w:p w14:paraId="51999E26" w14:textId="578E6C6B" w:rsidR="1DB606D1" w:rsidRDefault="505A4158" w:rsidP="008F1A77">
      <w:pPr>
        <w:pStyle w:val="Paragrafoelenco"/>
        <w:numPr>
          <w:ilvl w:val="0"/>
          <w:numId w:val="28"/>
        </w:num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Sezione </w:t>
      </w:r>
      <w:r w:rsidRPr="1B3BF3E5">
        <w:rPr>
          <w:rFonts w:ascii="Gill Sans Nova" w:eastAsia="Gill Sans Nova" w:hAnsi="Gill Sans Nova" w:cs="Gill Sans Nova"/>
          <w:color w:val="00B050"/>
          <w:sz w:val="24"/>
          <w:szCs w:val="24"/>
        </w:rPr>
        <w:t>progetti edilizi</w:t>
      </w:r>
    </w:p>
    <w:p w14:paraId="14B2F968" w14:textId="0C5F7D65" w:rsidR="1DB606D1" w:rsidRDefault="505A4158" w:rsidP="008F1A77">
      <w:pPr>
        <w:pStyle w:val="Paragrafoelenco"/>
        <w:numPr>
          <w:ilvl w:val="0"/>
          <w:numId w:val="28"/>
        </w:num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Sezioni </w:t>
      </w:r>
      <w:r w:rsidRPr="1B3BF3E5">
        <w:rPr>
          <w:rFonts w:ascii="Gill Sans Nova" w:eastAsia="Gill Sans Nova" w:hAnsi="Gill Sans Nova" w:cs="Gill Sans Nova"/>
          <w:color w:val="FAD461"/>
          <w:sz w:val="24"/>
          <w:szCs w:val="24"/>
        </w:rPr>
        <w:t>materiali</w:t>
      </w:r>
    </w:p>
    <w:p w14:paraId="4EEFCFF4" w14:textId="3233B10E" w:rsidR="1DB606D1" w:rsidRDefault="505A4158" w:rsidP="008F1A77">
      <w:pPr>
        <w:pStyle w:val="Paragrafoelenco"/>
        <w:numPr>
          <w:ilvl w:val="0"/>
          <w:numId w:val="28"/>
        </w:num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Sezione </w:t>
      </w:r>
      <w:r w:rsidRPr="1B3BF3E5">
        <w:rPr>
          <w:rFonts w:ascii="Gill Sans Nova" w:eastAsia="Gill Sans Nova" w:hAnsi="Gill Sans Nova" w:cs="Gill Sans Nova"/>
          <w:color w:val="7030A0"/>
          <w:sz w:val="24"/>
          <w:szCs w:val="24"/>
        </w:rPr>
        <w:t>calamità e danni</w:t>
      </w:r>
    </w:p>
    <w:p w14:paraId="035C8062" w14:textId="6E1AE18C" w:rsidR="1DB606D1" w:rsidRDefault="4086646E" w:rsidP="008F1A77">
      <w:pPr>
        <w:pStyle w:val="Paragrafoelenco"/>
        <w:numPr>
          <w:ilvl w:val="0"/>
          <w:numId w:val="28"/>
        </w:num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Sezione </w:t>
      </w:r>
      <w:r w:rsidRPr="51BF0CCA">
        <w:rPr>
          <w:rFonts w:ascii="Gill Sans Nova" w:eastAsia="Gill Sans Nova" w:hAnsi="Gill Sans Nova" w:cs="Gill Sans Nova"/>
          <w:color w:val="0070C0"/>
          <w:sz w:val="24"/>
          <w:szCs w:val="24"/>
        </w:rPr>
        <w:t>sensori</w:t>
      </w:r>
    </w:p>
    <w:p w14:paraId="56D7A2B1" w14:textId="09FF6CF2" w:rsidR="1DB606D1" w:rsidRDefault="1DB606D1" w:rsidP="51BF0CCA">
      <w:pPr>
        <w:rPr>
          <w:rFonts w:ascii="Gill Sans Nova" w:eastAsia="Gill Sans Nova" w:hAnsi="Gill Sans Nova" w:cs="Gill Sans Nova"/>
          <w:b/>
          <w:bCs/>
          <w:sz w:val="52"/>
          <w:szCs w:val="52"/>
        </w:rPr>
      </w:pPr>
    </w:p>
    <w:p w14:paraId="2CD00D40" w14:textId="1737C038" w:rsidR="1DB606D1" w:rsidRDefault="1DB606D1" w:rsidP="51BF0CCA">
      <w:pPr>
        <w:rPr>
          <w:rFonts w:ascii="Gill Sans Nova" w:eastAsia="Gill Sans Nova" w:hAnsi="Gill Sans Nova" w:cs="Gill Sans Nova"/>
          <w:b/>
          <w:bCs/>
          <w:sz w:val="52"/>
          <w:szCs w:val="52"/>
        </w:rPr>
      </w:pPr>
    </w:p>
    <w:p w14:paraId="7D7AB20B" w14:textId="0C034037" w:rsidR="1DB606D1" w:rsidRDefault="1DB606D1" w:rsidP="51BF0CCA">
      <w:pPr>
        <w:rPr>
          <w:rFonts w:ascii="Gill Sans Nova" w:eastAsia="Gill Sans Nova" w:hAnsi="Gill Sans Nova" w:cs="Gill Sans Nova"/>
          <w:b/>
          <w:bCs/>
          <w:sz w:val="52"/>
          <w:szCs w:val="52"/>
        </w:rPr>
      </w:pPr>
    </w:p>
    <w:p w14:paraId="1CC2F575" w14:textId="77777777" w:rsidR="00BC55AD" w:rsidRDefault="00BC55AD" w:rsidP="51BF0CCA">
      <w:pPr>
        <w:rPr>
          <w:rFonts w:ascii="Gill Sans Nova" w:eastAsia="Gill Sans Nova" w:hAnsi="Gill Sans Nova" w:cs="Gill Sans Nova"/>
          <w:b/>
          <w:bCs/>
          <w:sz w:val="52"/>
          <w:szCs w:val="52"/>
        </w:rPr>
      </w:pPr>
    </w:p>
    <w:p w14:paraId="4217E3B6" w14:textId="04ED4028" w:rsidR="1DB606D1" w:rsidRDefault="1370077A" w:rsidP="51BF0CCA">
      <w:pPr>
        <w:rPr>
          <w:rFonts w:ascii="Gill Sans Nova" w:eastAsia="Gill Sans Nova" w:hAnsi="Gill Sans Nova" w:cs="Gill Sans Nova"/>
          <w:b/>
          <w:bCs/>
          <w:sz w:val="52"/>
          <w:szCs w:val="52"/>
        </w:rPr>
      </w:pPr>
      <w:r w:rsidRPr="51BF0CCA">
        <w:rPr>
          <w:rFonts w:ascii="Gill Sans Nova" w:eastAsia="Gill Sans Nova" w:hAnsi="Gill Sans Nova" w:cs="Gill Sans Nova"/>
          <w:b/>
          <w:bCs/>
          <w:sz w:val="52"/>
          <w:szCs w:val="52"/>
        </w:rPr>
        <w:lastRenderedPageBreak/>
        <w:t>2. Glossario</w:t>
      </w:r>
    </w:p>
    <w:p w14:paraId="5FEAF714" w14:textId="1F062F9E" w:rsidR="0B2F46C7" w:rsidRDefault="0E385C03"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Per una migliore comprensione del significato delle entità e relazioni dell’ER non ristrutturato, segue qui un glossario contenente, per ogni entità, nome, breve descrizione, eventuali sinonimi nel testo e </w:t>
      </w:r>
      <w:r w:rsidR="491B14BE" w:rsidRPr="51BF0CCA">
        <w:rPr>
          <w:rFonts w:ascii="Gill Sans Nova" w:eastAsia="Gill Sans Nova" w:hAnsi="Gill Sans Nova" w:cs="Gill Sans Nova"/>
          <w:sz w:val="24"/>
          <w:szCs w:val="24"/>
        </w:rPr>
        <w:t>collegamenti con le altre entità</w:t>
      </w:r>
      <w:r w:rsidRPr="51BF0CCA">
        <w:rPr>
          <w:rFonts w:ascii="Gill Sans Nova" w:eastAsia="Gill Sans Nova" w:hAnsi="Gill Sans Nova" w:cs="Gill Sans Nova"/>
          <w:sz w:val="24"/>
          <w:szCs w:val="24"/>
        </w:rPr>
        <w:t>.</w:t>
      </w:r>
    </w:p>
    <w:tbl>
      <w:tblPr>
        <w:tblStyle w:val="Tabellagriglia4-colore5"/>
        <w:tblW w:w="9660" w:type="dxa"/>
        <w:tblLayout w:type="fixed"/>
        <w:tblLook w:val="06A0" w:firstRow="1" w:lastRow="0" w:firstColumn="1" w:lastColumn="0" w:noHBand="1" w:noVBand="1"/>
      </w:tblPr>
      <w:tblGrid>
        <w:gridCol w:w="2325"/>
        <w:gridCol w:w="2880"/>
        <w:gridCol w:w="1515"/>
        <w:gridCol w:w="2940"/>
      </w:tblGrid>
      <w:tr w:rsidR="1CB11454" w14:paraId="48BE8F87" w14:textId="77777777" w:rsidTr="51BF0CCA">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2325" w:type="dxa"/>
            <w:shd w:val="clear" w:color="auto" w:fill="D0CECE" w:themeFill="background2" w:themeFillShade="E6"/>
          </w:tcPr>
          <w:p w14:paraId="092B688C" w14:textId="0CB1A474" w:rsidR="1CB11454" w:rsidRDefault="1CB11454" w:rsidP="1CB11454">
            <w:pPr>
              <w:rPr>
                <w:rFonts w:ascii="Gill Sans Nova" w:eastAsia="Gill Sans Nova" w:hAnsi="Gill Sans Nova" w:cs="Gill Sans Nova"/>
                <w:sz w:val="32"/>
                <w:szCs w:val="32"/>
              </w:rPr>
            </w:pPr>
            <w:r w:rsidRPr="1CB11454">
              <w:rPr>
                <w:rFonts w:ascii="Gill Sans Nova" w:eastAsia="Gill Sans Nova" w:hAnsi="Gill Sans Nova" w:cs="Gill Sans Nova"/>
                <w:sz w:val="36"/>
                <w:szCs w:val="36"/>
              </w:rPr>
              <w:t>Termine</w:t>
            </w:r>
          </w:p>
        </w:tc>
        <w:tc>
          <w:tcPr>
            <w:tcW w:w="2880" w:type="dxa"/>
            <w:shd w:val="clear" w:color="auto" w:fill="D0CECE" w:themeFill="background2" w:themeFillShade="E6"/>
          </w:tcPr>
          <w:p w14:paraId="4F85148F" w14:textId="20F1085C" w:rsidR="1CB11454" w:rsidRDefault="1CB11454" w:rsidP="1CB11454">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b w:val="0"/>
                <w:bCs w:val="0"/>
                <w:sz w:val="32"/>
                <w:szCs w:val="32"/>
              </w:rPr>
            </w:pPr>
            <w:r w:rsidRPr="1CB11454">
              <w:rPr>
                <w:rFonts w:ascii="Gill Sans Nova" w:eastAsia="Gill Sans Nova" w:hAnsi="Gill Sans Nova" w:cs="Gill Sans Nova"/>
                <w:sz w:val="36"/>
                <w:szCs w:val="36"/>
              </w:rPr>
              <w:t>Descrizione</w:t>
            </w:r>
          </w:p>
        </w:tc>
        <w:tc>
          <w:tcPr>
            <w:tcW w:w="1515" w:type="dxa"/>
            <w:shd w:val="clear" w:color="auto" w:fill="D0CECE" w:themeFill="background2" w:themeFillShade="E6"/>
          </w:tcPr>
          <w:p w14:paraId="10487770" w14:textId="7485C1C5" w:rsidR="1CB11454" w:rsidRDefault="1CB11454" w:rsidP="1CB11454">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b w:val="0"/>
                <w:bCs w:val="0"/>
                <w:sz w:val="32"/>
                <w:szCs w:val="32"/>
              </w:rPr>
            </w:pPr>
            <w:r w:rsidRPr="1CB11454">
              <w:rPr>
                <w:rFonts w:ascii="Gill Sans Nova" w:eastAsia="Gill Sans Nova" w:hAnsi="Gill Sans Nova" w:cs="Gill Sans Nova"/>
                <w:sz w:val="36"/>
                <w:szCs w:val="36"/>
              </w:rPr>
              <w:t>Sinonimi</w:t>
            </w:r>
          </w:p>
        </w:tc>
        <w:tc>
          <w:tcPr>
            <w:tcW w:w="2940" w:type="dxa"/>
            <w:shd w:val="clear" w:color="auto" w:fill="D0CECE" w:themeFill="background2" w:themeFillShade="E6"/>
          </w:tcPr>
          <w:p w14:paraId="3182AD74" w14:textId="11F6BA24" w:rsidR="1CB11454" w:rsidRDefault="4106D703" w:rsidP="1CB11454">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b w:val="0"/>
                <w:bCs w:val="0"/>
                <w:sz w:val="32"/>
                <w:szCs w:val="32"/>
              </w:rPr>
            </w:pPr>
            <w:r w:rsidRPr="51BF0CCA">
              <w:rPr>
                <w:rFonts w:ascii="Gill Sans Nova" w:eastAsia="Gill Sans Nova" w:hAnsi="Gill Sans Nova" w:cs="Gill Sans Nova"/>
                <w:sz w:val="36"/>
                <w:szCs w:val="36"/>
              </w:rPr>
              <w:t>Collegamenti</w:t>
            </w:r>
          </w:p>
        </w:tc>
      </w:tr>
      <w:tr w:rsidR="1CB11454" w14:paraId="230AF42F" w14:textId="77777777" w:rsidTr="51BF0CCA">
        <w:trPr>
          <w:trHeight w:val="495"/>
        </w:trPr>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0B13D256" w14:textId="1881F4BD" w:rsidR="1CB11454" w:rsidRDefault="1B3BF3E5" w:rsidP="1B3BF3E5">
            <w:pPr>
              <w:spacing w:line="259" w:lineRule="auto"/>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Edificio</w:t>
            </w:r>
          </w:p>
        </w:tc>
        <w:tc>
          <w:tcPr>
            <w:tcW w:w="2880" w:type="dxa"/>
            <w:shd w:val="clear" w:color="auto" w:fill="FFFFFF" w:themeFill="background1"/>
          </w:tcPr>
          <w:p w14:paraId="05B71C7F" w14:textId="55624124"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Entità principale del sistema Smart Buildings, che rappresenta ogni immobile gestito dalla ditta.</w:t>
            </w:r>
          </w:p>
        </w:tc>
        <w:tc>
          <w:tcPr>
            <w:tcW w:w="1515" w:type="dxa"/>
            <w:shd w:val="clear" w:color="auto" w:fill="FFFFFF" w:themeFill="background1"/>
          </w:tcPr>
          <w:p w14:paraId="45974EBB" w14:textId="0BA73071"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Locale, Abitazione, Fabbricato</w:t>
            </w:r>
          </w:p>
        </w:tc>
        <w:tc>
          <w:tcPr>
            <w:tcW w:w="2940" w:type="dxa"/>
            <w:shd w:val="clear" w:color="auto" w:fill="FFFFFF" w:themeFill="background1"/>
          </w:tcPr>
          <w:p w14:paraId="4B03799B" w14:textId="7E08EC45"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 xml:space="preserve">Piano, </w:t>
            </w:r>
            <w:proofErr w:type="spellStart"/>
            <w:r w:rsidRPr="1B3BF3E5">
              <w:rPr>
                <w:rFonts w:ascii="Gill Sans Nova" w:eastAsia="Gill Sans Nova" w:hAnsi="Gill Sans Nova" w:cs="Gill Sans Nova"/>
                <w:color w:val="262626" w:themeColor="text1" w:themeTint="D9"/>
                <w:sz w:val="24"/>
                <w:szCs w:val="24"/>
              </w:rPr>
              <w:t>AreaGeografica</w:t>
            </w:r>
            <w:proofErr w:type="spellEnd"/>
            <w:r w:rsidRPr="1B3BF3E5">
              <w:rPr>
                <w:rFonts w:ascii="Gill Sans Nova" w:eastAsia="Gill Sans Nova" w:hAnsi="Gill Sans Nova" w:cs="Gill Sans Nova"/>
                <w:color w:val="262626" w:themeColor="text1" w:themeTint="D9"/>
                <w:sz w:val="24"/>
                <w:szCs w:val="24"/>
              </w:rPr>
              <w:t>, Progetto</w:t>
            </w:r>
          </w:p>
        </w:tc>
      </w:tr>
      <w:tr w:rsidR="1CB11454" w14:paraId="040AD9E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2D241AC5" w14:textId="6D3ED802"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Piano</w:t>
            </w:r>
          </w:p>
        </w:tc>
        <w:tc>
          <w:tcPr>
            <w:tcW w:w="2880" w:type="dxa"/>
            <w:shd w:val="clear" w:color="auto" w:fill="FFFFFF" w:themeFill="background1"/>
          </w:tcPr>
          <w:p w14:paraId="1BF1C48F" w14:textId="3EE16C10"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Sezione orizzontale a una determinata altezza dal suolo dell’edificio, rappresentante un piano in cui sono presenti uno o più vani.</w:t>
            </w:r>
          </w:p>
        </w:tc>
        <w:tc>
          <w:tcPr>
            <w:tcW w:w="1515" w:type="dxa"/>
            <w:shd w:val="clear" w:color="auto" w:fill="FFFFFF" w:themeFill="background1"/>
          </w:tcPr>
          <w:p w14:paraId="5DEDC5FA" w14:textId="3B670F2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Livello</w:t>
            </w:r>
          </w:p>
        </w:tc>
        <w:tc>
          <w:tcPr>
            <w:tcW w:w="2940" w:type="dxa"/>
            <w:shd w:val="clear" w:color="auto" w:fill="FFFFFF" w:themeFill="background1"/>
          </w:tcPr>
          <w:p w14:paraId="16984AB3" w14:textId="4EACCAED"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Edificio, Vano, </w:t>
            </w:r>
            <w:proofErr w:type="spellStart"/>
            <w:r w:rsidRPr="51BF0CCA">
              <w:rPr>
                <w:rFonts w:ascii="Gill Sans Nova" w:eastAsia="Gill Sans Nova" w:hAnsi="Gill Sans Nova" w:cs="Gill Sans Nova"/>
                <w:color w:val="262626" w:themeColor="text1" w:themeTint="D9"/>
                <w:sz w:val="24"/>
                <w:szCs w:val="24"/>
              </w:rPr>
              <w:t>VerticePiano</w:t>
            </w:r>
            <w:proofErr w:type="spellEnd"/>
          </w:p>
        </w:tc>
      </w:tr>
      <w:tr w:rsidR="1CB11454" w14:paraId="1395DC6A"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1FBC2DB6" w14:textId="0CC8ACC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Vano</w:t>
            </w:r>
          </w:p>
        </w:tc>
        <w:tc>
          <w:tcPr>
            <w:tcW w:w="2880" w:type="dxa"/>
            <w:shd w:val="clear" w:color="auto" w:fill="FFFFFF" w:themeFill="background1"/>
          </w:tcPr>
          <w:p w14:paraId="6B002CC4" w14:textId="0D9EB2C5"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Porzione del piano dedicata </w:t>
            </w:r>
            <w:r w:rsidR="00BD0A86">
              <w:rPr>
                <w:rFonts w:ascii="Gill Sans Nova" w:eastAsia="Gill Sans Nova" w:hAnsi="Gill Sans Nova" w:cs="Gill Sans Nova"/>
                <w:sz w:val="24"/>
                <w:szCs w:val="24"/>
              </w:rPr>
              <w:t>ad</w:t>
            </w:r>
            <w:r w:rsidRPr="1B3BF3E5">
              <w:rPr>
                <w:rFonts w:ascii="Gill Sans Nova" w:eastAsia="Gill Sans Nova" w:hAnsi="Gill Sans Nova" w:cs="Gill Sans Nova"/>
                <w:sz w:val="24"/>
                <w:szCs w:val="24"/>
              </w:rPr>
              <w:t xml:space="preserve"> </w:t>
            </w:r>
            <w:r w:rsidR="00BD0A86">
              <w:rPr>
                <w:rFonts w:ascii="Gill Sans Nova" w:eastAsia="Gill Sans Nova" w:hAnsi="Gill Sans Nova" w:cs="Gill Sans Nova"/>
                <w:sz w:val="24"/>
                <w:szCs w:val="24"/>
              </w:rPr>
              <w:t>una o più</w:t>
            </w:r>
            <w:r w:rsidRPr="1B3BF3E5">
              <w:rPr>
                <w:rFonts w:ascii="Gill Sans Nova" w:eastAsia="Gill Sans Nova" w:hAnsi="Gill Sans Nova" w:cs="Gill Sans Nova"/>
                <w:sz w:val="24"/>
                <w:szCs w:val="24"/>
              </w:rPr>
              <w:t xml:space="preserve"> </w:t>
            </w:r>
            <w:r w:rsidR="00BD0A86">
              <w:rPr>
                <w:rFonts w:ascii="Gill Sans Nova" w:eastAsia="Gill Sans Nova" w:hAnsi="Gill Sans Nova" w:cs="Gill Sans Nova"/>
                <w:sz w:val="24"/>
                <w:szCs w:val="24"/>
              </w:rPr>
              <w:t>specifiche</w:t>
            </w:r>
            <w:r w:rsidRPr="1B3BF3E5">
              <w:rPr>
                <w:rFonts w:ascii="Gill Sans Nova" w:eastAsia="Gill Sans Nova" w:hAnsi="Gill Sans Nova" w:cs="Gill Sans Nova"/>
                <w:sz w:val="24"/>
                <w:szCs w:val="24"/>
              </w:rPr>
              <w:t xml:space="preserve"> </w:t>
            </w:r>
            <w:r w:rsidR="00BD0A86">
              <w:rPr>
                <w:rFonts w:ascii="Gill Sans Nova" w:eastAsia="Gill Sans Nova" w:hAnsi="Gill Sans Nova" w:cs="Gill Sans Nova"/>
                <w:sz w:val="24"/>
                <w:szCs w:val="24"/>
              </w:rPr>
              <w:t>funzioni.</w:t>
            </w:r>
          </w:p>
        </w:tc>
        <w:tc>
          <w:tcPr>
            <w:tcW w:w="1515" w:type="dxa"/>
            <w:shd w:val="clear" w:color="auto" w:fill="FFFFFF" w:themeFill="background1"/>
          </w:tcPr>
          <w:p w14:paraId="38EA2806" w14:textId="334C593F"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Camere</w:t>
            </w:r>
          </w:p>
        </w:tc>
        <w:tc>
          <w:tcPr>
            <w:tcW w:w="2940" w:type="dxa"/>
            <w:shd w:val="clear" w:color="auto" w:fill="FFFFFF" w:themeFill="background1"/>
          </w:tcPr>
          <w:p w14:paraId="7D619C4F" w14:textId="3B1017F7"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Piano, Funzione, Lotto, </w:t>
            </w:r>
            <w:proofErr w:type="spellStart"/>
            <w:r w:rsidRPr="51BF0CCA">
              <w:rPr>
                <w:rFonts w:ascii="Gill Sans Nova" w:eastAsia="Gill Sans Nova" w:hAnsi="Gill Sans Nova" w:cs="Gill Sans Nova"/>
                <w:color w:val="262626" w:themeColor="text1" w:themeTint="D9"/>
                <w:sz w:val="24"/>
                <w:szCs w:val="24"/>
              </w:rPr>
              <w:t>VerticeVano</w:t>
            </w:r>
            <w:proofErr w:type="spellEnd"/>
            <w:r w:rsidRPr="51BF0CCA">
              <w:rPr>
                <w:rFonts w:ascii="Gill Sans Nova" w:eastAsia="Gill Sans Nova" w:hAnsi="Gill Sans Nova" w:cs="Gill Sans Nova"/>
                <w:color w:val="262626" w:themeColor="text1" w:themeTint="D9"/>
                <w:sz w:val="24"/>
                <w:szCs w:val="24"/>
              </w:rPr>
              <w:t xml:space="preserve">, Danno, </w:t>
            </w:r>
            <w:proofErr w:type="spellStart"/>
            <w:r w:rsidRPr="51BF0CCA">
              <w:rPr>
                <w:rFonts w:ascii="Gill Sans Nova" w:eastAsia="Gill Sans Nova" w:hAnsi="Gill Sans Nova" w:cs="Gill Sans Nova"/>
                <w:color w:val="262626" w:themeColor="text1" w:themeTint="D9"/>
                <w:sz w:val="24"/>
                <w:szCs w:val="24"/>
              </w:rPr>
              <w:t>ElementoStrutturale</w:t>
            </w:r>
            <w:proofErr w:type="spellEnd"/>
            <w:r w:rsidRPr="51BF0CCA">
              <w:rPr>
                <w:rFonts w:ascii="Gill Sans Nova" w:eastAsia="Gill Sans Nova" w:hAnsi="Gill Sans Nova" w:cs="Gill Sans Nova"/>
                <w:color w:val="262626" w:themeColor="text1" w:themeTint="D9"/>
                <w:sz w:val="24"/>
                <w:szCs w:val="24"/>
              </w:rPr>
              <w:t>, Sensore</w:t>
            </w:r>
          </w:p>
        </w:tc>
      </w:tr>
      <w:tr w:rsidR="1B3BF3E5" w14:paraId="157D7FC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4B27BE00" w14:textId="395EA9BB"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VerticePiano</w:t>
            </w:r>
            <w:proofErr w:type="spellEnd"/>
          </w:p>
        </w:tc>
        <w:tc>
          <w:tcPr>
            <w:tcW w:w="2880" w:type="dxa"/>
            <w:shd w:val="clear" w:color="auto" w:fill="FFFFFF" w:themeFill="background1"/>
          </w:tcPr>
          <w:p w14:paraId="7F6D07AC" w14:textId="1EB9ABB7" w:rsidR="1B3BF3E5" w:rsidRDefault="007B445C"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Pr>
                <w:rFonts w:ascii="Gill Sans Nova" w:eastAsia="Gill Sans Nova" w:hAnsi="Gill Sans Nova" w:cs="Gill Sans Nova"/>
                <w:sz w:val="24"/>
                <w:szCs w:val="24"/>
              </w:rPr>
              <w:t>Coordinata</w:t>
            </w:r>
            <w:r w:rsidR="1B3BF3E5" w:rsidRPr="1B3BF3E5">
              <w:rPr>
                <w:rFonts w:ascii="Gill Sans Nova" w:eastAsia="Gill Sans Nova" w:hAnsi="Gill Sans Nova" w:cs="Gill Sans Nova"/>
                <w:sz w:val="24"/>
                <w:szCs w:val="24"/>
              </w:rPr>
              <w:t xml:space="preserve"> che </w:t>
            </w:r>
            <w:r>
              <w:rPr>
                <w:rFonts w:ascii="Gill Sans Nova" w:eastAsia="Gill Sans Nova" w:hAnsi="Gill Sans Nova" w:cs="Gill Sans Nova"/>
                <w:sz w:val="24"/>
                <w:szCs w:val="24"/>
              </w:rPr>
              <w:t>descrive uno dei vertici del piano</w:t>
            </w:r>
            <w:r w:rsidR="1B3BF3E5" w:rsidRPr="1B3BF3E5">
              <w:rPr>
                <w:rFonts w:ascii="Gill Sans Nova" w:eastAsia="Gill Sans Nova" w:hAnsi="Gill Sans Nova" w:cs="Gill Sans Nova"/>
                <w:sz w:val="24"/>
                <w:szCs w:val="24"/>
              </w:rPr>
              <w:t xml:space="preserve"> all’interno del modello descritto nella topologia (Vedere 3.1).</w:t>
            </w:r>
          </w:p>
        </w:tc>
        <w:tc>
          <w:tcPr>
            <w:tcW w:w="1515" w:type="dxa"/>
            <w:shd w:val="clear" w:color="auto" w:fill="FFFFFF" w:themeFill="background1"/>
          </w:tcPr>
          <w:p w14:paraId="5231DEE1" w14:textId="4FC9D2F6"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Estremo del piano</w:t>
            </w:r>
          </w:p>
        </w:tc>
        <w:tc>
          <w:tcPr>
            <w:tcW w:w="2940" w:type="dxa"/>
            <w:shd w:val="clear" w:color="auto" w:fill="FFFFFF" w:themeFill="background1"/>
          </w:tcPr>
          <w:p w14:paraId="73050A69" w14:textId="0AC51E55"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Piano</w:t>
            </w:r>
          </w:p>
        </w:tc>
      </w:tr>
      <w:tr w:rsidR="1B3BF3E5" w14:paraId="0A4A3DE4"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77F0BD6B" w14:textId="39A95990"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VerticeVano</w:t>
            </w:r>
            <w:proofErr w:type="spellEnd"/>
          </w:p>
        </w:tc>
        <w:tc>
          <w:tcPr>
            <w:tcW w:w="2880" w:type="dxa"/>
            <w:shd w:val="clear" w:color="auto" w:fill="FFFFFF" w:themeFill="background1"/>
          </w:tcPr>
          <w:p w14:paraId="2061A72F" w14:textId="190FBC34" w:rsidR="1B3BF3E5" w:rsidRDefault="0076666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Pr>
                <w:rFonts w:ascii="Gill Sans Nova" w:eastAsia="Gill Sans Nova" w:hAnsi="Gill Sans Nova" w:cs="Gill Sans Nova"/>
                <w:sz w:val="24"/>
                <w:szCs w:val="24"/>
              </w:rPr>
              <w:t>Coordinata che descrive uno dei vertici del vano</w:t>
            </w:r>
            <w:r w:rsidR="1B3BF3E5" w:rsidRPr="1B3BF3E5">
              <w:rPr>
                <w:rFonts w:ascii="Gill Sans Nova" w:eastAsia="Gill Sans Nova" w:hAnsi="Gill Sans Nova" w:cs="Gill Sans Nova"/>
                <w:sz w:val="24"/>
                <w:szCs w:val="24"/>
              </w:rPr>
              <w:t xml:space="preserve"> all’interno del modello descritto nella topologia (Vedere 3.1).</w:t>
            </w:r>
          </w:p>
        </w:tc>
        <w:tc>
          <w:tcPr>
            <w:tcW w:w="1515" w:type="dxa"/>
            <w:shd w:val="clear" w:color="auto" w:fill="FFFFFF" w:themeFill="background1"/>
          </w:tcPr>
          <w:p w14:paraId="67DCC518" w14:textId="5BACB33F"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Estremo del vano</w:t>
            </w:r>
          </w:p>
        </w:tc>
        <w:tc>
          <w:tcPr>
            <w:tcW w:w="2940" w:type="dxa"/>
            <w:shd w:val="clear" w:color="auto" w:fill="FFFFFF" w:themeFill="background1"/>
          </w:tcPr>
          <w:p w14:paraId="739B7DD3" w14:textId="386E91B9"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Vano</w:t>
            </w:r>
          </w:p>
        </w:tc>
      </w:tr>
      <w:tr w:rsidR="1CB11454" w14:paraId="748904E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17FE4D81" w14:textId="27476CB4"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Funzione</w:t>
            </w:r>
          </w:p>
        </w:tc>
        <w:tc>
          <w:tcPr>
            <w:tcW w:w="2880" w:type="dxa"/>
            <w:shd w:val="clear" w:color="auto" w:fill="FFFFFF" w:themeFill="background1"/>
          </w:tcPr>
          <w:p w14:paraId="285EC936" w14:textId="67622A99"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Funzione espletata da un vano, ovvero ciò per cui si utilizza quella </w:t>
            </w:r>
            <w:r w:rsidR="005B4079">
              <w:rPr>
                <w:rFonts w:ascii="Gill Sans Nova" w:eastAsia="Gill Sans Nova" w:hAnsi="Gill Sans Nova" w:cs="Gill Sans Nova"/>
                <w:sz w:val="24"/>
                <w:szCs w:val="24"/>
              </w:rPr>
              <w:t>camera.</w:t>
            </w:r>
          </w:p>
        </w:tc>
        <w:tc>
          <w:tcPr>
            <w:tcW w:w="1515" w:type="dxa"/>
            <w:shd w:val="clear" w:color="auto" w:fill="FFFFFF" w:themeFill="background1"/>
          </w:tcPr>
          <w:p w14:paraId="62914F17" w14:textId="7E59A101"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Scopo</w:t>
            </w:r>
          </w:p>
        </w:tc>
        <w:tc>
          <w:tcPr>
            <w:tcW w:w="2940" w:type="dxa"/>
            <w:shd w:val="clear" w:color="auto" w:fill="FFFFFF" w:themeFill="background1"/>
          </w:tcPr>
          <w:p w14:paraId="7AEA87A4" w14:textId="3AE76D58"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Vano</w:t>
            </w:r>
          </w:p>
        </w:tc>
      </w:tr>
      <w:tr w:rsidR="1B3BF3E5" w14:paraId="17EB1D9B"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4751330A" w14:textId="6932C9B3" w:rsidR="1B3BF3E5" w:rsidRDefault="1B3BF3E5" w:rsidP="1B3BF3E5">
            <w:pPr>
              <w:rPr>
                <w:rFonts w:ascii="Gill Sans Nova" w:eastAsia="Gill Sans Nova" w:hAnsi="Gill Sans Nova" w:cs="Gill Sans Nova"/>
                <w:color w:val="000000" w:themeColor="text1"/>
                <w:sz w:val="20"/>
                <w:szCs w:val="20"/>
              </w:rPr>
            </w:pPr>
            <w:proofErr w:type="spellStart"/>
            <w:r w:rsidRPr="1B3BF3E5">
              <w:rPr>
                <w:rFonts w:ascii="Gill Sans Nova" w:eastAsia="Gill Sans Nova" w:hAnsi="Gill Sans Nova" w:cs="Gill Sans Nova"/>
                <w:color w:val="000000" w:themeColor="text1"/>
                <w:sz w:val="20"/>
                <w:szCs w:val="20"/>
              </w:rPr>
              <w:t>ElementoStrutturale</w:t>
            </w:r>
            <w:proofErr w:type="spellEnd"/>
          </w:p>
        </w:tc>
        <w:tc>
          <w:tcPr>
            <w:tcW w:w="2880" w:type="dxa"/>
            <w:shd w:val="clear" w:color="auto" w:fill="FFFFFF" w:themeFill="background1"/>
          </w:tcPr>
          <w:p w14:paraId="68CF8E86" w14:textId="6ADBC6C3"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Particella elementare </w:t>
            </w:r>
            <w:r w:rsidR="005B4079">
              <w:rPr>
                <w:rFonts w:ascii="Gill Sans Nova" w:eastAsia="Gill Sans Nova" w:hAnsi="Gill Sans Nova" w:cs="Gill Sans Nova"/>
                <w:sz w:val="24"/>
                <w:szCs w:val="24"/>
              </w:rPr>
              <w:t>della sezione topografica, costituita</w:t>
            </w:r>
            <w:r w:rsidRPr="1B3BF3E5">
              <w:rPr>
                <w:rFonts w:ascii="Gill Sans Nova" w:eastAsia="Gill Sans Nova" w:hAnsi="Gill Sans Nova" w:cs="Gill Sans Nova"/>
                <w:sz w:val="24"/>
                <w:szCs w:val="24"/>
              </w:rPr>
              <w:t xml:space="preserve"> da uno specifico materiale (descritto attraverso le sue relazioni), </w:t>
            </w:r>
            <w:r w:rsidRPr="1B3BF3E5">
              <w:rPr>
                <w:rFonts w:ascii="Gill Sans Nova" w:eastAsia="Gill Sans Nova" w:hAnsi="Gill Sans Nova" w:cs="Gill Sans Nova"/>
                <w:sz w:val="24"/>
                <w:szCs w:val="24"/>
              </w:rPr>
              <w:lastRenderedPageBreak/>
              <w:t>che occupa uno spazio ben preciso all’interno del vano, secondo il modello descritto nella topologia (Vedere 3.1).</w:t>
            </w:r>
          </w:p>
        </w:tc>
        <w:tc>
          <w:tcPr>
            <w:tcW w:w="1515" w:type="dxa"/>
            <w:shd w:val="clear" w:color="auto" w:fill="FFFFFF" w:themeFill="background1"/>
          </w:tcPr>
          <w:p w14:paraId="6765556C" w14:textId="4192EC6C" w:rsidR="1B3BF3E5" w:rsidRDefault="1B3BF3E5" w:rsidP="1B3BF3E5">
            <w:pPr>
              <w:cnfStyle w:val="000000000000" w:firstRow="0" w:lastRow="0" w:firstColumn="0" w:lastColumn="0" w:oddVBand="0" w:evenVBand="0" w:oddHBand="0" w:evenHBand="0" w:firstRowFirstColumn="0" w:firstRowLastColumn="0" w:lastRowFirstColumn="0" w:lastRowLastColumn="0"/>
            </w:pPr>
          </w:p>
        </w:tc>
        <w:tc>
          <w:tcPr>
            <w:tcW w:w="2940" w:type="dxa"/>
            <w:shd w:val="clear" w:color="auto" w:fill="FFFFFF" w:themeFill="background1"/>
          </w:tcPr>
          <w:p w14:paraId="755BFA96" w14:textId="3F57C9CC"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Lotto, Lavoro</w:t>
            </w:r>
          </w:p>
        </w:tc>
      </w:tr>
      <w:tr w:rsidR="1B3BF3E5" w14:paraId="6393EAC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4D2AD8D8" w14:textId="63550916" w:rsidR="1B3BF3E5" w:rsidRDefault="1B3BF3E5" w:rsidP="1B3BF3E5">
            <w:pPr>
              <w:rPr>
                <w:rFonts w:ascii="Gill Sans Nova" w:eastAsia="Gill Sans Nova" w:hAnsi="Gill Sans Nova" w:cs="Gill Sans Nova"/>
                <w:color w:val="000000" w:themeColor="text1"/>
                <w:sz w:val="20"/>
                <w:szCs w:val="20"/>
              </w:rPr>
            </w:pPr>
            <w:r w:rsidRPr="1B3BF3E5">
              <w:rPr>
                <w:rFonts w:ascii="Gill Sans Nova" w:eastAsia="Gill Sans Nova" w:hAnsi="Gill Sans Nova" w:cs="Gill Sans Nova"/>
                <w:color w:val="000000" w:themeColor="text1"/>
                <w:sz w:val="28"/>
                <w:szCs w:val="28"/>
              </w:rPr>
              <w:t>Lotto</w:t>
            </w:r>
          </w:p>
        </w:tc>
        <w:tc>
          <w:tcPr>
            <w:tcW w:w="2880" w:type="dxa"/>
            <w:shd w:val="clear" w:color="auto" w:fill="FFFFFF" w:themeFill="background1"/>
          </w:tcPr>
          <w:p w14:paraId="16A41D35" w14:textId="4B223F57"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Carico di materiali fornito da un’azienda alla ditta di costruzioni, utilizzato nei lavori per agire sugli elementi strutturali degli edifici.</w:t>
            </w:r>
          </w:p>
        </w:tc>
        <w:tc>
          <w:tcPr>
            <w:tcW w:w="1515" w:type="dxa"/>
            <w:shd w:val="clear" w:color="auto" w:fill="FFFFFF" w:themeFill="background1"/>
          </w:tcPr>
          <w:p w14:paraId="1DB0BBB9" w14:textId="31887580" w:rsidR="1B3BF3E5" w:rsidRDefault="1B3BF3E5" w:rsidP="1B3BF3E5">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Carico</w:t>
            </w:r>
          </w:p>
        </w:tc>
        <w:tc>
          <w:tcPr>
            <w:tcW w:w="2940" w:type="dxa"/>
            <w:shd w:val="clear" w:color="auto" w:fill="FFFFFF" w:themeFill="background1"/>
          </w:tcPr>
          <w:p w14:paraId="3A09594F" w14:textId="06F72F2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1B3BF3E5">
              <w:rPr>
                <w:rFonts w:ascii="Gill Sans Nova" w:eastAsia="Gill Sans Nova" w:hAnsi="Gill Sans Nova" w:cs="Gill Sans Nova"/>
                <w:color w:val="262626" w:themeColor="text1" w:themeTint="D9"/>
                <w:sz w:val="24"/>
                <w:szCs w:val="24"/>
              </w:rPr>
              <w:t>ElementoStrutturale</w:t>
            </w:r>
            <w:proofErr w:type="spellEnd"/>
            <w:r w:rsidRPr="1B3BF3E5">
              <w:rPr>
                <w:rFonts w:ascii="Gill Sans Nova" w:eastAsia="Gill Sans Nova" w:hAnsi="Gill Sans Nova" w:cs="Gill Sans Nova"/>
                <w:color w:val="262626" w:themeColor="text1" w:themeTint="D9"/>
                <w:sz w:val="24"/>
                <w:szCs w:val="24"/>
              </w:rPr>
              <w:t>, Materiale, Lavoro</w:t>
            </w:r>
          </w:p>
        </w:tc>
      </w:tr>
      <w:tr w:rsidR="1CB11454" w14:paraId="3A484CB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401B61B2" w14:textId="5325E56E"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Materiale</w:t>
            </w:r>
          </w:p>
        </w:tc>
        <w:tc>
          <w:tcPr>
            <w:tcW w:w="2880" w:type="dxa"/>
            <w:shd w:val="clear" w:color="auto" w:fill="FFFFFF" w:themeFill="background1"/>
          </w:tcPr>
          <w:p w14:paraId="51D4A59D" w14:textId="510FBCC6"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Tipologia di materiale di cui è fatto un lotto, descritto nelle sue caratteristiche quantitative e qualitative.</w:t>
            </w:r>
          </w:p>
        </w:tc>
        <w:tc>
          <w:tcPr>
            <w:tcW w:w="1515" w:type="dxa"/>
            <w:shd w:val="clear" w:color="auto" w:fill="FFFFFF" w:themeFill="background1"/>
          </w:tcPr>
          <w:p w14:paraId="6EB8B1E5" w14:textId="69725B3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br/>
            </w:r>
          </w:p>
        </w:tc>
        <w:tc>
          <w:tcPr>
            <w:tcW w:w="2940" w:type="dxa"/>
            <w:shd w:val="clear" w:color="auto" w:fill="FFFFFF" w:themeFill="background1"/>
          </w:tcPr>
          <w:p w14:paraId="6343EE34" w14:textId="4A4B0633"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 xml:space="preserve">Intonaco, Mattone, Piastrella, Pietra, </w:t>
            </w:r>
            <w:proofErr w:type="spellStart"/>
            <w:r w:rsidRPr="1B3BF3E5">
              <w:rPr>
                <w:rFonts w:ascii="Gill Sans Nova" w:eastAsia="Gill Sans Nova" w:hAnsi="Gill Sans Nova" w:cs="Gill Sans Nova"/>
                <w:color w:val="262626" w:themeColor="text1" w:themeTint="D9"/>
                <w:sz w:val="24"/>
                <w:szCs w:val="24"/>
              </w:rPr>
              <w:t>AltroMateriale</w:t>
            </w:r>
            <w:proofErr w:type="spellEnd"/>
            <w:r w:rsidRPr="1B3BF3E5">
              <w:rPr>
                <w:rFonts w:ascii="Gill Sans Nova" w:eastAsia="Gill Sans Nova" w:hAnsi="Gill Sans Nova" w:cs="Gill Sans Nova"/>
                <w:color w:val="262626" w:themeColor="text1" w:themeTint="D9"/>
                <w:sz w:val="24"/>
                <w:szCs w:val="24"/>
              </w:rPr>
              <w:t>, Lotto</w:t>
            </w:r>
          </w:p>
        </w:tc>
      </w:tr>
      <w:tr w:rsidR="1CB11454" w14:paraId="0E142A8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0C82152B" w14:textId="5FBB8143"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Intonaco</w:t>
            </w:r>
          </w:p>
        </w:tc>
        <w:tc>
          <w:tcPr>
            <w:tcW w:w="2880" w:type="dxa"/>
            <w:shd w:val="clear" w:color="auto" w:fill="FFFFFF" w:themeFill="background1"/>
          </w:tcPr>
          <w:p w14:paraId="78EA9996" w14:textId="468A14C9"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Strato protettivo della muratura.</w:t>
            </w:r>
          </w:p>
        </w:tc>
        <w:tc>
          <w:tcPr>
            <w:tcW w:w="1515" w:type="dxa"/>
            <w:shd w:val="clear" w:color="auto" w:fill="FFFFFF" w:themeFill="background1"/>
          </w:tcPr>
          <w:p w14:paraId="5CC700F1" w14:textId="224704AE"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Malta</w:t>
            </w:r>
          </w:p>
        </w:tc>
        <w:tc>
          <w:tcPr>
            <w:tcW w:w="2940" w:type="dxa"/>
            <w:shd w:val="clear" w:color="auto" w:fill="FFFFFF" w:themeFill="background1"/>
          </w:tcPr>
          <w:p w14:paraId="330C98B2" w14:textId="4EB3295D"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Materiale</w:t>
            </w:r>
          </w:p>
        </w:tc>
      </w:tr>
      <w:tr w:rsidR="1CB11454" w14:paraId="7A643D9C"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48ADB434" w14:textId="1345669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Mattone</w:t>
            </w:r>
          </w:p>
        </w:tc>
        <w:tc>
          <w:tcPr>
            <w:tcW w:w="2880" w:type="dxa"/>
            <w:shd w:val="clear" w:color="auto" w:fill="FFFFFF" w:themeFill="background1"/>
          </w:tcPr>
          <w:p w14:paraId="696C11EA" w14:textId="6B25DA58"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Materiale</w:t>
            </w:r>
            <w:r w:rsidR="00190744">
              <w:rPr>
                <w:rFonts w:ascii="Gill Sans Nova" w:eastAsia="Gill Sans Nova" w:hAnsi="Gill Sans Nova" w:cs="Gill Sans Nova"/>
                <w:sz w:val="24"/>
                <w:szCs w:val="24"/>
              </w:rPr>
              <w:t xml:space="preserve"> </w:t>
            </w:r>
            <w:r w:rsidRPr="1B3BF3E5">
              <w:rPr>
                <w:rFonts w:ascii="Gill Sans Nova" w:eastAsia="Gill Sans Nova" w:hAnsi="Gill Sans Nova" w:cs="Gill Sans Nova"/>
                <w:sz w:val="24"/>
                <w:szCs w:val="24"/>
              </w:rPr>
              <w:t xml:space="preserve">realizzato a partire da elementi base e con </w:t>
            </w:r>
            <w:r w:rsidR="00A414CD">
              <w:rPr>
                <w:rFonts w:ascii="Gill Sans Nova" w:eastAsia="Gill Sans Nova" w:hAnsi="Gill Sans Nova" w:cs="Gill Sans Nova"/>
                <w:sz w:val="24"/>
                <w:szCs w:val="24"/>
              </w:rPr>
              <w:t xml:space="preserve">possibile alveolatura </w:t>
            </w:r>
            <w:r w:rsidRPr="1B3BF3E5">
              <w:rPr>
                <w:rFonts w:ascii="Gill Sans Nova" w:eastAsia="Gill Sans Nova" w:hAnsi="Gill Sans Nova" w:cs="Gill Sans Nova"/>
                <w:sz w:val="24"/>
                <w:szCs w:val="24"/>
              </w:rPr>
              <w:t>(</w:t>
            </w:r>
            <w:r w:rsidR="00A414CD">
              <w:rPr>
                <w:rFonts w:ascii="Gill Sans Nova" w:eastAsia="Gill Sans Nova" w:hAnsi="Gill Sans Nova" w:cs="Gill Sans Nova"/>
                <w:sz w:val="24"/>
                <w:szCs w:val="24"/>
              </w:rPr>
              <w:t>trama dei fori</w:t>
            </w:r>
            <w:r w:rsidRPr="1B3BF3E5">
              <w:rPr>
                <w:rFonts w:ascii="Gill Sans Nova" w:eastAsia="Gill Sans Nova" w:hAnsi="Gill Sans Nova" w:cs="Gill Sans Nova"/>
                <w:sz w:val="24"/>
                <w:szCs w:val="24"/>
              </w:rPr>
              <w:t>).</w:t>
            </w:r>
          </w:p>
        </w:tc>
        <w:tc>
          <w:tcPr>
            <w:tcW w:w="1515" w:type="dxa"/>
            <w:shd w:val="clear" w:color="auto" w:fill="FFFFFF" w:themeFill="background1"/>
          </w:tcPr>
          <w:p w14:paraId="3ABFB449" w14:textId="1B8B3059" w:rsidR="1B3BF3E5" w:rsidRDefault="1B3BF3E5">
            <w:pPr>
              <w:cnfStyle w:val="000000000000" w:firstRow="0" w:lastRow="0" w:firstColumn="0" w:lastColumn="0" w:oddVBand="0" w:evenVBand="0" w:oddHBand="0" w:evenHBand="0" w:firstRowFirstColumn="0" w:firstRowLastColumn="0" w:lastRowFirstColumn="0" w:lastRowLastColumn="0"/>
            </w:pPr>
          </w:p>
        </w:tc>
        <w:tc>
          <w:tcPr>
            <w:tcW w:w="2940" w:type="dxa"/>
            <w:shd w:val="clear" w:color="auto" w:fill="FFFFFF" w:themeFill="background1"/>
          </w:tcPr>
          <w:p w14:paraId="0A925D79" w14:textId="523FE13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Materiale</w:t>
            </w:r>
          </w:p>
        </w:tc>
      </w:tr>
      <w:tr w:rsidR="1CB11454" w14:paraId="45A16064"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685038B6" w14:textId="174D01D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Piastrella</w:t>
            </w:r>
          </w:p>
        </w:tc>
        <w:tc>
          <w:tcPr>
            <w:tcW w:w="2880" w:type="dxa"/>
            <w:shd w:val="clear" w:color="auto" w:fill="FFFFFF" w:themeFill="background1"/>
          </w:tcPr>
          <w:p w14:paraId="263AD3FF" w14:textId="64B23C22"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Materiale di rivestimento delle pavimentazioni con una forma e un disegno specifico; nella sua disposizione può presentare una distanza</w:t>
            </w:r>
            <w:r w:rsidR="00A414CD">
              <w:rPr>
                <w:rFonts w:ascii="Gill Sans Nova" w:eastAsia="Gill Sans Nova" w:hAnsi="Gill Sans Nova" w:cs="Gill Sans Nova"/>
                <w:sz w:val="24"/>
                <w:szCs w:val="24"/>
              </w:rPr>
              <w:t xml:space="preserve">, </w:t>
            </w:r>
            <w:r w:rsidRPr="1B3BF3E5">
              <w:rPr>
                <w:rFonts w:ascii="Gill Sans Nova" w:eastAsia="Gill Sans Nova" w:hAnsi="Gill Sans Nova" w:cs="Gill Sans Nova"/>
                <w:sz w:val="24"/>
                <w:szCs w:val="24"/>
              </w:rPr>
              <w:t>chiamata fuga.</w:t>
            </w:r>
          </w:p>
        </w:tc>
        <w:tc>
          <w:tcPr>
            <w:tcW w:w="1515" w:type="dxa"/>
            <w:shd w:val="clear" w:color="auto" w:fill="FFFFFF" w:themeFill="background1"/>
          </w:tcPr>
          <w:p w14:paraId="178309C7" w14:textId="600836F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br/>
            </w:r>
          </w:p>
        </w:tc>
        <w:tc>
          <w:tcPr>
            <w:tcW w:w="2940" w:type="dxa"/>
            <w:shd w:val="clear" w:color="auto" w:fill="FFFFFF" w:themeFill="background1"/>
          </w:tcPr>
          <w:p w14:paraId="59738C20" w14:textId="478FD72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Materiale</w:t>
            </w:r>
          </w:p>
        </w:tc>
      </w:tr>
      <w:tr w:rsidR="1CB11454" w14:paraId="51F441DC"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5EA4A7F0" w14:textId="44C67193"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Pietra</w:t>
            </w:r>
          </w:p>
        </w:tc>
        <w:tc>
          <w:tcPr>
            <w:tcW w:w="2880" w:type="dxa"/>
            <w:shd w:val="clear" w:color="auto" w:fill="FFFFFF" w:themeFill="background1"/>
          </w:tcPr>
          <w:p w14:paraId="422EEA8E" w14:textId="4B222E72"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Materiale utilizzato per ricoprire o costituire le mura; non ha una forma standard e si adatta a diverse disposizioni.</w:t>
            </w:r>
          </w:p>
        </w:tc>
        <w:tc>
          <w:tcPr>
            <w:tcW w:w="1515" w:type="dxa"/>
            <w:shd w:val="clear" w:color="auto" w:fill="FFFFFF" w:themeFill="background1"/>
          </w:tcPr>
          <w:p w14:paraId="65557F84" w14:textId="74166467"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br/>
            </w:r>
          </w:p>
        </w:tc>
        <w:tc>
          <w:tcPr>
            <w:tcW w:w="2940" w:type="dxa"/>
            <w:shd w:val="clear" w:color="auto" w:fill="FFFFFF" w:themeFill="background1"/>
          </w:tcPr>
          <w:p w14:paraId="088570B9" w14:textId="2529859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Materiale</w:t>
            </w:r>
          </w:p>
        </w:tc>
      </w:tr>
      <w:tr w:rsidR="1CB11454" w14:paraId="2849AD78"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060C6671" w14:textId="4E935229"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AltroMateriale</w:t>
            </w:r>
            <w:proofErr w:type="spellEnd"/>
          </w:p>
        </w:tc>
        <w:tc>
          <w:tcPr>
            <w:tcW w:w="2880" w:type="dxa"/>
            <w:shd w:val="clear" w:color="auto" w:fill="FFFFFF" w:themeFill="background1"/>
          </w:tcPr>
          <w:p w14:paraId="741F2935" w14:textId="0BE9993D"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Materiale generico non previsto nei casi precedenti, caratterizzato da dimensioni, forma e elementi di costituzione.</w:t>
            </w:r>
          </w:p>
        </w:tc>
        <w:tc>
          <w:tcPr>
            <w:tcW w:w="1515" w:type="dxa"/>
            <w:shd w:val="clear" w:color="auto" w:fill="FFFFFF" w:themeFill="background1"/>
          </w:tcPr>
          <w:p w14:paraId="42F0C2B4" w14:textId="2632AB2A"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br/>
            </w:r>
          </w:p>
        </w:tc>
        <w:tc>
          <w:tcPr>
            <w:tcW w:w="2940" w:type="dxa"/>
            <w:shd w:val="clear" w:color="auto" w:fill="FFFFFF" w:themeFill="background1"/>
          </w:tcPr>
          <w:p w14:paraId="43760EC5" w14:textId="07D6D126"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Materiale</w:t>
            </w:r>
          </w:p>
        </w:tc>
      </w:tr>
      <w:tr w:rsidR="1CB11454" w14:paraId="16F1DCD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0771E640" w14:textId="0EB97131"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Progetto</w:t>
            </w:r>
          </w:p>
        </w:tc>
        <w:tc>
          <w:tcPr>
            <w:tcW w:w="2880" w:type="dxa"/>
            <w:shd w:val="clear" w:color="auto" w:fill="FFFFFF" w:themeFill="background1"/>
          </w:tcPr>
          <w:p w14:paraId="681F06FA" w14:textId="328A8043"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Piano di intervento su un edificio, come ad esempio la costruzione o la manutenzione, composto </w:t>
            </w:r>
            <w:r w:rsidRPr="1B3BF3E5">
              <w:rPr>
                <w:rFonts w:ascii="Gill Sans Nova" w:eastAsia="Gill Sans Nova" w:hAnsi="Gill Sans Nova" w:cs="Gill Sans Nova"/>
                <w:sz w:val="24"/>
                <w:szCs w:val="24"/>
              </w:rPr>
              <w:lastRenderedPageBreak/>
              <w:t>da un numero di lavori gestiti in stadi di avanzamento.</w:t>
            </w:r>
          </w:p>
        </w:tc>
        <w:tc>
          <w:tcPr>
            <w:tcW w:w="1515" w:type="dxa"/>
            <w:shd w:val="clear" w:color="auto" w:fill="FFFFFF" w:themeFill="background1"/>
          </w:tcPr>
          <w:p w14:paraId="40DED5E4" w14:textId="3F900E48"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lastRenderedPageBreak/>
              <w:t>Progetto edilizio, piano</w:t>
            </w:r>
          </w:p>
        </w:tc>
        <w:tc>
          <w:tcPr>
            <w:tcW w:w="2940" w:type="dxa"/>
            <w:shd w:val="clear" w:color="auto" w:fill="FFFFFF" w:themeFill="background1"/>
          </w:tcPr>
          <w:p w14:paraId="64D43845" w14:textId="42B6C2C0"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Stadio di avanzamento, Edificio</w:t>
            </w:r>
          </w:p>
        </w:tc>
      </w:tr>
      <w:tr w:rsidR="1CB11454" w14:paraId="421360F9"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7AF2845D" w14:textId="3CACD431" w:rsidR="1B3BF3E5" w:rsidRDefault="1B3BF3E5" w:rsidP="1B3BF3E5">
            <w:pPr>
              <w:rPr>
                <w:rFonts w:ascii="Gill Sans Nova" w:eastAsia="Gill Sans Nova" w:hAnsi="Gill Sans Nova" w:cs="Gill Sans Nova"/>
                <w:strike/>
                <w:color w:val="000000" w:themeColor="text1"/>
                <w:sz w:val="20"/>
                <w:szCs w:val="20"/>
              </w:rPr>
            </w:pPr>
            <w:proofErr w:type="spellStart"/>
            <w:r w:rsidRPr="1B3BF3E5">
              <w:rPr>
                <w:rFonts w:ascii="Gill Sans Nova" w:eastAsia="Gill Sans Nova" w:hAnsi="Gill Sans Nova" w:cs="Gill Sans Nova"/>
                <w:color w:val="000000" w:themeColor="text1"/>
                <w:sz w:val="20"/>
                <w:szCs w:val="20"/>
              </w:rPr>
              <w:t>StadioAvanzamento</w:t>
            </w:r>
            <w:proofErr w:type="spellEnd"/>
          </w:p>
        </w:tc>
        <w:tc>
          <w:tcPr>
            <w:tcW w:w="2880" w:type="dxa"/>
            <w:shd w:val="clear" w:color="auto" w:fill="FFFFFF" w:themeFill="background1"/>
          </w:tcPr>
          <w:p w14:paraId="2FF9DAE0" w14:textId="6EA8EF29"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Fase temporale di un progetto edilizio in cui vengono svolti e terminati alcuni lavori; essa corrisponde ad un costo che oltre ad includere la somma dei costi dei materiali utilizzati e dei salari del personale, include anche possibili penali per ritardi rispetto ai termini temporali prefissati.</w:t>
            </w:r>
          </w:p>
        </w:tc>
        <w:tc>
          <w:tcPr>
            <w:tcW w:w="1515" w:type="dxa"/>
            <w:shd w:val="clear" w:color="auto" w:fill="FFFFFF" w:themeFill="background1"/>
          </w:tcPr>
          <w:p w14:paraId="3D5322BD" w14:textId="5BB813D7"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Fase</w:t>
            </w:r>
          </w:p>
        </w:tc>
        <w:tc>
          <w:tcPr>
            <w:tcW w:w="2940" w:type="dxa"/>
            <w:shd w:val="clear" w:color="auto" w:fill="FFFFFF" w:themeFill="background1"/>
          </w:tcPr>
          <w:p w14:paraId="3C1AA62D" w14:textId="5BFB356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Progetto edilizio, Lavoro, Responsabile</w:t>
            </w:r>
          </w:p>
        </w:tc>
      </w:tr>
      <w:tr w:rsidR="1CB11454" w14:paraId="6C6A697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30C51BAD" w14:textId="608B0D70"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Lavoro</w:t>
            </w:r>
          </w:p>
        </w:tc>
        <w:tc>
          <w:tcPr>
            <w:tcW w:w="2880" w:type="dxa"/>
            <w:shd w:val="clear" w:color="auto" w:fill="FFFFFF" w:themeFill="background1"/>
          </w:tcPr>
          <w:p w14:paraId="64C23D7B" w14:textId="59DFF86D"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Intervento specifico volto a costruire, riparare, ricostruire, modificare elementi strutturali dell’edificio con lo scopo di aumentarne la sicurezza e/o rispondere ad esigenze del cliente.</w:t>
            </w:r>
          </w:p>
        </w:tc>
        <w:tc>
          <w:tcPr>
            <w:tcW w:w="1515" w:type="dxa"/>
            <w:shd w:val="clear" w:color="auto" w:fill="FFFFFF" w:themeFill="background1"/>
          </w:tcPr>
          <w:p w14:paraId="043B6B69" w14:textId="1FC5DD6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Intervento</w:t>
            </w:r>
          </w:p>
        </w:tc>
        <w:tc>
          <w:tcPr>
            <w:tcW w:w="2940" w:type="dxa"/>
            <w:shd w:val="clear" w:color="auto" w:fill="FFFFFF" w:themeFill="background1"/>
          </w:tcPr>
          <w:p w14:paraId="01D7901B" w14:textId="65F3EF95"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Stadio di avanzamento, Lotto, Turno, </w:t>
            </w:r>
            <w:proofErr w:type="spellStart"/>
            <w:r w:rsidRPr="51BF0CCA">
              <w:rPr>
                <w:rFonts w:ascii="Gill Sans Nova" w:eastAsia="Gill Sans Nova" w:hAnsi="Gill Sans Nova" w:cs="Gill Sans Nova"/>
                <w:color w:val="262626" w:themeColor="text1" w:themeTint="D9"/>
                <w:sz w:val="24"/>
                <w:szCs w:val="24"/>
              </w:rPr>
              <w:t>ElementoStrutturale</w:t>
            </w:r>
            <w:proofErr w:type="spellEnd"/>
          </w:p>
        </w:tc>
      </w:tr>
      <w:tr w:rsidR="1CB11454" w14:paraId="0C72E944"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68B14BDA" w14:textId="0CC6F516"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Personale</w:t>
            </w:r>
          </w:p>
        </w:tc>
        <w:tc>
          <w:tcPr>
            <w:tcW w:w="2880" w:type="dxa"/>
            <w:shd w:val="clear" w:color="auto" w:fill="FFFFFF" w:themeFill="background1"/>
          </w:tcPr>
          <w:p w14:paraId="18A27F08" w14:textId="1DEE23AA"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Insieme delle figure professionali che è coinvolto nei progetti edilizi.</w:t>
            </w:r>
          </w:p>
        </w:tc>
        <w:tc>
          <w:tcPr>
            <w:tcW w:w="1515" w:type="dxa"/>
            <w:shd w:val="clear" w:color="auto" w:fill="FFFFFF" w:themeFill="background1"/>
          </w:tcPr>
          <w:p w14:paraId="15A276B2" w14:textId="5D968918"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Gruppo di lavoratori</w:t>
            </w:r>
          </w:p>
        </w:tc>
        <w:tc>
          <w:tcPr>
            <w:tcW w:w="2940" w:type="dxa"/>
            <w:shd w:val="clear" w:color="auto" w:fill="FFFFFF" w:themeFill="background1"/>
          </w:tcPr>
          <w:p w14:paraId="1F1DA1AC" w14:textId="5DC74E53"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Lavoratore, Capocantiere, Responsabile</w:t>
            </w:r>
          </w:p>
        </w:tc>
      </w:tr>
      <w:tr w:rsidR="1CB11454" w14:paraId="4F44AB5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226B0A21" w14:textId="0DC4D7B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Lavoratore</w:t>
            </w:r>
          </w:p>
        </w:tc>
        <w:tc>
          <w:tcPr>
            <w:tcW w:w="2880" w:type="dxa"/>
            <w:shd w:val="clear" w:color="auto" w:fill="FFFFFF" w:themeFill="background1"/>
          </w:tcPr>
          <w:p w14:paraId="6D49F4B8" w14:textId="7B1099D0"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 dipendente che può essere di una determinata tipologia in base alle sue competenze.</w:t>
            </w:r>
          </w:p>
        </w:tc>
        <w:tc>
          <w:tcPr>
            <w:tcW w:w="1515" w:type="dxa"/>
            <w:shd w:val="clear" w:color="auto" w:fill="FFFFFF" w:themeFill="background1"/>
          </w:tcPr>
          <w:p w14:paraId="693021B6" w14:textId="49ADBE4E"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Dipendente, operaio</w:t>
            </w:r>
          </w:p>
        </w:tc>
        <w:tc>
          <w:tcPr>
            <w:tcW w:w="2940" w:type="dxa"/>
            <w:shd w:val="clear" w:color="auto" w:fill="FFFFFF" w:themeFill="background1"/>
          </w:tcPr>
          <w:p w14:paraId="2AA48704" w14:textId="767BB47C"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Personale, Capo cantiere, Turno</w:t>
            </w:r>
          </w:p>
        </w:tc>
      </w:tr>
      <w:tr w:rsidR="1CB11454" w14:paraId="31829EE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21820A3E" w14:textId="58936E1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 xml:space="preserve">Capocantiere </w:t>
            </w:r>
          </w:p>
        </w:tc>
        <w:tc>
          <w:tcPr>
            <w:tcW w:w="2880" w:type="dxa"/>
            <w:shd w:val="clear" w:color="auto" w:fill="FFFFFF" w:themeFill="background1"/>
          </w:tcPr>
          <w:p w14:paraId="5A1228F0" w14:textId="2142A4B4"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Supervisore delle attività di un gruppo di lavoratori.</w:t>
            </w:r>
          </w:p>
        </w:tc>
        <w:tc>
          <w:tcPr>
            <w:tcW w:w="1515" w:type="dxa"/>
            <w:shd w:val="clear" w:color="auto" w:fill="FFFFFF" w:themeFill="background1"/>
          </w:tcPr>
          <w:p w14:paraId="0024A752" w14:textId="3DBCC14C"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br/>
            </w:r>
          </w:p>
        </w:tc>
        <w:tc>
          <w:tcPr>
            <w:tcW w:w="2940" w:type="dxa"/>
            <w:shd w:val="clear" w:color="auto" w:fill="FFFFFF" w:themeFill="background1"/>
          </w:tcPr>
          <w:p w14:paraId="65B98A18" w14:textId="6407B3D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Personale, Lavoratore, Turno</w:t>
            </w:r>
          </w:p>
        </w:tc>
      </w:tr>
      <w:tr w:rsidR="1CB11454" w14:paraId="65A48A3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3B72C19" w14:textId="0FF5BF8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 xml:space="preserve">Responsabile </w:t>
            </w:r>
          </w:p>
        </w:tc>
        <w:tc>
          <w:tcPr>
            <w:tcW w:w="2880" w:type="dxa"/>
            <w:shd w:val="clear" w:color="auto" w:fill="FFFFFF" w:themeFill="background1"/>
          </w:tcPr>
          <w:p w14:paraId="173E7729" w14:textId="5DD6B076"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Figura incaricata per gestire gli aspetti tecnici e professionali riguardanti la sicurezza nei cantieri.</w:t>
            </w:r>
          </w:p>
        </w:tc>
        <w:tc>
          <w:tcPr>
            <w:tcW w:w="1515" w:type="dxa"/>
            <w:shd w:val="clear" w:color="auto" w:fill="FFFFFF" w:themeFill="background1"/>
          </w:tcPr>
          <w:p w14:paraId="08A1D202" w14:textId="3FF9803C"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Responsabile dei lavori</w:t>
            </w:r>
          </w:p>
        </w:tc>
        <w:tc>
          <w:tcPr>
            <w:tcW w:w="2940" w:type="dxa"/>
            <w:shd w:val="clear" w:color="auto" w:fill="FFFFFF" w:themeFill="background1"/>
          </w:tcPr>
          <w:p w14:paraId="714BF04C" w14:textId="71452A5C"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Personale, Stadio di avanzamento</w:t>
            </w:r>
          </w:p>
        </w:tc>
      </w:tr>
      <w:tr w:rsidR="1CB11454" w14:paraId="6A5A647D"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18A7974C" w14:textId="48A93FF8"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Turno</w:t>
            </w:r>
          </w:p>
        </w:tc>
        <w:tc>
          <w:tcPr>
            <w:tcW w:w="2880" w:type="dxa"/>
            <w:shd w:val="clear" w:color="auto" w:fill="FFFFFF" w:themeFill="background1"/>
          </w:tcPr>
          <w:p w14:paraId="3730EBC0" w14:textId="4252BD5C"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Un turno è un orario settimanale a cui ognuno dei lavoratori è soggetto e che stabilisce quando </w:t>
            </w:r>
            <w:r w:rsidRPr="51BF0CCA">
              <w:rPr>
                <w:rFonts w:ascii="Gill Sans Nova" w:eastAsia="Gill Sans Nova" w:hAnsi="Gill Sans Nova" w:cs="Gill Sans Nova"/>
                <w:sz w:val="24"/>
                <w:szCs w:val="24"/>
              </w:rPr>
              <w:lastRenderedPageBreak/>
              <w:t>ognuno dei lavoratori prenderà parte alle attività.</w:t>
            </w:r>
          </w:p>
        </w:tc>
        <w:tc>
          <w:tcPr>
            <w:tcW w:w="1515" w:type="dxa"/>
            <w:shd w:val="clear" w:color="auto" w:fill="FFFFFF" w:themeFill="background1"/>
          </w:tcPr>
          <w:p w14:paraId="5C34B741" w14:textId="299262FF"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lastRenderedPageBreak/>
              <w:t>Turni di lavoro</w:t>
            </w:r>
          </w:p>
        </w:tc>
        <w:tc>
          <w:tcPr>
            <w:tcW w:w="2940" w:type="dxa"/>
            <w:shd w:val="clear" w:color="auto" w:fill="FFFFFF" w:themeFill="background1"/>
          </w:tcPr>
          <w:p w14:paraId="07D420FE" w14:textId="12DEA9B9"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Capo cantiere, Lavoro, Lavoratore</w:t>
            </w:r>
          </w:p>
        </w:tc>
      </w:tr>
      <w:tr w:rsidR="1CB11454" w14:paraId="4788549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73396E43" w14:textId="6E5B88E5"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AreaGeografica</w:t>
            </w:r>
            <w:proofErr w:type="spellEnd"/>
          </w:p>
        </w:tc>
        <w:tc>
          <w:tcPr>
            <w:tcW w:w="2880" w:type="dxa"/>
            <w:shd w:val="clear" w:color="auto" w:fill="FFFFFF" w:themeFill="background1"/>
          </w:tcPr>
          <w:p w14:paraId="7F9B5A26" w14:textId="08C20836"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Area geografica caratterizzata da un nome, da un centro e da un raggio di copertura.</w:t>
            </w:r>
          </w:p>
        </w:tc>
        <w:tc>
          <w:tcPr>
            <w:tcW w:w="1515" w:type="dxa"/>
            <w:shd w:val="clear" w:color="auto" w:fill="FFFFFF" w:themeFill="background1"/>
          </w:tcPr>
          <w:p w14:paraId="2FBEBC3B" w14:textId="7312E8A1"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Collocazione geografica, zona</w:t>
            </w:r>
          </w:p>
        </w:tc>
        <w:tc>
          <w:tcPr>
            <w:tcW w:w="2940" w:type="dxa"/>
            <w:shd w:val="clear" w:color="auto" w:fill="FFFFFF" w:themeFill="background1"/>
          </w:tcPr>
          <w:p w14:paraId="327207D1" w14:textId="29D7BB48"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Edificio, Rischio, Calamità</w:t>
            </w:r>
          </w:p>
        </w:tc>
      </w:tr>
      <w:tr w:rsidR="1CB11454" w14:paraId="3F3CCE2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51206C4C" w14:textId="473A172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Rischio</w:t>
            </w:r>
          </w:p>
        </w:tc>
        <w:tc>
          <w:tcPr>
            <w:tcW w:w="2880" w:type="dxa"/>
            <w:shd w:val="clear" w:color="auto" w:fill="FFFFFF" w:themeFill="background1"/>
          </w:tcPr>
          <w:p w14:paraId="6C2FA619" w14:textId="18C1CDDE"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Probabilità che in una certa area geografica si verifichi un evento calamitoso (tra una serie di tipologie di eventi previsti) con una certa gravità di effetti.</w:t>
            </w:r>
          </w:p>
        </w:tc>
        <w:tc>
          <w:tcPr>
            <w:tcW w:w="1515" w:type="dxa"/>
            <w:shd w:val="clear" w:color="auto" w:fill="FFFFFF" w:themeFill="background1"/>
          </w:tcPr>
          <w:p w14:paraId="484F6F71" w14:textId="28B6411B" w:rsidR="1B3BF3E5" w:rsidRDefault="1B3BF3E5" w:rsidP="1B3BF3E5">
            <w:pPr>
              <w:spacing w:line="259" w:lineRule="auto"/>
              <w:cnfStyle w:val="000000000000" w:firstRow="0" w:lastRow="0" w:firstColumn="0" w:lastColumn="0" w:oddVBand="0" w:evenVBand="0" w:oddHBand="0" w:evenHBand="0" w:firstRowFirstColumn="0" w:firstRowLastColumn="0" w:lastRowFirstColumn="0" w:lastRowLastColumn="0"/>
            </w:pPr>
            <w:r w:rsidRPr="1B3BF3E5">
              <w:rPr>
                <w:rFonts w:ascii="Gill Sans Nova" w:eastAsia="Gill Sans Nova" w:hAnsi="Gill Sans Nova" w:cs="Gill Sans Nova"/>
                <w:color w:val="262626" w:themeColor="text1" w:themeTint="D9"/>
                <w:sz w:val="24"/>
                <w:szCs w:val="24"/>
              </w:rPr>
              <w:t>Pericolo</w:t>
            </w:r>
          </w:p>
        </w:tc>
        <w:tc>
          <w:tcPr>
            <w:tcW w:w="2940" w:type="dxa"/>
            <w:shd w:val="clear" w:color="auto" w:fill="FFFFFF" w:themeFill="background1"/>
          </w:tcPr>
          <w:p w14:paraId="3DE65883" w14:textId="3E93A8E0"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Area geografica</w:t>
            </w:r>
          </w:p>
        </w:tc>
      </w:tr>
      <w:tr w:rsidR="1CB11454" w14:paraId="28214EB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1AA65363" w14:textId="670E2748"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Danno</w:t>
            </w:r>
          </w:p>
        </w:tc>
        <w:tc>
          <w:tcPr>
            <w:tcW w:w="2880" w:type="dxa"/>
            <w:shd w:val="clear" w:color="auto" w:fill="FFFFFF" w:themeFill="background1"/>
          </w:tcPr>
          <w:p w14:paraId="444EB696" w14:textId="4A795343"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Deterioramento di una determinata natura e dimensione localizzato in un vano di un edificio.</w:t>
            </w:r>
          </w:p>
        </w:tc>
        <w:tc>
          <w:tcPr>
            <w:tcW w:w="1515" w:type="dxa"/>
            <w:shd w:val="clear" w:color="auto" w:fill="FFFFFF" w:themeFill="background1"/>
          </w:tcPr>
          <w:p w14:paraId="5FE10A62" w14:textId="05F64257" w:rsidR="1B3BF3E5" w:rsidRDefault="1B3BF3E5" w:rsidP="1B3BF3E5">
            <w:pPr>
              <w:spacing w:line="259" w:lineRule="auto"/>
              <w:cnfStyle w:val="000000000000" w:firstRow="0" w:lastRow="0" w:firstColumn="0" w:lastColumn="0" w:oddVBand="0" w:evenVBand="0" w:oddHBand="0" w:evenHBand="0" w:firstRowFirstColumn="0" w:firstRowLastColumn="0" w:lastRowFirstColumn="0" w:lastRowLastColumn="0"/>
            </w:pPr>
            <w:r w:rsidRPr="1B3BF3E5">
              <w:rPr>
                <w:rFonts w:ascii="Gill Sans Nova" w:eastAsia="Gill Sans Nova" w:hAnsi="Gill Sans Nova" w:cs="Gill Sans Nova"/>
                <w:color w:val="262626" w:themeColor="text1" w:themeTint="D9"/>
                <w:sz w:val="24"/>
                <w:szCs w:val="24"/>
              </w:rPr>
              <w:t>Deterioramento</w:t>
            </w:r>
          </w:p>
        </w:tc>
        <w:tc>
          <w:tcPr>
            <w:tcW w:w="2940" w:type="dxa"/>
            <w:shd w:val="clear" w:color="auto" w:fill="FFFFFF" w:themeFill="background1"/>
          </w:tcPr>
          <w:p w14:paraId="247E28C2" w14:textId="5ADBBA2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Calamità, Vano</w:t>
            </w:r>
          </w:p>
        </w:tc>
      </w:tr>
      <w:tr w:rsidR="1CB11454" w14:paraId="0931A56B"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26E3965A" w14:textId="37E6D259"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Calamità</w:t>
            </w:r>
          </w:p>
        </w:tc>
        <w:tc>
          <w:tcPr>
            <w:tcW w:w="2880" w:type="dxa"/>
            <w:shd w:val="clear" w:color="auto" w:fill="FFFFFF" w:themeFill="background1"/>
          </w:tcPr>
          <w:p w14:paraId="78301356" w14:textId="06B0993B" w:rsidR="1CB11454"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Evento calamitoso caratterizzato da un epicentro, un raggio di copertura e da una </w:t>
            </w:r>
            <w:r w:rsidR="00A414CD">
              <w:rPr>
                <w:rFonts w:ascii="Gill Sans Nova" w:eastAsia="Gill Sans Nova" w:hAnsi="Gill Sans Nova" w:cs="Gill Sans Nova"/>
                <w:sz w:val="24"/>
                <w:szCs w:val="24"/>
              </w:rPr>
              <w:t>gravità,</w:t>
            </w:r>
            <w:r w:rsidRPr="1B3BF3E5">
              <w:rPr>
                <w:rFonts w:ascii="Gill Sans Nova" w:eastAsia="Gill Sans Nova" w:hAnsi="Gill Sans Nova" w:cs="Gill Sans Nova"/>
                <w:sz w:val="24"/>
                <w:szCs w:val="24"/>
              </w:rPr>
              <w:t xml:space="preserve"> dipendente dai danni generati.</w:t>
            </w:r>
          </w:p>
        </w:tc>
        <w:tc>
          <w:tcPr>
            <w:tcW w:w="1515" w:type="dxa"/>
            <w:shd w:val="clear" w:color="auto" w:fill="FFFFFF" w:themeFill="background1"/>
          </w:tcPr>
          <w:p w14:paraId="06705F13" w14:textId="142E254F"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t>Evento calamitoso, disastro</w:t>
            </w:r>
          </w:p>
        </w:tc>
        <w:tc>
          <w:tcPr>
            <w:tcW w:w="2940" w:type="dxa"/>
            <w:shd w:val="clear" w:color="auto" w:fill="FFFFFF" w:themeFill="background1"/>
          </w:tcPr>
          <w:p w14:paraId="61FB5317" w14:textId="613F7996"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Danno, Area geografica</w:t>
            </w:r>
          </w:p>
        </w:tc>
      </w:tr>
      <w:tr w:rsidR="1B3BF3E5" w14:paraId="63682C1E"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3E51020E" w14:textId="5632C3B6"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w:t>
            </w:r>
          </w:p>
        </w:tc>
        <w:tc>
          <w:tcPr>
            <w:tcW w:w="2880" w:type="dxa"/>
            <w:shd w:val="clear" w:color="auto" w:fill="FFFFFF" w:themeFill="background1"/>
          </w:tcPr>
          <w:p w14:paraId="79BF38C3" w14:textId="25CD96F2"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Dispositivo capace di rilevare determinate </w:t>
            </w:r>
            <w:r w:rsidR="6E05F3D9" w:rsidRPr="51BF0CCA">
              <w:rPr>
                <w:rFonts w:ascii="Gill Sans Nova" w:eastAsia="Gill Sans Nova" w:hAnsi="Gill Sans Nova" w:cs="Gill Sans Nova"/>
                <w:sz w:val="24"/>
                <w:szCs w:val="24"/>
              </w:rPr>
              <w:t>sollecitazioni,</w:t>
            </w:r>
            <w:r w:rsidRPr="51BF0CCA">
              <w:rPr>
                <w:rFonts w:ascii="Gill Sans Nova" w:eastAsia="Gill Sans Nova" w:hAnsi="Gill Sans Nova" w:cs="Gill Sans Nova"/>
                <w:sz w:val="24"/>
                <w:szCs w:val="24"/>
              </w:rPr>
              <w:t xml:space="preserve"> applicato anche ai danni per monitorarne lo stato da un punto di vista fisico nel tempo.</w:t>
            </w:r>
          </w:p>
        </w:tc>
        <w:tc>
          <w:tcPr>
            <w:tcW w:w="1515" w:type="dxa"/>
            <w:shd w:val="clear" w:color="auto" w:fill="FFFFFF" w:themeFill="background1"/>
          </w:tcPr>
          <w:p w14:paraId="714E07CF" w14:textId="2BABCD66"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Sensori degli edifici, Sensori per il monitoraggio</w:t>
            </w:r>
          </w:p>
        </w:tc>
        <w:tc>
          <w:tcPr>
            <w:tcW w:w="2940" w:type="dxa"/>
            <w:shd w:val="clear" w:color="auto" w:fill="FFFFFF" w:themeFill="background1"/>
          </w:tcPr>
          <w:p w14:paraId="4CCC9B07" w14:textId="40CF9FF9"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Registrazione, Sensore1D, Sensore2D, Sensore3D</w:t>
            </w:r>
          </w:p>
        </w:tc>
      </w:tr>
      <w:tr w:rsidR="1B3BF3E5" w14:paraId="0CBD324B"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3299D142" w14:textId="004EED17"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Sensore1D</w:t>
            </w:r>
          </w:p>
        </w:tc>
        <w:tc>
          <w:tcPr>
            <w:tcW w:w="2880" w:type="dxa"/>
            <w:shd w:val="clear" w:color="auto" w:fill="FFFFFF" w:themeFill="background1"/>
          </w:tcPr>
          <w:p w14:paraId="597F5D2B" w14:textId="6B488BEC"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 che registra valori scalari e possiede una soglia di pericolo.</w:t>
            </w:r>
          </w:p>
        </w:tc>
        <w:tc>
          <w:tcPr>
            <w:tcW w:w="1515" w:type="dxa"/>
            <w:shd w:val="clear" w:color="auto" w:fill="FFFFFF" w:themeFill="background1"/>
          </w:tcPr>
          <w:p w14:paraId="22D354C3" w14:textId="575249D3"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 scalare, Sensore unidimensionale</w:t>
            </w:r>
          </w:p>
        </w:tc>
        <w:tc>
          <w:tcPr>
            <w:tcW w:w="2940" w:type="dxa"/>
            <w:shd w:val="clear" w:color="auto" w:fill="FFFFFF" w:themeFill="background1"/>
          </w:tcPr>
          <w:p w14:paraId="6B0FE37F" w14:textId="63040CC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w:t>
            </w:r>
          </w:p>
        </w:tc>
      </w:tr>
      <w:tr w:rsidR="1B3BF3E5" w14:paraId="257F1C99"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5252E52E" w14:textId="4BD99475"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Sensore2D</w:t>
            </w:r>
          </w:p>
        </w:tc>
        <w:tc>
          <w:tcPr>
            <w:tcW w:w="2880" w:type="dxa"/>
            <w:shd w:val="clear" w:color="auto" w:fill="FFFFFF" w:themeFill="background1"/>
          </w:tcPr>
          <w:p w14:paraId="3560C39A" w14:textId="03A101DB"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 che registra valori bidimensionali e possiede due soglie di pericolo.</w:t>
            </w:r>
          </w:p>
        </w:tc>
        <w:tc>
          <w:tcPr>
            <w:tcW w:w="1515" w:type="dxa"/>
            <w:shd w:val="clear" w:color="auto" w:fill="FFFFFF" w:themeFill="background1"/>
          </w:tcPr>
          <w:p w14:paraId="19AD9DBD" w14:textId="43504190"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 bidimensionale</w:t>
            </w:r>
          </w:p>
        </w:tc>
        <w:tc>
          <w:tcPr>
            <w:tcW w:w="2940" w:type="dxa"/>
            <w:shd w:val="clear" w:color="auto" w:fill="FFFFFF" w:themeFill="background1"/>
          </w:tcPr>
          <w:p w14:paraId="0AE9DDFC" w14:textId="38C5E38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w:t>
            </w:r>
          </w:p>
        </w:tc>
      </w:tr>
      <w:tr w:rsidR="1B3BF3E5" w14:paraId="4543A78B"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6694E1B1" w14:textId="2EB9068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Sensore3D</w:t>
            </w:r>
          </w:p>
        </w:tc>
        <w:tc>
          <w:tcPr>
            <w:tcW w:w="2880" w:type="dxa"/>
            <w:shd w:val="clear" w:color="auto" w:fill="FFFFFF" w:themeFill="background1"/>
          </w:tcPr>
          <w:p w14:paraId="466FBBC1" w14:textId="758EAE5F"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 che registra valori tridimensionali e possiede tre soglie di pericolo.</w:t>
            </w:r>
          </w:p>
        </w:tc>
        <w:tc>
          <w:tcPr>
            <w:tcW w:w="1515" w:type="dxa"/>
            <w:shd w:val="clear" w:color="auto" w:fill="FFFFFF" w:themeFill="background1"/>
          </w:tcPr>
          <w:p w14:paraId="18969CE3" w14:textId="512DBF19"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 tridimensionale</w:t>
            </w:r>
          </w:p>
        </w:tc>
        <w:tc>
          <w:tcPr>
            <w:tcW w:w="2940" w:type="dxa"/>
            <w:shd w:val="clear" w:color="auto" w:fill="FFFFFF" w:themeFill="background1"/>
          </w:tcPr>
          <w:p w14:paraId="3BF5813B" w14:textId="7829BA16"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Sensore</w:t>
            </w:r>
          </w:p>
        </w:tc>
      </w:tr>
      <w:tr w:rsidR="1CB11454" w14:paraId="444AB0CB"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5978873C" w14:textId="08EFA01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Registrazione</w:t>
            </w:r>
          </w:p>
        </w:tc>
        <w:tc>
          <w:tcPr>
            <w:tcW w:w="2880" w:type="dxa"/>
            <w:shd w:val="clear" w:color="auto" w:fill="FFFFFF" w:themeFill="background1"/>
          </w:tcPr>
          <w:p w14:paraId="484CB21A" w14:textId="0207D455" w:rsidR="1CB11454"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Registrazione della misura acquisita da un sensore </w:t>
            </w:r>
            <w:r w:rsidRPr="51BF0CCA">
              <w:rPr>
                <w:rFonts w:ascii="Gill Sans Nova" w:eastAsia="Gill Sans Nova" w:hAnsi="Gill Sans Nova" w:cs="Gill Sans Nova"/>
                <w:sz w:val="24"/>
                <w:szCs w:val="24"/>
              </w:rPr>
              <w:lastRenderedPageBreak/>
              <w:t>effettuata con cadenza periodica.</w:t>
            </w:r>
          </w:p>
        </w:tc>
        <w:tc>
          <w:tcPr>
            <w:tcW w:w="1515" w:type="dxa"/>
            <w:shd w:val="clear" w:color="auto" w:fill="FFFFFF" w:themeFill="background1"/>
          </w:tcPr>
          <w:p w14:paraId="570A0B30" w14:textId="54D2982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trike/>
                <w:color w:val="262626" w:themeColor="text1" w:themeTint="D9"/>
                <w:sz w:val="24"/>
                <w:szCs w:val="24"/>
              </w:rPr>
            </w:pPr>
            <w:r w:rsidRPr="1B3BF3E5">
              <w:rPr>
                <w:rFonts w:ascii="Gill Sans Nova" w:eastAsia="Gill Sans Nova" w:hAnsi="Gill Sans Nova" w:cs="Gill Sans Nova"/>
                <w:color w:val="262626" w:themeColor="text1" w:themeTint="D9"/>
                <w:sz w:val="24"/>
                <w:szCs w:val="24"/>
              </w:rPr>
              <w:lastRenderedPageBreak/>
              <w:t xml:space="preserve">Dati dei sensori, </w:t>
            </w:r>
            <w:r w:rsidRPr="1B3BF3E5">
              <w:rPr>
                <w:rFonts w:ascii="Gill Sans Nova" w:eastAsia="Gill Sans Nova" w:hAnsi="Gill Sans Nova" w:cs="Gill Sans Nova"/>
                <w:color w:val="262626" w:themeColor="text1" w:themeTint="D9"/>
                <w:sz w:val="24"/>
                <w:szCs w:val="24"/>
              </w:rPr>
              <w:lastRenderedPageBreak/>
              <w:t>Valori misurati</w:t>
            </w:r>
          </w:p>
        </w:tc>
        <w:tc>
          <w:tcPr>
            <w:tcW w:w="2940" w:type="dxa"/>
            <w:shd w:val="clear" w:color="auto" w:fill="FFFFFF" w:themeFill="background1"/>
          </w:tcPr>
          <w:p w14:paraId="37F49566" w14:textId="0CA44684" w:rsidR="1B3BF3E5" w:rsidRDefault="6792D4EB"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lastRenderedPageBreak/>
              <w:t>Sensore, Registrazione1D, Registrazione2D, Registrazione3D</w:t>
            </w:r>
          </w:p>
        </w:tc>
      </w:tr>
      <w:tr w:rsidR="1B3BF3E5" w14:paraId="6C08F85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71E234E3" w14:textId="431125B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4"/>
                <w:szCs w:val="24"/>
              </w:rPr>
              <w:t>Registrazione1D</w:t>
            </w:r>
          </w:p>
        </w:tc>
        <w:tc>
          <w:tcPr>
            <w:tcW w:w="2880" w:type="dxa"/>
            <w:shd w:val="clear" w:color="auto" w:fill="FFFFFF" w:themeFill="background1"/>
          </w:tcPr>
          <w:p w14:paraId="381969BA" w14:textId="5FAC3398"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Una registrazione 1D è un evento di registrazione di un sensore dello stesso tipo.</w:t>
            </w:r>
          </w:p>
        </w:tc>
        <w:tc>
          <w:tcPr>
            <w:tcW w:w="1515" w:type="dxa"/>
            <w:shd w:val="clear" w:color="auto" w:fill="FFFFFF" w:themeFill="background1"/>
          </w:tcPr>
          <w:p w14:paraId="74570D2E" w14:textId="3BCD2BD0"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 scalare</w:t>
            </w:r>
          </w:p>
        </w:tc>
        <w:tc>
          <w:tcPr>
            <w:tcW w:w="2940" w:type="dxa"/>
            <w:shd w:val="clear" w:color="auto" w:fill="FFFFFF" w:themeFill="background1"/>
          </w:tcPr>
          <w:p w14:paraId="442E77B3" w14:textId="2458C98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w:t>
            </w:r>
          </w:p>
        </w:tc>
      </w:tr>
      <w:tr w:rsidR="1B3BF3E5" w14:paraId="1D201578"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20AC0CED" w14:textId="177DF9A5"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Registrazione2D</w:t>
            </w:r>
          </w:p>
        </w:tc>
        <w:tc>
          <w:tcPr>
            <w:tcW w:w="2880" w:type="dxa"/>
            <w:shd w:val="clear" w:color="auto" w:fill="FFFFFF" w:themeFill="background1"/>
          </w:tcPr>
          <w:p w14:paraId="470EB99B" w14:textId="4EA148C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Una registrazione </w:t>
            </w:r>
            <w:r w:rsidR="001C46C2">
              <w:rPr>
                <w:rFonts w:ascii="Gill Sans Nova" w:eastAsia="Gill Sans Nova" w:hAnsi="Gill Sans Nova" w:cs="Gill Sans Nova"/>
                <w:sz w:val="24"/>
                <w:szCs w:val="24"/>
              </w:rPr>
              <w:t>2</w:t>
            </w:r>
            <w:r w:rsidRPr="1B3BF3E5">
              <w:rPr>
                <w:rFonts w:ascii="Gill Sans Nova" w:eastAsia="Gill Sans Nova" w:hAnsi="Gill Sans Nova" w:cs="Gill Sans Nova"/>
                <w:sz w:val="24"/>
                <w:szCs w:val="24"/>
              </w:rPr>
              <w:t>D è un evento di registrazione di un sensore dello stesso tipo.</w:t>
            </w:r>
          </w:p>
        </w:tc>
        <w:tc>
          <w:tcPr>
            <w:tcW w:w="1515" w:type="dxa"/>
            <w:shd w:val="clear" w:color="auto" w:fill="FFFFFF" w:themeFill="background1"/>
          </w:tcPr>
          <w:p w14:paraId="0D3C169F" w14:textId="33EB6CBD"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 bidimensionale</w:t>
            </w:r>
          </w:p>
        </w:tc>
        <w:tc>
          <w:tcPr>
            <w:tcW w:w="2940" w:type="dxa"/>
            <w:shd w:val="clear" w:color="auto" w:fill="FFFFFF" w:themeFill="background1"/>
          </w:tcPr>
          <w:p w14:paraId="6E011277" w14:textId="7B9C6304"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w:t>
            </w:r>
          </w:p>
        </w:tc>
      </w:tr>
      <w:tr w:rsidR="1B3BF3E5" w14:paraId="5F9B544C" w14:textId="77777777" w:rsidTr="51BF0CCA">
        <w:trPr>
          <w:trHeight w:val="1470"/>
        </w:trPr>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622E58FF" w14:textId="3FEF57EB"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Registrazione3D</w:t>
            </w:r>
          </w:p>
        </w:tc>
        <w:tc>
          <w:tcPr>
            <w:tcW w:w="2880" w:type="dxa"/>
            <w:shd w:val="clear" w:color="auto" w:fill="FFFFFF" w:themeFill="background1"/>
          </w:tcPr>
          <w:p w14:paraId="56C02E31" w14:textId="326F9765"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Una registrazione </w:t>
            </w:r>
            <w:r w:rsidR="001C46C2">
              <w:rPr>
                <w:rFonts w:ascii="Gill Sans Nova" w:eastAsia="Gill Sans Nova" w:hAnsi="Gill Sans Nova" w:cs="Gill Sans Nova"/>
                <w:sz w:val="24"/>
                <w:szCs w:val="24"/>
              </w:rPr>
              <w:t>3</w:t>
            </w:r>
            <w:r w:rsidRPr="1B3BF3E5">
              <w:rPr>
                <w:rFonts w:ascii="Gill Sans Nova" w:eastAsia="Gill Sans Nova" w:hAnsi="Gill Sans Nova" w:cs="Gill Sans Nova"/>
                <w:sz w:val="24"/>
                <w:szCs w:val="24"/>
              </w:rPr>
              <w:t>D è un evento di registrazione di un sensore dello stesso tipo.</w:t>
            </w:r>
          </w:p>
        </w:tc>
        <w:tc>
          <w:tcPr>
            <w:tcW w:w="1515" w:type="dxa"/>
            <w:shd w:val="clear" w:color="auto" w:fill="FFFFFF" w:themeFill="background1"/>
          </w:tcPr>
          <w:p w14:paraId="5856D4F4" w14:textId="629A5820"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 tridimensionale</w:t>
            </w:r>
          </w:p>
        </w:tc>
        <w:tc>
          <w:tcPr>
            <w:tcW w:w="2940" w:type="dxa"/>
            <w:shd w:val="clear" w:color="auto" w:fill="FFFFFF" w:themeFill="background1"/>
          </w:tcPr>
          <w:p w14:paraId="1786CEE6" w14:textId="6D25C7D2" w:rsidR="1B3BF3E5" w:rsidRDefault="1B3BF3E5" w:rsidP="1B3BF3E5">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1B3BF3E5">
              <w:rPr>
                <w:rFonts w:ascii="Gill Sans Nova" w:eastAsia="Gill Sans Nova" w:hAnsi="Gill Sans Nova" w:cs="Gill Sans Nova"/>
                <w:color w:val="262626" w:themeColor="text1" w:themeTint="D9"/>
                <w:sz w:val="24"/>
                <w:szCs w:val="24"/>
              </w:rPr>
              <w:t>Registrazione</w:t>
            </w:r>
          </w:p>
        </w:tc>
      </w:tr>
    </w:tbl>
    <w:p w14:paraId="3A09170C" w14:textId="19945EF6" w:rsidR="1B3BF3E5" w:rsidRDefault="1B3BF3E5"/>
    <w:p w14:paraId="04046538" w14:textId="62FA95CF" w:rsidR="1CB11454" w:rsidRDefault="1CB11454" w:rsidP="51BF0CCA">
      <w:pPr>
        <w:rPr>
          <w:rFonts w:ascii="Gill Sans Nova" w:eastAsia="Gill Sans Nova" w:hAnsi="Gill Sans Nova" w:cs="Gill Sans Nova"/>
          <w:b/>
          <w:bCs/>
          <w:sz w:val="40"/>
          <w:szCs w:val="40"/>
        </w:rPr>
      </w:pPr>
    </w:p>
    <w:p w14:paraId="64A0A30F" w14:textId="5F008616" w:rsidR="1CB11454" w:rsidRDefault="1CB11454" w:rsidP="51BF0CCA">
      <w:pPr>
        <w:rPr>
          <w:rFonts w:ascii="Gill Sans Nova" w:eastAsia="Gill Sans Nova" w:hAnsi="Gill Sans Nova" w:cs="Gill Sans Nova"/>
          <w:b/>
          <w:bCs/>
          <w:sz w:val="40"/>
          <w:szCs w:val="40"/>
        </w:rPr>
      </w:pPr>
    </w:p>
    <w:p w14:paraId="6483D5FB" w14:textId="74E4D353" w:rsidR="1CB11454" w:rsidRDefault="1CB11454" w:rsidP="51BF0CCA">
      <w:pPr>
        <w:rPr>
          <w:rFonts w:ascii="Gill Sans Nova" w:eastAsia="Gill Sans Nova" w:hAnsi="Gill Sans Nova" w:cs="Gill Sans Nova"/>
          <w:b/>
          <w:bCs/>
          <w:sz w:val="40"/>
          <w:szCs w:val="40"/>
        </w:rPr>
      </w:pPr>
    </w:p>
    <w:p w14:paraId="7E9CDC94" w14:textId="0C7CB641" w:rsidR="1CB11454" w:rsidRDefault="1CB11454" w:rsidP="51BF0CCA">
      <w:pPr>
        <w:rPr>
          <w:rFonts w:ascii="Gill Sans Nova" w:eastAsia="Gill Sans Nova" w:hAnsi="Gill Sans Nova" w:cs="Gill Sans Nova"/>
          <w:b/>
          <w:bCs/>
          <w:sz w:val="40"/>
          <w:szCs w:val="40"/>
        </w:rPr>
      </w:pPr>
    </w:p>
    <w:p w14:paraId="3A7AAAB4" w14:textId="508B0060" w:rsidR="1CB11454" w:rsidRDefault="1CB11454" w:rsidP="51BF0CCA">
      <w:pPr>
        <w:rPr>
          <w:rFonts w:ascii="Gill Sans Nova" w:eastAsia="Gill Sans Nova" w:hAnsi="Gill Sans Nova" w:cs="Gill Sans Nova"/>
          <w:b/>
          <w:bCs/>
          <w:sz w:val="40"/>
          <w:szCs w:val="40"/>
        </w:rPr>
      </w:pPr>
    </w:p>
    <w:p w14:paraId="6E503423" w14:textId="74E77FA9" w:rsidR="1CB11454" w:rsidRDefault="1CB11454" w:rsidP="51BF0CCA">
      <w:pPr>
        <w:rPr>
          <w:rFonts w:ascii="Gill Sans Nova" w:eastAsia="Gill Sans Nova" w:hAnsi="Gill Sans Nova" w:cs="Gill Sans Nova"/>
          <w:b/>
          <w:bCs/>
          <w:sz w:val="40"/>
          <w:szCs w:val="40"/>
        </w:rPr>
      </w:pPr>
    </w:p>
    <w:p w14:paraId="01A4DD44" w14:textId="5FBF3068" w:rsidR="1CB11454" w:rsidRDefault="1CB11454" w:rsidP="51BF0CCA">
      <w:pPr>
        <w:rPr>
          <w:rFonts w:ascii="Gill Sans Nova" w:eastAsia="Gill Sans Nova" w:hAnsi="Gill Sans Nova" w:cs="Gill Sans Nova"/>
          <w:b/>
          <w:bCs/>
          <w:sz w:val="40"/>
          <w:szCs w:val="40"/>
        </w:rPr>
      </w:pPr>
    </w:p>
    <w:p w14:paraId="31C5CD4F" w14:textId="53319D0C" w:rsidR="1CB11454" w:rsidRDefault="1CB11454" w:rsidP="51BF0CCA">
      <w:pPr>
        <w:rPr>
          <w:rFonts w:ascii="Gill Sans Nova" w:eastAsia="Gill Sans Nova" w:hAnsi="Gill Sans Nova" w:cs="Gill Sans Nova"/>
          <w:b/>
          <w:bCs/>
          <w:sz w:val="40"/>
          <w:szCs w:val="40"/>
        </w:rPr>
      </w:pPr>
    </w:p>
    <w:p w14:paraId="0C0E2B17" w14:textId="22C7E9C4" w:rsidR="1CB11454" w:rsidRDefault="1CB11454" w:rsidP="51BF0CCA">
      <w:pPr>
        <w:rPr>
          <w:rFonts w:ascii="Gill Sans Nova" w:eastAsia="Gill Sans Nova" w:hAnsi="Gill Sans Nova" w:cs="Gill Sans Nova"/>
          <w:b/>
          <w:bCs/>
          <w:sz w:val="40"/>
          <w:szCs w:val="40"/>
        </w:rPr>
      </w:pPr>
    </w:p>
    <w:p w14:paraId="0C9D5740" w14:textId="483455D5" w:rsidR="1CB11454" w:rsidRDefault="1CB11454" w:rsidP="51BF0CCA">
      <w:pPr>
        <w:rPr>
          <w:rFonts w:ascii="Gill Sans Nova" w:eastAsia="Gill Sans Nova" w:hAnsi="Gill Sans Nova" w:cs="Gill Sans Nova"/>
          <w:b/>
          <w:bCs/>
          <w:sz w:val="40"/>
          <w:szCs w:val="40"/>
        </w:rPr>
      </w:pPr>
    </w:p>
    <w:p w14:paraId="2D80C43D" w14:textId="6777FA83" w:rsidR="1CB11454" w:rsidRDefault="1CB11454" w:rsidP="51BF0CCA">
      <w:pPr>
        <w:rPr>
          <w:rFonts w:ascii="Gill Sans Nova" w:eastAsia="Gill Sans Nova" w:hAnsi="Gill Sans Nova" w:cs="Gill Sans Nova"/>
          <w:b/>
          <w:bCs/>
          <w:sz w:val="40"/>
          <w:szCs w:val="40"/>
        </w:rPr>
      </w:pPr>
    </w:p>
    <w:p w14:paraId="41B5116A" w14:textId="77777777" w:rsidR="00BC55AD" w:rsidRDefault="00BC55AD" w:rsidP="51BF0CCA">
      <w:pPr>
        <w:rPr>
          <w:rFonts w:ascii="Gill Sans Nova" w:eastAsia="Gill Sans Nova" w:hAnsi="Gill Sans Nova" w:cs="Gill Sans Nova"/>
          <w:b/>
          <w:bCs/>
          <w:sz w:val="40"/>
          <w:szCs w:val="40"/>
        </w:rPr>
      </w:pPr>
    </w:p>
    <w:p w14:paraId="7EAA91C9" w14:textId="7E4F4272" w:rsidR="1CB11454" w:rsidRDefault="1370077A"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2.1. Dizionario dei dati</w:t>
      </w:r>
    </w:p>
    <w:p w14:paraId="3A82208C" w14:textId="5762E2A0" w:rsidR="1CB11454" w:rsidRDefault="4106D7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2.1.1. Dizionario delle entità</w:t>
      </w:r>
    </w:p>
    <w:p w14:paraId="5B31DB4F" w14:textId="4B2B305D" w:rsidR="1CB11454" w:rsidRDefault="51BF0CCA" w:rsidP="51BF0CCA">
      <w:pPr>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 descrizione delle entità è presentata subito sopra, nel glossario.</w:t>
      </w:r>
    </w:p>
    <w:tbl>
      <w:tblPr>
        <w:tblStyle w:val="Tabellagriglia4-colore5"/>
        <w:tblW w:w="0" w:type="auto"/>
        <w:tblLook w:val="06A0" w:firstRow="1" w:lastRow="0" w:firstColumn="1" w:lastColumn="0" w:noHBand="1" w:noVBand="1"/>
      </w:tblPr>
      <w:tblGrid>
        <w:gridCol w:w="2325"/>
        <w:gridCol w:w="2670"/>
        <w:gridCol w:w="2745"/>
      </w:tblGrid>
      <w:tr w:rsidR="51BF0CCA" w14:paraId="381F0669" w14:textId="77777777" w:rsidTr="51BF0CCA">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2325" w:type="dxa"/>
            <w:shd w:val="clear" w:color="auto" w:fill="D0CECE" w:themeFill="background2" w:themeFillShade="E6"/>
          </w:tcPr>
          <w:p w14:paraId="6FEC01D1" w14:textId="37166764" w:rsidR="4106D703" w:rsidRDefault="4106D703" w:rsidP="51BF0CCA">
            <w:pPr>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Entità</w:t>
            </w:r>
          </w:p>
        </w:tc>
        <w:tc>
          <w:tcPr>
            <w:tcW w:w="2670" w:type="dxa"/>
            <w:shd w:val="clear" w:color="auto" w:fill="D0CECE" w:themeFill="background2" w:themeFillShade="E6"/>
          </w:tcPr>
          <w:p w14:paraId="7018C50B" w14:textId="18C1F53C" w:rsidR="4106D703" w:rsidRDefault="4106D703" w:rsidP="51BF0CCA">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Attributi</w:t>
            </w:r>
          </w:p>
        </w:tc>
        <w:tc>
          <w:tcPr>
            <w:tcW w:w="2745" w:type="dxa"/>
            <w:shd w:val="clear" w:color="auto" w:fill="D0CECE" w:themeFill="background2" w:themeFillShade="E6"/>
          </w:tcPr>
          <w:p w14:paraId="0F8686BA" w14:textId="693374BE" w:rsidR="4106D703" w:rsidRDefault="4106D703" w:rsidP="51BF0CCA">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Identificatore</w:t>
            </w:r>
          </w:p>
        </w:tc>
      </w:tr>
      <w:tr w:rsidR="51BF0CCA" w14:paraId="51013B20" w14:textId="77777777" w:rsidTr="51BF0CCA">
        <w:trPr>
          <w:trHeight w:val="495"/>
        </w:trPr>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35DA0DF4" w14:textId="1881F4BD" w:rsidR="6792D4EB" w:rsidRDefault="6792D4EB" w:rsidP="51BF0CCA">
            <w:pPr>
              <w:spacing w:line="259" w:lineRule="auto"/>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Edificio</w:t>
            </w:r>
          </w:p>
        </w:tc>
        <w:tc>
          <w:tcPr>
            <w:tcW w:w="2670" w:type="dxa"/>
            <w:shd w:val="clear" w:color="auto" w:fill="FFFFFF" w:themeFill="background1"/>
          </w:tcPr>
          <w:p w14:paraId="7C92FD97" w14:textId="6A5C8D0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VulnerabilitàSismica</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VulnerabilitàIdreologica</w:t>
            </w:r>
            <w:proofErr w:type="spellEnd"/>
            <w:r w:rsidRPr="51BF0CCA">
              <w:rPr>
                <w:rFonts w:ascii="Gill Sans Nova" w:eastAsia="Gill Sans Nova" w:hAnsi="Gill Sans Nova" w:cs="Gill Sans Nova"/>
                <w:color w:val="262626" w:themeColor="text1" w:themeTint="D9"/>
                <w:sz w:val="24"/>
                <w:szCs w:val="24"/>
              </w:rPr>
              <w:t>,</w:t>
            </w:r>
          </w:p>
          <w:p w14:paraId="7F1A66ED" w14:textId="7BA30A5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VulnerabilitàStrutturale</w:t>
            </w:r>
            <w:proofErr w:type="spellEnd"/>
            <w:r w:rsidRPr="51BF0CCA">
              <w:rPr>
                <w:rFonts w:ascii="Gill Sans Nova" w:eastAsia="Gill Sans Nova" w:hAnsi="Gill Sans Nova" w:cs="Gill Sans Nova"/>
                <w:color w:val="262626" w:themeColor="text1" w:themeTint="D9"/>
                <w:sz w:val="24"/>
                <w:szCs w:val="24"/>
              </w:rPr>
              <w:t>,</w:t>
            </w:r>
          </w:p>
          <w:p w14:paraId="167FFDB5" w14:textId="40FAB7F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VulnerabilitàTermica</w:t>
            </w:r>
            <w:proofErr w:type="spellEnd"/>
            <w:r w:rsidRPr="51BF0CCA">
              <w:rPr>
                <w:rFonts w:ascii="Gill Sans Nova" w:eastAsia="Gill Sans Nova" w:hAnsi="Gill Sans Nova" w:cs="Gill Sans Nova"/>
                <w:color w:val="262626" w:themeColor="text1" w:themeTint="D9"/>
                <w:sz w:val="24"/>
                <w:szCs w:val="24"/>
              </w:rPr>
              <w:t>,</w:t>
            </w:r>
          </w:p>
          <w:p w14:paraId="5494A12D" w14:textId="00A0210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Latitudine, Longitudine,</w:t>
            </w:r>
          </w:p>
          <w:p w14:paraId="61B4F100" w14:textId="53D781E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CodiceEdifcio</w:t>
            </w:r>
            <w:proofErr w:type="spellEnd"/>
          </w:p>
        </w:tc>
        <w:tc>
          <w:tcPr>
            <w:tcW w:w="2745" w:type="dxa"/>
            <w:shd w:val="clear" w:color="auto" w:fill="FFFFFF" w:themeFill="background1"/>
          </w:tcPr>
          <w:p w14:paraId="32E6FED7" w14:textId="7F6CFDE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CodiceEdificio</w:t>
            </w:r>
            <w:proofErr w:type="spellEnd"/>
          </w:p>
        </w:tc>
      </w:tr>
      <w:tr w:rsidR="51BF0CCA" w14:paraId="4E75E8A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1826412F" w14:textId="6D3ED802"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Piano</w:t>
            </w:r>
          </w:p>
        </w:tc>
        <w:tc>
          <w:tcPr>
            <w:tcW w:w="2670" w:type="dxa"/>
            <w:shd w:val="clear" w:color="auto" w:fill="FFFFFF" w:themeFill="background1"/>
          </w:tcPr>
          <w:p w14:paraId="075E8A65" w14:textId="183CA5D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AltezzaPavimento</w:t>
            </w:r>
            <w:proofErr w:type="spellEnd"/>
            <w:r w:rsidRPr="51BF0CCA">
              <w:rPr>
                <w:rFonts w:ascii="Gill Sans Nova" w:eastAsia="Gill Sans Nova" w:hAnsi="Gill Sans Nova" w:cs="Gill Sans Nova"/>
                <w:color w:val="262626" w:themeColor="text1" w:themeTint="D9"/>
                <w:sz w:val="24"/>
                <w:szCs w:val="24"/>
              </w:rPr>
              <w:t xml:space="preserve">, Forma, </w:t>
            </w:r>
            <w:proofErr w:type="spellStart"/>
            <w:r w:rsidRPr="51BF0CCA">
              <w:rPr>
                <w:rFonts w:ascii="Gill Sans Nova" w:eastAsia="Gill Sans Nova" w:hAnsi="Gill Sans Nova" w:cs="Gill Sans Nova"/>
                <w:color w:val="262626" w:themeColor="text1" w:themeTint="D9"/>
                <w:sz w:val="24"/>
                <w:szCs w:val="24"/>
              </w:rPr>
              <w:t>CodiceEdificio</w:t>
            </w:r>
            <w:proofErr w:type="spellEnd"/>
          </w:p>
        </w:tc>
        <w:tc>
          <w:tcPr>
            <w:tcW w:w="2745" w:type="dxa"/>
            <w:shd w:val="clear" w:color="auto" w:fill="FFFFFF" w:themeFill="background1"/>
          </w:tcPr>
          <w:p w14:paraId="5B72E83F" w14:textId="0E207B4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CodiceEdificio</w:t>
            </w:r>
            <w:proofErr w:type="spellEnd"/>
          </w:p>
        </w:tc>
      </w:tr>
      <w:tr w:rsidR="51BF0CCA" w14:paraId="06BE9D4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35FB32C6" w14:textId="0CC8ACCC"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Vano</w:t>
            </w:r>
          </w:p>
        </w:tc>
        <w:tc>
          <w:tcPr>
            <w:tcW w:w="2670" w:type="dxa"/>
            <w:shd w:val="clear" w:color="auto" w:fill="FFFFFF" w:themeFill="background1"/>
          </w:tcPr>
          <w:p w14:paraId="59492D5E" w14:textId="0AAF2FD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Fuga, </w:t>
            </w:r>
            <w:proofErr w:type="spellStart"/>
            <w:r w:rsidRPr="51BF0CCA">
              <w:rPr>
                <w:rFonts w:ascii="Gill Sans Nova" w:eastAsia="Gill Sans Nova" w:hAnsi="Gill Sans Nova" w:cs="Gill Sans Nova"/>
                <w:color w:val="262626" w:themeColor="text1" w:themeTint="D9"/>
                <w:sz w:val="24"/>
                <w:szCs w:val="24"/>
              </w:rPr>
              <w:t>LarghezzaMax</w:t>
            </w:r>
            <w:proofErr w:type="spellEnd"/>
            <w:r w:rsidRPr="51BF0CCA">
              <w:rPr>
                <w:rFonts w:ascii="Gill Sans Nova" w:eastAsia="Gill Sans Nova" w:hAnsi="Gill Sans Nova" w:cs="Gill Sans Nova"/>
                <w:color w:val="262626" w:themeColor="text1" w:themeTint="D9"/>
                <w:sz w:val="24"/>
                <w:szCs w:val="24"/>
              </w:rPr>
              <w:t>,</w:t>
            </w:r>
          </w:p>
          <w:p w14:paraId="208F8374" w14:textId="0FF03C4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LunghezzaMax</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AltezzaMax</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TipoSoffitto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CodiceVano</w:t>
            </w:r>
            <w:proofErr w:type="spellEnd"/>
          </w:p>
        </w:tc>
        <w:tc>
          <w:tcPr>
            <w:tcW w:w="2745" w:type="dxa"/>
            <w:shd w:val="clear" w:color="auto" w:fill="FFFFFF" w:themeFill="background1"/>
          </w:tcPr>
          <w:p w14:paraId="3621CCF9" w14:textId="28674A8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CodiceVano</w:t>
            </w:r>
            <w:proofErr w:type="spellEnd"/>
          </w:p>
        </w:tc>
      </w:tr>
      <w:tr w:rsidR="51BF0CCA" w14:paraId="6FD19C5C"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5B98DB41" w14:textId="395EA9BB" w:rsidR="6792D4EB" w:rsidRDefault="6792D4EB"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VerticePiano</w:t>
            </w:r>
            <w:proofErr w:type="spellEnd"/>
          </w:p>
        </w:tc>
        <w:tc>
          <w:tcPr>
            <w:tcW w:w="2670" w:type="dxa"/>
            <w:shd w:val="clear" w:color="auto" w:fill="FFFFFF" w:themeFill="background1"/>
          </w:tcPr>
          <w:p w14:paraId="209D1F2C" w14:textId="6AFA24F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Cardinalità, X, Y,</w:t>
            </w:r>
          </w:p>
          <w:p w14:paraId="1547D7C5" w14:textId="2CE7717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CodiceEdificio</w:t>
            </w:r>
            <w:proofErr w:type="spellEnd"/>
          </w:p>
        </w:tc>
        <w:tc>
          <w:tcPr>
            <w:tcW w:w="2745" w:type="dxa"/>
            <w:shd w:val="clear" w:color="auto" w:fill="FFFFFF" w:themeFill="background1"/>
          </w:tcPr>
          <w:p w14:paraId="51363597" w14:textId="4AAB233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CodiceEdificio</w:t>
            </w:r>
            <w:proofErr w:type="spellEnd"/>
          </w:p>
        </w:tc>
      </w:tr>
      <w:tr w:rsidR="51BF0CCA" w14:paraId="4C0D0C5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242F1801" w14:textId="39A95990" w:rsidR="6792D4EB" w:rsidRDefault="6792D4EB"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VerticeVano</w:t>
            </w:r>
            <w:proofErr w:type="spellEnd"/>
          </w:p>
        </w:tc>
        <w:tc>
          <w:tcPr>
            <w:tcW w:w="2670" w:type="dxa"/>
            <w:shd w:val="clear" w:color="auto" w:fill="FFFFFF" w:themeFill="background1"/>
          </w:tcPr>
          <w:p w14:paraId="264B5358" w14:textId="381FC32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Cardinalità, X, Y, </w:t>
            </w:r>
            <w:proofErr w:type="spellStart"/>
            <w:r w:rsidRPr="51BF0CCA">
              <w:rPr>
                <w:rFonts w:ascii="Gill Sans Nova" w:eastAsia="Gill Sans Nova" w:hAnsi="Gill Sans Nova" w:cs="Gill Sans Nova"/>
                <w:color w:val="262626" w:themeColor="text1" w:themeTint="D9"/>
                <w:sz w:val="24"/>
                <w:szCs w:val="24"/>
              </w:rPr>
              <w:t>CodiceVano</w:t>
            </w:r>
            <w:proofErr w:type="spellEnd"/>
          </w:p>
        </w:tc>
        <w:tc>
          <w:tcPr>
            <w:tcW w:w="2745" w:type="dxa"/>
            <w:shd w:val="clear" w:color="auto" w:fill="FFFFFF" w:themeFill="background1"/>
          </w:tcPr>
          <w:p w14:paraId="156571C3" w14:textId="0F7391C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CodiceVano</w:t>
            </w:r>
            <w:proofErr w:type="spellEnd"/>
          </w:p>
        </w:tc>
      </w:tr>
      <w:tr w:rsidR="51BF0CCA" w14:paraId="10FA237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23C38E30" w14:textId="27476CB4"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Funzione</w:t>
            </w:r>
          </w:p>
        </w:tc>
        <w:tc>
          <w:tcPr>
            <w:tcW w:w="2670" w:type="dxa"/>
            <w:shd w:val="clear" w:color="auto" w:fill="FFFFFF" w:themeFill="background1"/>
          </w:tcPr>
          <w:p w14:paraId="30335695" w14:textId="2C5DCA9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NomeFunzione</w:t>
            </w:r>
            <w:proofErr w:type="spellEnd"/>
          </w:p>
        </w:tc>
        <w:tc>
          <w:tcPr>
            <w:tcW w:w="2745" w:type="dxa"/>
            <w:shd w:val="clear" w:color="auto" w:fill="FFFFFF" w:themeFill="background1"/>
          </w:tcPr>
          <w:p w14:paraId="3A30CA85" w14:textId="3934B3C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NomeFunzione</w:t>
            </w:r>
            <w:proofErr w:type="spellEnd"/>
          </w:p>
        </w:tc>
      </w:tr>
      <w:tr w:rsidR="51BF0CCA" w14:paraId="3663C85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51A21C22" w14:textId="6932C9B3" w:rsidR="6792D4EB" w:rsidRDefault="6792D4EB" w:rsidP="51BF0CCA">
            <w:pPr>
              <w:rPr>
                <w:rFonts w:ascii="Gill Sans Nova" w:eastAsia="Gill Sans Nova" w:hAnsi="Gill Sans Nova" w:cs="Gill Sans Nova"/>
                <w:color w:val="000000" w:themeColor="text1"/>
                <w:sz w:val="20"/>
                <w:szCs w:val="20"/>
              </w:rPr>
            </w:pPr>
            <w:proofErr w:type="spellStart"/>
            <w:r w:rsidRPr="51BF0CCA">
              <w:rPr>
                <w:rFonts w:ascii="Gill Sans Nova" w:eastAsia="Gill Sans Nova" w:hAnsi="Gill Sans Nova" w:cs="Gill Sans Nova"/>
                <w:color w:val="000000" w:themeColor="text1"/>
                <w:sz w:val="20"/>
                <w:szCs w:val="20"/>
              </w:rPr>
              <w:t>ElementoStrutturale</w:t>
            </w:r>
            <w:proofErr w:type="spellEnd"/>
          </w:p>
        </w:tc>
        <w:tc>
          <w:tcPr>
            <w:tcW w:w="2670" w:type="dxa"/>
            <w:shd w:val="clear" w:color="auto" w:fill="FFFFFF" w:themeFill="background1"/>
          </w:tcPr>
          <w:p w14:paraId="6BF0CE9A" w14:textId="43F182F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X, Y, Z, Lunghezza,</w:t>
            </w:r>
          </w:p>
          <w:p w14:paraId="6275D251" w14:textId="436C81E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Larghezza, Altezza, Tipo, Orientazione, </w:t>
            </w:r>
            <w:proofErr w:type="spellStart"/>
            <w:r w:rsidRPr="51BF0CCA">
              <w:rPr>
                <w:rFonts w:ascii="Gill Sans Nova" w:eastAsia="Gill Sans Nova" w:hAnsi="Gill Sans Nova" w:cs="Gill Sans Nova"/>
                <w:sz w:val="24"/>
                <w:szCs w:val="24"/>
              </w:rPr>
              <w:t>CodiceVano</w:t>
            </w:r>
            <w:proofErr w:type="spellEnd"/>
          </w:p>
        </w:tc>
        <w:tc>
          <w:tcPr>
            <w:tcW w:w="2745" w:type="dxa"/>
            <w:shd w:val="clear" w:color="auto" w:fill="FFFFFF" w:themeFill="background1"/>
          </w:tcPr>
          <w:p w14:paraId="007F2CF9" w14:textId="307C5C0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CodiceVano</w:t>
            </w:r>
            <w:proofErr w:type="spellEnd"/>
            <w:r w:rsidRPr="51BF0CCA">
              <w:rPr>
                <w:rFonts w:ascii="Gill Sans Nova" w:eastAsia="Gill Sans Nova" w:hAnsi="Gill Sans Nova" w:cs="Gill Sans Nova"/>
                <w:color w:val="262626" w:themeColor="text1" w:themeTint="D9"/>
                <w:sz w:val="24"/>
                <w:szCs w:val="24"/>
              </w:rPr>
              <w:t xml:space="preserve">, X, Y, Z </w:t>
            </w:r>
          </w:p>
        </w:tc>
      </w:tr>
      <w:tr w:rsidR="51BF0CCA" w14:paraId="4DE9D2E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15F80AF6" w14:textId="63550916" w:rsidR="6792D4EB" w:rsidRDefault="6792D4EB" w:rsidP="51BF0CCA">
            <w:pPr>
              <w:rPr>
                <w:rFonts w:ascii="Gill Sans Nova" w:eastAsia="Gill Sans Nova" w:hAnsi="Gill Sans Nova" w:cs="Gill Sans Nova"/>
                <w:color w:val="000000" w:themeColor="text1"/>
                <w:sz w:val="20"/>
                <w:szCs w:val="20"/>
              </w:rPr>
            </w:pPr>
            <w:r w:rsidRPr="51BF0CCA">
              <w:rPr>
                <w:rFonts w:ascii="Gill Sans Nova" w:eastAsia="Gill Sans Nova" w:hAnsi="Gill Sans Nova" w:cs="Gill Sans Nova"/>
                <w:color w:val="000000" w:themeColor="text1"/>
                <w:sz w:val="28"/>
                <w:szCs w:val="28"/>
              </w:rPr>
              <w:t>Lotto</w:t>
            </w:r>
          </w:p>
        </w:tc>
        <w:tc>
          <w:tcPr>
            <w:tcW w:w="2670" w:type="dxa"/>
            <w:shd w:val="clear" w:color="auto" w:fill="FFFFFF" w:themeFill="background1"/>
          </w:tcPr>
          <w:p w14:paraId="482A4EE9" w14:textId="374D5D63"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NomeFornitore</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DataAcquisto</w:t>
            </w:r>
            <w:proofErr w:type="spellEnd"/>
            <w:r w:rsidRPr="51BF0CCA">
              <w:rPr>
                <w:rFonts w:ascii="Gill Sans Nova" w:eastAsia="Gill Sans Nova" w:hAnsi="Gill Sans Nova" w:cs="Gill Sans Nova"/>
                <w:color w:val="262626" w:themeColor="text1" w:themeTint="D9"/>
                <w:sz w:val="24"/>
                <w:szCs w:val="24"/>
              </w:rPr>
              <w:t>, Costo,</w:t>
            </w:r>
          </w:p>
          <w:p w14:paraId="168D3378" w14:textId="58A80813"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4216350B" w14:textId="4EBB4DA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r>
      <w:tr w:rsidR="51BF0CCA" w14:paraId="4B514AE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74F82C49" w14:textId="5325E56E"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Materiale</w:t>
            </w:r>
          </w:p>
        </w:tc>
        <w:tc>
          <w:tcPr>
            <w:tcW w:w="2670" w:type="dxa"/>
            <w:shd w:val="clear" w:color="auto" w:fill="FFFFFF" w:themeFill="background1"/>
          </w:tcPr>
          <w:p w14:paraId="2E1DFA59" w14:textId="7F6B009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Nome, </w:t>
            </w:r>
            <w:proofErr w:type="spellStart"/>
            <w:r w:rsidRPr="51BF0CCA">
              <w:rPr>
                <w:rFonts w:ascii="Gill Sans Nova" w:eastAsia="Gill Sans Nova" w:hAnsi="Gill Sans Nova" w:cs="Gill Sans Nova"/>
                <w:color w:val="262626" w:themeColor="text1" w:themeTint="D9"/>
                <w:sz w:val="24"/>
                <w:szCs w:val="24"/>
              </w:rPr>
              <w:t>CodiceLotto</w:t>
            </w:r>
            <w:proofErr w:type="spellEnd"/>
            <w:r w:rsidRPr="51BF0CCA">
              <w:rPr>
                <w:rFonts w:ascii="Gill Sans Nova" w:eastAsia="Gill Sans Nova" w:hAnsi="Gill Sans Nova" w:cs="Gill Sans Nova"/>
                <w:color w:val="262626" w:themeColor="text1" w:themeTint="D9"/>
                <w:sz w:val="24"/>
                <w:szCs w:val="24"/>
              </w:rPr>
              <w:t>, Materiale</w:t>
            </w:r>
          </w:p>
        </w:tc>
        <w:tc>
          <w:tcPr>
            <w:tcW w:w="2745" w:type="dxa"/>
            <w:shd w:val="clear" w:color="auto" w:fill="FFFFFF" w:themeFill="background1"/>
          </w:tcPr>
          <w:p w14:paraId="46BD9FB0" w14:textId="529FA6A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r>
      <w:tr w:rsidR="51BF0CCA" w14:paraId="15E92C5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4577986C" w14:textId="5FBB8143"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Intonaco</w:t>
            </w:r>
          </w:p>
        </w:tc>
        <w:tc>
          <w:tcPr>
            <w:tcW w:w="2670" w:type="dxa"/>
            <w:shd w:val="clear" w:color="auto" w:fill="FFFFFF" w:themeFill="background1"/>
          </w:tcPr>
          <w:p w14:paraId="46AD5CE3" w14:textId="6D7D619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147D000B" w14:textId="2B7A7CB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r>
      <w:tr w:rsidR="51BF0CCA" w14:paraId="1E472B7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1F4262B2" w14:textId="13456690"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Mattone</w:t>
            </w:r>
          </w:p>
        </w:tc>
        <w:tc>
          <w:tcPr>
            <w:tcW w:w="2670" w:type="dxa"/>
            <w:shd w:val="clear" w:color="auto" w:fill="FFFFFF" w:themeFill="background1"/>
          </w:tcPr>
          <w:p w14:paraId="54BBCAB5" w14:textId="1EBD471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Forma, Alveolatura, Lunghezza,</w:t>
            </w:r>
          </w:p>
          <w:p w14:paraId="4A1CB1D5" w14:textId="45D806F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Altezza, Larghezza,</w:t>
            </w:r>
          </w:p>
          <w:p w14:paraId="078586F1" w14:textId="2ACD7D5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2BA79C17" w14:textId="529FA6A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p w14:paraId="4E7D5260" w14:textId="600494C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6BFFB6A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4AB44CF6" w14:textId="174D01DB"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Piastrella</w:t>
            </w:r>
          </w:p>
        </w:tc>
        <w:tc>
          <w:tcPr>
            <w:tcW w:w="2670" w:type="dxa"/>
            <w:shd w:val="clear" w:color="auto" w:fill="FFFFFF" w:themeFill="background1"/>
          </w:tcPr>
          <w:p w14:paraId="005EDF49" w14:textId="0A1ABE3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Forma, Disegno, </w:t>
            </w:r>
            <w:proofErr w:type="spellStart"/>
            <w:r w:rsidRPr="51BF0CCA">
              <w:rPr>
                <w:rFonts w:ascii="Gill Sans Nova" w:eastAsia="Gill Sans Nova" w:hAnsi="Gill Sans Nova" w:cs="Gill Sans Nova"/>
                <w:color w:val="262626" w:themeColor="text1" w:themeTint="D9"/>
                <w:sz w:val="24"/>
                <w:szCs w:val="24"/>
              </w:rPr>
              <w:t>DimLato</w:t>
            </w:r>
            <w:proofErr w:type="spellEnd"/>
            <w:r w:rsidRPr="51BF0CCA">
              <w:rPr>
                <w:rFonts w:ascii="Gill Sans Nova" w:eastAsia="Gill Sans Nova" w:hAnsi="Gill Sans Nova" w:cs="Gill Sans Nova"/>
                <w:color w:val="262626" w:themeColor="text1" w:themeTint="D9"/>
                <w:sz w:val="24"/>
                <w:szCs w:val="24"/>
              </w:rPr>
              <w:t>,</w:t>
            </w:r>
          </w:p>
          <w:p w14:paraId="6FED0335" w14:textId="325154F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lastRenderedPageBreak/>
              <w:t xml:space="preserve">Altezza, </w:t>
            </w: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5E7CAAEA" w14:textId="529FA6A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lastRenderedPageBreak/>
              <w:t>CodiceLotto</w:t>
            </w:r>
            <w:proofErr w:type="spellEnd"/>
          </w:p>
          <w:p w14:paraId="514056B4" w14:textId="422BD47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458705F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129E7217" w14:textId="44C67193"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Pietra</w:t>
            </w:r>
          </w:p>
        </w:tc>
        <w:tc>
          <w:tcPr>
            <w:tcW w:w="2670" w:type="dxa"/>
            <w:shd w:val="clear" w:color="auto" w:fill="FFFFFF" w:themeFill="background1"/>
          </w:tcPr>
          <w:p w14:paraId="1E37FD89" w14:textId="7F79B06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SupMedia</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PesoMedio</w:t>
            </w:r>
            <w:proofErr w:type="spellEnd"/>
            <w:r w:rsidRPr="51BF0CCA">
              <w:rPr>
                <w:rFonts w:ascii="Gill Sans Nova" w:eastAsia="Gill Sans Nova" w:hAnsi="Gill Sans Nova" w:cs="Gill Sans Nova"/>
                <w:color w:val="262626" w:themeColor="text1" w:themeTint="D9"/>
                <w:sz w:val="24"/>
                <w:szCs w:val="24"/>
              </w:rPr>
              <w:t>,</w:t>
            </w:r>
          </w:p>
          <w:p w14:paraId="663BBE5F" w14:textId="7FA1A64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Disposizione, </w:t>
            </w:r>
            <w:proofErr w:type="spellStart"/>
            <w:r w:rsidRPr="51BF0CCA">
              <w:rPr>
                <w:rFonts w:ascii="Gill Sans Nova" w:eastAsia="Gill Sans Nova" w:hAnsi="Gill Sans Nova" w:cs="Gill Sans Nova"/>
                <w:color w:val="262626" w:themeColor="text1" w:themeTint="D9"/>
                <w:sz w:val="24"/>
                <w:szCs w:val="24"/>
              </w:rPr>
              <w:t>AltezzaMedia</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7B72F023" w14:textId="529FA6A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p w14:paraId="092224B9" w14:textId="323C710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103C5EE9"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74C1AAA2" w14:textId="4E935229" w:rsidR="6792D4EB" w:rsidRDefault="6792D4EB"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AltroMateriale</w:t>
            </w:r>
            <w:proofErr w:type="spellEnd"/>
          </w:p>
        </w:tc>
        <w:tc>
          <w:tcPr>
            <w:tcW w:w="2670" w:type="dxa"/>
            <w:shd w:val="clear" w:color="auto" w:fill="FFFFFF" w:themeFill="background1"/>
          </w:tcPr>
          <w:p w14:paraId="3ABC87CF" w14:textId="5ADEFC6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Forma, </w:t>
            </w:r>
            <w:proofErr w:type="spellStart"/>
            <w:r w:rsidRPr="51BF0CCA">
              <w:rPr>
                <w:rFonts w:ascii="Gill Sans Nova" w:eastAsia="Gill Sans Nova" w:hAnsi="Gill Sans Nova" w:cs="Gill Sans Nova"/>
                <w:color w:val="262626" w:themeColor="text1" w:themeTint="D9"/>
                <w:sz w:val="24"/>
                <w:szCs w:val="24"/>
              </w:rPr>
              <w:t>SupMedia</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AltezzaMedia</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CodiceLotto</w:t>
            </w:r>
            <w:proofErr w:type="spellEnd"/>
          </w:p>
        </w:tc>
        <w:tc>
          <w:tcPr>
            <w:tcW w:w="2745" w:type="dxa"/>
            <w:shd w:val="clear" w:color="auto" w:fill="FFFFFF" w:themeFill="background1"/>
          </w:tcPr>
          <w:p w14:paraId="22AB66F8" w14:textId="67EF63A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CodiceLotto</w:t>
            </w:r>
            <w:proofErr w:type="spellEnd"/>
          </w:p>
        </w:tc>
      </w:tr>
      <w:tr w:rsidR="51BF0CCA" w14:paraId="25A25BF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56FE9667" w14:textId="0EB97131"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Progetto</w:t>
            </w:r>
          </w:p>
        </w:tc>
        <w:tc>
          <w:tcPr>
            <w:tcW w:w="2670" w:type="dxa"/>
            <w:shd w:val="clear" w:color="auto" w:fill="FFFFFF" w:themeFill="background1"/>
          </w:tcPr>
          <w:p w14:paraId="24715C13" w14:textId="6BC04BB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DataPresentazione</w:t>
            </w:r>
            <w:proofErr w:type="spellEnd"/>
          </w:p>
          <w:p w14:paraId="42A661BB" w14:textId="1FF071E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DataApprovazione</w:t>
            </w:r>
            <w:proofErr w:type="spellEnd"/>
            <w:r w:rsidRPr="51BF0CCA">
              <w:rPr>
                <w:rFonts w:ascii="Gill Sans Nova" w:eastAsia="Gill Sans Nova" w:hAnsi="Gill Sans Nova" w:cs="Gill Sans Nova"/>
                <w:color w:val="262626" w:themeColor="text1" w:themeTint="D9"/>
                <w:sz w:val="24"/>
                <w:szCs w:val="24"/>
              </w:rPr>
              <w:t>,</w:t>
            </w:r>
          </w:p>
          <w:p w14:paraId="7498B277" w14:textId="5B845F8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DataInizio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StimaDataFine</w:t>
            </w:r>
            <w:proofErr w:type="spellEnd"/>
            <w:r w:rsidRPr="51BF0CCA">
              <w:rPr>
                <w:rFonts w:ascii="Gill Sans Nova" w:eastAsia="Gill Sans Nova" w:hAnsi="Gill Sans Nova" w:cs="Gill Sans Nova"/>
                <w:color w:val="262626" w:themeColor="text1" w:themeTint="D9"/>
                <w:sz w:val="24"/>
                <w:szCs w:val="24"/>
              </w:rPr>
              <w:t xml:space="preserve">, Tipologia, </w:t>
            </w:r>
            <w:proofErr w:type="spellStart"/>
            <w:r w:rsidRPr="51BF0CCA">
              <w:rPr>
                <w:rFonts w:ascii="Gill Sans Nova" w:eastAsia="Gill Sans Nova" w:hAnsi="Gill Sans Nova" w:cs="Gill Sans Nova"/>
                <w:color w:val="262626" w:themeColor="text1" w:themeTint="D9"/>
                <w:sz w:val="24"/>
                <w:szCs w:val="24"/>
              </w:rPr>
              <w:t>CodiceProgetto</w:t>
            </w:r>
            <w:proofErr w:type="spellEnd"/>
          </w:p>
        </w:tc>
        <w:tc>
          <w:tcPr>
            <w:tcW w:w="2745" w:type="dxa"/>
            <w:shd w:val="clear" w:color="auto" w:fill="FFFFFF" w:themeFill="background1"/>
          </w:tcPr>
          <w:p w14:paraId="3702FA06" w14:textId="6D17471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CodiceProgetto</w:t>
            </w:r>
            <w:proofErr w:type="spellEnd"/>
            <w:r w:rsidRPr="51BF0CCA">
              <w:rPr>
                <w:rFonts w:ascii="Gill Sans Nova" w:eastAsia="Gill Sans Nova" w:hAnsi="Gill Sans Nova" w:cs="Gill Sans Nova"/>
                <w:color w:val="262626" w:themeColor="text1" w:themeTint="D9"/>
                <w:sz w:val="24"/>
                <w:szCs w:val="24"/>
              </w:rPr>
              <w:t xml:space="preserve"> </w:t>
            </w:r>
          </w:p>
        </w:tc>
      </w:tr>
      <w:tr w:rsidR="51BF0CCA" w14:paraId="452F03F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60F8C75" w14:textId="3CACD431" w:rsidR="6792D4EB" w:rsidRDefault="6792D4EB" w:rsidP="51BF0CCA">
            <w:pPr>
              <w:rPr>
                <w:rFonts w:ascii="Gill Sans Nova" w:eastAsia="Gill Sans Nova" w:hAnsi="Gill Sans Nova" w:cs="Gill Sans Nova"/>
                <w:strike/>
                <w:color w:val="000000" w:themeColor="text1"/>
                <w:sz w:val="20"/>
                <w:szCs w:val="20"/>
              </w:rPr>
            </w:pPr>
            <w:proofErr w:type="spellStart"/>
            <w:r w:rsidRPr="51BF0CCA">
              <w:rPr>
                <w:rFonts w:ascii="Gill Sans Nova" w:eastAsia="Gill Sans Nova" w:hAnsi="Gill Sans Nova" w:cs="Gill Sans Nova"/>
                <w:color w:val="000000" w:themeColor="text1"/>
                <w:sz w:val="20"/>
                <w:szCs w:val="20"/>
              </w:rPr>
              <w:t>StadioAvanzamento</w:t>
            </w:r>
            <w:proofErr w:type="spellEnd"/>
          </w:p>
        </w:tc>
        <w:tc>
          <w:tcPr>
            <w:tcW w:w="2670" w:type="dxa"/>
            <w:shd w:val="clear" w:color="auto" w:fill="FFFFFF" w:themeFill="background1"/>
          </w:tcPr>
          <w:p w14:paraId="18F0D8D1" w14:textId="43C0D5C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DataInizio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DataFine</w:t>
            </w:r>
            <w:proofErr w:type="spellEnd"/>
            <w:r w:rsidRPr="51BF0CCA">
              <w:rPr>
                <w:rFonts w:ascii="Gill Sans Nova" w:eastAsia="Gill Sans Nova" w:hAnsi="Gill Sans Nova" w:cs="Gill Sans Nova"/>
                <w:color w:val="262626" w:themeColor="text1" w:themeTint="D9"/>
                <w:sz w:val="24"/>
                <w:szCs w:val="24"/>
              </w:rPr>
              <w:t>,</w:t>
            </w:r>
          </w:p>
          <w:p w14:paraId="63A436F9" w14:textId="2923E01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StimaDataFine</w:t>
            </w:r>
            <w:proofErr w:type="spellEnd"/>
            <w:r w:rsidRPr="51BF0CCA">
              <w:rPr>
                <w:rFonts w:ascii="Gill Sans Nova" w:eastAsia="Gill Sans Nova" w:hAnsi="Gill Sans Nova" w:cs="Gill Sans Nova"/>
                <w:color w:val="262626" w:themeColor="text1" w:themeTint="D9"/>
                <w:sz w:val="24"/>
                <w:szCs w:val="24"/>
              </w:rPr>
              <w:t>,</w:t>
            </w:r>
          </w:p>
          <w:p w14:paraId="1C88E52F" w14:textId="2099F4C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CodiceProgetto</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5F2D17AC" w14:textId="14A6EB9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CodiceProgetto</w:t>
            </w:r>
            <w:proofErr w:type="spellEnd"/>
          </w:p>
        </w:tc>
      </w:tr>
      <w:tr w:rsidR="51BF0CCA" w14:paraId="5AC76A28"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1A0D0796" w14:textId="608B0D70"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Lavoro</w:t>
            </w:r>
          </w:p>
        </w:tc>
        <w:tc>
          <w:tcPr>
            <w:tcW w:w="2670" w:type="dxa"/>
            <w:shd w:val="clear" w:color="auto" w:fill="FFFFFF" w:themeFill="background1"/>
          </w:tcPr>
          <w:p w14:paraId="546C3AC4" w14:textId="02F9E19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Nome, </w:t>
            </w:r>
            <w:proofErr w:type="spellStart"/>
            <w:r w:rsidRPr="51BF0CCA">
              <w:rPr>
                <w:rFonts w:ascii="Gill Sans Nova" w:eastAsia="Gill Sans Nova" w:hAnsi="Gill Sans Nova" w:cs="Gill Sans Nova"/>
                <w:color w:val="262626" w:themeColor="text1" w:themeTint="D9"/>
                <w:sz w:val="24"/>
                <w:szCs w:val="24"/>
              </w:rPr>
              <w:t>CostoLavoratori</w:t>
            </w:r>
            <w:proofErr w:type="spellEnd"/>
            <w:r w:rsidRPr="51BF0CCA">
              <w:rPr>
                <w:rFonts w:ascii="Gill Sans Nova" w:eastAsia="Gill Sans Nova" w:hAnsi="Gill Sans Nova" w:cs="Gill Sans Nova"/>
                <w:color w:val="262626" w:themeColor="text1" w:themeTint="D9"/>
                <w:sz w:val="24"/>
                <w:szCs w:val="24"/>
              </w:rPr>
              <w:t>,</w:t>
            </w:r>
          </w:p>
          <w:p w14:paraId="58DE54F4" w14:textId="3277E80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CostoMateriali</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CodiceLavoro</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5044A7EA" w14:textId="6000806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CodiceLavoro</w:t>
            </w:r>
            <w:proofErr w:type="spellEnd"/>
          </w:p>
        </w:tc>
      </w:tr>
      <w:tr w:rsidR="51BF0CCA" w14:paraId="0734F99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6E87B933" w14:textId="0CC6F516"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Personale</w:t>
            </w:r>
          </w:p>
        </w:tc>
        <w:tc>
          <w:tcPr>
            <w:tcW w:w="2670" w:type="dxa"/>
            <w:shd w:val="clear" w:color="auto" w:fill="FFFFFF" w:themeFill="background1"/>
          </w:tcPr>
          <w:p w14:paraId="3507370E" w14:textId="7ED92BA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p>
        </w:tc>
        <w:tc>
          <w:tcPr>
            <w:tcW w:w="2745" w:type="dxa"/>
            <w:shd w:val="clear" w:color="auto" w:fill="FFFFFF" w:themeFill="background1"/>
          </w:tcPr>
          <w:p w14:paraId="0D057C80" w14:textId="1D50E61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p>
        </w:tc>
      </w:tr>
      <w:tr w:rsidR="51BF0CCA" w14:paraId="5264C90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6FFE96B8" w14:textId="0DC4D7BA"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Lavoratore</w:t>
            </w:r>
          </w:p>
        </w:tc>
        <w:tc>
          <w:tcPr>
            <w:tcW w:w="2670" w:type="dxa"/>
            <w:shd w:val="clear" w:color="auto" w:fill="FFFFFF" w:themeFill="background1"/>
          </w:tcPr>
          <w:p w14:paraId="0AF50A5B" w14:textId="771A333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StipendioOrario</w:t>
            </w:r>
            <w:proofErr w:type="spellEnd"/>
            <w:r w:rsidRPr="51BF0CCA">
              <w:rPr>
                <w:rFonts w:ascii="Gill Sans Nova" w:eastAsia="Gill Sans Nova" w:hAnsi="Gill Sans Nova" w:cs="Gill Sans Nova"/>
                <w:color w:val="262626" w:themeColor="text1" w:themeTint="D9"/>
                <w:sz w:val="24"/>
                <w:szCs w:val="24"/>
              </w:rPr>
              <w:t xml:space="preserve">, Tipologia, </w:t>
            </w:r>
            <w:proofErr w:type="spellStart"/>
            <w:r w:rsidRPr="51BF0CCA">
              <w:rPr>
                <w:rFonts w:ascii="Gill Sans Nova" w:eastAsia="Gill Sans Nova" w:hAnsi="Gill Sans Nova" w:cs="Gill Sans Nova"/>
                <w:color w:val="262626" w:themeColor="text1" w:themeTint="D9"/>
                <w:sz w:val="24"/>
                <w:szCs w:val="24"/>
              </w:rPr>
              <w:t>CodFiscale</w:t>
            </w:r>
            <w:proofErr w:type="spellEnd"/>
          </w:p>
        </w:tc>
        <w:tc>
          <w:tcPr>
            <w:tcW w:w="2745" w:type="dxa"/>
            <w:shd w:val="clear" w:color="auto" w:fill="FFFFFF" w:themeFill="background1"/>
          </w:tcPr>
          <w:p w14:paraId="746772FA" w14:textId="21D1625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p>
        </w:tc>
      </w:tr>
      <w:tr w:rsidR="51BF0CCA" w14:paraId="03A2D675"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5086B1B3" w14:textId="58936E1A"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 xml:space="preserve">Capocantiere </w:t>
            </w:r>
          </w:p>
        </w:tc>
        <w:tc>
          <w:tcPr>
            <w:tcW w:w="2670" w:type="dxa"/>
            <w:shd w:val="clear" w:color="auto" w:fill="FFFFFF" w:themeFill="background1"/>
          </w:tcPr>
          <w:p w14:paraId="1568679F" w14:textId="07C7D35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rPr>
            </w:pPr>
            <w:proofErr w:type="spellStart"/>
            <w:r w:rsidRPr="51BF0CCA">
              <w:rPr>
                <w:rFonts w:ascii="Gill Sans Nova" w:eastAsia="Gill Sans Nova" w:hAnsi="Gill Sans Nova" w:cs="Gill Sans Nova"/>
              </w:rPr>
              <w:t>StipendioGiornaliero</w:t>
            </w:r>
            <w:proofErr w:type="spellEnd"/>
            <w:r w:rsidRPr="51BF0CCA">
              <w:rPr>
                <w:rFonts w:ascii="Gill Sans Nova" w:eastAsia="Gill Sans Nova" w:hAnsi="Gill Sans Nova" w:cs="Gill Sans Nova"/>
              </w:rPr>
              <w:t>,</w:t>
            </w:r>
          </w:p>
          <w:p w14:paraId="37741CA2" w14:textId="3486495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rPr>
            </w:pPr>
            <w:proofErr w:type="spellStart"/>
            <w:r w:rsidRPr="51BF0CCA">
              <w:rPr>
                <w:rFonts w:ascii="Gill Sans Nova" w:eastAsia="Gill Sans Nova" w:hAnsi="Gill Sans Nova" w:cs="Gill Sans Nova"/>
              </w:rPr>
              <w:t>MaxLavoratori</w:t>
            </w:r>
            <w:proofErr w:type="spellEnd"/>
            <w:r w:rsidRPr="51BF0CCA">
              <w:rPr>
                <w:rFonts w:ascii="Gill Sans Nova" w:eastAsia="Gill Sans Nova" w:hAnsi="Gill Sans Nova" w:cs="Gill Sans Nova"/>
              </w:rPr>
              <w:t xml:space="preserve">, </w:t>
            </w:r>
            <w:proofErr w:type="spellStart"/>
            <w:r w:rsidRPr="51BF0CCA">
              <w:rPr>
                <w:rFonts w:ascii="Gill Sans Nova" w:eastAsia="Gill Sans Nova" w:hAnsi="Gill Sans Nova" w:cs="Gill Sans Nova"/>
              </w:rPr>
              <w:t>CodFiscale</w:t>
            </w:r>
            <w:proofErr w:type="spellEnd"/>
          </w:p>
        </w:tc>
        <w:tc>
          <w:tcPr>
            <w:tcW w:w="2745" w:type="dxa"/>
            <w:shd w:val="clear" w:color="auto" w:fill="FFFFFF" w:themeFill="background1"/>
          </w:tcPr>
          <w:p w14:paraId="1917EF51" w14:textId="5DBBA72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r w:rsidRPr="51BF0CCA">
              <w:rPr>
                <w:rFonts w:ascii="Gill Sans Nova" w:eastAsia="Gill Sans Nova" w:hAnsi="Gill Sans Nova" w:cs="Gill Sans Nova"/>
                <w:color w:val="262626" w:themeColor="text1" w:themeTint="D9"/>
                <w:sz w:val="24"/>
                <w:szCs w:val="24"/>
              </w:rPr>
              <w:t xml:space="preserve"> </w:t>
            </w:r>
          </w:p>
        </w:tc>
      </w:tr>
      <w:tr w:rsidR="51BF0CCA" w14:paraId="1FAB76D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07B5910" w14:textId="0FF5BF80"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 xml:space="preserve">Responsabile </w:t>
            </w:r>
          </w:p>
        </w:tc>
        <w:tc>
          <w:tcPr>
            <w:tcW w:w="2670" w:type="dxa"/>
            <w:shd w:val="clear" w:color="auto" w:fill="FFFFFF" w:themeFill="background1"/>
          </w:tcPr>
          <w:p w14:paraId="3F918B3D" w14:textId="72DB8E0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StipendioGiornaliero</w:t>
            </w:r>
            <w:proofErr w:type="spellEnd"/>
            <w:r w:rsidRPr="51BF0CCA">
              <w:rPr>
                <w:rFonts w:ascii="Gill Sans Nova" w:eastAsia="Gill Sans Nova" w:hAnsi="Gill Sans Nova" w:cs="Gill Sans Nova"/>
                <w:color w:val="262626" w:themeColor="text1" w:themeTint="D9"/>
                <w:sz w:val="24"/>
                <w:szCs w:val="24"/>
              </w:rPr>
              <w:t>,</w:t>
            </w:r>
          </w:p>
          <w:p w14:paraId="6B557E0D" w14:textId="2F70F7F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p>
        </w:tc>
        <w:tc>
          <w:tcPr>
            <w:tcW w:w="2745" w:type="dxa"/>
            <w:shd w:val="clear" w:color="auto" w:fill="FFFFFF" w:themeFill="background1"/>
          </w:tcPr>
          <w:p w14:paraId="06AF067F" w14:textId="712699F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CodFiscale</w:t>
            </w:r>
            <w:proofErr w:type="spellEnd"/>
          </w:p>
        </w:tc>
      </w:tr>
      <w:tr w:rsidR="51BF0CCA" w14:paraId="24D9353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32CBDAD" w14:textId="48A93FF8"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Turno</w:t>
            </w:r>
          </w:p>
        </w:tc>
        <w:tc>
          <w:tcPr>
            <w:tcW w:w="2670" w:type="dxa"/>
            <w:shd w:val="clear" w:color="auto" w:fill="FFFFFF" w:themeFill="background1"/>
          </w:tcPr>
          <w:p w14:paraId="49467C25" w14:textId="0471527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OraInizio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OraFine</w:t>
            </w:r>
            <w:proofErr w:type="spellEnd"/>
            <w:r w:rsidRPr="51BF0CCA">
              <w:rPr>
                <w:rFonts w:ascii="Gill Sans Nova" w:eastAsia="Gill Sans Nova" w:hAnsi="Gill Sans Nova" w:cs="Gill Sans Nova"/>
                <w:color w:val="262626" w:themeColor="text1" w:themeTint="D9"/>
                <w:sz w:val="24"/>
                <w:szCs w:val="24"/>
              </w:rPr>
              <w:t>,</w:t>
            </w:r>
          </w:p>
          <w:p w14:paraId="14AD58C4" w14:textId="484A315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GiornoInizio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GiornoFine</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21F5004A" w14:textId="23DECDF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OraInizio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OraFine</w:t>
            </w:r>
            <w:proofErr w:type="spellEnd"/>
            <w:r w:rsidRPr="51BF0CCA">
              <w:rPr>
                <w:rFonts w:ascii="Gill Sans Nova" w:eastAsia="Gill Sans Nova" w:hAnsi="Gill Sans Nova" w:cs="Gill Sans Nova"/>
                <w:color w:val="262626" w:themeColor="text1" w:themeTint="D9"/>
                <w:sz w:val="24"/>
                <w:szCs w:val="24"/>
              </w:rPr>
              <w:t>,</w:t>
            </w:r>
          </w:p>
          <w:p w14:paraId="5C4BF0B0" w14:textId="408C6FE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GiornoInizio</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GiornoFine</w:t>
            </w:r>
            <w:proofErr w:type="spellEnd"/>
          </w:p>
        </w:tc>
      </w:tr>
      <w:tr w:rsidR="51BF0CCA" w14:paraId="3CCD043F"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57DD35A9" w14:textId="6E5B88E5" w:rsidR="6792D4EB" w:rsidRDefault="6792D4EB"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AreaGeografica</w:t>
            </w:r>
            <w:proofErr w:type="spellEnd"/>
          </w:p>
        </w:tc>
        <w:tc>
          <w:tcPr>
            <w:tcW w:w="2670" w:type="dxa"/>
            <w:shd w:val="clear" w:color="auto" w:fill="FFFFFF" w:themeFill="background1"/>
          </w:tcPr>
          <w:p w14:paraId="0309812C" w14:textId="2CCED92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Raggio Latitudine,</w:t>
            </w:r>
          </w:p>
          <w:p w14:paraId="56EA38B1" w14:textId="0390D1A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Longitudine, </w:t>
            </w:r>
            <w:proofErr w:type="spellStart"/>
            <w:r w:rsidRPr="51BF0CCA">
              <w:rPr>
                <w:rFonts w:ascii="Gill Sans Nova" w:eastAsia="Gill Sans Nova" w:hAnsi="Gill Sans Nova" w:cs="Gill Sans Nova"/>
                <w:color w:val="262626" w:themeColor="text1" w:themeTint="D9"/>
                <w:sz w:val="24"/>
                <w:szCs w:val="24"/>
              </w:rPr>
              <w:t>NomeArea</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783D937A" w14:textId="2D48A33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NomeArea</w:t>
            </w:r>
            <w:proofErr w:type="spellEnd"/>
          </w:p>
          <w:p w14:paraId="151C00BA" w14:textId="4399E62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5740F87D"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0B073750" w14:textId="473A1724"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Rischio</w:t>
            </w:r>
          </w:p>
        </w:tc>
        <w:tc>
          <w:tcPr>
            <w:tcW w:w="2670" w:type="dxa"/>
            <w:shd w:val="clear" w:color="auto" w:fill="FFFFFF" w:themeFill="background1"/>
          </w:tcPr>
          <w:p w14:paraId="06A2C1DA" w14:textId="36CC05F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Coefficiente, Tipo, Data, </w:t>
            </w:r>
            <w:proofErr w:type="spellStart"/>
            <w:r w:rsidRPr="51BF0CCA">
              <w:rPr>
                <w:rFonts w:ascii="Gill Sans Nova" w:eastAsia="Gill Sans Nova" w:hAnsi="Gill Sans Nova" w:cs="Gill Sans Nova"/>
                <w:color w:val="262626" w:themeColor="text1" w:themeTint="D9"/>
                <w:sz w:val="24"/>
                <w:szCs w:val="24"/>
              </w:rPr>
              <w:t>NomeArea</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73292DBB" w14:textId="133E549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NomeArea</w:t>
            </w:r>
            <w:proofErr w:type="spellEnd"/>
            <w:r w:rsidRPr="51BF0CCA">
              <w:rPr>
                <w:rFonts w:ascii="Gill Sans Nova" w:eastAsia="Gill Sans Nova" w:hAnsi="Gill Sans Nova" w:cs="Gill Sans Nova"/>
                <w:color w:val="262626" w:themeColor="text1" w:themeTint="D9"/>
                <w:sz w:val="24"/>
                <w:szCs w:val="24"/>
              </w:rPr>
              <w:t>, Tipo, Data</w:t>
            </w:r>
          </w:p>
        </w:tc>
      </w:tr>
      <w:tr w:rsidR="51BF0CCA" w14:paraId="2EA1444E"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749BA12C" w14:textId="670E2748"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Danno</w:t>
            </w:r>
          </w:p>
        </w:tc>
        <w:tc>
          <w:tcPr>
            <w:tcW w:w="2670" w:type="dxa"/>
            <w:shd w:val="clear" w:color="auto" w:fill="FFFFFF" w:themeFill="background1"/>
          </w:tcPr>
          <w:p w14:paraId="507EAB75" w14:textId="4DBCEA86"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Lunghezza, Larghezza,</w:t>
            </w:r>
          </w:p>
          <w:p w14:paraId="10BBAA2A" w14:textId="192450E7"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Altezza, X, Y, Z,</w:t>
            </w:r>
          </w:p>
          <w:p w14:paraId="13A960D0" w14:textId="27E3F6B6"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CodiceDanno</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423A5289" w14:textId="4DB2C14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CodiceDanno</w:t>
            </w:r>
            <w:proofErr w:type="spellEnd"/>
          </w:p>
        </w:tc>
      </w:tr>
      <w:tr w:rsidR="51BF0CCA" w14:paraId="70BD5F4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43896286" w14:textId="37E6D259"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Calamità</w:t>
            </w:r>
          </w:p>
        </w:tc>
        <w:tc>
          <w:tcPr>
            <w:tcW w:w="2670" w:type="dxa"/>
            <w:shd w:val="clear" w:color="auto" w:fill="FFFFFF" w:themeFill="background1"/>
          </w:tcPr>
          <w:p w14:paraId="4EED3C5D" w14:textId="2F2DBC5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Data, Tipo,</w:t>
            </w:r>
          </w:p>
          <w:p w14:paraId="183DADA5" w14:textId="4A5F114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LivelloGravità</w:t>
            </w:r>
            <w:proofErr w:type="spellEnd"/>
            <w:r w:rsidRPr="51BF0CCA">
              <w:rPr>
                <w:rFonts w:ascii="Gill Sans Nova" w:eastAsia="Gill Sans Nova" w:hAnsi="Gill Sans Nova" w:cs="Gill Sans Nova"/>
                <w:color w:val="262626" w:themeColor="text1" w:themeTint="D9"/>
                <w:sz w:val="24"/>
                <w:szCs w:val="24"/>
              </w:rPr>
              <w:t>, Latitudine, Longitudine,</w:t>
            </w:r>
          </w:p>
          <w:p w14:paraId="1A05089F" w14:textId="52A09D0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Raggio, </w:t>
            </w:r>
            <w:proofErr w:type="spellStart"/>
            <w:r w:rsidRPr="51BF0CCA">
              <w:rPr>
                <w:rFonts w:ascii="Gill Sans Nova" w:eastAsia="Gill Sans Nova" w:hAnsi="Gill Sans Nova" w:cs="Gill Sans Nova"/>
                <w:color w:val="262626" w:themeColor="text1" w:themeTint="D9"/>
                <w:sz w:val="24"/>
                <w:szCs w:val="24"/>
              </w:rPr>
              <w:t>CodiceCalamità</w:t>
            </w:r>
            <w:proofErr w:type="spellEnd"/>
          </w:p>
        </w:tc>
        <w:tc>
          <w:tcPr>
            <w:tcW w:w="2745" w:type="dxa"/>
            <w:shd w:val="clear" w:color="auto" w:fill="FFFFFF" w:themeFill="background1"/>
          </w:tcPr>
          <w:p w14:paraId="248275EC" w14:textId="59B416B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CodiceCalamità</w:t>
            </w:r>
            <w:proofErr w:type="spellEnd"/>
          </w:p>
        </w:tc>
      </w:tr>
      <w:tr w:rsidR="51BF0CCA" w14:paraId="17F0DC8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038A8DBB" w14:textId="5632C3B6"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Sensore</w:t>
            </w:r>
          </w:p>
        </w:tc>
        <w:tc>
          <w:tcPr>
            <w:tcW w:w="2670" w:type="dxa"/>
            <w:shd w:val="clear" w:color="auto" w:fill="FFFFFF" w:themeFill="background1"/>
          </w:tcPr>
          <w:p w14:paraId="73436C3B" w14:textId="64584A3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Tipo, </w:t>
            </w:r>
            <w:proofErr w:type="spellStart"/>
            <w:r w:rsidRPr="51BF0CCA">
              <w:rPr>
                <w:rFonts w:ascii="Gill Sans Nova" w:eastAsia="Gill Sans Nova" w:hAnsi="Gill Sans Nova" w:cs="Gill Sans Nova"/>
                <w:color w:val="262626" w:themeColor="text1" w:themeTint="D9"/>
                <w:sz w:val="24"/>
                <w:szCs w:val="24"/>
              </w:rPr>
              <w:t>DataInstallazione</w:t>
            </w:r>
            <w:proofErr w:type="spellEnd"/>
            <w:r w:rsidRPr="51BF0CCA">
              <w:rPr>
                <w:rFonts w:ascii="Gill Sans Nova" w:eastAsia="Gill Sans Nova" w:hAnsi="Gill Sans Nova" w:cs="Gill Sans Nova"/>
                <w:color w:val="262626" w:themeColor="text1" w:themeTint="D9"/>
                <w:sz w:val="24"/>
                <w:szCs w:val="24"/>
              </w:rPr>
              <w:t>,</w:t>
            </w:r>
          </w:p>
          <w:p w14:paraId="25E042F5" w14:textId="52AE686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X, Y, Z, </w:t>
            </w: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715B6B22" w14:textId="1E1A50E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r w:rsidRPr="51BF0CCA">
              <w:rPr>
                <w:rFonts w:ascii="Gill Sans Nova" w:eastAsia="Gill Sans Nova" w:hAnsi="Gill Sans Nova" w:cs="Gill Sans Nova"/>
                <w:color w:val="262626" w:themeColor="text1" w:themeTint="D9"/>
                <w:sz w:val="24"/>
                <w:szCs w:val="24"/>
              </w:rPr>
              <w:t xml:space="preserve"> </w:t>
            </w:r>
          </w:p>
        </w:tc>
      </w:tr>
      <w:tr w:rsidR="51BF0CCA" w14:paraId="3B167083"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4C5ED1BD" w14:textId="004EED17"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lastRenderedPageBreak/>
              <w:t>Sensore1D</w:t>
            </w:r>
          </w:p>
        </w:tc>
        <w:tc>
          <w:tcPr>
            <w:tcW w:w="2670" w:type="dxa"/>
            <w:shd w:val="clear" w:color="auto" w:fill="FFFFFF" w:themeFill="background1"/>
          </w:tcPr>
          <w:p w14:paraId="02AE80D3" w14:textId="5A6E1FA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Soglia, </w:t>
            </w:r>
            <w:proofErr w:type="spellStart"/>
            <w:r w:rsidRPr="51BF0CCA">
              <w:rPr>
                <w:rFonts w:ascii="Gill Sans Nova" w:eastAsia="Gill Sans Nova" w:hAnsi="Gill Sans Nova" w:cs="Gill Sans Nova"/>
                <w:color w:val="262626" w:themeColor="text1" w:themeTint="D9"/>
                <w:sz w:val="24"/>
                <w:szCs w:val="24"/>
              </w:rPr>
              <w:t>SogliaInferiore</w:t>
            </w:r>
            <w:proofErr w:type="spellEnd"/>
            <w:r w:rsidRPr="51BF0CCA">
              <w:rPr>
                <w:rFonts w:ascii="Gill Sans Nova" w:eastAsia="Gill Sans Nova" w:hAnsi="Gill Sans Nova" w:cs="Gill Sans Nova"/>
                <w:color w:val="262626" w:themeColor="text1" w:themeTint="D9"/>
                <w:sz w:val="24"/>
                <w:szCs w:val="24"/>
              </w:rPr>
              <w:t>,</w:t>
            </w:r>
          </w:p>
          <w:p w14:paraId="11FB44B2" w14:textId="357F928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78F99B69" w14:textId="40E2E67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3B329446" w14:textId="40E2E67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328C1CD4" w14:textId="77777777" w:rsidTr="51BF0CCA">
        <w:trPr>
          <w:trHeight w:val="600"/>
        </w:trPr>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054D4FA1" w14:textId="4BD99475"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Sensore2D</w:t>
            </w:r>
          </w:p>
        </w:tc>
        <w:tc>
          <w:tcPr>
            <w:tcW w:w="2670" w:type="dxa"/>
            <w:shd w:val="clear" w:color="auto" w:fill="FFFFFF" w:themeFill="background1"/>
          </w:tcPr>
          <w:p w14:paraId="137F3208" w14:textId="2886531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X, Y, </w:t>
            </w: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2B427E1A" w14:textId="6BCD9DC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36138E88" w14:textId="43F180B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035EE285"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5C51D6D6" w14:textId="2EB9068A"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Sensore3D</w:t>
            </w:r>
          </w:p>
        </w:tc>
        <w:tc>
          <w:tcPr>
            <w:tcW w:w="2670" w:type="dxa"/>
            <w:shd w:val="clear" w:color="auto" w:fill="FFFFFF" w:themeFill="background1"/>
          </w:tcPr>
          <w:p w14:paraId="1F4CA743" w14:textId="5868CFC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X, Y, Z,  </w:t>
            </w: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04318F6F" w14:textId="4A5D48F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45" w:type="dxa"/>
            <w:shd w:val="clear" w:color="auto" w:fill="FFFFFF" w:themeFill="background1"/>
          </w:tcPr>
          <w:p w14:paraId="00FB3A77" w14:textId="04324E5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5023A219" w14:textId="04324E5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66094C95"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76056E77" w14:textId="08EFA01C"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Registrazione</w:t>
            </w:r>
          </w:p>
        </w:tc>
        <w:tc>
          <w:tcPr>
            <w:tcW w:w="2670" w:type="dxa"/>
            <w:shd w:val="clear" w:color="auto" w:fill="FFFFFF" w:themeFill="background1"/>
          </w:tcPr>
          <w:p w14:paraId="5AA0DE6E" w14:textId="42EDC6D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 xml:space="preserve"> </w:t>
            </w:r>
          </w:p>
        </w:tc>
        <w:tc>
          <w:tcPr>
            <w:tcW w:w="2745" w:type="dxa"/>
            <w:shd w:val="clear" w:color="auto" w:fill="FFFFFF" w:themeFill="background1"/>
          </w:tcPr>
          <w:p w14:paraId="6810B261" w14:textId="60C8134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Timestamp</w:t>
            </w:r>
            <w:proofErr w:type="spellEnd"/>
          </w:p>
          <w:p w14:paraId="3D4EED64" w14:textId="7A49229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14A6C448"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070DDA6C" w14:textId="431125BB"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4"/>
                <w:szCs w:val="24"/>
              </w:rPr>
              <w:t>Registrazione1D</w:t>
            </w:r>
          </w:p>
        </w:tc>
        <w:tc>
          <w:tcPr>
            <w:tcW w:w="2670" w:type="dxa"/>
            <w:shd w:val="clear" w:color="auto" w:fill="FFFFFF" w:themeFill="background1"/>
          </w:tcPr>
          <w:p w14:paraId="03B09EAC" w14:textId="656BE6D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Valore, </w:t>
            </w: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 xml:space="preserve">, </w:t>
            </w:r>
          </w:p>
          <w:p w14:paraId="0376A67E" w14:textId="544AD96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4F30E0EC" w14:textId="4BCA6F2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r w:rsidRPr="51BF0CCA">
              <w:rPr>
                <w:rFonts w:ascii="Gill Sans Nova" w:eastAsia="Gill Sans Nova" w:hAnsi="Gill Sans Nova" w:cs="Gill Sans Nova"/>
                <w:color w:val="262626" w:themeColor="text1" w:themeTint="D9"/>
                <w:sz w:val="24"/>
                <w:szCs w:val="24"/>
              </w:rPr>
              <w:t>,</w:t>
            </w:r>
          </w:p>
          <w:p w14:paraId="06B5B324" w14:textId="24353CD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 xml:space="preserve"> </w:t>
            </w:r>
          </w:p>
          <w:p w14:paraId="6CA04F6C" w14:textId="0936BE3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2211BBFE"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2BC61878" w14:textId="177DF9A5" w:rsidR="6792D4EB" w:rsidRDefault="6792D4EB"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Registrazione2D</w:t>
            </w:r>
          </w:p>
        </w:tc>
        <w:tc>
          <w:tcPr>
            <w:tcW w:w="2670" w:type="dxa"/>
            <w:shd w:val="clear" w:color="auto" w:fill="FFFFFF" w:themeFill="background1"/>
          </w:tcPr>
          <w:p w14:paraId="033C048E" w14:textId="5789A85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X, Y,  </w:t>
            </w: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w:t>
            </w:r>
          </w:p>
          <w:p w14:paraId="278CDFFB" w14:textId="55700C5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6740FF98" w14:textId="07DC81D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 xml:space="preserve">, </w:t>
            </w: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2258B18E" w14:textId="2438AE2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135B1BE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6F824DA3" w14:textId="3FEF57EB" w:rsidR="6792D4EB" w:rsidRDefault="6792D4EB"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Registrazione3D</w:t>
            </w:r>
          </w:p>
        </w:tc>
        <w:tc>
          <w:tcPr>
            <w:tcW w:w="2670" w:type="dxa"/>
            <w:shd w:val="clear" w:color="auto" w:fill="FFFFFF" w:themeFill="background1"/>
          </w:tcPr>
          <w:p w14:paraId="27124CE4" w14:textId="22B4DC6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X, Y, Z, </w:t>
            </w: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w:t>
            </w:r>
          </w:p>
          <w:p w14:paraId="2AC5E81A" w14:textId="62723B7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tc>
        <w:tc>
          <w:tcPr>
            <w:tcW w:w="2745" w:type="dxa"/>
            <w:shd w:val="clear" w:color="auto" w:fill="FFFFFF" w:themeFill="background1"/>
          </w:tcPr>
          <w:p w14:paraId="16BFFF0C" w14:textId="54FB008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Timestamp</w:t>
            </w:r>
            <w:proofErr w:type="spellEnd"/>
            <w:r w:rsidRPr="51BF0CCA">
              <w:rPr>
                <w:rFonts w:ascii="Gill Sans Nova" w:eastAsia="Gill Sans Nova" w:hAnsi="Gill Sans Nova" w:cs="Gill Sans Nova"/>
                <w:color w:val="262626" w:themeColor="text1" w:themeTint="D9"/>
                <w:sz w:val="24"/>
                <w:szCs w:val="24"/>
              </w:rPr>
              <w:t>,</w:t>
            </w:r>
          </w:p>
          <w:p w14:paraId="1A5BB65D" w14:textId="6ED1354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CodiceSensore</w:t>
            </w:r>
            <w:proofErr w:type="spellEnd"/>
          </w:p>
          <w:p w14:paraId="7ED2AD86" w14:textId="6CFFE83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bl>
    <w:p w14:paraId="01351EA6" w14:textId="77A6A7A3" w:rsidR="1CB11454" w:rsidRDefault="1CB11454" w:rsidP="51BF0CCA">
      <w:pPr>
        <w:rPr>
          <w:rFonts w:ascii="Gill Sans Nova" w:eastAsia="Gill Sans Nova" w:hAnsi="Gill Sans Nova" w:cs="Gill Sans Nova"/>
          <w:b/>
          <w:bCs/>
          <w:sz w:val="32"/>
          <w:szCs w:val="32"/>
        </w:rPr>
      </w:pPr>
    </w:p>
    <w:p w14:paraId="3106CC01" w14:textId="03A93C6B" w:rsidR="1CB11454" w:rsidRDefault="1CB11454" w:rsidP="51BF0CCA">
      <w:pPr>
        <w:rPr>
          <w:rFonts w:ascii="Gill Sans Nova" w:eastAsia="Gill Sans Nova" w:hAnsi="Gill Sans Nova" w:cs="Gill Sans Nova"/>
          <w:b/>
          <w:bCs/>
          <w:sz w:val="32"/>
          <w:szCs w:val="32"/>
        </w:rPr>
      </w:pPr>
    </w:p>
    <w:p w14:paraId="038B227E" w14:textId="6B3F0D08" w:rsidR="1CB11454" w:rsidRDefault="1CB11454" w:rsidP="51BF0CCA">
      <w:pPr>
        <w:rPr>
          <w:rFonts w:ascii="Gill Sans Nova" w:eastAsia="Gill Sans Nova" w:hAnsi="Gill Sans Nova" w:cs="Gill Sans Nova"/>
          <w:b/>
          <w:bCs/>
          <w:sz w:val="32"/>
          <w:szCs w:val="32"/>
        </w:rPr>
      </w:pPr>
    </w:p>
    <w:p w14:paraId="587234C8" w14:textId="5C7CAE57" w:rsidR="1CB11454" w:rsidRDefault="1CB11454" w:rsidP="51BF0CCA">
      <w:pPr>
        <w:rPr>
          <w:rFonts w:ascii="Gill Sans Nova" w:eastAsia="Gill Sans Nova" w:hAnsi="Gill Sans Nova" w:cs="Gill Sans Nova"/>
          <w:b/>
          <w:bCs/>
          <w:sz w:val="32"/>
          <w:szCs w:val="32"/>
        </w:rPr>
      </w:pPr>
    </w:p>
    <w:p w14:paraId="785BD0D4" w14:textId="597087B0" w:rsidR="1CB11454" w:rsidRDefault="1CB11454" w:rsidP="51BF0CCA">
      <w:pPr>
        <w:rPr>
          <w:rFonts w:ascii="Gill Sans Nova" w:eastAsia="Gill Sans Nova" w:hAnsi="Gill Sans Nova" w:cs="Gill Sans Nova"/>
          <w:b/>
          <w:bCs/>
          <w:sz w:val="32"/>
          <w:szCs w:val="32"/>
        </w:rPr>
      </w:pPr>
    </w:p>
    <w:p w14:paraId="585210B9" w14:textId="2E83EB95" w:rsidR="1CB11454" w:rsidRDefault="1CB11454" w:rsidP="51BF0CCA">
      <w:pPr>
        <w:rPr>
          <w:rFonts w:ascii="Gill Sans Nova" w:eastAsia="Gill Sans Nova" w:hAnsi="Gill Sans Nova" w:cs="Gill Sans Nova"/>
          <w:b/>
          <w:bCs/>
          <w:sz w:val="32"/>
          <w:szCs w:val="32"/>
        </w:rPr>
      </w:pPr>
    </w:p>
    <w:p w14:paraId="48C0CE3D" w14:textId="009ABDC4" w:rsidR="1CB11454" w:rsidRDefault="1CB11454" w:rsidP="51BF0CCA">
      <w:pPr>
        <w:rPr>
          <w:rFonts w:ascii="Gill Sans Nova" w:eastAsia="Gill Sans Nova" w:hAnsi="Gill Sans Nova" w:cs="Gill Sans Nova"/>
          <w:b/>
          <w:bCs/>
          <w:sz w:val="32"/>
          <w:szCs w:val="32"/>
        </w:rPr>
      </w:pPr>
    </w:p>
    <w:p w14:paraId="3C54C4C8" w14:textId="0FA45315" w:rsidR="1CB11454" w:rsidRDefault="1CB11454" w:rsidP="51BF0CCA">
      <w:pPr>
        <w:rPr>
          <w:rFonts w:ascii="Gill Sans Nova" w:eastAsia="Gill Sans Nova" w:hAnsi="Gill Sans Nova" w:cs="Gill Sans Nova"/>
          <w:b/>
          <w:bCs/>
          <w:sz w:val="32"/>
          <w:szCs w:val="32"/>
        </w:rPr>
      </w:pPr>
    </w:p>
    <w:p w14:paraId="110BD5D3" w14:textId="13663278" w:rsidR="1CB11454" w:rsidRDefault="1CB11454" w:rsidP="51BF0CCA">
      <w:pPr>
        <w:rPr>
          <w:rFonts w:ascii="Gill Sans Nova" w:eastAsia="Gill Sans Nova" w:hAnsi="Gill Sans Nova" w:cs="Gill Sans Nova"/>
          <w:b/>
          <w:bCs/>
          <w:sz w:val="32"/>
          <w:szCs w:val="32"/>
        </w:rPr>
      </w:pPr>
    </w:p>
    <w:p w14:paraId="28E945BE" w14:textId="0D5E8916" w:rsidR="1CB11454" w:rsidRDefault="1CB11454" w:rsidP="51BF0CCA">
      <w:pPr>
        <w:rPr>
          <w:rFonts w:ascii="Gill Sans Nova" w:eastAsia="Gill Sans Nova" w:hAnsi="Gill Sans Nova" w:cs="Gill Sans Nova"/>
          <w:b/>
          <w:bCs/>
          <w:sz w:val="32"/>
          <w:szCs w:val="32"/>
        </w:rPr>
      </w:pPr>
    </w:p>
    <w:p w14:paraId="705CA090" w14:textId="58A413A0" w:rsidR="1CB11454" w:rsidRDefault="1CB11454" w:rsidP="51BF0CCA">
      <w:pPr>
        <w:rPr>
          <w:rFonts w:ascii="Gill Sans Nova" w:eastAsia="Gill Sans Nova" w:hAnsi="Gill Sans Nova" w:cs="Gill Sans Nova"/>
          <w:b/>
          <w:bCs/>
          <w:sz w:val="32"/>
          <w:szCs w:val="32"/>
        </w:rPr>
      </w:pPr>
    </w:p>
    <w:p w14:paraId="5C9D9A58" w14:textId="49F24912" w:rsidR="1CB11454" w:rsidRDefault="1CB11454" w:rsidP="51BF0CCA">
      <w:pPr>
        <w:rPr>
          <w:rFonts w:ascii="Gill Sans Nova" w:eastAsia="Gill Sans Nova" w:hAnsi="Gill Sans Nova" w:cs="Gill Sans Nova"/>
          <w:b/>
          <w:bCs/>
          <w:sz w:val="32"/>
          <w:szCs w:val="32"/>
        </w:rPr>
      </w:pPr>
    </w:p>
    <w:p w14:paraId="2D04432D" w14:textId="77777777" w:rsidR="00BC55AD" w:rsidRDefault="00BC55AD" w:rsidP="51BF0CCA">
      <w:pPr>
        <w:rPr>
          <w:rFonts w:ascii="Gill Sans Nova" w:eastAsia="Gill Sans Nova" w:hAnsi="Gill Sans Nova" w:cs="Gill Sans Nova"/>
          <w:b/>
          <w:bCs/>
          <w:sz w:val="32"/>
          <w:szCs w:val="32"/>
        </w:rPr>
      </w:pPr>
    </w:p>
    <w:p w14:paraId="1C267C4E" w14:textId="5A69EF0A" w:rsidR="1CB11454" w:rsidRDefault="4106D7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lastRenderedPageBreak/>
        <w:t>2.1.2. Dizionario delle relazioni</w:t>
      </w:r>
    </w:p>
    <w:tbl>
      <w:tblPr>
        <w:tblStyle w:val="Tabellagriglia4-colore5"/>
        <w:tblW w:w="0" w:type="auto"/>
        <w:tblLook w:val="06A0" w:firstRow="1" w:lastRow="0" w:firstColumn="1" w:lastColumn="0" w:noHBand="1" w:noVBand="1"/>
      </w:tblPr>
      <w:tblGrid>
        <w:gridCol w:w="2863"/>
        <w:gridCol w:w="2212"/>
        <w:gridCol w:w="1743"/>
        <w:gridCol w:w="2198"/>
      </w:tblGrid>
      <w:tr w:rsidR="51BF0CCA" w14:paraId="1BA4295F" w14:textId="77777777" w:rsidTr="51BF0CCA">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2325" w:type="dxa"/>
            <w:shd w:val="clear" w:color="auto" w:fill="D0CECE" w:themeFill="background2" w:themeFillShade="E6"/>
          </w:tcPr>
          <w:p w14:paraId="7DC4E017" w14:textId="2441423E" w:rsidR="4106D703" w:rsidRDefault="4106D703" w:rsidP="51BF0CCA">
            <w:pPr>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Relazione</w:t>
            </w:r>
          </w:p>
        </w:tc>
        <w:tc>
          <w:tcPr>
            <w:tcW w:w="2253" w:type="dxa"/>
            <w:shd w:val="clear" w:color="auto" w:fill="D0CECE" w:themeFill="background2" w:themeFillShade="E6"/>
          </w:tcPr>
          <w:p w14:paraId="6CBC0EEC" w14:textId="20F1085C" w:rsidR="4106D703" w:rsidRDefault="4106D703" w:rsidP="51BF0CCA">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Descrizione</w:t>
            </w:r>
          </w:p>
        </w:tc>
        <w:tc>
          <w:tcPr>
            <w:tcW w:w="1818" w:type="dxa"/>
            <w:shd w:val="clear" w:color="auto" w:fill="D0CECE" w:themeFill="background2" w:themeFillShade="E6"/>
          </w:tcPr>
          <w:p w14:paraId="2C614376" w14:textId="18C1F53C" w:rsidR="4106D703" w:rsidRDefault="4106D703" w:rsidP="51BF0CCA">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Attributi</w:t>
            </w:r>
          </w:p>
        </w:tc>
        <w:tc>
          <w:tcPr>
            <w:tcW w:w="2738" w:type="dxa"/>
            <w:shd w:val="clear" w:color="auto" w:fill="D0CECE" w:themeFill="background2" w:themeFillShade="E6"/>
          </w:tcPr>
          <w:p w14:paraId="644409BF" w14:textId="10159070" w:rsidR="4106D703" w:rsidRDefault="4106D703" w:rsidP="51BF0CCA">
            <w:pPr>
              <w:cnfStyle w:val="100000000000" w:firstRow="1" w:lastRow="0" w:firstColumn="0" w:lastColumn="0" w:oddVBand="0" w:evenVBand="0" w:oddHBand="0" w:evenHBand="0" w:firstRowFirstColumn="0" w:firstRowLastColumn="0" w:lastRowFirstColumn="0" w:lastRowLastColumn="0"/>
              <w:rPr>
                <w:rFonts w:ascii="Gill Sans Nova" w:eastAsia="Gill Sans Nova" w:hAnsi="Gill Sans Nova" w:cs="Gill Sans Nova"/>
                <w:sz w:val="32"/>
                <w:szCs w:val="32"/>
              </w:rPr>
            </w:pPr>
            <w:r w:rsidRPr="51BF0CCA">
              <w:rPr>
                <w:rFonts w:ascii="Gill Sans Nova" w:eastAsia="Gill Sans Nova" w:hAnsi="Gill Sans Nova" w:cs="Gill Sans Nova"/>
                <w:sz w:val="36"/>
                <w:szCs w:val="36"/>
              </w:rPr>
              <w:t>Cardinalità</w:t>
            </w:r>
          </w:p>
        </w:tc>
      </w:tr>
      <w:tr w:rsidR="51BF0CCA" w14:paraId="7DBF5E38" w14:textId="77777777" w:rsidTr="51BF0CCA">
        <w:trPr>
          <w:trHeight w:val="495"/>
        </w:trPr>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5ABC7436" w14:textId="2589F728" w:rsidR="51BF0CCA" w:rsidRDefault="51BF0CCA" w:rsidP="51BF0CCA">
            <w:pPr>
              <w:spacing w:line="259" w:lineRule="auto"/>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SuddivisioneP</w:t>
            </w:r>
            <w:proofErr w:type="spellEnd"/>
          </w:p>
        </w:tc>
        <w:tc>
          <w:tcPr>
            <w:tcW w:w="2253" w:type="dxa"/>
            <w:shd w:val="clear" w:color="auto" w:fill="FFFFFF" w:themeFill="background1"/>
          </w:tcPr>
          <w:p w14:paraId="47495538" w14:textId="5F95764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Ogni edificio è costituito da piani, che ne scandiscono la struttura.</w:t>
            </w:r>
          </w:p>
        </w:tc>
        <w:tc>
          <w:tcPr>
            <w:tcW w:w="1818" w:type="dxa"/>
            <w:shd w:val="clear" w:color="auto" w:fill="FFFFFF" w:themeFill="background1"/>
          </w:tcPr>
          <w:p w14:paraId="76CA9E4D" w14:textId="62CA56B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6570B46B" w14:textId="230A46F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Edificio (1, N),</w:t>
            </w:r>
          </w:p>
          <w:p w14:paraId="22B99810" w14:textId="7E2F19C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Piano (1, 1)</w:t>
            </w:r>
          </w:p>
        </w:tc>
      </w:tr>
      <w:tr w:rsidR="51BF0CCA" w14:paraId="33C3030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1EBBDC35" w14:textId="16C11C97"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SuddivisioneV</w:t>
            </w:r>
            <w:proofErr w:type="spellEnd"/>
          </w:p>
        </w:tc>
        <w:tc>
          <w:tcPr>
            <w:tcW w:w="2253" w:type="dxa"/>
            <w:shd w:val="clear" w:color="auto" w:fill="FFFFFF" w:themeFill="background1"/>
          </w:tcPr>
          <w:p w14:paraId="4FD74A48" w14:textId="51FF939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piano è costituito da vani.</w:t>
            </w:r>
          </w:p>
        </w:tc>
        <w:tc>
          <w:tcPr>
            <w:tcW w:w="1818" w:type="dxa"/>
            <w:shd w:val="clear" w:color="auto" w:fill="FFFFFF" w:themeFill="background1"/>
          </w:tcPr>
          <w:p w14:paraId="0A382CEF" w14:textId="7B1FD41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2A322068" w14:textId="206092C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Piano (1, N),</w:t>
            </w:r>
          </w:p>
          <w:p w14:paraId="615492B9" w14:textId="42E0F5F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(1, 1)</w:t>
            </w:r>
          </w:p>
        </w:tc>
      </w:tr>
      <w:tr w:rsidR="51BF0CCA" w14:paraId="2A51CD78"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47E91838" w14:textId="4D94F27A"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MappaturaP</w:t>
            </w:r>
            <w:proofErr w:type="spellEnd"/>
          </w:p>
        </w:tc>
        <w:tc>
          <w:tcPr>
            <w:tcW w:w="2253" w:type="dxa"/>
            <w:shd w:val="clear" w:color="auto" w:fill="FFFFFF" w:themeFill="background1"/>
          </w:tcPr>
          <w:p w14:paraId="6BA5D594" w14:textId="1925737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Ogni piano presenta dei vertici, che ne delimitano il perimetro.</w:t>
            </w:r>
          </w:p>
        </w:tc>
        <w:tc>
          <w:tcPr>
            <w:tcW w:w="1818" w:type="dxa"/>
            <w:shd w:val="clear" w:color="auto" w:fill="FFFFFF" w:themeFill="background1"/>
          </w:tcPr>
          <w:p w14:paraId="39BDE24D" w14:textId="11DFE8B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449CDD86" w14:textId="21D8122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Piano (1, N),</w:t>
            </w:r>
          </w:p>
          <w:p w14:paraId="3924AAF1" w14:textId="5CE23B0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VerticePiano</w:t>
            </w:r>
            <w:proofErr w:type="spellEnd"/>
            <w:r w:rsidRPr="51BF0CCA">
              <w:rPr>
                <w:rFonts w:ascii="Gill Sans Nova" w:eastAsia="Gill Sans Nova" w:hAnsi="Gill Sans Nova" w:cs="Gill Sans Nova"/>
                <w:color w:val="262626" w:themeColor="text1" w:themeTint="D9"/>
                <w:sz w:val="24"/>
                <w:szCs w:val="24"/>
              </w:rPr>
              <w:t xml:space="preserve"> (1, 1)</w:t>
            </w:r>
          </w:p>
        </w:tc>
      </w:tr>
      <w:tr w:rsidR="51BF0CCA" w14:paraId="6AEC28F9"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7178AB78" w14:textId="3258B48E"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MappaturaV</w:t>
            </w:r>
            <w:proofErr w:type="spellEnd"/>
          </w:p>
        </w:tc>
        <w:tc>
          <w:tcPr>
            <w:tcW w:w="2253" w:type="dxa"/>
            <w:shd w:val="clear" w:color="auto" w:fill="FFFFFF" w:themeFill="background1"/>
          </w:tcPr>
          <w:p w14:paraId="6C950422" w14:textId="5ACE765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vano presenta dei vertici, che ne delimitano il perimetro.</w:t>
            </w:r>
          </w:p>
        </w:tc>
        <w:tc>
          <w:tcPr>
            <w:tcW w:w="1818" w:type="dxa"/>
            <w:shd w:val="clear" w:color="auto" w:fill="FFFFFF" w:themeFill="background1"/>
          </w:tcPr>
          <w:p w14:paraId="753D528D" w14:textId="458A2F1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4BB62EFD" w14:textId="31504E4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(1, N),</w:t>
            </w:r>
          </w:p>
          <w:p w14:paraId="7E48B58A" w14:textId="39E5D19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VerticeVano</w:t>
            </w:r>
            <w:proofErr w:type="spellEnd"/>
            <w:r w:rsidRPr="51BF0CCA">
              <w:rPr>
                <w:rFonts w:ascii="Gill Sans Nova" w:eastAsia="Gill Sans Nova" w:hAnsi="Gill Sans Nova" w:cs="Gill Sans Nova"/>
                <w:color w:val="262626" w:themeColor="text1" w:themeTint="D9"/>
                <w:sz w:val="24"/>
                <w:szCs w:val="24"/>
              </w:rPr>
              <w:t xml:space="preserve"> (1, 1)</w:t>
            </w:r>
          </w:p>
        </w:tc>
      </w:tr>
      <w:tr w:rsidR="51BF0CCA" w14:paraId="1C36033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30214CC3" w14:textId="2F79D656"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PresenzaEl</w:t>
            </w:r>
            <w:proofErr w:type="spellEnd"/>
          </w:p>
        </w:tc>
        <w:tc>
          <w:tcPr>
            <w:tcW w:w="2253" w:type="dxa"/>
            <w:shd w:val="clear" w:color="auto" w:fill="FFFFFF" w:themeFill="background1"/>
          </w:tcPr>
          <w:p w14:paraId="0F5973DC" w14:textId="176FB57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 ogni vano, possono essere presenti (o no) diversi elementi strutturali, al fine di abbellire o rendere funzionale l’abitazione.</w:t>
            </w:r>
          </w:p>
        </w:tc>
        <w:tc>
          <w:tcPr>
            <w:tcW w:w="1818" w:type="dxa"/>
            <w:shd w:val="clear" w:color="auto" w:fill="FFFFFF" w:themeFill="background1"/>
          </w:tcPr>
          <w:p w14:paraId="3E08B09E" w14:textId="2B0A3FF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1853857C" w14:textId="038554B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(1, N),</w:t>
            </w:r>
          </w:p>
          <w:p w14:paraId="1D90DF76" w14:textId="20DF5CF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ElementoStrutturale</w:t>
            </w:r>
            <w:proofErr w:type="spellEnd"/>
            <w:r w:rsidRPr="51BF0CCA">
              <w:rPr>
                <w:rFonts w:ascii="Gill Sans Nova" w:eastAsia="Gill Sans Nova" w:hAnsi="Gill Sans Nova" w:cs="Gill Sans Nova"/>
                <w:color w:val="262626" w:themeColor="text1" w:themeTint="D9"/>
                <w:sz w:val="24"/>
                <w:szCs w:val="24"/>
              </w:rPr>
              <w:t xml:space="preserve"> (1, 1)</w:t>
            </w:r>
          </w:p>
        </w:tc>
      </w:tr>
      <w:tr w:rsidR="51BF0CCA" w14:paraId="7AF2816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ED7D31" w:themeFill="accent2"/>
          </w:tcPr>
          <w:p w14:paraId="0A862603" w14:textId="16F7DBDF"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Destinazione</w:t>
            </w:r>
          </w:p>
        </w:tc>
        <w:tc>
          <w:tcPr>
            <w:tcW w:w="2253" w:type="dxa"/>
            <w:shd w:val="clear" w:color="auto" w:fill="FFFFFF" w:themeFill="background1"/>
          </w:tcPr>
          <w:p w14:paraId="632544DC" w14:textId="6B7E0CA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vano è destinato a delle funzioni, che stabiliscono quale sarà il suo effettivo utilizzo.</w:t>
            </w:r>
          </w:p>
        </w:tc>
        <w:tc>
          <w:tcPr>
            <w:tcW w:w="1818" w:type="dxa"/>
            <w:shd w:val="clear" w:color="auto" w:fill="FFFFFF" w:themeFill="background1"/>
          </w:tcPr>
          <w:p w14:paraId="2ECACAE7" w14:textId="59CC685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6835F620" w14:textId="319EBEA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(1, N),</w:t>
            </w:r>
          </w:p>
          <w:p w14:paraId="47C2E195" w14:textId="352ADF1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Funzione (1, N)</w:t>
            </w:r>
          </w:p>
        </w:tc>
      </w:tr>
      <w:tr w:rsidR="51BF0CCA" w14:paraId="5E1C21C1"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FFEA30"/>
          </w:tcPr>
          <w:p w14:paraId="33973BC0" w14:textId="272735B9"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Composizione</w:t>
            </w:r>
          </w:p>
        </w:tc>
        <w:tc>
          <w:tcPr>
            <w:tcW w:w="2253" w:type="dxa"/>
            <w:shd w:val="clear" w:color="auto" w:fill="FFFFFF" w:themeFill="background1"/>
          </w:tcPr>
          <w:p w14:paraId="3F8E71ED" w14:textId="4D09D402"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lotto è costituito da una quantità determinata di un materiale.</w:t>
            </w:r>
          </w:p>
        </w:tc>
        <w:tc>
          <w:tcPr>
            <w:tcW w:w="1818" w:type="dxa"/>
            <w:shd w:val="clear" w:color="auto" w:fill="FFFFFF" w:themeFill="background1"/>
          </w:tcPr>
          <w:p w14:paraId="1CDF7FB3" w14:textId="5E4C3ECF"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1937B3EF" w14:textId="72A7915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Lotto (1, 1),</w:t>
            </w:r>
          </w:p>
          <w:p w14:paraId="43493CE6" w14:textId="2F45723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Materiale (1, 1)</w:t>
            </w:r>
          </w:p>
        </w:tc>
      </w:tr>
      <w:tr w:rsidR="51BF0CCA" w14:paraId="0CB50A5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F1A864D" w14:textId="1A5CBB15" w:rsidR="6792D4EB" w:rsidRDefault="6792D4EB" w:rsidP="51BF0CCA">
            <w:pPr>
              <w:rPr>
                <w:rFonts w:ascii="Gill Sans Nova" w:eastAsia="Gill Sans Nova" w:hAnsi="Gill Sans Nova" w:cs="Gill Sans Nova"/>
                <w:strike/>
                <w:color w:val="000000" w:themeColor="text1"/>
                <w:sz w:val="28"/>
                <w:szCs w:val="28"/>
              </w:rPr>
            </w:pPr>
            <w:r w:rsidRPr="51BF0CCA">
              <w:rPr>
                <w:rFonts w:ascii="Gill Sans Nova" w:eastAsia="Gill Sans Nova" w:hAnsi="Gill Sans Nova" w:cs="Gill Sans Nova"/>
                <w:color w:val="000000" w:themeColor="text1"/>
                <w:sz w:val="28"/>
                <w:szCs w:val="28"/>
              </w:rPr>
              <w:t>Pianificazione</w:t>
            </w:r>
          </w:p>
        </w:tc>
        <w:tc>
          <w:tcPr>
            <w:tcW w:w="2253" w:type="dxa"/>
            <w:shd w:val="clear" w:color="auto" w:fill="FFFFFF" w:themeFill="background1"/>
          </w:tcPr>
          <w:p w14:paraId="170BB3A7" w14:textId="2152FF6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Ogni progetto è suddivisibile in stadi d’avanzamento, che identificano i </w:t>
            </w:r>
            <w:r w:rsidRPr="51BF0CCA">
              <w:rPr>
                <w:rFonts w:ascii="Gill Sans Nova" w:eastAsia="Gill Sans Nova" w:hAnsi="Gill Sans Nova" w:cs="Gill Sans Nova"/>
                <w:sz w:val="24"/>
                <w:szCs w:val="24"/>
              </w:rPr>
              <w:lastRenderedPageBreak/>
              <w:t xml:space="preserve">progressi rispetto al totale. </w:t>
            </w:r>
          </w:p>
        </w:tc>
        <w:tc>
          <w:tcPr>
            <w:tcW w:w="1818" w:type="dxa"/>
            <w:shd w:val="clear" w:color="auto" w:fill="FFFFFF" w:themeFill="background1"/>
          </w:tcPr>
          <w:p w14:paraId="5E2B5711" w14:textId="42CBC46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63FDE2C4" w14:textId="714920B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Progetto (1, N),</w:t>
            </w:r>
          </w:p>
          <w:p w14:paraId="6AE8A732" w14:textId="5D48887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StadioAvanzamento</w:t>
            </w:r>
            <w:proofErr w:type="spellEnd"/>
            <w:r w:rsidRPr="51BF0CCA">
              <w:rPr>
                <w:rFonts w:ascii="Gill Sans Nova" w:eastAsia="Gill Sans Nova" w:hAnsi="Gill Sans Nova" w:cs="Gill Sans Nova"/>
                <w:color w:val="262626" w:themeColor="text1" w:themeTint="D9"/>
                <w:sz w:val="24"/>
                <w:szCs w:val="24"/>
              </w:rPr>
              <w:t xml:space="preserve"> (1, 1)</w:t>
            </w:r>
          </w:p>
        </w:tc>
      </w:tr>
      <w:tr w:rsidR="51BF0CCA" w14:paraId="2E3557DA"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470D79E0" w14:textId="085970CD" w:rsidR="51BF0CCA" w:rsidRDefault="51BF0CCA" w:rsidP="51BF0CCA">
            <w:pPr>
              <w:rPr>
                <w:rFonts w:ascii="Gill Sans Nova" w:eastAsia="Gill Sans Nova" w:hAnsi="Gill Sans Nova" w:cs="Gill Sans Nova"/>
                <w:color w:val="000000" w:themeColor="text1"/>
                <w:sz w:val="20"/>
                <w:szCs w:val="20"/>
              </w:rPr>
            </w:pPr>
            <w:r w:rsidRPr="51BF0CCA">
              <w:rPr>
                <w:rFonts w:ascii="Gill Sans Nova" w:eastAsia="Gill Sans Nova" w:hAnsi="Gill Sans Nova" w:cs="Gill Sans Nova"/>
                <w:color w:val="000000" w:themeColor="text1"/>
                <w:sz w:val="28"/>
                <w:szCs w:val="28"/>
              </w:rPr>
              <w:t>Completamento</w:t>
            </w:r>
          </w:p>
        </w:tc>
        <w:tc>
          <w:tcPr>
            <w:tcW w:w="2253" w:type="dxa"/>
            <w:shd w:val="clear" w:color="auto" w:fill="FFFFFF" w:themeFill="background1"/>
          </w:tcPr>
          <w:p w14:paraId="7BE1BF87" w14:textId="6C28134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stadio d’avanzamento è suddiviso in diversi lavori.</w:t>
            </w:r>
          </w:p>
        </w:tc>
        <w:tc>
          <w:tcPr>
            <w:tcW w:w="1818" w:type="dxa"/>
            <w:shd w:val="clear" w:color="auto" w:fill="FFFFFF" w:themeFill="background1"/>
          </w:tcPr>
          <w:p w14:paraId="653A6157" w14:textId="6A5218E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6243F041" w14:textId="08F85DD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StadioAvanzamento</w:t>
            </w:r>
            <w:proofErr w:type="spellEnd"/>
            <w:r w:rsidRPr="51BF0CCA">
              <w:rPr>
                <w:rFonts w:ascii="Gill Sans Nova" w:eastAsia="Gill Sans Nova" w:hAnsi="Gill Sans Nova" w:cs="Gill Sans Nova"/>
                <w:color w:val="262626" w:themeColor="text1" w:themeTint="D9"/>
                <w:sz w:val="24"/>
                <w:szCs w:val="24"/>
              </w:rPr>
              <w:t xml:space="preserve"> (1, N),</w:t>
            </w:r>
          </w:p>
          <w:p w14:paraId="3F40B7CE" w14:textId="6793646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Lavoro (1, 1)</w:t>
            </w:r>
          </w:p>
        </w:tc>
      </w:tr>
      <w:tr w:rsidR="51BF0CCA" w14:paraId="75FEC8E3"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37BC5B26" w14:textId="1B2AE3BD"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Svolgimento</w:t>
            </w:r>
          </w:p>
        </w:tc>
        <w:tc>
          <w:tcPr>
            <w:tcW w:w="2253" w:type="dxa"/>
            <w:shd w:val="clear" w:color="auto" w:fill="FFFFFF" w:themeFill="background1"/>
          </w:tcPr>
          <w:p w14:paraId="416B0871" w14:textId="7D05D5A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lavoro richiede un numero di lavoratori, che a loro volta hanno dei turni.</w:t>
            </w:r>
          </w:p>
        </w:tc>
        <w:tc>
          <w:tcPr>
            <w:tcW w:w="1818" w:type="dxa"/>
            <w:shd w:val="clear" w:color="auto" w:fill="FFFFFF" w:themeFill="background1"/>
          </w:tcPr>
          <w:p w14:paraId="4ECA365D" w14:textId="74FF902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Ore </w:t>
            </w:r>
          </w:p>
        </w:tc>
        <w:tc>
          <w:tcPr>
            <w:tcW w:w="2738" w:type="dxa"/>
            <w:shd w:val="clear" w:color="auto" w:fill="FFFFFF" w:themeFill="background1"/>
          </w:tcPr>
          <w:p w14:paraId="66F0DD30" w14:textId="0F09771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Lavoro (1, N),</w:t>
            </w:r>
          </w:p>
          <w:p w14:paraId="458B13D0" w14:textId="1A8786F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Turno (0, N)</w:t>
            </w:r>
          </w:p>
        </w:tc>
      </w:tr>
      <w:tr w:rsidR="51BF0CCA" w14:paraId="716A189A"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3534137F" w14:textId="11438A83"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Gestione</w:t>
            </w:r>
          </w:p>
        </w:tc>
        <w:tc>
          <w:tcPr>
            <w:tcW w:w="2253" w:type="dxa"/>
            <w:shd w:val="clear" w:color="auto" w:fill="FFFFFF" w:themeFill="background1"/>
          </w:tcPr>
          <w:p w14:paraId="68D525DE" w14:textId="2997B6A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stadio d’avanzamento è gestito da responsabili, che si occupano della gestione e del corretto esito dello stadio d’avanzamento.</w:t>
            </w:r>
          </w:p>
        </w:tc>
        <w:tc>
          <w:tcPr>
            <w:tcW w:w="1818" w:type="dxa"/>
            <w:shd w:val="clear" w:color="auto" w:fill="FFFFFF" w:themeFill="background1"/>
          </w:tcPr>
          <w:p w14:paraId="59D85FE1" w14:textId="754FA7B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50F6C73A" w14:textId="2677947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StadioAvanzamento</w:t>
            </w:r>
            <w:proofErr w:type="spellEnd"/>
            <w:r w:rsidRPr="51BF0CCA">
              <w:rPr>
                <w:rFonts w:ascii="Gill Sans Nova" w:eastAsia="Gill Sans Nova" w:hAnsi="Gill Sans Nova" w:cs="Gill Sans Nova"/>
                <w:color w:val="262626" w:themeColor="text1" w:themeTint="D9"/>
                <w:sz w:val="24"/>
                <w:szCs w:val="24"/>
              </w:rPr>
              <w:t xml:space="preserve"> (1, N),</w:t>
            </w:r>
          </w:p>
          <w:p w14:paraId="239C6103" w14:textId="46D172C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Responsabile (1, N)</w:t>
            </w:r>
          </w:p>
        </w:tc>
      </w:tr>
      <w:tr w:rsidR="51BF0CCA" w14:paraId="5480C7E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60E46E05" w14:textId="1C27C5D8"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AssegnamentoCapo</w:t>
            </w:r>
            <w:proofErr w:type="spellEnd"/>
          </w:p>
        </w:tc>
        <w:tc>
          <w:tcPr>
            <w:tcW w:w="2253" w:type="dxa"/>
            <w:shd w:val="clear" w:color="auto" w:fill="FFFFFF" w:themeFill="background1"/>
          </w:tcPr>
          <w:p w14:paraId="62F7D234" w14:textId="1A7EF7C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capo ha un suo turno proprio, da cui dipende quello dei lavoratori a sé sottoposti.</w:t>
            </w:r>
          </w:p>
        </w:tc>
        <w:tc>
          <w:tcPr>
            <w:tcW w:w="1818" w:type="dxa"/>
            <w:shd w:val="clear" w:color="auto" w:fill="FFFFFF" w:themeFill="background1"/>
          </w:tcPr>
          <w:p w14:paraId="06CB2BE9" w14:textId="61E57E2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1E5C925A" w14:textId="27D7B8C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Turno (1, N),</w:t>
            </w:r>
          </w:p>
          <w:p w14:paraId="4313EE78" w14:textId="799E932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Capocantiere (1, N)</w:t>
            </w:r>
          </w:p>
        </w:tc>
      </w:tr>
      <w:tr w:rsidR="51BF0CCA" w14:paraId="53448135"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92D050"/>
          </w:tcPr>
          <w:p w14:paraId="22ACEB23" w14:textId="3EE2A665"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 xml:space="preserve">Monitoraggio  </w:t>
            </w:r>
          </w:p>
        </w:tc>
        <w:tc>
          <w:tcPr>
            <w:tcW w:w="2253" w:type="dxa"/>
            <w:shd w:val="clear" w:color="auto" w:fill="FFFFFF" w:themeFill="background1"/>
          </w:tcPr>
          <w:p w14:paraId="43BF2F6B" w14:textId="14102C4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lavoratore deve avere un capocantiere, che ne coordini il lavoro.</w:t>
            </w:r>
          </w:p>
        </w:tc>
        <w:tc>
          <w:tcPr>
            <w:tcW w:w="1818" w:type="dxa"/>
            <w:shd w:val="clear" w:color="auto" w:fill="FFFFFF" w:themeFill="background1"/>
          </w:tcPr>
          <w:p w14:paraId="431E7AB9" w14:textId="58288415" w:rsidR="51BF0CCA" w:rsidRDefault="51BF0CCA">
            <w:pPr>
              <w:cnfStyle w:val="000000000000" w:firstRow="0" w:lastRow="0" w:firstColumn="0" w:lastColumn="0" w:oddVBand="0" w:evenVBand="0" w:oddHBand="0" w:evenHBand="0" w:firstRowFirstColumn="0" w:firstRowLastColumn="0" w:lastRowFirstColumn="0" w:lastRowLastColumn="0"/>
            </w:pPr>
          </w:p>
        </w:tc>
        <w:tc>
          <w:tcPr>
            <w:tcW w:w="2738" w:type="dxa"/>
            <w:shd w:val="clear" w:color="auto" w:fill="FFFFFF" w:themeFill="background1"/>
          </w:tcPr>
          <w:p w14:paraId="230EE5EB" w14:textId="75DD694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Lavoratore (1, 1),</w:t>
            </w:r>
          </w:p>
          <w:p w14:paraId="68528905" w14:textId="587F35D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Capocantiere (1, N)</w:t>
            </w:r>
          </w:p>
          <w:p w14:paraId="209B139B" w14:textId="094912D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r>
      <w:tr w:rsidR="51BF0CCA" w14:paraId="40E89687"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1B2C0328" w14:textId="48F9DC29" w:rsidR="51BF0CCA" w:rsidRDefault="51BF0CCA" w:rsidP="51BF0CCA">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PresenzaRi</w:t>
            </w:r>
            <w:proofErr w:type="spellEnd"/>
          </w:p>
        </w:tc>
        <w:tc>
          <w:tcPr>
            <w:tcW w:w="2253" w:type="dxa"/>
            <w:shd w:val="clear" w:color="auto" w:fill="FFFFFF" w:themeFill="background1"/>
          </w:tcPr>
          <w:p w14:paraId="62756FE8" w14:textId="4579C28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area geografica è soggetta a rischi, dipendenti dalla posizione, dal meteo e da variabili esterne.</w:t>
            </w:r>
          </w:p>
        </w:tc>
        <w:tc>
          <w:tcPr>
            <w:tcW w:w="1818" w:type="dxa"/>
            <w:shd w:val="clear" w:color="auto" w:fill="FFFFFF" w:themeFill="background1"/>
          </w:tcPr>
          <w:p w14:paraId="0128627D" w14:textId="2202CC0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134863FD" w14:textId="29F901D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Rischio (1, 1),</w:t>
            </w:r>
          </w:p>
          <w:p w14:paraId="5A721923" w14:textId="730A0B1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AreaGeografica</w:t>
            </w:r>
            <w:proofErr w:type="spellEnd"/>
            <w:r w:rsidRPr="51BF0CCA">
              <w:rPr>
                <w:rFonts w:ascii="Gill Sans Nova" w:eastAsia="Gill Sans Nova" w:hAnsi="Gill Sans Nova" w:cs="Gill Sans Nova"/>
                <w:color w:val="262626" w:themeColor="text1" w:themeTint="D9"/>
                <w:sz w:val="24"/>
                <w:szCs w:val="24"/>
              </w:rPr>
              <w:t xml:space="preserve"> (1, N)</w:t>
            </w:r>
          </w:p>
        </w:tc>
      </w:tr>
      <w:tr w:rsidR="51BF0CCA" w14:paraId="63754B5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2DD8051C" w14:textId="53CC312A"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 xml:space="preserve">Posizione </w:t>
            </w:r>
          </w:p>
        </w:tc>
        <w:tc>
          <w:tcPr>
            <w:tcW w:w="2253" w:type="dxa"/>
            <w:shd w:val="clear" w:color="auto" w:fill="FFFFFF" w:themeFill="background1"/>
          </w:tcPr>
          <w:p w14:paraId="19110842" w14:textId="72613C68"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edificio è collocato in un’area geografica, da cui eredita i rischi.</w:t>
            </w:r>
          </w:p>
        </w:tc>
        <w:tc>
          <w:tcPr>
            <w:tcW w:w="1818" w:type="dxa"/>
            <w:shd w:val="clear" w:color="auto" w:fill="FFFFFF" w:themeFill="background1"/>
          </w:tcPr>
          <w:p w14:paraId="575985DA" w14:textId="6A775A51"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20A519AF" w14:textId="7930506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AreaGeografica</w:t>
            </w:r>
            <w:proofErr w:type="spellEnd"/>
            <w:r w:rsidRPr="51BF0CCA">
              <w:rPr>
                <w:rFonts w:ascii="Gill Sans Nova" w:eastAsia="Gill Sans Nova" w:hAnsi="Gill Sans Nova" w:cs="Gill Sans Nova"/>
                <w:color w:val="262626" w:themeColor="text1" w:themeTint="D9"/>
                <w:sz w:val="24"/>
                <w:szCs w:val="24"/>
              </w:rPr>
              <w:t xml:space="preserve"> (0, N),</w:t>
            </w:r>
          </w:p>
          <w:p w14:paraId="4F943D91" w14:textId="4E68EE1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Edificio (1, 1)</w:t>
            </w:r>
          </w:p>
        </w:tc>
      </w:tr>
      <w:tr w:rsidR="51BF0CCA" w14:paraId="24D4955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45F246BF" w14:textId="018F451E"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Avvenimento</w:t>
            </w:r>
          </w:p>
        </w:tc>
        <w:tc>
          <w:tcPr>
            <w:tcW w:w="2253" w:type="dxa"/>
            <w:shd w:val="clear" w:color="auto" w:fill="FFFFFF" w:themeFill="background1"/>
          </w:tcPr>
          <w:p w14:paraId="34BC4910" w14:textId="3D32789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 calamità possono avvenire in ogni area geografica.</w:t>
            </w:r>
          </w:p>
        </w:tc>
        <w:tc>
          <w:tcPr>
            <w:tcW w:w="1818" w:type="dxa"/>
            <w:shd w:val="clear" w:color="auto" w:fill="FFFFFF" w:themeFill="background1"/>
          </w:tcPr>
          <w:p w14:paraId="523D2E96" w14:textId="54500FC8"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2453947B" w14:textId="7C1C21E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AreaGeografica</w:t>
            </w:r>
            <w:proofErr w:type="spellEnd"/>
            <w:r w:rsidRPr="51BF0CCA">
              <w:rPr>
                <w:rFonts w:ascii="Gill Sans Nova" w:eastAsia="Gill Sans Nova" w:hAnsi="Gill Sans Nova" w:cs="Gill Sans Nova"/>
                <w:color w:val="262626" w:themeColor="text1" w:themeTint="D9"/>
                <w:sz w:val="24"/>
                <w:szCs w:val="24"/>
              </w:rPr>
              <w:t xml:space="preserve"> (0, N),</w:t>
            </w:r>
          </w:p>
          <w:p w14:paraId="59C2C87A" w14:textId="170640A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Calamità (1, N)</w:t>
            </w:r>
          </w:p>
        </w:tc>
      </w:tr>
      <w:tr w:rsidR="51BF0CCA" w14:paraId="2AE7A4E3"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7030A0"/>
          </w:tcPr>
          <w:p w14:paraId="3BB033AC" w14:textId="73A69F42" w:rsidR="6792D4EB" w:rsidRDefault="6792D4EB"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lastRenderedPageBreak/>
              <w:t>Causa</w:t>
            </w:r>
          </w:p>
        </w:tc>
        <w:tc>
          <w:tcPr>
            <w:tcW w:w="2253" w:type="dxa"/>
            <w:shd w:val="clear" w:color="auto" w:fill="FFFFFF" w:themeFill="background1"/>
          </w:tcPr>
          <w:p w14:paraId="202C2B29" w14:textId="0893DEF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danno è causato da una calamità.</w:t>
            </w:r>
          </w:p>
        </w:tc>
        <w:tc>
          <w:tcPr>
            <w:tcW w:w="1818" w:type="dxa"/>
            <w:shd w:val="clear" w:color="auto" w:fill="FFFFFF" w:themeFill="background1"/>
          </w:tcPr>
          <w:p w14:paraId="026C52EE" w14:textId="418E8C5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39C26AAE" w14:textId="168F698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Calamità (0, N),</w:t>
            </w:r>
          </w:p>
          <w:p w14:paraId="7C96F5F0" w14:textId="75074F1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Danno (1, 1)</w:t>
            </w:r>
          </w:p>
        </w:tc>
      </w:tr>
      <w:tr w:rsidR="51BF0CCA" w14:paraId="7B5CA14C"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0070C0"/>
          </w:tcPr>
          <w:p w14:paraId="78CD072F" w14:textId="21077678"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Record</w:t>
            </w:r>
          </w:p>
        </w:tc>
        <w:tc>
          <w:tcPr>
            <w:tcW w:w="2253" w:type="dxa"/>
            <w:shd w:val="clear" w:color="auto" w:fill="FFFFFF" w:themeFill="background1"/>
          </w:tcPr>
          <w:p w14:paraId="325E56F8" w14:textId="3C307AF0"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sensore registra, ogni 15 minuti, dei dati, che vengono opportunamente registrati.</w:t>
            </w:r>
          </w:p>
        </w:tc>
        <w:tc>
          <w:tcPr>
            <w:tcW w:w="1818" w:type="dxa"/>
            <w:shd w:val="clear" w:color="auto" w:fill="FFFFFF" w:themeFill="background1"/>
          </w:tcPr>
          <w:p w14:paraId="59FD1316" w14:textId="7A34AE7C"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5111ED7D" w14:textId="587DE52B"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Registrazione (1, 1),</w:t>
            </w:r>
          </w:p>
          <w:p w14:paraId="64D71255" w14:textId="729F195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Sensore (0, N)</w:t>
            </w:r>
          </w:p>
        </w:tc>
      </w:tr>
      <w:tr w:rsidR="51BF0CCA" w14:paraId="65C7DF00"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1ABB183A" w14:textId="2F3A73B5" w:rsidR="51BF0CCA" w:rsidRDefault="51BF0CCA" w:rsidP="51BF0CCA">
            <w:pPr>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8"/>
                <w:szCs w:val="28"/>
              </w:rPr>
              <w:t>Appartenenza</w:t>
            </w:r>
          </w:p>
        </w:tc>
        <w:tc>
          <w:tcPr>
            <w:tcW w:w="2253" w:type="dxa"/>
            <w:shd w:val="clear" w:color="auto" w:fill="FFFFFF" w:themeFill="background1"/>
          </w:tcPr>
          <w:p w14:paraId="0D168A06" w14:textId="214CD2E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edificio presenta uno o più progetti.</w:t>
            </w:r>
          </w:p>
        </w:tc>
        <w:tc>
          <w:tcPr>
            <w:tcW w:w="1818" w:type="dxa"/>
            <w:shd w:val="clear" w:color="auto" w:fill="FFFFFF" w:themeFill="background1"/>
          </w:tcPr>
          <w:p w14:paraId="56295605" w14:textId="357397CA"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4431D8CC" w14:textId="2EBEE4F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Edificio (1, N),</w:t>
            </w:r>
          </w:p>
          <w:p w14:paraId="0F2C29EA" w14:textId="159BFD7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Progetto (1, 1)</w:t>
            </w:r>
          </w:p>
        </w:tc>
      </w:tr>
      <w:tr w:rsidR="51BF0CCA" w14:paraId="425C46EA"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2997D311" w14:textId="25E6F6D3" w:rsidR="51BF0CCA" w:rsidRDefault="51BF0CCA"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Locazione</w:t>
            </w:r>
          </w:p>
        </w:tc>
        <w:tc>
          <w:tcPr>
            <w:tcW w:w="2253" w:type="dxa"/>
            <w:shd w:val="clear" w:color="auto" w:fill="FFFFFF" w:themeFill="background1"/>
          </w:tcPr>
          <w:p w14:paraId="58BB2CEA" w14:textId="7361289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sensore ha una posizione specifica all’interno del vano.</w:t>
            </w:r>
          </w:p>
        </w:tc>
        <w:tc>
          <w:tcPr>
            <w:tcW w:w="1818" w:type="dxa"/>
            <w:shd w:val="clear" w:color="auto" w:fill="FFFFFF" w:themeFill="background1"/>
          </w:tcPr>
          <w:p w14:paraId="7D47A76D" w14:textId="4A7772B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48B30DDB" w14:textId="2175411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Sensore (1, 1),</w:t>
            </w:r>
          </w:p>
          <w:p w14:paraId="6CCCAAA1" w14:textId="7C456684"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(0, N)</w:t>
            </w:r>
          </w:p>
        </w:tc>
      </w:tr>
      <w:tr w:rsidR="51BF0CCA" w14:paraId="7C0FF605"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413E9BC5" w14:textId="1E6EDECF" w:rsidR="51BF0CCA" w:rsidRDefault="51BF0CCA"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Fornitura </w:t>
            </w:r>
          </w:p>
        </w:tc>
        <w:tc>
          <w:tcPr>
            <w:tcW w:w="2253" w:type="dxa"/>
            <w:shd w:val="clear" w:color="auto" w:fill="FFFFFF" w:themeFill="background1"/>
          </w:tcPr>
          <w:p w14:paraId="1F83B8E0" w14:textId="2A3B1363" w:rsidR="51BF0CCA" w:rsidRDefault="51BF0CCA" w:rsidP="51BF0CCA">
            <w:pPr>
              <w:spacing w:line="259" w:lineRule="auto"/>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Un lavoro potrebbe necessitare di uno o più lotti di materiale per poter essere portato a termine.</w:t>
            </w:r>
          </w:p>
        </w:tc>
        <w:tc>
          <w:tcPr>
            <w:tcW w:w="1818" w:type="dxa"/>
            <w:shd w:val="clear" w:color="auto" w:fill="FFFFFF" w:themeFill="background1"/>
          </w:tcPr>
          <w:p w14:paraId="49F8F058" w14:textId="5528A99F"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Quantità </w:t>
            </w:r>
          </w:p>
        </w:tc>
        <w:tc>
          <w:tcPr>
            <w:tcW w:w="2738" w:type="dxa"/>
            <w:shd w:val="clear" w:color="auto" w:fill="FFFFFF" w:themeFill="background1"/>
          </w:tcPr>
          <w:p w14:paraId="6438164E" w14:textId="1027F9C3"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Lavoro (0, N),</w:t>
            </w:r>
          </w:p>
          <w:p w14:paraId="5C4E7DE4" w14:textId="10CD49B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Lotto (0, N)</w:t>
            </w:r>
          </w:p>
        </w:tc>
      </w:tr>
      <w:tr w:rsidR="51BF0CCA" w14:paraId="536851D6"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404C3112" w14:textId="3F971DEF" w:rsidR="51BF0CCA" w:rsidRDefault="51BF0CCA"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Locazione</w:t>
            </w:r>
          </w:p>
        </w:tc>
        <w:tc>
          <w:tcPr>
            <w:tcW w:w="2253" w:type="dxa"/>
            <w:shd w:val="clear" w:color="auto" w:fill="FFFFFF" w:themeFill="background1"/>
          </w:tcPr>
          <w:p w14:paraId="3C3BB447" w14:textId="1DA463B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danno è locato in un vano, che ovviamente potrebbe anche non presentarne.</w:t>
            </w:r>
          </w:p>
        </w:tc>
        <w:tc>
          <w:tcPr>
            <w:tcW w:w="1818" w:type="dxa"/>
            <w:shd w:val="clear" w:color="auto" w:fill="FFFFFF" w:themeFill="background1"/>
          </w:tcPr>
          <w:p w14:paraId="79DDB1E4" w14:textId="1DCF09E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57829B93" w14:textId="67B68E51"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Vano (0, N),</w:t>
            </w:r>
          </w:p>
          <w:p w14:paraId="21B4435F" w14:textId="134418B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Danno (1, 1)</w:t>
            </w:r>
          </w:p>
        </w:tc>
      </w:tr>
      <w:tr w:rsidR="51BF0CCA" w14:paraId="0FEFF0ED"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5581D3AD" w14:textId="6A898FCF" w:rsidR="51BF0CCA" w:rsidRDefault="51BF0CCA"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Ristrutturazione</w:t>
            </w:r>
          </w:p>
        </w:tc>
        <w:tc>
          <w:tcPr>
            <w:tcW w:w="2253" w:type="dxa"/>
            <w:shd w:val="clear" w:color="auto" w:fill="FFFFFF" w:themeFill="background1"/>
          </w:tcPr>
          <w:p w14:paraId="48FA9048" w14:textId="3171F3F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Un lavoro di ristrutturazione, se presente, è in relazione con un elemento strutturale, che viene modificato.</w:t>
            </w:r>
          </w:p>
        </w:tc>
        <w:tc>
          <w:tcPr>
            <w:tcW w:w="1818" w:type="dxa"/>
            <w:shd w:val="clear" w:color="auto" w:fill="FFFFFF" w:themeFill="background1"/>
          </w:tcPr>
          <w:p w14:paraId="6E06D7C0" w14:textId="6DC68BEE"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
        </w:tc>
        <w:tc>
          <w:tcPr>
            <w:tcW w:w="2738" w:type="dxa"/>
            <w:shd w:val="clear" w:color="auto" w:fill="FFFFFF" w:themeFill="background1"/>
          </w:tcPr>
          <w:p w14:paraId="01384BDB" w14:textId="010D9389"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ElementoStrutturale</w:t>
            </w:r>
            <w:proofErr w:type="spellEnd"/>
            <w:r w:rsidRPr="51BF0CCA">
              <w:rPr>
                <w:rFonts w:ascii="Gill Sans Nova" w:eastAsia="Gill Sans Nova" w:hAnsi="Gill Sans Nova" w:cs="Gill Sans Nova"/>
                <w:color w:val="262626" w:themeColor="text1" w:themeTint="D9"/>
                <w:sz w:val="24"/>
                <w:szCs w:val="24"/>
              </w:rPr>
              <w:t xml:space="preserve"> (0, 1),</w:t>
            </w:r>
          </w:p>
          <w:p w14:paraId="3E3F6988" w14:textId="2CB8B5E7"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Lavoro (0, 1) </w:t>
            </w:r>
          </w:p>
        </w:tc>
      </w:tr>
      <w:tr w:rsidR="51BF0CCA" w14:paraId="1D4BEE32" w14:textId="77777777" w:rsidTr="51BF0CCA">
        <w:tc>
          <w:tcPr>
            <w:cnfStyle w:val="001000000000" w:firstRow="0" w:lastRow="0" w:firstColumn="1" w:lastColumn="0" w:oddVBand="0" w:evenVBand="0" w:oddHBand="0" w:evenHBand="0" w:firstRowFirstColumn="0" w:firstRowLastColumn="0" w:lastRowFirstColumn="0" w:lastRowLastColumn="0"/>
            <w:tcW w:w="2325" w:type="dxa"/>
            <w:shd w:val="clear" w:color="auto" w:fill="808080" w:themeFill="background1" w:themeFillShade="80"/>
          </w:tcPr>
          <w:p w14:paraId="25D6BAE5" w14:textId="6E9281AC" w:rsidR="51BF0CCA" w:rsidRDefault="51BF0CCA"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Utilizzo</w:t>
            </w:r>
          </w:p>
        </w:tc>
        <w:tc>
          <w:tcPr>
            <w:tcW w:w="2253" w:type="dxa"/>
            <w:shd w:val="clear" w:color="auto" w:fill="FFFFFF" w:themeFill="background1"/>
          </w:tcPr>
          <w:p w14:paraId="09EA56FF" w14:textId="650042C0"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elemento strutturale è costituito da uno o più lotti di materiale.</w:t>
            </w:r>
          </w:p>
        </w:tc>
        <w:tc>
          <w:tcPr>
            <w:tcW w:w="1818" w:type="dxa"/>
            <w:shd w:val="clear" w:color="auto" w:fill="FFFFFF" w:themeFill="background1"/>
          </w:tcPr>
          <w:p w14:paraId="1F32B7EA" w14:textId="5B3BFD4D"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 xml:space="preserve">Quantità </w:t>
            </w:r>
          </w:p>
        </w:tc>
        <w:tc>
          <w:tcPr>
            <w:tcW w:w="2738" w:type="dxa"/>
            <w:shd w:val="clear" w:color="auto" w:fill="FFFFFF" w:themeFill="background1"/>
          </w:tcPr>
          <w:p w14:paraId="4C466CE1" w14:textId="42CFACD6"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r w:rsidRPr="51BF0CCA">
              <w:rPr>
                <w:rFonts w:ascii="Gill Sans Nova" w:eastAsia="Gill Sans Nova" w:hAnsi="Gill Sans Nova" w:cs="Gill Sans Nova"/>
                <w:color w:val="262626" w:themeColor="text1" w:themeTint="D9"/>
                <w:sz w:val="24"/>
                <w:szCs w:val="24"/>
              </w:rPr>
              <w:t>Lotto (0, N),</w:t>
            </w:r>
          </w:p>
          <w:p w14:paraId="7F176F39" w14:textId="37DC3875" w:rsidR="51BF0CCA" w:rsidRDefault="51BF0CCA" w:rsidP="51BF0CCA">
            <w:pPr>
              <w:cnfStyle w:val="000000000000" w:firstRow="0" w:lastRow="0" w:firstColumn="0" w:lastColumn="0" w:oddVBand="0" w:evenVBand="0" w:oddHBand="0" w:evenHBand="0" w:firstRowFirstColumn="0" w:firstRowLastColumn="0" w:lastRowFirstColumn="0" w:lastRowLastColumn="0"/>
              <w:rPr>
                <w:rFonts w:ascii="Gill Sans Nova" w:eastAsia="Gill Sans Nova" w:hAnsi="Gill Sans Nova" w:cs="Gill Sans Nova"/>
                <w:color w:val="262626" w:themeColor="text1" w:themeTint="D9"/>
                <w:sz w:val="24"/>
                <w:szCs w:val="24"/>
              </w:rPr>
            </w:pPr>
            <w:proofErr w:type="spellStart"/>
            <w:r w:rsidRPr="51BF0CCA">
              <w:rPr>
                <w:rFonts w:ascii="Gill Sans Nova" w:eastAsia="Gill Sans Nova" w:hAnsi="Gill Sans Nova" w:cs="Gill Sans Nova"/>
                <w:color w:val="262626" w:themeColor="text1" w:themeTint="D9"/>
                <w:sz w:val="24"/>
                <w:szCs w:val="24"/>
              </w:rPr>
              <w:t>ElementoStrutturale</w:t>
            </w:r>
            <w:proofErr w:type="spellEnd"/>
            <w:r w:rsidRPr="51BF0CCA">
              <w:rPr>
                <w:rFonts w:ascii="Gill Sans Nova" w:eastAsia="Gill Sans Nova" w:hAnsi="Gill Sans Nova" w:cs="Gill Sans Nova"/>
                <w:color w:val="262626" w:themeColor="text1" w:themeTint="D9"/>
                <w:sz w:val="24"/>
                <w:szCs w:val="24"/>
              </w:rPr>
              <w:t xml:space="preserve"> (1, N) </w:t>
            </w:r>
          </w:p>
        </w:tc>
      </w:tr>
    </w:tbl>
    <w:p w14:paraId="2F9E2CBF" w14:textId="642438BA" w:rsidR="1CB11454" w:rsidRDefault="1CB11454" w:rsidP="51BF0CCA">
      <w:pPr>
        <w:rPr>
          <w:rFonts w:ascii="Gill Sans Nova" w:eastAsia="Gill Sans Nova" w:hAnsi="Gill Sans Nova" w:cs="Gill Sans Nova"/>
          <w:b/>
          <w:bCs/>
          <w:sz w:val="32"/>
          <w:szCs w:val="32"/>
        </w:rPr>
      </w:pPr>
    </w:p>
    <w:p w14:paraId="538F21BF" w14:textId="77777777" w:rsidR="00BC55AD" w:rsidRDefault="00BC55AD" w:rsidP="51BF0CCA">
      <w:pPr>
        <w:rPr>
          <w:rFonts w:ascii="Gill Sans Nova" w:eastAsia="Gill Sans Nova" w:hAnsi="Gill Sans Nova" w:cs="Gill Sans Nova"/>
          <w:sz w:val="28"/>
          <w:szCs w:val="28"/>
        </w:rPr>
      </w:pPr>
    </w:p>
    <w:p w14:paraId="1A26BE91" w14:textId="1791E872" w:rsidR="1DB606D1" w:rsidRDefault="1370077A" w:rsidP="51BF0CCA">
      <w:pPr>
        <w:rPr>
          <w:rFonts w:ascii="Gill Sans Nova" w:eastAsia="Gill Sans Nova" w:hAnsi="Gill Sans Nova" w:cs="Gill Sans Nova"/>
          <w:b/>
          <w:bCs/>
          <w:sz w:val="52"/>
          <w:szCs w:val="52"/>
        </w:rPr>
      </w:pPr>
      <w:r w:rsidRPr="51BF0CCA">
        <w:rPr>
          <w:rFonts w:ascii="Gill Sans Nova" w:eastAsia="Gill Sans Nova" w:hAnsi="Gill Sans Nova" w:cs="Gill Sans Nova"/>
          <w:b/>
          <w:bCs/>
          <w:sz w:val="52"/>
          <w:szCs w:val="52"/>
        </w:rPr>
        <w:lastRenderedPageBreak/>
        <w:t>3. Diagramma ER</w:t>
      </w:r>
    </w:p>
    <w:p w14:paraId="3D713E77" w14:textId="18288364" w:rsidR="1DB606D1" w:rsidRDefault="1DB606D1" w:rsidP="1CB11454">
      <w:pPr>
        <w:rPr>
          <w:rFonts w:ascii="Gill Sans Nova" w:eastAsia="Gill Sans Nova" w:hAnsi="Gill Sans Nova" w:cs="Gill Sans Nova"/>
          <w:b/>
          <w:bCs/>
          <w:sz w:val="40"/>
          <w:szCs w:val="40"/>
        </w:rPr>
      </w:pPr>
      <w:r w:rsidRPr="1CB11454">
        <w:rPr>
          <w:rFonts w:ascii="Gill Sans Nova" w:eastAsia="Gill Sans Nova" w:hAnsi="Gill Sans Nova" w:cs="Gill Sans Nova"/>
          <w:b/>
          <w:bCs/>
          <w:sz w:val="40"/>
          <w:szCs w:val="40"/>
        </w:rPr>
        <w:t>3.1. Sezione topologia</w:t>
      </w:r>
    </w:p>
    <w:p w14:paraId="0FE1B9EC" w14:textId="71C1A0CA" w:rsidR="1DB606D1" w:rsidRDefault="1CB11454" w:rsidP="1CB11454">
      <w:pPr>
        <w:rPr>
          <w:rFonts w:ascii="Gill Sans Nova" w:eastAsia="Gill Sans Nova" w:hAnsi="Gill Sans Nova" w:cs="Gill Sans Nova"/>
          <w:b/>
          <w:bCs/>
          <w:sz w:val="32"/>
          <w:szCs w:val="32"/>
        </w:rPr>
      </w:pPr>
      <w:r w:rsidRPr="1CB11454">
        <w:rPr>
          <w:rFonts w:ascii="Gill Sans Nova" w:eastAsia="Gill Sans Nova" w:hAnsi="Gill Sans Nova" w:cs="Gill Sans Nova"/>
          <w:b/>
          <w:bCs/>
          <w:sz w:val="32"/>
          <w:szCs w:val="32"/>
        </w:rPr>
        <w:t>3.1.1. Indicazioni generali</w:t>
      </w:r>
    </w:p>
    <w:p w14:paraId="07E090C7" w14:textId="62422BB6" w:rsidR="1DB606D1" w:rsidRDefault="0B2F46C7"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 sezione topologia nasce a partire dall’entità </w:t>
      </w:r>
      <w:r w:rsidR="00F54FDD">
        <w:rPr>
          <w:rFonts w:ascii="Gill Sans Nova" w:eastAsia="Gill Sans Nova" w:hAnsi="Gill Sans Nova" w:cs="Gill Sans Nova"/>
          <w:sz w:val="24"/>
          <w:szCs w:val="24"/>
        </w:rPr>
        <w:t>Edificio</w:t>
      </w:r>
      <w:r w:rsidRPr="1B3BF3E5">
        <w:rPr>
          <w:rFonts w:ascii="Gill Sans Nova" w:eastAsia="Gill Sans Nova" w:hAnsi="Gill Sans Nova" w:cs="Gill Sans Nova"/>
          <w:sz w:val="24"/>
          <w:szCs w:val="24"/>
        </w:rPr>
        <w:t xml:space="preserve">, che </w:t>
      </w:r>
      <w:r w:rsidR="00361333">
        <w:rPr>
          <w:rFonts w:ascii="Gill Sans Nova" w:eastAsia="Gill Sans Nova" w:hAnsi="Gill Sans Nova" w:cs="Gill Sans Nova"/>
          <w:sz w:val="24"/>
          <w:szCs w:val="24"/>
        </w:rPr>
        <w:t>entrerà in relazione</w:t>
      </w:r>
      <w:r w:rsidRPr="1B3BF3E5">
        <w:rPr>
          <w:rFonts w:ascii="Gill Sans Nova" w:eastAsia="Gill Sans Nova" w:hAnsi="Gill Sans Nova" w:cs="Gill Sans Nova"/>
          <w:sz w:val="24"/>
          <w:szCs w:val="24"/>
        </w:rPr>
        <w:t xml:space="preserve"> </w:t>
      </w:r>
      <w:r w:rsidR="0029770A">
        <w:rPr>
          <w:rFonts w:ascii="Gill Sans Nova" w:eastAsia="Gill Sans Nova" w:hAnsi="Gill Sans Nova" w:cs="Gill Sans Nova"/>
          <w:sz w:val="24"/>
          <w:szCs w:val="24"/>
        </w:rPr>
        <w:t>anche con</w:t>
      </w:r>
      <w:r w:rsidRPr="1B3BF3E5">
        <w:rPr>
          <w:rFonts w:ascii="Gill Sans Nova" w:eastAsia="Gill Sans Nova" w:hAnsi="Gill Sans Nova" w:cs="Gill Sans Nova"/>
          <w:sz w:val="24"/>
          <w:szCs w:val="24"/>
        </w:rPr>
        <w:t xml:space="preserve"> altre sezioni dello schema ER, come spiegato nell’introduzione.</w:t>
      </w:r>
    </w:p>
    <w:p w14:paraId="00D515E0" w14:textId="7AE523F1" w:rsidR="1DB606D1" w:rsidRDefault="51BF0CCA" w:rsidP="51BF0CCA">
      <w:r>
        <w:rPr>
          <w:noProof/>
        </w:rPr>
        <w:drawing>
          <wp:inline distT="0" distB="0" distL="0" distR="0" wp14:anchorId="6AD1B5A4" wp14:editId="10DC35B9">
            <wp:extent cx="4572000" cy="2019300"/>
            <wp:effectExtent l="0" t="0" r="0" b="0"/>
            <wp:docPr id="675711311" name="Immagine 67571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6F1A57E8" w14:textId="79A8FE05" w:rsidR="1DB606D1" w:rsidRDefault="1DB606D1" w:rsidP="51BF0CCA"/>
    <w:p w14:paraId="41AF5382" w14:textId="243858AF" w:rsidR="1CB11454" w:rsidRDefault="0B2F46C7"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Edificio.CodiceEdificio</w:t>
      </w:r>
      <w:proofErr w:type="spellEnd"/>
      <w:r w:rsidRPr="1B3BF3E5">
        <w:rPr>
          <w:rFonts w:ascii="Gill Sans Nova" w:eastAsia="Gill Sans Nova" w:hAnsi="Gill Sans Nova" w:cs="Gill Sans Nova"/>
          <w:sz w:val="24"/>
          <w:szCs w:val="24"/>
        </w:rPr>
        <w:t xml:space="preserve"> è un identificatore auto incrementale dell’edificio.</w:t>
      </w:r>
    </w:p>
    <w:p w14:paraId="0BBE1EB3" w14:textId="3149D892" w:rsidR="1CB11454" w:rsidRDefault="0B2F46C7"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Edificio.Coordinate</w:t>
      </w:r>
      <w:proofErr w:type="spellEnd"/>
      <w:r w:rsidRPr="1B3BF3E5">
        <w:rPr>
          <w:rFonts w:ascii="Gill Sans Nova" w:eastAsia="Gill Sans Nova" w:hAnsi="Gill Sans Nova" w:cs="Gill Sans Nova"/>
          <w:sz w:val="24"/>
          <w:szCs w:val="24"/>
        </w:rPr>
        <w:t xml:space="preserve"> è un attributo </w:t>
      </w:r>
      <w:proofErr w:type="spellStart"/>
      <w:r w:rsidRPr="1B3BF3E5">
        <w:rPr>
          <w:rFonts w:ascii="Gill Sans Nova" w:eastAsia="Gill Sans Nova" w:hAnsi="Gill Sans Nova" w:cs="Gill Sans Nova"/>
          <w:sz w:val="24"/>
          <w:szCs w:val="24"/>
        </w:rPr>
        <w:t>multivalore</w:t>
      </w:r>
      <w:proofErr w:type="spellEnd"/>
      <w:r w:rsidRPr="1B3BF3E5">
        <w:rPr>
          <w:rFonts w:ascii="Gill Sans Nova" w:eastAsia="Gill Sans Nova" w:hAnsi="Gill Sans Nova" w:cs="Gill Sans Nova"/>
          <w:sz w:val="24"/>
          <w:szCs w:val="24"/>
        </w:rPr>
        <w:t xml:space="preserve"> che rappresenta la posizione dell’edificio e servirà successivamente nella sezione 3.4.</w:t>
      </w:r>
    </w:p>
    <w:p w14:paraId="53EF5E3A" w14:textId="6FDE9161" w:rsidR="51DD73BC" w:rsidRDefault="51DD73BC"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Edificio.Tipologia</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varchar</w:t>
      </w:r>
      <w:proofErr w:type="spellEnd"/>
      <w:r w:rsidRPr="1B3BF3E5">
        <w:rPr>
          <w:rFonts w:ascii="Gill Sans Nova" w:eastAsia="Gill Sans Nova" w:hAnsi="Gill Sans Nova" w:cs="Gill Sans Nova"/>
          <w:sz w:val="24"/>
          <w:szCs w:val="24"/>
        </w:rPr>
        <w:t xml:space="preserve"> che rappresenta la tipologia di abitazione.</w:t>
      </w:r>
    </w:p>
    <w:p w14:paraId="6B738ED2" w14:textId="09755D56"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Edificio.Stato</w:t>
      </w:r>
      <w:proofErr w:type="spellEnd"/>
      <w:r w:rsidRPr="1B3BF3E5">
        <w:rPr>
          <w:rFonts w:ascii="Gill Sans Nova" w:eastAsia="Gill Sans Nova" w:hAnsi="Gill Sans Nova" w:cs="Gill Sans Nova"/>
          <w:sz w:val="24"/>
          <w:szCs w:val="24"/>
        </w:rPr>
        <w:t xml:space="preserve"> è un attributo </w:t>
      </w:r>
      <w:proofErr w:type="spellStart"/>
      <w:r w:rsidRPr="1B3BF3E5">
        <w:rPr>
          <w:rFonts w:ascii="Gill Sans Nova" w:eastAsia="Gill Sans Nova" w:hAnsi="Gill Sans Nova" w:cs="Gill Sans Nova"/>
          <w:sz w:val="24"/>
          <w:szCs w:val="24"/>
        </w:rPr>
        <w:t>multivalore</w:t>
      </w:r>
      <w:proofErr w:type="spellEnd"/>
      <w:r w:rsidRPr="1B3BF3E5">
        <w:rPr>
          <w:rFonts w:ascii="Gill Sans Nova" w:eastAsia="Gill Sans Nova" w:hAnsi="Gill Sans Nova" w:cs="Gill Sans Nova"/>
          <w:sz w:val="24"/>
          <w:szCs w:val="24"/>
        </w:rPr>
        <w:t xml:space="preserve"> calcolato con la logica spiegata nel punto 3.5.4.</w:t>
      </w:r>
    </w:p>
    <w:p w14:paraId="5DD09191" w14:textId="1D73C852" w:rsidR="1CB11454" w:rsidRDefault="0B2F46C7"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 Edificio è suddiviso in più piani che ovviamente differiscono esclusivamente per la loro altezza, </w:t>
      </w:r>
      <w:proofErr w:type="spellStart"/>
      <w:r w:rsidRPr="1B3BF3E5">
        <w:rPr>
          <w:rFonts w:ascii="Gill Sans Nova" w:eastAsia="Gill Sans Nova" w:hAnsi="Gill Sans Nova" w:cs="Gill Sans Nova"/>
          <w:sz w:val="24"/>
          <w:szCs w:val="24"/>
        </w:rPr>
        <w:t>Piano.AltezzaPavimento</w:t>
      </w:r>
      <w:proofErr w:type="spellEnd"/>
      <w:r w:rsidRPr="1B3BF3E5">
        <w:rPr>
          <w:rFonts w:ascii="Gill Sans Nova" w:eastAsia="Gill Sans Nova" w:hAnsi="Gill Sans Nova" w:cs="Gill Sans Nova"/>
          <w:sz w:val="24"/>
          <w:szCs w:val="24"/>
        </w:rPr>
        <w:t>.</w:t>
      </w:r>
    </w:p>
    <w:p w14:paraId="7579E4D2" w14:textId="4A670535" w:rsidR="14ADD9CA" w:rsidRDefault="424916EF"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Piano.Forma</w:t>
      </w:r>
      <w:proofErr w:type="spellEnd"/>
      <w:r w:rsidRPr="51BF0CCA">
        <w:rPr>
          <w:rFonts w:ascii="Gill Sans Nova" w:eastAsia="Gill Sans Nova" w:hAnsi="Gill Sans Nova" w:cs="Gill Sans Nova"/>
          <w:sz w:val="24"/>
          <w:szCs w:val="24"/>
        </w:rPr>
        <w:t xml:space="preserve"> è un </w:t>
      </w:r>
      <w:proofErr w:type="spellStart"/>
      <w:r w:rsidRPr="51BF0CCA">
        <w:rPr>
          <w:rFonts w:ascii="Gill Sans Nova" w:eastAsia="Gill Sans Nova" w:hAnsi="Gill Sans Nova" w:cs="Gill Sans Nova"/>
          <w:sz w:val="24"/>
          <w:szCs w:val="24"/>
        </w:rPr>
        <w:t>varchar</w:t>
      </w:r>
      <w:proofErr w:type="spellEnd"/>
      <w:r w:rsidRPr="51BF0CCA">
        <w:rPr>
          <w:rFonts w:ascii="Gill Sans Nova" w:eastAsia="Gill Sans Nova" w:hAnsi="Gill Sans Nova" w:cs="Gill Sans Nova"/>
          <w:sz w:val="24"/>
          <w:szCs w:val="24"/>
        </w:rPr>
        <w:t xml:space="preserve"> che fornisce la forma del piano.</w:t>
      </w:r>
    </w:p>
    <w:p w14:paraId="3C850ECF" w14:textId="6DCCE590" w:rsidR="51BF0CCA" w:rsidRDefault="51BF0CCA" w:rsidP="51BF0CCA">
      <w:pPr>
        <w:rPr>
          <w:rFonts w:ascii="Gill Sans Nova" w:eastAsia="Gill Sans Nova" w:hAnsi="Gill Sans Nova" w:cs="Gill Sans Nova"/>
          <w:b/>
          <w:bCs/>
          <w:sz w:val="32"/>
          <w:szCs w:val="32"/>
        </w:rPr>
      </w:pPr>
    </w:p>
    <w:p w14:paraId="5B04750B" w14:textId="50DAC077" w:rsidR="51BF0CCA" w:rsidRDefault="51BF0CCA" w:rsidP="51BF0CCA">
      <w:pPr>
        <w:rPr>
          <w:rFonts w:ascii="Gill Sans Nova" w:eastAsia="Gill Sans Nova" w:hAnsi="Gill Sans Nova" w:cs="Gill Sans Nova"/>
          <w:b/>
          <w:bCs/>
          <w:sz w:val="32"/>
          <w:szCs w:val="32"/>
        </w:rPr>
      </w:pPr>
    </w:p>
    <w:p w14:paraId="74071134" w14:textId="47D8CA71" w:rsidR="51BF0CCA" w:rsidRDefault="51BF0CCA" w:rsidP="51BF0CCA">
      <w:pPr>
        <w:rPr>
          <w:rFonts w:ascii="Gill Sans Nova" w:eastAsia="Gill Sans Nova" w:hAnsi="Gill Sans Nova" w:cs="Gill Sans Nova"/>
          <w:b/>
          <w:bCs/>
          <w:sz w:val="32"/>
          <w:szCs w:val="32"/>
        </w:rPr>
      </w:pPr>
    </w:p>
    <w:p w14:paraId="03776680" w14:textId="3D4CBD0C" w:rsidR="51BF0CCA" w:rsidRDefault="51BF0CCA" w:rsidP="51BF0CCA">
      <w:pPr>
        <w:rPr>
          <w:rFonts w:ascii="Gill Sans Nova" w:eastAsia="Gill Sans Nova" w:hAnsi="Gill Sans Nova" w:cs="Gill Sans Nova"/>
          <w:b/>
          <w:bCs/>
          <w:sz w:val="32"/>
          <w:szCs w:val="32"/>
        </w:rPr>
      </w:pPr>
    </w:p>
    <w:p w14:paraId="0AA0354B" w14:textId="77777777" w:rsidR="00BC55AD" w:rsidRDefault="00BC55AD" w:rsidP="1CB11454">
      <w:pPr>
        <w:rPr>
          <w:rFonts w:ascii="Gill Sans Nova" w:eastAsia="Gill Sans Nova" w:hAnsi="Gill Sans Nova" w:cs="Gill Sans Nova"/>
          <w:b/>
          <w:bCs/>
          <w:sz w:val="32"/>
          <w:szCs w:val="32"/>
        </w:rPr>
      </w:pPr>
    </w:p>
    <w:p w14:paraId="68EFDFA5" w14:textId="350E8F67" w:rsidR="1CB11454" w:rsidRDefault="1CB11454" w:rsidP="1CB11454">
      <w:pPr>
        <w:rPr>
          <w:rFonts w:ascii="Gill Sans Nova" w:eastAsia="Gill Sans Nova" w:hAnsi="Gill Sans Nova" w:cs="Gill Sans Nova"/>
          <w:b/>
          <w:bCs/>
          <w:sz w:val="32"/>
          <w:szCs w:val="32"/>
        </w:rPr>
      </w:pPr>
      <w:r w:rsidRPr="1CB11454">
        <w:rPr>
          <w:rFonts w:ascii="Gill Sans Nova" w:eastAsia="Gill Sans Nova" w:hAnsi="Gill Sans Nova" w:cs="Gill Sans Nova"/>
          <w:b/>
          <w:bCs/>
          <w:sz w:val="32"/>
          <w:szCs w:val="32"/>
        </w:rPr>
        <w:lastRenderedPageBreak/>
        <w:t>3.1.2. Modello gestionale per la topologia - piani e vani</w:t>
      </w:r>
    </w:p>
    <w:p w14:paraId="1E14B870" w14:textId="3A881980" w:rsidR="1CB11454" w:rsidRDefault="0E385C03"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Per gestire una grande quantità di dati differenti con la massima precisione, ma al contempo senza appesantire eccessivamente il database con dettagli trascurabili, si è deciso di applicare una soluzione omogenea per la gestione della topologia degli edifici.</w:t>
      </w:r>
    </w:p>
    <w:p w14:paraId="3B500313" w14:textId="2086A728" w:rsidR="1CB11454" w:rsidRDefault="0E385C03" w:rsidP="1B3BF3E5">
      <w:pPr>
        <w:jc w:val="both"/>
        <w:rPr>
          <w:rFonts w:ascii="Segoe UI" w:eastAsia="Segoe UI" w:hAnsi="Segoe UI" w:cs="Segoe UI"/>
          <w:sz w:val="24"/>
          <w:szCs w:val="24"/>
        </w:rPr>
      </w:pPr>
      <w:r w:rsidRPr="51BF0CCA">
        <w:rPr>
          <w:rFonts w:ascii="Gill Sans Nova" w:eastAsia="Gill Sans Nova" w:hAnsi="Gill Sans Nova" w:cs="Gill Sans Nova"/>
          <w:color w:val="000000" w:themeColor="text1"/>
          <w:sz w:val="24"/>
          <w:szCs w:val="24"/>
        </w:rPr>
        <w:t xml:space="preserve">In base alle specifiche di progetto, risultava necessario salvare la </w:t>
      </w:r>
      <w:r w:rsidR="12AD1CC9" w:rsidRPr="51BF0CCA">
        <w:rPr>
          <w:rFonts w:ascii="Gill Sans Nova" w:eastAsia="Gill Sans Nova" w:hAnsi="Gill Sans Nova" w:cs="Gill Sans Nova"/>
          <w:color w:val="000000" w:themeColor="text1"/>
          <w:sz w:val="24"/>
          <w:szCs w:val="24"/>
        </w:rPr>
        <w:t>pianta</w:t>
      </w:r>
      <w:r w:rsidRPr="51BF0CCA">
        <w:rPr>
          <w:rFonts w:ascii="Gill Sans Nova" w:eastAsia="Gill Sans Nova" w:hAnsi="Gill Sans Nova" w:cs="Gill Sans Nova"/>
          <w:color w:val="000000" w:themeColor="text1"/>
          <w:sz w:val="24"/>
          <w:szCs w:val="24"/>
        </w:rPr>
        <w:t xml:space="preserve"> di ogni piano degli edifici. Per questa prima richiesta, si è semplicemente schematizzato in un diagramma le coordinate dei suoi vertici, con la loro corretta cardinalità. Qualunque sia la forma della pianta, attraverso questo metodo sarà possibile mappare tutte le informazioni necessarie. </w:t>
      </w:r>
    </w:p>
    <w:p w14:paraId="05351D3C" w14:textId="2015C584" w:rsidR="1CB11454" w:rsidRDefault="0E385C03" w:rsidP="1B3BF3E5">
      <w:pPr>
        <w:jc w:val="both"/>
        <w:rPr>
          <w:rFonts w:ascii="Gill Sans Nova" w:eastAsia="Gill Sans Nova" w:hAnsi="Gill Sans Nova" w:cs="Gill Sans Nova"/>
          <w:color w:val="000000" w:themeColor="text1"/>
          <w:sz w:val="28"/>
          <w:szCs w:val="28"/>
        </w:rPr>
      </w:pPr>
      <w:r w:rsidRPr="51BF0CCA">
        <w:rPr>
          <w:rFonts w:ascii="Gill Sans Nova" w:eastAsia="Gill Sans Nova" w:hAnsi="Gill Sans Nova" w:cs="Gill Sans Nova"/>
          <w:color w:val="000000" w:themeColor="text1"/>
          <w:sz w:val="24"/>
          <w:szCs w:val="24"/>
        </w:rPr>
        <w:t>La seconda applicazione del modello, invece, riguarda i vani: infatti, anche di essi sono salvate le coordinate e la cardinalità. L’altezza dei vani (dunque la coordinata z) è gestita attraverso un attributo di altezza massima.</w:t>
      </w:r>
    </w:p>
    <w:p w14:paraId="6C8A392B" w14:textId="1885ABDE" w:rsidR="1B3BF3E5" w:rsidRDefault="1B3BF3E5"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Tutte le coordinate, distanze e dimensioni sono memorizzate in </w:t>
      </w:r>
      <w:r w:rsidRPr="1B3BF3E5">
        <w:rPr>
          <w:rFonts w:ascii="Gill Sans Nova" w:eastAsia="Gill Sans Nova" w:hAnsi="Gill Sans Nova" w:cs="Gill Sans Nova"/>
          <w:b/>
          <w:bCs/>
          <w:color w:val="000000" w:themeColor="text1"/>
          <w:sz w:val="24"/>
          <w:szCs w:val="24"/>
        </w:rPr>
        <w:t>metri</w:t>
      </w:r>
      <w:r w:rsidRPr="1B3BF3E5">
        <w:rPr>
          <w:rFonts w:ascii="Gill Sans Nova" w:eastAsia="Gill Sans Nova" w:hAnsi="Gill Sans Nova" w:cs="Gill Sans Nova"/>
          <w:color w:val="000000" w:themeColor="text1"/>
          <w:sz w:val="24"/>
          <w:szCs w:val="24"/>
        </w:rPr>
        <w:t xml:space="preserve"> attraverso dei float.</w:t>
      </w:r>
    </w:p>
    <w:p w14:paraId="7D05FC95" w14:textId="4BDF8D0F" w:rsidR="1CB11454" w:rsidRDefault="1CB11454" w:rsidP="1CB11454">
      <w:pPr>
        <w:rPr>
          <w:rFonts w:ascii="Segoe UI" w:eastAsia="Segoe UI" w:hAnsi="Segoe UI" w:cs="Segoe UI"/>
          <w:sz w:val="28"/>
          <w:szCs w:val="28"/>
        </w:rPr>
      </w:pPr>
      <w:r>
        <w:br/>
      </w:r>
      <w:r w:rsidRPr="1CB11454">
        <w:rPr>
          <w:rFonts w:ascii="Gill Sans Nova" w:eastAsia="Gill Sans Nova" w:hAnsi="Gill Sans Nova" w:cs="Gill Sans Nova"/>
          <w:b/>
          <w:bCs/>
          <w:color w:val="000000" w:themeColor="text1"/>
          <w:sz w:val="24"/>
          <w:szCs w:val="24"/>
        </w:rPr>
        <w:t>Modello</w:t>
      </w:r>
    </w:p>
    <w:p w14:paraId="380C98DB" w14:textId="7F8F4C6C" w:rsidR="1CB11454" w:rsidRDefault="1CB11454" w:rsidP="1CB11454">
      <w:r>
        <w:rPr>
          <w:noProof/>
        </w:rPr>
        <w:drawing>
          <wp:inline distT="0" distB="0" distL="0" distR="0" wp14:anchorId="4267DAC1" wp14:editId="724F3828">
            <wp:extent cx="5925014" cy="3036570"/>
            <wp:effectExtent l="0" t="0" r="0" b="0"/>
            <wp:docPr id="323136396" name="Immagine 32313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5014" cy="3036570"/>
                    </a:xfrm>
                    <a:prstGeom prst="rect">
                      <a:avLst/>
                    </a:prstGeom>
                  </pic:spPr>
                </pic:pic>
              </a:graphicData>
            </a:graphic>
          </wp:inline>
        </w:drawing>
      </w:r>
    </w:p>
    <w:p w14:paraId="1B635AB2" w14:textId="2463148A" w:rsidR="1CB11454" w:rsidRDefault="1CB11454" w:rsidP="1CB11454">
      <w:r>
        <w:rPr>
          <w:noProof/>
        </w:rPr>
        <w:lastRenderedPageBreak/>
        <w:drawing>
          <wp:inline distT="0" distB="0" distL="0" distR="0" wp14:anchorId="530FD42F" wp14:editId="12D8FB5A">
            <wp:extent cx="6058829" cy="3105150"/>
            <wp:effectExtent l="0" t="0" r="0" b="0"/>
            <wp:docPr id="2035668510" name="Immagine 203566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8829" cy="3105150"/>
                    </a:xfrm>
                    <a:prstGeom prst="rect">
                      <a:avLst/>
                    </a:prstGeom>
                  </pic:spPr>
                </pic:pic>
              </a:graphicData>
            </a:graphic>
          </wp:inline>
        </w:drawing>
      </w:r>
    </w:p>
    <w:p w14:paraId="7A7DC873" w14:textId="0BBB875A" w:rsidR="1CB11454" w:rsidRDefault="0E385C03" w:rsidP="1B3BF3E5">
      <w:pPr>
        <w:rPr>
          <w:rFonts w:ascii="Gill Sans Nova" w:eastAsia="Gill Sans Nova" w:hAnsi="Gill Sans Nova" w:cs="Gill Sans Nova"/>
          <w:b/>
          <w:bCs/>
          <w:color w:val="000000" w:themeColor="text1"/>
          <w:sz w:val="24"/>
          <w:szCs w:val="24"/>
        </w:rPr>
      </w:pPr>
      <w:r w:rsidRPr="51BF0CCA">
        <w:rPr>
          <w:rFonts w:ascii="Gill Sans Nova" w:eastAsia="Gill Sans Nova" w:hAnsi="Gill Sans Nova" w:cs="Gill Sans Nova"/>
          <w:b/>
          <w:bCs/>
          <w:color w:val="000000" w:themeColor="text1"/>
          <w:sz w:val="24"/>
          <w:szCs w:val="24"/>
        </w:rPr>
        <w:t>ER relativo</w:t>
      </w:r>
    </w:p>
    <w:p w14:paraId="7F586C3A" w14:textId="3F18BAB3" w:rsidR="1CB11454" w:rsidRDefault="51BF0CCA" w:rsidP="1B3BF3E5">
      <w:r>
        <w:rPr>
          <w:noProof/>
        </w:rPr>
        <w:drawing>
          <wp:inline distT="0" distB="0" distL="0" distR="0" wp14:anchorId="2ECC3158" wp14:editId="28DC909C">
            <wp:extent cx="5250872" cy="3609975"/>
            <wp:effectExtent l="0" t="0" r="0" b="0"/>
            <wp:docPr id="504433500" name="Immagine 5044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50872" cy="3609975"/>
                    </a:xfrm>
                    <a:prstGeom prst="rect">
                      <a:avLst/>
                    </a:prstGeom>
                  </pic:spPr>
                </pic:pic>
              </a:graphicData>
            </a:graphic>
          </wp:inline>
        </w:drawing>
      </w:r>
    </w:p>
    <w:p w14:paraId="72004D6B" w14:textId="05E26478" w:rsidR="1CB11454" w:rsidRDefault="1CB11454" w:rsidP="51BF0CCA"/>
    <w:p w14:paraId="204885A8" w14:textId="7A429076" w:rsidR="1CB11454" w:rsidRDefault="0B2F46C7"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Vano.CodiceVano</w:t>
      </w:r>
      <w:proofErr w:type="spellEnd"/>
      <w:r w:rsidRPr="1B3BF3E5">
        <w:rPr>
          <w:rFonts w:ascii="Gill Sans Nova" w:eastAsia="Gill Sans Nova" w:hAnsi="Gill Sans Nova" w:cs="Gill Sans Nova"/>
          <w:color w:val="000000" w:themeColor="text1"/>
          <w:sz w:val="24"/>
          <w:szCs w:val="24"/>
        </w:rPr>
        <w:t xml:space="preserve"> è un identificatore intero auto incrementale.</w:t>
      </w:r>
    </w:p>
    <w:p w14:paraId="54DDC237" w14:textId="5C1C46BE" w:rsidR="1CB11454" w:rsidRDefault="0E385C03"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Vano.Fuga</w:t>
      </w:r>
      <w:proofErr w:type="spellEnd"/>
      <w:r w:rsidRPr="51BF0CCA">
        <w:rPr>
          <w:rFonts w:ascii="Gill Sans Nova" w:eastAsia="Gill Sans Nova" w:hAnsi="Gill Sans Nova" w:cs="Gill Sans Nova"/>
          <w:color w:val="000000" w:themeColor="text1"/>
          <w:sz w:val="24"/>
          <w:szCs w:val="24"/>
        </w:rPr>
        <w:t xml:space="preserve"> rappresenta la dimensione della fuga della pavimentazione presente in quel vano, nel caso in cui sia assente il valore è NULL.</w:t>
      </w:r>
      <w:r w:rsidR="0B2F46C7">
        <w:br/>
      </w:r>
      <w:proofErr w:type="spellStart"/>
      <w:r w:rsidRPr="51BF0CCA">
        <w:rPr>
          <w:rFonts w:ascii="Gill Sans Nova" w:eastAsia="Gill Sans Nova" w:hAnsi="Gill Sans Nova" w:cs="Gill Sans Nova"/>
          <w:color w:val="000000" w:themeColor="text1"/>
          <w:sz w:val="24"/>
          <w:szCs w:val="24"/>
        </w:rPr>
        <w:t>Vano.TipoSoffitto</w:t>
      </w:r>
      <w:proofErr w:type="spellEnd"/>
      <w:r w:rsidRPr="51BF0CCA">
        <w:rPr>
          <w:rFonts w:ascii="Gill Sans Nova" w:eastAsia="Gill Sans Nova" w:hAnsi="Gill Sans Nova" w:cs="Gill Sans Nova"/>
          <w:color w:val="000000" w:themeColor="text1"/>
          <w:sz w:val="24"/>
          <w:szCs w:val="24"/>
        </w:rPr>
        <w:t xml:space="preserve"> rappresenta la forma del soffitto (ad esempio regolare, triangolare, ecc.).</w:t>
      </w:r>
    </w:p>
    <w:p w14:paraId="6FE3F334" w14:textId="51383825" w:rsidR="1CB11454" w:rsidRDefault="51BF0CCA" w:rsidP="51BF0CCA">
      <w:pPr>
        <w:jc w:val="both"/>
        <w:rPr>
          <w:rFonts w:ascii="Gill Sans Nova" w:eastAsia="Gill Sans Nova" w:hAnsi="Gill Sans Nova" w:cs="Gill Sans Nova"/>
          <w:b/>
          <w:bCs/>
          <w:sz w:val="32"/>
          <w:szCs w:val="32"/>
        </w:rPr>
      </w:pPr>
      <w:proofErr w:type="spellStart"/>
      <w:r w:rsidRPr="51BF0CCA">
        <w:rPr>
          <w:rFonts w:ascii="Gill Sans Nova" w:eastAsia="Gill Sans Nova" w:hAnsi="Gill Sans Nova" w:cs="Gill Sans Nova"/>
          <w:color w:val="000000" w:themeColor="text1"/>
          <w:sz w:val="24"/>
          <w:szCs w:val="24"/>
        </w:rPr>
        <w:lastRenderedPageBreak/>
        <w:t>Nome.Funzione</w:t>
      </w:r>
      <w:proofErr w:type="spellEnd"/>
      <w:r w:rsidRPr="51BF0CCA">
        <w:rPr>
          <w:rFonts w:ascii="Gill Sans Nova" w:eastAsia="Gill Sans Nova" w:hAnsi="Gill Sans Nova" w:cs="Gill Sans Nova"/>
          <w:color w:val="000000" w:themeColor="text1"/>
          <w:sz w:val="24"/>
          <w:szCs w:val="24"/>
        </w:rPr>
        <w:t xml:space="preserve"> indica la/e funzione/i assunta/e dal vano.</w:t>
      </w:r>
    </w:p>
    <w:p w14:paraId="7337F82B" w14:textId="2C612F40" w:rsidR="1CB11454" w:rsidRDefault="4106D703" w:rsidP="51BF0CCA">
      <w:pPr>
        <w:jc w:val="both"/>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3.1.3. Modello gestionale per la topologia - elementi strutturali</w:t>
      </w:r>
    </w:p>
    <w:p w14:paraId="6CC65899" w14:textId="1A23FCDB" w:rsidR="1CB11454" w:rsidRDefault="0E385C03" w:rsidP="1B3BF3E5">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La terza applicazione del modello completa il quadro inserendo tutti gli elementi strutturali (porte, portefinestre, finestre, aperture di altro tipo, mura, pavimenti) in maniera uniforme, tracciati in modo inequivocabile ed estremamente preciso, consentendo inoltre un notevole risparmio rispetto ad un approccio eterogeneo; infatti, con questa euristica si ricavano anche i volumi dei materiali presenti negli edifici, rendendo possibile calcolare quantità e prezzi in modo preciso ed efficiente.</w:t>
      </w:r>
    </w:p>
    <w:p w14:paraId="51DBEDC6" w14:textId="6FBD4D59" w:rsidR="1CB11454" w:rsidRDefault="0E385C03"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A differenza dei due casi precedenti presentati nel paragrafo 3.1.2, però, la coordinata z e la dimensione dell’altezza sono gestite in modo difforme. Infatti, come esplicitato sulle </w:t>
      </w:r>
      <w:r w:rsidRPr="51BF0CCA">
        <w:rPr>
          <w:rFonts w:ascii="Gill Sans Nova" w:eastAsia="Gill Sans Nova" w:hAnsi="Gill Sans Nova" w:cs="Gill Sans Nova"/>
          <w:i/>
          <w:iCs/>
          <w:color w:val="000000" w:themeColor="text1"/>
          <w:sz w:val="24"/>
          <w:szCs w:val="24"/>
        </w:rPr>
        <w:t>specifiche del documento progettuale</w:t>
      </w:r>
      <w:r w:rsidRPr="51BF0CCA">
        <w:rPr>
          <w:rFonts w:ascii="Gill Sans Nova" w:eastAsia="Gill Sans Nova" w:hAnsi="Gill Sans Nova" w:cs="Gill Sans Nova"/>
          <w:color w:val="000000" w:themeColor="text1"/>
          <w:sz w:val="24"/>
          <w:szCs w:val="24"/>
        </w:rPr>
        <w:t xml:space="preserve">, e a differenza delle </w:t>
      </w:r>
      <w:r w:rsidR="098DDBD7" w:rsidRPr="51BF0CCA">
        <w:rPr>
          <w:rFonts w:ascii="Gill Sans Nova" w:eastAsia="Gill Sans Nova" w:hAnsi="Gill Sans Nova" w:cs="Gill Sans Nova"/>
          <w:color w:val="000000" w:themeColor="text1"/>
          <w:sz w:val="24"/>
          <w:szCs w:val="24"/>
        </w:rPr>
        <w:t>piante,</w:t>
      </w:r>
      <w:r w:rsidRPr="51BF0CCA">
        <w:rPr>
          <w:rFonts w:ascii="Gill Sans Nova" w:eastAsia="Gill Sans Nova" w:hAnsi="Gill Sans Nova" w:cs="Gill Sans Nova"/>
          <w:color w:val="000000" w:themeColor="text1"/>
          <w:sz w:val="24"/>
          <w:szCs w:val="24"/>
        </w:rPr>
        <w:t xml:space="preserve"> le finestre, porte finestre, ed altri accessi possono essere </w:t>
      </w:r>
      <w:r w:rsidR="0325757A" w:rsidRPr="51BF0CCA">
        <w:rPr>
          <w:rFonts w:ascii="Gill Sans Nova" w:eastAsia="Gill Sans Nova" w:hAnsi="Gill Sans Nova" w:cs="Gill Sans Nova"/>
          <w:color w:val="000000" w:themeColor="text1"/>
          <w:sz w:val="24"/>
          <w:szCs w:val="24"/>
        </w:rPr>
        <w:t>ricondotti</w:t>
      </w:r>
      <w:r w:rsidRPr="51BF0CCA">
        <w:rPr>
          <w:rFonts w:ascii="Gill Sans Nova" w:eastAsia="Gill Sans Nova" w:hAnsi="Gill Sans Nova" w:cs="Gill Sans Nova"/>
          <w:color w:val="000000" w:themeColor="text1"/>
          <w:sz w:val="24"/>
          <w:szCs w:val="24"/>
        </w:rPr>
        <w:t xml:space="preserve"> a</w:t>
      </w:r>
      <w:r w:rsidR="0325757A" w:rsidRPr="51BF0CCA">
        <w:rPr>
          <w:rFonts w:ascii="Gill Sans Nova" w:eastAsia="Gill Sans Nova" w:hAnsi="Gill Sans Nova" w:cs="Gill Sans Nova"/>
          <w:color w:val="000000" w:themeColor="text1"/>
          <w:sz w:val="24"/>
          <w:szCs w:val="24"/>
        </w:rPr>
        <w:t>d</w:t>
      </w:r>
      <w:r w:rsidRPr="51BF0CCA">
        <w:rPr>
          <w:rFonts w:ascii="Gill Sans Nova" w:eastAsia="Gill Sans Nova" w:hAnsi="Gill Sans Nova" w:cs="Gill Sans Nova"/>
          <w:color w:val="000000" w:themeColor="text1"/>
          <w:sz w:val="24"/>
          <w:szCs w:val="24"/>
        </w:rPr>
        <w:t xml:space="preserve"> una forma rettangolare, rendendo possibile una memorizzazione di questo tipo:</w:t>
      </w:r>
    </w:p>
    <w:p w14:paraId="263348F8" w14:textId="25B22CC4" w:rsidR="1CB11454" w:rsidRDefault="0E385C03" w:rsidP="51BF0CCA">
      <w:pPr>
        <w:pStyle w:val="Paragrafoelenco"/>
        <w:numPr>
          <w:ilvl w:val="0"/>
          <w:numId w:val="1"/>
        </w:numPr>
        <w:rPr>
          <w:rFonts w:eastAsiaTheme="minorEastAsia"/>
          <w:color w:val="000000" w:themeColor="text1"/>
          <w:sz w:val="24"/>
          <w:szCs w:val="24"/>
        </w:rPr>
      </w:pPr>
      <w:r w:rsidRPr="51BF0CCA">
        <w:rPr>
          <w:rFonts w:ascii="Gill Sans Nova" w:eastAsia="Gill Sans Nova" w:hAnsi="Gill Sans Nova" w:cs="Gill Sans Nova"/>
          <w:color w:val="000000" w:themeColor="text1"/>
          <w:sz w:val="24"/>
          <w:szCs w:val="24"/>
        </w:rPr>
        <w:t>Coordinate dell’asse: X, Y, Z;</w:t>
      </w:r>
    </w:p>
    <w:p w14:paraId="6A9EC02F" w14:textId="1999B2C8" w:rsidR="1CB11454" w:rsidRDefault="0E385C03" w:rsidP="51BF0CCA">
      <w:pPr>
        <w:pStyle w:val="Paragrafoelenco"/>
        <w:numPr>
          <w:ilvl w:val="0"/>
          <w:numId w:val="1"/>
        </w:numPr>
        <w:rPr>
          <w:rFonts w:eastAsiaTheme="minorEastAsia"/>
          <w:color w:val="000000" w:themeColor="text1"/>
          <w:sz w:val="24"/>
          <w:szCs w:val="24"/>
        </w:rPr>
      </w:pPr>
      <w:r w:rsidRPr="51BF0CCA">
        <w:rPr>
          <w:rFonts w:ascii="Gill Sans Nova" w:eastAsia="Gill Sans Nova" w:hAnsi="Gill Sans Nova" w:cs="Gill Sans Nova"/>
          <w:color w:val="000000" w:themeColor="text1"/>
          <w:sz w:val="24"/>
          <w:szCs w:val="24"/>
        </w:rPr>
        <w:t>Dimensioni: Lunghezza, Larghezza, Altezza;</w:t>
      </w:r>
    </w:p>
    <w:p w14:paraId="7DD70B8F" w14:textId="07E029D5" w:rsidR="1CB11454" w:rsidRDefault="0E385C03" w:rsidP="51BF0CCA">
      <w:pPr>
        <w:pStyle w:val="Paragrafoelenco"/>
        <w:numPr>
          <w:ilvl w:val="0"/>
          <w:numId w:val="1"/>
        </w:numPr>
        <w:rPr>
          <w:rFonts w:eastAsiaTheme="minorEastAsia"/>
          <w:color w:val="000000" w:themeColor="text1"/>
          <w:sz w:val="24"/>
          <w:szCs w:val="24"/>
        </w:rPr>
      </w:pPr>
      <w:r w:rsidRPr="51BF0CCA">
        <w:rPr>
          <w:rFonts w:ascii="Gill Sans Nova" w:eastAsia="Gill Sans Nova" w:hAnsi="Gill Sans Nova" w:cs="Gill Sans Nova"/>
          <w:color w:val="000000" w:themeColor="text1"/>
          <w:sz w:val="24"/>
          <w:szCs w:val="24"/>
        </w:rPr>
        <w:t>Orientazione: Angolo in gradi.</w:t>
      </w:r>
      <w:r w:rsidR="0B2F46C7">
        <w:br/>
      </w:r>
    </w:p>
    <w:p w14:paraId="13A005E0" w14:textId="106BFFF7" w:rsidR="1CB11454" w:rsidRDefault="0E385C03" w:rsidP="51BF0CCA">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È importante collocare questo sistema all’interno del precedente attraverso degli opportuni riferimenti. </w:t>
      </w:r>
    </w:p>
    <w:p w14:paraId="1C8FD01B" w14:textId="60C4C4E2" w:rsidR="1CB11454" w:rsidRDefault="1CB11454" w:rsidP="1CB11454">
      <w:pPr>
        <w:rPr>
          <w:rFonts w:ascii="Gill Sans Nova" w:eastAsia="Gill Sans Nova" w:hAnsi="Gill Sans Nova" w:cs="Gill Sans Nova"/>
          <w:sz w:val="32"/>
          <w:szCs w:val="32"/>
        </w:rPr>
      </w:pPr>
      <w:r w:rsidRPr="1CB11454">
        <w:rPr>
          <w:rFonts w:ascii="Gill Sans Nova" w:eastAsia="Gill Sans Nova" w:hAnsi="Gill Sans Nova" w:cs="Gill Sans Nova"/>
          <w:b/>
          <w:bCs/>
          <w:color w:val="000000" w:themeColor="text1"/>
          <w:sz w:val="24"/>
          <w:szCs w:val="24"/>
        </w:rPr>
        <w:t>Modello singolo elemento</w:t>
      </w:r>
    </w:p>
    <w:p w14:paraId="1C78FBF1" w14:textId="6A88D090" w:rsidR="1CB11454" w:rsidRDefault="1CB11454" w:rsidP="1CB11454">
      <w:r>
        <w:rPr>
          <w:noProof/>
        </w:rPr>
        <w:drawing>
          <wp:inline distT="0" distB="0" distL="0" distR="0" wp14:anchorId="38A70F9B" wp14:editId="6F925246">
            <wp:extent cx="6393212" cy="3209925"/>
            <wp:effectExtent l="0" t="0" r="0" b="0"/>
            <wp:docPr id="1172893824" name="Immagine 117289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3212" cy="3209925"/>
                    </a:xfrm>
                    <a:prstGeom prst="rect">
                      <a:avLst/>
                    </a:prstGeom>
                  </pic:spPr>
                </pic:pic>
              </a:graphicData>
            </a:graphic>
          </wp:inline>
        </w:drawing>
      </w:r>
    </w:p>
    <w:p w14:paraId="72455D08" w14:textId="305C7851" w:rsidR="1CB11454" w:rsidRDefault="1CB11454" w:rsidP="1CB11454">
      <w:pPr>
        <w:rPr>
          <w:rFonts w:ascii="Gill Sans Nova" w:eastAsia="Gill Sans Nova" w:hAnsi="Gill Sans Nova" w:cs="Gill Sans Nova"/>
          <w:b/>
          <w:bCs/>
          <w:color w:val="000000" w:themeColor="text1"/>
          <w:sz w:val="24"/>
          <w:szCs w:val="24"/>
        </w:rPr>
      </w:pPr>
      <w:r w:rsidRPr="1CB11454">
        <w:rPr>
          <w:rFonts w:ascii="Gill Sans Nova" w:eastAsia="Gill Sans Nova" w:hAnsi="Gill Sans Nova" w:cs="Gill Sans Nova"/>
          <w:b/>
          <w:bCs/>
          <w:color w:val="000000" w:themeColor="text1"/>
          <w:sz w:val="24"/>
          <w:szCs w:val="24"/>
        </w:rPr>
        <w:lastRenderedPageBreak/>
        <w:t>Modello finale</w:t>
      </w:r>
    </w:p>
    <w:p w14:paraId="40D6D818" w14:textId="4C9A6902" w:rsidR="1CB11454" w:rsidRDefault="4106D703" w:rsidP="1CB11454">
      <w:pPr>
        <w:rPr>
          <w:rFonts w:ascii="Gill Sans Nova" w:eastAsia="Gill Sans Nova" w:hAnsi="Gill Sans Nova" w:cs="Gill Sans Nova"/>
          <w:b/>
          <w:bCs/>
          <w:color w:val="000000" w:themeColor="text1"/>
          <w:sz w:val="24"/>
          <w:szCs w:val="24"/>
        </w:rPr>
      </w:pPr>
      <w:r>
        <w:rPr>
          <w:noProof/>
        </w:rPr>
        <w:drawing>
          <wp:inline distT="0" distB="0" distL="0" distR="0" wp14:anchorId="1BE46C51" wp14:editId="59BDE677">
            <wp:extent cx="6236898" cy="3443287"/>
            <wp:effectExtent l="0" t="0" r="0" b="0"/>
            <wp:docPr id="484370684" name="Immagine 48437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437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6898" cy="3443287"/>
                    </a:xfrm>
                    <a:prstGeom prst="rect">
                      <a:avLst/>
                    </a:prstGeom>
                  </pic:spPr>
                </pic:pic>
              </a:graphicData>
            </a:graphic>
          </wp:inline>
        </w:drawing>
      </w:r>
      <w:r w:rsidRPr="51BF0CCA">
        <w:rPr>
          <w:rFonts w:ascii="Gill Sans Nova" w:eastAsia="Gill Sans Nova" w:hAnsi="Gill Sans Nova" w:cs="Gill Sans Nova"/>
          <w:b/>
          <w:bCs/>
          <w:color w:val="000000" w:themeColor="text1"/>
          <w:sz w:val="24"/>
          <w:szCs w:val="24"/>
        </w:rPr>
        <w:t>ER relativo</w:t>
      </w:r>
    </w:p>
    <w:p w14:paraId="51955A8E" w14:textId="7F2E9E60" w:rsidR="51BF0CCA" w:rsidRDefault="51BF0CCA">
      <w:r>
        <w:rPr>
          <w:noProof/>
        </w:rPr>
        <w:drawing>
          <wp:inline distT="0" distB="0" distL="0" distR="0" wp14:anchorId="2495F09A" wp14:editId="6DC8C81D">
            <wp:extent cx="5765494" cy="2990850"/>
            <wp:effectExtent l="0" t="0" r="0" b="0"/>
            <wp:docPr id="1902955059" name="Immagine 190295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5494" cy="2990850"/>
                    </a:xfrm>
                    <a:prstGeom prst="rect">
                      <a:avLst/>
                    </a:prstGeom>
                  </pic:spPr>
                </pic:pic>
              </a:graphicData>
            </a:graphic>
          </wp:inline>
        </w:drawing>
      </w:r>
    </w:p>
    <w:p w14:paraId="7FD5D548" w14:textId="7F64047D" w:rsidR="51BF0CCA" w:rsidRDefault="51BF0CCA" w:rsidP="51BF0CCA"/>
    <w:p w14:paraId="610D33E2" w14:textId="2741B53C" w:rsidR="51BF0CCA" w:rsidRDefault="51BF0CCA" w:rsidP="51BF0CCA"/>
    <w:p w14:paraId="4BADC427" w14:textId="3AA422C4" w:rsidR="51BF0CCA" w:rsidRDefault="51BF0CCA" w:rsidP="51BF0CCA"/>
    <w:p w14:paraId="1AF40158" w14:textId="2D42197F" w:rsidR="51BF0CCA" w:rsidRDefault="51BF0CCA" w:rsidP="51BF0CCA"/>
    <w:p w14:paraId="6EA7667B" w14:textId="2AEA344F" w:rsidR="6792D4EB" w:rsidRDefault="6792D4EB" w:rsidP="51BF0CCA">
      <w:pPr>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lastRenderedPageBreak/>
        <w:t>ElementoStrutturale.Tipo</w:t>
      </w:r>
      <w:proofErr w:type="spellEnd"/>
      <w:r w:rsidRPr="51BF0CCA">
        <w:rPr>
          <w:rFonts w:ascii="Gill Sans Nova" w:eastAsia="Gill Sans Nova" w:hAnsi="Gill Sans Nova" w:cs="Gill Sans Nova"/>
          <w:color w:val="000000" w:themeColor="text1"/>
          <w:sz w:val="24"/>
          <w:szCs w:val="24"/>
        </w:rPr>
        <w:t xml:space="preserve"> è un </w:t>
      </w:r>
      <w:proofErr w:type="spellStart"/>
      <w:r w:rsidRPr="51BF0CCA">
        <w:rPr>
          <w:rFonts w:ascii="Gill Sans Nova" w:eastAsia="Gill Sans Nova" w:hAnsi="Gill Sans Nova" w:cs="Gill Sans Nova"/>
          <w:color w:val="000000" w:themeColor="text1"/>
          <w:sz w:val="24"/>
          <w:szCs w:val="24"/>
        </w:rPr>
        <w:t>varchar</w:t>
      </w:r>
      <w:proofErr w:type="spellEnd"/>
      <w:r w:rsidRPr="51BF0CCA">
        <w:rPr>
          <w:rFonts w:ascii="Gill Sans Nova" w:eastAsia="Gill Sans Nova" w:hAnsi="Gill Sans Nova" w:cs="Gill Sans Nova"/>
          <w:color w:val="000000" w:themeColor="text1"/>
          <w:sz w:val="24"/>
          <w:szCs w:val="24"/>
        </w:rPr>
        <w:t xml:space="preserve"> che rappresenta la funzione dell’elemento descritto (Es. Muro portante, finestra - vetro, finestra - base inferiore, portafinestra - supporto laterale sinistro, ecc.).</w:t>
      </w:r>
    </w:p>
    <w:p w14:paraId="01DFB4D6" w14:textId="5BB08A42" w:rsidR="14ADD9CA" w:rsidRDefault="424916EF" w:rsidP="1B3BF3E5">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Il Lotto fa parte della sezione materiali trattata in 3.3, ma si ricollega agli elementi strutturali, in quanto fornisce la tipologia del materiale utilizzato, rendendo il modello ancora più accurato e consentendo ulteriori operazioni di analisi e monitoraggio.</w:t>
      </w:r>
    </w:p>
    <w:p w14:paraId="4BB4B646" w14:textId="7F6EFE4C" w:rsidR="1DB606D1" w:rsidRDefault="1DB606D1" w:rsidP="51BF0CCA">
      <w:pPr>
        <w:rPr>
          <w:rFonts w:ascii="Gill Sans Nova" w:eastAsia="Gill Sans Nova" w:hAnsi="Gill Sans Nova" w:cs="Gill Sans Nova"/>
          <w:b/>
          <w:bCs/>
          <w:sz w:val="40"/>
          <w:szCs w:val="40"/>
        </w:rPr>
      </w:pPr>
    </w:p>
    <w:p w14:paraId="7CE4F2F9" w14:textId="23E95A14" w:rsidR="1DB606D1" w:rsidRDefault="1DB606D1" w:rsidP="51BF0CCA">
      <w:pPr>
        <w:rPr>
          <w:rFonts w:ascii="Gill Sans Nova" w:eastAsia="Gill Sans Nova" w:hAnsi="Gill Sans Nova" w:cs="Gill Sans Nova"/>
          <w:b/>
          <w:bCs/>
          <w:sz w:val="40"/>
          <w:szCs w:val="40"/>
        </w:rPr>
      </w:pPr>
    </w:p>
    <w:p w14:paraId="62C013ED" w14:textId="5BCB40DE" w:rsidR="1DB606D1" w:rsidRDefault="1DB606D1" w:rsidP="51BF0CCA">
      <w:pPr>
        <w:rPr>
          <w:rFonts w:ascii="Gill Sans Nova" w:eastAsia="Gill Sans Nova" w:hAnsi="Gill Sans Nova" w:cs="Gill Sans Nova"/>
          <w:b/>
          <w:bCs/>
          <w:sz w:val="40"/>
          <w:szCs w:val="40"/>
        </w:rPr>
      </w:pPr>
    </w:p>
    <w:p w14:paraId="2F4B69B9" w14:textId="0037D291" w:rsidR="1DB606D1" w:rsidRDefault="1DB606D1" w:rsidP="51BF0CCA">
      <w:pPr>
        <w:rPr>
          <w:rFonts w:ascii="Gill Sans Nova" w:eastAsia="Gill Sans Nova" w:hAnsi="Gill Sans Nova" w:cs="Gill Sans Nova"/>
          <w:b/>
          <w:bCs/>
          <w:sz w:val="40"/>
          <w:szCs w:val="40"/>
        </w:rPr>
      </w:pPr>
    </w:p>
    <w:p w14:paraId="10877A2D" w14:textId="3B9DA2EC" w:rsidR="1DB606D1" w:rsidRDefault="1DB606D1" w:rsidP="51BF0CCA">
      <w:pPr>
        <w:rPr>
          <w:rFonts w:ascii="Gill Sans Nova" w:eastAsia="Gill Sans Nova" w:hAnsi="Gill Sans Nova" w:cs="Gill Sans Nova"/>
          <w:b/>
          <w:bCs/>
          <w:sz w:val="40"/>
          <w:szCs w:val="40"/>
        </w:rPr>
      </w:pPr>
    </w:p>
    <w:p w14:paraId="468F3A93" w14:textId="5CF93BEE" w:rsidR="1DB606D1" w:rsidRDefault="1DB606D1" w:rsidP="51BF0CCA">
      <w:pPr>
        <w:rPr>
          <w:rFonts w:ascii="Gill Sans Nova" w:eastAsia="Gill Sans Nova" w:hAnsi="Gill Sans Nova" w:cs="Gill Sans Nova"/>
          <w:b/>
          <w:bCs/>
          <w:sz w:val="40"/>
          <w:szCs w:val="40"/>
        </w:rPr>
      </w:pPr>
    </w:p>
    <w:p w14:paraId="1CDE6B46" w14:textId="597F3841" w:rsidR="1DB606D1" w:rsidRDefault="1DB606D1" w:rsidP="51BF0CCA">
      <w:pPr>
        <w:rPr>
          <w:rFonts w:ascii="Gill Sans Nova" w:eastAsia="Gill Sans Nova" w:hAnsi="Gill Sans Nova" w:cs="Gill Sans Nova"/>
          <w:b/>
          <w:bCs/>
          <w:sz w:val="40"/>
          <w:szCs w:val="40"/>
        </w:rPr>
      </w:pPr>
    </w:p>
    <w:p w14:paraId="0057F47A" w14:textId="04E9411C" w:rsidR="1DB606D1" w:rsidRDefault="1DB606D1" w:rsidP="51BF0CCA">
      <w:pPr>
        <w:rPr>
          <w:rFonts w:ascii="Gill Sans Nova" w:eastAsia="Gill Sans Nova" w:hAnsi="Gill Sans Nova" w:cs="Gill Sans Nova"/>
          <w:b/>
          <w:bCs/>
          <w:sz w:val="40"/>
          <w:szCs w:val="40"/>
        </w:rPr>
      </w:pPr>
    </w:p>
    <w:p w14:paraId="5CB0F0DC" w14:textId="3903B97A" w:rsidR="1DB606D1" w:rsidRDefault="1DB606D1" w:rsidP="51BF0CCA">
      <w:pPr>
        <w:rPr>
          <w:rFonts w:ascii="Gill Sans Nova" w:eastAsia="Gill Sans Nova" w:hAnsi="Gill Sans Nova" w:cs="Gill Sans Nova"/>
          <w:b/>
          <w:bCs/>
          <w:sz w:val="40"/>
          <w:szCs w:val="40"/>
        </w:rPr>
      </w:pPr>
    </w:p>
    <w:p w14:paraId="37B11AD0" w14:textId="7B7E2F66" w:rsidR="1DB606D1" w:rsidRDefault="1DB606D1" w:rsidP="51BF0CCA">
      <w:pPr>
        <w:rPr>
          <w:rFonts w:ascii="Gill Sans Nova" w:eastAsia="Gill Sans Nova" w:hAnsi="Gill Sans Nova" w:cs="Gill Sans Nova"/>
          <w:b/>
          <w:bCs/>
          <w:sz w:val="40"/>
          <w:szCs w:val="40"/>
        </w:rPr>
      </w:pPr>
    </w:p>
    <w:p w14:paraId="11D638D7" w14:textId="0C46AD8F" w:rsidR="1DB606D1" w:rsidRDefault="1DB606D1" w:rsidP="51BF0CCA">
      <w:pPr>
        <w:rPr>
          <w:rFonts w:ascii="Gill Sans Nova" w:eastAsia="Gill Sans Nova" w:hAnsi="Gill Sans Nova" w:cs="Gill Sans Nova"/>
          <w:b/>
          <w:bCs/>
          <w:sz w:val="40"/>
          <w:szCs w:val="40"/>
        </w:rPr>
      </w:pPr>
    </w:p>
    <w:p w14:paraId="29CA1EDD" w14:textId="77777777" w:rsidR="00BC55AD" w:rsidRDefault="00BC55AD" w:rsidP="51BF0CCA">
      <w:pPr>
        <w:rPr>
          <w:rFonts w:ascii="Gill Sans Nova" w:eastAsia="Gill Sans Nova" w:hAnsi="Gill Sans Nova" w:cs="Gill Sans Nova"/>
          <w:b/>
          <w:bCs/>
          <w:sz w:val="40"/>
          <w:szCs w:val="40"/>
        </w:rPr>
      </w:pPr>
    </w:p>
    <w:p w14:paraId="3635D144" w14:textId="77777777" w:rsidR="00BC55AD" w:rsidRDefault="00BC55AD" w:rsidP="51BF0CCA">
      <w:pPr>
        <w:rPr>
          <w:rFonts w:ascii="Gill Sans Nova" w:eastAsia="Gill Sans Nova" w:hAnsi="Gill Sans Nova" w:cs="Gill Sans Nova"/>
          <w:b/>
          <w:bCs/>
          <w:sz w:val="40"/>
          <w:szCs w:val="40"/>
        </w:rPr>
      </w:pPr>
    </w:p>
    <w:p w14:paraId="162EBC54" w14:textId="77777777" w:rsidR="00BC55AD" w:rsidRDefault="00BC55AD" w:rsidP="51BF0CCA">
      <w:pPr>
        <w:rPr>
          <w:rFonts w:ascii="Gill Sans Nova" w:eastAsia="Gill Sans Nova" w:hAnsi="Gill Sans Nova" w:cs="Gill Sans Nova"/>
          <w:b/>
          <w:bCs/>
          <w:sz w:val="40"/>
          <w:szCs w:val="40"/>
        </w:rPr>
      </w:pPr>
    </w:p>
    <w:p w14:paraId="66DADEBB" w14:textId="77777777" w:rsidR="00BC55AD" w:rsidRDefault="00BC55AD" w:rsidP="51BF0CCA">
      <w:pPr>
        <w:rPr>
          <w:rFonts w:ascii="Gill Sans Nova" w:eastAsia="Gill Sans Nova" w:hAnsi="Gill Sans Nova" w:cs="Gill Sans Nova"/>
          <w:b/>
          <w:bCs/>
          <w:sz w:val="40"/>
          <w:szCs w:val="40"/>
        </w:rPr>
      </w:pPr>
    </w:p>
    <w:p w14:paraId="5D7ACA56" w14:textId="19FBAAF9" w:rsidR="1DB606D1" w:rsidRDefault="1370077A"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3.2. Sezione progetti edilizi</w:t>
      </w:r>
    </w:p>
    <w:p w14:paraId="1FD9FCC0" w14:textId="13096394" w:rsidR="1CB11454" w:rsidRDefault="1CB11454" w:rsidP="14ADD9CA">
      <w:pPr>
        <w:rPr>
          <w:rFonts w:ascii="Gill Sans Nova" w:eastAsia="Gill Sans Nova" w:hAnsi="Gill Sans Nova" w:cs="Gill Sans Nova"/>
          <w:b/>
          <w:bCs/>
          <w:sz w:val="32"/>
          <w:szCs w:val="32"/>
        </w:rPr>
      </w:pPr>
      <w:r w:rsidRPr="14ADD9CA">
        <w:rPr>
          <w:rFonts w:ascii="Gill Sans Nova" w:eastAsia="Gill Sans Nova" w:hAnsi="Gill Sans Nova" w:cs="Gill Sans Nova"/>
          <w:b/>
          <w:bCs/>
          <w:sz w:val="32"/>
          <w:szCs w:val="32"/>
        </w:rPr>
        <w:t>3.2.1. Indicazioni generali</w:t>
      </w:r>
    </w:p>
    <w:p w14:paraId="29B75AD5" w14:textId="187CBA48"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I progetti edilizi si collegano all’entità Edificio in modo tale che per ogni edificio ci possono essere N progetti, poiché possono avvenire interventi di tipo diverso, come la costruzione o manutenzione.</w:t>
      </w:r>
    </w:p>
    <w:p w14:paraId="25407CBC" w14:textId="7C145D2B" w:rsidR="14ADD9CA" w:rsidRDefault="51BF0CCA" w:rsidP="14ADD9CA">
      <w:r>
        <w:rPr>
          <w:noProof/>
        </w:rPr>
        <w:drawing>
          <wp:inline distT="0" distB="0" distL="0" distR="0" wp14:anchorId="20C8831E" wp14:editId="0D5CF97C">
            <wp:extent cx="5895975" cy="1547693"/>
            <wp:effectExtent l="0" t="0" r="0" b="0"/>
            <wp:docPr id="124128591" name="Immagine 12412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5975" cy="1547693"/>
                    </a:xfrm>
                    <a:prstGeom prst="rect">
                      <a:avLst/>
                    </a:prstGeom>
                  </pic:spPr>
                </pic:pic>
              </a:graphicData>
            </a:graphic>
          </wp:inline>
        </w:drawing>
      </w:r>
    </w:p>
    <w:p w14:paraId="1D3C241E" w14:textId="12D4C795" w:rsidR="14ADD9CA" w:rsidRDefault="14ADD9CA" w:rsidP="51BF0CCA"/>
    <w:p w14:paraId="163F926A" w14:textId="51FCA2A6" w:rsidR="14ADD9CA" w:rsidRDefault="51DD73BC"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Progetto.Codice</w:t>
      </w:r>
      <w:proofErr w:type="spellEnd"/>
      <w:r w:rsidRPr="1B3BF3E5">
        <w:rPr>
          <w:rFonts w:ascii="Gill Sans Nova" w:eastAsia="Gill Sans Nova" w:hAnsi="Gill Sans Nova" w:cs="Gill Sans Nova"/>
          <w:color w:val="000000" w:themeColor="text1"/>
          <w:sz w:val="24"/>
          <w:szCs w:val="24"/>
        </w:rPr>
        <w:t xml:space="preserve"> è un intero auto incrementale.</w:t>
      </w:r>
    </w:p>
    <w:p w14:paraId="20FE0B28" w14:textId="0C75FDDB" w:rsidR="1B3BF3E5" w:rsidRDefault="1B3BF3E5"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Gli altri attributi di Progetto sono date che rappresentano le fasi differenti che lo coinvolgono.</w:t>
      </w:r>
    </w:p>
    <w:p w14:paraId="68A22F74" w14:textId="1452AE7A" w:rsidR="1CB11454" w:rsidRDefault="1CB11454" w:rsidP="14ADD9CA">
      <w:pPr>
        <w:rPr>
          <w:rFonts w:ascii="Gill Sans Nova" w:eastAsia="Gill Sans Nova" w:hAnsi="Gill Sans Nova" w:cs="Gill Sans Nova"/>
          <w:b/>
          <w:bCs/>
          <w:sz w:val="32"/>
          <w:szCs w:val="32"/>
        </w:rPr>
      </w:pPr>
      <w:r w:rsidRPr="14ADD9CA">
        <w:rPr>
          <w:rFonts w:ascii="Gill Sans Nova" w:eastAsia="Gill Sans Nova" w:hAnsi="Gill Sans Nova" w:cs="Gill Sans Nova"/>
          <w:b/>
          <w:bCs/>
          <w:sz w:val="32"/>
          <w:szCs w:val="32"/>
        </w:rPr>
        <w:t>3.2.2. Stadi di avanzamento e lavori</w:t>
      </w:r>
    </w:p>
    <w:p w14:paraId="6DC84E97" w14:textId="0D5C3B45" w:rsidR="14ADD9CA" w:rsidRDefault="51DD73BC"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Un progetto edilizio si articola in più stadi di avanzamento, che a loro volta sono composti da più lavori eseguiti in turni di lavoro ben definiti.</w:t>
      </w:r>
    </w:p>
    <w:p w14:paraId="5214FC43" w14:textId="24E2F893" w:rsidR="14ADD9CA" w:rsidRDefault="65806587"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Il costo di un lavoro</w:t>
      </w:r>
      <w:r w:rsidR="424916EF" w:rsidRPr="51BF0CCA">
        <w:rPr>
          <w:rFonts w:ascii="Gill Sans Nova" w:eastAsia="Gill Sans Nova" w:hAnsi="Gill Sans Nova" w:cs="Gill Sans Nova"/>
          <w:color w:val="000000" w:themeColor="text1"/>
          <w:sz w:val="24"/>
          <w:szCs w:val="24"/>
        </w:rPr>
        <w:t xml:space="preserve"> ha</w:t>
      </w:r>
      <w:r w:rsidRPr="51BF0CCA">
        <w:rPr>
          <w:rFonts w:ascii="Gill Sans Nova" w:eastAsia="Gill Sans Nova" w:hAnsi="Gill Sans Nova" w:cs="Gill Sans Nova"/>
          <w:color w:val="000000" w:themeColor="text1"/>
          <w:sz w:val="24"/>
          <w:szCs w:val="24"/>
        </w:rPr>
        <w:t xml:space="preserve"> </w:t>
      </w:r>
      <w:r w:rsidR="424916EF" w:rsidRPr="51BF0CCA">
        <w:rPr>
          <w:rFonts w:ascii="Gill Sans Nova" w:eastAsia="Gill Sans Nova" w:hAnsi="Gill Sans Nova" w:cs="Gill Sans Nova"/>
          <w:color w:val="000000" w:themeColor="text1"/>
          <w:sz w:val="24"/>
          <w:szCs w:val="24"/>
        </w:rPr>
        <w:t xml:space="preserve">un prezzo che deriva dalla fornitura dei materiali del lotto e dallo stipendio del personale (Vedere 3.2.3). Tuttavia, possono essere applicate penali al costo dello </w:t>
      </w:r>
      <w:r w:rsidRPr="51BF0CCA">
        <w:rPr>
          <w:rFonts w:ascii="Gill Sans Nova" w:eastAsia="Gill Sans Nova" w:hAnsi="Gill Sans Nova" w:cs="Gill Sans Nova"/>
          <w:color w:val="000000" w:themeColor="text1"/>
          <w:sz w:val="24"/>
          <w:szCs w:val="24"/>
        </w:rPr>
        <w:t>stadio</w:t>
      </w:r>
      <w:r w:rsidR="424916EF" w:rsidRPr="51BF0CCA">
        <w:rPr>
          <w:rFonts w:ascii="Gill Sans Nova" w:eastAsia="Gill Sans Nova" w:hAnsi="Gill Sans Nova" w:cs="Gill Sans Nova"/>
          <w:color w:val="000000" w:themeColor="text1"/>
          <w:sz w:val="24"/>
          <w:szCs w:val="24"/>
        </w:rPr>
        <w:t xml:space="preserve"> nel caso in cui i tempi non siano rispettati.</w:t>
      </w:r>
    </w:p>
    <w:p w14:paraId="46918BC4" w14:textId="3F92AC0E" w:rsidR="14ADD9CA" w:rsidRPr="00B21B39" w:rsidRDefault="51BF0CCA" w:rsidP="00B21B39">
      <w:pPr>
        <w:jc w:val="center"/>
      </w:pPr>
      <w:r>
        <w:rPr>
          <w:noProof/>
        </w:rPr>
        <w:lastRenderedPageBreak/>
        <w:drawing>
          <wp:inline distT="0" distB="0" distL="0" distR="0" wp14:anchorId="4ED7710E" wp14:editId="2C527DCC">
            <wp:extent cx="3286006" cy="5514975"/>
            <wp:effectExtent l="0" t="0" r="0" b="0"/>
            <wp:docPr id="1585529285" name="Immagine 158552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86006" cy="5514975"/>
                    </a:xfrm>
                    <a:prstGeom prst="rect">
                      <a:avLst/>
                    </a:prstGeom>
                  </pic:spPr>
                </pic:pic>
              </a:graphicData>
            </a:graphic>
          </wp:inline>
        </w:drawing>
      </w:r>
    </w:p>
    <w:p w14:paraId="47881900" w14:textId="1FF2C4C3" w:rsidR="14ADD9CA" w:rsidRPr="00B21B39" w:rsidRDefault="14ADD9CA" w:rsidP="51BF0CCA">
      <w:pPr>
        <w:jc w:val="center"/>
      </w:pPr>
    </w:p>
    <w:p w14:paraId="34020F36" w14:textId="1F37D987"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StadioAvanzamento.DataInizio</w:t>
      </w:r>
      <w:proofErr w:type="spellEnd"/>
      <w:r w:rsidRPr="1B3BF3E5">
        <w:rPr>
          <w:rFonts w:ascii="Gill Sans Nova" w:eastAsia="Gill Sans Nova" w:hAnsi="Gill Sans Nova" w:cs="Gill Sans Nova"/>
          <w:color w:val="000000" w:themeColor="text1"/>
          <w:sz w:val="24"/>
          <w:szCs w:val="24"/>
        </w:rPr>
        <w:t xml:space="preserve">, </w:t>
      </w:r>
      <w:proofErr w:type="spellStart"/>
      <w:r w:rsidRPr="1B3BF3E5">
        <w:rPr>
          <w:rFonts w:ascii="Gill Sans Nova" w:eastAsia="Gill Sans Nova" w:hAnsi="Gill Sans Nova" w:cs="Gill Sans Nova"/>
          <w:color w:val="000000" w:themeColor="text1"/>
          <w:sz w:val="24"/>
          <w:szCs w:val="24"/>
        </w:rPr>
        <w:t>DataFine</w:t>
      </w:r>
      <w:proofErr w:type="spellEnd"/>
      <w:r w:rsidRPr="1B3BF3E5">
        <w:rPr>
          <w:rFonts w:ascii="Gill Sans Nova" w:eastAsia="Gill Sans Nova" w:hAnsi="Gill Sans Nova" w:cs="Gill Sans Nova"/>
          <w:color w:val="000000" w:themeColor="text1"/>
          <w:sz w:val="24"/>
          <w:szCs w:val="24"/>
        </w:rPr>
        <w:t xml:space="preserve"> e </w:t>
      </w:r>
      <w:proofErr w:type="spellStart"/>
      <w:r w:rsidRPr="1B3BF3E5">
        <w:rPr>
          <w:rFonts w:ascii="Gill Sans Nova" w:eastAsia="Gill Sans Nova" w:hAnsi="Gill Sans Nova" w:cs="Gill Sans Nova"/>
          <w:color w:val="000000" w:themeColor="text1"/>
          <w:sz w:val="24"/>
          <w:szCs w:val="24"/>
        </w:rPr>
        <w:t>StimaDataFine</w:t>
      </w:r>
      <w:proofErr w:type="spellEnd"/>
      <w:r w:rsidRPr="1B3BF3E5">
        <w:rPr>
          <w:rFonts w:ascii="Gill Sans Nova" w:eastAsia="Gill Sans Nova" w:hAnsi="Gill Sans Nova" w:cs="Gill Sans Nova"/>
          <w:color w:val="000000" w:themeColor="text1"/>
          <w:sz w:val="24"/>
          <w:szCs w:val="24"/>
        </w:rPr>
        <w:t xml:space="preserve"> sono </w:t>
      </w:r>
      <w:r w:rsidR="008D4487">
        <w:rPr>
          <w:rFonts w:ascii="Gill Sans Nova" w:eastAsia="Gill Sans Nova" w:hAnsi="Gill Sans Nova" w:cs="Gill Sans Nova"/>
          <w:color w:val="000000" w:themeColor="text1"/>
          <w:sz w:val="24"/>
          <w:szCs w:val="24"/>
        </w:rPr>
        <w:t xml:space="preserve">date rappresentanti l’andamento dello stadio, con </w:t>
      </w:r>
      <w:proofErr w:type="spellStart"/>
      <w:r w:rsidR="008D4487">
        <w:rPr>
          <w:rFonts w:ascii="Gill Sans Nova" w:eastAsia="Gill Sans Nova" w:hAnsi="Gill Sans Nova" w:cs="Gill Sans Nova"/>
          <w:color w:val="000000" w:themeColor="text1"/>
          <w:sz w:val="24"/>
          <w:szCs w:val="24"/>
        </w:rPr>
        <w:t>DataFine</w:t>
      </w:r>
      <w:proofErr w:type="spellEnd"/>
      <w:r w:rsidR="008D4487">
        <w:rPr>
          <w:rFonts w:ascii="Gill Sans Nova" w:eastAsia="Gill Sans Nova" w:hAnsi="Gill Sans Nova" w:cs="Gill Sans Nova"/>
          <w:color w:val="000000" w:themeColor="text1"/>
          <w:sz w:val="24"/>
          <w:szCs w:val="24"/>
        </w:rPr>
        <w:t xml:space="preserve"> che può essere NULL in caso di progetti previsti per il futuro</w:t>
      </w:r>
      <w:r w:rsidRPr="1B3BF3E5">
        <w:rPr>
          <w:rFonts w:ascii="Gill Sans Nova" w:eastAsia="Gill Sans Nova" w:hAnsi="Gill Sans Nova" w:cs="Gill Sans Nova"/>
          <w:color w:val="000000" w:themeColor="text1"/>
          <w:sz w:val="24"/>
          <w:szCs w:val="24"/>
        </w:rPr>
        <w:t>.</w:t>
      </w:r>
    </w:p>
    <w:p w14:paraId="47015379" w14:textId="633D83DF" w:rsidR="14ADD9CA" w:rsidRDefault="424916EF"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Lavoro.CodiceLavoro</w:t>
      </w:r>
      <w:proofErr w:type="spellEnd"/>
      <w:r w:rsidRPr="51BF0CCA">
        <w:rPr>
          <w:rFonts w:ascii="Gill Sans Nova" w:eastAsia="Gill Sans Nova" w:hAnsi="Gill Sans Nova" w:cs="Gill Sans Nova"/>
          <w:color w:val="000000" w:themeColor="text1"/>
          <w:sz w:val="24"/>
          <w:szCs w:val="24"/>
        </w:rPr>
        <w:t xml:space="preserve"> è un attributo auto incrementale.</w:t>
      </w:r>
    </w:p>
    <w:p w14:paraId="573CB295" w14:textId="34444F7A" w:rsidR="14ADD9CA" w:rsidRDefault="424916EF"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Lavoro.Nome</w:t>
      </w:r>
      <w:proofErr w:type="spellEnd"/>
      <w:r w:rsidRPr="51BF0CCA">
        <w:rPr>
          <w:rFonts w:ascii="Gill Sans Nova" w:eastAsia="Gill Sans Nova" w:hAnsi="Gill Sans Nova" w:cs="Gill Sans Nova"/>
          <w:color w:val="000000" w:themeColor="text1"/>
          <w:sz w:val="24"/>
          <w:szCs w:val="24"/>
        </w:rPr>
        <w:t xml:space="preserve"> è un </w:t>
      </w:r>
      <w:proofErr w:type="spellStart"/>
      <w:r w:rsidRPr="51BF0CCA">
        <w:rPr>
          <w:rFonts w:ascii="Gill Sans Nova" w:eastAsia="Gill Sans Nova" w:hAnsi="Gill Sans Nova" w:cs="Gill Sans Nova"/>
          <w:color w:val="000000" w:themeColor="text1"/>
          <w:sz w:val="24"/>
          <w:szCs w:val="24"/>
        </w:rPr>
        <w:t>varchar</w:t>
      </w:r>
      <w:proofErr w:type="spellEnd"/>
      <w:r w:rsidRPr="51BF0CCA">
        <w:rPr>
          <w:rFonts w:ascii="Gill Sans Nova" w:eastAsia="Gill Sans Nova" w:hAnsi="Gill Sans Nova" w:cs="Gill Sans Nova"/>
          <w:color w:val="000000" w:themeColor="text1"/>
          <w:sz w:val="24"/>
          <w:szCs w:val="24"/>
        </w:rPr>
        <w:t xml:space="preserve"> che indica che tipo di intervento si sta facendo.</w:t>
      </w:r>
    </w:p>
    <w:p w14:paraId="44DB90BF" w14:textId="23409E10"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Svolgimento.ore</w:t>
      </w:r>
      <w:proofErr w:type="spellEnd"/>
      <w:r w:rsidRPr="51BF0CCA">
        <w:rPr>
          <w:rFonts w:ascii="Gill Sans Nova" w:eastAsia="Gill Sans Nova" w:hAnsi="Gill Sans Nova" w:cs="Gill Sans Nova"/>
          <w:color w:val="000000" w:themeColor="text1"/>
          <w:sz w:val="24"/>
          <w:szCs w:val="24"/>
        </w:rPr>
        <w:t xml:space="preserve"> è un intero che rappresenta le ore utilizzate per svolgere un determinato lavoro in quel turno.</w:t>
      </w:r>
    </w:p>
    <w:p w14:paraId="2BC5B645" w14:textId="75F7ADE4" w:rsidR="1CB11454" w:rsidRDefault="1CB11454" w:rsidP="51BF0CCA">
      <w:pPr>
        <w:rPr>
          <w:rFonts w:ascii="Gill Sans Nova" w:eastAsia="Gill Sans Nova" w:hAnsi="Gill Sans Nova" w:cs="Gill Sans Nova"/>
          <w:b/>
          <w:bCs/>
          <w:sz w:val="32"/>
          <w:szCs w:val="32"/>
        </w:rPr>
      </w:pPr>
    </w:p>
    <w:p w14:paraId="09175257" w14:textId="77777777" w:rsidR="00BC55AD" w:rsidRDefault="00BC55AD" w:rsidP="51BF0CCA">
      <w:pPr>
        <w:rPr>
          <w:rFonts w:ascii="Gill Sans Nova" w:eastAsia="Gill Sans Nova" w:hAnsi="Gill Sans Nova" w:cs="Gill Sans Nova"/>
          <w:b/>
          <w:bCs/>
          <w:sz w:val="32"/>
          <w:szCs w:val="32"/>
        </w:rPr>
      </w:pPr>
    </w:p>
    <w:p w14:paraId="66532878" w14:textId="759FA8B0" w:rsidR="1CB11454" w:rsidRDefault="4106D7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lastRenderedPageBreak/>
        <w:t xml:space="preserve">3.2.3. </w:t>
      </w:r>
      <w:r w:rsidR="41906A64" w:rsidRPr="51BF0CCA">
        <w:rPr>
          <w:rFonts w:ascii="Gill Sans Nova" w:eastAsia="Gill Sans Nova" w:hAnsi="Gill Sans Nova" w:cs="Gill Sans Nova"/>
          <w:b/>
          <w:bCs/>
          <w:sz w:val="32"/>
          <w:szCs w:val="32"/>
        </w:rPr>
        <w:t>Personale</w:t>
      </w:r>
    </w:p>
    <w:p w14:paraId="6FFEACB9" w14:textId="595C1652"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I tre ruoli distinti nella logica del sistema Smart Buildings sono i lavoratori, i capocantiere e i responsabili degli stadi di avanzamento.</w:t>
      </w:r>
      <w:r w:rsidR="51DD73BC">
        <w:br/>
      </w:r>
      <w:r w:rsidRPr="51BF0CCA">
        <w:rPr>
          <w:rFonts w:ascii="Gill Sans Nova" w:eastAsia="Gill Sans Nova" w:hAnsi="Gill Sans Nova" w:cs="Gill Sans Nova"/>
          <w:color w:val="000000" w:themeColor="text1"/>
          <w:sz w:val="24"/>
          <w:szCs w:val="24"/>
        </w:rPr>
        <w:t>Abbiamo dunque utilizzato una generalizzazione “Personale” di tipo esclusivo e totale, che includesse proprio queste tre entità.</w:t>
      </w:r>
    </w:p>
    <w:p w14:paraId="575DD36B" w14:textId="2D6F04C5"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Tra i capocantiere e i lavoratori c’è una relazione Monitoraggio caratterizzata da una data di inizio e una data di fine, che sarà poi utile a calcolare il numero di lavoratori monitorati contemporaneamente, per far sì che non superino il numero </w:t>
      </w:r>
      <w:proofErr w:type="spellStart"/>
      <w:r w:rsidRPr="51BF0CCA">
        <w:rPr>
          <w:rFonts w:ascii="Gill Sans Nova" w:eastAsia="Gill Sans Nova" w:hAnsi="Gill Sans Nova" w:cs="Gill Sans Nova"/>
          <w:color w:val="000000" w:themeColor="text1"/>
          <w:sz w:val="24"/>
          <w:szCs w:val="24"/>
        </w:rPr>
        <w:t>MaxLavoratori</w:t>
      </w:r>
      <w:proofErr w:type="spellEnd"/>
      <w:r w:rsidRPr="51BF0CCA">
        <w:rPr>
          <w:rFonts w:ascii="Gill Sans Nova" w:eastAsia="Gill Sans Nova" w:hAnsi="Gill Sans Nova" w:cs="Gill Sans Nova"/>
          <w:color w:val="000000" w:themeColor="text1"/>
          <w:sz w:val="24"/>
          <w:szCs w:val="24"/>
        </w:rPr>
        <w:t xml:space="preserve"> di quel capo.</w:t>
      </w:r>
    </w:p>
    <w:p w14:paraId="6928A3D4" w14:textId="0F6A3B91"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Infine, ci sono due relazioni di gestione dei turni dei capi e dei lavoratori; per gli ultimi grazie alla </w:t>
      </w:r>
      <w:r w:rsidR="34AF950C" w:rsidRPr="51BF0CCA">
        <w:rPr>
          <w:rFonts w:ascii="Gill Sans Nova" w:eastAsia="Gill Sans Nova" w:hAnsi="Gill Sans Nova" w:cs="Gill Sans Nova"/>
          <w:color w:val="000000" w:themeColor="text1"/>
          <w:sz w:val="24"/>
          <w:szCs w:val="24"/>
        </w:rPr>
        <w:t>relazione ternaria</w:t>
      </w:r>
      <w:r w:rsidRPr="51BF0CCA">
        <w:rPr>
          <w:rFonts w:ascii="Gill Sans Nova" w:eastAsia="Gill Sans Nova" w:hAnsi="Gill Sans Nova" w:cs="Gill Sans Nova"/>
          <w:color w:val="000000" w:themeColor="text1"/>
          <w:sz w:val="24"/>
          <w:szCs w:val="24"/>
        </w:rPr>
        <w:t xml:space="preserve"> è possibile individuare quali lavori sono svolti nel contesto di un turno.</w:t>
      </w:r>
    </w:p>
    <w:p w14:paraId="4A45F193" w14:textId="30E1E2BA" w:rsidR="14ADD9CA" w:rsidRDefault="51BF0CCA" w:rsidP="1B3BF3E5">
      <w:pPr>
        <w:jc w:val="both"/>
      </w:pPr>
      <w:r>
        <w:rPr>
          <w:noProof/>
        </w:rPr>
        <w:drawing>
          <wp:inline distT="0" distB="0" distL="0" distR="0" wp14:anchorId="1EFC6441" wp14:editId="139DEA33">
            <wp:extent cx="6247710" cy="2876550"/>
            <wp:effectExtent l="0" t="0" r="0" b="0"/>
            <wp:docPr id="1023054116" name="Immagine 102305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47710" cy="2876550"/>
                    </a:xfrm>
                    <a:prstGeom prst="rect">
                      <a:avLst/>
                    </a:prstGeom>
                  </pic:spPr>
                </pic:pic>
              </a:graphicData>
            </a:graphic>
          </wp:inline>
        </w:drawing>
      </w:r>
    </w:p>
    <w:p w14:paraId="1F4D4AEE" w14:textId="0AC0C3A5" w:rsidR="14ADD9CA" w:rsidRDefault="14ADD9CA" w:rsidP="51BF0CCA">
      <w:pPr>
        <w:jc w:val="both"/>
      </w:pPr>
    </w:p>
    <w:p w14:paraId="6445245F" w14:textId="2A3F2158" w:rsidR="14ADD9CA"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Turno.DataInizio</w:t>
      </w:r>
      <w:proofErr w:type="spellEnd"/>
      <w:r w:rsidRPr="1B3BF3E5">
        <w:rPr>
          <w:rFonts w:ascii="Gill Sans Nova" w:eastAsia="Gill Sans Nova" w:hAnsi="Gill Sans Nova" w:cs="Gill Sans Nova"/>
          <w:color w:val="000000" w:themeColor="text1"/>
          <w:sz w:val="24"/>
          <w:szCs w:val="24"/>
        </w:rPr>
        <w:t xml:space="preserve"> e </w:t>
      </w:r>
      <w:proofErr w:type="spellStart"/>
      <w:r w:rsidRPr="1B3BF3E5">
        <w:rPr>
          <w:rFonts w:ascii="Gill Sans Nova" w:eastAsia="Gill Sans Nova" w:hAnsi="Gill Sans Nova" w:cs="Gill Sans Nova"/>
          <w:color w:val="000000" w:themeColor="text1"/>
          <w:sz w:val="24"/>
          <w:szCs w:val="24"/>
        </w:rPr>
        <w:t>DataFine</w:t>
      </w:r>
      <w:proofErr w:type="spellEnd"/>
      <w:r w:rsidRPr="1B3BF3E5">
        <w:rPr>
          <w:rFonts w:ascii="Gill Sans Nova" w:eastAsia="Gill Sans Nova" w:hAnsi="Gill Sans Nova" w:cs="Gill Sans Nova"/>
          <w:color w:val="000000" w:themeColor="text1"/>
          <w:sz w:val="24"/>
          <w:szCs w:val="24"/>
        </w:rPr>
        <w:t xml:space="preserve"> sono date.</w:t>
      </w:r>
    </w:p>
    <w:p w14:paraId="221750B3" w14:textId="410E66BD" w:rsidR="14ADD9CA" w:rsidRDefault="51DD73BC"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Personale.CodFiscale</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di 16 caratteri che rappresenta il codice fiscale.</w:t>
      </w:r>
      <w:r w:rsidR="14ADD9CA">
        <w:br/>
      </w:r>
      <w:proofErr w:type="spellStart"/>
      <w:r w:rsidRPr="1B3BF3E5">
        <w:rPr>
          <w:rFonts w:ascii="Gill Sans Nova" w:eastAsia="Gill Sans Nova" w:hAnsi="Gill Sans Nova" w:cs="Gill Sans Nova"/>
          <w:color w:val="000000" w:themeColor="text1"/>
          <w:sz w:val="24"/>
          <w:szCs w:val="24"/>
        </w:rPr>
        <w:t>Personale.StipendioOrario</w:t>
      </w:r>
      <w:proofErr w:type="spellEnd"/>
      <w:r w:rsidRPr="1B3BF3E5">
        <w:rPr>
          <w:rFonts w:ascii="Gill Sans Nova" w:eastAsia="Gill Sans Nova" w:hAnsi="Gill Sans Nova" w:cs="Gill Sans Nova"/>
          <w:color w:val="000000" w:themeColor="text1"/>
          <w:sz w:val="24"/>
          <w:szCs w:val="24"/>
        </w:rPr>
        <w:t xml:space="preserve"> è un float che servirà a calcolare il costo totale per ogni elemento del personale per ogni Turno, che a sua volta convergerà nei lavori assieme ai costi del materiale.</w:t>
      </w:r>
    </w:p>
    <w:p w14:paraId="20048DD1" w14:textId="6B76764D" w:rsidR="14ADD9CA" w:rsidRDefault="51DD73BC"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Lavoratore.Tipologia</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che rappresenta la professione del singolo lavoratore dipendente nel cantiere.</w:t>
      </w:r>
    </w:p>
    <w:p w14:paraId="1537C60D" w14:textId="6A173948"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Capocantiere.MaxLavoratori</w:t>
      </w:r>
      <w:proofErr w:type="spellEnd"/>
      <w:r w:rsidRPr="51BF0CCA">
        <w:rPr>
          <w:rFonts w:ascii="Gill Sans Nova" w:eastAsia="Gill Sans Nova" w:hAnsi="Gill Sans Nova" w:cs="Gill Sans Nova"/>
          <w:color w:val="000000" w:themeColor="text1"/>
          <w:sz w:val="24"/>
          <w:szCs w:val="24"/>
        </w:rPr>
        <w:t xml:space="preserve"> è un intero che rappresenta il massimo numero di lavoratori contestuali per capocantiere.</w:t>
      </w:r>
    </w:p>
    <w:p w14:paraId="6501FFB5" w14:textId="77777777" w:rsidR="00BC55AD" w:rsidRDefault="00BC55AD" w:rsidP="51BF0CCA">
      <w:pPr>
        <w:rPr>
          <w:rFonts w:ascii="Gill Sans Nova" w:eastAsia="Gill Sans Nova" w:hAnsi="Gill Sans Nova" w:cs="Gill Sans Nova"/>
          <w:b/>
          <w:bCs/>
          <w:sz w:val="40"/>
          <w:szCs w:val="40"/>
        </w:rPr>
      </w:pPr>
    </w:p>
    <w:p w14:paraId="7A2D8C3A" w14:textId="12EB394D" w:rsidR="1DB606D1" w:rsidRDefault="1370077A"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3.3. Sezione materiali</w:t>
      </w:r>
    </w:p>
    <w:p w14:paraId="38D0E19D" w14:textId="7D4D8781" w:rsidR="1CB11454" w:rsidRDefault="1CB11454" w:rsidP="14ADD9CA">
      <w:pPr>
        <w:rPr>
          <w:rFonts w:ascii="Gill Sans Nova" w:eastAsia="Gill Sans Nova" w:hAnsi="Gill Sans Nova" w:cs="Gill Sans Nova"/>
          <w:b/>
          <w:bCs/>
          <w:sz w:val="32"/>
          <w:szCs w:val="32"/>
        </w:rPr>
      </w:pPr>
      <w:r w:rsidRPr="14ADD9CA">
        <w:rPr>
          <w:rFonts w:ascii="Gill Sans Nova" w:eastAsia="Gill Sans Nova" w:hAnsi="Gill Sans Nova" w:cs="Gill Sans Nova"/>
          <w:b/>
          <w:bCs/>
          <w:sz w:val="32"/>
          <w:szCs w:val="32"/>
        </w:rPr>
        <w:t>3.3.1. Indicazioni generali</w:t>
      </w:r>
    </w:p>
    <w:p w14:paraId="388909EA" w14:textId="128F3173"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Un Lotto di materiali si collega al resto del diagramma ER attraverso la fornitura ai lavori dei progetti edilizi e attraverso l’utilizzo negli edifici stessi, descritti nella topologia. Si nota come un Lotto può non essere presente in alcun Lavoro; nel caso in cui si stia agendo su un edificio preesistente infatti sarà necessario mappare tutti gli elementi strutturali.</w:t>
      </w:r>
    </w:p>
    <w:p w14:paraId="71F450FC" w14:textId="7DB9F20A" w:rsidR="14ADD9CA" w:rsidRDefault="51BF0CCA" w:rsidP="1B3BF3E5">
      <w:pPr>
        <w:jc w:val="both"/>
      </w:pPr>
      <w:r>
        <w:rPr>
          <w:noProof/>
        </w:rPr>
        <w:drawing>
          <wp:inline distT="0" distB="0" distL="0" distR="0" wp14:anchorId="3DF8277C" wp14:editId="293519CC">
            <wp:extent cx="5196290" cy="2695575"/>
            <wp:effectExtent l="0" t="0" r="0" b="0"/>
            <wp:docPr id="96052218" name="Immagine 9605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96290" cy="2695575"/>
                    </a:xfrm>
                    <a:prstGeom prst="rect">
                      <a:avLst/>
                    </a:prstGeom>
                  </pic:spPr>
                </pic:pic>
              </a:graphicData>
            </a:graphic>
          </wp:inline>
        </w:drawing>
      </w:r>
    </w:p>
    <w:p w14:paraId="44481B15" w14:textId="37B88F87" w:rsidR="14ADD9CA" w:rsidRDefault="14ADD9CA" w:rsidP="51BF0CCA">
      <w:pPr>
        <w:jc w:val="both"/>
      </w:pPr>
    </w:p>
    <w:p w14:paraId="762EC4C6" w14:textId="63E010E4" w:rsidR="14ADD9CA" w:rsidRDefault="424916EF"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Lotto.CodiceLotto</w:t>
      </w:r>
      <w:proofErr w:type="spellEnd"/>
      <w:r w:rsidRPr="51BF0CCA">
        <w:rPr>
          <w:rFonts w:ascii="Gill Sans Nova" w:eastAsia="Gill Sans Nova" w:hAnsi="Gill Sans Nova" w:cs="Gill Sans Nova"/>
          <w:color w:val="000000" w:themeColor="text1"/>
          <w:sz w:val="24"/>
          <w:szCs w:val="24"/>
        </w:rPr>
        <w:t xml:space="preserve"> è un intero auto incrementale.</w:t>
      </w:r>
    </w:p>
    <w:p w14:paraId="1F7FCED0" w14:textId="726DC53C" w:rsidR="14ADD9CA" w:rsidRDefault="51DD73BC"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Lotto.NomeFornitore</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che contiene il nome dell’azienda fornitrice.</w:t>
      </w:r>
    </w:p>
    <w:p w14:paraId="1C04C9E7" w14:textId="0DB3BB8B"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Lotto.DataAcquisto</w:t>
      </w:r>
      <w:proofErr w:type="spellEnd"/>
      <w:r w:rsidRPr="1B3BF3E5">
        <w:rPr>
          <w:rFonts w:ascii="Gill Sans Nova" w:eastAsia="Gill Sans Nova" w:hAnsi="Gill Sans Nova" w:cs="Gill Sans Nova"/>
          <w:color w:val="000000" w:themeColor="text1"/>
          <w:sz w:val="24"/>
          <w:szCs w:val="24"/>
        </w:rPr>
        <w:t xml:space="preserve"> è una data che rappresenta la data di acquisto dal fornitore.</w:t>
      </w:r>
    </w:p>
    <w:p w14:paraId="7D47418E" w14:textId="72140535" w:rsidR="14ADD9CA" w:rsidRDefault="51DD73BC"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Lotto.Costo</w:t>
      </w:r>
      <w:proofErr w:type="spellEnd"/>
      <w:r w:rsidRPr="1B3BF3E5">
        <w:rPr>
          <w:rFonts w:ascii="Gill Sans Nova" w:eastAsia="Gill Sans Nova" w:hAnsi="Gill Sans Nova" w:cs="Gill Sans Nova"/>
          <w:color w:val="000000" w:themeColor="text1"/>
          <w:sz w:val="24"/>
          <w:szCs w:val="24"/>
        </w:rPr>
        <w:t xml:space="preserve"> è un float che rappresenta il rapporto tra il prezzo e la quantità per quel determinato lotto.</w:t>
      </w:r>
    </w:p>
    <w:p w14:paraId="236061C9" w14:textId="43AF6200"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Utilizzo.Quantita</w:t>
      </w:r>
      <w:proofErr w:type="spellEnd"/>
      <w:r w:rsidRPr="1B3BF3E5">
        <w:rPr>
          <w:rFonts w:ascii="Gill Sans Nova" w:eastAsia="Gill Sans Nova" w:hAnsi="Gill Sans Nova" w:cs="Gill Sans Nova"/>
          <w:color w:val="000000" w:themeColor="text1"/>
          <w:sz w:val="24"/>
          <w:szCs w:val="24"/>
        </w:rPr>
        <w:t xml:space="preserve"> è un float da 0 a 1 che rappresenta la percentuale di un determinato lotto utilizzata in un elemento strutturale.</w:t>
      </w:r>
    </w:p>
    <w:p w14:paraId="7ACA9549" w14:textId="34BB392C" w:rsidR="1CB11454" w:rsidRDefault="1CB11454" w:rsidP="14ADD9CA">
      <w:pPr>
        <w:rPr>
          <w:rFonts w:ascii="Gill Sans Nova" w:eastAsia="Gill Sans Nova" w:hAnsi="Gill Sans Nova" w:cs="Gill Sans Nova"/>
          <w:b/>
          <w:bCs/>
          <w:sz w:val="32"/>
          <w:szCs w:val="32"/>
        </w:rPr>
      </w:pPr>
      <w:r w:rsidRPr="14ADD9CA">
        <w:rPr>
          <w:rFonts w:ascii="Gill Sans Nova" w:eastAsia="Gill Sans Nova" w:hAnsi="Gill Sans Nova" w:cs="Gill Sans Nova"/>
          <w:b/>
          <w:bCs/>
          <w:sz w:val="32"/>
          <w:szCs w:val="32"/>
        </w:rPr>
        <w:t>3.3.2. Generalizzazione materiali</w:t>
      </w:r>
    </w:p>
    <w:p w14:paraId="6336FDAE" w14:textId="12040DA0" w:rsidR="14ADD9CA" w:rsidRDefault="51DD73BC"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Per rappresentare la gran varietà dei materiali gestiti da Smart Buildings e dare spazio a possibili materiali “personalizzati”, abbiamo creato la generalizzazione Materiale con chiave esterna a Lotto.</w:t>
      </w:r>
    </w:p>
    <w:p w14:paraId="7E286FFC" w14:textId="2D7368B1" w:rsidR="14ADD9CA" w:rsidRDefault="424916EF" w:rsidP="1B3BF3E5">
      <w:pPr>
        <w:jc w:val="both"/>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Essa è una generalizzazione totale ed esclusiva; la scelta di non lasciare materiali generici nel genitore è dovuta ad attributi necessari quali Forma, Materiale e </w:t>
      </w:r>
      <w:proofErr w:type="spellStart"/>
      <w:r w:rsidRPr="51BF0CCA">
        <w:rPr>
          <w:rFonts w:ascii="Gill Sans Nova" w:eastAsia="Gill Sans Nova" w:hAnsi="Gill Sans Nova" w:cs="Gill Sans Nova"/>
          <w:color w:val="000000" w:themeColor="text1"/>
          <w:sz w:val="24"/>
          <w:szCs w:val="24"/>
        </w:rPr>
        <w:t>SupMedia</w:t>
      </w:r>
      <w:proofErr w:type="spellEnd"/>
      <w:r w:rsidRPr="51BF0CCA">
        <w:rPr>
          <w:rFonts w:ascii="Gill Sans Nova" w:eastAsia="Gill Sans Nova" w:hAnsi="Gill Sans Nova" w:cs="Gill Sans Nova"/>
          <w:color w:val="000000" w:themeColor="text1"/>
          <w:sz w:val="24"/>
          <w:szCs w:val="24"/>
        </w:rPr>
        <w:t xml:space="preserve"> presenti in </w:t>
      </w:r>
      <w:proofErr w:type="spellStart"/>
      <w:r w:rsidRPr="51BF0CCA">
        <w:rPr>
          <w:rFonts w:ascii="Gill Sans Nova" w:eastAsia="Gill Sans Nova" w:hAnsi="Gill Sans Nova" w:cs="Gill Sans Nova"/>
          <w:color w:val="000000" w:themeColor="text1"/>
          <w:sz w:val="24"/>
          <w:szCs w:val="24"/>
        </w:rPr>
        <w:t>AltroMateriale</w:t>
      </w:r>
      <w:proofErr w:type="spellEnd"/>
      <w:r w:rsidRPr="51BF0CCA">
        <w:rPr>
          <w:rFonts w:ascii="Gill Sans Nova" w:eastAsia="Gill Sans Nova" w:hAnsi="Gill Sans Nova" w:cs="Gill Sans Nova"/>
          <w:color w:val="000000" w:themeColor="text1"/>
          <w:sz w:val="24"/>
          <w:szCs w:val="24"/>
        </w:rPr>
        <w:t xml:space="preserve"> ma non in tutti gli altri figli.</w:t>
      </w:r>
    </w:p>
    <w:p w14:paraId="6567E233" w14:textId="44ECA3F5" w:rsidR="1B3BF3E5" w:rsidRDefault="51BF0CCA" w:rsidP="1B3BF3E5">
      <w:pPr>
        <w:jc w:val="both"/>
      </w:pPr>
      <w:r>
        <w:rPr>
          <w:noProof/>
        </w:rPr>
        <w:lastRenderedPageBreak/>
        <w:drawing>
          <wp:inline distT="0" distB="0" distL="0" distR="0" wp14:anchorId="555FF6B1" wp14:editId="6054B365">
            <wp:extent cx="5545311" cy="4124325"/>
            <wp:effectExtent l="0" t="0" r="0" b="0"/>
            <wp:docPr id="210571429" name="Immagine 21057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45311" cy="4124325"/>
                    </a:xfrm>
                    <a:prstGeom prst="rect">
                      <a:avLst/>
                    </a:prstGeom>
                  </pic:spPr>
                </pic:pic>
              </a:graphicData>
            </a:graphic>
          </wp:inline>
        </w:drawing>
      </w:r>
    </w:p>
    <w:p w14:paraId="2EA045D7" w14:textId="45DC75B3" w:rsidR="1B3BF3E5" w:rsidRDefault="1B3BF3E5" w:rsidP="51BF0CCA">
      <w:pPr>
        <w:jc w:val="both"/>
      </w:pPr>
    </w:p>
    <w:p w14:paraId="673EC049" w14:textId="7A514CE3" w:rsidR="1B3BF3E5" w:rsidRDefault="1B3BF3E5" w:rsidP="51BF0CCA">
      <w:pPr>
        <w:jc w:val="both"/>
      </w:pPr>
    </w:p>
    <w:p w14:paraId="53003CBC" w14:textId="79161EF9" w:rsidR="1B3BF3E5" w:rsidRDefault="6792D4EB" w:rsidP="51BF0CCA">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Materiale.Nome</w:t>
      </w:r>
      <w:proofErr w:type="spellEnd"/>
      <w:r w:rsidRPr="51BF0CCA">
        <w:rPr>
          <w:rFonts w:ascii="Gill Sans Nova" w:eastAsia="Gill Sans Nova" w:hAnsi="Gill Sans Nova" w:cs="Gill Sans Nova"/>
          <w:color w:val="000000" w:themeColor="text1"/>
          <w:sz w:val="24"/>
          <w:szCs w:val="24"/>
        </w:rPr>
        <w:t xml:space="preserve"> rappresenta il nome commerciale del materiale.</w:t>
      </w:r>
    </w:p>
    <w:p w14:paraId="0AAF5ED3" w14:textId="7213064C" w:rsidR="1B3BF3E5" w:rsidRDefault="51BF0CCA" w:rsidP="51BF0CCA">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Materiale.Materiale</w:t>
      </w:r>
      <w:proofErr w:type="spellEnd"/>
      <w:r w:rsidRPr="51BF0CCA">
        <w:rPr>
          <w:rFonts w:ascii="Gill Sans Nova" w:eastAsia="Gill Sans Nova" w:hAnsi="Gill Sans Nova" w:cs="Gill Sans Nova"/>
          <w:color w:val="000000" w:themeColor="text1"/>
          <w:sz w:val="24"/>
          <w:szCs w:val="24"/>
        </w:rPr>
        <w:t xml:space="preserve"> rappresenta il materiale specifico che compone ogni occorrenza dell’entità.</w:t>
      </w:r>
    </w:p>
    <w:p w14:paraId="06682390" w14:textId="78444522"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Mattone.Forma</w:t>
      </w:r>
      <w:proofErr w:type="spellEnd"/>
      <w:r w:rsidRPr="51BF0CCA">
        <w:rPr>
          <w:rFonts w:ascii="Gill Sans Nova" w:eastAsia="Gill Sans Nova" w:hAnsi="Gill Sans Nova" w:cs="Gill Sans Nova"/>
          <w:color w:val="000000" w:themeColor="text1"/>
          <w:sz w:val="24"/>
          <w:szCs w:val="24"/>
        </w:rPr>
        <w:t xml:space="preserve"> è un </w:t>
      </w:r>
      <w:proofErr w:type="spellStart"/>
      <w:r w:rsidRPr="51BF0CCA">
        <w:rPr>
          <w:rFonts w:ascii="Gill Sans Nova" w:eastAsia="Gill Sans Nova" w:hAnsi="Gill Sans Nova" w:cs="Gill Sans Nova"/>
          <w:color w:val="000000" w:themeColor="text1"/>
          <w:sz w:val="24"/>
          <w:szCs w:val="24"/>
        </w:rPr>
        <w:t>varchar</w:t>
      </w:r>
      <w:proofErr w:type="spellEnd"/>
      <w:r w:rsidRPr="51BF0CCA">
        <w:rPr>
          <w:rFonts w:ascii="Gill Sans Nova" w:eastAsia="Gill Sans Nova" w:hAnsi="Gill Sans Nova" w:cs="Gill Sans Nova"/>
          <w:color w:val="000000" w:themeColor="text1"/>
          <w:sz w:val="24"/>
          <w:szCs w:val="24"/>
        </w:rPr>
        <w:t xml:space="preserve"> che rappresenta la forma del mattone.</w:t>
      </w:r>
    </w:p>
    <w:p w14:paraId="37156959" w14:textId="0682D373"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Mattone.Alveolatura</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che rappresenta la trama di fori interni del mattone; se è NULL, il mattone è pieno.</w:t>
      </w:r>
    </w:p>
    <w:p w14:paraId="7552A248" w14:textId="11D18E71"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Mattone.Dimensioni</w:t>
      </w:r>
      <w:proofErr w:type="spellEnd"/>
      <w:r w:rsidRPr="51BF0CCA">
        <w:rPr>
          <w:rFonts w:ascii="Gill Sans Nova" w:eastAsia="Gill Sans Nova" w:hAnsi="Gill Sans Nova" w:cs="Gill Sans Nova"/>
          <w:color w:val="000000" w:themeColor="text1"/>
          <w:sz w:val="24"/>
          <w:szCs w:val="24"/>
        </w:rPr>
        <w:t xml:space="preserve"> è un attributo </w:t>
      </w:r>
      <w:proofErr w:type="spellStart"/>
      <w:r w:rsidRPr="51BF0CCA">
        <w:rPr>
          <w:rFonts w:ascii="Gill Sans Nova" w:eastAsia="Gill Sans Nova" w:hAnsi="Gill Sans Nova" w:cs="Gill Sans Nova"/>
          <w:color w:val="000000" w:themeColor="text1"/>
          <w:sz w:val="24"/>
          <w:szCs w:val="24"/>
        </w:rPr>
        <w:t>multivalore</w:t>
      </w:r>
      <w:proofErr w:type="spellEnd"/>
      <w:r w:rsidRPr="51BF0CCA">
        <w:rPr>
          <w:rFonts w:ascii="Gill Sans Nova" w:eastAsia="Gill Sans Nova" w:hAnsi="Gill Sans Nova" w:cs="Gill Sans Nova"/>
          <w:color w:val="000000" w:themeColor="text1"/>
          <w:sz w:val="24"/>
          <w:szCs w:val="24"/>
        </w:rPr>
        <w:t xml:space="preserve"> che rappresenta le tre dimensioni del mattone.</w:t>
      </w:r>
    </w:p>
    <w:p w14:paraId="204B2505" w14:textId="6650356D"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Piastrella.Forma</w:t>
      </w:r>
      <w:proofErr w:type="spellEnd"/>
      <w:r w:rsidRPr="51BF0CCA">
        <w:rPr>
          <w:rFonts w:ascii="Gill Sans Nova" w:eastAsia="Gill Sans Nova" w:hAnsi="Gill Sans Nova" w:cs="Gill Sans Nova"/>
          <w:color w:val="000000" w:themeColor="text1"/>
          <w:sz w:val="24"/>
          <w:szCs w:val="24"/>
        </w:rPr>
        <w:t xml:space="preserve"> è un </w:t>
      </w:r>
      <w:proofErr w:type="spellStart"/>
      <w:r w:rsidRPr="51BF0CCA">
        <w:rPr>
          <w:rFonts w:ascii="Gill Sans Nova" w:eastAsia="Gill Sans Nova" w:hAnsi="Gill Sans Nova" w:cs="Gill Sans Nova"/>
          <w:color w:val="000000" w:themeColor="text1"/>
          <w:sz w:val="24"/>
          <w:szCs w:val="24"/>
        </w:rPr>
        <w:t>varchar</w:t>
      </w:r>
      <w:proofErr w:type="spellEnd"/>
      <w:r w:rsidRPr="51BF0CCA">
        <w:rPr>
          <w:rFonts w:ascii="Gill Sans Nova" w:eastAsia="Gill Sans Nova" w:hAnsi="Gill Sans Nova" w:cs="Gill Sans Nova"/>
          <w:color w:val="000000" w:themeColor="text1"/>
          <w:sz w:val="24"/>
          <w:szCs w:val="24"/>
        </w:rPr>
        <w:t xml:space="preserve"> che rappresenta la forma della piastrella.</w:t>
      </w:r>
    </w:p>
    <w:p w14:paraId="2716574F" w14:textId="3D4F06EC"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Piastrella.Disegno</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che rappresenta il disegno stampato sulla piastrella, se è NULL la piastrella non presenta alcun disegno.</w:t>
      </w:r>
    </w:p>
    <w:p w14:paraId="58A844F8" w14:textId="665BB66C"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Piastrella.Dimensioni</w:t>
      </w:r>
      <w:proofErr w:type="spellEnd"/>
      <w:r w:rsidRPr="1B3BF3E5">
        <w:rPr>
          <w:rFonts w:ascii="Gill Sans Nova" w:eastAsia="Gill Sans Nova" w:hAnsi="Gill Sans Nova" w:cs="Gill Sans Nova"/>
          <w:color w:val="000000" w:themeColor="text1"/>
          <w:sz w:val="24"/>
          <w:szCs w:val="24"/>
        </w:rPr>
        <w:t xml:space="preserve"> è un attributo </w:t>
      </w:r>
      <w:proofErr w:type="spellStart"/>
      <w:r w:rsidRPr="1B3BF3E5">
        <w:rPr>
          <w:rFonts w:ascii="Gill Sans Nova" w:eastAsia="Gill Sans Nova" w:hAnsi="Gill Sans Nova" w:cs="Gill Sans Nova"/>
          <w:color w:val="000000" w:themeColor="text1"/>
          <w:sz w:val="24"/>
          <w:szCs w:val="24"/>
        </w:rPr>
        <w:t>multivalore</w:t>
      </w:r>
      <w:proofErr w:type="spellEnd"/>
      <w:r w:rsidRPr="1B3BF3E5">
        <w:rPr>
          <w:rFonts w:ascii="Gill Sans Nova" w:eastAsia="Gill Sans Nova" w:hAnsi="Gill Sans Nova" w:cs="Gill Sans Nova"/>
          <w:color w:val="000000" w:themeColor="text1"/>
          <w:sz w:val="24"/>
          <w:szCs w:val="24"/>
        </w:rPr>
        <w:t xml:space="preserve"> composto dalla dimensione del lato di ogni piastrella (poiché è un poligono regolare) e l’altezza.</w:t>
      </w:r>
    </w:p>
    <w:p w14:paraId="4C4817CC" w14:textId="04FE9733"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Pietra.SupMedia</w:t>
      </w:r>
      <w:proofErr w:type="spellEnd"/>
      <w:r w:rsidRPr="1B3BF3E5">
        <w:rPr>
          <w:rFonts w:ascii="Gill Sans Nova" w:eastAsia="Gill Sans Nova" w:hAnsi="Gill Sans Nova" w:cs="Gill Sans Nova"/>
          <w:color w:val="000000" w:themeColor="text1"/>
          <w:sz w:val="24"/>
          <w:szCs w:val="24"/>
        </w:rPr>
        <w:t xml:space="preserve"> è un float che rappresenta la superficie media della pietra.</w:t>
      </w:r>
    </w:p>
    <w:p w14:paraId="00CDEB5C" w14:textId="2730644D"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lastRenderedPageBreak/>
        <w:t>Pietra.AltezzaMedia</w:t>
      </w:r>
      <w:proofErr w:type="spellEnd"/>
      <w:r w:rsidRPr="1B3BF3E5">
        <w:rPr>
          <w:rFonts w:ascii="Gill Sans Nova" w:eastAsia="Gill Sans Nova" w:hAnsi="Gill Sans Nova" w:cs="Gill Sans Nova"/>
          <w:color w:val="000000" w:themeColor="text1"/>
          <w:sz w:val="24"/>
          <w:szCs w:val="24"/>
        </w:rPr>
        <w:t xml:space="preserve"> è un float che rappresenta l’altezza media della pietra.</w:t>
      </w:r>
    </w:p>
    <w:p w14:paraId="70C4D5CD" w14:textId="232DE31E"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Pietra.PesoMedio</w:t>
      </w:r>
      <w:proofErr w:type="spellEnd"/>
      <w:r w:rsidRPr="1B3BF3E5">
        <w:rPr>
          <w:rFonts w:ascii="Gill Sans Nova" w:eastAsia="Gill Sans Nova" w:hAnsi="Gill Sans Nova" w:cs="Gill Sans Nova"/>
          <w:color w:val="000000" w:themeColor="text1"/>
          <w:sz w:val="24"/>
          <w:szCs w:val="24"/>
        </w:rPr>
        <w:t xml:space="preserve"> è un float che rappresenta il peso medio delle pietre.</w:t>
      </w:r>
    </w:p>
    <w:p w14:paraId="5BCD2897" w14:textId="03AC3C7E"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Pietra.Disposizione</w:t>
      </w:r>
      <w:proofErr w:type="spellEnd"/>
      <w:r w:rsidRPr="1B3BF3E5">
        <w:rPr>
          <w:rFonts w:ascii="Gill Sans Nova" w:eastAsia="Gill Sans Nova" w:hAnsi="Gill Sans Nova" w:cs="Gill Sans Nova"/>
          <w:color w:val="000000" w:themeColor="text1"/>
          <w:sz w:val="24"/>
          <w:szCs w:val="24"/>
        </w:rPr>
        <w:t xml:space="preserve"> è un </w:t>
      </w:r>
      <w:proofErr w:type="spellStart"/>
      <w:r w:rsidRPr="1B3BF3E5">
        <w:rPr>
          <w:rFonts w:ascii="Gill Sans Nova" w:eastAsia="Gill Sans Nova" w:hAnsi="Gill Sans Nova" w:cs="Gill Sans Nova"/>
          <w:color w:val="000000" w:themeColor="text1"/>
          <w:sz w:val="24"/>
          <w:szCs w:val="24"/>
        </w:rPr>
        <w:t>varchar</w:t>
      </w:r>
      <w:proofErr w:type="spellEnd"/>
      <w:r w:rsidRPr="1B3BF3E5">
        <w:rPr>
          <w:rFonts w:ascii="Gill Sans Nova" w:eastAsia="Gill Sans Nova" w:hAnsi="Gill Sans Nova" w:cs="Gill Sans Nova"/>
          <w:color w:val="000000" w:themeColor="text1"/>
          <w:sz w:val="24"/>
          <w:szCs w:val="24"/>
        </w:rPr>
        <w:t xml:space="preserve"> che rappresenta la disposizione delle pietre nel momento in cui sono piazzate (orizzontale, verticale, ecc.).</w:t>
      </w:r>
    </w:p>
    <w:p w14:paraId="5372D21B" w14:textId="3F91E383"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AltroMateriale.Forma</w:t>
      </w:r>
      <w:proofErr w:type="spellEnd"/>
      <w:r w:rsidRPr="51BF0CCA">
        <w:rPr>
          <w:rFonts w:ascii="Gill Sans Nova" w:eastAsia="Gill Sans Nova" w:hAnsi="Gill Sans Nova" w:cs="Gill Sans Nova"/>
          <w:color w:val="000000" w:themeColor="text1"/>
          <w:sz w:val="24"/>
          <w:szCs w:val="24"/>
        </w:rPr>
        <w:t xml:space="preserve"> è un </w:t>
      </w:r>
      <w:proofErr w:type="spellStart"/>
      <w:r w:rsidRPr="51BF0CCA">
        <w:rPr>
          <w:rFonts w:ascii="Gill Sans Nova" w:eastAsia="Gill Sans Nova" w:hAnsi="Gill Sans Nova" w:cs="Gill Sans Nova"/>
          <w:color w:val="000000" w:themeColor="text1"/>
          <w:sz w:val="24"/>
          <w:szCs w:val="24"/>
        </w:rPr>
        <w:t>varchar</w:t>
      </w:r>
      <w:proofErr w:type="spellEnd"/>
      <w:r w:rsidRPr="51BF0CCA">
        <w:rPr>
          <w:rFonts w:ascii="Gill Sans Nova" w:eastAsia="Gill Sans Nova" w:hAnsi="Gill Sans Nova" w:cs="Gill Sans Nova"/>
          <w:color w:val="000000" w:themeColor="text1"/>
          <w:sz w:val="24"/>
          <w:szCs w:val="24"/>
        </w:rPr>
        <w:t xml:space="preserve"> che rappresenta la forma del materiale; nel caso in cui sia un materiale omogeneo, l’attributo è NULL.</w:t>
      </w:r>
    </w:p>
    <w:p w14:paraId="1E3AC513" w14:textId="09D59445" w:rsidR="1B3BF3E5" w:rsidRDefault="1B3BF3E5" w:rsidP="1B3BF3E5">
      <w:pPr>
        <w:jc w:val="both"/>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AltroMateriale.SupMedia</w:t>
      </w:r>
      <w:proofErr w:type="spellEnd"/>
      <w:r w:rsidRPr="1B3BF3E5">
        <w:rPr>
          <w:rFonts w:ascii="Gill Sans Nova" w:eastAsia="Gill Sans Nova" w:hAnsi="Gill Sans Nova" w:cs="Gill Sans Nova"/>
          <w:color w:val="000000" w:themeColor="text1"/>
          <w:sz w:val="24"/>
          <w:szCs w:val="24"/>
        </w:rPr>
        <w:t xml:space="preserve"> è un float che rappresenta la superficie media del materiale; nel caso in cui sia un materiale omogeneo, l’attributo è NULL.</w:t>
      </w:r>
    </w:p>
    <w:p w14:paraId="0029BE03" w14:textId="1522169D" w:rsidR="1B3BF3E5" w:rsidRDefault="6792D4EB" w:rsidP="1B3BF3E5">
      <w:pPr>
        <w:jc w:val="both"/>
        <w:rPr>
          <w:rFonts w:ascii="Gill Sans Nova" w:eastAsia="Gill Sans Nova" w:hAnsi="Gill Sans Nova" w:cs="Gill Sans Nova"/>
          <w:color w:val="000000" w:themeColor="text1"/>
          <w:sz w:val="24"/>
          <w:szCs w:val="24"/>
        </w:rPr>
      </w:pPr>
      <w:proofErr w:type="spellStart"/>
      <w:r w:rsidRPr="51BF0CCA">
        <w:rPr>
          <w:rFonts w:ascii="Gill Sans Nova" w:eastAsia="Gill Sans Nova" w:hAnsi="Gill Sans Nova" w:cs="Gill Sans Nova"/>
          <w:color w:val="000000" w:themeColor="text1"/>
          <w:sz w:val="24"/>
          <w:szCs w:val="24"/>
        </w:rPr>
        <w:t>AltroMateriale.AltezzaMedia</w:t>
      </w:r>
      <w:proofErr w:type="spellEnd"/>
      <w:r w:rsidRPr="51BF0CCA">
        <w:rPr>
          <w:rFonts w:ascii="Gill Sans Nova" w:eastAsia="Gill Sans Nova" w:hAnsi="Gill Sans Nova" w:cs="Gill Sans Nova"/>
          <w:color w:val="000000" w:themeColor="text1"/>
          <w:sz w:val="24"/>
          <w:szCs w:val="24"/>
        </w:rPr>
        <w:t xml:space="preserve"> è un float che rappresenta l’altezza media del materiale; nel caso in cui sia un materiale omogeneo, l’attributo è NULL.</w:t>
      </w:r>
    </w:p>
    <w:p w14:paraId="27C442A2" w14:textId="1C87162F" w:rsidR="1DB606D1" w:rsidRDefault="1DB606D1" w:rsidP="51BF0CCA">
      <w:pPr>
        <w:rPr>
          <w:rFonts w:ascii="Gill Sans Nova" w:eastAsia="Gill Sans Nova" w:hAnsi="Gill Sans Nova" w:cs="Gill Sans Nova"/>
          <w:b/>
          <w:bCs/>
          <w:sz w:val="40"/>
          <w:szCs w:val="40"/>
        </w:rPr>
      </w:pPr>
    </w:p>
    <w:p w14:paraId="6FE231F7" w14:textId="56F8C232" w:rsidR="1DB606D1" w:rsidRDefault="1DB606D1" w:rsidP="51BF0CCA">
      <w:pPr>
        <w:rPr>
          <w:rFonts w:ascii="Gill Sans Nova" w:eastAsia="Gill Sans Nova" w:hAnsi="Gill Sans Nova" w:cs="Gill Sans Nova"/>
          <w:b/>
          <w:bCs/>
          <w:sz w:val="40"/>
          <w:szCs w:val="40"/>
        </w:rPr>
      </w:pPr>
    </w:p>
    <w:p w14:paraId="5A303D48" w14:textId="38EF7991" w:rsidR="1DB606D1" w:rsidRDefault="1DB606D1" w:rsidP="51BF0CCA">
      <w:pPr>
        <w:rPr>
          <w:rFonts w:ascii="Gill Sans Nova" w:eastAsia="Gill Sans Nova" w:hAnsi="Gill Sans Nova" w:cs="Gill Sans Nova"/>
          <w:b/>
          <w:bCs/>
          <w:sz w:val="40"/>
          <w:szCs w:val="40"/>
        </w:rPr>
      </w:pPr>
    </w:p>
    <w:p w14:paraId="703A7D2A" w14:textId="602923DB" w:rsidR="1DB606D1" w:rsidRDefault="1DB606D1" w:rsidP="51BF0CCA">
      <w:pPr>
        <w:rPr>
          <w:rFonts w:ascii="Gill Sans Nova" w:eastAsia="Gill Sans Nova" w:hAnsi="Gill Sans Nova" w:cs="Gill Sans Nova"/>
          <w:b/>
          <w:bCs/>
          <w:sz w:val="40"/>
          <w:szCs w:val="40"/>
        </w:rPr>
      </w:pPr>
    </w:p>
    <w:p w14:paraId="5BD6BC27" w14:textId="7664BB84" w:rsidR="1DB606D1" w:rsidRDefault="1DB606D1" w:rsidP="51BF0CCA">
      <w:pPr>
        <w:rPr>
          <w:rFonts w:ascii="Gill Sans Nova" w:eastAsia="Gill Sans Nova" w:hAnsi="Gill Sans Nova" w:cs="Gill Sans Nova"/>
          <w:b/>
          <w:bCs/>
          <w:sz w:val="40"/>
          <w:szCs w:val="40"/>
        </w:rPr>
      </w:pPr>
    </w:p>
    <w:p w14:paraId="1206252A" w14:textId="3E74B774" w:rsidR="1DB606D1" w:rsidRDefault="1DB606D1" w:rsidP="51BF0CCA">
      <w:pPr>
        <w:rPr>
          <w:rFonts w:ascii="Gill Sans Nova" w:eastAsia="Gill Sans Nova" w:hAnsi="Gill Sans Nova" w:cs="Gill Sans Nova"/>
          <w:b/>
          <w:bCs/>
          <w:sz w:val="40"/>
          <w:szCs w:val="40"/>
        </w:rPr>
      </w:pPr>
    </w:p>
    <w:p w14:paraId="1E8609F0" w14:textId="6F959CA7" w:rsidR="1DB606D1" w:rsidRDefault="1DB606D1" w:rsidP="51BF0CCA">
      <w:pPr>
        <w:rPr>
          <w:rFonts w:ascii="Gill Sans Nova" w:eastAsia="Gill Sans Nova" w:hAnsi="Gill Sans Nova" w:cs="Gill Sans Nova"/>
          <w:b/>
          <w:bCs/>
          <w:sz w:val="40"/>
          <w:szCs w:val="40"/>
        </w:rPr>
      </w:pPr>
    </w:p>
    <w:p w14:paraId="45455A3C" w14:textId="626EC4EF" w:rsidR="1DB606D1" w:rsidRDefault="1DB606D1" w:rsidP="51BF0CCA">
      <w:pPr>
        <w:rPr>
          <w:rFonts w:ascii="Gill Sans Nova" w:eastAsia="Gill Sans Nova" w:hAnsi="Gill Sans Nova" w:cs="Gill Sans Nova"/>
          <w:b/>
          <w:bCs/>
          <w:sz w:val="40"/>
          <w:szCs w:val="40"/>
        </w:rPr>
      </w:pPr>
    </w:p>
    <w:p w14:paraId="75D706D0" w14:textId="77777777" w:rsidR="00BC55AD" w:rsidRDefault="00BC55AD" w:rsidP="51BF0CCA">
      <w:pPr>
        <w:rPr>
          <w:rFonts w:ascii="Gill Sans Nova" w:eastAsia="Gill Sans Nova" w:hAnsi="Gill Sans Nova" w:cs="Gill Sans Nova"/>
          <w:b/>
          <w:bCs/>
          <w:sz w:val="40"/>
          <w:szCs w:val="40"/>
        </w:rPr>
      </w:pPr>
    </w:p>
    <w:p w14:paraId="448C6BF9" w14:textId="77777777" w:rsidR="00BC55AD" w:rsidRDefault="00BC55AD" w:rsidP="51BF0CCA">
      <w:pPr>
        <w:rPr>
          <w:rFonts w:ascii="Gill Sans Nova" w:eastAsia="Gill Sans Nova" w:hAnsi="Gill Sans Nova" w:cs="Gill Sans Nova"/>
          <w:b/>
          <w:bCs/>
          <w:sz w:val="40"/>
          <w:szCs w:val="40"/>
        </w:rPr>
      </w:pPr>
    </w:p>
    <w:p w14:paraId="3F5F6AB5" w14:textId="77777777" w:rsidR="00BC55AD" w:rsidRDefault="00BC55AD" w:rsidP="51BF0CCA">
      <w:pPr>
        <w:rPr>
          <w:rFonts w:ascii="Gill Sans Nova" w:eastAsia="Gill Sans Nova" w:hAnsi="Gill Sans Nova" w:cs="Gill Sans Nova"/>
          <w:b/>
          <w:bCs/>
          <w:sz w:val="40"/>
          <w:szCs w:val="40"/>
        </w:rPr>
      </w:pPr>
    </w:p>
    <w:p w14:paraId="2EAC0056" w14:textId="77777777" w:rsidR="00BC55AD" w:rsidRDefault="00BC55AD" w:rsidP="51BF0CCA">
      <w:pPr>
        <w:rPr>
          <w:rFonts w:ascii="Gill Sans Nova" w:eastAsia="Gill Sans Nova" w:hAnsi="Gill Sans Nova" w:cs="Gill Sans Nova"/>
          <w:b/>
          <w:bCs/>
          <w:sz w:val="40"/>
          <w:szCs w:val="40"/>
        </w:rPr>
      </w:pPr>
    </w:p>
    <w:p w14:paraId="62702F3F" w14:textId="77777777" w:rsidR="00BC55AD" w:rsidRDefault="00BC55AD" w:rsidP="51BF0CCA">
      <w:pPr>
        <w:rPr>
          <w:rFonts w:ascii="Gill Sans Nova" w:eastAsia="Gill Sans Nova" w:hAnsi="Gill Sans Nova" w:cs="Gill Sans Nova"/>
          <w:b/>
          <w:bCs/>
          <w:sz w:val="40"/>
          <w:szCs w:val="40"/>
        </w:rPr>
      </w:pPr>
    </w:p>
    <w:p w14:paraId="2D72FB8F" w14:textId="1795A1E3" w:rsidR="1DB606D1" w:rsidRDefault="1370077A"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3.4. Sezione calamità e danni</w:t>
      </w:r>
    </w:p>
    <w:p w14:paraId="5F8FE191" w14:textId="272ACA24" w:rsidR="1CB11454" w:rsidRDefault="0B2F46C7" w:rsidP="14ADD9CA">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3.4.1. Indicazioni generali</w:t>
      </w:r>
    </w:p>
    <w:p w14:paraId="59DABCDD" w14:textId="23EC81A0" w:rsidR="1B3BF3E5" w:rsidRDefault="1B3BF3E5"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Nella sezione calamità e danni l’entità Edificio è collegata a un’area geografica caratterizzata da uno o più rischi di tipologia diversa, in cui possono avvenire più calamità, di gravità variabile in base alla distanza dal loro epicentro.</w:t>
      </w:r>
    </w:p>
    <w:p w14:paraId="69718FFF" w14:textId="67151F75" w:rsidR="003A3A75" w:rsidRDefault="1B3BF3E5" w:rsidP="1B3BF3E5">
      <w:pPr>
        <w:jc w:val="both"/>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È stato dunque necessario creare un modello che descrivesse con precisione le relazioni tra quest’ultime </w:t>
      </w:r>
      <w:r w:rsidR="003A3A75">
        <w:rPr>
          <w:rFonts w:ascii="Gill Sans Nova" w:eastAsia="Gill Sans Nova" w:hAnsi="Gill Sans Nova" w:cs="Gill Sans Nova"/>
          <w:color w:val="000000" w:themeColor="text1"/>
          <w:sz w:val="24"/>
          <w:szCs w:val="24"/>
        </w:rPr>
        <w:t>dal punto di vista spaziale</w:t>
      </w:r>
      <w:r w:rsidRPr="1B3BF3E5">
        <w:rPr>
          <w:rFonts w:ascii="Gill Sans Nova" w:eastAsia="Gill Sans Nova" w:hAnsi="Gill Sans Nova" w:cs="Gill Sans Nova"/>
          <w:color w:val="000000" w:themeColor="text1"/>
          <w:sz w:val="24"/>
          <w:szCs w:val="24"/>
        </w:rPr>
        <w:t xml:space="preserve">; un modello condiviso e </w:t>
      </w:r>
      <w:r w:rsidR="003A3A75">
        <w:rPr>
          <w:rFonts w:ascii="Gill Sans Nova" w:eastAsia="Gill Sans Nova" w:hAnsi="Gill Sans Nova" w:cs="Gill Sans Nova"/>
          <w:color w:val="000000" w:themeColor="text1"/>
          <w:sz w:val="24"/>
          <w:szCs w:val="24"/>
        </w:rPr>
        <w:t>semplice da utilizzare.</w:t>
      </w:r>
    </w:p>
    <w:p w14:paraId="3625FF1D" w14:textId="1D65E792" w:rsidR="1B3BF3E5" w:rsidRDefault="003A3A75" w:rsidP="1B3BF3E5">
      <w:pPr>
        <w:jc w:val="both"/>
        <w:rPr>
          <w:rFonts w:ascii="Gill Sans Nova" w:eastAsia="Gill Sans Nova" w:hAnsi="Gill Sans Nova" w:cs="Gill Sans Nova"/>
          <w:color w:val="000000" w:themeColor="text1"/>
          <w:sz w:val="24"/>
          <w:szCs w:val="24"/>
        </w:rPr>
      </w:pPr>
      <w:r>
        <w:rPr>
          <w:rFonts w:ascii="Gill Sans Nova" w:eastAsia="Gill Sans Nova" w:hAnsi="Gill Sans Nova" w:cs="Gill Sans Nova"/>
          <w:color w:val="000000" w:themeColor="text1"/>
          <w:sz w:val="24"/>
          <w:szCs w:val="24"/>
        </w:rPr>
        <w:t>Da</w:t>
      </w:r>
      <w:r w:rsidR="1B3BF3E5" w:rsidRPr="1B3BF3E5">
        <w:rPr>
          <w:rFonts w:ascii="Gill Sans Nova" w:eastAsia="Gill Sans Nova" w:hAnsi="Gill Sans Nova" w:cs="Gill Sans Nova"/>
          <w:color w:val="000000" w:themeColor="text1"/>
          <w:sz w:val="24"/>
          <w:szCs w:val="24"/>
        </w:rPr>
        <w:t xml:space="preserve"> qui la decisione di memorizzare le coordinate attraverso la latitudine e la longitudine, un mezzo inequivocabile ed efficiente per stabilire la posizione degli elementi. Per stabilirne l’estensione invece si utilizza un raggio; ovviamente per gli edifici, già descritti in dimensione nella loro topologia, questo attributo è assente.</w:t>
      </w:r>
    </w:p>
    <w:p w14:paraId="569ABE48" w14:textId="2FEF088B"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color w:val="000000" w:themeColor="text1"/>
          <w:sz w:val="28"/>
          <w:szCs w:val="28"/>
        </w:rPr>
        <w:t>Modello</w:t>
      </w:r>
    </w:p>
    <w:p w14:paraId="1CD4170F" w14:textId="6D6121E3" w:rsidR="1B3BF3E5" w:rsidRDefault="1B3BF3E5" w:rsidP="1B3BF3E5">
      <w:r>
        <w:rPr>
          <w:noProof/>
        </w:rPr>
        <w:drawing>
          <wp:inline distT="0" distB="0" distL="0" distR="0" wp14:anchorId="129E435E" wp14:editId="2A31034D">
            <wp:extent cx="5972175" cy="3496211"/>
            <wp:effectExtent l="0" t="0" r="0" b="0"/>
            <wp:docPr id="265616619" name="Immagine 26561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496211"/>
                    </a:xfrm>
                    <a:prstGeom prst="rect">
                      <a:avLst/>
                    </a:prstGeom>
                  </pic:spPr>
                </pic:pic>
              </a:graphicData>
            </a:graphic>
          </wp:inline>
        </w:drawing>
      </w:r>
    </w:p>
    <w:p w14:paraId="7CA6BE81" w14:textId="49E69B15" w:rsidR="1B3BF3E5"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color w:val="000000" w:themeColor="text1"/>
          <w:sz w:val="28"/>
          <w:szCs w:val="28"/>
        </w:rPr>
        <w:t>ER relativo</w:t>
      </w:r>
    </w:p>
    <w:p w14:paraId="52EAED49" w14:textId="1D21B5FD" w:rsidR="1B3BF3E5" w:rsidRDefault="51BF0CCA" w:rsidP="1B3BF3E5">
      <w:r>
        <w:rPr>
          <w:noProof/>
        </w:rPr>
        <w:lastRenderedPageBreak/>
        <w:drawing>
          <wp:inline distT="0" distB="0" distL="0" distR="0" wp14:anchorId="0753D1EF" wp14:editId="0E0A3D4E">
            <wp:extent cx="5838568" cy="3600450"/>
            <wp:effectExtent l="0" t="0" r="0" b="0"/>
            <wp:docPr id="1954681839" name="Immagine 195468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38568" cy="3600450"/>
                    </a:xfrm>
                    <a:prstGeom prst="rect">
                      <a:avLst/>
                    </a:prstGeom>
                  </pic:spPr>
                </pic:pic>
              </a:graphicData>
            </a:graphic>
          </wp:inline>
        </w:drawing>
      </w:r>
    </w:p>
    <w:p w14:paraId="536FA2AB" w14:textId="3BA49EAD" w:rsidR="1B3BF3E5" w:rsidRDefault="1B3BF3E5" w:rsidP="51BF0CCA"/>
    <w:p w14:paraId="4B1E22B0" w14:textId="53786702"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Rischio.Coefficiente</w:t>
      </w:r>
      <w:proofErr w:type="spellEnd"/>
      <w:r w:rsidRPr="51BF0CCA">
        <w:rPr>
          <w:rFonts w:ascii="Gill Sans Nova" w:eastAsia="Gill Sans Nova" w:hAnsi="Gill Sans Nova" w:cs="Gill Sans Nova"/>
          <w:sz w:val="24"/>
          <w:szCs w:val="24"/>
        </w:rPr>
        <w:t xml:space="preserve"> è un float che varia in base agli eventi relativi a calamità ed edifici che avvengono nell’area geografica.</w:t>
      </w:r>
    </w:p>
    <w:p w14:paraId="0E65BD38" w14:textId="1C4D3C54"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Rischio.Tipo</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varchar</w:t>
      </w:r>
      <w:proofErr w:type="spellEnd"/>
      <w:r w:rsidRPr="1B3BF3E5">
        <w:rPr>
          <w:rFonts w:ascii="Gill Sans Nova" w:eastAsia="Gill Sans Nova" w:hAnsi="Gill Sans Nova" w:cs="Gill Sans Nova"/>
          <w:sz w:val="24"/>
          <w:szCs w:val="24"/>
        </w:rPr>
        <w:t xml:space="preserve"> che esprime la natura del rischio.</w:t>
      </w:r>
    </w:p>
    <w:p w14:paraId="04B33D31" w14:textId="31A19E46"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Rischio.Data</w:t>
      </w:r>
      <w:proofErr w:type="spellEnd"/>
      <w:r w:rsidRPr="1B3BF3E5">
        <w:rPr>
          <w:rFonts w:ascii="Gill Sans Nova" w:eastAsia="Gill Sans Nova" w:hAnsi="Gill Sans Nova" w:cs="Gill Sans Nova"/>
          <w:sz w:val="24"/>
          <w:szCs w:val="24"/>
        </w:rPr>
        <w:t xml:space="preserve"> è una data che permette di individuare temporalmente la presenza di un rischio in un’area geografica, generando uno storico per ogni tipo di rischio.</w:t>
      </w:r>
    </w:p>
    <w:p w14:paraId="24749A2B" w14:textId="363AE733"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AreaGeografica.Nome</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varchar</w:t>
      </w:r>
      <w:proofErr w:type="spellEnd"/>
      <w:r w:rsidRPr="1B3BF3E5">
        <w:rPr>
          <w:rFonts w:ascii="Gill Sans Nova" w:eastAsia="Gill Sans Nova" w:hAnsi="Gill Sans Nova" w:cs="Gill Sans Nova"/>
          <w:sz w:val="24"/>
          <w:szCs w:val="24"/>
        </w:rPr>
        <w:t xml:space="preserve"> che individua l’area geografica.</w:t>
      </w:r>
    </w:p>
    <w:p w14:paraId="5A68E384" w14:textId="317E2384"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AreaGeografica.Raggio</w:t>
      </w:r>
      <w:proofErr w:type="spellEnd"/>
      <w:r w:rsidRPr="1B3BF3E5">
        <w:rPr>
          <w:rFonts w:ascii="Gill Sans Nova" w:eastAsia="Gill Sans Nova" w:hAnsi="Gill Sans Nova" w:cs="Gill Sans Nova"/>
          <w:sz w:val="24"/>
          <w:szCs w:val="24"/>
        </w:rPr>
        <w:t xml:space="preserve"> è un intero che rappresenta il raggio di copertura dell’area.</w:t>
      </w:r>
    </w:p>
    <w:p w14:paraId="005CA0FD" w14:textId="0D887F64"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AreaGeografica.Coordinate</w:t>
      </w:r>
      <w:proofErr w:type="spellEnd"/>
      <w:r w:rsidRPr="1B3BF3E5">
        <w:rPr>
          <w:rFonts w:ascii="Gill Sans Nova" w:eastAsia="Gill Sans Nova" w:hAnsi="Gill Sans Nova" w:cs="Gill Sans Nova"/>
          <w:sz w:val="24"/>
          <w:szCs w:val="24"/>
        </w:rPr>
        <w:t xml:space="preserve"> è un attributo </w:t>
      </w:r>
      <w:proofErr w:type="spellStart"/>
      <w:r w:rsidRPr="1B3BF3E5">
        <w:rPr>
          <w:rFonts w:ascii="Gill Sans Nova" w:eastAsia="Gill Sans Nova" w:hAnsi="Gill Sans Nova" w:cs="Gill Sans Nova"/>
          <w:sz w:val="24"/>
          <w:szCs w:val="24"/>
        </w:rPr>
        <w:t>multivalore</w:t>
      </w:r>
      <w:proofErr w:type="spellEnd"/>
      <w:r w:rsidRPr="1B3BF3E5">
        <w:rPr>
          <w:rFonts w:ascii="Gill Sans Nova" w:eastAsia="Gill Sans Nova" w:hAnsi="Gill Sans Nova" w:cs="Gill Sans Nova"/>
          <w:sz w:val="24"/>
          <w:szCs w:val="24"/>
        </w:rPr>
        <w:t xml:space="preserve"> che individua il centro della circonferenza di raggio </w:t>
      </w:r>
      <w:proofErr w:type="spellStart"/>
      <w:r w:rsidRPr="1B3BF3E5">
        <w:rPr>
          <w:rFonts w:ascii="Gill Sans Nova" w:eastAsia="Gill Sans Nova" w:hAnsi="Gill Sans Nova" w:cs="Gill Sans Nova"/>
          <w:sz w:val="24"/>
          <w:szCs w:val="24"/>
        </w:rPr>
        <w:t>AreaGeografica.Raggio</w:t>
      </w:r>
      <w:proofErr w:type="spellEnd"/>
      <w:r w:rsidRPr="1B3BF3E5">
        <w:rPr>
          <w:rFonts w:ascii="Gill Sans Nova" w:eastAsia="Gill Sans Nova" w:hAnsi="Gill Sans Nova" w:cs="Gill Sans Nova"/>
          <w:sz w:val="24"/>
          <w:szCs w:val="24"/>
        </w:rPr>
        <w:t>.</w:t>
      </w:r>
    </w:p>
    <w:p w14:paraId="6AE27EA5" w14:textId="20ECB89E"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Calamità.Data</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che rappresenta l’istante in cui è iniziato l’evento calamitoso.</w:t>
      </w:r>
    </w:p>
    <w:p w14:paraId="666DF400" w14:textId="712643D5"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Calamità.Tipo</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varchar</w:t>
      </w:r>
      <w:proofErr w:type="spellEnd"/>
      <w:r w:rsidRPr="1B3BF3E5">
        <w:rPr>
          <w:rFonts w:ascii="Gill Sans Nova" w:eastAsia="Gill Sans Nova" w:hAnsi="Gill Sans Nova" w:cs="Gill Sans Nova"/>
          <w:sz w:val="24"/>
          <w:szCs w:val="24"/>
        </w:rPr>
        <w:t xml:space="preserve"> che rappresenta la natura della calamità.</w:t>
      </w:r>
    </w:p>
    <w:p w14:paraId="0C813BE3" w14:textId="04D15D0E"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Calamità.LivelloGravità</w:t>
      </w:r>
      <w:proofErr w:type="spellEnd"/>
      <w:r w:rsidRPr="1B3BF3E5">
        <w:rPr>
          <w:rFonts w:ascii="Gill Sans Nova" w:eastAsia="Gill Sans Nova" w:hAnsi="Gill Sans Nova" w:cs="Gill Sans Nova"/>
          <w:sz w:val="24"/>
          <w:szCs w:val="24"/>
        </w:rPr>
        <w:t xml:space="preserve"> è un intero che rappresenta la gravità dell’evento calamitoso secondo questo modello:</w:t>
      </w:r>
    </w:p>
    <w:p w14:paraId="6EEB9B67" w14:textId="5FB5BCE5" w:rsidR="00BC55AD" w:rsidRDefault="00BC55AD" w:rsidP="1B3BF3E5">
      <w:pPr>
        <w:jc w:val="both"/>
        <w:rPr>
          <w:rFonts w:ascii="Gill Sans Nova" w:eastAsia="Gill Sans Nova" w:hAnsi="Gill Sans Nova" w:cs="Gill Sans Nova"/>
          <w:sz w:val="24"/>
          <w:szCs w:val="24"/>
        </w:rPr>
      </w:pPr>
    </w:p>
    <w:p w14:paraId="5A1C8E68" w14:textId="1490173B" w:rsidR="00BC55AD" w:rsidRDefault="00BC55AD" w:rsidP="1B3BF3E5">
      <w:pPr>
        <w:jc w:val="both"/>
        <w:rPr>
          <w:rFonts w:ascii="Gill Sans Nova" w:eastAsia="Gill Sans Nova" w:hAnsi="Gill Sans Nova" w:cs="Gill Sans Nova"/>
          <w:sz w:val="24"/>
          <w:szCs w:val="24"/>
        </w:rPr>
      </w:pPr>
    </w:p>
    <w:p w14:paraId="76D7F80A" w14:textId="77777777" w:rsidR="00BC55AD" w:rsidRDefault="00BC55AD" w:rsidP="1B3BF3E5">
      <w:pPr>
        <w:jc w:val="both"/>
        <w:rPr>
          <w:rFonts w:ascii="Gill Sans Nova" w:eastAsia="Gill Sans Nova" w:hAnsi="Gill Sans Nova" w:cs="Gill Sans Nova"/>
          <w:sz w:val="24"/>
          <w:szCs w:val="24"/>
        </w:rPr>
      </w:pPr>
    </w:p>
    <w:tbl>
      <w:tblPr>
        <w:tblStyle w:val="Grigliatabella"/>
        <w:tblW w:w="0" w:type="auto"/>
        <w:tblLayout w:type="fixed"/>
        <w:tblLook w:val="06A0" w:firstRow="1" w:lastRow="0" w:firstColumn="1" w:lastColumn="0" w:noHBand="1" w:noVBand="1"/>
      </w:tblPr>
      <w:tblGrid>
        <w:gridCol w:w="1455"/>
        <w:gridCol w:w="6990"/>
      </w:tblGrid>
      <w:tr w:rsidR="1B3BF3E5" w14:paraId="70616476" w14:textId="77777777" w:rsidTr="1B3BF3E5">
        <w:trPr>
          <w:trHeight w:val="375"/>
        </w:trPr>
        <w:tc>
          <w:tcPr>
            <w:tcW w:w="1455" w:type="dxa"/>
          </w:tcPr>
          <w:p w14:paraId="388F530D" w14:textId="201F5088" w:rsidR="1B3BF3E5" w:rsidRDefault="1B3BF3E5" w:rsidP="1B3BF3E5">
            <w:pPr>
              <w:spacing w:line="259" w:lineRule="auto"/>
              <w:jc w:val="cente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lastRenderedPageBreak/>
              <w:t>Gravità</w:t>
            </w:r>
          </w:p>
        </w:tc>
        <w:tc>
          <w:tcPr>
            <w:tcW w:w="6990" w:type="dxa"/>
          </w:tcPr>
          <w:p w14:paraId="19786FDC" w14:textId="08C5C6F6"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b/>
                <w:bCs/>
                <w:sz w:val="28"/>
                <w:szCs w:val="28"/>
              </w:rPr>
              <w:t>Effetti</w:t>
            </w:r>
          </w:p>
        </w:tc>
      </w:tr>
      <w:tr w:rsidR="1B3BF3E5" w14:paraId="5EA73D1A" w14:textId="77777777" w:rsidTr="1B3BF3E5">
        <w:trPr>
          <w:trHeight w:val="330"/>
        </w:trPr>
        <w:tc>
          <w:tcPr>
            <w:tcW w:w="1455" w:type="dxa"/>
            <w:tcBorders>
              <w:bottom w:val="single" w:sz="4" w:space="0" w:color="000000" w:themeColor="text1"/>
            </w:tcBorders>
            <w:shd w:val="clear" w:color="auto" w:fill="F2F2F2" w:themeFill="background1" w:themeFillShade="F2"/>
          </w:tcPr>
          <w:p w14:paraId="4AEDC490" w14:textId="6EB5EA35"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6990" w:type="dxa"/>
            <w:tcBorders>
              <w:bottom w:val="single" w:sz="4" w:space="0" w:color="000000" w:themeColor="text1"/>
            </w:tcBorders>
            <w:shd w:val="clear" w:color="auto" w:fill="F2F2F2" w:themeFill="background1" w:themeFillShade="F2"/>
          </w:tcPr>
          <w:p w14:paraId="624A86FD" w14:textId="56DD852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Non avvertita dalle persone. Totale assenza di danni alle strutture.</w:t>
            </w:r>
          </w:p>
        </w:tc>
      </w:tr>
      <w:tr w:rsidR="1B3BF3E5" w14:paraId="449E4CD5" w14:textId="77777777" w:rsidTr="1B3BF3E5">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CF5F5"/>
          </w:tcPr>
          <w:p w14:paraId="476101DF" w14:textId="3AB5E450"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6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CF5F5"/>
          </w:tcPr>
          <w:p w14:paraId="5D87CFF1" w14:textId="3A0FE3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poche persone. Totale assenza o presenza minima di danni lievi alle strutture.</w:t>
            </w:r>
          </w:p>
        </w:tc>
      </w:tr>
      <w:tr w:rsidR="1B3BF3E5" w14:paraId="5E2C2388" w14:textId="77777777" w:rsidTr="1B3BF3E5">
        <w:tc>
          <w:tcPr>
            <w:tcW w:w="1455" w:type="dxa"/>
            <w:tcBorders>
              <w:top w:val="single" w:sz="4" w:space="0" w:color="000000" w:themeColor="text1"/>
            </w:tcBorders>
            <w:shd w:val="clear" w:color="auto" w:fill="9CFFE9"/>
          </w:tcPr>
          <w:p w14:paraId="42E585B0" w14:textId="7F0CA3C4"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w:t>
            </w:r>
          </w:p>
        </w:tc>
        <w:tc>
          <w:tcPr>
            <w:tcW w:w="6990" w:type="dxa"/>
            <w:tcBorders>
              <w:top w:val="single" w:sz="4" w:space="0" w:color="000000" w:themeColor="text1"/>
            </w:tcBorders>
            <w:shd w:val="clear" w:color="auto" w:fill="9CFFE9"/>
          </w:tcPr>
          <w:p w14:paraId="7A1C51CB" w14:textId="3FF3B9F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dalle persone vicino all’epicentro e da alcune nell’area di copertura. Presenza di danni di entità lieve nei pressi* dell’epicentro.</w:t>
            </w:r>
          </w:p>
        </w:tc>
      </w:tr>
      <w:tr w:rsidR="1B3BF3E5" w14:paraId="2CB5FF6C" w14:textId="77777777" w:rsidTr="1B3BF3E5">
        <w:tc>
          <w:tcPr>
            <w:tcW w:w="1455" w:type="dxa"/>
            <w:shd w:val="clear" w:color="auto" w:fill="8CFFA3"/>
          </w:tcPr>
          <w:p w14:paraId="5358D6D7" w14:textId="128976E7"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w:t>
            </w:r>
          </w:p>
        </w:tc>
        <w:tc>
          <w:tcPr>
            <w:tcW w:w="6990" w:type="dxa"/>
            <w:shd w:val="clear" w:color="auto" w:fill="8CFFA3"/>
          </w:tcPr>
          <w:p w14:paraId="076FE95D" w14:textId="4606E3B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quasi tutte le persone nell’area di copertura. Presenza di danni di entità lieve-media nei pressi dell’epicentro e occasionalmente presenza di danni lievi nel resto della zona.</w:t>
            </w:r>
          </w:p>
        </w:tc>
      </w:tr>
      <w:tr w:rsidR="1B3BF3E5" w14:paraId="31981086" w14:textId="77777777" w:rsidTr="1B3BF3E5">
        <w:tc>
          <w:tcPr>
            <w:tcW w:w="1455" w:type="dxa"/>
            <w:shd w:val="clear" w:color="auto" w:fill="F7F76A"/>
          </w:tcPr>
          <w:p w14:paraId="3DB988D3" w14:textId="3C2DFD35"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w:t>
            </w:r>
          </w:p>
        </w:tc>
        <w:tc>
          <w:tcPr>
            <w:tcW w:w="6990" w:type="dxa"/>
            <w:shd w:val="clear" w:color="auto" w:fill="F7F76A"/>
          </w:tcPr>
          <w:p w14:paraId="7B86B082" w14:textId="1B7E0B7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Presenza di danni di entità media nei pressi dell’epicentro e presenza di danni minori in tutta la zona di copertura.</w:t>
            </w:r>
          </w:p>
        </w:tc>
      </w:tr>
      <w:tr w:rsidR="1B3BF3E5" w14:paraId="13A6571D" w14:textId="77777777" w:rsidTr="1B3BF3E5">
        <w:tc>
          <w:tcPr>
            <w:tcW w:w="1455" w:type="dxa"/>
            <w:shd w:val="clear" w:color="auto" w:fill="FFC457"/>
          </w:tcPr>
          <w:p w14:paraId="6998C85F" w14:textId="352CA9F6"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w:t>
            </w:r>
          </w:p>
        </w:tc>
        <w:tc>
          <w:tcPr>
            <w:tcW w:w="6990" w:type="dxa"/>
            <w:shd w:val="clear" w:color="auto" w:fill="FFC457"/>
          </w:tcPr>
          <w:p w14:paraId="56BD4589" w14:textId="16AC45C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Possibili vittime. Presenza di danni gravi presso l’epicentro, presenza di danni di entità lieve-media in tutto il resto della zona.</w:t>
            </w:r>
          </w:p>
        </w:tc>
      </w:tr>
      <w:tr w:rsidR="1B3BF3E5" w14:paraId="2D741F1F" w14:textId="77777777" w:rsidTr="1B3BF3E5">
        <w:tc>
          <w:tcPr>
            <w:tcW w:w="1455" w:type="dxa"/>
            <w:shd w:val="clear" w:color="auto" w:fill="FF9152"/>
          </w:tcPr>
          <w:p w14:paraId="45C409F6" w14:textId="03B1806C"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w:t>
            </w:r>
          </w:p>
        </w:tc>
        <w:tc>
          <w:tcPr>
            <w:tcW w:w="6990" w:type="dxa"/>
            <w:shd w:val="clear" w:color="auto" w:fill="FF9152"/>
          </w:tcPr>
          <w:p w14:paraId="3CF59F5F" w14:textId="4B2CF8E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Vittime nell’ordine delle decine. Presenza di danni molto gravi presso l’epicentro, presenza di danni di entità medio-grave nel resto della zona.</w:t>
            </w:r>
          </w:p>
        </w:tc>
      </w:tr>
      <w:tr w:rsidR="1B3BF3E5" w14:paraId="5589ADE3" w14:textId="77777777" w:rsidTr="1B3BF3E5">
        <w:tc>
          <w:tcPr>
            <w:tcW w:w="1455" w:type="dxa"/>
            <w:shd w:val="clear" w:color="auto" w:fill="FF5E5E"/>
          </w:tcPr>
          <w:p w14:paraId="508F1179" w14:textId="73EA38CD"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w:t>
            </w:r>
          </w:p>
        </w:tc>
        <w:tc>
          <w:tcPr>
            <w:tcW w:w="6990" w:type="dxa"/>
            <w:shd w:val="clear" w:color="auto" w:fill="FF5E5E"/>
          </w:tcPr>
          <w:p w14:paraId="744CC386" w14:textId="1BE037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Vittime nell’ordine delle centinaia. Presenza di danni irreparabili presso l’epicentro, con probabile distruzione completa delle strutture. Presenza di danni gravi nel resto della zona.</w:t>
            </w:r>
          </w:p>
        </w:tc>
      </w:tr>
      <w:tr w:rsidR="1B3BF3E5" w14:paraId="583D9FEB" w14:textId="77777777" w:rsidTr="1B3BF3E5">
        <w:tc>
          <w:tcPr>
            <w:tcW w:w="1455" w:type="dxa"/>
            <w:shd w:val="clear" w:color="auto" w:fill="C73A3A"/>
          </w:tcPr>
          <w:p w14:paraId="190AC630" w14:textId="45A0A3F2"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9</w:t>
            </w:r>
          </w:p>
        </w:tc>
        <w:tc>
          <w:tcPr>
            <w:tcW w:w="6990" w:type="dxa"/>
            <w:shd w:val="clear" w:color="auto" w:fill="C73A3A"/>
          </w:tcPr>
          <w:p w14:paraId="239D267F" w14:textId="6DA002F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Vittime nell’ordine delle centinaia/migliaia. Presenza di danni irreparabili presso l’epicentro, con distruzione completa delle strutture. Presenza di danni gravi o molto gravi nel resto della zona.</w:t>
            </w:r>
          </w:p>
        </w:tc>
      </w:tr>
      <w:tr w:rsidR="1B3BF3E5" w14:paraId="63BFE90D" w14:textId="77777777" w:rsidTr="1B3BF3E5">
        <w:tc>
          <w:tcPr>
            <w:tcW w:w="1455" w:type="dxa"/>
            <w:shd w:val="clear" w:color="auto" w:fill="961A1A"/>
          </w:tcPr>
          <w:p w14:paraId="5935B5D6" w14:textId="365E1211"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w:t>
            </w:r>
          </w:p>
        </w:tc>
        <w:tc>
          <w:tcPr>
            <w:tcW w:w="6990" w:type="dxa"/>
            <w:shd w:val="clear" w:color="auto" w:fill="961A1A"/>
          </w:tcPr>
          <w:p w14:paraId="644E3DBF" w14:textId="2EFA7DD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Avvertita da tutte le persone nell’area di copertura. Vittime dall’ordine delle migliaia in poi. Totale distruzione delle strutture nella zona.</w:t>
            </w:r>
          </w:p>
        </w:tc>
      </w:tr>
    </w:tbl>
    <w:p w14:paraId="6DC7F285" w14:textId="4095B5BB" w:rsidR="1B3BF3E5" w:rsidRDefault="1B3BF3E5" w:rsidP="1B3BF3E5">
      <w:pPr>
        <w:jc w:val="both"/>
        <w:rPr>
          <w:rFonts w:ascii="Gill Sans Nova" w:eastAsia="Gill Sans Nova" w:hAnsi="Gill Sans Nova" w:cs="Gill Sans Nova"/>
          <w:i/>
          <w:iCs/>
          <w:sz w:val="24"/>
          <w:szCs w:val="24"/>
        </w:rPr>
      </w:pPr>
      <w:r w:rsidRPr="1B3BF3E5">
        <w:rPr>
          <w:rFonts w:ascii="Gill Sans Nova" w:eastAsia="Gill Sans Nova" w:hAnsi="Gill Sans Nova" w:cs="Gill Sans Nova"/>
          <w:i/>
          <w:iCs/>
          <w:sz w:val="24"/>
          <w:szCs w:val="24"/>
        </w:rPr>
        <w:t>*per pressi si intende un’area spazzata dal 20% del raggio complessivo. Ai fini del calcolo della gravità saranno considerate le aree tra lo 0% e il 20%, il 20% e il 50%, e il 50% e il 100%.</w:t>
      </w:r>
    </w:p>
    <w:p w14:paraId="12A6BEA3" w14:textId="42747C24"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Calamità.Raggio</w:t>
      </w:r>
      <w:proofErr w:type="spellEnd"/>
      <w:r w:rsidRPr="1B3BF3E5">
        <w:rPr>
          <w:rFonts w:ascii="Gill Sans Nova" w:eastAsia="Gill Sans Nova" w:hAnsi="Gill Sans Nova" w:cs="Gill Sans Nova"/>
          <w:sz w:val="24"/>
          <w:szCs w:val="24"/>
        </w:rPr>
        <w:t xml:space="preserve"> è un intero che rappresenta il raggio di copertura della calamità.</w:t>
      </w:r>
    </w:p>
    <w:p w14:paraId="39BC55AE" w14:textId="500D8EFD"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Calamità.Coordinate</w:t>
      </w:r>
      <w:proofErr w:type="spellEnd"/>
      <w:r w:rsidRPr="51BF0CCA">
        <w:rPr>
          <w:rFonts w:ascii="Gill Sans Nova" w:eastAsia="Gill Sans Nova" w:hAnsi="Gill Sans Nova" w:cs="Gill Sans Nova"/>
          <w:sz w:val="24"/>
          <w:szCs w:val="24"/>
        </w:rPr>
        <w:t xml:space="preserve"> è un attributo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individua il centro della circonferenza di raggio </w:t>
      </w:r>
      <w:proofErr w:type="spellStart"/>
      <w:r w:rsidRPr="51BF0CCA">
        <w:rPr>
          <w:rFonts w:ascii="Gill Sans Nova" w:eastAsia="Gill Sans Nova" w:hAnsi="Gill Sans Nova" w:cs="Gill Sans Nova"/>
          <w:sz w:val="24"/>
          <w:szCs w:val="24"/>
        </w:rPr>
        <w:t>Calamità.Raggio</w:t>
      </w:r>
      <w:proofErr w:type="spellEnd"/>
      <w:r w:rsidRPr="51BF0CCA">
        <w:rPr>
          <w:rFonts w:ascii="Gill Sans Nova" w:eastAsia="Gill Sans Nova" w:hAnsi="Gill Sans Nova" w:cs="Gill Sans Nova"/>
          <w:sz w:val="24"/>
          <w:szCs w:val="24"/>
        </w:rPr>
        <w:t>.</w:t>
      </w:r>
    </w:p>
    <w:p w14:paraId="51B05C80" w14:textId="52FA854B" w:rsidR="51BF0CCA" w:rsidRDefault="51BF0CCA" w:rsidP="51BF0CCA">
      <w:pPr>
        <w:rPr>
          <w:rFonts w:ascii="Gill Sans Nova" w:eastAsia="Gill Sans Nova" w:hAnsi="Gill Sans Nova" w:cs="Gill Sans Nova"/>
          <w:b/>
          <w:bCs/>
          <w:sz w:val="32"/>
          <w:szCs w:val="32"/>
        </w:rPr>
      </w:pPr>
    </w:p>
    <w:p w14:paraId="4B1724B9" w14:textId="3C1F6C8C" w:rsidR="51BF0CCA" w:rsidRDefault="51BF0CCA" w:rsidP="51BF0CCA">
      <w:pPr>
        <w:rPr>
          <w:rFonts w:ascii="Gill Sans Nova" w:eastAsia="Gill Sans Nova" w:hAnsi="Gill Sans Nova" w:cs="Gill Sans Nova"/>
          <w:b/>
          <w:bCs/>
          <w:sz w:val="32"/>
          <w:szCs w:val="32"/>
        </w:rPr>
      </w:pPr>
    </w:p>
    <w:p w14:paraId="5E7C2F5B" w14:textId="77777777" w:rsidR="00BC55AD" w:rsidRDefault="00BC55AD" w:rsidP="14ADD9CA">
      <w:pPr>
        <w:rPr>
          <w:rFonts w:ascii="Gill Sans Nova" w:eastAsia="Gill Sans Nova" w:hAnsi="Gill Sans Nova" w:cs="Gill Sans Nova"/>
          <w:b/>
          <w:bCs/>
          <w:sz w:val="32"/>
          <w:szCs w:val="32"/>
        </w:rPr>
      </w:pPr>
    </w:p>
    <w:p w14:paraId="54FA89EF" w14:textId="56538E05" w:rsidR="1CB11454" w:rsidRDefault="0B2F46C7" w:rsidP="14ADD9CA">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lastRenderedPageBreak/>
        <w:t>3.4.2. Gestione danni</w:t>
      </w:r>
    </w:p>
    <w:p w14:paraId="18EF12F9" w14:textId="6554EA24" w:rsidR="1B3BF3E5"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Per la gestione dei danni è stato applicato un sistema analogo a quello degli elementi strutturali presenti nei vani degli edifici. </w:t>
      </w:r>
    </w:p>
    <w:p w14:paraId="3934B399" w14:textId="486065E3" w:rsidR="1B3BF3E5" w:rsidRDefault="51BF0CCA" w:rsidP="1B3BF3E5">
      <w:r>
        <w:rPr>
          <w:noProof/>
        </w:rPr>
        <w:drawing>
          <wp:inline distT="0" distB="0" distL="0" distR="0" wp14:anchorId="43A9E791" wp14:editId="56418483">
            <wp:extent cx="4467225" cy="4572000"/>
            <wp:effectExtent l="0" t="0" r="0" b="0"/>
            <wp:docPr id="1362034944" name="Immagine 13620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14:paraId="74176FD1" w14:textId="7AECB995" w:rsidR="1B3BF3E5" w:rsidRDefault="1B3BF3E5" w:rsidP="51BF0CCA"/>
    <w:p w14:paraId="41214EE9" w14:textId="474366D6" w:rsidR="1B3BF3E5" w:rsidRDefault="6792D4EB" w:rsidP="51BF0CCA">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Danno.CodiceDanno</w:t>
      </w:r>
      <w:proofErr w:type="spellEnd"/>
      <w:r w:rsidRPr="51BF0CCA">
        <w:rPr>
          <w:rFonts w:ascii="Gill Sans Nova" w:eastAsia="Gill Sans Nova" w:hAnsi="Gill Sans Nova" w:cs="Gill Sans Nova"/>
          <w:sz w:val="24"/>
          <w:szCs w:val="24"/>
        </w:rPr>
        <w:t xml:space="preserve"> è un intero auto incrementale che funge da identificatore del danno.</w:t>
      </w:r>
    </w:p>
    <w:p w14:paraId="4B7A033E" w14:textId="5C16C07F"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Danno.Dimensioni</w:t>
      </w:r>
      <w:proofErr w:type="spellEnd"/>
      <w:r w:rsidRPr="51BF0CCA">
        <w:rPr>
          <w:rFonts w:ascii="Gill Sans Nova" w:eastAsia="Gill Sans Nova" w:hAnsi="Gill Sans Nova" w:cs="Gill Sans Nova"/>
          <w:sz w:val="24"/>
          <w:szCs w:val="24"/>
        </w:rPr>
        <w:t xml:space="preserve"> è un attributo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rappresenta le dimensioni del danno nel modello spiegato in 3.1.</w:t>
      </w:r>
    </w:p>
    <w:p w14:paraId="27DF020C" w14:textId="18BEA568"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Danno.Coordinate</w:t>
      </w:r>
      <w:proofErr w:type="spellEnd"/>
      <w:r w:rsidRPr="1B3BF3E5">
        <w:rPr>
          <w:rFonts w:ascii="Gill Sans Nova" w:eastAsia="Gill Sans Nova" w:hAnsi="Gill Sans Nova" w:cs="Gill Sans Nova"/>
          <w:sz w:val="24"/>
          <w:szCs w:val="24"/>
        </w:rPr>
        <w:t xml:space="preserve"> è un attributo </w:t>
      </w:r>
      <w:proofErr w:type="spellStart"/>
      <w:r w:rsidRPr="1B3BF3E5">
        <w:rPr>
          <w:rFonts w:ascii="Gill Sans Nova" w:eastAsia="Gill Sans Nova" w:hAnsi="Gill Sans Nova" w:cs="Gill Sans Nova"/>
          <w:sz w:val="24"/>
          <w:szCs w:val="24"/>
        </w:rPr>
        <w:t>multivalore</w:t>
      </w:r>
      <w:proofErr w:type="spellEnd"/>
      <w:r w:rsidRPr="1B3BF3E5">
        <w:rPr>
          <w:rFonts w:ascii="Gill Sans Nova" w:eastAsia="Gill Sans Nova" w:hAnsi="Gill Sans Nova" w:cs="Gill Sans Nova"/>
          <w:sz w:val="24"/>
          <w:szCs w:val="24"/>
        </w:rPr>
        <w:t xml:space="preserve"> che rappresenta la posizione del danno nel modello spiegato in 3.1.</w:t>
      </w:r>
    </w:p>
    <w:p w14:paraId="7E57DF53" w14:textId="4DF63B86"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Danno.Entità</w:t>
      </w:r>
      <w:proofErr w:type="spellEnd"/>
      <w:r w:rsidRPr="1B3BF3E5">
        <w:rPr>
          <w:rFonts w:ascii="Gill Sans Nova" w:eastAsia="Gill Sans Nova" w:hAnsi="Gill Sans Nova" w:cs="Gill Sans Nova"/>
          <w:sz w:val="24"/>
          <w:szCs w:val="24"/>
        </w:rPr>
        <w:t xml:space="preserve"> è un intero che permette di valutare la gravità del danno secondo questo modello, che si basa sulla sicurezza e sui costi:</w:t>
      </w:r>
    </w:p>
    <w:p w14:paraId="7A566EF9" w14:textId="60EC4ADB" w:rsidR="00BC55AD" w:rsidRDefault="00BC55AD" w:rsidP="1B3BF3E5">
      <w:pPr>
        <w:jc w:val="both"/>
        <w:rPr>
          <w:rFonts w:ascii="Gill Sans Nova" w:eastAsia="Gill Sans Nova" w:hAnsi="Gill Sans Nova" w:cs="Gill Sans Nova"/>
          <w:sz w:val="24"/>
          <w:szCs w:val="24"/>
        </w:rPr>
      </w:pPr>
    </w:p>
    <w:p w14:paraId="64008BE6" w14:textId="0403D651" w:rsidR="00BC55AD" w:rsidRDefault="00BC55AD" w:rsidP="1B3BF3E5">
      <w:pPr>
        <w:jc w:val="both"/>
        <w:rPr>
          <w:rFonts w:ascii="Gill Sans Nova" w:eastAsia="Gill Sans Nova" w:hAnsi="Gill Sans Nova" w:cs="Gill Sans Nova"/>
          <w:sz w:val="24"/>
          <w:szCs w:val="24"/>
        </w:rPr>
      </w:pPr>
    </w:p>
    <w:p w14:paraId="22419A26" w14:textId="77777777" w:rsidR="00BC55AD" w:rsidRDefault="00BC55AD" w:rsidP="1B3BF3E5">
      <w:pPr>
        <w:jc w:val="both"/>
        <w:rPr>
          <w:rFonts w:ascii="Gill Sans Nova" w:eastAsia="Gill Sans Nova" w:hAnsi="Gill Sans Nova" w:cs="Gill Sans Nova"/>
          <w:sz w:val="24"/>
          <w:szCs w:val="24"/>
        </w:rPr>
      </w:pPr>
    </w:p>
    <w:tbl>
      <w:tblPr>
        <w:tblStyle w:val="Grigliatabella"/>
        <w:tblW w:w="0" w:type="auto"/>
        <w:tblLayout w:type="fixed"/>
        <w:tblLook w:val="06A0" w:firstRow="1" w:lastRow="0" w:firstColumn="1" w:lastColumn="0" w:noHBand="1" w:noVBand="1"/>
      </w:tblPr>
      <w:tblGrid>
        <w:gridCol w:w="1455"/>
        <w:gridCol w:w="6990"/>
      </w:tblGrid>
      <w:tr w:rsidR="1B3BF3E5" w14:paraId="6B8A408E" w14:textId="77777777" w:rsidTr="1B3BF3E5">
        <w:trPr>
          <w:trHeight w:val="375"/>
        </w:trPr>
        <w:tc>
          <w:tcPr>
            <w:tcW w:w="1455" w:type="dxa"/>
          </w:tcPr>
          <w:p w14:paraId="4A1DC93C" w14:textId="3C7C2A7B" w:rsidR="1B3BF3E5" w:rsidRDefault="1B3BF3E5" w:rsidP="1B3BF3E5">
            <w:pPr>
              <w:spacing w:line="259" w:lineRule="auto"/>
              <w:jc w:val="cente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lastRenderedPageBreak/>
              <w:t xml:space="preserve"> Entità</w:t>
            </w:r>
          </w:p>
        </w:tc>
        <w:tc>
          <w:tcPr>
            <w:tcW w:w="6990" w:type="dxa"/>
          </w:tcPr>
          <w:p w14:paraId="1B91B038" w14:textId="158A45D0"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b/>
                <w:bCs/>
                <w:sz w:val="28"/>
                <w:szCs w:val="28"/>
              </w:rPr>
              <w:t>Stato</w:t>
            </w:r>
          </w:p>
        </w:tc>
      </w:tr>
      <w:tr w:rsidR="1B3BF3E5" w14:paraId="1DE5AE20" w14:textId="77777777" w:rsidTr="1B3BF3E5">
        <w:trPr>
          <w:trHeight w:val="330"/>
        </w:trPr>
        <w:tc>
          <w:tcPr>
            <w:tcW w:w="1455" w:type="dxa"/>
            <w:tcBorders>
              <w:bottom w:val="single" w:sz="4" w:space="0" w:color="000000" w:themeColor="text1"/>
            </w:tcBorders>
            <w:shd w:val="clear" w:color="auto" w:fill="F2F2F2" w:themeFill="background1" w:themeFillShade="F2"/>
          </w:tcPr>
          <w:p w14:paraId="600689E8" w14:textId="4625A3EC"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6990" w:type="dxa"/>
            <w:tcBorders>
              <w:bottom w:val="single" w:sz="4" w:space="0" w:color="000000" w:themeColor="text1"/>
            </w:tcBorders>
            <w:shd w:val="clear" w:color="auto" w:fill="F2F2F2" w:themeFill="background1" w:themeFillShade="F2"/>
          </w:tcPr>
          <w:p w14:paraId="4F66077B" w14:textId="5A9F837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 riparato. D’ora in poi non saranno più registrati cambiamenti.</w:t>
            </w:r>
          </w:p>
        </w:tc>
      </w:tr>
      <w:tr w:rsidR="1B3BF3E5" w14:paraId="7D1AC013" w14:textId="77777777" w:rsidTr="1B3BF3E5">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CF5F5"/>
          </w:tcPr>
          <w:p w14:paraId="332AE91E" w14:textId="637A28CA"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6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CF5F5"/>
          </w:tcPr>
          <w:p w14:paraId="1E8F07A1" w14:textId="16E2839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Nessuna minaccia alla sicurezza. Costo di riparazione pari o inferiore al 10% del costo di realizzazione.</w:t>
            </w:r>
          </w:p>
        </w:tc>
      </w:tr>
      <w:tr w:rsidR="1B3BF3E5" w14:paraId="7D8F9BA8" w14:textId="77777777" w:rsidTr="1B3BF3E5">
        <w:tc>
          <w:tcPr>
            <w:tcW w:w="1455" w:type="dxa"/>
            <w:tcBorders>
              <w:top w:val="single" w:sz="4" w:space="0" w:color="000000" w:themeColor="text1"/>
            </w:tcBorders>
            <w:shd w:val="clear" w:color="auto" w:fill="9CFFE9"/>
          </w:tcPr>
          <w:p w14:paraId="1EBDB0D6" w14:textId="55190513"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6990" w:type="dxa"/>
            <w:tcBorders>
              <w:top w:val="single" w:sz="4" w:space="0" w:color="000000" w:themeColor="text1"/>
            </w:tcBorders>
            <w:shd w:val="clear" w:color="auto" w:fill="9CFFE9"/>
          </w:tcPr>
          <w:p w14:paraId="67E13DB4" w14:textId="6B14BF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Nessuna minaccia alla sicurezza. Costo di riparazione pari o inferiore al 20% del costo di realizzazione.</w:t>
            </w:r>
          </w:p>
        </w:tc>
      </w:tr>
      <w:tr w:rsidR="1B3BF3E5" w14:paraId="0F5688C4" w14:textId="77777777" w:rsidTr="1B3BF3E5">
        <w:tc>
          <w:tcPr>
            <w:tcW w:w="1455" w:type="dxa"/>
            <w:shd w:val="clear" w:color="auto" w:fill="8CFFA3"/>
          </w:tcPr>
          <w:p w14:paraId="6F8FF493" w14:textId="5E0DE947"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w:t>
            </w:r>
          </w:p>
        </w:tc>
        <w:tc>
          <w:tcPr>
            <w:tcW w:w="6990" w:type="dxa"/>
            <w:shd w:val="clear" w:color="auto" w:fill="8CFFA3"/>
          </w:tcPr>
          <w:p w14:paraId="77D34080" w14:textId="1413B58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Lieve minaccia alla sicurezza e/o costo di riparazione pari o inferiore al 30% del costo di realizzazione.</w:t>
            </w:r>
          </w:p>
        </w:tc>
      </w:tr>
      <w:tr w:rsidR="1B3BF3E5" w14:paraId="516C0E27" w14:textId="77777777" w:rsidTr="1B3BF3E5">
        <w:tc>
          <w:tcPr>
            <w:tcW w:w="1455" w:type="dxa"/>
            <w:shd w:val="clear" w:color="auto" w:fill="F7F76A"/>
          </w:tcPr>
          <w:p w14:paraId="3A55C7BE" w14:textId="0EC876C4"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w:t>
            </w:r>
          </w:p>
        </w:tc>
        <w:tc>
          <w:tcPr>
            <w:tcW w:w="6990" w:type="dxa"/>
            <w:shd w:val="clear" w:color="auto" w:fill="F7F76A"/>
          </w:tcPr>
          <w:p w14:paraId="151CD49C" w14:textId="2D1B152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Lieve minaccia alla sicurezza e/o costo di riparazione pari o inferiore al 40% del costo di realizzazione.</w:t>
            </w:r>
          </w:p>
          <w:p w14:paraId="480DEE8F" w14:textId="3198B14A" w:rsidR="1B3BF3E5" w:rsidRDefault="1B3BF3E5" w:rsidP="1B3BF3E5">
            <w:pPr>
              <w:rPr>
                <w:rFonts w:ascii="Gill Sans Nova" w:eastAsia="Gill Sans Nova" w:hAnsi="Gill Sans Nova" w:cs="Gill Sans Nova"/>
                <w:sz w:val="24"/>
                <w:szCs w:val="24"/>
              </w:rPr>
            </w:pPr>
          </w:p>
        </w:tc>
      </w:tr>
      <w:tr w:rsidR="1B3BF3E5" w14:paraId="6C1951FC" w14:textId="77777777" w:rsidTr="1B3BF3E5">
        <w:tc>
          <w:tcPr>
            <w:tcW w:w="1455" w:type="dxa"/>
            <w:shd w:val="clear" w:color="auto" w:fill="FFC457"/>
          </w:tcPr>
          <w:p w14:paraId="2B7AFD88" w14:textId="7428B8E7"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w:t>
            </w:r>
          </w:p>
        </w:tc>
        <w:tc>
          <w:tcPr>
            <w:tcW w:w="6990" w:type="dxa"/>
            <w:shd w:val="clear" w:color="auto" w:fill="FFC457"/>
          </w:tcPr>
          <w:p w14:paraId="794A696C" w14:textId="617E9C9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Media minaccia alla sicurezza e/o costo di riparazione pari o inferiore al 50% del costo di realizzazione.</w:t>
            </w:r>
          </w:p>
        </w:tc>
      </w:tr>
      <w:tr w:rsidR="1B3BF3E5" w14:paraId="670CC5EB" w14:textId="77777777" w:rsidTr="1B3BF3E5">
        <w:tc>
          <w:tcPr>
            <w:tcW w:w="1455" w:type="dxa"/>
            <w:shd w:val="clear" w:color="auto" w:fill="FF9152"/>
          </w:tcPr>
          <w:p w14:paraId="4FFE5499" w14:textId="3F92053F"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w:t>
            </w:r>
          </w:p>
        </w:tc>
        <w:tc>
          <w:tcPr>
            <w:tcW w:w="6990" w:type="dxa"/>
            <w:shd w:val="clear" w:color="auto" w:fill="FF9152"/>
          </w:tcPr>
          <w:p w14:paraId="61A0E831" w14:textId="28D7863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Media minaccia alla sicurezza e/o costo di riparazione pari o inferiore al 70% del costo di realizzazione.</w:t>
            </w:r>
          </w:p>
        </w:tc>
      </w:tr>
      <w:tr w:rsidR="1B3BF3E5" w14:paraId="42A6893D" w14:textId="77777777" w:rsidTr="1B3BF3E5">
        <w:tc>
          <w:tcPr>
            <w:tcW w:w="1455" w:type="dxa"/>
            <w:shd w:val="clear" w:color="auto" w:fill="FF5E5E"/>
          </w:tcPr>
          <w:p w14:paraId="045418F3" w14:textId="09DC9B15"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w:t>
            </w:r>
          </w:p>
        </w:tc>
        <w:tc>
          <w:tcPr>
            <w:tcW w:w="6990" w:type="dxa"/>
            <w:shd w:val="clear" w:color="auto" w:fill="FF5E5E"/>
          </w:tcPr>
          <w:p w14:paraId="76BEB246" w14:textId="55CF1B0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Media-grave minaccia alla sicurezza e/o costo di riparazione pari o inferiore al 100% del costo di realizzazione.</w:t>
            </w:r>
          </w:p>
        </w:tc>
      </w:tr>
      <w:tr w:rsidR="1B3BF3E5" w14:paraId="5F71201D" w14:textId="77777777" w:rsidTr="1B3BF3E5">
        <w:tc>
          <w:tcPr>
            <w:tcW w:w="1455" w:type="dxa"/>
            <w:shd w:val="clear" w:color="auto" w:fill="C73A3A"/>
          </w:tcPr>
          <w:p w14:paraId="15DEAC98" w14:textId="59719F0F" w:rsidR="1B3BF3E5" w:rsidRDefault="1B3BF3E5" w:rsidP="1B3BF3E5">
            <w:pPr>
              <w:spacing w:line="259" w:lineRule="auto"/>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w:t>
            </w:r>
          </w:p>
        </w:tc>
        <w:tc>
          <w:tcPr>
            <w:tcW w:w="6990" w:type="dxa"/>
            <w:shd w:val="clear" w:color="auto" w:fill="C73A3A"/>
          </w:tcPr>
          <w:p w14:paraId="1383A7E6" w14:textId="5E80955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Grave minaccia alla sicurezza e/o costo di riparazione pari o superiore al 100% del costo di realizzazione.</w:t>
            </w:r>
          </w:p>
        </w:tc>
      </w:tr>
      <w:tr w:rsidR="1B3BF3E5" w14:paraId="35912B47" w14:textId="77777777" w:rsidTr="1B3BF3E5">
        <w:tc>
          <w:tcPr>
            <w:tcW w:w="1455" w:type="dxa"/>
            <w:shd w:val="clear" w:color="auto" w:fill="961A1A"/>
          </w:tcPr>
          <w:p w14:paraId="649C864C" w14:textId="0E773445" w:rsidR="1B3BF3E5" w:rsidRDefault="1B3BF3E5" w:rsidP="1B3BF3E5">
            <w:pPr>
              <w:jc w:val="cente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9</w:t>
            </w:r>
          </w:p>
        </w:tc>
        <w:tc>
          <w:tcPr>
            <w:tcW w:w="6990" w:type="dxa"/>
            <w:shd w:val="clear" w:color="auto" w:fill="961A1A"/>
          </w:tcPr>
          <w:p w14:paraId="4F67A0FC" w14:textId="5B84A35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Gravissima minaccia alla sicurezza.</w:t>
            </w:r>
          </w:p>
        </w:tc>
      </w:tr>
    </w:tbl>
    <w:p w14:paraId="4E29E569" w14:textId="71780233"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Danno.Tipo</w:t>
      </w:r>
      <w:proofErr w:type="spellEnd"/>
      <w:r w:rsidRPr="51BF0CCA">
        <w:rPr>
          <w:rFonts w:ascii="Gill Sans Nova" w:eastAsia="Gill Sans Nova" w:hAnsi="Gill Sans Nova" w:cs="Gill Sans Nova"/>
          <w:sz w:val="24"/>
          <w:szCs w:val="24"/>
        </w:rPr>
        <w:t xml:space="preserve"> è un </w:t>
      </w:r>
      <w:proofErr w:type="spellStart"/>
      <w:r w:rsidRPr="51BF0CCA">
        <w:rPr>
          <w:rFonts w:ascii="Gill Sans Nova" w:eastAsia="Gill Sans Nova" w:hAnsi="Gill Sans Nova" w:cs="Gill Sans Nova"/>
          <w:sz w:val="24"/>
          <w:szCs w:val="24"/>
        </w:rPr>
        <w:t>varchar</w:t>
      </w:r>
      <w:proofErr w:type="spellEnd"/>
      <w:r w:rsidRPr="51BF0CCA">
        <w:rPr>
          <w:rFonts w:ascii="Gill Sans Nova" w:eastAsia="Gill Sans Nova" w:hAnsi="Gill Sans Nova" w:cs="Gill Sans Nova"/>
          <w:sz w:val="24"/>
          <w:szCs w:val="24"/>
        </w:rPr>
        <w:t xml:space="preserve"> che specifica la natura del danno.</w:t>
      </w:r>
    </w:p>
    <w:p w14:paraId="49A03E16" w14:textId="43777EF3" w:rsidR="51BF0CCA" w:rsidRDefault="51BF0CCA" w:rsidP="51BF0CCA">
      <w:pPr>
        <w:rPr>
          <w:rFonts w:ascii="Gill Sans Nova" w:eastAsia="Gill Sans Nova" w:hAnsi="Gill Sans Nova" w:cs="Gill Sans Nova"/>
          <w:b/>
          <w:bCs/>
          <w:sz w:val="40"/>
          <w:szCs w:val="40"/>
        </w:rPr>
      </w:pPr>
    </w:p>
    <w:p w14:paraId="3F9D0F85" w14:textId="5B9B726C" w:rsidR="51BF0CCA" w:rsidRDefault="51BF0CCA" w:rsidP="51BF0CCA">
      <w:pPr>
        <w:rPr>
          <w:rFonts w:ascii="Gill Sans Nova" w:eastAsia="Gill Sans Nova" w:hAnsi="Gill Sans Nova" w:cs="Gill Sans Nova"/>
          <w:b/>
          <w:bCs/>
          <w:sz w:val="40"/>
          <w:szCs w:val="40"/>
        </w:rPr>
      </w:pPr>
    </w:p>
    <w:p w14:paraId="5B033AE6" w14:textId="4EA198A5" w:rsidR="51BF0CCA" w:rsidRDefault="51BF0CCA" w:rsidP="51BF0CCA">
      <w:pPr>
        <w:rPr>
          <w:rFonts w:ascii="Gill Sans Nova" w:eastAsia="Gill Sans Nova" w:hAnsi="Gill Sans Nova" w:cs="Gill Sans Nova"/>
          <w:b/>
          <w:bCs/>
          <w:sz w:val="40"/>
          <w:szCs w:val="40"/>
        </w:rPr>
      </w:pPr>
    </w:p>
    <w:p w14:paraId="22D35CD5" w14:textId="50D9057C" w:rsidR="51BF0CCA" w:rsidRDefault="51BF0CCA" w:rsidP="51BF0CCA">
      <w:pPr>
        <w:rPr>
          <w:rFonts w:ascii="Gill Sans Nova" w:eastAsia="Gill Sans Nova" w:hAnsi="Gill Sans Nova" w:cs="Gill Sans Nova"/>
          <w:b/>
          <w:bCs/>
          <w:sz w:val="40"/>
          <w:szCs w:val="40"/>
        </w:rPr>
      </w:pPr>
    </w:p>
    <w:p w14:paraId="5CFABBE9" w14:textId="1A3182C7" w:rsidR="51BF0CCA" w:rsidRDefault="51BF0CCA" w:rsidP="51BF0CCA">
      <w:pPr>
        <w:rPr>
          <w:rFonts w:ascii="Gill Sans Nova" w:eastAsia="Gill Sans Nova" w:hAnsi="Gill Sans Nova" w:cs="Gill Sans Nova"/>
          <w:b/>
          <w:bCs/>
          <w:sz w:val="40"/>
          <w:szCs w:val="40"/>
        </w:rPr>
      </w:pPr>
    </w:p>
    <w:p w14:paraId="7BDB0791" w14:textId="48CE06B4" w:rsidR="51BF0CCA" w:rsidRDefault="51BF0CCA" w:rsidP="51BF0CCA">
      <w:pPr>
        <w:rPr>
          <w:rFonts w:ascii="Gill Sans Nova" w:eastAsia="Gill Sans Nova" w:hAnsi="Gill Sans Nova" w:cs="Gill Sans Nova"/>
          <w:b/>
          <w:bCs/>
          <w:sz w:val="40"/>
          <w:szCs w:val="40"/>
        </w:rPr>
      </w:pPr>
    </w:p>
    <w:p w14:paraId="7A2218CC" w14:textId="786691FE" w:rsidR="51BF0CCA" w:rsidRDefault="51BF0CCA" w:rsidP="51BF0CCA">
      <w:pPr>
        <w:rPr>
          <w:rFonts w:ascii="Gill Sans Nova" w:eastAsia="Gill Sans Nova" w:hAnsi="Gill Sans Nova" w:cs="Gill Sans Nova"/>
          <w:b/>
          <w:bCs/>
          <w:sz w:val="40"/>
          <w:szCs w:val="40"/>
        </w:rPr>
      </w:pPr>
    </w:p>
    <w:p w14:paraId="68DAF597" w14:textId="77777777" w:rsidR="00BC55AD" w:rsidRDefault="00BC55AD" w:rsidP="14ADD9CA">
      <w:pPr>
        <w:rPr>
          <w:rFonts w:ascii="Gill Sans Nova" w:eastAsia="Gill Sans Nova" w:hAnsi="Gill Sans Nova" w:cs="Gill Sans Nova"/>
          <w:b/>
          <w:bCs/>
          <w:sz w:val="40"/>
          <w:szCs w:val="40"/>
        </w:rPr>
      </w:pPr>
    </w:p>
    <w:p w14:paraId="0322B41F" w14:textId="77777777" w:rsidR="00BC55AD" w:rsidRDefault="00BC55AD" w:rsidP="14ADD9CA">
      <w:pPr>
        <w:rPr>
          <w:rFonts w:ascii="Gill Sans Nova" w:eastAsia="Gill Sans Nova" w:hAnsi="Gill Sans Nova" w:cs="Gill Sans Nova"/>
          <w:b/>
          <w:bCs/>
          <w:sz w:val="40"/>
          <w:szCs w:val="40"/>
        </w:rPr>
      </w:pPr>
    </w:p>
    <w:p w14:paraId="045792B4" w14:textId="330C8A4E" w:rsidR="00CF6B75" w:rsidRDefault="1DB606D1" w:rsidP="14ADD9CA">
      <w:pPr>
        <w:rPr>
          <w:rFonts w:ascii="Gill Sans Nova" w:eastAsia="Gill Sans Nova" w:hAnsi="Gill Sans Nova" w:cs="Gill Sans Nova"/>
          <w:b/>
          <w:bCs/>
          <w:sz w:val="40"/>
          <w:szCs w:val="40"/>
        </w:rPr>
      </w:pPr>
      <w:r w:rsidRPr="14ADD9CA">
        <w:rPr>
          <w:rFonts w:ascii="Gill Sans Nova" w:eastAsia="Gill Sans Nova" w:hAnsi="Gill Sans Nova" w:cs="Gill Sans Nova"/>
          <w:b/>
          <w:bCs/>
          <w:sz w:val="40"/>
          <w:szCs w:val="40"/>
        </w:rPr>
        <w:lastRenderedPageBreak/>
        <w:t xml:space="preserve">3.5. Sezione </w:t>
      </w:r>
      <w:r w:rsidR="00CF6B75">
        <w:rPr>
          <w:rFonts w:ascii="Gill Sans Nova" w:eastAsia="Gill Sans Nova" w:hAnsi="Gill Sans Nova" w:cs="Gill Sans Nova"/>
          <w:b/>
          <w:bCs/>
          <w:sz w:val="40"/>
          <w:szCs w:val="40"/>
        </w:rPr>
        <w:t>sensori</w:t>
      </w:r>
    </w:p>
    <w:p w14:paraId="2EA3B43F" w14:textId="77ABA3CE" w:rsidR="00CF6B75" w:rsidRDefault="03E3F8D1"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I sensori rappresentano il cuore pulsante </w:t>
      </w:r>
      <w:r w:rsidR="34A8EF46" w:rsidRPr="51BF0CCA">
        <w:rPr>
          <w:rFonts w:ascii="Gill Sans Nova" w:eastAsia="Gill Sans Nova" w:hAnsi="Gill Sans Nova" w:cs="Gill Sans Nova"/>
          <w:sz w:val="24"/>
          <w:szCs w:val="24"/>
        </w:rPr>
        <w:t>del sistema</w:t>
      </w:r>
      <w:r w:rsidRPr="51BF0CCA">
        <w:rPr>
          <w:rFonts w:ascii="Gill Sans Nova" w:eastAsia="Gill Sans Nova" w:hAnsi="Gill Sans Nova" w:cs="Gill Sans Nova"/>
          <w:sz w:val="24"/>
          <w:szCs w:val="24"/>
        </w:rPr>
        <w:t xml:space="preserve"> </w:t>
      </w:r>
      <w:r w:rsidR="34A8EF46" w:rsidRPr="51BF0CCA">
        <w:rPr>
          <w:rFonts w:ascii="Gill Sans Nova" w:eastAsia="Gill Sans Nova" w:hAnsi="Gill Sans Nova" w:cs="Gill Sans Nova"/>
          <w:sz w:val="24"/>
          <w:szCs w:val="24"/>
        </w:rPr>
        <w:t>Smart Buildings, infatti, grazie alle loro registrazioni è possibile eseguire importanti valutazioni strutturali e monitorare al meglio ogni avvenimento relativo a tutti gli edifici monitorati.</w:t>
      </w:r>
    </w:p>
    <w:p w14:paraId="55E284D9" w14:textId="594698D8" w:rsidR="1CB11454" w:rsidRDefault="0B2F46C7" w:rsidP="14ADD9CA">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3.5.1. Indicazioni generali</w:t>
      </w:r>
    </w:p>
    <w:p w14:paraId="409759C0" w14:textId="27C61FF4" w:rsidR="1B3BF3E5"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 sensori, proprio come i danni, si collegano al vano nella logica del modello spiegato in 3.1.</w:t>
      </w:r>
    </w:p>
    <w:p w14:paraId="1D64525D" w14:textId="75E2EB38" w:rsidR="1B3BF3E5" w:rsidRDefault="51BF0CCA" w:rsidP="1B3BF3E5">
      <w:r>
        <w:rPr>
          <w:noProof/>
        </w:rPr>
        <w:drawing>
          <wp:inline distT="0" distB="0" distL="0" distR="0" wp14:anchorId="7866451B" wp14:editId="3B8FF16C">
            <wp:extent cx="5486400" cy="4114800"/>
            <wp:effectExtent l="0" t="0" r="0" b="0"/>
            <wp:docPr id="261867218" name="Immagine 26186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EFD1035" w14:textId="07FC2D32" w:rsidR="1B3BF3E5" w:rsidRDefault="1B3BF3E5" w:rsidP="51BF0CCA"/>
    <w:p w14:paraId="7958F6DA" w14:textId="5C23F512"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Sensore.CodiceSensore</w:t>
      </w:r>
      <w:proofErr w:type="spellEnd"/>
      <w:r w:rsidRPr="51BF0CCA">
        <w:rPr>
          <w:rFonts w:ascii="Gill Sans Nova" w:eastAsia="Gill Sans Nova" w:hAnsi="Gill Sans Nova" w:cs="Gill Sans Nova"/>
          <w:sz w:val="24"/>
          <w:szCs w:val="24"/>
        </w:rPr>
        <w:t xml:space="preserve"> è un intero auto incrementale.</w:t>
      </w:r>
    </w:p>
    <w:p w14:paraId="2D70E6BB" w14:textId="70859CB6"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Sensore.Tipo</w:t>
      </w:r>
      <w:proofErr w:type="spellEnd"/>
      <w:r w:rsidRPr="1B3BF3E5">
        <w:rPr>
          <w:rFonts w:ascii="Gill Sans Nova" w:eastAsia="Gill Sans Nova" w:hAnsi="Gill Sans Nova" w:cs="Gill Sans Nova"/>
          <w:sz w:val="24"/>
          <w:szCs w:val="24"/>
        </w:rPr>
        <w:t xml:space="preserve"> è un </w:t>
      </w:r>
      <w:proofErr w:type="spellStart"/>
      <w:r w:rsidRPr="1B3BF3E5">
        <w:rPr>
          <w:rFonts w:ascii="Gill Sans Nova" w:eastAsia="Gill Sans Nova" w:hAnsi="Gill Sans Nova" w:cs="Gill Sans Nova"/>
          <w:sz w:val="24"/>
          <w:szCs w:val="24"/>
        </w:rPr>
        <w:t>varchar</w:t>
      </w:r>
      <w:proofErr w:type="spellEnd"/>
      <w:r w:rsidRPr="1B3BF3E5">
        <w:rPr>
          <w:rFonts w:ascii="Gill Sans Nova" w:eastAsia="Gill Sans Nova" w:hAnsi="Gill Sans Nova" w:cs="Gill Sans Nova"/>
          <w:sz w:val="24"/>
          <w:szCs w:val="24"/>
        </w:rPr>
        <w:t xml:space="preserve"> che rappresenta il tipo di sensore (temperatura, precipitazioni, ecc.).</w:t>
      </w:r>
    </w:p>
    <w:p w14:paraId="6C54C5E4" w14:textId="63F544EB" w:rsidR="1B3BF3E5" w:rsidRDefault="1B3BF3E5" w:rsidP="1B3BF3E5">
      <w:pPr>
        <w:jc w:val="both"/>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Sensore.DataInstallazione</w:t>
      </w:r>
      <w:proofErr w:type="spellEnd"/>
      <w:r w:rsidRPr="1B3BF3E5">
        <w:rPr>
          <w:rFonts w:ascii="Gill Sans Nova" w:eastAsia="Gill Sans Nova" w:hAnsi="Gill Sans Nova" w:cs="Gill Sans Nova"/>
          <w:sz w:val="24"/>
          <w:szCs w:val="24"/>
        </w:rPr>
        <w:t xml:space="preserve"> è una data che rappresenta il giorno di installazione del sensore.</w:t>
      </w:r>
    </w:p>
    <w:p w14:paraId="67119E04" w14:textId="644EAD80"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Sensore.Coordinate</w:t>
      </w:r>
      <w:proofErr w:type="spellEnd"/>
      <w:r w:rsidRPr="51BF0CCA">
        <w:rPr>
          <w:rFonts w:ascii="Gill Sans Nova" w:eastAsia="Gill Sans Nova" w:hAnsi="Gill Sans Nova" w:cs="Gill Sans Nova"/>
          <w:sz w:val="24"/>
          <w:szCs w:val="24"/>
        </w:rPr>
        <w:t xml:space="preserve"> è un attributo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rappresenta la posizione del sensore nel Vano.</w:t>
      </w:r>
    </w:p>
    <w:p w14:paraId="64E5CD9E" w14:textId="77777777" w:rsidR="00BC55AD" w:rsidRDefault="00BC55AD" w:rsidP="14ADD9CA">
      <w:pPr>
        <w:rPr>
          <w:rFonts w:ascii="Gill Sans Nova" w:eastAsia="Gill Sans Nova" w:hAnsi="Gill Sans Nova" w:cs="Gill Sans Nova"/>
          <w:b/>
          <w:bCs/>
          <w:sz w:val="32"/>
          <w:szCs w:val="32"/>
        </w:rPr>
      </w:pPr>
    </w:p>
    <w:p w14:paraId="53AF29A8" w14:textId="6564BE4F" w:rsidR="1CB11454" w:rsidRDefault="0B2F46C7" w:rsidP="14ADD9CA">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lastRenderedPageBreak/>
        <w:t>3.5.2. Generalizzazione sensori</w:t>
      </w:r>
    </w:p>
    <w:p w14:paraId="138BCDCA" w14:textId="19507E7F" w:rsidR="1B3BF3E5"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 generalizzazione sensori è risultata necessaria in quanto ogni sensore può essere scalare(1D), 2D o 3D nelle sue registrazioni. Essa è esclusiva e totale.</w:t>
      </w:r>
    </w:p>
    <w:p w14:paraId="28CEBE52" w14:textId="49C38EFB" w:rsidR="51BF0CCA" w:rsidRDefault="51BF0CCA" w:rsidP="51BF0CCA">
      <w:pPr>
        <w:jc w:val="both"/>
      </w:pPr>
      <w:r>
        <w:rPr>
          <w:noProof/>
        </w:rPr>
        <w:drawing>
          <wp:inline distT="0" distB="0" distL="0" distR="0" wp14:anchorId="4AA5A21C" wp14:editId="5025E2FB">
            <wp:extent cx="5724525" cy="1132979"/>
            <wp:effectExtent l="0" t="0" r="0" b="0"/>
            <wp:docPr id="476127613" name="Immagine 47612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1132979"/>
                    </a:xfrm>
                    <a:prstGeom prst="rect">
                      <a:avLst/>
                    </a:prstGeom>
                  </pic:spPr>
                </pic:pic>
              </a:graphicData>
            </a:graphic>
          </wp:inline>
        </w:drawing>
      </w:r>
    </w:p>
    <w:p w14:paraId="769331C1" w14:textId="596EC4CE"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Gli attributi Soglia indicano il valore minimo che può essere assunto da una registrazione che fa scattare l’</w:t>
      </w: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w:t>
      </w:r>
    </w:p>
    <w:p w14:paraId="29CC6ED4" w14:textId="18A391CC" w:rsidR="1B3BF3E5" w:rsidRDefault="6792D4EB" w:rsidP="1B3BF3E5">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3.5.3. Generalizzazione registrazioni</w:t>
      </w:r>
    </w:p>
    <w:p w14:paraId="2DDAA752" w14:textId="3FEAAE6B" w:rsidR="1B3BF3E5" w:rsidRDefault="6792D4EB"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 registrazioni raccolgono i valori dei sensori ogni 15 minuti; come per i sensori, la generalizzazione serve a differenziare le registrazioni in base alle dimensioni.</w:t>
      </w:r>
    </w:p>
    <w:p w14:paraId="5D89E220" w14:textId="27A866AF" w:rsidR="1B3BF3E5"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Si nota che la relazione tra Sensore e Registrazione non esclude la possibilità che un sensore non abbia ancora effettuato registrazioni.</w:t>
      </w:r>
    </w:p>
    <w:p w14:paraId="7E194E5A" w14:textId="67D1A202" w:rsidR="1B3BF3E5" w:rsidRDefault="51BF0CCA" w:rsidP="1B3BF3E5">
      <w:pPr>
        <w:jc w:val="both"/>
      </w:pPr>
      <w:r>
        <w:rPr>
          <w:noProof/>
        </w:rPr>
        <w:drawing>
          <wp:inline distT="0" distB="0" distL="0" distR="0" wp14:anchorId="3975BF61" wp14:editId="61DD151B">
            <wp:extent cx="5437274" cy="2061634"/>
            <wp:effectExtent l="0" t="0" r="0" b="0"/>
            <wp:docPr id="2078967332" name="Immagine 207896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37274" cy="2061634"/>
                    </a:xfrm>
                    <a:prstGeom prst="rect">
                      <a:avLst/>
                    </a:prstGeom>
                  </pic:spPr>
                </pic:pic>
              </a:graphicData>
            </a:graphic>
          </wp:inline>
        </w:drawing>
      </w:r>
    </w:p>
    <w:p w14:paraId="2CD3C60E" w14:textId="77090F81" w:rsidR="1B3BF3E5" w:rsidRDefault="6792D4EB" w:rsidP="1B3BF3E5">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Registrazione.Timestamp</w:t>
      </w:r>
      <w:proofErr w:type="spellEnd"/>
      <w:r w:rsidRPr="51BF0CCA">
        <w:rPr>
          <w:rFonts w:ascii="Gill Sans Nova" w:eastAsia="Gill Sans Nova" w:hAnsi="Gill Sans Nova" w:cs="Gill Sans Nova"/>
          <w:sz w:val="24"/>
          <w:szCs w:val="24"/>
        </w:rPr>
        <w:t xml:space="preserve"> è appunto il </w:t>
      </w:r>
      <w:proofErr w:type="spellStart"/>
      <w:r w:rsidRPr="51BF0CCA">
        <w:rPr>
          <w:rFonts w:ascii="Gill Sans Nova" w:eastAsia="Gill Sans Nova" w:hAnsi="Gill Sans Nova" w:cs="Gill Sans Nova"/>
          <w:sz w:val="24"/>
          <w:szCs w:val="24"/>
        </w:rPr>
        <w:t>timestamp</w:t>
      </w:r>
      <w:proofErr w:type="spellEnd"/>
      <w:r w:rsidRPr="51BF0CCA">
        <w:rPr>
          <w:rFonts w:ascii="Gill Sans Nova" w:eastAsia="Gill Sans Nova" w:hAnsi="Gill Sans Nova" w:cs="Gill Sans Nova"/>
          <w:sz w:val="24"/>
          <w:szCs w:val="24"/>
        </w:rPr>
        <w:t xml:space="preserve"> correlato a quella registrazione, ed è parte della chiave assieme all’id del Sensore.</w:t>
      </w:r>
    </w:p>
    <w:p w14:paraId="3FDCB5B6" w14:textId="4C7866EB" w:rsidR="1B3BF3E5"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Registrazione1D.Valore, così come gli attributi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Registrazione2D.Valori e Registrazione3D.Valori rappresentano attraverso uno o più float i valori registrati dai sensori.</w:t>
      </w:r>
    </w:p>
    <w:p w14:paraId="5BF9FDF5" w14:textId="4EC524F2" w:rsidR="51BF0CCA" w:rsidRDefault="51BF0CCA" w:rsidP="51BF0CCA">
      <w:pPr>
        <w:jc w:val="both"/>
        <w:rPr>
          <w:rFonts w:ascii="Gill Sans Nova" w:eastAsia="Gill Sans Nova" w:hAnsi="Gill Sans Nova" w:cs="Gill Sans Nova"/>
          <w:b/>
          <w:bCs/>
          <w:sz w:val="32"/>
          <w:szCs w:val="32"/>
        </w:rPr>
      </w:pPr>
    </w:p>
    <w:p w14:paraId="39149FD9" w14:textId="77777777" w:rsidR="00BC55AD" w:rsidRDefault="00BC55AD" w:rsidP="1B3BF3E5">
      <w:pPr>
        <w:jc w:val="both"/>
        <w:rPr>
          <w:rFonts w:ascii="Gill Sans Nova" w:eastAsia="Gill Sans Nova" w:hAnsi="Gill Sans Nova" w:cs="Gill Sans Nova"/>
          <w:b/>
          <w:bCs/>
          <w:sz w:val="32"/>
          <w:szCs w:val="32"/>
        </w:rPr>
      </w:pPr>
    </w:p>
    <w:p w14:paraId="60972743" w14:textId="77777777" w:rsidR="00BC55AD" w:rsidRDefault="00BC55AD" w:rsidP="1B3BF3E5">
      <w:pPr>
        <w:jc w:val="both"/>
        <w:rPr>
          <w:rFonts w:ascii="Gill Sans Nova" w:eastAsia="Gill Sans Nova" w:hAnsi="Gill Sans Nova" w:cs="Gill Sans Nova"/>
          <w:b/>
          <w:bCs/>
          <w:sz w:val="32"/>
          <w:szCs w:val="32"/>
        </w:rPr>
      </w:pPr>
    </w:p>
    <w:p w14:paraId="3035E4F3" w14:textId="6745172E" w:rsidR="1B3BF3E5" w:rsidRDefault="1B3BF3E5" w:rsidP="1B3BF3E5">
      <w:pPr>
        <w:jc w:val="both"/>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lastRenderedPageBreak/>
        <w:t>3.5.4. Modello stato di un edificio</w:t>
      </w:r>
    </w:p>
    <w:p w14:paraId="1C3FF022" w14:textId="42E83D9A" w:rsidR="1B3BF3E5" w:rsidRDefault="1B3BF3E5"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Poiché lo stato di un edificio dipende totalmente dalla sezione sensori, è stato scelto di approfondire qui la sua computazione.</w:t>
      </w:r>
    </w:p>
    <w:p w14:paraId="7FE3BE90" w14:textId="74335280" w:rsidR="1B3BF3E5" w:rsidRDefault="6792D4EB" w:rsidP="1B3BF3E5">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 xml:space="preserve">Possedendo i dati dei sensori degli edifici, è possibile calcolare in modo deterministico uno stato </w:t>
      </w:r>
      <w:proofErr w:type="spellStart"/>
      <w:r w:rsidRPr="51BF0CCA">
        <w:rPr>
          <w:rFonts w:ascii="Gill Sans Nova" w:eastAsia="Gill Sans Nova" w:hAnsi="Gill Sans Nova" w:cs="Gill Sans Nova"/>
          <w:color w:val="000000" w:themeColor="text1"/>
          <w:sz w:val="24"/>
          <w:szCs w:val="24"/>
        </w:rPr>
        <w:t>multivalore</w:t>
      </w:r>
      <w:proofErr w:type="spellEnd"/>
      <w:r w:rsidRPr="51BF0CCA">
        <w:rPr>
          <w:rFonts w:ascii="Gill Sans Nova" w:eastAsia="Gill Sans Nova" w:hAnsi="Gill Sans Nova" w:cs="Gill Sans Nova"/>
          <w:color w:val="000000" w:themeColor="text1"/>
          <w:sz w:val="24"/>
          <w:szCs w:val="24"/>
        </w:rPr>
        <w:t xml:space="preserve"> della struttura in termini di vulnerabilità sotto diversi punti di vista.</w:t>
      </w:r>
    </w:p>
    <w:p w14:paraId="166555DB" w14:textId="4C513601" w:rsidR="1B3BF3E5" w:rsidRDefault="6792D4EB" w:rsidP="1B3BF3E5">
      <w:pPr>
        <w:rPr>
          <w:rFonts w:ascii="Gill Sans Nova" w:eastAsia="Gill Sans Nova" w:hAnsi="Gill Sans Nova" w:cs="Gill Sans Nova"/>
          <w:color w:val="000000" w:themeColor="text1"/>
          <w:sz w:val="24"/>
          <w:szCs w:val="24"/>
        </w:rPr>
      </w:pPr>
      <w:r w:rsidRPr="51BF0CCA">
        <w:rPr>
          <w:rFonts w:ascii="Gill Sans Nova" w:eastAsia="Gill Sans Nova" w:hAnsi="Gill Sans Nova" w:cs="Gill Sans Nova"/>
          <w:color w:val="000000" w:themeColor="text1"/>
          <w:sz w:val="24"/>
          <w:szCs w:val="24"/>
        </w:rPr>
        <w:t>Lo stato è aggiornato ogni giorno con un evento.</w:t>
      </w:r>
    </w:p>
    <w:p w14:paraId="225A9425" w14:textId="7CF8D38E"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SC = Scostamento </w:t>
      </w:r>
      <w:r w:rsidR="3F8E792E" w:rsidRPr="3F8E792E">
        <w:rPr>
          <w:rFonts w:ascii="Gill Sans Nova" w:eastAsia="Gill Sans Nova" w:hAnsi="Gill Sans Nova" w:cs="Gill Sans Nova"/>
          <w:color w:val="000000" w:themeColor="text1"/>
          <w:sz w:val="24"/>
          <w:szCs w:val="24"/>
        </w:rPr>
        <w:t xml:space="preserve">medio </w:t>
      </w:r>
      <w:r w:rsidRPr="1B3BF3E5">
        <w:rPr>
          <w:rFonts w:ascii="Gill Sans Nova" w:eastAsia="Gill Sans Nova" w:hAnsi="Gill Sans Nova" w:cs="Gill Sans Nova"/>
          <w:color w:val="000000" w:themeColor="text1"/>
          <w:sz w:val="24"/>
          <w:szCs w:val="24"/>
        </w:rPr>
        <w:t>dal margine</w:t>
      </w:r>
      <w:r w:rsidR="3F8E792E" w:rsidRPr="3F8E792E">
        <w:rPr>
          <w:rFonts w:ascii="Gill Sans Nova" w:eastAsia="Gill Sans Nova" w:hAnsi="Gill Sans Nova" w:cs="Gill Sans Nova"/>
          <w:color w:val="000000" w:themeColor="text1"/>
          <w:sz w:val="24"/>
          <w:szCs w:val="24"/>
        </w:rPr>
        <w:t xml:space="preserve"> </w:t>
      </w:r>
    </w:p>
    <w:p w14:paraId="17E0AB55" w14:textId="558F1604"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NumSensAlert</w:t>
      </w:r>
      <w:proofErr w:type="spellEnd"/>
      <w:r w:rsidRPr="1B3BF3E5">
        <w:rPr>
          <w:rFonts w:ascii="Gill Sans Nova" w:eastAsia="Gill Sans Nova" w:hAnsi="Gill Sans Nova" w:cs="Gill Sans Nova"/>
          <w:color w:val="000000" w:themeColor="text1"/>
          <w:sz w:val="24"/>
          <w:szCs w:val="24"/>
        </w:rPr>
        <w:t xml:space="preserve"> = Numero sensori che coinvolgono gli </w:t>
      </w:r>
      <w:proofErr w:type="spellStart"/>
      <w:r w:rsidRPr="1B3BF3E5">
        <w:rPr>
          <w:rFonts w:ascii="Gill Sans Nova" w:eastAsia="Gill Sans Nova" w:hAnsi="Gill Sans Nova" w:cs="Gill Sans Nova"/>
          <w:color w:val="000000" w:themeColor="text1"/>
          <w:sz w:val="24"/>
          <w:szCs w:val="24"/>
        </w:rPr>
        <w:t>alert</w:t>
      </w:r>
      <w:proofErr w:type="spellEnd"/>
    </w:p>
    <w:p w14:paraId="48DF354A" w14:textId="766C590F"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NumSensTotali</w:t>
      </w:r>
      <w:proofErr w:type="spellEnd"/>
      <w:r w:rsidRPr="1B3BF3E5">
        <w:rPr>
          <w:rFonts w:ascii="Gill Sans Nova" w:eastAsia="Gill Sans Nova" w:hAnsi="Gill Sans Nova" w:cs="Gill Sans Nova"/>
          <w:color w:val="000000" w:themeColor="text1"/>
          <w:sz w:val="24"/>
          <w:szCs w:val="24"/>
        </w:rPr>
        <w:t xml:space="preserve"> = Numero sensori dello stesso tipo degli </w:t>
      </w:r>
      <w:proofErr w:type="spellStart"/>
      <w:r w:rsidRPr="1B3BF3E5">
        <w:rPr>
          <w:rFonts w:ascii="Gill Sans Nova" w:eastAsia="Gill Sans Nova" w:hAnsi="Gill Sans Nova" w:cs="Gill Sans Nova"/>
          <w:color w:val="000000" w:themeColor="text1"/>
          <w:sz w:val="24"/>
          <w:szCs w:val="24"/>
        </w:rPr>
        <w:t>alert</w:t>
      </w:r>
      <w:proofErr w:type="spellEnd"/>
      <w:r w:rsidRPr="1B3BF3E5">
        <w:rPr>
          <w:rFonts w:ascii="Gill Sans Nova" w:eastAsia="Gill Sans Nova" w:hAnsi="Gill Sans Nova" w:cs="Gill Sans Nova"/>
          <w:color w:val="000000" w:themeColor="text1"/>
          <w:sz w:val="24"/>
          <w:szCs w:val="24"/>
        </w:rPr>
        <w:t xml:space="preserve"> totali</w:t>
      </w:r>
    </w:p>
    <w:p w14:paraId="1E3BFEB3" w14:textId="2140FAA7"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LastAlert</w:t>
      </w:r>
      <w:proofErr w:type="spellEnd"/>
      <w:r w:rsidRPr="1B3BF3E5">
        <w:rPr>
          <w:rFonts w:ascii="Gill Sans Nova" w:eastAsia="Gill Sans Nova" w:hAnsi="Gill Sans Nova" w:cs="Gill Sans Nova"/>
          <w:color w:val="000000" w:themeColor="text1"/>
          <w:sz w:val="24"/>
          <w:szCs w:val="24"/>
        </w:rPr>
        <w:t xml:space="preserve"> = </w:t>
      </w:r>
      <w:proofErr w:type="spellStart"/>
      <w:r w:rsidRPr="1B3BF3E5">
        <w:rPr>
          <w:rFonts w:ascii="Gill Sans Nova" w:eastAsia="Gill Sans Nova" w:hAnsi="Gill Sans Nova" w:cs="Gill Sans Nova"/>
          <w:color w:val="000000" w:themeColor="text1"/>
          <w:sz w:val="24"/>
          <w:szCs w:val="24"/>
        </w:rPr>
        <w:t>Alert</w:t>
      </w:r>
      <w:proofErr w:type="spellEnd"/>
      <w:r w:rsidRPr="1B3BF3E5">
        <w:rPr>
          <w:rFonts w:ascii="Gill Sans Nova" w:eastAsia="Gill Sans Nova" w:hAnsi="Gill Sans Nova" w:cs="Gill Sans Nova"/>
          <w:color w:val="000000" w:themeColor="text1"/>
          <w:sz w:val="24"/>
          <w:szCs w:val="24"/>
        </w:rPr>
        <w:t xml:space="preserve"> della giornata di un sensore</w:t>
      </w:r>
    </w:p>
    <w:p w14:paraId="14FF2D32" w14:textId="1A691FBB"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TempEst</w:t>
      </w:r>
      <w:proofErr w:type="spellEnd"/>
      <w:r w:rsidRPr="1B3BF3E5">
        <w:rPr>
          <w:rFonts w:ascii="Gill Sans Nova" w:eastAsia="Gill Sans Nova" w:hAnsi="Gill Sans Nova" w:cs="Gill Sans Nova"/>
          <w:color w:val="000000" w:themeColor="text1"/>
          <w:sz w:val="24"/>
          <w:szCs w:val="24"/>
        </w:rPr>
        <w:t xml:space="preserve"> = Sensore di temperatura esterna</w:t>
      </w:r>
    </w:p>
    <w:p w14:paraId="5C459E5F" w14:textId="6CCA7562"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TempInt</w:t>
      </w:r>
      <w:proofErr w:type="spellEnd"/>
      <w:r w:rsidRPr="1B3BF3E5">
        <w:rPr>
          <w:rFonts w:ascii="Gill Sans Nova" w:eastAsia="Gill Sans Nova" w:hAnsi="Gill Sans Nova" w:cs="Gill Sans Nova"/>
          <w:color w:val="000000" w:themeColor="text1"/>
          <w:sz w:val="24"/>
          <w:szCs w:val="24"/>
        </w:rPr>
        <w:t xml:space="preserve"> = Sensore di temperatura interna</w:t>
      </w:r>
    </w:p>
    <w:p w14:paraId="51B85432" w14:textId="158E91D4"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UmiEst</w:t>
      </w:r>
      <w:proofErr w:type="spellEnd"/>
      <w:r w:rsidRPr="1B3BF3E5">
        <w:rPr>
          <w:rFonts w:ascii="Gill Sans Nova" w:eastAsia="Gill Sans Nova" w:hAnsi="Gill Sans Nova" w:cs="Gill Sans Nova"/>
          <w:color w:val="000000" w:themeColor="text1"/>
          <w:sz w:val="24"/>
          <w:szCs w:val="24"/>
        </w:rPr>
        <w:t xml:space="preserve"> = Sensore di umidità esterna</w:t>
      </w:r>
    </w:p>
    <w:p w14:paraId="37EC3834" w14:textId="148346F3" w:rsidR="1B3BF3E5" w:rsidRDefault="1B3BF3E5" w:rsidP="1B3BF3E5">
      <w:pPr>
        <w:rPr>
          <w:rFonts w:ascii="Gill Sans Nova" w:eastAsia="Gill Sans Nova" w:hAnsi="Gill Sans Nova" w:cs="Gill Sans Nova"/>
          <w:color w:val="000000" w:themeColor="text1"/>
          <w:sz w:val="24"/>
          <w:szCs w:val="24"/>
        </w:rPr>
      </w:pPr>
      <w:proofErr w:type="spellStart"/>
      <w:r w:rsidRPr="1B3BF3E5">
        <w:rPr>
          <w:rFonts w:ascii="Gill Sans Nova" w:eastAsia="Gill Sans Nova" w:hAnsi="Gill Sans Nova" w:cs="Gill Sans Nova"/>
          <w:color w:val="000000" w:themeColor="text1"/>
          <w:sz w:val="24"/>
          <w:szCs w:val="24"/>
        </w:rPr>
        <w:t>UmiInt</w:t>
      </w:r>
      <w:proofErr w:type="spellEnd"/>
      <w:r w:rsidRPr="1B3BF3E5">
        <w:rPr>
          <w:rFonts w:ascii="Gill Sans Nova" w:eastAsia="Gill Sans Nova" w:hAnsi="Gill Sans Nova" w:cs="Gill Sans Nova"/>
          <w:color w:val="000000" w:themeColor="text1"/>
          <w:sz w:val="24"/>
          <w:szCs w:val="24"/>
        </w:rPr>
        <w:t xml:space="preserve"> = Sensore di umidità interna</w:t>
      </w:r>
    </w:p>
    <w:p w14:paraId="02238BDA" w14:textId="02FABCD5"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Pos = Sensore di posizione</w:t>
      </w:r>
    </w:p>
    <w:p w14:paraId="20E80A34" w14:textId="4328D70C"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Prec = Sensore di precipitazione</w:t>
      </w:r>
    </w:p>
    <w:p w14:paraId="5C771B75" w14:textId="7E2DF61A"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Acc2D = Accelerometro 2D</w:t>
      </w:r>
    </w:p>
    <w:p w14:paraId="773A3199" w14:textId="36DC4AAF"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Gir2D = Giroscopio 2D</w:t>
      </w:r>
    </w:p>
    <w:p w14:paraId="26AD13E4" w14:textId="6C62ADD4"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Acc3D = Accelerometro 3D</w:t>
      </w:r>
    </w:p>
    <w:p w14:paraId="29F7EA41" w14:textId="340DF040"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Gir3D = Giroscopio 3D</w:t>
      </w:r>
    </w:p>
    <w:p w14:paraId="342C0161" w14:textId="76B90F99" w:rsidR="3F8E792E" w:rsidRDefault="3F8E792E" w:rsidP="3F8E792E">
      <w:pPr>
        <w:rPr>
          <w:rFonts w:ascii="Gill Sans Nova" w:eastAsia="Gill Sans Nova" w:hAnsi="Gill Sans Nova" w:cs="Gill Sans Nova"/>
          <w:color w:val="000000" w:themeColor="text1"/>
          <w:sz w:val="24"/>
          <w:szCs w:val="24"/>
        </w:rPr>
      </w:pPr>
    </w:p>
    <w:p w14:paraId="5640C4FB" w14:textId="07016F13" w:rsidR="3F8E792E" w:rsidRDefault="3F8E792E" w:rsidP="3F8E792E">
      <w:pPr>
        <w:rPr>
          <w:rFonts w:ascii="Gill Sans Nova" w:eastAsia="Gill Sans Nova" w:hAnsi="Gill Sans Nova" w:cs="Gill Sans Nova"/>
          <w:i/>
          <w:iCs/>
          <w:color w:val="000000" w:themeColor="text1"/>
        </w:rPr>
      </w:pPr>
      <w:r w:rsidRPr="3F8E792E">
        <w:rPr>
          <w:rFonts w:ascii="Gill Sans Nova" w:eastAsia="Gill Sans Nova" w:hAnsi="Gill Sans Nova" w:cs="Gill Sans Nova"/>
          <w:i/>
          <w:iCs/>
          <w:color w:val="000000" w:themeColor="text1"/>
        </w:rPr>
        <w:t>*Le parentesi sono continue ma l’editor non permetteva altrimenti</w:t>
      </w:r>
    </w:p>
    <w:p w14:paraId="27692A05" w14:textId="3E046A36"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La </w:t>
      </w:r>
      <w:r w:rsidRPr="1B3BF3E5">
        <w:rPr>
          <w:rFonts w:ascii="Gill Sans Nova" w:eastAsia="Gill Sans Nova" w:hAnsi="Gill Sans Nova" w:cs="Gill Sans Nova"/>
          <w:b/>
          <w:bCs/>
          <w:color w:val="000000" w:themeColor="text1"/>
          <w:sz w:val="24"/>
          <w:szCs w:val="24"/>
        </w:rPr>
        <w:t>vulnerabilità sismica</w:t>
      </w:r>
      <w:r w:rsidRPr="1B3BF3E5">
        <w:rPr>
          <w:rFonts w:ascii="Gill Sans Nova" w:eastAsia="Gill Sans Nova" w:hAnsi="Gill Sans Nova" w:cs="Gill Sans Nova"/>
          <w:color w:val="000000" w:themeColor="text1"/>
          <w:sz w:val="24"/>
          <w:szCs w:val="24"/>
        </w:rPr>
        <w:t xml:space="preserve"> è calcolata in questo modo:</w:t>
      </w:r>
    </w:p>
    <w:p w14:paraId="250603E5" w14:textId="135FAEB1" w:rsidR="3F8E792E" w:rsidRDefault="00000000" w:rsidP="51BF0CCA">
      <w:pPr>
        <w:jc w:val="center"/>
      </w:pPr>
      <m:oMathPara>
        <m:oMath>
          <m:d>
            <m:dPr>
              <m:ctrlPr>
                <w:rPr>
                  <w:rFonts w:ascii="Cambria Math" w:hAnsi="Cambria Math"/>
                </w:rPr>
              </m:ctrlPr>
            </m:dPr>
            <m:e>
              <m:r>
                <w:rPr>
                  <w:rFonts w:ascii="Cambria Math" w:hAnsi="Cambria Math"/>
                </w:rPr>
                <m:t>SCLastAlertPos + SCLastAlertAcc2D+SCLastAlertGir2D+SCLastAlertAcc3D+</m:t>
              </m:r>
            </m:e>
          </m:d>
        </m:oMath>
      </m:oMathPara>
    </w:p>
    <w:p w14:paraId="461CF808" w14:textId="135FAEB1" w:rsidR="3F8E792E" w:rsidRDefault="00000000" w:rsidP="51BF0CCA">
      <w:pPr>
        <w:jc w:val="center"/>
      </w:pPr>
      <m:oMathPara>
        <m:oMath>
          <m:d>
            <m:dPr>
              <m:ctrlPr>
                <w:rPr>
                  <w:rFonts w:ascii="Cambria Math" w:hAnsi="Cambria Math"/>
                </w:rPr>
              </m:ctrlPr>
            </m:dPr>
            <m:e>
              <m:r>
                <w:rPr>
                  <w:rFonts w:ascii="Cambria Math" w:hAnsi="Cambria Math"/>
                </w:rPr>
                <m:t>SCLastAlertGir3D</m:t>
              </m:r>
            </m:e>
          </m:d>
          <m:r>
            <w:rPr>
              <w:rFonts w:ascii="Cambria Math" w:hAnsi="Cambria Math"/>
            </w:rPr>
            <m:t>×</m:t>
          </m:r>
          <m:f>
            <m:fPr>
              <m:ctrlPr>
                <w:rPr>
                  <w:rFonts w:ascii="Cambria Math" w:hAnsi="Cambria Math"/>
                </w:rPr>
              </m:ctrlPr>
            </m:fPr>
            <m:num>
              <m:r>
                <w:rPr>
                  <w:rFonts w:ascii="Cambria Math" w:hAnsi="Cambria Math"/>
                </w:rPr>
                <m:t>NumSensAlert</m:t>
              </m:r>
            </m:num>
            <m:den>
              <m:r>
                <w:rPr>
                  <w:rFonts w:ascii="Cambria Math" w:hAnsi="Cambria Math"/>
                </w:rPr>
                <m:t>NumSensTotali</m:t>
              </m:r>
            </m:den>
          </m:f>
        </m:oMath>
      </m:oMathPara>
    </w:p>
    <w:p w14:paraId="6422F7E6" w14:textId="0E5DDF17" w:rsidR="1B3BF3E5" w:rsidRDefault="1B3BF3E5" w:rsidP="1B3BF3E5">
      <w:pPr>
        <w:rPr>
          <w:rFonts w:ascii="Gill Sans Nova" w:eastAsia="Gill Sans Nova" w:hAnsi="Gill Sans Nova" w:cs="Gill Sans Nova"/>
          <w:color w:val="000000" w:themeColor="text1"/>
          <w:sz w:val="24"/>
          <w:szCs w:val="24"/>
        </w:rPr>
      </w:pPr>
    </w:p>
    <w:p w14:paraId="0BEED6A2" w14:textId="1EA5FB2F"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La </w:t>
      </w:r>
      <w:r w:rsidRPr="1B3BF3E5">
        <w:rPr>
          <w:rFonts w:ascii="Gill Sans Nova" w:eastAsia="Gill Sans Nova" w:hAnsi="Gill Sans Nova" w:cs="Gill Sans Nova"/>
          <w:b/>
          <w:bCs/>
          <w:color w:val="000000" w:themeColor="text1"/>
          <w:sz w:val="24"/>
          <w:szCs w:val="24"/>
        </w:rPr>
        <w:t xml:space="preserve">vulnerabilità idrogeologica </w:t>
      </w:r>
      <w:r w:rsidRPr="1B3BF3E5">
        <w:rPr>
          <w:rFonts w:ascii="Gill Sans Nova" w:eastAsia="Gill Sans Nova" w:hAnsi="Gill Sans Nova" w:cs="Gill Sans Nova"/>
          <w:color w:val="000000" w:themeColor="text1"/>
          <w:sz w:val="24"/>
          <w:szCs w:val="24"/>
        </w:rPr>
        <w:t>è calcolata in questo modo:</w:t>
      </w:r>
    </w:p>
    <w:p w14:paraId="52DCCE3A" w14:textId="18C66CF3" w:rsidR="3F8E792E" w:rsidRDefault="00000000" w:rsidP="3F8E792E">
      <m:oMathPara>
        <m:oMath>
          <m:d>
            <m:dPr>
              <m:ctrlPr>
                <w:rPr>
                  <w:rFonts w:ascii="Cambria Math" w:hAnsi="Cambria Math"/>
                </w:rPr>
              </m:ctrlPr>
            </m:dPr>
            <m:e>
              <m:r>
                <w:rPr>
                  <w:rFonts w:ascii="Cambria Math" w:hAnsi="Cambria Math"/>
                </w:rPr>
                <m:t>SCLastAlertPos + SCLastAlertUmiEst + SCLastAlertUmiInt + SCLastAlert</m:t>
              </m:r>
              <m:func>
                <m:funcPr>
                  <m:ctrlPr>
                    <w:rPr>
                      <w:rFonts w:ascii="Cambria Math" w:hAnsi="Cambria Math"/>
                    </w:rPr>
                  </m:ctrlPr>
                </m:funcPr>
                <m:fName>
                  <m:r>
                    <m:rPr>
                      <m:sty m:val="p"/>
                    </m:rPr>
                    <w:rPr>
                      <w:rFonts w:ascii="Cambria Math" w:hAnsi="Cambria Math"/>
                    </w:rPr>
                    <m:t>Pr</m:t>
                  </m:r>
                </m:fName>
                <m:e>
                  <m:r>
                    <w:rPr>
                      <w:rFonts w:ascii="Cambria Math" w:hAnsi="Cambria Math"/>
                    </w:rPr>
                    <m:t>e</m:t>
                  </m:r>
                </m:e>
              </m:func>
              <m:r>
                <w:rPr>
                  <w:rFonts w:ascii="Cambria Math" w:hAnsi="Cambria Math"/>
                </w:rPr>
                <m:t>c +</m:t>
              </m:r>
            </m:e>
          </m:d>
        </m:oMath>
      </m:oMathPara>
    </w:p>
    <w:p w14:paraId="1D357BC1" w14:textId="6B9CBF73" w:rsidR="1B3BF3E5" w:rsidRDefault="00000000" w:rsidP="1B3BF3E5">
      <m:oMathPara>
        <m:oMath>
          <m:d>
            <m:dPr>
              <m:ctrlPr>
                <w:rPr>
                  <w:rFonts w:ascii="Cambria Math" w:hAnsi="Cambria Math"/>
                </w:rPr>
              </m:ctrlPr>
            </m:dPr>
            <m:e>
              <m:r>
                <w:rPr>
                  <w:rFonts w:ascii="Cambria Math" w:hAnsi="Cambria Math"/>
                </w:rPr>
                <m:t>SCLastAlertAcc2D+SCLastAlertAcc3D</m:t>
              </m:r>
            </m:e>
          </m:d>
          <m:r>
            <w:rPr>
              <w:rFonts w:ascii="Cambria Math" w:hAnsi="Cambria Math"/>
            </w:rPr>
            <m:t>×</m:t>
          </m:r>
          <m:f>
            <m:fPr>
              <m:ctrlPr>
                <w:rPr>
                  <w:rFonts w:ascii="Cambria Math" w:hAnsi="Cambria Math"/>
                </w:rPr>
              </m:ctrlPr>
            </m:fPr>
            <m:num>
              <m:r>
                <w:rPr>
                  <w:rFonts w:ascii="Cambria Math" w:hAnsi="Cambria Math"/>
                </w:rPr>
                <m:t>NumSensAlert</m:t>
              </m:r>
            </m:num>
            <m:den>
              <m:r>
                <w:rPr>
                  <w:rFonts w:ascii="Cambria Math" w:hAnsi="Cambria Math"/>
                </w:rPr>
                <m:t>NumSensTotali</m:t>
              </m:r>
            </m:den>
          </m:f>
        </m:oMath>
      </m:oMathPara>
    </w:p>
    <w:p w14:paraId="372991DD" w14:textId="767C6A6F" w:rsidR="1B3BF3E5" w:rsidRDefault="1B3BF3E5" w:rsidP="1B3BF3E5">
      <w:pPr>
        <w:rPr>
          <w:rFonts w:ascii="Calibri" w:eastAsia="Calibri" w:hAnsi="Calibri" w:cs="Calibri"/>
          <w:color w:val="000000" w:themeColor="text1"/>
        </w:rPr>
      </w:pPr>
    </w:p>
    <w:p w14:paraId="386BD525" w14:textId="1843D35B"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La </w:t>
      </w:r>
      <w:r w:rsidRPr="1B3BF3E5">
        <w:rPr>
          <w:rFonts w:ascii="Gill Sans Nova" w:eastAsia="Gill Sans Nova" w:hAnsi="Gill Sans Nova" w:cs="Gill Sans Nova"/>
          <w:b/>
          <w:bCs/>
          <w:color w:val="000000" w:themeColor="text1"/>
          <w:sz w:val="24"/>
          <w:szCs w:val="24"/>
        </w:rPr>
        <w:t xml:space="preserve">vulnerabilità termica </w:t>
      </w:r>
      <w:r w:rsidRPr="1B3BF3E5">
        <w:rPr>
          <w:rFonts w:ascii="Gill Sans Nova" w:eastAsia="Gill Sans Nova" w:hAnsi="Gill Sans Nova" w:cs="Gill Sans Nova"/>
          <w:color w:val="000000" w:themeColor="text1"/>
          <w:sz w:val="24"/>
          <w:szCs w:val="24"/>
        </w:rPr>
        <w:t>è calcolata in questo modo:</w:t>
      </w:r>
    </w:p>
    <w:p w14:paraId="322B7DD5" w14:textId="7A80471F" w:rsidR="3F8E792E" w:rsidRDefault="00000000" w:rsidP="3F8E792E">
      <m:oMath>
        <m:d>
          <m:dPr>
            <m:ctrlPr>
              <w:rPr>
                <w:rFonts w:ascii="Cambria Math" w:hAnsi="Cambria Math"/>
              </w:rPr>
            </m:ctrlPr>
          </m:dPr>
          <m:e>
            <m:r>
              <w:rPr>
                <w:rFonts w:ascii="Cambria Math" w:hAnsi="Cambria Math"/>
              </w:rPr>
              <m:t>SCLastAlertUmiEst + SCLastAlertUmiInt + SCLastAlertTempEst + SCLastAlertTempInt </m:t>
            </m:r>
          </m:e>
        </m:d>
      </m:oMath>
      <w:r w:rsidR="3F8E792E">
        <w:t xml:space="preserve"> </w:t>
      </w:r>
    </w:p>
    <w:p w14:paraId="33402724" w14:textId="0E93EEE6" w:rsidR="3F8E792E" w:rsidRDefault="016C9CDA" w:rsidP="3F8E792E">
      <m:oMathPara>
        <m:oMath>
          <m:r>
            <w:rPr>
              <w:rFonts w:ascii="Cambria Math" w:hAnsi="Cambria Math"/>
            </w:rPr>
            <m:t>×</m:t>
          </m:r>
          <m:f>
            <m:fPr>
              <m:ctrlPr>
                <w:rPr>
                  <w:rFonts w:ascii="Cambria Math" w:hAnsi="Cambria Math"/>
                </w:rPr>
              </m:ctrlPr>
            </m:fPr>
            <m:num>
              <m:r>
                <w:rPr>
                  <w:rFonts w:ascii="Cambria Math" w:hAnsi="Cambria Math"/>
                </w:rPr>
                <m:t>NumSensAlert</m:t>
              </m:r>
            </m:num>
            <m:den>
              <m:r>
                <w:rPr>
                  <w:rFonts w:ascii="Cambria Math" w:hAnsi="Cambria Math"/>
                </w:rPr>
                <m:t>NumSensTotali</m:t>
              </m:r>
            </m:den>
          </m:f>
        </m:oMath>
      </m:oMathPara>
    </w:p>
    <w:p w14:paraId="39532F96" w14:textId="3F8DBA9B" w:rsidR="1B3BF3E5" w:rsidRDefault="1B3BF3E5" w:rsidP="1B3BF3E5">
      <w:pPr>
        <w:rPr>
          <w:rFonts w:ascii="Gill Sans Nova" w:eastAsia="Gill Sans Nova" w:hAnsi="Gill Sans Nova" w:cs="Gill Sans Nova"/>
          <w:color w:val="000000" w:themeColor="text1"/>
          <w:sz w:val="24"/>
          <w:szCs w:val="24"/>
        </w:rPr>
      </w:pPr>
    </w:p>
    <w:p w14:paraId="5A697B62" w14:textId="441480A2"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 xml:space="preserve">La </w:t>
      </w:r>
      <w:r w:rsidRPr="1B3BF3E5">
        <w:rPr>
          <w:rFonts w:ascii="Gill Sans Nova" w:eastAsia="Gill Sans Nova" w:hAnsi="Gill Sans Nova" w:cs="Gill Sans Nova"/>
          <w:b/>
          <w:bCs/>
          <w:color w:val="000000" w:themeColor="text1"/>
          <w:sz w:val="24"/>
          <w:szCs w:val="24"/>
        </w:rPr>
        <w:t xml:space="preserve">vulnerabilità strutturale </w:t>
      </w:r>
      <w:r w:rsidRPr="1B3BF3E5">
        <w:rPr>
          <w:rFonts w:ascii="Gill Sans Nova" w:eastAsia="Gill Sans Nova" w:hAnsi="Gill Sans Nova" w:cs="Gill Sans Nova"/>
          <w:color w:val="000000" w:themeColor="text1"/>
          <w:sz w:val="24"/>
          <w:szCs w:val="24"/>
        </w:rPr>
        <w:t>è calcolata in questo modo:</w:t>
      </w:r>
    </w:p>
    <w:p w14:paraId="3FED22D2" w14:textId="28BC00B9" w:rsidR="3F8E792E" w:rsidRDefault="00000000" w:rsidP="3F8E792E">
      <m:oMathPara>
        <m:oMath>
          <m:d>
            <m:dPr>
              <m:ctrlPr>
                <w:rPr>
                  <w:rFonts w:ascii="Cambria Math" w:hAnsi="Cambria Math"/>
                </w:rPr>
              </m:ctrlPr>
            </m:dPr>
            <m:e>
              <m:r>
                <w:rPr>
                  <w:rFonts w:ascii="Cambria Math" w:hAnsi="Cambria Math"/>
                </w:rPr>
                <m:t>SCLastAlertPos + SCLastAlertUmiEst + SCLastAlertUmiInt + SCLastAlertGir2D +</m:t>
              </m:r>
            </m:e>
          </m:d>
        </m:oMath>
      </m:oMathPara>
    </w:p>
    <w:p w14:paraId="11122FDB" w14:textId="4687D479" w:rsidR="3F8E792E" w:rsidRDefault="00000000" w:rsidP="3F8E792E">
      <w:pPr>
        <w:rPr>
          <w:rFonts w:ascii="Gill Sans Nova" w:eastAsia="Gill Sans Nova" w:hAnsi="Gill Sans Nova" w:cs="Gill Sans Nova"/>
          <w:color w:val="000000" w:themeColor="text1"/>
          <w:sz w:val="24"/>
          <w:szCs w:val="24"/>
        </w:rPr>
      </w:pPr>
      <m:oMathPara>
        <m:oMath>
          <m:d>
            <m:dPr>
              <m:ctrlPr>
                <w:rPr>
                  <w:rFonts w:ascii="Cambria Math" w:hAnsi="Cambria Math"/>
                </w:rPr>
              </m:ctrlPr>
            </m:dPr>
            <m:e>
              <m:r>
                <w:rPr>
                  <w:rFonts w:ascii="Cambria Math" w:hAnsi="Cambria Math"/>
                </w:rPr>
                <m:t>SCLastAlertGir3D + SCLastAlertTempEst + SCLastAlertTempInt</m:t>
              </m:r>
            </m:e>
          </m:d>
          <m:r>
            <w:rPr>
              <w:rFonts w:ascii="Cambria Math" w:hAnsi="Cambria Math"/>
            </w:rPr>
            <m:t>×</m:t>
          </m:r>
          <m:f>
            <m:fPr>
              <m:ctrlPr>
                <w:rPr>
                  <w:rFonts w:ascii="Cambria Math" w:hAnsi="Cambria Math"/>
                </w:rPr>
              </m:ctrlPr>
            </m:fPr>
            <m:num>
              <m:r>
                <w:rPr>
                  <w:rFonts w:ascii="Cambria Math" w:hAnsi="Cambria Math"/>
                </w:rPr>
                <m:t>NumSensAlert</m:t>
              </m:r>
            </m:num>
            <m:den>
              <m:r>
                <w:rPr>
                  <w:rFonts w:ascii="Cambria Math" w:hAnsi="Cambria Math"/>
                </w:rPr>
                <m:t>NumSensTotali</m:t>
              </m:r>
            </m:den>
          </m:f>
        </m:oMath>
      </m:oMathPara>
    </w:p>
    <w:p w14:paraId="0BF12B22" w14:textId="5DE0CF70" w:rsidR="1DB606D1" w:rsidRDefault="6792D4EB" w:rsidP="51BF0CCA">
      <w:pPr>
        <w:rPr>
          <w:rFonts w:ascii="Gill Sans Nova" w:eastAsia="Gill Sans Nova" w:hAnsi="Gill Sans Nova" w:cs="Gill Sans Nova"/>
          <w:b/>
          <w:bCs/>
          <w:sz w:val="52"/>
          <w:szCs w:val="52"/>
        </w:rPr>
      </w:pPr>
      <w:r w:rsidRPr="51BF0CCA">
        <w:rPr>
          <w:rFonts w:ascii="Gill Sans Nova" w:eastAsia="Gill Sans Nova" w:hAnsi="Gill Sans Nova" w:cs="Gill Sans Nova"/>
          <w:color w:val="000000" w:themeColor="text1"/>
          <w:sz w:val="24"/>
          <w:szCs w:val="24"/>
        </w:rPr>
        <w:t>Tutte le vulnerabilità forniscono, dunque, un float da 0 a 1.</w:t>
      </w:r>
    </w:p>
    <w:p w14:paraId="5FDD6792" w14:textId="77777777" w:rsidR="00BC55AD" w:rsidRDefault="00BC55AD" w:rsidP="14ADD9CA">
      <w:pPr>
        <w:rPr>
          <w:rFonts w:ascii="Gill Sans Nova" w:eastAsia="Gill Sans Nova" w:hAnsi="Gill Sans Nova" w:cs="Gill Sans Nova"/>
          <w:b/>
          <w:bCs/>
          <w:sz w:val="52"/>
          <w:szCs w:val="52"/>
        </w:rPr>
      </w:pPr>
    </w:p>
    <w:p w14:paraId="3411DA57" w14:textId="77777777" w:rsidR="00BC55AD" w:rsidRDefault="00BC55AD" w:rsidP="14ADD9CA">
      <w:pPr>
        <w:rPr>
          <w:rFonts w:ascii="Gill Sans Nova" w:eastAsia="Gill Sans Nova" w:hAnsi="Gill Sans Nova" w:cs="Gill Sans Nova"/>
          <w:b/>
          <w:bCs/>
          <w:sz w:val="52"/>
          <w:szCs w:val="52"/>
        </w:rPr>
      </w:pPr>
    </w:p>
    <w:p w14:paraId="7D6D7347" w14:textId="77777777" w:rsidR="00BC55AD" w:rsidRDefault="00BC55AD" w:rsidP="14ADD9CA">
      <w:pPr>
        <w:rPr>
          <w:rFonts w:ascii="Gill Sans Nova" w:eastAsia="Gill Sans Nova" w:hAnsi="Gill Sans Nova" w:cs="Gill Sans Nova"/>
          <w:b/>
          <w:bCs/>
          <w:sz w:val="52"/>
          <w:szCs w:val="52"/>
        </w:rPr>
      </w:pPr>
    </w:p>
    <w:p w14:paraId="0A0E132E" w14:textId="77777777" w:rsidR="00BC55AD" w:rsidRDefault="00BC55AD" w:rsidP="14ADD9CA">
      <w:pPr>
        <w:rPr>
          <w:rFonts w:ascii="Gill Sans Nova" w:eastAsia="Gill Sans Nova" w:hAnsi="Gill Sans Nova" w:cs="Gill Sans Nova"/>
          <w:b/>
          <w:bCs/>
          <w:sz w:val="52"/>
          <w:szCs w:val="52"/>
        </w:rPr>
      </w:pPr>
    </w:p>
    <w:p w14:paraId="5293868E" w14:textId="77777777" w:rsidR="00BC55AD" w:rsidRDefault="00BC55AD" w:rsidP="14ADD9CA">
      <w:pPr>
        <w:rPr>
          <w:rFonts w:ascii="Gill Sans Nova" w:eastAsia="Gill Sans Nova" w:hAnsi="Gill Sans Nova" w:cs="Gill Sans Nova"/>
          <w:b/>
          <w:bCs/>
          <w:sz w:val="52"/>
          <w:szCs w:val="52"/>
        </w:rPr>
      </w:pPr>
    </w:p>
    <w:p w14:paraId="3FE3A903" w14:textId="77777777" w:rsidR="00BC55AD" w:rsidRDefault="00BC55AD" w:rsidP="14ADD9CA">
      <w:pPr>
        <w:rPr>
          <w:rFonts w:ascii="Gill Sans Nova" w:eastAsia="Gill Sans Nova" w:hAnsi="Gill Sans Nova" w:cs="Gill Sans Nova"/>
          <w:b/>
          <w:bCs/>
          <w:sz w:val="52"/>
          <w:szCs w:val="52"/>
        </w:rPr>
      </w:pPr>
    </w:p>
    <w:p w14:paraId="3E2AC514" w14:textId="77777777" w:rsidR="00BC55AD" w:rsidRDefault="00BC55AD" w:rsidP="14ADD9CA">
      <w:pPr>
        <w:rPr>
          <w:rFonts w:ascii="Gill Sans Nova" w:eastAsia="Gill Sans Nova" w:hAnsi="Gill Sans Nova" w:cs="Gill Sans Nova"/>
          <w:b/>
          <w:bCs/>
          <w:sz w:val="52"/>
          <w:szCs w:val="52"/>
        </w:rPr>
      </w:pPr>
    </w:p>
    <w:p w14:paraId="276A86DB" w14:textId="77777777" w:rsidR="00BC55AD" w:rsidRDefault="00BC55AD" w:rsidP="14ADD9CA">
      <w:pPr>
        <w:rPr>
          <w:rFonts w:ascii="Gill Sans Nova" w:eastAsia="Gill Sans Nova" w:hAnsi="Gill Sans Nova" w:cs="Gill Sans Nova"/>
          <w:b/>
          <w:bCs/>
          <w:sz w:val="52"/>
          <w:szCs w:val="52"/>
        </w:rPr>
      </w:pPr>
    </w:p>
    <w:p w14:paraId="667CF747" w14:textId="09D765D6" w:rsidR="1DB606D1" w:rsidRDefault="4086646E" w:rsidP="14ADD9CA">
      <w:pPr>
        <w:rPr>
          <w:rFonts w:ascii="Gill Sans Nova" w:eastAsia="Gill Sans Nova" w:hAnsi="Gill Sans Nova" w:cs="Gill Sans Nova"/>
          <w:b/>
          <w:bCs/>
          <w:sz w:val="52"/>
          <w:szCs w:val="52"/>
        </w:rPr>
      </w:pPr>
      <w:r w:rsidRPr="51BF0CCA">
        <w:rPr>
          <w:rFonts w:ascii="Gill Sans Nova" w:eastAsia="Gill Sans Nova" w:hAnsi="Gill Sans Nova" w:cs="Gill Sans Nova"/>
          <w:b/>
          <w:bCs/>
          <w:sz w:val="52"/>
          <w:szCs w:val="52"/>
        </w:rPr>
        <w:lastRenderedPageBreak/>
        <w:t>4. Analisi ristrutturale diagramma ER</w:t>
      </w:r>
    </w:p>
    <w:p w14:paraId="430762F8" w14:textId="413235E5" w:rsidR="14ADD9CA" w:rsidRDefault="505A4158"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40"/>
          <w:szCs w:val="40"/>
        </w:rPr>
        <w:t>4.1. Generalizzazioni</w:t>
      </w:r>
    </w:p>
    <w:p w14:paraId="75E72672" w14:textId="61A9D0D3"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4.1.1. Personale</w:t>
      </w:r>
    </w:p>
    <w:p w14:paraId="762A62E6" w14:textId="2C26D745" w:rsidR="14ADD9CA"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 generalizzazione Personale ha tre figlie: Lavoratore, Capocantiere e Responsabile. Poiché tutte e tre le entità fanno parte di relazioni differenti e hanno in comune solamente l’attributo del genitore, è stata applicata la soluzione di accorpare la generalizzazione nelle entità figlie.</w:t>
      </w:r>
    </w:p>
    <w:p w14:paraId="70DF0B06" w14:textId="7FEB45BB" w:rsidR="14ADD9CA" w:rsidRDefault="1B3BF3E5"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color w:val="000000" w:themeColor="text1"/>
          <w:sz w:val="28"/>
          <w:szCs w:val="28"/>
        </w:rPr>
        <w:t>Prima</w:t>
      </w:r>
    </w:p>
    <w:p w14:paraId="27EE4D5B" w14:textId="54E8192D" w:rsidR="14ADD9CA" w:rsidRDefault="1B3BF3E5" w:rsidP="1B3BF3E5">
      <w:r>
        <w:rPr>
          <w:noProof/>
        </w:rPr>
        <w:drawing>
          <wp:inline distT="0" distB="0" distL="0" distR="0" wp14:anchorId="633D39B5" wp14:editId="48AB81F3">
            <wp:extent cx="5862484" cy="3028950"/>
            <wp:effectExtent l="0" t="0" r="0" b="0"/>
            <wp:docPr id="1629389533" name="Immagine 162938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2484" cy="3028950"/>
                    </a:xfrm>
                    <a:prstGeom prst="rect">
                      <a:avLst/>
                    </a:prstGeom>
                  </pic:spPr>
                </pic:pic>
              </a:graphicData>
            </a:graphic>
          </wp:inline>
        </w:drawing>
      </w:r>
    </w:p>
    <w:p w14:paraId="73E50262" w14:textId="02EDC52D" w:rsidR="14ADD9CA" w:rsidRDefault="1B3BF3E5" w:rsidP="1B3BF3E5">
      <w:pPr>
        <w:rPr>
          <w:rFonts w:ascii="Gill Sans Nova" w:eastAsia="Gill Sans Nova" w:hAnsi="Gill Sans Nova" w:cs="Gill Sans Nova"/>
          <w:b/>
          <w:bCs/>
          <w:color w:val="000000" w:themeColor="text1"/>
          <w:sz w:val="28"/>
          <w:szCs w:val="28"/>
        </w:rPr>
      </w:pPr>
      <w:r w:rsidRPr="1B3BF3E5">
        <w:rPr>
          <w:rFonts w:ascii="Gill Sans Nova" w:eastAsia="Gill Sans Nova" w:hAnsi="Gill Sans Nova" w:cs="Gill Sans Nova"/>
          <w:b/>
          <w:bCs/>
          <w:color w:val="000000" w:themeColor="text1"/>
          <w:sz w:val="28"/>
          <w:szCs w:val="28"/>
        </w:rPr>
        <w:t>Dopo</w:t>
      </w:r>
    </w:p>
    <w:p w14:paraId="0444B255" w14:textId="0F8F6762" w:rsidR="14ADD9CA" w:rsidRDefault="6792D4EB" w:rsidP="1B3BF3E5">
      <w:r>
        <w:rPr>
          <w:noProof/>
        </w:rPr>
        <w:lastRenderedPageBreak/>
        <w:drawing>
          <wp:inline distT="0" distB="0" distL="0" distR="0" wp14:anchorId="5549930F" wp14:editId="0C41F692">
            <wp:extent cx="6277520" cy="2288679"/>
            <wp:effectExtent l="0" t="0" r="0" b="0"/>
            <wp:docPr id="1444666078" name="Immagine 144466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44666078"/>
                    <pic:cNvPicPr/>
                  </pic:nvPicPr>
                  <pic:blipFill>
                    <a:blip r:embed="rId26">
                      <a:extLst>
                        <a:ext uri="{28A0092B-C50C-407E-A947-70E740481C1C}">
                          <a14:useLocalDpi xmlns:a14="http://schemas.microsoft.com/office/drawing/2010/main" val="0"/>
                        </a:ext>
                      </a:extLst>
                    </a:blip>
                    <a:stretch>
                      <a:fillRect/>
                    </a:stretch>
                  </pic:blipFill>
                  <pic:spPr>
                    <a:xfrm>
                      <a:off x="0" y="0"/>
                      <a:ext cx="6277520" cy="2288679"/>
                    </a:xfrm>
                    <a:prstGeom prst="rect">
                      <a:avLst/>
                    </a:prstGeom>
                  </pic:spPr>
                </pic:pic>
              </a:graphicData>
            </a:graphic>
          </wp:inline>
        </w:drawing>
      </w:r>
    </w:p>
    <w:p w14:paraId="24367E8A" w14:textId="20ABEEE8"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4.1.2. Materiale</w:t>
      </w:r>
    </w:p>
    <w:p w14:paraId="5A7D6F9F" w14:textId="0B2D88FE" w:rsidR="14ADD9CA" w:rsidRDefault="6792D4EB" w:rsidP="1B3BF3E5">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Anche per la generalizzazione Materiale è stata applicata una soluzione di accorpamento del genitore nelle figlie, perché ogni materiale ha attributi ben precisi con accessi separati, che rendono impossibile l’accorpamento al genitore. Inoltre, poiché la generalizzazione è totale gli accessi avvengono solo nelle figlie. Pertanto, non risulta sensato </w:t>
      </w:r>
      <w:r w:rsidR="3A2E4E36" w:rsidRPr="51BF0CCA">
        <w:rPr>
          <w:rFonts w:ascii="Gill Sans Nova" w:eastAsia="Gill Sans Nova" w:hAnsi="Gill Sans Nova" w:cs="Gill Sans Nova"/>
          <w:sz w:val="24"/>
          <w:szCs w:val="24"/>
        </w:rPr>
        <w:t>neanche</w:t>
      </w:r>
      <w:r w:rsidRPr="51BF0CCA">
        <w:rPr>
          <w:rFonts w:ascii="Gill Sans Nova" w:eastAsia="Gill Sans Nova" w:hAnsi="Gill Sans Nova" w:cs="Gill Sans Nova"/>
          <w:sz w:val="24"/>
          <w:szCs w:val="24"/>
        </w:rPr>
        <w:t xml:space="preserve"> inserire delle relazioni al genitore.</w:t>
      </w:r>
    </w:p>
    <w:p w14:paraId="4E8A8A92" w14:textId="77777777" w:rsidR="00BC55AD" w:rsidRDefault="00BC55AD" w:rsidP="1B3BF3E5">
      <w:pPr>
        <w:rPr>
          <w:rFonts w:ascii="Gill Sans Nova" w:eastAsia="Gill Sans Nova" w:hAnsi="Gill Sans Nova" w:cs="Gill Sans Nova"/>
          <w:b/>
          <w:bCs/>
          <w:color w:val="000000" w:themeColor="text1"/>
          <w:sz w:val="28"/>
          <w:szCs w:val="28"/>
        </w:rPr>
      </w:pPr>
    </w:p>
    <w:p w14:paraId="064A1E56" w14:textId="77777777" w:rsidR="00BC55AD" w:rsidRDefault="00BC55AD" w:rsidP="1B3BF3E5">
      <w:pPr>
        <w:rPr>
          <w:rFonts w:ascii="Gill Sans Nova" w:eastAsia="Gill Sans Nova" w:hAnsi="Gill Sans Nova" w:cs="Gill Sans Nova"/>
          <w:b/>
          <w:bCs/>
          <w:color w:val="000000" w:themeColor="text1"/>
          <w:sz w:val="28"/>
          <w:szCs w:val="28"/>
        </w:rPr>
      </w:pPr>
    </w:p>
    <w:p w14:paraId="4C5CB601" w14:textId="77777777" w:rsidR="00BC55AD" w:rsidRDefault="00BC55AD" w:rsidP="1B3BF3E5">
      <w:pPr>
        <w:rPr>
          <w:rFonts w:ascii="Gill Sans Nova" w:eastAsia="Gill Sans Nova" w:hAnsi="Gill Sans Nova" w:cs="Gill Sans Nova"/>
          <w:b/>
          <w:bCs/>
          <w:color w:val="000000" w:themeColor="text1"/>
          <w:sz w:val="28"/>
          <w:szCs w:val="28"/>
        </w:rPr>
      </w:pPr>
    </w:p>
    <w:p w14:paraId="0DC5A4C4" w14:textId="77777777" w:rsidR="00BC55AD" w:rsidRDefault="00BC55AD" w:rsidP="1B3BF3E5">
      <w:pPr>
        <w:rPr>
          <w:rFonts w:ascii="Gill Sans Nova" w:eastAsia="Gill Sans Nova" w:hAnsi="Gill Sans Nova" w:cs="Gill Sans Nova"/>
          <w:b/>
          <w:bCs/>
          <w:color w:val="000000" w:themeColor="text1"/>
          <w:sz w:val="28"/>
          <w:szCs w:val="28"/>
        </w:rPr>
      </w:pPr>
    </w:p>
    <w:p w14:paraId="4D4C1F2B" w14:textId="77777777" w:rsidR="00BC55AD" w:rsidRDefault="00BC55AD" w:rsidP="1B3BF3E5">
      <w:pPr>
        <w:rPr>
          <w:rFonts w:ascii="Gill Sans Nova" w:eastAsia="Gill Sans Nova" w:hAnsi="Gill Sans Nova" w:cs="Gill Sans Nova"/>
          <w:b/>
          <w:bCs/>
          <w:color w:val="000000" w:themeColor="text1"/>
          <w:sz w:val="28"/>
          <w:szCs w:val="28"/>
        </w:rPr>
      </w:pPr>
    </w:p>
    <w:p w14:paraId="5409899B" w14:textId="77777777" w:rsidR="00BC55AD" w:rsidRDefault="00BC55AD" w:rsidP="1B3BF3E5">
      <w:pPr>
        <w:rPr>
          <w:rFonts w:ascii="Gill Sans Nova" w:eastAsia="Gill Sans Nova" w:hAnsi="Gill Sans Nova" w:cs="Gill Sans Nova"/>
          <w:b/>
          <w:bCs/>
          <w:color w:val="000000" w:themeColor="text1"/>
          <w:sz w:val="28"/>
          <w:szCs w:val="28"/>
        </w:rPr>
      </w:pPr>
    </w:p>
    <w:p w14:paraId="103747ED" w14:textId="77777777" w:rsidR="00BC55AD" w:rsidRDefault="00BC55AD" w:rsidP="1B3BF3E5">
      <w:pPr>
        <w:rPr>
          <w:rFonts w:ascii="Gill Sans Nova" w:eastAsia="Gill Sans Nova" w:hAnsi="Gill Sans Nova" w:cs="Gill Sans Nova"/>
          <w:b/>
          <w:bCs/>
          <w:color w:val="000000" w:themeColor="text1"/>
          <w:sz w:val="28"/>
          <w:szCs w:val="28"/>
        </w:rPr>
      </w:pPr>
    </w:p>
    <w:p w14:paraId="2901434C" w14:textId="77777777" w:rsidR="00BC55AD" w:rsidRDefault="00BC55AD" w:rsidP="1B3BF3E5">
      <w:pPr>
        <w:rPr>
          <w:rFonts w:ascii="Gill Sans Nova" w:eastAsia="Gill Sans Nova" w:hAnsi="Gill Sans Nova" w:cs="Gill Sans Nova"/>
          <w:b/>
          <w:bCs/>
          <w:color w:val="000000" w:themeColor="text1"/>
          <w:sz w:val="28"/>
          <w:szCs w:val="28"/>
        </w:rPr>
      </w:pPr>
    </w:p>
    <w:p w14:paraId="28C25936" w14:textId="77777777" w:rsidR="00BC55AD" w:rsidRDefault="00BC55AD" w:rsidP="1B3BF3E5">
      <w:pPr>
        <w:rPr>
          <w:rFonts w:ascii="Gill Sans Nova" w:eastAsia="Gill Sans Nova" w:hAnsi="Gill Sans Nova" w:cs="Gill Sans Nova"/>
          <w:b/>
          <w:bCs/>
          <w:color w:val="000000" w:themeColor="text1"/>
          <w:sz w:val="28"/>
          <w:szCs w:val="28"/>
        </w:rPr>
      </w:pPr>
    </w:p>
    <w:p w14:paraId="6D8B2DAE" w14:textId="77777777" w:rsidR="00BC55AD" w:rsidRDefault="00BC55AD" w:rsidP="1B3BF3E5">
      <w:pPr>
        <w:rPr>
          <w:rFonts w:ascii="Gill Sans Nova" w:eastAsia="Gill Sans Nova" w:hAnsi="Gill Sans Nova" w:cs="Gill Sans Nova"/>
          <w:b/>
          <w:bCs/>
          <w:color w:val="000000" w:themeColor="text1"/>
          <w:sz w:val="28"/>
          <w:szCs w:val="28"/>
        </w:rPr>
      </w:pPr>
    </w:p>
    <w:p w14:paraId="15AF2929" w14:textId="77777777" w:rsidR="00BC55AD" w:rsidRDefault="00BC55AD" w:rsidP="1B3BF3E5">
      <w:pPr>
        <w:rPr>
          <w:rFonts w:ascii="Gill Sans Nova" w:eastAsia="Gill Sans Nova" w:hAnsi="Gill Sans Nova" w:cs="Gill Sans Nova"/>
          <w:b/>
          <w:bCs/>
          <w:color w:val="000000" w:themeColor="text1"/>
          <w:sz w:val="28"/>
          <w:szCs w:val="28"/>
        </w:rPr>
      </w:pPr>
    </w:p>
    <w:p w14:paraId="2E50BA58" w14:textId="77777777" w:rsidR="00BC55AD" w:rsidRDefault="00BC55AD" w:rsidP="1B3BF3E5">
      <w:pPr>
        <w:rPr>
          <w:rFonts w:ascii="Gill Sans Nova" w:eastAsia="Gill Sans Nova" w:hAnsi="Gill Sans Nova" w:cs="Gill Sans Nova"/>
          <w:b/>
          <w:bCs/>
          <w:color w:val="000000" w:themeColor="text1"/>
          <w:sz w:val="28"/>
          <w:szCs w:val="28"/>
        </w:rPr>
      </w:pPr>
    </w:p>
    <w:p w14:paraId="0DDEE38C" w14:textId="77777777" w:rsidR="00BC55AD" w:rsidRDefault="00BC55AD" w:rsidP="1B3BF3E5">
      <w:pPr>
        <w:rPr>
          <w:rFonts w:ascii="Gill Sans Nova" w:eastAsia="Gill Sans Nova" w:hAnsi="Gill Sans Nova" w:cs="Gill Sans Nova"/>
          <w:b/>
          <w:bCs/>
          <w:color w:val="000000" w:themeColor="text1"/>
          <w:sz w:val="28"/>
          <w:szCs w:val="28"/>
        </w:rPr>
      </w:pPr>
    </w:p>
    <w:p w14:paraId="4F3A8675" w14:textId="6A099D27" w:rsidR="14ADD9CA" w:rsidRDefault="6792D4EB" w:rsidP="1B3BF3E5">
      <w:pPr>
        <w:rPr>
          <w:rFonts w:ascii="Gill Sans Nova" w:eastAsia="Gill Sans Nova" w:hAnsi="Gill Sans Nova" w:cs="Gill Sans Nova"/>
          <w:b/>
          <w:bCs/>
          <w:sz w:val="32"/>
          <w:szCs w:val="32"/>
        </w:rPr>
      </w:pPr>
      <w:r w:rsidRPr="51BF0CCA">
        <w:rPr>
          <w:rFonts w:ascii="Gill Sans Nova" w:eastAsia="Gill Sans Nova" w:hAnsi="Gill Sans Nova" w:cs="Gill Sans Nova"/>
          <w:b/>
          <w:bCs/>
          <w:color w:val="000000" w:themeColor="text1"/>
          <w:sz w:val="28"/>
          <w:szCs w:val="28"/>
        </w:rPr>
        <w:lastRenderedPageBreak/>
        <w:t>Prima</w:t>
      </w:r>
    </w:p>
    <w:p w14:paraId="207E9DC9" w14:textId="0CDE203E" w:rsidR="14ADD9CA" w:rsidRDefault="51BF0CCA" w:rsidP="1B3BF3E5">
      <w:r>
        <w:rPr>
          <w:noProof/>
        </w:rPr>
        <w:drawing>
          <wp:inline distT="0" distB="0" distL="0" distR="0" wp14:anchorId="5CEC7506" wp14:editId="35B5C7CA">
            <wp:extent cx="5944400" cy="4421148"/>
            <wp:effectExtent l="0" t="0" r="0" b="0"/>
            <wp:docPr id="853790232" name="Immagine 85379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4400" cy="4421148"/>
                    </a:xfrm>
                    <a:prstGeom prst="rect">
                      <a:avLst/>
                    </a:prstGeom>
                  </pic:spPr>
                </pic:pic>
              </a:graphicData>
            </a:graphic>
          </wp:inline>
        </w:drawing>
      </w:r>
    </w:p>
    <w:p w14:paraId="63D54D7A" w14:textId="2B3A14E6" w:rsidR="14ADD9CA" w:rsidRDefault="6792D4EB" w:rsidP="1B3BF3E5">
      <w:r w:rsidRPr="51BF0CCA">
        <w:rPr>
          <w:rFonts w:ascii="Gill Sans Nova" w:eastAsia="Gill Sans Nova" w:hAnsi="Gill Sans Nova" w:cs="Gill Sans Nova"/>
          <w:b/>
          <w:bCs/>
          <w:sz w:val="28"/>
          <w:szCs w:val="28"/>
        </w:rPr>
        <w:t>Dopo</w:t>
      </w:r>
    </w:p>
    <w:p w14:paraId="6BC00EDC" w14:textId="799DCD99" w:rsidR="14ADD9CA" w:rsidRDefault="51BF0CCA" w:rsidP="1B3BF3E5">
      <w:r>
        <w:rPr>
          <w:noProof/>
        </w:rPr>
        <w:drawing>
          <wp:inline distT="0" distB="0" distL="0" distR="0" wp14:anchorId="57423BD9" wp14:editId="407EAD54">
            <wp:extent cx="5556738" cy="3009900"/>
            <wp:effectExtent l="0" t="0" r="0" b="0"/>
            <wp:docPr id="161798379" name="Immagine 16179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56738" cy="3009900"/>
                    </a:xfrm>
                    <a:prstGeom prst="rect">
                      <a:avLst/>
                    </a:prstGeom>
                  </pic:spPr>
                </pic:pic>
              </a:graphicData>
            </a:graphic>
          </wp:inline>
        </w:drawing>
      </w:r>
    </w:p>
    <w:p w14:paraId="4511A24B" w14:textId="77777777" w:rsidR="00BC55AD" w:rsidRDefault="00BC55AD" w:rsidP="1B3BF3E5"/>
    <w:p w14:paraId="78068536" w14:textId="3ACC276F"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lastRenderedPageBreak/>
        <w:t>4.1.3. Sensore</w:t>
      </w:r>
    </w:p>
    <w:p w14:paraId="621EB46A" w14:textId="2BB04E52" w:rsidR="14ADD9CA" w:rsidRDefault="1B3BF3E5"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Poiché ogni sensore ha un valore di soglia di dimensioni differenti, per la generalizzazione Sensore è stato deciso di applicare la soluzione di accorpare il genitore alle figlie. Infatti, non sarebbe stato corretto accorpare le figlie al genitore in quanto ci sarebbe stato un enorme numero di NULL per i sensori con meno di tre dimensioni, e al contempo poiché Sensore è una generalizzazione totale non si potevano applicare relazioni tra il genitore e le figlie.</w:t>
      </w:r>
    </w:p>
    <w:p w14:paraId="2E486A57" w14:textId="0CB38976" w:rsidR="14ADD9CA" w:rsidRDefault="1B3BF3E5"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color w:val="000000" w:themeColor="text1"/>
          <w:sz w:val="28"/>
          <w:szCs w:val="28"/>
        </w:rPr>
        <w:t>Prima</w:t>
      </w:r>
    </w:p>
    <w:p w14:paraId="2D36B395" w14:textId="338E2B2D" w:rsidR="14ADD9CA" w:rsidRDefault="1B3BF3E5" w:rsidP="1B3BF3E5">
      <w:r>
        <w:rPr>
          <w:noProof/>
        </w:rPr>
        <w:drawing>
          <wp:inline distT="0" distB="0" distL="0" distR="0" wp14:anchorId="062F736A" wp14:editId="0A67E15C">
            <wp:extent cx="6259570" cy="3625334"/>
            <wp:effectExtent l="0" t="0" r="0" b="0"/>
            <wp:docPr id="1380078138" name="Immagine 138007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59570" cy="3625334"/>
                    </a:xfrm>
                    <a:prstGeom prst="rect">
                      <a:avLst/>
                    </a:prstGeom>
                  </pic:spPr>
                </pic:pic>
              </a:graphicData>
            </a:graphic>
          </wp:inline>
        </w:drawing>
      </w:r>
    </w:p>
    <w:p w14:paraId="3078A05E" w14:textId="081D3B2C" w:rsidR="14ADD9CA"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Dopo</w:t>
      </w:r>
    </w:p>
    <w:p w14:paraId="635BF23D" w14:textId="77777777" w:rsidR="00BC55AD" w:rsidRDefault="6792D4EB" w:rsidP="51BF0CCA">
      <w:r>
        <w:rPr>
          <w:noProof/>
        </w:rPr>
        <w:lastRenderedPageBreak/>
        <w:drawing>
          <wp:inline distT="0" distB="0" distL="0" distR="0" wp14:anchorId="34B0C9FA" wp14:editId="568C9CBE">
            <wp:extent cx="6241676" cy="3315890"/>
            <wp:effectExtent l="0" t="0" r="0" b="0"/>
            <wp:docPr id="1663952534" name="Immagine 166395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3952534"/>
                    <pic:cNvPicPr/>
                  </pic:nvPicPr>
                  <pic:blipFill>
                    <a:blip r:embed="rId30">
                      <a:extLst>
                        <a:ext uri="{28A0092B-C50C-407E-A947-70E740481C1C}">
                          <a14:useLocalDpi xmlns:a14="http://schemas.microsoft.com/office/drawing/2010/main" val="0"/>
                        </a:ext>
                      </a:extLst>
                    </a:blip>
                    <a:stretch>
                      <a:fillRect/>
                    </a:stretch>
                  </pic:blipFill>
                  <pic:spPr>
                    <a:xfrm>
                      <a:off x="0" y="0"/>
                      <a:ext cx="6241676" cy="3315890"/>
                    </a:xfrm>
                    <a:prstGeom prst="rect">
                      <a:avLst/>
                    </a:prstGeom>
                  </pic:spPr>
                </pic:pic>
              </a:graphicData>
            </a:graphic>
          </wp:inline>
        </w:drawing>
      </w:r>
    </w:p>
    <w:p w14:paraId="2C0B91F8" w14:textId="77777777" w:rsidR="00BC55AD" w:rsidRDefault="00BC55AD" w:rsidP="51BF0CCA"/>
    <w:p w14:paraId="504DF147" w14:textId="5968FF00" w:rsidR="14ADD9CA" w:rsidRPr="00BC55AD" w:rsidRDefault="0E385C03" w:rsidP="51BF0CCA">
      <w:r w:rsidRPr="51BF0CCA">
        <w:rPr>
          <w:rFonts w:ascii="Gill Sans Nova" w:eastAsia="Gill Sans Nova" w:hAnsi="Gill Sans Nova" w:cs="Gill Sans Nova"/>
          <w:b/>
          <w:bCs/>
          <w:sz w:val="32"/>
          <w:szCs w:val="32"/>
        </w:rPr>
        <w:t>4.1.4. Registrazione</w:t>
      </w:r>
    </w:p>
    <w:p w14:paraId="528A1EE5" w14:textId="597D8E8B" w:rsidR="14ADD9CA" w:rsidRDefault="1B3BF3E5" w:rsidP="1B3BF3E5">
      <w:pPr>
        <w:jc w:val="both"/>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Come per Sensore, anche Registrazione è stata accorpata alle figlie; possedendo la stessa logica, infatti, la soluzione è praticamente analoga. Da notare che in questo modo è stato possibile creare relazioni dirette tra sensori e registrazioni che hanno le stesse dimensioni, risultando in un sistema più efficiente.</w:t>
      </w:r>
    </w:p>
    <w:p w14:paraId="3D386706" w14:textId="5CFF5F3C" w:rsidR="14ADD9CA" w:rsidRDefault="6792D4EB" w:rsidP="1B3BF3E5">
      <w:pPr>
        <w:rPr>
          <w:rFonts w:ascii="Gill Sans Nova" w:eastAsia="Gill Sans Nova" w:hAnsi="Gill Sans Nova" w:cs="Gill Sans Nova"/>
          <w:b/>
          <w:bCs/>
          <w:sz w:val="32"/>
          <w:szCs w:val="32"/>
        </w:rPr>
      </w:pPr>
      <w:r w:rsidRPr="51BF0CCA">
        <w:rPr>
          <w:rFonts w:ascii="Gill Sans Nova" w:eastAsia="Gill Sans Nova" w:hAnsi="Gill Sans Nova" w:cs="Gill Sans Nova"/>
          <w:b/>
          <w:bCs/>
          <w:color w:val="000000" w:themeColor="text1"/>
          <w:sz w:val="28"/>
          <w:szCs w:val="28"/>
        </w:rPr>
        <w:t>Prima</w:t>
      </w:r>
    </w:p>
    <w:p w14:paraId="653BC34D" w14:textId="133CF292" w:rsidR="14ADD9CA" w:rsidRDefault="51BF0CCA" w:rsidP="1B3BF3E5">
      <w:r>
        <w:rPr>
          <w:noProof/>
        </w:rPr>
        <w:drawing>
          <wp:inline distT="0" distB="0" distL="0" distR="0" wp14:anchorId="78698790" wp14:editId="1790D02F">
            <wp:extent cx="6487583" cy="1405643"/>
            <wp:effectExtent l="0" t="0" r="0" b="0"/>
            <wp:docPr id="327783461" name="Immagine 32778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87583" cy="1405643"/>
                    </a:xfrm>
                    <a:prstGeom prst="rect">
                      <a:avLst/>
                    </a:prstGeom>
                  </pic:spPr>
                </pic:pic>
              </a:graphicData>
            </a:graphic>
          </wp:inline>
        </w:drawing>
      </w:r>
    </w:p>
    <w:p w14:paraId="4385D229" w14:textId="76C03572" w:rsidR="14ADD9CA" w:rsidRDefault="14ADD9CA" w:rsidP="51BF0CCA"/>
    <w:p w14:paraId="36FDF1DA" w14:textId="77777777" w:rsidR="00BC55AD" w:rsidRDefault="00BC55AD" w:rsidP="1B3BF3E5">
      <w:pPr>
        <w:rPr>
          <w:rFonts w:ascii="Gill Sans Nova" w:eastAsia="Gill Sans Nova" w:hAnsi="Gill Sans Nova" w:cs="Gill Sans Nova"/>
          <w:b/>
          <w:bCs/>
          <w:sz w:val="28"/>
          <w:szCs w:val="28"/>
        </w:rPr>
      </w:pPr>
    </w:p>
    <w:p w14:paraId="307CF949" w14:textId="77777777" w:rsidR="00BC55AD" w:rsidRDefault="00BC55AD" w:rsidP="1B3BF3E5">
      <w:pPr>
        <w:rPr>
          <w:rFonts w:ascii="Gill Sans Nova" w:eastAsia="Gill Sans Nova" w:hAnsi="Gill Sans Nova" w:cs="Gill Sans Nova"/>
          <w:b/>
          <w:bCs/>
          <w:sz w:val="28"/>
          <w:szCs w:val="28"/>
        </w:rPr>
      </w:pPr>
    </w:p>
    <w:p w14:paraId="12EF94CD" w14:textId="77777777" w:rsidR="00BC55AD" w:rsidRDefault="00BC55AD" w:rsidP="1B3BF3E5">
      <w:pPr>
        <w:rPr>
          <w:rFonts w:ascii="Gill Sans Nova" w:eastAsia="Gill Sans Nova" w:hAnsi="Gill Sans Nova" w:cs="Gill Sans Nova"/>
          <w:b/>
          <w:bCs/>
          <w:sz w:val="28"/>
          <w:szCs w:val="28"/>
        </w:rPr>
      </w:pPr>
    </w:p>
    <w:p w14:paraId="18ADD2A1" w14:textId="77777777" w:rsidR="00BC55AD" w:rsidRDefault="00BC55AD" w:rsidP="1B3BF3E5">
      <w:pPr>
        <w:rPr>
          <w:rFonts w:ascii="Gill Sans Nova" w:eastAsia="Gill Sans Nova" w:hAnsi="Gill Sans Nova" w:cs="Gill Sans Nova"/>
          <w:b/>
          <w:bCs/>
          <w:sz w:val="28"/>
          <w:szCs w:val="28"/>
        </w:rPr>
      </w:pPr>
    </w:p>
    <w:p w14:paraId="7772B48B" w14:textId="0C2C405C" w:rsidR="14ADD9CA"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sz w:val="28"/>
          <w:szCs w:val="28"/>
        </w:rPr>
        <w:lastRenderedPageBreak/>
        <w:t>Dopo</w:t>
      </w:r>
    </w:p>
    <w:p w14:paraId="35A58A33" w14:textId="1F4A7BF3" w:rsidR="14ADD9CA" w:rsidRDefault="1B3BF3E5" w:rsidP="1B3BF3E5">
      <w:r>
        <w:rPr>
          <w:noProof/>
        </w:rPr>
        <w:drawing>
          <wp:inline distT="0" distB="0" distL="0" distR="0" wp14:anchorId="6B9804CC" wp14:editId="3C59C92E">
            <wp:extent cx="5732356" cy="5505450"/>
            <wp:effectExtent l="0" t="0" r="0" b="0"/>
            <wp:docPr id="1393867605" name="Immagine 139386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2356" cy="5505450"/>
                    </a:xfrm>
                    <a:prstGeom prst="rect">
                      <a:avLst/>
                    </a:prstGeom>
                  </pic:spPr>
                </pic:pic>
              </a:graphicData>
            </a:graphic>
          </wp:inline>
        </w:drawing>
      </w:r>
    </w:p>
    <w:p w14:paraId="54119FC0" w14:textId="77777777" w:rsidR="00BC55AD" w:rsidRDefault="00BC55AD" w:rsidP="1B3BF3E5">
      <w:pPr>
        <w:rPr>
          <w:rFonts w:ascii="Gill Sans Nova" w:eastAsia="Gill Sans Nova" w:hAnsi="Gill Sans Nova" w:cs="Gill Sans Nova"/>
          <w:b/>
          <w:bCs/>
          <w:sz w:val="40"/>
          <w:szCs w:val="40"/>
        </w:rPr>
      </w:pPr>
    </w:p>
    <w:p w14:paraId="4F20097B" w14:textId="77777777" w:rsidR="00BC55AD" w:rsidRDefault="00BC55AD" w:rsidP="1B3BF3E5">
      <w:pPr>
        <w:rPr>
          <w:rFonts w:ascii="Gill Sans Nova" w:eastAsia="Gill Sans Nova" w:hAnsi="Gill Sans Nova" w:cs="Gill Sans Nova"/>
          <w:b/>
          <w:bCs/>
          <w:sz w:val="40"/>
          <w:szCs w:val="40"/>
        </w:rPr>
      </w:pPr>
    </w:p>
    <w:p w14:paraId="17450780" w14:textId="77777777" w:rsidR="00BC55AD" w:rsidRDefault="00BC55AD" w:rsidP="1B3BF3E5">
      <w:pPr>
        <w:rPr>
          <w:rFonts w:ascii="Gill Sans Nova" w:eastAsia="Gill Sans Nova" w:hAnsi="Gill Sans Nova" w:cs="Gill Sans Nova"/>
          <w:b/>
          <w:bCs/>
          <w:sz w:val="40"/>
          <w:szCs w:val="40"/>
        </w:rPr>
      </w:pPr>
    </w:p>
    <w:p w14:paraId="29E2F272" w14:textId="77777777" w:rsidR="00BC55AD" w:rsidRDefault="00BC55AD" w:rsidP="1B3BF3E5">
      <w:pPr>
        <w:rPr>
          <w:rFonts w:ascii="Gill Sans Nova" w:eastAsia="Gill Sans Nova" w:hAnsi="Gill Sans Nova" w:cs="Gill Sans Nova"/>
          <w:b/>
          <w:bCs/>
          <w:sz w:val="40"/>
          <w:szCs w:val="40"/>
        </w:rPr>
      </w:pPr>
    </w:p>
    <w:p w14:paraId="60EEEAF4" w14:textId="77777777" w:rsidR="00BC55AD" w:rsidRDefault="00BC55AD" w:rsidP="1B3BF3E5">
      <w:pPr>
        <w:rPr>
          <w:rFonts w:ascii="Gill Sans Nova" w:eastAsia="Gill Sans Nova" w:hAnsi="Gill Sans Nova" w:cs="Gill Sans Nova"/>
          <w:b/>
          <w:bCs/>
          <w:sz w:val="40"/>
          <w:szCs w:val="40"/>
        </w:rPr>
      </w:pPr>
    </w:p>
    <w:p w14:paraId="66C4AC3E" w14:textId="77777777" w:rsidR="00BC55AD" w:rsidRDefault="00BC55AD" w:rsidP="1B3BF3E5">
      <w:pPr>
        <w:rPr>
          <w:rFonts w:ascii="Gill Sans Nova" w:eastAsia="Gill Sans Nova" w:hAnsi="Gill Sans Nova" w:cs="Gill Sans Nova"/>
          <w:b/>
          <w:bCs/>
          <w:sz w:val="40"/>
          <w:szCs w:val="40"/>
        </w:rPr>
      </w:pPr>
    </w:p>
    <w:p w14:paraId="2295111A" w14:textId="48B8709A" w:rsidR="14ADD9CA" w:rsidRDefault="505A4158"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40"/>
          <w:szCs w:val="40"/>
        </w:rPr>
        <w:lastRenderedPageBreak/>
        <w:t xml:space="preserve">4.2. Attributi </w:t>
      </w:r>
      <w:proofErr w:type="spellStart"/>
      <w:r w:rsidRPr="1B3BF3E5">
        <w:rPr>
          <w:rFonts w:ascii="Gill Sans Nova" w:eastAsia="Gill Sans Nova" w:hAnsi="Gill Sans Nova" w:cs="Gill Sans Nova"/>
          <w:b/>
          <w:bCs/>
          <w:sz w:val="40"/>
          <w:szCs w:val="40"/>
        </w:rPr>
        <w:t>multivalore</w:t>
      </w:r>
      <w:proofErr w:type="spellEnd"/>
    </w:p>
    <w:p w14:paraId="3C5FBE30" w14:textId="2ACD36E0"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4.2.1. Coordinate (X, Y, Z)</w:t>
      </w:r>
    </w:p>
    <w:p w14:paraId="6D7CDB28" w14:textId="688F947A" w:rsidR="14ADD9CA" w:rsidRDefault="1B3BF3E5" w:rsidP="1B3BF3E5">
      <w:pPr>
        <w:jc w:val="both"/>
        <w:rPr>
          <w:rFonts w:ascii="Gill Sans Nova" w:eastAsia="Gill Sans Nova" w:hAnsi="Gill Sans Nova" w:cs="Gill Sans Nova"/>
          <w:b/>
          <w:bCs/>
          <w:sz w:val="32"/>
          <w:szCs w:val="32"/>
        </w:rPr>
      </w:pPr>
      <w:r w:rsidRPr="1B3BF3E5">
        <w:rPr>
          <w:rFonts w:ascii="Gill Sans Nova" w:eastAsia="Gill Sans Nova" w:hAnsi="Gill Sans Nova" w:cs="Gill Sans Nova"/>
          <w:sz w:val="24"/>
          <w:szCs w:val="24"/>
        </w:rPr>
        <w:t xml:space="preserve">Tutti gli attributi </w:t>
      </w:r>
      <w:proofErr w:type="spellStart"/>
      <w:r w:rsidRPr="1B3BF3E5">
        <w:rPr>
          <w:rFonts w:ascii="Gill Sans Nova" w:eastAsia="Gill Sans Nova" w:hAnsi="Gill Sans Nova" w:cs="Gill Sans Nova"/>
          <w:sz w:val="24"/>
          <w:szCs w:val="24"/>
        </w:rPr>
        <w:t>multivalore</w:t>
      </w:r>
      <w:proofErr w:type="spellEnd"/>
      <w:r w:rsidRPr="1B3BF3E5">
        <w:rPr>
          <w:rFonts w:ascii="Gill Sans Nova" w:eastAsia="Gill Sans Nova" w:hAnsi="Gill Sans Nova" w:cs="Gill Sans Nova"/>
          <w:sz w:val="24"/>
          <w:szCs w:val="24"/>
        </w:rPr>
        <w:t xml:space="preserve"> che rappresentano le coordinate (x, y, z) sono stati </w:t>
      </w:r>
      <w:r w:rsidR="00360FF0">
        <w:rPr>
          <w:rFonts w:ascii="Gill Sans Nova" w:eastAsia="Gill Sans Nova" w:hAnsi="Gill Sans Nova" w:cs="Gill Sans Nova"/>
          <w:sz w:val="24"/>
          <w:szCs w:val="24"/>
        </w:rPr>
        <w:t>scorp</w:t>
      </w:r>
      <w:r w:rsidRPr="1B3BF3E5">
        <w:rPr>
          <w:rFonts w:ascii="Gill Sans Nova" w:eastAsia="Gill Sans Nova" w:hAnsi="Gill Sans Nova" w:cs="Gill Sans Nova"/>
          <w:sz w:val="24"/>
          <w:szCs w:val="24"/>
        </w:rPr>
        <w:t>or</w:t>
      </w:r>
      <w:r w:rsidR="00360FF0">
        <w:rPr>
          <w:rFonts w:ascii="Gill Sans Nova" w:eastAsia="Gill Sans Nova" w:hAnsi="Gill Sans Nova" w:cs="Gill Sans Nova"/>
          <w:sz w:val="24"/>
          <w:szCs w:val="24"/>
        </w:rPr>
        <w:t>a</w:t>
      </w:r>
      <w:r w:rsidRPr="1B3BF3E5">
        <w:rPr>
          <w:rFonts w:ascii="Gill Sans Nova" w:eastAsia="Gill Sans Nova" w:hAnsi="Gill Sans Nova" w:cs="Gill Sans Nova"/>
          <w:sz w:val="24"/>
          <w:szCs w:val="24"/>
        </w:rPr>
        <w:t>ti in questo modo:</w:t>
      </w:r>
    </w:p>
    <w:p w14:paraId="49F9554A" w14:textId="286FA82B" w:rsidR="14ADD9CA"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sz w:val="28"/>
          <w:szCs w:val="28"/>
        </w:rPr>
        <w:t>2D</w:t>
      </w:r>
    </w:p>
    <w:p w14:paraId="4E5FBD2B" w14:textId="5AD140E3" w:rsidR="14ADD9CA" w:rsidRDefault="51BF0CCA" w:rsidP="1B3BF3E5">
      <w:r>
        <w:rPr>
          <w:noProof/>
        </w:rPr>
        <w:drawing>
          <wp:inline distT="0" distB="0" distL="0" distR="0" wp14:anchorId="44713891" wp14:editId="28681B63">
            <wp:extent cx="4810125" cy="701476"/>
            <wp:effectExtent l="0" t="0" r="0" b="0"/>
            <wp:docPr id="1221921485" name="Immagine 12219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10125" cy="701476"/>
                    </a:xfrm>
                    <a:prstGeom prst="rect">
                      <a:avLst/>
                    </a:prstGeom>
                  </pic:spPr>
                </pic:pic>
              </a:graphicData>
            </a:graphic>
          </wp:inline>
        </w:drawing>
      </w:r>
    </w:p>
    <w:p w14:paraId="2D1EEC23" w14:textId="6C17FFC6" w:rsidR="14ADD9CA" w:rsidRDefault="14ADD9CA" w:rsidP="51BF0CCA"/>
    <w:p w14:paraId="5CB317C7" w14:textId="45BAE2A1" w:rsidR="14ADD9CA"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sz w:val="28"/>
          <w:szCs w:val="28"/>
        </w:rPr>
        <w:t>3D</w:t>
      </w:r>
    </w:p>
    <w:p w14:paraId="2F0EC3A9" w14:textId="75E4E11D" w:rsidR="14ADD9CA" w:rsidRDefault="51BF0CCA" w:rsidP="1B3BF3E5">
      <w:r>
        <w:rPr>
          <w:noProof/>
        </w:rPr>
        <w:drawing>
          <wp:inline distT="0" distB="0" distL="0" distR="0" wp14:anchorId="038F0480" wp14:editId="56F2B10D">
            <wp:extent cx="5648325" cy="929620"/>
            <wp:effectExtent l="0" t="0" r="0" b="0"/>
            <wp:docPr id="899712464" name="Immagine 89971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929620"/>
                    </a:xfrm>
                    <a:prstGeom prst="rect">
                      <a:avLst/>
                    </a:prstGeom>
                  </pic:spPr>
                </pic:pic>
              </a:graphicData>
            </a:graphic>
          </wp:inline>
        </w:drawing>
      </w:r>
    </w:p>
    <w:p w14:paraId="3DB9B5B0" w14:textId="018B23BB" w:rsidR="14ADD9CA" w:rsidRDefault="14ADD9CA" w:rsidP="51BF0CCA"/>
    <w:p w14:paraId="1A954EFB" w14:textId="010D11D4"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4.2.2. Coordinate (latitudine, longitudine)</w:t>
      </w:r>
    </w:p>
    <w:p w14:paraId="4E8B87BA" w14:textId="76547DB7" w:rsidR="14ADD9CA" w:rsidRDefault="6792D4EB" w:rsidP="1B3BF3E5">
      <w:pPr>
        <w:rPr>
          <w:rFonts w:ascii="Gill Sans Nova" w:eastAsia="Gill Sans Nova" w:hAnsi="Gill Sans Nova" w:cs="Gill Sans Nova"/>
          <w:b/>
          <w:bCs/>
          <w:sz w:val="32"/>
          <w:szCs w:val="32"/>
        </w:rPr>
      </w:pPr>
      <w:r w:rsidRPr="51BF0CCA">
        <w:rPr>
          <w:rFonts w:ascii="Gill Sans Nova" w:eastAsia="Gill Sans Nova" w:hAnsi="Gill Sans Nova" w:cs="Gill Sans Nova"/>
          <w:sz w:val="24"/>
          <w:szCs w:val="24"/>
        </w:rPr>
        <w:t xml:space="preserve">Tutti gli attributi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rappresentano le coordinate (latitudine, longitudine) sono stati </w:t>
      </w:r>
      <w:r w:rsidR="74FB9F46" w:rsidRPr="51BF0CCA">
        <w:rPr>
          <w:rFonts w:ascii="Gill Sans Nova" w:eastAsia="Gill Sans Nova" w:hAnsi="Gill Sans Nova" w:cs="Gill Sans Nova"/>
          <w:sz w:val="24"/>
          <w:szCs w:val="24"/>
        </w:rPr>
        <w:t>scorporati</w:t>
      </w:r>
      <w:r w:rsidRPr="51BF0CCA">
        <w:rPr>
          <w:rFonts w:ascii="Gill Sans Nova" w:eastAsia="Gill Sans Nova" w:hAnsi="Gill Sans Nova" w:cs="Gill Sans Nova"/>
          <w:sz w:val="24"/>
          <w:szCs w:val="24"/>
        </w:rPr>
        <w:t xml:space="preserve"> in questo modo:</w:t>
      </w:r>
    </w:p>
    <w:p w14:paraId="01ED8066" w14:textId="77C3DA96" w:rsidR="14ADD9CA" w:rsidRDefault="51BF0CCA" w:rsidP="1B3BF3E5">
      <w:r>
        <w:rPr>
          <w:noProof/>
        </w:rPr>
        <w:drawing>
          <wp:inline distT="0" distB="0" distL="0" distR="0" wp14:anchorId="2D089122" wp14:editId="305C4C5C">
            <wp:extent cx="5581650" cy="755849"/>
            <wp:effectExtent l="0" t="0" r="0" b="0"/>
            <wp:docPr id="1223127648" name="Immagine 12231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81650" cy="755849"/>
                    </a:xfrm>
                    <a:prstGeom prst="rect">
                      <a:avLst/>
                    </a:prstGeom>
                  </pic:spPr>
                </pic:pic>
              </a:graphicData>
            </a:graphic>
          </wp:inline>
        </w:drawing>
      </w:r>
    </w:p>
    <w:p w14:paraId="1D113AD0" w14:textId="676F8D2C" w:rsidR="14ADD9CA" w:rsidRDefault="14ADD9CA" w:rsidP="51BF0CCA">
      <w:pPr>
        <w:rPr>
          <w:rFonts w:ascii="Gill Sans Nova" w:eastAsia="Gill Sans Nova" w:hAnsi="Gill Sans Nova" w:cs="Gill Sans Nova"/>
          <w:b/>
          <w:bCs/>
          <w:sz w:val="32"/>
          <w:szCs w:val="32"/>
        </w:rPr>
      </w:pPr>
    </w:p>
    <w:p w14:paraId="5139718E" w14:textId="4669E3FD" w:rsidR="14ADD9CA" w:rsidRDefault="0E385C03" w:rsidP="1B3BF3E5">
      <w:pPr>
        <w:rPr>
          <w:rFonts w:ascii="Gill Sans Nova" w:eastAsia="Gill Sans Nova" w:hAnsi="Gill Sans Nova" w:cs="Gill Sans Nova"/>
          <w:sz w:val="32"/>
          <w:szCs w:val="32"/>
        </w:rPr>
      </w:pPr>
      <w:r w:rsidRPr="51BF0CCA">
        <w:rPr>
          <w:rFonts w:ascii="Gill Sans Nova" w:eastAsia="Gill Sans Nova" w:hAnsi="Gill Sans Nova" w:cs="Gill Sans Nova"/>
          <w:b/>
          <w:bCs/>
          <w:sz w:val="32"/>
          <w:szCs w:val="32"/>
        </w:rPr>
        <w:t>4.2.3. Dimensioni</w:t>
      </w:r>
    </w:p>
    <w:p w14:paraId="42475658" w14:textId="2E9982B6" w:rsidR="14ADD9CA"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Tutti gli attributi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rappresentano le dimensioni sono stati </w:t>
      </w:r>
      <w:r w:rsidR="74FB9F46" w:rsidRPr="51BF0CCA">
        <w:rPr>
          <w:rFonts w:ascii="Gill Sans Nova" w:eastAsia="Gill Sans Nova" w:hAnsi="Gill Sans Nova" w:cs="Gill Sans Nova"/>
          <w:sz w:val="24"/>
          <w:szCs w:val="24"/>
        </w:rPr>
        <w:t>scorporati</w:t>
      </w:r>
      <w:r w:rsidRPr="51BF0CCA">
        <w:rPr>
          <w:rFonts w:ascii="Gill Sans Nova" w:eastAsia="Gill Sans Nova" w:hAnsi="Gill Sans Nova" w:cs="Gill Sans Nova"/>
          <w:sz w:val="24"/>
          <w:szCs w:val="24"/>
        </w:rPr>
        <w:t xml:space="preserve"> in questo modo:</w:t>
      </w:r>
    </w:p>
    <w:p w14:paraId="314A30DC" w14:textId="36C4C556" w:rsidR="14ADD9CA"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sz w:val="28"/>
          <w:szCs w:val="28"/>
        </w:rPr>
        <w:t>Lunghezza, Larghezza e Altezza</w:t>
      </w:r>
    </w:p>
    <w:p w14:paraId="7389A9C5" w14:textId="04C50847" w:rsidR="14ADD9CA" w:rsidRDefault="51BF0CCA" w:rsidP="1B3BF3E5">
      <w:r>
        <w:rPr>
          <w:noProof/>
        </w:rPr>
        <w:lastRenderedPageBreak/>
        <w:drawing>
          <wp:inline distT="0" distB="0" distL="0" distR="0" wp14:anchorId="5DC7DDC2" wp14:editId="570C0BF3">
            <wp:extent cx="5800725" cy="1776472"/>
            <wp:effectExtent l="0" t="0" r="0" b="0"/>
            <wp:docPr id="1630342551" name="Immagine 163034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00725" cy="1776472"/>
                    </a:xfrm>
                    <a:prstGeom prst="rect">
                      <a:avLst/>
                    </a:prstGeom>
                  </pic:spPr>
                </pic:pic>
              </a:graphicData>
            </a:graphic>
          </wp:inline>
        </w:drawing>
      </w:r>
    </w:p>
    <w:p w14:paraId="415B5DFB" w14:textId="5ACDD7A4" w:rsidR="14ADD9CA" w:rsidRDefault="14ADD9CA" w:rsidP="51BF0CCA"/>
    <w:p w14:paraId="59866C67" w14:textId="1356D530" w:rsidR="14ADD9CA" w:rsidRDefault="14ADD9CA" w:rsidP="51BF0CCA">
      <w:pPr>
        <w:rPr>
          <w:highlight w:val="yellow"/>
        </w:rPr>
      </w:pPr>
    </w:p>
    <w:p w14:paraId="4B29EB70" w14:textId="47360917" w:rsidR="14ADD9CA" w:rsidRDefault="6792D4EB" w:rsidP="1B3BF3E5">
      <w:pPr>
        <w:rPr>
          <w:rFonts w:ascii="Gill Sans Nova" w:eastAsia="Gill Sans Nova" w:hAnsi="Gill Sans Nova" w:cs="Gill Sans Nova"/>
          <w:b/>
          <w:bCs/>
          <w:sz w:val="28"/>
          <w:szCs w:val="28"/>
        </w:rPr>
      </w:pPr>
      <w:proofErr w:type="spellStart"/>
      <w:r w:rsidRPr="51BF0CCA">
        <w:rPr>
          <w:rFonts w:ascii="Gill Sans Nova" w:eastAsia="Gill Sans Nova" w:hAnsi="Gill Sans Nova" w:cs="Gill Sans Nova"/>
          <w:b/>
          <w:bCs/>
          <w:sz w:val="28"/>
          <w:szCs w:val="28"/>
        </w:rPr>
        <w:t>DimLato</w:t>
      </w:r>
      <w:proofErr w:type="spellEnd"/>
      <w:r w:rsidRPr="51BF0CCA">
        <w:rPr>
          <w:rFonts w:ascii="Gill Sans Nova" w:eastAsia="Gill Sans Nova" w:hAnsi="Gill Sans Nova" w:cs="Gill Sans Nova"/>
          <w:b/>
          <w:bCs/>
          <w:sz w:val="28"/>
          <w:szCs w:val="28"/>
        </w:rPr>
        <w:t xml:space="preserve"> e Altezza</w:t>
      </w:r>
    </w:p>
    <w:p w14:paraId="1FC1B4E1" w14:textId="164A2B93" w:rsidR="14ADD9CA" w:rsidRDefault="51BF0CCA" w:rsidP="14ADD9CA">
      <w:r>
        <w:rPr>
          <w:noProof/>
        </w:rPr>
        <w:drawing>
          <wp:inline distT="0" distB="0" distL="0" distR="0" wp14:anchorId="0895461B" wp14:editId="0BFFA6F5">
            <wp:extent cx="5572125" cy="1903810"/>
            <wp:effectExtent l="0" t="0" r="0" b="0"/>
            <wp:docPr id="753968667" name="Immagine 75396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1903810"/>
                    </a:xfrm>
                    <a:prstGeom prst="rect">
                      <a:avLst/>
                    </a:prstGeom>
                  </pic:spPr>
                </pic:pic>
              </a:graphicData>
            </a:graphic>
          </wp:inline>
        </w:drawing>
      </w:r>
    </w:p>
    <w:p w14:paraId="6568B6EE" w14:textId="1929ABF4" w:rsidR="14ADD9CA" w:rsidRDefault="14ADD9CA" w:rsidP="51BF0CCA"/>
    <w:p w14:paraId="77BEA996" w14:textId="77777777" w:rsidR="00BC55AD" w:rsidRDefault="00BC55AD" w:rsidP="51BF0CCA">
      <w:pPr>
        <w:rPr>
          <w:rFonts w:ascii="Gill Sans Nova" w:eastAsia="Gill Sans Nova" w:hAnsi="Gill Sans Nova" w:cs="Gill Sans Nova"/>
          <w:b/>
          <w:bCs/>
          <w:sz w:val="32"/>
          <w:szCs w:val="32"/>
        </w:rPr>
      </w:pPr>
    </w:p>
    <w:p w14:paraId="15A9A061" w14:textId="2210C0BC" w:rsidR="14ADD9CA" w:rsidRDefault="0E385C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4.2.4. Soglia e valori</w:t>
      </w:r>
    </w:p>
    <w:p w14:paraId="672ED6CF" w14:textId="09D8A1D7" w:rsidR="14ADD9CA"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Tutti gli attributi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che rappresentano le soglie e i valori sono stati </w:t>
      </w:r>
      <w:r w:rsidR="74FB9F46" w:rsidRPr="51BF0CCA">
        <w:rPr>
          <w:rFonts w:ascii="Gill Sans Nova" w:eastAsia="Gill Sans Nova" w:hAnsi="Gill Sans Nova" w:cs="Gill Sans Nova"/>
          <w:sz w:val="24"/>
          <w:szCs w:val="24"/>
        </w:rPr>
        <w:t>scorporati</w:t>
      </w:r>
      <w:r w:rsidRPr="51BF0CCA">
        <w:rPr>
          <w:rFonts w:ascii="Gill Sans Nova" w:eastAsia="Gill Sans Nova" w:hAnsi="Gill Sans Nova" w:cs="Gill Sans Nova"/>
          <w:sz w:val="24"/>
          <w:szCs w:val="24"/>
        </w:rPr>
        <w:t xml:space="preserve"> in questo modo:</w:t>
      </w:r>
    </w:p>
    <w:p w14:paraId="010FD327" w14:textId="59E5BB54" w:rsidR="14ADD9CA" w:rsidRDefault="6792D4EB" w:rsidP="1B3BF3E5">
      <w:pPr>
        <w:rPr>
          <w:rFonts w:ascii="Gill Sans Nova" w:eastAsia="Gill Sans Nova" w:hAnsi="Gill Sans Nova" w:cs="Gill Sans Nova"/>
          <w:b/>
          <w:bCs/>
          <w:sz w:val="28"/>
          <w:szCs w:val="28"/>
        </w:rPr>
      </w:pPr>
      <w:r w:rsidRPr="51BF0CCA">
        <w:rPr>
          <w:rFonts w:ascii="Gill Sans Nova" w:eastAsia="Gill Sans Nova" w:hAnsi="Gill Sans Nova" w:cs="Gill Sans Nova"/>
          <w:b/>
          <w:bCs/>
          <w:sz w:val="28"/>
          <w:szCs w:val="28"/>
        </w:rPr>
        <w:t>2D</w:t>
      </w:r>
    </w:p>
    <w:p w14:paraId="42D394CA" w14:textId="7CEBB296" w:rsidR="14ADD9CA" w:rsidRDefault="51BF0CCA" w:rsidP="14ADD9CA">
      <w:r>
        <w:rPr>
          <w:noProof/>
        </w:rPr>
        <w:drawing>
          <wp:inline distT="0" distB="0" distL="0" distR="0" wp14:anchorId="53F847BC" wp14:editId="58A07BA8">
            <wp:extent cx="5895975" cy="810697"/>
            <wp:effectExtent l="0" t="0" r="0" b="0"/>
            <wp:docPr id="763917521" name="Immagine 76391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95975" cy="810697"/>
                    </a:xfrm>
                    <a:prstGeom prst="rect">
                      <a:avLst/>
                    </a:prstGeom>
                  </pic:spPr>
                </pic:pic>
              </a:graphicData>
            </a:graphic>
          </wp:inline>
        </w:drawing>
      </w:r>
    </w:p>
    <w:p w14:paraId="01D76485" w14:textId="05D9B502" w:rsidR="14ADD9CA" w:rsidRDefault="14ADD9CA" w:rsidP="51BF0CCA"/>
    <w:p w14:paraId="37153583" w14:textId="4189B2A9" w:rsidR="14ADD9CA" w:rsidRDefault="51BF0CCA" w:rsidP="14ADD9CA">
      <w:r>
        <w:rPr>
          <w:noProof/>
        </w:rPr>
        <w:lastRenderedPageBreak/>
        <w:drawing>
          <wp:inline distT="0" distB="0" distL="0" distR="0" wp14:anchorId="4C64EC8A" wp14:editId="72CE8418">
            <wp:extent cx="4572000" cy="1809750"/>
            <wp:effectExtent l="0" t="0" r="0" b="0"/>
            <wp:docPr id="1547420337" name="Immagine 154742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6B79EF53" w14:textId="6F0B1E13" w:rsidR="14ADD9CA" w:rsidRDefault="14ADD9CA" w:rsidP="51BF0CCA"/>
    <w:p w14:paraId="2D768BDE" w14:textId="65B54AA7" w:rsidR="14ADD9CA"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3D</w:t>
      </w:r>
    </w:p>
    <w:p w14:paraId="25ED239B" w14:textId="0750C2BB" w:rsidR="14ADD9CA" w:rsidRDefault="14ADD9CA" w:rsidP="1B3BF3E5">
      <w:pPr>
        <w:rPr>
          <w:rFonts w:ascii="Gill Sans Nova" w:eastAsia="Gill Sans Nova" w:hAnsi="Gill Sans Nova" w:cs="Gill Sans Nova"/>
          <w:b/>
          <w:bCs/>
          <w:sz w:val="28"/>
          <w:szCs w:val="28"/>
        </w:rPr>
      </w:pPr>
    </w:p>
    <w:p w14:paraId="67AEC0A7" w14:textId="2D938962" w:rsidR="14ADD9CA" w:rsidRDefault="51BF0CCA" w:rsidP="1B3BF3E5">
      <w:r>
        <w:rPr>
          <w:noProof/>
        </w:rPr>
        <w:drawing>
          <wp:inline distT="0" distB="0" distL="0" distR="0" wp14:anchorId="29D07CDA" wp14:editId="7656F47A">
            <wp:extent cx="4572000" cy="619125"/>
            <wp:effectExtent l="0" t="0" r="0" b="0"/>
            <wp:docPr id="1889552766" name="Immagine 188955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389ACE1C" w14:textId="22ACC779" w:rsidR="14ADD9CA" w:rsidRDefault="14ADD9CA" w:rsidP="51BF0CCA"/>
    <w:p w14:paraId="4A52A15E" w14:textId="4BB0D962" w:rsidR="14ADD9CA" w:rsidRDefault="51BF0CCA" w:rsidP="14ADD9CA">
      <w:r>
        <w:rPr>
          <w:noProof/>
        </w:rPr>
        <w:drawing>
          <wp:inline distT="0" distB="0" distL="0" distR="0" wp14:anchorId="3FBF3482" wp14:editId="633F3707">
            <wp:extent cx="5281448" cy="1914525"/>
            <wp:effectExtent l="0" t="0" r="0" b="0"/>
            <wp:docPr id="756721096" name="Immagine 75672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81448" cy="1914525"/>
                    </a:xfrm>
                    <a:prstGeom prst="rect">
                      <a:avLst/>
                    </a:prstGeom>
                  </pic:spPr>
                </pic:pic>
              </a:graphicData>
            </a:graphic>
          </wp:inline>
        </w:drawing>
      </w:r>
    </w:p>
    <w:p w14:paraId="4FDB28D8" w14:textId="13BD8CC9" w:rsidR="14ADD9CA" w:rsidRDefault="14ADD9CA" w:rsidP="51BF0CCA"/>
    <w:p w14:paraId="7D3C7898" w14:textId="41091259" w:rsidR="0E385C03" w:rsidRDefault="0E385C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4.2.5. Stato</w:t>
      </w:r>
    </w:p>
    <w:p w14:paraId="0DCC5AD1" w14:textId="5C59858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L’attributo </w:t>
      </w:r>
      <w:proofErr w:type="spellStart"/>
      <w:r w:rsidRPr="51BF0CCA">
        <w:rPr>
          <w:rFonts w:ascii="Gill Sans Nova" w:eastAsia="Gill Sans Nova" w:hAnsi="Gill Sans Nova" w:cs="Gill Sans Nova"/>
          <w:sz w:val="24"/>
          <w:szCs w:val="24"/>
        </w:rPr>
        <w:t>multivalore</w:t>
      </w:r>
      <w:proofErr w:type="spellEnd"/>
      <w:r w:rsidRPr="51BF0CCA">
        <w:rPr>
          <w:rFonts w:ascii="Gill Sans Nova" w:eastAsia="Gill Sans Nova" w:hAnsi="Gill Sans Nova" w:cs="Gill Sans Nova"/>
          <w:sz w:val="24"/>
          <w:szCs w:val="24"/>
        </w:rPr>
        <w:t xml:space="preserve"> rappresentante lo stato è stato reso un’entità, con le varie vulnerabilità come attributi:</w:t>
      </w:r>
    </w:p>
    <w:p w14:paraId="47E5D476" w14:textId="57E912E5" w:rsidR="51BF0CCA" w:rsidRDefault="51BF0CCA" w:rsidP="51BF0CCA">
      <w:r>
        <w:rPr>
          <w:noProof/>
        </w:rPr>
        <w:drawing>
          <wp:inline distT="0" distB="0" distL="0" distR="0" wp14:anchorId="0E829B92" wp14:editId="053893FB">
            <wp:extent cx="5300870" cy="762000"/>
            <wp:effectExtent l="0" t="0" r="0" b="0"/>
            <wp:docPr id="83660306" name="Immagine 8366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00870" cy="762000"/>
                    </a:xfrm>
                    <a:prstGeom prst="rect">
                      <a:avLst/>
                    </a:prstGeom>
                  </pic:spPr>
                </pic:pic>
              </a:graphicData>
            </a:graphic>
          </wp:inline>
        </w:drawing>
      </w:r>
    </w:p>
    <w:p w14:paraId="53920893" w14:textId="77777777" w:rsidR="00BC55AD" w:rsidRDefault="00BC55AD" w:rsidP="1B3BF3E5">
      <w:pPr>
        <w:rPr>
          <w:rFonts w:ascii="Gill Sans Nova" w:eastAsia="Gill Sans Nova" w:hAnsi="Gill Sans Nova" w:cs="Gill Sans Nova"/>
          <w:sz w:val="24"/>
          <w:szCs w:val="24"/>
        </w:rPr>
      </w:pPr>
    </w:p>
    <w:p w14:paraId="48828BC3" w14:textId="41FAF4E7" w:rsidR="14ADD9CA" w:rsidRDefault="4086646E" w:rsidP="1B3BF3E5">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4.3. Partizionamento delle entità</w:t>
      </w:r>
    </w:p>
    <w:p w14:paraId="64A1663D" w14:textId="64C40138"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4.3.1. Edificio</w:t>
      </w:r>
    </w:p>
    <w:p w14:paraId="328BDF5B" w14:textId="2495DA66" w:rsidR="14ADD9CA"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Edificio presenta due componenti, a cui generalmente non si accede in modo contestuale:</w:t>
      </w:r>
    </w:p>
    <w:p w14:paraId="60B24443" w14:textId="42E39A05" w:rsidR="14ADD9CA" w:rsidRDefault="1B3BF3E5" w:rsidP="008F1A77">
      <w:pPr>
        <w:pStyle w:val="Paragrafoelenco"/>
        <w:numPr>
          <w:ilvl w:val="0"/>
          <w:numId w:val="17"/>
        </w:numPr>
        <w:rPr>
          <w:rFonts w:eastAsiaTheme="minorEastAsia"/>
          <w:sz w:val="24"/>
          <w:szCs w:val="24"/>
        </w:rPr>
      </w:pPr>
      <w:r w:rsidRPr="1B3BF3E5">
        <w:rPr>
          <w:rFonts w:ascii="Gill Sans Nova" w:eastAsia="Gill Sans Nova" w:hAnsi="Gill Sans Nova" w:cs="Gill Sans Nova"/>
          <w:sz w:val="24"/>
          <w:szCs w:val="24"/>
        </w:rPr>
        <w:t>Edificio, contenente le informazioni spaziali riguardo all’abitazione</w:t>
      </w:r>
    </w:p>
    <w:p w14:paraId="14AE20EF" w14:textId="60F189D2" w:rsidR="6792D4EB" w:rsidRDefault="6792D4EB" w:rsidP="51BF0CCA">
      <w:pPr>
        <w:pStyle w:val="Paragrafoelenco"/>
        <w:numPr>
          <w:ilvl w:val="0"/>
          <w:numId w:val="17"/>
        </w:numPr>
        <w:rPr>
          <w:sz w:val="24"/>
          <w:szCs w:val="24"/>
        </w:rPr>
      </w:pPr>
      <w:r w:rsidRPr="51BF0CCA">
        <w:rPr>
          <w:rFonts w:ascii="Gill Sans Nova" w:eastAsia="Gill Sans Nova" w:hAnsi="Gill Sans Nova" w:cs="Gill Sans Nova"/>
          <w:sz w:val="24"/>
          <w:szCs w:val="24"/>
        </w:rPr>
        <w:t>Stato, contenente le informazioni riguardanti le vulnerabilità dell’edificio.</w:t>
      </w:r>
    </w:p>
    <w:p w14:paraId="0BF44669" w14:textId="5F8BD2FF" w:rsidR="51BF0CCA" w:rsidRDefault="51BF0CCA">
      <w:r>
        <w:rPr>
          <w:noProof/>
        </w:rPr>
        <w:drawing>
          <wp:inline distT="0" distB="0" distL="0" distR="0" wp14:anchorId="29DFB840" wp14:editId="1F4CDE9C">
            <wp:extent cx="4962525" cy="837426"/>
            <wp:effectExtent l="0" t="0" r="0" b="0"/>
            <wp:docPr id="1222705404" name="Immagine 122270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962525" cy="837426"/>
                    </a:xfrm>
                    <a:prstGeom prst="rect">
                      <a:avLst/>
                    </a:prstGeom>
                  </pic:spPr>
                </pic:pic>
              </a:graphicData>
            </a:graphic>
          </wp:inline>
        </w:drawing>
      </w:r>
    </w:p>
    <w:p w14:paraId="11EFEAE4" w14:textId="19FBF843" w:rsidR="51BF0CCA" w:rsidRDefault="51BF0CCA">
      <w:r>
        <w:rPr>
          <w:noProof/>
        </w:rPr>
        <w:drawing>
          <wp:inline distT="0" distB="0" distL="0" distR="0" wp14:anchorId="24A172B9" wp14:editId="1CAC7D30">
            <wp:extent cx="5191125" cy="757039"/>
            <wp:effectExtent l="0" t="0" r="0" b="0"/>
            <wp:docPr id="1048440561" name="Immagine 104844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91125" cy="757039"/>
                    </a:xfrm>
                    <a:prstGeom prst="rect">
                      <a:avLst/>
                    </a:prstGeom>
                  </pic:spPr>
                </pic:pic>
              </a:graphicData>
            </a:graphic>
          </wp:inline>
        </w:drawing>
      </w:r>
    </w:p>
    <w:p w14:paraId="0C30A79F" w14:textId="77777777" w:rsidR="00BC55AD" w:rsidRDefault="00BC55AD" w:rsidP="1B3BF3E5"/>
    <w:p w14:paraId="7AAF36A6" w14:textId="77777777" w:rsidR="00BC55AD" w:rsidRDefault="00BC55AD" w:rsidP="1B3BF3E5"/>
    <w:p w14:paraId="5F97FD6D" w14:textId="419B378F" w:rsidR="14ADD9CA"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4.3.2. Danno</w:t>
      </w:r>
    </w:p>
    <w:p w14:paraId="322CCE8B" w14:textId="12C5A05C" w:rsidR="14ADD9CA"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 presenta due componenti, a cui generalmente non si accede in modo contestuale:</w:t>
      </w:r>
    </w:p>
    <w:p w14:paraId="2BD841DB" w14:textId="21E7EE24" w:rsidR="14ADD9CA" w:rsidRDefault="1B3BF3E5" w:rsidP="008F1A77">
      <w:pPr>
        <w:pStyle w:val="Paragrafoelenco"/>
        <w:numPr>
          <w:ilvl w:val="0"/>
          <w:numId w:val="16"/>
        </w:numPr>
        <w:rPr>
          <w:rFonts w:eastAsiaTheme="minorEastAsia"/>
          <w:sz w:val="24"/>
          <w:szCs w:val="24"/>
        </w:rPr>
      </w:pPr>
      <w:r w:rsidRPr="1B3BF3E5">
        <w:rPr>
          <w:rFonts w:ascii="Gill Sans Nova" w:eastAsia="Gill Sans Nova" w:hAnsi="Gill Sans Nova" w:cs="Gill Sans Nova"/>
          <w:sz w:val="24"/>
          <w:szCs w:val="24"/>
        </w:rPr>
        <w:t>Danno, contenente le informazioni riguardanti la registrazione del danno, con le sue caratteristiche</w:t>
      </w:r>
    </w:p>
    <w:p w14:paraId="36EC3174" w14:textId="32E26794" w:rsidR="14ADD9CA" w:rsidRDefault="6792D4EB" w:rsidP="51BF0CCA">
      <w:pPr>
        <w:pStyle w:val="Paragrafoelenco"/>
        <w:numPr>
          <w:ilvl w:val="0"/>
          <w:numId w:val="16"/>
        </w:numPr>
        <w:rPr>
          <w:sz w:val="24"/>
          <w:szCs w:val="24"/>
        </w:rPr>
      </w:pPr>
      <w:r w:rsidRPr="51BF0CCA">
        <w:rPr>
          <w:rFonts w:ascii="Gill Sans Nova" w:eastAsia="Gill Sans Nova" w:hAnsi="Gill Sans Nova" w:cs="Gill Sans Nova"/>
          <w:sz w:val="24"/>
          <w:szCs w:val="24"/>
        </w:rPr>
        <w:t>Riferimento, contenente le informazioni spaziali del danno e la sua estensione.</w:t>
      </w:r>
    </w:p>
    <w:p w14:paraId="05081E78" w14:textId="30537EB5" w:rsidR="14ADD9CA" w:rsidRDefault="51BF0CCA" w:rsidP="1B3BF3E5">
      <w:r>
        <w:rPr>
          <w:noProof/>
        </w:rPr>
        <w:drawing>
          <wp:inline distT="0" distB="0" distL="0" distR="0" wp14:anchorId="7F8697FE" wp14:editId="5512B38B">
            <wp:extent cx="4339244" cy="2057400"/>
            <wp:effectExtent l="0" t="0" r="0" b="0"/>
            <wp:docPr id="645839066" name="Immagine 64583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39244" cy="2057400"/>
                    </a:xfrm>
                    <a:prstGeom prst="rect">
                      <a:avLst/>
                    </a:prstGeom>
                  </pic:spPr>
                </pic:pic>
              </a:graphicData>
            </a:graphic>
          </wp:inline>
        </w:drawing>
      </w:r>
    </w:p>
    <w:p w14:paraId="458F6794" w14:textId="06EC1E5C" w:rsidR="14ADD9CA" w:rsidRDefault="14ADD9CA" w:rsidP="51BF0CCA"/>
    <w:p w14:paraId="1AFAD47C" w14:textId="46E8C493" w:rsidR="14ADD9CA" w:rsidRDefault="14ADD9CA" w:rsidP="51BF0CCA">
      <w:pPr>
        <w:rPr>
          <w:sz w:val="24"/>
          <w:szCs w:val="24"/>
        </w:rPr>
      </w:pPr>
    </w:p>
    <w:p w14:paraId="77ABFD62" w14:textId="35FAEE7C" w:rsidR="14ADD9CA" w:rsidRDefault="51BF0CCA" w:rsidP="1B3BF3E5">
      <w:r>
        <w:rPr>
          <w:noProof/>
        </w:rPr>
        <w:lastRenderedPageBreak/>
        <w:drawing>
          <wp:inline distT="0" distB="0" distL="0" distR="0" wp14:anchorId="74C600DD" wp14:editId="6B31CF2D">
            <wp:extent cx="5447489" cy="1600200"/>
            <wp:effectExtent l="0" t="0" r="0" b="0"/>
            <wp:docPr id="2143685461" name="Immagine 214368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47489" cy="1600200"/>
                    </a:xfrm>
                    <a:prstGeom prst="rect">
                      <a:avLst/>
                    </a:prstGeom>
                  </pic:spPr>
                </pic:pic>
              </a:graphicData>
            </a:graphic>
          </wp:inline>
        </w:drawing>
      </w:r>
    </w:p>
    <w:p w14:paraId="5AB60896" w14:textId="67CFB96D" w:rsidR="14ADD9CA" w:rsidRDefault="14ADD9CA" w:rsidP="51BF0CCA"/>
    <w:p w14:paraId="3EED60FF" w14:textId="2190C588" w:rsidR="14ADD9CA" w:rsidRDefault="14ADD9CA" w:rsidP="51BF0CCA"/>
    <w:p w14:paraId="5CB399D6" w14:textId="4DA0F1A7" w:rsidR="14ADD9CA" w:rsidRDefault="14ADD9CA" w:rsidP="51BF0CCA">
      <w:pPr>
        <w:rPr>
          <w:rFonts w:ascii="Gill Sans Nova" w:eastAsia="Gill Sans Nova" w:hAnsi="Gill Sans Nova" w:cs="Gill Sans Nova"/>
          <w:b/>
          <w:bCs/>
          <w:sz w:val="52"/>
          <w:szCs w:val="52"/>
        </w:rPr>
      </w:pPr>
    </w:p>
    <w:p w14:paraId="6FAB7E10" w14:textId="3D934667" w:rsidR="14ADD9CA" w:rsidRDefault="14ADD9CA" w:rsidP="51BF0CCA">
      <w:pPr>
        <w:rPr>
          <w:rFonts w:ascii="Gill Sans Nova" w:eastAsia="Gill Sans Nova" w:hAnsi="Gill Sans Nova" w:cs="Gill Sans Nova"/>
          <w:b/>
          <w:bCs/>
          <w:sz w:val="52"/>
          <w:szCs w:val="52"/>
        </w:rPr>
      </w:pPr>
    </w:p>
    <w:p w14:paraId="41B25F87" w14:textId="25C95125" w:rsidR="14ADD9CA" w:rsidRDefault="14ADD9CA" w:rsidP="51BF0CCA">
      <w:pPr>
        <w:rPr>
          <w:rFonts w:ascii="Gill Sans Nova" w:eastAsia="Gill Sans Nova" w:hAnsi="Gill Sans Nova" w:cs="Gill Sans Nova"/>
          <w:b/>
          <w:bCs/>
          <w:sz w:val="52"/>
          <w:szCs w:val="52"/>
        </w:rPr>
      </w:pPr>
    </w:p>
    <w:p w14:paraId="31809608" w14:textId="56302D20" w:rsidR="14ADD9CA" w:rsidRDefault="14ADD9CA" w:rsidP="51BF0CCA">
      <w:pPr>
        <w:rPr>
          <w:rFonts w:ascii="Gill Sans Nova" w:eastAsia="Gill Sans Nova" w:hAnsi="Gill Sans Nova" w:cs="Gill Sans Nova"/>
          <w:b/>
          <w:bCs/>
          <w:sz w:val="52"/>
          <w:szCs w:val="52"/>
        </w:rPr>
      </w:pPr>
    </w:p>
    <w:p w14:paraId="0BE61D31" w14:textId="77777777" w:rsidR="00BC55AD" w:rsidRDefault="00BC55AD" w:rsidP="51BF0CCA">
      <w:pPr>
        <w:rPr>
          <w:rFonts w:ascii="Gill Sans Nova" w:eastAsia="Gill Sans Nova" w:hAnsi="Gill Sans Nova" w:cs="Gill Sans Nova"/>
          <w:b/>
          <w:bCs/>
          <w:sz w:val="52"/>
          <w:szCs w:val="52"/>
        </w:rPr>
      </w:pPr>
    </w:p>
    <w:p w14:paraId="49C0D1D6" w14:textId="77777777" w:rsidR="00BC55AD" w:rsidRDefault="00BC55AD" w:rsidP="51BF0CCA">
      <w:pPr>
        <w:rPr>
          <w:rFonts w:ascii="Gill Sans Nova" w:eastAsia="Gill Sans Nova" w:hAnsi="Gill Sans Nova" w:cs="Gill Sans Nova"/>
          <w:b/>
          <w:bCs/>
          <w:sz w:val="52"/>
          <w:szCs w:val="52"/>
        </w:rPr>
      </w:pPr>
    </w:p>
    <w:p w14:paraId="550514F3" w14:textId="77777777" w:rsidR="00BC55AD" w:rsidRDefault="00BC55AD" w:rsidP="51BF0CCA">
      <w:pPr>
        <w:rPr>
          <w:rFonts w:ascii="Gill Sans Nova" w:eastAsia="Gill Sans Nova" w:hAnsi="Gill Sans Nova" w:cs="Gill Sans Nova"/>
          <w:b/>
          <w:bCs/>
          <w:sz w:val="52"/>
          <w:szCs w:val="52"/>
        </w:rPr>
      </w:pPr>
    </w:p>
    <w:p w14:paraId="3A0ECA37" w14:textId="77777777" w:rsidR="00BC55AD" w:rsidRDefault="00BC55AD" w:rsidP="51BF0CCA">
      <w:pPr>
        <w:rPr>
          <w:rFonts w:ascii="Gill Sans Nova" w:eastAsia="Gill Sans Nova" w:hAnsi="Gill Sans Nova" w:cs="Gill Sans Nova"/>
          <w:b/>
          <w:bCs/>
          <w:sz w:val="52"/>
          <w:szCs w:val="52"/>
        </w:rPr>
      </w:pPr>
    </w:p>
    <w:p w14:paraId="4A5D1AB1" w14:textId="77777777" w:rsidR="00BC55AD" w:rsidRDefault="00BC55AD" w:rsidP="51BF0CCA">
      <w:pPr>
        <w:rPr>
          <w:rFonts w:ascii="Gill Sans Nova" w:eastAsia="Gill Sans Nova" w:hAnsi="Gill Sans Nova" w:cs="Gill Sans Nova"/>
          <w:b/>
          <w:bCs/>
          <w:sz w:val="52"/>
          <w:szCs w:val="52"/>
        </w:rPr>
      </w:pPr>
    </w:p>
    <w:p w14:paraId="58780364" w14:textId="77777777" w:rsidR="00BC55AD" w:rsidRDefault="00BC55AD" w:rsidP="51BF0CCA">
      <w:pPr>
        <w:rPr>
          <w:rFonts w:ascii="Gill Sans Nova" w:eastAsia="Gill Sans Nova" w:hAnsi="Gill Sans Nova" w:cs="Gill Sans Nova"/>
          <w:b/>
          <w:bCs/>
          <w:sz w:val="52"/>
          <w:szCs w:val="52"/>
        </w:rPr>
      </w:pPr>
    </w:p>
    <w:p w14:paraId="4498F285" w14:textId="70D5E325" w:rsidR="14ADD9CA" w:rsidRDefault="4086646E" w:rsidP="51BF0CCA">
      <w:pPr>
        <w:rPr>
          <w:rFonts w:ascii="Gill Sans Nova" w:eastAsia="Gill Sans Nova" w:hAnsi="Gill Sans Nova" w:cs="Gill Sans Nova"/>
          <w:b/>
          <w:bCs/>
          <w:sz w:val="52"/>
          <w:szCs w:val="52"/>
        </w:rPr>
      </w:pPr>
      <w:r w:rsidRPr="51BF0CCA">
        <w:rPr>
          <w:rFonts w:ascii="Gill Sans Nova" w:eastAsia="Gill Sans Nova" w:hAnsi="Gill Sans Nova" w:cs="Gill Sans Nova"/>
          <w:b/>
          <w:bCs/>
          <w:sz w:val="52"/>
          <w:szCs w:val="52"/>
        </w:rPr>
        <w:lastRenderedPageBreak/>
        <w:t>5. Analisi computazionale delle operazioni e scelte implementative</w:t>
      </w:r>
    </w:p>
    <w:p w14:paraId="4CB8F239" w14:textId="4972751D" w:rsidR="505A4158" w:rsidRDefault="505A4158"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40"/>
          <w:szCs w:val="40"/>
        </w:rPr>
        <w:t>5.1. Tavola dei volumi</w:t>
      </w:r>
    </w:p>
    <w:p w14:paraId="6BC9BD96" w14:textId="636E75C1"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5.1.1. Sezione topologia</w:t>
      </w:r>
    </w:p>
    <w:tbl>
      <w:tblPr>
        <w:tblStyle w:val="Grigliatabella"/>
        <w:tblW w:w="9124" w:type="dxa"/>
        <w:tblLayout w:type="fixed"/>
        <w:tblLook w:val="06A0" w:firstRow="1" w:lastRow="0" w:firstColumn="1" w:lastColumn="0" w:noHBand="1" w:noVBand="1"/>
      </w:tblPr>
      <w:tblGrid>
        <w:gridCol w:w="1575"/>
        <w:gridCol w:w="1215"/>
        <w:gridCol w:w="1215"/>
        <w:gridCol w:w="1440"/>
        <w:gridCol w:w="3679"/>
      </w:tblGrid>
      <w:tr w:rsidR="1B3BF3E5" w14:paraId="56E2ECFC" w14:textId="77777777" w:rsidTr="51BF0CCA">
        <w:trPr>
          <w:trHeight w:val="885"/>
        </w:trPr>
        <w:tc>
          <w:tcPr>
            <w:tcW w:w="1575" w:type="dxa"/>
          </w:tcPr>
          <w:p w14:paraId="00EC307B"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15" w:type="dxa"/>
          </w:tcPr>
          <w:p w14:paraId="562A2166"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215" w:type="dxa"/>
          </w:tcPr>
          <w:p w14:paraId="0D0C4050"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c>
          <w:tcPr>
            <w:tcW w:w="1440" w:type="dxa"/>
          </w:tcPr>
          <w:p w14:paraId="69FFB160" w14:textId="771DCD0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Calcolo del volume</w:t>
            </w:r>
          </w:p>
        </w:tc>
        <w:tc>
          <w:tcPr>
            <w:tcW w:w="3679" w:type="dxa"/>
          </w:tcPr>
          <w:p w14:paraId="0CD21CD1" w14:textId="3F61D91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674399DC" w14:textId="77777777" w:rsidTr="51BF0CCA">
        <w:tc>
          <w:tcPr>
            <w:tcW w:w="1575" w:type="dxa"/>
          </w:tcPr>
          <w:p w14:paraId="56DFDB68" w14:textId="3F21DD4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Edificio</w:t>
            </w:r>
          </w:p>
        </w:tc>
        <w:tc>
          <w:tcPr>
            <w:tcW w:w="1215" w:type="dxa"/>
          </w:tcPr>
          <w:p w14:paraId="4D97032F"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4900C7A4" w14:textId="788BA5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c>
          <w:tcPr>
            <w:tcW w:w="1440" w:type="dxa"/>
          </w:tcPr>
          <w:p w14:paraId="3F477178" w14:textId="7E45B258" w:rsidR="1B3BF3E5" w:rsidRDefault="1B3BF3E5" w:rsidP="1B3BF3E5">
            <w:pPr>
              <w:rPr>
                <w:rFonts w:ascii="Gill Sans Nova" w:eastAsia="Gill Sans Nova" w:hAnsi="Gill Sans Nova" w:cs="Gill Sans Nova"/>
                <w:sz w:val="24"/>
                <w:szCs w:val="24"/>
              </w:rPr>
            </w:pPr>
          </w:p>
        </w:tc>
        <w:tc>
          <w:tcPr>
            <w:tcW w:w="3679" w:type="dxa"/>
          </w:tcPr>
          <w:p w14:paraId="051779E7" w14:textId="2CBE764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Numero di edifici gestiti da un’azienda (considerando che un’abitazione rimane gestita dall’azienda anche dopo la costruzione).</w:t>
            </w:r>
          </w:p>
        </w:tc>
      </w:tr>
      <w:tr w:rsidR="1B3BF3E5" w14:paraId="5D47DD60" w14:textId="77777777" w:rsidTr="51BF0CCA">
        <w:tc>
          <w:tcPr>
            <w:tcW w:w="1575" w:type="dxa"/>
          </w:tcPr>
          <w:p w14:paraId="5730E6BD" w14:textId="4C5789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Condizione</w:t>
            </w:r>
          </w:p>
        </w:tc>
        <w:tc>
          <w:tcPr>
            <w:tcW w:w="1215" w:type="dxa"/>
          </w:tcPr>
          <w:p w14:paraId="65D6F4DD" w14:textId="4E1897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2DBCDF47" w14:textId="48B6E9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c>
          <w:tcPr>
            <w:tcW w:w="1440" w:type="dxa"/>
          </w:tcPr>
          <w:p w14:paraId="05122BB9" w14:textId="7E87CD2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100</w:t>
            </w:r>
          </w:p>
        </w:tc>
        <w:tc>
          <w:tcPr>
            <w:tcW w:w="3679" w:type="dxa"/>
          </w:tcPr>
          <w:p w14:paraId="77E28CF8" w14:textId="45887C9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edificio ha 1 stato.</w:t>
            </w:r>
          </w:p>
        </w:tc>
      </w:tr>
      <w:tr w:rsidR="1B3BF3E5" w14:paraId="045A3AF5" w14:textId="77777777" w:rsidTr="51BF0CCA">
        <w:tc>
          <w:tcPr>
            <w:tcW w:w="1575" w:type="dxa"/>
          </w:tcPr>
          <w:p w14:paraId="03B516A2" w14:textId="4B7D5A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Stato</w:t>
            </w:r>
          </w:p>
        </w:tc>
        <w:tc>
          <w:tcPr>
            <w:tcW w:w="1215" w:type="dxa"/>
          </w:tcPr>
          <w:p w14:paraId="75424A15"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532BE823" w14:textId="788BA5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c>
          <w:tcPr>
            <w:tcW w:w="1440" w:type="dxa"/>
          </w:tcPr>
          <w:p w14:paraId="6B736176" w14:textId="4A42B74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100</w:t>
            </w:r>
          </w:p>
          <w:p w14:paraId="753BEBB3" w14:textId="5710599C" w:rsidR="1B3BF3E5" w:rsidRDefault="1B3BF3E5" w:rsidP="1B3BF3E5">
            <w:pPr>
              <w:rPr>
                <w:rFonts w:ascii="Gill Sans Nova" w:eastAsia="Gill Sans Nova" w:hAnsi="Gill Sans Nova" w:cs="Gill Sans Nova"/>
                <w:sz w:val="24"/>
                <w:szCs w:val="24"/>
              </w:rPr>
            </w:pPr>
          </w:p>
        </w:tc>
        <w:tc>
          <w:tcPr>
            <w:tcW w:w="3679" w:type="dxa"/>
          </w:tcPr>
          <w:p w14:paraId="3077B70A" w14:textId="4A266D4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edificio ha uno stato ben definito.</w:t>
            </w:r>
          </w:p>
        </w:tc>
      </w:tr>
      <w:tr w:rsidR="1B3BF3E5" w14:paraId="2FD9033D" w14:textId="77777777" w:rsidTr="51BF0CCA">
        <w:trPr>
          <w:trHeight w:val="885"/>
        </w:trPr>
        <w:tc>
          <w:tcPr>
            <w:tcW w:w="1575" w:type="dxa"/>
          </w:tcPr>
          <w:p w14:paraId="2FFD572B" w14:textId="43BE171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SuddivisioneP</w:t>
            </w:r>
            <w:proofErr w:type="spellEnd"/>
          </w:p>
        </w:tc>
        <w:tc>
          <w:tcPr>
            <w:tcW w:w="1215" w:type="dxa"/>
          </w:tcPr>
          <w:p w14:paraId="27A60B1B"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1E96AE2E" w14:textId="5FD465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c>
          <w:tcPr>
            <w:tcW w:w="1440" w:type="dxa"/>
          </w:tcPr>
          <w:p w14:paraId="5804A0C2" w14:textId="131E966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100</w:t>
            </w:r>
          </w:p>
        </w:tc>
        <w:tc>
          <w:tcPr>
            <w:tcW w:w="3679" w:type="dxa"/>
          </w:tcPr>
          <w:p w14:paraId="27045AC3" w14:textId="35AC9F2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 edificio è costituito da N piani. </w:t>
            </w:r>
          </w:p>
        </w:tc>
      </w:tr>
      <w:tr w:rsidR="1B3BF3E5" w14:paraId="7A25DA65" w14:textId="77777777" w:rsidTr="51BF0CCA">
        <w:tc>
          <w:tcPr>
            <w:tcW w:w="1575" w:type="dxa"/>
          </w:tcPr>
          <w:p w14:paraId="070D42F1" w14:textId="542D4EF3" w:rsidR="1B3BF3E5" w:rsidRDefault="1B3BF3E5" w:rsidP="1B3BF3E5">
            <w:pPr>
              <w:rPr>
                <w:rFonts w:ascii="Gill Sans Nova" w:eastAsia="Gill Sans Nova" w:hAnsi="Gill Sans Nova" w:cs="Gill Sans Nova"/>
                <w:sz w:val="16"/>
                <w:szCs w:val="16"/>
              </w:rPr>
            </w:pPr>
            <w:r w:rsidRPr="1B3BF3E5">
              <w:rPr>
                <w:rFonts w:ascii="Gill Sans Nova" w:eastAsia="Gill Sans Nova" w:hAnsi="Gill Sans Nova" w:cs="Gill Sans Nova"/>
                <w:sz w:val="24"/>
                <w:szCs w:val="24"/>
              </w:rPr>
              <w:t>Piano</w:t>
            </w:r>
          </w:p>
        </w:tc>
        <w:tc>
          <w:tcPr>
            <w:tcW w:w="1215" w:type="dxa"/>
          </w:tcPr>
          <w:p w14:paraId="5FBFFDFF"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454BEE3C" w14:textId="50F176B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c>
          <w:tcPr>
            <w:tcW w:w="1440" w:type="dxa"/>
          </w:tcPr>
          <w:p w14:paraId="0F62402C" w14:textId="56A6068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100</w:t>
            </w:r>
          </w:p>
        </w:tc>
        <w:tc>
          <w:tcPr>
            <w:tcW w:w="3679" w:type="dxa"/>
          </w:tcPr>
          <w:p w14:paraId="4C76410D" w14:textId="331A8C2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abitazione è costituita in media da quattro piani, considerati palazzi e case da un piano solo.</w:t>
            </w:r>
          </w:p>
        </w:tc>
      </w:tr>
      <w:tr w:rsidR="1B3BF3E5" w14:paraId="0BA52CBD" w14:textId="77777777" w:rsidTr="51BF0CCA">
        <w:tc>
          <w:tcPr>
            <w:tcW w:w="1575" w:type="dxa"/>
          </w:tcPr>
          <w:p w14:paraId="188513B7" w14:textId="2A47340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MappaturaP</w:t>
            </w:r>
            <w:proofErr w:type="spellEnd"/>
          </w:p>
        </w:tc>
        <w:tc>
          <w:tcPr>
            <w:tcW w:w="1215" w:type="dxa"/>
          </w:tcPr>
          <w:p w14:paraId="0CFB92B0"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75144EC2" w14:textId="08DE03F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1600</w:t>
            </w:r>
          </w:p>
        </w:tc>
        <w:tc>
          <w:tcPr>
            <w:tcW w:w="1440" w:type="dxa"/>
          </w:tcPr>
          <w:p w14:paraId="111C00D2" w14:textId="47F7276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400</w:t>
            </w:r>
          </w:p>
        </w:tc>
        <w:tc>
          <w:tcPr>
            <w:tcW w:w="3679" w:type="dxa"/>
          </w:tcPr>
          <w:p w14:paraId="51DE3D6C" w14:textId="1AE4DC7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piano possiede N vertici.</w:t>
            </w:r>
          </w:p>
        </w:tc>
      </w:tr>
      <w:tr w:rsidR="1B3BF3E5" w14:paraId="3CCD769B" w14:textId="77777777" w:rsidTr="51BF0CCA">
        <w:tc>
          <w:tcPr>
            <w:tcW w:w="1575" w:type="dxa"/>
          </w:tcPr>
          <w:p w14:paraId="0F1C08A0" w14:textId="48A241C0"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VerticePiano</w:t>
            </w:r>
            <w:proofErr w:type="spellEnd"/>
          </w:p>
        </w:tc>
        <w:tc>
          <w:tcPr>
            <w:tcW w:w="1215" w:type="dxa"/>
          </w:tcPr>
          <w:p w14:paraId="533C6A1C"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462D6434" w14:textId="14A319C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1600</w:t>
            </w:r>
          </w:p>
        </w:tc>
        <w:tc>
          <w:tcPr>
            <w:tcW w:w="1440" w:type="dxa"/>
          </w:tcPr>
          <w:p w14:paraId="4C1BDDB2" w14:textId="4D9BA46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400</w:t>
            </w:r>
          </w:p>
        </w:tc>
        <w:tc>
          <w:tcPr>
            <w:tcW w:w="3679" w:type="dxa"/>
          </w:tcPr>
          <w:p w14:paraId="490758A6" w14:textId="10F6AB2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il numero di vertici per piano sono 4, poiché la maggior parte delle abitazioni ha pianta quadrangolare.</w:t>
            </w:r>
          </w:p>
          <w:p w14:paraId="04F2D51E" w14:textId="272DD158" w:rsidR="1B3BF3E5" w:rsidRDefault="1B3BF3E5" w:rsidP="1B3BF3E5">
            <w:pPr>
              <w:rPr>
                <w:rFonts w:ascii="Gill Sans Nova" w:eastAsia="Gill Sans Nova" w:hAnsi="Gill Sans Nova" w:cs="Gill Sans Nova"/>
                <w:sz w:val="24"/>
                <w:szCs w:val="24"/>
              </w:rPr>
            </w:pPr>
          </w:p>
        </w:tc>
      </w:tr>
      <w:tr w:rsidR="1B3BF3E5" w14:paraId="753D6F84" w14:textId="77777777" w:rsidTr="51BF0CCA">
        <w:tc>
          <w:tcPr>
            <w:tcW w:w="1575" w:type="dxa"/>
          </w:tcPr>
          <w:p w14:paraId="794F9063" w14:textId="1CA428C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215" w:type="dxa"/>
          </w:tcPr>
          <w:p w14:paraId="74BCF312"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46E06A96" w14:textId="52A04B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c>
          <w:tcPr>
            <w:tcW w:w="1440" w:type="dxa"/>
          </w:tcPr>
          <w:p w14:paraId="6A97C4B1" w14:textId="1D06567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 × 400</w:t>
            </w:r>
          </w:p>
        </w:tc>
        <w:tc>
          <w:tcPr>
            <w:tcW w:w="3679" w:type="dxa"/>
          </w:tcPr>
          <w:p w14:paraId="39F9CA2B" w14:textId="3807F5E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piano è costituito da N Vani.</w:t>
            </w:r>
          </w:p>
        </w:tc>
      </w:tr>
      <w:tr w:rsidR="1B3BF3E5" w14:paraId="6C3F184B" w14:textId="77777777" w:rsidTr="51BF0CCA">
        <w:tc>
          <w:tcPr>
            <w:tcW w:w="1575" w:type="dxa"/>
          </w:tcPr>
          <w:p w14:paraId="0F12E0B9" w14:textId="5D14D7C4"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Vano </w:t>
            </w:r>
            <w:r w:rsidRPr="51BF0CCA">
              <w:rPr>
                <w:rFonts w:ascii="Gill Sans Nova" w:eastAsia="Gill Sans Nova" w:hAnsi="Gill Sans Nova" w:cs="Gill Sans Nova"/>
                <w:sz w:val="16"/>
                <w:szCs w:val="16"/>
              </w:rPr>
              <w:t>(1)</w:t>
            </w:r>
          </w:p>
        </w:tc>
        <w:tc>
          <w:tcPr>
            <w:tcW w:w="1215" w:type="dxa"/>
          </w:tcPr>
          <w:p w14:paraId="23F9C12A"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14E9C370" w14:textId="236805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c>
          <w:tcPr>
            <w:tcW w:w="1440" w:type="dxa"/>
          </w:tcPr>
          <w:p w14:paraId="5ABE1972" w14:textId="6C8BC77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 × 400</w:t>
            </w:r>
          </w:p>
        </w:tc>
        <w:tc>
          <w:tcPr>
            <w:tcW w:w="3679" w:type="dxa"/>
          </w:tcPr>
          <w:p w14:paraId="6D4E370B" w14:textId="7F03BB1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i vani sono 5 per piano, poiché serve considerare gli appartamenti che hanno più vani ma 1 solo piano, e altri tipi di abitazioni che possiedono meno vani ma più piani; abbiamo stimato che 5 sia un buon compromesso.</w:t>
            </w:r>
          </w:p>
        </w:tc>
      </w:tr>
      <w:tr w:rsidR="1B3BF3E5" w14:paraId="72B83DB0" w14:textId="77777777" w:rsidTr="51BF0CCA">
        <w:tc>
          <w:tcPr>
            <w:tcW w:w="1575" w:type="dxa"/>
          </w:tcPr>
          <w:p w14:paraId="177C0F03" w14:textId="0031420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MappaturaV</w:t>
            </w:r>
            <w:proofErr w:type="spellEnd"/>
          </w:p>
        </w:tc>
        <w:tc>
          <w:tcPr>
            <w:tcW w:w="1215" w:type="dxa"/>
          </w:tcPr>
          <w:p w14:paraId="79411F2B" w14:textId="16B1FC6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00C0C23A" w14:textId="68E9936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8000</w:t>
            </w:r>
          </w:p>
        </w:tc>
        <w:tc>
          <w:tcPr>
            <w:tcW w:w="1440" w:type="dxa"/>
          </w:tcPr>
          <w:p w14:paraId="49A9590B" w14:textId="51F4B54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2000</w:t>
            </w:r>
          </w:p>
        </w:tc>
        <w:tc>
          <w:tcPr>
            <w:tcW w:w="3679" w:type="dxa"/>
          </w:tcPr>
          <w:p w14:paraId="4DB57226" w14:textId="11EF673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vano possiede N vertici.</w:t>
            </w:r>
          </w:p>
        </w:tc>
      </w:tr>
      <w:tr w:rsidR="1B3BF3E5" w14:paraId="62B9F5B4" w14:textId="77777777" w:rsidTr="51BF0CCA">
        <w:tc>
          <w:tcPr>
            <w:tcW w:w="1575" w:type="dxa"/>
          </w:tcPr>
          <w:p w14:paraId="32A2A61D" w14:textId="24C66C0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lastRenderedPageBreak/>
              <w:t>VerticeVano</w:t>
            </w:r>
            <w:proofErr w:type="spellEnd"/>
          </w:p>
        </w:tc>
        <w:tc>
          <w:tcPr>
            <w:tcW w:w="1215" w:type="dxa"/>
          </w:tcPr>
          <w:p w14:paraId="02E8E3B9" w14:textId="0EB2C51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60D3B7E4" w14:textId="1AF4ED8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8000</w:t>
            </w:r>
          </w:p>
        </w:tc>
        <w:tc>
          <w:tcPr>
            <w:tcW w:w="1440" w:type="dxa"/>
          </w:tcPr>
          <w:p w14:paraId="1BCEDFAB" w14:textId="6E468DB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 × 2000</w:t>
            </w:r>
          </w:p>
        </w:tc>
        <w:tc>
          <w:tcPr>
            <w:tcW w:w="3679" w:type="dxa"/>
          </w:tcPr>
          <w:p w14:paraId="56CE1AAE" w14:textId="62E3521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il numero di vertici per piano sono 4, poiché la maggior parte delle stanze ha pianta quadrangolare.</w:t>
            </w:r>
          </w:p>
        </w:tc>
      </w:tr>
      <w:tr w:rsidR="1B3BF3E5" w14:paraId="434026B4" w14:textId="77777777" w:rsidTr="51BF0CCA">
        <w:tc>
          <w:tcPr>
            <w:tcW w:w="1575" w:type="dxa"/>
          </w:tcPr>
          <w:p w14:paraId="508FBACF" w14:textId="2AFB0260" w:rsidR="1B3BF3E5" w:rsidRDefault="3F8E792E" w:rsidP="1B3BF3E5">
            <w:pPr>
              <w:rPr>
                <w:rFonts w:ascii="Gill Sans Nova" w:eastAsia="Gill Sans Nova" w:hAnsi="Gill Sans Nova" w:cs="Gill Sans Nova"/>
                <w:sz w:val="24"/>
                <w:szCs w:val="24"/>
              </w:rPr>
            </w:pPr>
            <w:proofErr w:type="spellStart"/>
            <w:r w:rsidRPr="3F8E792E">
              <w:rPr>
                <w:rFonts w:ascii="Gill Sans Nova" w:eastAsia="Gill Sans Nova" w:hAnsi="Gill Sans Nova" w:cs="Gill Sans Nova"/>
                <w:sz w:val="24"/>
                <w:szCs w:val="24"/>
              </w:rPr>
              <w:t>PresenzaEl</w:t>
            </w:r>
            <w:proofErr w:type="spellEnd"/>
          </w:p>
        </w:tc>
        <w:tc>
          <w:tcPr>
            <w:tcW w:w="1215" w:type="dxa"/>
          </w:tcPr>
          <w:p w14:paraId="2107D03A"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22F7EAA7" w14:textId="17BB576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24000</w:t>
            </w:r>
          </w:p>
        </w:tc>
        <w:tc>
          <w:tcPr>
            <w:tcW w:w="1440" w:type="dxa"/>
          </w:tcPr>
          <w:p w14:paraId="2EE6665A" w14:textId="64F5D91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+ 1 + 2 + 4 + 4) × 2000</w:t>
            </w:r>
          </w:p>
        </w:tc>
        <w:tc>
          <w:tcPr>
            <w:tcW w:w="3679" w:type="dxa"/>
          </w:tcPr>
          <w:p w14:paraId="378CFC77" w14:textId="2FB44ADC"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vano presenta N elementi strutturali.</w:t>
            </w:r>
          </w:p>
        </w:tc>
      </w:tr>
      <w:tr w:rsidR="1B3BF3E5" w14:paraId="4F6C61C0" w14:textId="77777777" w:rsidTr="51BF0CCA">
        <w:tc>
          <w:tcPr>
            <w:tcW w:w="1575" w:type="dxa"/>
          </w:tcPr>
          <w:p w14:paraId="7DB707C9" w14:textId="7034926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ElementoStrutturale</w:t>
            </w:r>
            <w:proofErr w:type="spellEnd"/>
          </w:p>
        </w:tc>
        <w:tc>
          <w:tcPr>
            <w:tcW w:w="1215" w:type="dxa"/>
          </w:tcPr>
          <w:p w14:paraId="0283B692"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0A0131EB" w14:textId="506672A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24000</w:t>
            </w:r>
          </w:p>
        </w:tc>
        <w:tc>
          <w:tcPr>
            <w:tcW w:w="1440" w:type="dxa"/>
          </w:tcPr>
          <w:p w14:paraId="139C9C37" w14:textId="174F77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+ 1 + 2 + 4 + 4) × 2000</w:t>
            </w:r>
          </w:p>
        </w:tc>
        <w:tc>
          <w:tcPr>
            <w:tcW w:w="3679" w:type="dxa"/>
          </w:tcPr>
          <w:p w14:paraId="0E83372F" w14:textId="0DDAB96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ogni vano presenta: una porta, una pavimentazione, due finestre, quattro mura e quattro intonaci.</w:t>
            </w:r>
          </w:p>
        </w:tc>
      </w:tr>
      <w:tr w:rsidR="1B3BF3E5" w14:paraId="3B4EA46F" w14:textId="77777777" w:rsidTr="51BF0CCA">
        <w:tc>
          <w:tcPr>
            <w:tcW w:w="1575" w:type="dxa"/>
          </w:tcPr>
          <w:p w14:paraId="30FA8F5C" w14:textId="6F2A361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Destinazione</w:t>
            </w:r>
          </w:p>
        </w:tc>
        <w:tc>
          <w:tcPr>
            <w:tcW w:w="1215" w:type="dxa"/>
          </w:tcPr>
          <w:p w14:paraId="31F57B1F" w14:textId="48AA387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15" w:type="dxa"/>
          </w:tcPr>
          <w:p w14:paraId="7713DEEC" w14:textId="3C5C382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3000</w:t>
            </w:r>
          </w:p>
        </w:tc>
        <w:tc>
          <w:tcPr>
            <w:tcW w:w="1440" w:type="dxa"/>
          </w:tcPr>
          <w:p w14:paraId="6E8B2C50" w14:textId="54F983A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 × 2000</w:t>
            </w:r>
          </w:p>
        </w:tc>
        <w:tc>
          <w:tcPr>
            <w:tcW w:w="3679" w:type="dxa"/>
          </w:tcPr>
          <w:p w14:paraId="79DD01C0" w14:textId="09ECD7F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Si suppone un vano abbia da una a tre funzioni, ma che molto plausibilmente se ne avrà una per vano.</w:t>
            </w:r>
          </w:p>
        </w:tc>
      </w:tr>
      <w:tr w:rsidR="1B3BF3E5" w14:paraId="047E2AE1" w14:textId="77777777" w:rsidTr="51BF0CCA">
        <w:tc>
          <w:tcPr>
            <w:tcW w:w="1575" w:type="dxa"/>
          </w:tcPr>
          <w:p w14:paraId="0C3FFA37" w14:textId="3D3A98C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Funzione </w:t>
            </w:r>
            <w:r w:rsidRPr="1B3BF3E5">
              <w:rPr>
                <w:rFonts w:ascii="Gill Sans Nova" w:eastAsia="Gill Sans Nova" w:hAnsi="Gill Sans Nova" w:cs="Gill Sans Nova"/>
                <w:sz w:val="16"/>
                <w:szCs w:val="16"/>
              </w:rPr>
              <w:t>(2)</w:t>
            </w:r>
          </w:p>
        </w:tc>
        <w:tc>
          <w:tcPr>
            <w:tcW w:w="1215" w:type="dxa"/>
          </w:tcPr>
          <w:p w14:paraId="0E5A3CF8" w14:textId="4319D4F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15" w:type="dxa"/>
          </w:tcPr>
          <w:p w14:paraId="5FCF1DBB" w14:textId="5A98AEB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50</w:t>
            </w:r>
          </w:p>
        </w:tc>
        <w:tc>
          <w:tcPr>
            <w:tcW w:w="1440" w:type="dxa"/>
          </w:tcPr>
          <w:p w14:paraId="3483C9CA" w14:textId="3851A766" w:rsidR="1B3BF3E5" w:rsidRDefault="1B3BF3E5" w:rsidP="1B3BF3E5">
            <w:pPr>
              <w:rPr>
                <w:rFonts w:ascii="Gill Sans Nova" w:eastAsia="Gill Sans Nova" w:hAnsi="Gill Sans Nova" w:cs="Gill Sans Nova"/>
                <w:sz w:val="24"/>
                <w:szCs w:val="24"/>
              </w:rPr>
            </w:pPr>
          </w:p>
        </w:tc>
        <w:tc>
          <w:tcPr>
            <w:tcW w:w="3679" w:type="dxa"/>
          </w:tcPr>
          <w:p w14:paraId="57817479" w14:textId="49FB8826"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 Si suppone esistano circa 50 diverse funzioni per un vano </w:t>
            </w:r>
            <w:r w:rsidRPr="51BF0CCA">
              <w:rPr>
                <w:rFonts w:ascii="Gill Sans Nova" w:eastAsia="Gill Sans Nova" w:hAnsi="Gill Sans Nova" w:cs="Gill Sans Nova"/>
                <w:sz w:val="16"/>
                <w:szCs w:val="16"/>
              </w:rPr>
              <w:t>(2).</w:t>
            </w:r>
          </w:p>
        </w:tc>
      </w:tr>
    </w:tbl>
    <w:p w14:paraId="336A17A8" w14:textId="0ACD991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16"/>
          <w:szCs w:val="16"/>
        </w:rPr>
        <w:t>(1)</w:t>
      </w:r>
      <w:r w:rsidR="51BF0CCA" w:rsidRPr="51BF0CCA">
        <w:rPr>
          <w:rFonts w:ascii="Gill Sans Nova" w:eastAsia="Gill Sans Nova" w:hAnsi="Gill Sans Nova" w:cs="Gill Sans Nova"/>
          <w:sz w:val="16"/>
          <w:szCs w:val="16"/>
        </w:rPr>
        <w:t xml:space="preserve"> </w:t>
      </w:r>
      <w:hyperlink r:id="rId47">
        <w:r w:rsidR="51BF0CCA" w:rsidRPr="51BF0CCA">
          <w:rPr>
            <w:rStyle w:val="Collegamentoipertestuale"/>
            <w:rFonts w:ascii="Gill Sans Nova" w:eastAsia="Gill Sans Nova" w:hAnsi="Gill Sans Nova" w:cs="Gill Sans Nova"/>
            <w:sz w:val="16"/>
            <w:szCs w:val="16"/>
          </w:rPr>
          <w:t>https://www.coffeenews.it/come-vengono-calcolati-i-vani-catastali-di-un-appartamento/</w:t>
        </w:r>
      </w:hyperlink>
    </w:p>
    <w:p w14:paraId="0331BB3D" w14:textId="4638988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16"/>
          <w:szCs w:val="16"/>
        </w:rPr>
        <w:t>(2)</w:t>
      </w:r>
      <w:r w:rsidR="51BF0CCA" w:rsidRPr="51BF0CCA">
        <w:rPr>
          <w:rFonts w:ascii="Gill Sans Nova" w:eastAsia="Gill Sans Nova" w:hAnsi="Gill Sans Nova" w:cs="Gill Sans Nova"/>
          <w:sz w:val="16"/>
          <w:szCs w:val="16"/>
        </w:rPr>
        <w:t xml:space="preserve">  </w:t>
      </w:r>
      <w:hyperlink r:id="rId48">
        <w:r w:rsidR="51BF0CCA" w:rsidRPr="51BF0CCA">
          <w:rPr>
            <w:rStyle w:val="Collegamentoipertestuale"/>
            <w:rFonts w:ascii="Gill Sans Nova" w:eastAsia="Gill Sans Nova" w:hAnsi="Gill Sans Nova" w:cs="Gill Sans Nova"/>
            <w:sz w:val="16"/>
            <w:szCs w:val="16"/>
          </w:rPr>
          <w:t>https://it.wikipedia.org/wiki/Stanza_(architettura</w:t>
        </w:r>
      </w:hyperlink>
      <w:r w:rsidR="51BF0CCA" w:rsidRPr="51BF0CCA">
        <w:rPr>
          <w:rFonts w:ascii="Gill Sans Nova" w:eastAsia="Gill Sans Nova" w:hAnsi="Gill Sans Nova" w:cs="Gill Sans Nova"/>
          <w:sz w:val="16"/>
          <w:szCs w:val="16"/>
        </w:rPr>
        <w:t>)</w:t>
      </w:r>
    </w:p>
    <w:p w14:paraId="7521B264" w14:textId="5F7868A5" w:rsidR="0B2F46C7" w:rsidRDefault="0B2F46C7" w:rsidP="1B3BF3E5">
      <w:pPr>
        <w:rPr>
          <w:rFonts w:ascii="Gill Sans Nova" w:eastAsia="Gill Sans Nova" w:hAnsi="Gill Sans Nova" w:cs="Gill Sans Nova"/>
          <w:b/>
          <w:bCs/>
          <w:sz w:val="52"/>
          <w:szCs w:val="52"/>
        </w:rPr>
      </w:pPr>
      <w:r w:rsidRPr="1B3BF3E5">
        <w:rPr>
          <w:rFonts w:ascii="Gill Sans Nova" w:eastAsia="Gill Sans Nova" w:hAnsi="Gill Sans Nova" w:cs="Gill Sans Nova"/>
          <w:b/>
          <w:bCs/>
          <w:sz w:val="32"/>
          <w:szCs w:val="32"/>
        </w:rPr>
        <w:t>5.1.2. Sezione progetti edilizi</w:t>
      </w:r>
    </w:p>
    <w:tbl>
      <w:tblPr>
        <w:tblStyle w:val="Grigliatabella"/>
        <w:tblW w:w="9015" w:type="dxa"/>
        <w:tblLayout w:type="fixed"/>
        <w:tblLook w:val="06A0" w:firstRow="1" w:lastRow="0" w:firstColumn="1" w:lastColumn="0" w:noHBand="1" w:noVBand="1"/>
      </w:tblPr>
      <w:tblGrid>
        <w:gridCol w:w="1905"/>
        <w:gridCol w:w="1215"/>
        <w:gridCol w:w="1095"/>
        <w:gridCol w:w="1140"/>
        <w:gridCol w:w="3660"/>
      </w:tblGrid>
      <w:tr w:rsidR="1B3BF3E5" w14:paraId="014E79D1" w14:textId="77777777" w:rsidTr="51BF0CCA">
        <w:trPr>
          <w:trHeight w:val="885"/>
        </w:trPr>
        <w:tc>
          <w:tcPr>
            <w:tcW w:w="1905" w:type="dxa"/>
          </w:tcPr>
          <w:p w14:paraId="019050C4"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15" w:type="dxa"/>
          </w:tcPr>
          <w:p w14:paraId="02152D4E"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095" w:type="dxa"/>
          </w:tcPr>
          <w:p w14:paraId="524B71A6"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c>
          <w:tcPr>
            <w:tcW w:w="1140" w:type="dxa"/>
          </w:tcPr>
          <w:p w14:paraId="5A04D2EF" w14:textId="771DCD0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Calcolo del volume</w:t>
            </w:r>
          </w:p>
        </w:tc>
        <w:tc>
          <w:tcPr>
            <w:tcW w:w="3660" w:type="dxa"/>
          </w:tcPr>
          <w:p w14:paraId="5C974066" w14:textId="3F61D91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17007DB7" w14:textId="77777777" w:rsidTr="51BF0CCA">
        <w:tc>
          <w:tcPr>
            <w:tcW w:w="1905" w:type="dxa"/>
          </w:tcPr>
          <w:p w14:paraId="41BD0C4F" w14:textId="69E3A6E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Appartenenza</w:t>
            </w:r>
          </w:p>
        </w:tc>
        <w:tc>
          <w:tcPr>
            <w:tcW w:w="1215" w:type="dxa"/>
          </w:tcPr>
          <w:p w14:paraId="450212D1" w14:textId="35E21D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26D9E60F" w14:textId="55D5D94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c>
          <w:tcPr>
            <w:tcW w:w="1140" w:type="dxa"/>
          </w:tcPr>
          <w:p w14:paraId="6CAF5080" w14:textId="3CE9BB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(1+1) × 100</w:t>
            </w:r>
          </w:p>
        </w:tc>
        <w:tc>
          <w:tcPr>
            <w:tcW w:w="3660" w:type="dxa"/>
          </w:tcPr>
          <w:p w14:paraId="604C0972" w14:textId="5D31C7F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edificio può avere N progetti.</w:t>
            </w:r>
          </w:p>
        </w:tc>
      </w:tr>
      <w:tr w:rsidR="1B3BF3E5" w14:paraId="49A42661" w14:textId="77777777" w:rsidTr="51BF0CCA">
        <w:tc>
          <w:tcPr>
            <w:tcW w:w="1905" w:type="dxa"/>
          </w:tcPr>
          <w:p w14:paraId="68E20A27" w14:textId="111653F3"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Progetto</w:t>
            </w:r>
          </w:p>
        </w:tc>
        <w:tc>
          <w:tcPr>
            <w:tcW w:w="1215" w:type="dxa"/>
          </w:tcPr>
          <w:p w14:paraId="4EB35BEB"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05B78BA2" w14:textId="7F36694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c>
          <w:tcPr>
            <w:tcW w:w="1140" w:type="dxa"/>
          </w:tcPr>
          <w:p w14:paraId="01263B9A" w14:textId="4A48E3C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(1+1) × 100</w:t>
            </w:r>
          </w:p>
        </w:tc>
        <w:tc>
          <w:tcPr>
            <w:tcW w:w="3660" w:type="dxa"/>
          </w:tcPr>
          <w:p w14:paraId="683F4752" w14:textId="1BF361A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Numero di progetti avviati dalla ditta, ipotizzando in media 1 di costruzione e 1 di manutenzione per edificio.</w:t>
            </w:r>
          </w:p>
        </w:tc>
      </w:tr>
      <w:tr w:rsidR="1B3BF3E5" w14:paraId="2ADC0523" w14:textId="77777777" w:rsidTr="51BF0CCA">
        <w:trPr>
          <w:trHeight w:val="600"/>
        </w:trPr>
        <w:tc>
          <w:tcPr>
            <w:tcW w:w="1905" w:type="dxa"/>
          </w:tcPr>
          <w:p w14:paraId="6E92A0B5" w14:textId="0F6F3F2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Pianificazione</w:t>
            </w:r>
          </w:p>
        </w:tc>
        <w:tc>
          <w:tcPr>
            <w:tcW w:w="1215" w:type="dxa"/>
          </w:tcPr>
          <w:p w14:paraId="6EB04E9B"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4364702A" w14:textId="578D46F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140" w:type="dxa"/>
          </w:tcPr>
          <w:p w14:paraId="7CF71C0B" w14:textId="6E6866A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 × 200</w:t>
            </w:r>
          </w:p>
        </w:tc>
        <w:tc>
          <w:tcPr>
            <w:tcW w:w="3660" w:type="dxa"/>
          </w:tcPr>
          <w:p w14:paraId="2699020F" w14:textId="364720E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progetto può avere N stadi di avanzamento.</w:t>
            </w:r>
          </w:p>
        </w:tc>
      </w:tr>
      <w:tr w:rsidR="1B3BF3E5" w14:paraId="3E6BC6CE" w14:textId="77777777" w:rsidTr="51BF0CCA">
        <w:tc>
          <w:tcPr>
            <w:tcW w:w="1905" w:type="dxa"/>
          </w:tcPr>
          <w:p w14:paraId="2F96B952" w14:textId="51F46C06"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StadioAvanzamento</w:t>
            </w:r>
            <w:proofErr w:type="spellEnd"/>
          </w:p>
        </w:tc>
        <w:tc>
          <w:tcPr>
            <w:tcW w:w="1215" w:type="dxa"/>
          </w:tcPr>
          <w:p w14:paraId="0305EE1F"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218EC6A2" w14:textId="2BA592D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140" w:type="dxa"/>
          </w:tcPr>
          <w:p w14:paraId="057EA8F8" w14:textId="79D10A5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 × 200</w:t>
            </w:r>
          </w:p>
        </w:tc>
        <w:tc>
          <w:tcPr>
            <w:tcW w:w="3660" w:type="dxa"/>
          </w:tcPr>
          <w:p w14:paraId="40538787" w14:textId="5547500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Numero di stadi di avanzamento che compongono un progetto, si suppone siano indicativamente cinque a progetto.</w:t>
            </w:r>
          </w:p>
        </w:tc>
      </w:tr>
      <w:tr w:rsidR="1B3BF3E5" w14:paraId="648FC853" w14:textId="77777777" w:rsidTr="51BF0CCA">
        <w:tc>
          <w:tcPr>
            <w:tcW w:w="1905" w:type="dxa"/>
          </w:tcPr>
          <w:p w14:paraId="5EBC2B84" w14:textId="0889B53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Gestione</w:t>
            </w:r>
          </w:p>
        </w:tc>
        <w:tc>
          <w:tcPr>
            <w:tcW w:w="1215" w:type="dxa"/>
          </w:tcPr>
          <w:p w14:paraId="0D7F21DB"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718E4B13" w14:textId="131434D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c>
          <w:tcPr>
            <w:tcW w:w="1140" w:type="dxa"/>
          </w:tcPr>
          <w:p w14:paraId="155CFE9F" w14:textId="452DFDB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 × 1000</w:t>
            </w:r>
          </w:p>
        </w:tc>
        <w:tc>
          <w:tcPr>
            <w:tcW w:w="3660" w:type="dxa"/>
          </w:tcPr>
          <w:p w14:paraId="1B44E421" w14:textId="2F35CEE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Si suppone ci siano in media due responsabili per ogni stadio d’avanzamento.</w:t>
            </w:r>
          </w:p>
        </w:tc>
      </w:tr>
      <w:tr w:rsidR="1B3BF3E5" w14:paraId="4DE6E555" w14:textId="77777777" w:rsidTr="51BF0CCA">
        <w:tc>
          <w:tcPr>
            <w:tcW w:w="1905" w:type="dxa"/>
          </w:tcPr>
          <w:p w14:paraId="0D992B55" w14:textId="076298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Responsabile</w:t>
            </w:r>
          </w:p>
        </w:tc>
        <w:tc>
          <w:tcPr>
            <w:tcW w:w="1215" w:type="dxa"/>
          </w:tcPr>
          <w:p w14:paraId="39530D3A"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793E9A35" w14:textId="2BD3912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140" w:type="dxa"/>
          </w:tcPr>
          <w:p w14:paraId="3F2DADE4" w14:textId="4F351FE2"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40 </w:t>
            </w:r>
            <w:r w:rsidR="6792D4EB" w:rsidRPr="51BF0CCA">
              <w:rPr>
                <w:rFonts w:ascii="Gill Sans Nova" w:eastAsia="Gill Sans Nova" w:hAnsi="Gill Sans Nova" w:cs="Gill Sans Nova"/>
                <w:sz w:val="24"/>
                <w:szCs w:val="24"/>
              </w:rPr>
              <w:t>÷ 2</w:t>
            </w:r>
          </w:p>
        </w:tc>
        <w:tc>
          <w:tcPr>
            <w:tcW w:w="3660" w:type="dxa"/>
          </w:tcPr>
          <w:p w14:paraId="564E84DA" w14:textId="02EBB169"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Si suppone di sia un responsabile ogni due capocantiere.</w:t>
            </w:r>
          </w:p>
        </w:tc>
      </w:tr>
      <w:tr w:rsidR="1B3BF3E5" w14:paraId="7DE76D3B" w14:textId="77777777" w:rsidTr="51BF0CCA">
        <w:tc>
          <w:tcPr>
            <w:tcW w:w="1905" w:type="dxa"/>
          </w:tcPr>
          <w:p w14:paraId="1CA3BCC4" w14:textId="6E3D82A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Completamento</w:t>
            </w:r>
          </w:p>
        </w:tc>
        <w:tc>
          <w:tcPr>
            <w:tcW w:w="1215" w:type="dxa"/>
          </w:tcPr>
          <w:p w14:paraId="79A32BAD"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167FB967" w14:textId="62577EA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7000</w:t>
            </w:r>
          </w:p>
        </w:tc>
        <w:tc>
          <w:tcPr>
            <w:tcW w:w="1140" w:type="dxa"/>
          </w:tcPr>
          <w:p w14:paraId="7A865F9A" w14:textId="4072C28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 × 1000</w:t>
            </w:r>
          </w:p>
        </w:tc>
        <w:tc>
          <w:tcPr>
            <w:tcW w:w="3660" w:type="dxa"/>
          </w:tcPr>
          <w:p w14:paraId="4CD2C2B5" w14:textId="62BA65E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stadio d’avanzamento è costituito da N lavori.</w:t>
            </w:r>
          </w:p>
        </w:tc>
      </w:tr>
      <w:tr w:rsidR="1B3BF3E5" w14:paraId="577F863A" w14:textId="77777777" w:rsidTr="51BF0CCA">
        <w:tc>
          <w:tcPr>
            <w:tcW w:w="1905" w:type="dxa"/>
          </w:tcPr>
          <w:p w14:paraId="10917EC0" w14:textId="3AC1350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Lavoro</w:t>
            </w:r>
          </w:p>
        </w:tc>
        <w:tc>
          <w:tcPr>
            <w:tcW w:w="1215" w:type="dxa"/>
          </w:tcPr>
          <w:p w14:paraId="104D2815"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768DDAD5" w14:textId="1F8D3AB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7000</w:t>
            </w:r>
          </w:p>
        </w:tc>
        <w:tc>
          <w:tcPr>
            <w:tcW w:w="1140" w:type="dxa"/>
          </w:tcPr>
          <w:p w14:paraId="1D5DFE20" w14:textId="1C711F9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 × 1000</w:t>
            </w:r>
          </w:p>
        </w:tc>
        <w:tc>
          <w:tcPr>
            <w:tcW w:w="3660" w:type="dxa"/>
          </w:tcPr>
          <w:p w14:paraId="52443EC0" w14:textId="54ACBB7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Si suppone ogni stadio d’avanzamento sia composto da circa sette lavori e si dice completato se ognuno dei lavori che lo compone è portato a termine. </w:t>
            </w:r>
          </w:p>
        </w:tc>
      </w:tr>
      <w:tr w:rsidR="1B3BF3E5" w14:paraId="232FC5F7" w14:textId="77777777" w:rsidTr="51BF0CCA">
        <w:tc>
          <w:tcPr>
            <w:tcW w:w="1905" w:type="dxa"/>
          </w:tcPr>
          <w:p w14:paraId="6DFE14F4" w14:textId="05AF86D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Ristrutturazione</w:t>
            </w:r>
          </w:p>
        </w:tc>
        <w:tc>
          <w:tcPr>
            <w:tcW w:w="1215" w:type="dxa"/>
          </w:tcPr>
          <w:p w14:paraId="584F2A3E" w14:textId="27E48C7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5FE33EC6" w14:textId="1155634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6300</w:t>
            </w:r>
          </w:p>
        </w:tc>
        <w:tc>
          <w:tcPr>
            <w:tcW w:w="1140" w:type="dxa"/>
          </w:tcPr>
          <w:p w14:paraId="0D6F07EC" w14:textId="25F8B19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0.9 × 7000</w:t>
            </w:r>
          </w:p>
        </w:tc>
        <w:tc>
          <w:tcPr>
            <w:tcW w:w="3660" w:type="dxa"/>
          </w:tcPr>
          <w:p w14:paraId="76DE1393" w14:textId="0672FDE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il 90% dei lavori ha coinvolto un elemento strutturale. Dunque, 0.9 × 7000.</w:t>
            </w:r>
          </w:p>
        </w:tc>
      </w:tr>
      <w:tr w:rsidR="1B3BF3E5" w14:paraId="752C4D75" w14:textId="77777777" w:rsidTr="51BF0CCA">
        <w:tc>
          <w:tcPr>
            <w:tcW w:w="1905" w:type="dxa"/>
          </w:tcPr>
          <w:p w14:paraId="248C277F" w14:textId="79761443"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Svolgimento</w:t>
            </w:r>
          </w:p>
        </w:tc>
        <w:tc>
          <w:tcPr>
            <w:tcW w:w="1215" w:type="dxa"/>
          </w:tcPr>
          <w:p w14:paraId="53F5B66B"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6863DB7B" w14:textId="3859013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2,800,000</w:t>
            </w:r>
          </w:p>
        </w:tc>
        <w:tc>
          <w:tcPr>
            <w:tcW w:w="1140" w:type="dxa"/>
          </w:tcPr>
          <w:p w14:paraId="0290B0EC" w14:textId="2823AE6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 × 3.5 × 1000 × 400</w:t>
            </w:r>
          </w:p>
        </w:tc>
        <w:tc>
          <w:tcPr>
            <w:tcW w:w="3660" w:type="dxa"/>
          </w:tcPr>
          <w:p w14:paraId="5B0CD004" w14:textId="5D4C58B9"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lavoratore afferisce in media a due turni, poiché la maggior parte ha un turno classico ma tutti quelli che hanno un turno differente potrebbero potenzialmente avere N turni. Quindi attraverso una stima due turni a lavoratore.</w:t>
            </w:r>
            <w:r w:rsidR="1B3BF3E5">
              <w:br/>
            </w:r>
            <w:r w:rsidRPr="51BF0CCA">
              <w:rPr>
                <w:rFonts w:ascii="Gill Sans Nova" w:eastAsia="Gill Sans Nova" w:hAnsi="Gill Sans Nova" w:cs="Gill Sans Nova"/>
                <w:sz w:val="24"/>
                <w:szCs w:val="24"/>
              </w:rPr>
              <w:t>Ogni lavoratore durante uno stadio di avanzamento effettua in media 3.5 lavori, ovvero la metà dei lavori totali, ultimati entro la fine dello stadio.</w:t>
            </w:r>
          </w:p>
        </w:tc>
      </w:tr>
      <w:tr w:rsidR="1B3BF3E5" w14:paraId="1B305F1A" w14:textId="77777777" w:rsidTr="51BF0CCA">
        <w:tc>
          <w:tcPr>
            <w:tcW w:w="1905" w:type="dxa"/>
          </w:tcPr>
          <w:p w14:paraId="6F845274" w14:textId="39936D7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w:t>
            </w:r>
          </w:p>
        </w:tc>
        <w:tc>
          <w:tcPr>
            <w:tcW w:w="1215" w:type="dxa"/>
          </w:tcPr>
          <w:p w14:paraId="747D68E3"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6D8754BD" w14:textId="0132250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c>
          <w:tcPr>
            <w:tcW w:w="1140" w:type="dxa"/>
          </w:tcPr>
          <w:p w14:paraId="14BED9D6" w14:textId="0321CF13" w:rsidR="1B3BF3E5" w:rsidRDefault="1B3BF3E5" w:rsidP="1B3BF3E5">
            <w:pPr>
              <w:rPr>
                <w:rFonts w:ascii="Gill Sans Nova" w:eastAsia="Gill Sans Nova" w:hAnsi="Gill Sans Nova" w:cs="Gill Sans Nova"/>
                <w:sz w:val="24"/>
                <w:szCs w:val="24"/>
              </w:rPr>
            </w:pPr>
          </w:p>
        </w:tc>
        <w:tc>
          <w:tcPr>
            <w:tcW w:w="3660" w:type="dxa"/>
          </w:tcPr>
          <w:p w14:paraId="29BEF8C9" w14:textId="76B7124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Si presuppone che i progetti attivi (e non solamente passati, quindi in quel caso avviene solo il monitoraggio) siano 20, e si suppone che in media ci siano 20 lavoratori per progetto.</w:t>
            </w:r>
          </w:p>
        </w:tc>
      </w:tr>
      <w:tr w:rsidR="1B3BF3E5" w14:paraId="7CF1365F" w14:textId="77777777" w:rsidTr="51BF0CCA">
        <w:tc>
          <w:tcPr>
            <w:tcW w:w="1905" w:type="dxa"/>
          </w:tcPr>
          <w:p w14:paraId="60AD98AC" w14:textId="69A2A62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Turno</w:t>
            </w:r>
          </w:p>
        </w:tc>
        <w:tc>
          <w:tcPr>
            <w:tcW w:w="1215" w:type="dxa"/>
          </w:tcPr>
          <w:p w14:paraId="5EEF2931" w14:textId="10EDFAA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2B535112" w14:textId="4888F56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w:t>
            </w:r>
          </w:p>
        </w:tc>
        <w:tc>
          <w:tcPr>
            <w:tcW w:w="1140" w:type="dxa"/>
          </w:tcPr>
          <w:p w14:paraId="257B80B5" w14:textId="0506762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1 × 2 + 2 × 2 + 3 × 2 + 3  </w:t>
            </w:r>
          </w:p>
        </w:tc>
        <w:tc>
          <w:tcPr>
            <w:tcW w:w="3660" w:type="dxa"/>
          </w:tcPr>
          <w:p w14:paraId="3988629D" w14:textId="47A1158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conto dei turni è stato eseguito basandosi sulla settimana classica (lunedì-venerdì) moltiplicata per l’orario classico (9-17) o per quello pomeridiano-serale (14-22)</w:t>
            </w:r>
          </w:p>
        </w:tc>
      </w:tr>
      <w:tr w:rsidR="1B3BF3E5" w14:paraId="758DA1DA" w14:textId="77777777" w:rsidTr="51BF0CCA">
        <w:tc>
          <w:tcPr>
            <w:tcW w:w="1905" w:type="dxa"/>
          </w:tcPr>
          <w:p w14:paraId="04F2E08E" w14:textId="6D9B3614"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AssegnamentoCapo</w:t>
            </w:r>
            <w:proofErr w:type="spellEnd"/>
          </w:p>
        </w:tc>
        <w:tc>
          <w:tcPr>
            <w:tcW w:w="1215" w:type="dxa"/>
          </w:tcPr>
          <w:p w14:paraId="59323CBE"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4D992E1B" w14:textId="65B505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w:t>
            </w:r>
          </w:p>
        </w:tc>
        <w:tc>
          <w:tcPr>
            <w:tcW w:w="1140" w:type="dxa"/>
          </w:tcPr>
          <w:p w14:paraId="39522590" w14:textId="51EE973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 × 2</w:t>
            </w:r>
          </w:p>
        </w:tc>
        <w:tc>
          <w:tcPr>
            <w:tcW w:w="3660" w:type="dxa"/>
          </w:tcPr>
          <w:p w14:paraId="656FD67E" w14:textId="5D38D701"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capocantiere ha in media due turni.</w:t>
            </w:r>
          </w:p>
        </w:tc>
      </w:tr>
      <w:tr w:rsidR="1B3BF3E5" w14:paraId="129AB069" w14:textId="77777777" w:rsidTr="51BF0CCA">
        <w:trPr>
          <w:trHeight w:val="1470"/>
        </w:trPr>
        <w:tc>
          <w:tcPr>
            <w:tcW w:w="1905" w:type="dxa"/>
          </w:tcPr>
          <w:p w14:paraId="25BF526C" w14:textId="4A6FC8A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Capocantiere</w:t>
            </w:r>
          </w:p>
        </w:tc>
        <w:tc>
          <w:tcPr>
            <w:tcW w:w="1215" w:type="dxa"/>
          </w:tcPr>
          <w:p w14:paraId="09E85E78"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95" w:type="dxa"/>
          </w:tcPr>
          <w:p w14:paraId="524198A4" w14:textId="1D6DD7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w:t>
            </w:r>
          </w:p>
        </w:tc>
        <w:tc>
          <w:tcPr>
            <w:tcW w:w="1140" w:type="dxa"/>
          </w:tcPr>
          <w:p w14:paraId="6E1038B0" w14:textId="7081F0C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 ÷ 10</w:t>
            </w:r>
          </w:p>
        </w:tc>
        <w:tc>
          <w:tcPr>
            <w:tcW w:w="3660" w:type="dxa"/>
          </w:tcPr>
          <w:p w14:paraId="47D26B2A" w14:textId="367CA86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ogni capocantiere è assegnato a dieci lavoratori, dipendentemente dalla sua esperienza.</w:t>
            </w:r>
          </w:p>
          <w:p w14:paraId="6AEA942B" w14:textId="5F17DA80" w:rsidR="1B3BF3E5" w:rsidRDefault="1B3BF3E5" w:rsidP="1B3BF3E5">
            <w:pPr>
              <w:rPr>
                <w:rFonts w:ascii="Gill Sans Nova" w:eastAsia="Gill Sans Nova" w:hAnsi="Gill Sans Nova" w:cs="Gill Sans Nova"/>
                <w:sz w:val="24"/>
                <w:szCs w:val="24"/>
              </w:rPr>
            </w:pPr>
          </w:p>
        </w:tc>
      </w:tr>
      <w:tr w:rsidR="1B3BF3E5" w14:paraId="47EB3137" w14:textId="77777777" w:rsidTr="51BF0CCA">
        <w:tc>
          <w:tcPr>
            <w:tcW w:w="1905" w:type="dxa"/>
          </w:tcPr>
          <w:p w14:paraId="203FC398" w14:textId="3600BC6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Monitoraggio</w:t>
            </w:r>
          </w:p>
        </w:tc>
        <w:tc>
          <w:tcPr>
            <w:tcW w:w="1215" w:type="dxa"/>
          </w:tcPr>
          <w:p w14:paraId="453531D3" w14:textId="77151BD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95" w:type="dxa"/>
          </w:tcPr>
          <w:p w14:paraId="78FB3237" w14:textId="18F068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c>
          <w:tcPr>
            <w:tcW w:w="1140" w:type="dxa"/>
          </w:tcPr>
          <w:p w14:paraId="2084F14F" w14:textId="328AD2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 × 10</w:t>
            </w:r>
          </w:p>
        </w:tc>
        <w:tc>
          <w:tcPr>
            <w:tcW w:w="3660" w:type="dxa"/>
          </w:tcPr>
          <w:p w14:paraId="51D8AC3E" w14:textId="2A227FD1"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Ogni capocantiere monitora N lavoratori, in media 10.</w:t>
            </w:r>
          </w:p>
        </w:tc>
      </w:tr>
    </w:tbl>
    <w:p w14:paraId="14836AC6" w14:textId="7FBC879E" w:rsidR="1B3BF3E5" w:rsidRDefault="1B3BF3E5" w:rsidP="1B3BF3E5">
      <w:pPr>
        <w:pStyle w:val="Titolo2"/>
        <w:rPr>
          <w:rFonts w:ascii="Gill Sans Nova" w:eastAsia="Gill Sans Nova" w:hAnsi="Gill Sans Nova" w:cs="Gill Sans Nova"/>
          <w:b/>
          <w:bCs/>
          <w:color w:val="007EE6"/>
          <w:sz w:val="58"/>
          <w:szCs w:val="58"/>
        </w:rPr>
      </w:pPr>
    </w:p>
    <w:p w14:paraId="23BD2079" w14:textId="5F39334B"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 xml:space="preserve">5.1.3. Sezione </w:t>
      </w:r>
      <w:r w:rsidR="1B3BF3E5" w:rsidRPr="1B3BF3E5">
        <w:rPr>
          <w:rFonts w:ascii="Gill Sans Nova" w:eastAsia="Gill Sans Nova" w:hAnsi="Gill Sans Nova" w:cs="Gill Sans Nova"/>
          <w:b/>
          <w:bCs/>
          <w:sz w:val="32"/>
          <w:szCs w:val="32"/>
        </w:rPr>
        <w:t>materiali</w:t>
      </w:r>
    </w:p>
    <w:tbl>
      <w:tblPr>
        <w:tblStyle w:val="Grigliatabella"/>
        <w:tblW w:w="0" w:type="auto"/>
        <w:tblLayout w:type="fixed"/>
        <w:tblLook w:val="06A0" w:firstRow="1" w:lastRow="0" w:firstColumn="1" w:lastColumn="0" w:noHBand="1" w:noVBand="1"/>
      </w:tblPr>
      <w:tblGrid>
        <w:gridCol w:w="1500"/>
        <w:gridCol w:w="1290"/>
        <w:gridCol w:w="1185"/>
        <w:gridCol w:w="1530"/>
        <w:gridCol w:w="3510"/>
      </w:tblGrid>
      <w:tr w:rsidR="1B3BF3E5" w14:paraId="5CE4C813" w14:textId="77777777" w:rsidTr="51BF0CCA">
        <w:trPr>
          <w:trHeight w:val="885"/>
        </w:trPr>
        <w:tc>
          <w:tcPr>
            <w:tcW w:w="1500" w:type="dxa"/>
          </w:tcPr>
          <w:p w14:paraId="139F2B99"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90" w:type="dxa"/>
          </w:tcPr>
          <w:p w14:paraId="705EFD76"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185" w:type="dxa"/>
          </w:tcPr>
          <w:p w14:paraId="06A74B21"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c>
          <w:tcPr>
            <w:tcW w:w="1530" w:type="dxa"/>
          </w:tcPr>
          <w:p w14:paraId="4B005210" w14:textId="771DCD0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Calcolo del volume</w:t>
            </w:r>
          </w:p>
        </w:tc>
        <w:tc>
          <w:tcPr>
            <w:tcW w:w="3510" w:type="dxa"/>
          </w:tcPr>
          <w:p w14:paraId="4705B6AE" w14:textId="3F61D91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2E7E0ADA" w14:textId="77777777" w:rsidTr="51BF0CCA">
        <w:tc>
          <w:tcPr>
            <w:tcW w:w="1500" w:type="dxa"/>
          </w:tcPr>
          <w:p w14:paraId="1BF3B832" w14:textId="4691410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Fornitura</w:t>
            </w:r>
          </w:p>
        </w:tc>
        <w:tc>
          <w:tcPr>
            <w:tcW w:w="1290" w:type="dxa"/>
          </w:tcPr>
          <w:p w14:paraId="2C7B1451"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66B36DFB" w14:textId="55E0DBD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35000</w:t>
            </w:r>
          </w:p>
        </w:tc>
        <w:tc>
          <w:tcPr>
            <w:tcW w:w="1530" w:type="dxa"/>
          </w:tcPr>
          <w:p w14:paraId="4CA04768" w14:textId="3ADBDA48"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 × 7000</w:t>
            </w:r>
          </w:p>
        </w:tc>
        <w:tc>
          <w:tcPr>
            <w:tcW w:w="3510" w:type="dxa"/>
          </w:tcPr>
          <w:p w14:paraId="74B96DBE" w14:textId="2F878B2D"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 media ci sono 5 lotti per ogni lavoro.</w:t>
            </w:r>
          </w:p>
        </w:tc>
      </w:tr>
      <w:tr w:rsidR="1B3BF3E5" w14:paraId="2EC1D061" w14:textId="77777777" w:rsidTr="51BF0CCA">
        <w:tc>
          <w:tcPr>
            <w:tcW w:w="1500" w:type="dxa"/>
          </w:tcPr>
          <w:p w14:paraId="45A28B2E" w14:textId="14AFA82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Lotto</w:t>
            </w:r>
          </w:p>
        </w:tc>
        <w:tc>
          <w:tcPr>
            <w:tcW w:w="1290" w:type="dxa"/>
          </w:tcPr>
          <w:p w14:paraId="73B58847"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723EE193" w14:textId="58AF946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7000</w:t>
            </w:r>
          </w:p>
        </w:tc>
        <w:tc>
          <w:tcPr>
            <w:tcW w:w="1530" w:type="dxa"/>
          </w:tcPr>
          <w:p w14:paraId="12C70C5E" w14:textId="31369DA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200 × (35 × 5 – 4/5(35 × 5)) </w:t>
            </w:r>
          </w:p>
        </w:tc>
        <w:tc>
          <w:tcPr>
            <w:tcW w:w="3510" w:type="dxa"/>
          </w:tcPr>
          <w:p w14:paraId="6B0A9C49" w14:textId="5775A45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ci sono 35 lavori per progetto (e ci sono 200 progetti). Poiché in media ci sono 5 lotti per lavoro e si suppone che i 4/5 dei lotti vengano riutilizzati in altri lavori, il numero di lotti totali è pari a 7000.</w:t>
            </w:r>
          </w:p>
        </w:tc>
      </w:tr>
      <w:tr w:rsidR="1B3BF3E5" w14:paraId="2A260866" w14:textId="77777777" w:rsidTr="51BF0CCA">
        <w:tc>
          <w:tcPr>
            <w:tcW w:w="1500" w:type="dxa"/>
          </w:tcPr>
          <w:p w14:paraId="59E1B9EC" w14:textId="269AEB1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Utilizzo</w:t>
            </w:r>
          </w:p>
        </w:tc>
        <w:tc>
          <w:tcPr>
            <w:tcW w:w="1290" w:type="dxa"/>
          </w:tcPr>
          <w:p w14:paraId="15CBB9BD" w14:textId="3FC0CAE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64632D0B" w14:textId="48EF17A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48000</w:t>
            </w:r>
          </w:p>
        </w:tc>
        <w:tc>
          <w:tcPr>
            <w:tcW w:w="1530" w:type="dxa"/>
          </w:tcPr>
          <w:p w14:paraId="73ADB366" w14:textId="51E861E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 × 24000</w:t>
            </w:r>
          </w:p>
        </w:tc>
        <w:tc>
          <w:tcPr>
            <w:tcW w:w="3510" w:type="dxa"/>
          </w:tcPr>
          <w:p w14:paraId="048AC09C" w14:textId="4D5FBF4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media ogni elemento strutturale è composto da materiali di due lotti diversi.</w:t>
            </w:r>
          </w:p>
        </w:tc>
      </w:tr>
      <w:tr w:rsidR="1B3BF3E5" w14:paraId="7E8B064D" w14:textId="77777777" w:rsidTr="51BF0CCA">
        <w:trPr>
          <w:trHeight w:val="300"/>
        </w:trPr>
        <w:tc>
          <w:tcPr>
            <w:tcW w:w="1500" w:type="dxa"/>
          </w:tcPr>
          <w:p w14:paraId="1BA3AAD6" w14:textId="30B4F83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Comp1</w:t>
            </w:r>
          </w:p>
        </w:tc>
        <w:tc>
          <w:tcPr>
            <w:tcW w:w="1290" w:type="dxa"/>
          </w:tcPr>
          <w:p w14:paraId="78257D63"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5D6632F0" w14:textId="11B0927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530" w:type="dxa"/>
          </w:tcPr>
          <w:p w14:paraId="3F20A170" w14:textId="1D3E02DD" w:rsidR="1B3BF3E5" w:rsidRDefault="1B3BF3E5" w:rsidP="1B3BF3E5">
            <w:pPr>
              <w:rPr>
                <w:rFonts w:ascii="Gill Sans Nova" w:eastAsia="Gill Sans Nova" w:hAnsi="Gill Sans Nova" w:cs="Gill Sans Nova"/>
                <w:sz w:val="24"/>
                <w:szCs w:val="24"/>
              </w:rPr>
            </w:pPr>
          </w:p>
        </w:tc>
        <w:tc>
          <w:tcPr>
            <w:tcW w:w="3510" w:type="dxa"/>
          </w:tcPr>
          <w:p w14:paraId="1181CA12" w14:textId="4F056094"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22278A2E" w14:textId="77777777" w:rsidTr="51BF0CCA">
        <w:tc>
          <w:tcPr>
            <w:tcW w:w="1500" w:type="dxa"/>
          </w:tcPr>
          <w:p w14:paraId="59AEE042" w14:textId="34C9B52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Intonaco</w:t>
            </w:r>
          </w:p>
        </w:tc>
        <w:tc>
          <w:tcPr>
            <w:tcW w:w="1290" w:type="dxa"/>
          </w:tcPr>
          <w:p w14:paraId="352ACCF6"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6F177A78" w14:textId="0012968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530" w:type="dxa"/>
          </w:tcPr>
          <w:p w14:paraId="1FE9EC50" w14:textId="76CB3934" w:rsidR="1B3BF3E5" w:rsidRDefault="1B3BF3E5" w:rsidP="1B3BF3E5">
            <w:pPr>
              <w:rPr>
                <w:rFonts w:ascii="Gill Sans Nova" w:eastAsia="Gill Sans Nova" w:hAnsi="Gill Sans Nova" w:cs="Gill Sans Nova"/>
                <w:sz w:val="24"/>
                <w:szCs w:val="24"/>
              </w:rPr>
            </w:pPr>
          </w:p>
        </w:tc>
        <w:tc>
          <w:tcPr>
            <w:tcW w:w="3510" w:type="dxa"/>
          </w:tcPr>
          <w:p w14:paraId="7263048B" w14:textId="2B5BD679"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36BD2E61" w14:textId="77777777" w:rsidTr="51BF0CCA">
        <w:tc>
          <w:tcPr>
            <w:tcW w:w="1500" w:type="dxa"/>
          </w:tcPr>
          <w:p w14:paraId="1BBB0AC2" w14:textId="09991EF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Comp2</w:t>
            </w:r>
          </w:p>
        </w:tc>
        <w:tc>
          <w:tcPr>
            <w:tcW w:w="1290" w:type="dxa"/>
          </w:tcPr>
          <w:p w14:paraId="46657830"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24E72FF8" w14:textId="7E3CCE6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c>
          <w:tcPr>
            <w:tcW w:w="1530" w:type="dxa"/>
          </w:tcPr>
          <w:p w14:paraId="218C033D" w14:textId="56872BFC" w:rsidR="1B3BF3E5" w:rsidRDefault="1B3BF3E5" w:rsidP="1B3BF3E5">
            <w:pPr>
              <w:rPr>
                <w:rFonts w:ascii="Gill Sans Nova" w:eastAsia="Gill Sans Nova" w:hAnsi="Gill Sans Nova" w:cs="Gill Sans Nova"/>
                <w:sz w:val="24"/>
                <w:szCs w:val="24"/>
              </w:rPr>
            </w:pPr>
          </w:p>
        </w:tc>
        <w:tc>
          <w:tcPr>
            <w:tcW w:w="3510" w:type="dxa"/>
          </w:tcPr>
          <w:p w14:paraId="5AF6E5A4" w14:textId="306163E6"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4D0D67E1" w14:textId="77777777" w:rsidTr="51BF0CCA">
        <w:tc>
          <w:tcPr>
            <w:tcW w:w="1500" w:type="dxa"/>
          </w:tcPr>
          <w:p w14:paraId="18474543" w14:textId="6F74745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Mattone</w:t>
            </w:r>
          </w:p>
        </w:tc>
        <w:tc>
          <w:tcPr>
            <w:tcW w:w="1290" w:type="dxa"/>
          </w:tcPr>
          <w:p w14:paraId="56117F7E"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39E3E938" w14:textId="58E1076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c>
          <w:tcPr>
            <w:tcW w:w="1530" w:type="dxa"/>
          </w:tcPr>
          <w:p w14:paraId="6E482B70" w14:textId="68D2DC66" w:rsidR="1B3BF3E5" w:rsidRDefault="1B3BF3E5" w:rsidP="1B3BF3E5">
            <w:pPr>
              <w:rPr>
                <w:rFonts w:ascii="Gill Sans Nova" w:eastAsia="Gill Sans Nova" w:hAnsi="Gill Sans Nova" w:cs="Gill Sans Nova"/>
                <w:sz w:val="24"/>
                <w:szCs w:val="24"/>
              </w:rPr>
            </w:pPr>
          </w:p>
        </w:tc>
        <w:tc>
          <w:tcPr>
            <w:tcW w:w="3510" w:type="dxa"/>
          </w:tcPr>
          <w:p w14:paraId="064F52C5" w14:textId="361F10B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5B7C2AAB" w14:textId="77777777" w:rsidTr="51BF0CCA">
        <w:tc>
          <w:tcPr>
            <w:tcW w:w="1500" w:type="dxa"/>
          </w:tcPr>
          <w:p w14:paraId="0F983125" w14:textId="195EC92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Comp3</w:t>
            </w:r>
          </w:p>
        </w:tc>
        <w:tc>
          <w:tcPr>
            <w:tcW w:w="1290" w:type="dxa"/>
          </w:tcPr>
          <w:p w14:paraId="2C767CCB"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0F1D92A5" w14:textId="7F34696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1500</w:t>
            </w:r>
          </w:p>
        </w:tc>
        <w:tc>
          <w:tcPr>
            <w:tcW w:w="1530" w:type="dxa"/>
          </w:tcPr>
          <w:p w14:paraId="62CBBA41" w14:textId="2E1AC2C5" w:rsidR="1B3BF3E5" w:rsidRDefault="1B3BF3E5" w:rsidP="1B3BF3E5">
            <w:pPr>
              <w:rPr>
                <w:rFonts w:ascii="Gill Sans Nova" w:eastAsia="Gill Sans Nova" w:hAnsi="Gill Sans Nova" w:cs="Gill Sans Nova"/>
                <w:sz w:val="24"/>
                <w:szCs w:val="24"/>
              </w:rPr>
            </w:pPr>
          </w:p>
        </w:tc>
        <w:tc>
          <w:tcPr>
            <w:tcW w:w="3510" w:type="dxa"/>
          </w:tcPr>
          <w:p w14:paraId="5EBFAFA8" w14:textId="7BB6730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0137B246" w14:textId="77777777" w:rsidTr="51BF0CCA">
        <w:tc>
          <w:tcPr>
            <w:tcW w:w="1500" w:type="dxa"/>
          </w:tcPr>
          <w:p w14:paraId="54A7A8E5" w14:textId="2409B9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Piastrella</w:t>
            </w:r>
          </w:p>
        </w:tc>
        <w:tc>
          <w:tcPr>
            <w:tcW w:w="1290" w:type="dxa"/>
          </w:tcPr>
          <w:p w14:paraId="09F3195E"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55FDD73B" w14:textId="23F496A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1500</w:t>
            </w:r>
          </w:p>
        </w:tc>
        <w:tc>
          <w:tcPr>
            <w:tcW w:w="1530" w:type="dxa"/>
          </w:tcPr>
          <w:p w14:paraId="264137A5" w14:textId="55876A6F" w:rsidR="1B3BF3E5" w:rsidRDefault="1B3BF3E5" w:rsidP="1B3BF3E5">
            <w:pPr>
              <w:rPr>
                <w:rFonts w:ascii="Gill Sans Nova" w:eastAsia="Gill Sans Nova" w:hAnsi="Gill Sans Nova" w:cs="Gill Sans Nova"/>
                <w:sz w:val="24"/>
                <w:szCs w:val="24"/>
              </w:rPr>
            </w:pPr>
          </w:p>
        </w:tc>
        <w:tc>
          <w:tcPr>
            <w:tcW w:w="3510" w:type="dxa"/>
          </w:tcPr>
          <w:p w14:paraId="2628BCE9" w14:textId="5C8EEE61"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6E076E79" w14:textId="77777777" w:rsidTr="51BF0CCA">
        <w:tc>
          <w:tcPr>
            <w:tcW w:w="1500" w:type="dxa"/>
          </w:tcPr>
          <w:p w14:paraId="67CB25C5" w14:textId="46750F8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Comp4</w:t>
            </w:r>
          </w:p>
        </w:tc>
        <w:tc>
          <w:tcPr>
            <w:tcW w:w="1290" w:type="dxa"/>
          </w:tcPr>
          <w:p w14:paraId="7860690E"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1D8A0B1A" w14:textId="66141A1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530" w:type="dxa"/>
          </w:tcPr>
          <w:p w14:paraId="5B669CA0" w14:textId="7E45B258" w:rsidR="1B3BF3E5" w:rsidRDefault="1B3BF3E5" w:rsidP="1B3BF3E5">
            <w:pPr>
              <w:rPr>
                <w:rFonts w:ascii="Gill Sans Nova" w:eastAsia="Gill Sans Nova" w:hAnsi="Gill Sans Nova" w:cs="Gill Sans Nova"/>
                <w:sz w:val="24"/>
                <w:szCs w:val="24"/>
              </w:rPr>
            </w:pPr>
          </w:p>
        </w:tc>
        <w:tc>
          <w:tcPr>
            <w:tcW w:w="3510" w:type="dxa"/>
          </w:tcPr>
          <w:p w14:paraId="0F6A0A2C" w14:textId="5E315691"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6159AD18" w14:textId="77777777" w:rsidTr="51BF0CCA">
        <w:tc>
          <w:tcPr>
            <w:tcW w:w="1500" w:type="dxa"/>
          </w:tcPr>
          <w:p w14:paraId="7563D4B8" w14:textId="76561A2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Pietra</w:t>
            </w:r>
          </w:p>
        </w:tc>
        <w:tc>
          <w:tcPr>
            <w:tcW w:w="1290" w:type="dxa"/>
          </w:tcPr>
          <w:p w14:paraId="3C673F8B"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4447EE1B" w14:textId="44848AF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c>
          <w:tcPr>
            <w:tcW w:w="1530" w:type="dxa"/>
          </w:tcPr>
          <w:p w14:paraId="1BFAA63E" w14:textId="7E45B258" w:rsidR="1B3BF3E5" w:rsidRDefault="1B3BF3E5" w:rsidP="1B3BF3E5">
            <w:pPr>
              <w:rPr>
                <w:rFonts w:ascii="Gill Sans Nova" w:eastAsia="Gill Sans Nova" w:hAnsi="Gill Sans Nova" w:cs="Gill Sans Nova"/>
                <w:sz w:val="24"/>
                <w:szCs w:val="24"/>
              </w:rPr>
            </w:pPr>
          </w:p>
        </w:tc>
        <w:tc>
          <w:tcPr>
            <w:tcW w:w="3510" w:type="dxa"/>
          </w:tcPr>
          <w:p w14:paraId="111717D6" w14:textId="09676B05"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08F29ADD" w14:textId="77777777" w:rsidTr="51BF0CCA">
        <w:tc>
          <w:tcPr>
            <w:tcW w:w="1500" w:type="dxa"/>
          </w:tcPr>
          <w:p w14:paraId="2785766B" w14:textId="20D73B9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Comp5</w:t>
            </w:r>
          </w:p>
        </w:tc>
        <w:tc>
          <w:tcPr>
            <w:tcW w:w="1290" w:type="dxa"/>
          </w:tcPr>
          <w:p w14:paraId="70E367AD"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85" w:type="dxa"/>
          </w:tcPr>
          <w:p w14:paraId="5683173D" w14:textId="46C6C66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1500</w:t>
            </w:r>
          </w:p>
        </w:tc>
        <w:tc>
          <w:tcPr>
            <w:tcW w:w="1530" w:type="dxa"/>
          </w:tcPr>
          <w:p w14:paraId="0A1D38B4" w14:textId="7E45B258" w:rsidR="1B3BF3E5" w:rsidRDefault="1B3BF3E5" w:rsidP="1B3BF3E5">
            <w:pPr>
              <w:rPr>
                <w:rFonts w:ascii="Gill Sans Nova" w:eastAsia="Gill Sans Nova" w:hAnsi="Gill Sans Nova" w:cs="Gill Sans Nova"/>
                <w:sz w:val="24"/>
                <w:szCs w:val="24"/>
              </w:rPr>
            </w:pPr>
          </w:p>
        </w:tc>
        <w:tc>
          <w:tcPr>
            <w:tcW w:w="3510" w:type="dxa"/>
          </w:tcPr>
          <w:p w14:paraId="26B31EF1" w14:textId="2F64F4F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33C9730D" w14:textId="77777777" w:rsidTr="51BF0CCA">
        <w:trPr>
          <w:trHeight w:val="660"/>
        </w:trPr>
        <w:tc>
          <w:tcPr>
            <w:tcW w:w="1500" w:type="dxa"/>
          </w:tcPr>
          <w:p w14:paraId="33486320" w14:textId="3FB8F4ED"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AltroMateriale</w:t>
            </w:r>
            <w:proofErr w:type="spellEnd"/>
          </w:p>
        </w:tc>
        <w:tc>
          <w:tcPr>
            <w:tcW w:w="1290" w:type="dxa"/>
          </w:tcPr>
          <w:p w14:paraId="0B89D10D"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85" w:type="dxa"/>
          </w:tcPr>
          <w:p w14:paraId="1AAA4400" w14:textId="66082F8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1500</w:t>
            </w:r>
          </w:p>
        </w:tc>
        <w:tc>
          <w:tcPr>
            <w:tcW w:w="1530" w:type="dxa"/>
          </w:tcPr>
          <w:p w14:paraId="2E7D7D43" w14:textId="107E7681" w:rsidR="1B3BF3E5" w:rsidRDefault="1B3BF3E5" w:rsidP="1B3BF3E5">
            <w:pPr>
              <w:rPr>
                <w:rFonts w:ascii="Gill Sans Nova" w:eastAsia="Gill Sans Nova" w:hAnsi="Gill Sans Nova" w:cs="Gill Sans Nova"/>
                <w:sz w:val="24"/>
                <w:szCs w:val="24"/>
              </w:rPr>
            </w:pPr>
          </w:p>
        </w:tc>
        <w:tc>
          <w:tcPr>
            <w:tcW w:w="3510" w:type="dxa"/>
          </w:tcPr>
          <w:p w14:paraId="10DB5391" w14:textId="2E5E2F5A"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bl>
    <w:p w14:paraId="28B8B4BB" w14:textId="28F418E4"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La distribuzione dei materiali è supposta in base ai materiali genericamente più utilizzati nell’edificazione e ristrutturazione di edifici.</w:t>
      </w:r>
    </w:p>
    <w:p w14:paraId="632CCE54" w14:textId="555C180D" w:rsidR="51BF0CCA" w:rsidRDefault="51BF0CCA" w:rsidP="51BF0CCA">
      <w:pPr>
        <w:rPr>
          <w:rFonts w:ascii="Gill Sans Nova" w:eastAsia="Gill Sans Nova" w:hAnsi="Gill Sans Nova" w:cs="Gill Sans Nova"/>
          <w:b/>
          <w:bCs/>
          <w:sz w:val="32"/>
          <w:szCs w:val="32"/>
        </w:rPr>
      </w:pPr>
    </w:p>
    <w:p w14:paraId="2877F748" w14:textId="5C583A6F" w:rsidR="51BF0CCA" w:rsidRDefault="51BF0CCA" w:rsidP="51BF0CCA">
      <w:pPr>
        <w:rPr>
          <w:rFonts w:ascii="Gill Sans Nova" w:eastAsia="Gill Sans Nova" w:hAnsi="Gill Sans Nova" w:cs="Gill Sans Nova"/>
          <w:b/>
          <w:bCs/>
          <w:sz w:val="32"/>
          <w:szCs w:val="32"/>
        </w:rPr>
      </w:pPr>
    </w:p>
    <w:p w14:paraId="6A5C4517" w14:textId="74879E5D"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lastRenderedPageBreak/>
        <w:t xml:space="preserve">5.1.4. Sezione </w:t>
      </w:r>
      <w:r w:rsidR="1B3BF3E5" w:rsidRPr="1B3BF3E5">
        <w:rPr>
          <w:rFonts w:ascii="Gill Sans Nova" w:eastAsia="Gill Sans Nova" w:hAnsi="Gill Sans Nova" w:cs="Gill Sans Nova"/>
          <w:b/>
          <w:bCs/>
          <w:sz w:val="32"/>
          <w:szCs w:val="32"/>
        </w:rPr>
        <w:t>calamità e danni</w:t>
      </w:r>
    </w:p>
    <w:tbl>
      <w:tblPr>
        <w:tblStyle w:val="Grigliatabella"/>
        <w:tblW w:w="0" w:type="auto"/>
        <w:tblLayout w:type="fixed"/>
        <w:tblLook w:val="06A0" w:firstRow="1" w:lastRow="0" w:firstColumn="1" w:lastColumn="0" w:noHBand="1" w:noVBand="1"/>
      </w:tblPr>
      <w:tblGrid>
        <w:gridCol w:w="1740"/>
        <w:gridCol w:w="1260"/>
        <w:gridCol w:w="1080"/>
        <w:gridCol w:w="1890"/>
        <w:gridCol w:w="3045"/>
      </w:tblGrid>
      <w:tr w:rsidR="1B3BF3E5" w14:paraId="07BD10A4" w14:textId="77777777" w:rsidTr="51BF0CCA">
        <w:trPr>
          <w:trHeight w:val="885"/>
        </w:trPr>
        <w:tc>
          <w:tcPr>
            <w:tcW w:w="1740" w:type="dxa"/>
          </w:tcPr>
          <w:p w14:paraId="76506944"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60" w:type="dxa"/>
          </w:tcPr>
          <w:p w14:paraId="32118CB9"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080" w:type="dxa"/>
          </w:tcPr>
          <w:p w14:paraId="2A3528AF"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c>
          <w:tcPr>
            <w:tcW w:w="1890" w:type="dxa"/>
          </w:tcPr>
          <w:p w14:paraId="5D263A73" w14:textId="771DCD0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Calcolo del volume</w:t>
            </w:r>
          </w:p>
        </w:tc>
        <w:tc>
          <w:tcPr>
            <w:tcW w:w="3045" w:type="dxa"/>
          </w:tcPr>
          <w:p w14:paraId="36958902" w14:textId="3F61D91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41F07809" w14:textId="77777777" w:rsidTr="51BF0CCA">
        <w:tc>
          <w:tcPr>
            <w:tcW w:w="1740" w:type="dxa"/>
          </w:tcPr>
          <w:p w14:paraId="25FBA5D9" w14:textId="0D1E8D7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260" w:type="dxa"/>
          </w:tcPr>
          <w:p w14:paraId="502DCEB5"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509559D7" w14:textId="07957CA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c>
          <w:tcPr>
            <w:tcW w:w="1890" w:type="dxa"/>
          </w:tcPr>
          <w:p w14:paraId="3CBB310A" w14:textId="6EB74BEE" w:rsidR="1B3BF3E5" w:rsidRDefault="1B3BF3E5" w:rsidP="1B3BF3E5">
            <w:pPr>
              <w:rPr>
                <w:rFonts w:ascii="Gill Sans Nova" w:eastAsia="Gill Sans Nova" w:hAnsi="Gill Sans Nova" w:cs="Gill Sans Nova"/>
                <w:sz w:val="24"/>
                <w:szCs w:val="24"/>
              </w:rPr>
            </w:pPr>
          </w:p>
        </w:tc>
        <w:tc>
          <w:tcPr>
            <w:tcW w:w="3045" w:type="dxa"/>
          </w:tcPr>
          <w:p w14:paraId="012EBD43" w14:textId="75885FC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area è costituita da N edifici.</w:t>
            </w:r>
          </w:p>
        </w:tc>
      </w:tr>
      <w:tr w:rsidR="1B3BF3E5" w14:paraId="0F2C8A0D" w14:textId="77777777" w:rsidTr="51BF0CCA">
        <w:tc>
          <w:tcPr>
            <w:tcW w:w="1740" w:type="dxa"/>
          </w:tcPr>
          <w:p w14:paraId="3E921A23" w14:textId="782CDAC7"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AreaGeografica</w:t>
            </w:r>
            <w:proofErr w:type="spellEnd"/>
          </w:p>
        </w:tc>
        <w:tc>
          <w:tcPr>
            <w:tcW w:w="1260" w:type="dxa"/>
          </w:tcPr>
          <w:p w14:paraId="37257D24"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80" w:type="dxa"/>
          </w:tcPr>
          <w:p w14:paraId="4097FFAC" w14:textId="2496761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w:t>
            </w:r>
          </w:p>
        </w:tc>
        <w:tc>
          <w:tcPr>
            <w:tcW w:w="1890" w:type="dxa"/>
          </w:tcPr>
          <w:p w14:paraId="5EE4CA01" w14:textId="327B5E35" w:rsidR="1B3BF3E5" w:rsidRDefault="1B3BF3E5" w:rsidP="1B3BF3E5">
            <w:pPr>
              <w:rPr>
                <w:rFonts w:ascii="Gill Sans Nova" w:eastAsia="Gill Sans Nova" w:hAnsi="Gill Sans Nova" w:cs="Gill Sans Nova"/>
                <w:sz w:val="24"/>
                <w:szCs w:val="24"/>
              </w:rPr>
            </w:pPr>
          </w:p>
        </w:tc>
        <w:tc>
          <w:tcPr>
            <w:tcW w:w="3045" w:type="dxa"/>
          </w:tcPr>
          <w:p w14:paraId="00285CB4" w14:textId="594F01F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Si suppone di fare riferimento alle 10 province della Regione Toscana.</w:t>
            </w:r>
          </w:p>
        </w:tc>
      </w:tr>
      <w:tr w:rsidR="1B3BF3E5" w14:paraId="02AFD4FB" w14:textId="77777777" w:rsidTr="51BF0CCA">
        <w:trPr>
          <w:trHeight w:val="300"/>
        </w:trPr>
        <w:tc>
          <w:tcPr>
            <w:tcW w:w="1740" w:type="dxa"/>
          </w:tcPr>
          <w:p w14:paraId="0EB0D57E" w14:textId="11865BD3" w:rsidR="1B3BF3E5" w:rsidRDefault="3F8E792E" w:rsidP="1B3BF3E5">
            <w:pPr>
              <w:spacing w:line="259" w:lineRule="auto"/>
              <w:rPr>
                <w:rFonts w:ascii="Gill Sans Nova" w:eastAsia="Gill Sans Nova" w:hAnsi="Gill Sans Nova" w:cs="Gill Sans Nova"/>
                <w:sz w:val="24"/>
                <w:szCs w:val="24"/>
              </w:rPr>
            </w:pPr>
            <w:proofErr w:type="spellStart"/>
            <w:r w:rsidRPr="3F8E792E">
              <w:rPr>
                <w:rFonts w:ascii="Gill Sans Nova" w:eastAsia="Gill Sans Nova" w:hAnsi="Gill Sans Nova" w:cs="Gill Sans Nova"/>
                <w:sz w:val="24"/>
                <w:szCs w:val="24"/>
              </w:rPr>
              <w:t>PresenzaRi</w:t>
            </w:r>
            <w:proofErr w:type="spellEnd"/>
          </w:p>
        </w:tc>
        <w:tc>
          <w:tcPr>
            <w:tcW w:w="1260" w:type="dxa"/>
          </w:tcPr>
          <w:p w14:paraId="3E749984"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54BE002F" w14:textId="12D0B21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30</w:t>
            </w:r>
          </w:p>
        </w:tc>
        <w:tc>
          <w:tcPr>
            <w:tcW w:w="1890" w:type="dxa"/>
          </w:tcPr>
          <w:p w14:paraId="4F074274" w14:textId="2EC6B19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 × 10</w:t>
            </w:r>
          </w:p>
        </w:tc>
        <w:tc>
          <w:tcPr>
            <w:tcW w:w="3045" w:type="dxa"/>
          </w:tcPr>
          <w:p w14:paraId="3C18E53B" w14:textId="6F6349F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area ha N rischi.</w:t>
            </w:r>
          </w:p>
        </w:tc>
      </w:tr>
      <w:tr w:rsidR="1B3BF3E5" w14:paraId="2C8CEA55" w14:textId="77777777" w:rsidTr="51BF0CCA">
        <w:tc>
          <w:tcPr>
            <w:tcW w:w="1740" w:type="dxa"/>
          </w:tcPr>
          <w:p w14:paraId="2D18C191" w14:textId="2150FD1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Rischio</w:t>
            </w:r>
          </w:p>
        </w:tc>
        <w:tc>
          <w:tcPr>
            <w:tcW w:w="1260" w:type="dxa"/>
          </w:tcPr>
          <w:p w14:paraId="6F191A82"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80" w:type="dxa"/>
          </w:tcPr>
          <w:p w14:paraId="71E6D15B" w14:textId="0769D1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30</w:t>
            </w:r>
          </w:p>
        </w:tc>
        <w:tc>
          <w:tcPr>
            <w:tcW w:w="1890" w:type="dxa"/>
          </w:tcPr>
          <w:p w14:paraId="5BD2BD47" w14:textId="2628E4B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 × 10</w:t>
            </w:r>
          </w:p>
        </w:tc>
        <w:tc>
          <w:tcPr>
            <w:tcW w:w="3045" w:type="dxa"/>
          </w:tcPr>
          <w:p w14:paraId="0699F354" w14:textId="2F4A92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Poiché ci sono 6 rischi al massimo per ogni area, supponiamo una media di 3 rischi per area.</w:t>
            </w:r>
          </w:p>
        </w:tc>
      </w:tr>
      <w:tr w:rsidR="1B3BF3E5" w14:paraId="20EF56F7" w14:textId="77777777" w:rsidTr="51BF0CCA">
        <w:tc>
          <w:tcPr>
            <w:tcW w:w="1740" w:type="dxa"/>
          </w:tcPr>
          <w:p w14:paraId="571F20D8" w14:textId="56DC51E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Avvenimento</w:t>
            </w:r>
          </w:p>
        </w:tc>
        <w:tc>
          <w:tcPr>
            <w:tcW w:w="1260" w:type="dxa"/>
          </w:tcPr>
          <w:p w14:paraId="3C3049BF"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67602F0B" w14:textId="7FF6EAA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w:t>
            </w:r>
          </w:p>
        </w:tc>
        <w:tc>
          <w:tcPr>
            <w:tcW w:w="1890" w:type="dxa"/>
          </w:tcPr>
          <w:p w14:paraId="2E0E8883" w14:textId="64E9069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 × 2</w:t>
            </w:r>
          </w:p>
        </w:tc>
        <w:tc>
          <w:tcPr>
            <w:tcW w:w="3045" w:type="dxa"/>
          </w:tcPr>
          <w:p w14:paraId="557FE910" w14:textId="16EE4CB4"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Poiché i terremoti coinvolgono tutte le aree (o quasi) in quanto stiamo considerando la Toscana, mentre i disastri idrogeologici o altro riguardano solo singole aree, la media ipotizzata è di due aree per calamità.</w:t>
            </w:r>
          </w:p>
        </w:tc>
      </w:tr>
      <w:tr w:rsidR="1B3BF3E5" w14:paraId="38732BB5" w14:textId="77777777" w:rsidTr="51BF0CCA">
        <w:tc>
          <w:tcPr>
            <w:tcW w:w="1740" w:type="dxa"/>
          </w:tcPr>
          <w:p w14:paraId="68283F21" w14:textId="4194BDC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Calamità</w:t>
            </w:r>
          </w:p>
        </w:tc>
        <w:tc>
          <w:tcPr>
            <w:tcW w:w="1260" w:type="dxa"/>
          </w:tcPr>
          <w:p w14:paraId="725A4F7A"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80" w:type="dxa"/>
          </w:tcPr>
          <w:p w14:paraId="367EED80" w14:textId="2BB4D7E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w:t>
            </w:r>
          </w:p>
        </w:tc>
        <w:tc>
          <w:tcPr>
            <w:tcW w:w="1890" w:type="dxa"/>
          </w:tcPr>
          <w:p w14:paraId="7C9A9B88" w14:textId="6BC5316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 × 10</w:t>
            </w:r>
          </w:p>
        </w:tc>
        <w:tc>
          <w:tcPr>
            <w:tcW w:w="3045" w:type="dxa"/>
          </w:tcPr>
          <w:p w14:paraId="7F9A113D" w14:textId="06A2B940"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 media, in periodi di 10 anni in Toscana, si presentano circa 10 terremoti di un certo rilievo. Per le altre calamità si considera abbiano o un numero esiguo di accadimenti (eruzioni) o un numero più elevato (frane e alluvioni). In media, pertanto, si raggiunge un quantitativo di 60.</w:t>
            </w:r>
          </w:p>
        </w:tc>
      </w:tr>
      <w:tr w:rsidR="1B3BF3E5" w14:paraId="39010349" w14:textId="77777777" w:rsidTr="51BF0CCA">
        <w:tc>
          <w:tcPr>
            <w:tcW w:w="1740" w:type="dxa"/>
          </w:tcPr>
          <w:p w14:paraId="20B591C0" w14:textId="71B5E33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Causa</w:t>
            </w:r>
          </w:p>
        </w:tc>
        <w:tc>
          <w:tcPr>
            <w:tcW w:w="1260" w:type="dxa"/>
          </w:tcPr>
          <w:p w14:paraId="3154765F"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10059A03" w14:textId="7D31C38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c>
          <w:tcPr>
            <w:tcW w:w="1890" w:type="dxa"/>
          </w:tcPr>
          <w:p w14:paraId="65692981" w14:textId="45CE452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 × 20 × 20 × 0.5</w:t>
            </w:r>
          </w:p>
          <w:p w14:paraId="186BCBAE" w14:textId="62A587B6" w:rsidR="1B3BF3E5" w:rsidRDefault="1B3BF3E5" w:rsidP="1B3BF3E5">
            <w:pPr>
              <w:rPr>
                <w:rFonts w:ascii="Gill Sans Nova" w:eastAsia="Gill Sans Nova" w:hAnsi="Gill Sans Nova" w:cs="Gill Sans Nova"/>
                <w:sz w:val="24"/>
                <w:szCs w:val="24"/>
              </w:rPr>
            </w:pPr>
          </w:p>
        </w:tc>
        <w:tc>
          <w:tcPr>
            <w:tcW w:w="3045" w:type="dxa"/>
          </w:tcPr>
          <w:p w14:paraId="3368EEFA" w14:textId="65E3BB8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calamità causa N danni.</w:t>
            </w:r>
          </w:p>
        </w:tc>
      </w:tr>
      <w:tr w:rsidR="1B3BF3E5" w14:paraId="2F65CE90" w14:textId="77777777" w:rsidTr="51BF0CCA">
        <w:tc>
          <w:tcPr>
            <w:tcW w:w="1740" w:type="dxa"/>
          </w:tcPr>
          <w:p w14:paraId="5CD9E682" w14:textId="2329363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260" w:type="dxa"/>
          </w:tcPr>
          <w:p w14:paraId="7612350B"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80" w:type="dxa"/>
          </w:tcPr>
          <w:p w14:paraId="528873BF" w14:textId="1A4706A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c>
          <w:tcPr>
            <w:tcW w:w="1890" w:type="dxa"/>
          </w:tcPr>
          <w:p w14:paraId="33479C45" w14:textId="61137F0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 × 20 × 20 × 0.5</w:t>
            </w:r>
          </w:p>
        </w:tc>
        <w:tc>
          <w:tcPr>
            <w:tcW w:w="3045" w:type="dxa"/>
          </w:tcPr>
          <w:p w14:paraId="02A485E9" w14:textId="194553D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Un’area geografica ha in media 10 edifici ed una calamità colpisce in media 2 </w:t>
            </w:r>
            <w:r w:rsidRPr="1B3BF3E5">
              <w:rPr>
                <w:rFonts w:ascii="Gill Sans Nova" w:eastAsia="Gill Sans Nova" w:hAnsi="Gill Sans Nova" w:cs="Gill Sans Nova"/>
                <w:sz w:val="24"/>
                <w:szCs w:val="24"/>
              </w:rPr>
              <w:lastRenderedPageBreak/>
              <w:t>aree. Dunque, ogni calamità colpisce in media 20 edifici. Ogni edificio ha in media 20 vani. Supponendo una gravità medio-bassa per ogni calamità (in media), parte dei vani riceve più danni mentre altri, in edifici più lontani, non ne subiscono. Dunque, si è supposto 0.5 danni in media per vano.</w:t>
            </w:r>
          </w:p>
        </w:tc>
      </w:tr>
      <w:tr w:rsidR="1B3BF3E5" w14:paraId="4C40EF8B" w14:textId="77777777" w:rsidTr="51BF0CCA">
        <w:tc>
          <w:tcPr>
            <w:tcW w:w="1740" w:type="dxa"/>
          </w:tcPr>
          <w:p w14:paraId="03D1DB02" w14:textId="13A251A2" w:rsidR="1B3BF3E5" w:rsidRDefault="6792D4EB" w:rsidP="1B3BF3E5">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lastRenderedPageBreak/>
              <w:t>CondizioneD</w:t>
            </w:r>
            <w:proofErr w:type="spellEnd"/>
          </w:p>
        </w:tc>
        <w:tc>
          <w:tcPr>
            <w:tcW w:w="1260" w:type="dxa"/>
          </w:tcPr>
          <w:p w14:paraId="6AA1D3F3" w14:textId="5A3AEDB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4BC106E1" w14:textId="67757D7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c>
          <w:tcPr>
            <w:tcW w:w="1890" w:type="dxa"/>
          </w:tcPr>
          <w:p w14:paraId="1B74E16A" w14:textId="42A3512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 × 1</w:t>
            </w:r>
          </w:p>
          <w:p w14:paraId="3D1D26EA" w14:textId="650C6D33" w:rsidR="1B3BF3E5" w:rsidRDefault="1B3BF3E5" w:rsidP="1B3BF3E5">
            <w:pPr>
              <w:rPr>
                <w:rFonts w:ascii="Gill Sans Nova" w:eastAsia="Gill Sans Nova" w:hAnsi="Gill Sans Nova" w:cs="Gill Sans Nova"/>
                <w:sz w:val="24"/>
                <w:szCs w:val="24"/>
              </w:rPr>
            </w:pPr>
          </w:p>
        </w:tc>
        <w:tc>
          <w:tcPr>
            <w:tcW w:w="3045" w:type="dxa"/>
          </w:tcPr>
          <w:p w14:paraId="1410FEC6" w14:textId="47EAC97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danno ha 1 riferimento.</w:t>
            </w:r>
          </w:p>
        </w:tc>
      </w:tr>
      <w:tr w:rsidR="1B3BF3E5" w14:paraId="003401DB" w14:textId="77777777" w:rsidTr="51BF0CCA">
        <w:tc>
          <w:tcPr>
            <w:tcW w:w="1740" w:type="dxa"/>
          </w:tcPr>
          <w:p w14:paraId="047E121B" w14:textId="32EA71D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Riferimento</w:t>
            </w:r>
          </w:p>
        </w:tc>
        <w:tc>
          <w:tcPr>
            <w:tcW w:w="1260" w:type="dxa"/>
          </w:tcPr>
          <w:p w14:paraId="2969D955" w14:textId="7DC9C7F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80" w:type="dxa"/>
          </w:tcPr>
          <w:p w14:paraId="39930EC1" w14:textId="73D7BE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c>
          <w:tcPr>
            <w:tcW w:w="1890" w:type="dxa"/>
          </w:tcPr>
          <w:p w14:paraId="15F03D76" w14:textId="42A3512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 × 1</w:t>
            </w:r>
          </w:p>
          <w:p w14:paraId="693B199D" w14:textId="3D799938" w:rsidR="1B3BF3E5" w:rsidRDefault="1B3BF3E5" w:rsidP="1B3BF3E5">
            <w:pPr>
              <w:rPr>
                <w:rFonts w:ascii="Gill Sans Nova" w:eastAsia="Gill Sans Nova" w:hAnsi="Gill Sans Nova" w:cs="Gill Sans Nova"/>
                <w:sz w:val="24"/>
                <w:szCs w:val="24"/>
              </w:rPr>
            </w:pPr>
          </w:p>
        </w:tc>
        <w:tc>
          <w:tcPr>
            <w:tcW w:w="3045" w:type="dxa"/>
          </w:tcPr>
          <w:p w14:paraId="659FCADB" w14:textId="6B0602B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danno ha un riferimento spaziale.</w:t>
            </w:r>
          </w:p>
        </w:tc>
      </w:tr>
      <w:tr w:rsidR="1B3BF3E5" w14:paraId="1BC2ED37" w14:textId="77777777" w:rsidTr="51BF0CCA">
        <w:tc>
          <w:tcPr>
            <w:tcW w:w="1740" w:type="dxa"/>
          </w:tcPr>
          <w:p w14:paraId="2DB0BE87" w14:textId="7A1A83E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260" w:type="dxa"/>
          </w:tcPr>
          <w:p w14:paraId="07C705EE"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80" w:type="dxa"/>
          </w:tcPr>
          <w:p w14:paraId="2E3810CC" w14:textId="5F6FD64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c>
          <w:tcPr>
            <w:tcW w:w="1890" w:type="dxa"/>
          </w:tcPr>
          <w:p w14:paraId="360D4669" w14:textId="4F856BA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 × 20 × 20 × 0.5</w:t>
            </w:r>
          </w:p>
          <w:p w14:paraId="4F58B4ED" w14:textId="0EDB4A1E" w:rsidR="1B3BF3E5" w:rsidRDefault="1B3BF3E5" w:rsidP="1B3BF3E5">
            <w:pPr>
              <w:rPr>
                <w:rFonts w:ascii="Gill Sans Nova" w:eastAsia="Gill Sans Nova" w:hAnsi="Gill Sans Nova" w:cs="Gill Sans Nova"/>
                <w:sz w:val="24"/>
                <w:szCs w:val="24"/>
              </w:rPr>
            </w:pPr>
          </w:p>
        </w:tc>
        <w:tc>
          <w:tcPr>
            <w:tcW w:w="3045" w:type="dxa"/>
          </w:tcPr>
          <w:p w14:paraId="2B77EEC5" w14:textId="1BDB36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Ogni vano presenta N danni.</w:t>
            </w:r>
          </w:p>
        </w:tc>
      </w:tr>
    </w:tbl>
    <w:p w14:paraId="583FF87A" w14:textId="5CA20594" w:rsidR="51BF0CCA" w:rsidRDefault="51BF0CCA" w:rsidP="51BF0CCA">
      <w:pPr>
        <w:rPr>
          <w:rFonts w:ascii="Gill Sans Nova" w:eastAsia="Gill Sans Nova" w:hAnsi="Gill Sans Nova" w:cs="Gill Sans Nova"/>
          <w:b/>
          <w:bCs/>
          <w:sz w:val="32"/>
          <w:szCs w:val="32"/>
        </w:rPr>
      </w:pPr>
    </w:p>
    <w:p w14:paraId="31724052" w14:textId="410459E6"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5.1.5. Sezione sensori</w:t>
      </w:r>
    </w:p>
    <w:tbl>
      <w:tblPr>
        <w:tblStyle w:val="Grigliatabella"/>
        <w:tblW w:w="0" w:type="auto"/>
        <w:tblLayout w:type="fixed"/>
        <w:tblLook w:val="06A0" w:firstRow="1" w:lastRow="0" w:firstColumn="1" w:lastColumn="0" w:noHBand="1" w:noVBand="1"/>
      </w:tblPr>
      <w:tblGrid>
        <w:gridCol w:w="1905"/>
        <w:gridCol w:w="1230"/>
        <w:gridCol w:w="1155"/>
        <w:gridCol w:w="2160"/>
        <w:gridCol w:w="2565"/>
      </w:tblGrid>
      <w:tr w:rsidR="1B3BF3E5" w14:paraId="3B842510" w14:textId="77777777" w:rsidTr="51BF0CCA">
        <w:trPr>
          <w:trHeight w:val="885"/>
        </w:trPr>
        <w:tc>
          <w:tcPr>
            <w:tcW w:w="1905" w:type="dxa"/>
          </w:tcPr>
          <w:p w14:paraId="3BCB9F1B"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30" w:type="dxa"/>
          </w:tcPr>
          <w:p w14:paraId="4816D0CD"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155" w:type="dxa"/>
          </w:tcPr>
          <w:p w14:paraId="31DF72D3"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c>
          <w:tcPr>
            <w:tcW w:w="2160" w:type="dxa"/>
          </w:tcPr>
          <w:p w14:paraId="117070D2" w14:textId="771DCD0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Calcolo del volume</w:t>
            </w:r>
          </w:p>
        </w:tc>
        <w:tc>
          <w:tcPr>
            <w:tcW w:w="2565" w:type="dxa"/>
          </w:tcPr>
          <w:p w14:paraId="05729B12" w14:textId="3F61D91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047C8D24" w14:textId="77777777" w:rsidTr="51BF0CCA">
        <w:tc>
          <w:tcPr>
            <w:tcW w:w="1905" w:type="dxa"/>
          </w:tcPr>
          <w:p w14:paraId="2A805D0D"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230" w:type="dxa"/>
          </w:tcPr>
          <w:p w14:paraId="640508FD"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1C72217D" w14:textId="7584E2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c>
          <w:tcPr>
            <w:tcW w:w="2160" w:type="dxa"/>
          </w:tcPr>
          <w:p w14:paraId="740BA0FB" w14:textId="08DC999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+ 2 + 1) × 400</w:t>
            </w:r>
          </w:p>
        </w:tc>
        <w:tc>
          <w:tcPr>
            <w:tcW w:w="2565" w:type="dxa"/>
          </w:tcPr>
          <w:p w14:paraId="04AD0B34" w14:textId="2ED646B3"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vano presenta N sensori.</w:t>
            </w:r>
          </w:p>
        </w:tc>
      </w:tr>
      <w:tr w:rsidR="1B3BF3E5" w14:paraId="5DCA283D" w14:textId="77777777" w:rsidTr="51BF0CCA">
        <w:tc>
          <w:tcPr>
            <w:tcW w:w="1905" w:type="dxa"/>
          </w:tcPr>
          <w:p w14:paraId="0C1977E2"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Sensore1D</w:t>
            </w:r>
          </w:p>
        </w:tc>
        <w:tc>
          <w:tcPr>
            <w:tcW w:w="1230" w:type="dxa"/>
          </w:tcPr>
          <w:p w14:paraId="4C862881"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304802D4" w14:textId="250D012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c>
          <w:tcPr>
            <w:tcW w:w="2160" w:type="dxa"/>
          </w:tcPr>
          <w:p w14:paraId="50071586" w14:textId="7CDDED5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+ 2 + 1) × 400</w:t>
            </w:r>
          </w:p>
        </w:tc>
        <w:tc>
          <w:tcPr>
            <w:tcW w:w="2565" w:type="dxa"/>
          </w:tcPr>
          <w:p w14:paraId="30E7C85E" w14:textId="28CC8F0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1/3 del totale dei danni più 2 sensori di umidità più 2 sensori di temperatura più 1 di precipitazione per piano.</w:t>
            </w:r>
          </w:p>
        </w:tc>
      </w:tr>
      <w:tr w:rsidR="1B3BF3E5" w14:paraId="6F12EB00" w14:textId="77777777" w:rsidTr="51BF0CCA">
        <w:tc>
          <w:tcPr>
            <w:tcW w:w="1905" w:type="dxa"/>
          </w:tcPr>
          <w:p w14:paraId="714C8FC7" w14:textId="141BDD1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Limitazione</w:t>
            </w:r>
          </w:p>
        </w:tc>
        <w:tc>
          <w:tcPr>
            <w:tcW w:w="1230" w:type="dxa"/>
          </w:tcPr>
          <w:p w14:paraId="64D42FFA" w14:textId="30FFBAD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63C7DF0A" w14:textId="4A2597C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w:t>
            </w:r>
          </w:p>
        </w:tc>
        <w:tc>
          <w:tcPr>
            <w:tcW w:w="2160" w:type="dxa"/>
          </w:tcPr>
          <w:p w14:paraId="13DFE9E9" w14:textId="6450E15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 × 400</w:t>
            </w:r>
          </w:p>
        </w:tc>
        <w:tc>
          <w:tcPr>
            <w:tcW w:w="2565" w:type="dxa"/>
          </w:tcPr>
          <w:p w14:paraId="2704C51F" w14:textId="6D501DF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Un sensore di temperatura presenta 1 </w:t>
            </w:r>
            <w:proofErr w:type="spellStart"/>
            <w:r w:rsidRPr="1B3BF3E5">
              <w:rPr>
                <w:rFonts w:ascii="Gill Sans Nova" w:eastAsia="Gill Sans Nova" w:hAnsi="Gill Sans Nova" w:cs="Gill Sans Nova"/>
                <w:sz w:val="24"/>
                <w:szCs w:val="24"/>
              </w:rPr>
              <w:t>SogliaInferiore</w:t>
            </w:r>
            <w:proofErr w:type="spellEnd"/>
            <w:r w:rsidRPr="1B3BF3E5">
              <w:rPr>
                <w:rFonts w:ascii="Gill Sans Nova" w:eastAsia="Gill Sans Nova" w:hAnsi="Gill Sans Nova" w:cs="Gill Sans Nova"/>
                <w:sz w:val="24"/>
                <w:szCs w:val="24"/>
              </w:rPr>
              <w:t>.</w:t>
            </w:r>
          </w:p>
        </w:tc>
      </w:tr>
      <w:tr w:rsidR="1B3BF3E5" w14:paraId="030D3FAA" w14:textId="77777777" w:rsidTr="51BF0CCA">
        <w:tc>
          <w:tcPr>
            <w:tcW w:w="1905" w:type="dxa"/>
          </w:tcPr>
          <w:p w14:paraId="3D9DC84F" w14:textId="12D4B29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p>
        </w:tc>
        <w:tc>
          <w:tcPr>
            <w:tcW w:w="1230" w:type="dxa"/>
          </w:tcPr>
          <w:p w14:paraId="59417A5E" w14:textId="06DBA7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52090F96" w14:textId="5267C1F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w:t>
            </w:r>
          </w:p>
        </w:tc>
        <w:tc>
          <w:tcPr>
            <w:tcW w:w="2160" w:type="dxa"/>
          </w:tcPr>
          <w:p w14:paraId="4E41A4A9" w14:textId="5D6161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 × 400</w:t>
            </w:r>
          </w:p>
        </w:tc>
        <w:tc>
          <w:tcPr>
            <w:tcW w:w="2565" w:type="dxa"/>
          </w:tcPr>
          <w:p w14:paraId="4FD8DEB5" w14:textId="30241F53"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Due sensori di temperatura per ogni piano.</w:t>
            </w:r>
          </w:p>
        </w:tc>
      </w:tr>
      <w:tr w:rsidR="1B3BF3E5" w14:paraId="57CD45C4" w14:textId="77777777" w:rsidTr="51BF0CCA">
        <w:trPr>
          <w:trHeight w:val="300"/>
        </w:trPr>
        <w:tc>
          <w:tcPr>
            <w:tcW w:w="1905" w:type="dxa"/>
          </w:tcPr>
          <w:p w14:paraId="759E97CD" w14:textId="35602FD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230" w:type="dxa"/>
          </w:tcPr>
          <w:p w14:paraId="5A996A3B"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67A17771" w14:textId="1994156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c>
          <w:tcPr>
            <w:tcW w:w="2160" w:type="dxa"/>
          </w:tcPr>
          <w:p w14:paraId="2556E86C" w14:textId="57E131A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400</w:t>
            </w:r>
          </w:p>
        </w:tc>
        <w:tc>
          <w:tcPr>
            <w:tcW w:w="2565" w:type="dxa"/>
          </w:tcPr>
          <w:p w14:paraId="2FC32C6E" w14:textId="20442C9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vano presenta N sensori.</w:t>
            </w:r>
          </w:p>
        </w:tc>
      </w:tr>
      <w:tr w:rsidR="1B3BF3E5" w14:paraId="3C1E7021" w14:textId="77777777" w:rsidTr="51BF0CCA">
        <w:tc>
          <w:tcPr>
            <w:tcW w:w="1905" w:type="dxa"/>
          </w:tcPr>
          <w:p w14:paraId="4BE3E9FF"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Sensore2D</w:t>
            </w:r>
          </w:p>
        </w:tc>
        <w:tc>
          <w:tcPr>
            <w:tcW w:w="1230" w:type="dxa"/>
          </w:tcPr>
          <w:p w14:paraId="45F59C69"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6BE3F2F8" w14:textId="5DCE3F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c>
          <w:tcPr>
            <w:tcW w:w="2160" w:type="dxa"/>
          </w:tcPr>
          <w:p w14:paraId="4EA40D21" w14:textId="18E70C5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400</w:t>
            </w:r>
          </w:p>
        </w:tc>
        <w:tc>
          <w:tcPr>
            <w:tcW w:w="2565" w:type="dxa"/>
          </w:tcPr>
          <w:p w14:paraId="288DF736" w14:textId="13026FC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1/3 del totale dei danni più un giroscopio e un accelerometro biassiale.</w:t>
            </w:r>
          </w:p>
        </w:tc>
      </w:tr>
      <w:tr w:rsidR="1B3BF3E5" w14:paraId="32F62F77" w14:textId="77777777" w:rsidTr="51BF0CCA">
        <w:tc>
          <w:tcPr>
            <w:tcW w:w="1905" w:type="dxa"/>
          </w:tcPr>
          <w:p w14:paraId="61C43C8C"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230" w:type="dxa"/>
          </w:tcPr>
          <w:p w14:paraId="18090830"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6FB40FC7" w14:textId="4D4D84C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c>
          <w:tcPr>
            <w:tcW w:w="2160" w:type="dxa"/>
          </w:tcPr>
          <w:p w14:paraId="36D58D24" w14:textId="2F15009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400</w:t>
            </w:r>
          </w:p>
        </w:tc>
        <w:tc>
          <w:tcPr>
            <w:tcW w:w="2565" w:type="dxa"/>
          </w:tcPr>
          <w:p w14:paraId="04043F35" w14:textId="7BB8670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vano presenta N sensori.</w:t>
            </w:r>
          </w:p>
        </w:tc>
      </w:tr>
      <w:tr w:rsidR="1B3BF3E5" w14:paraId="32932BDC" w14:textId="77777777" w:rsidTr="51BF0CCA">
        <w:tc>
          <w:tcPr>
            <w:tcW w:w="1905" w:type="dxa"/>
          </w:tcPr>
          <w:p w14:paraId="45C067F2"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230" w:type="dxa"/>
          </w:tcPr>
          <w:p w14:paraId="08CFCD17"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42B0A4EF" w14:textId="61BB2BC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c>
          <w:tcPr>
            <w:tcW w:w="2160" w:type="dxa"/>
          </w:tcPr>
          <w:p w14:paraId="69FD6284" w14:textId="364B47D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 ÷ 3) × 12000 + 2 × 400</w:t>
            </w:r>
          </w:p>
        </w:tc>
        <w:tc>
          <w:tcPr>
            <w:tcW w:w="2565" w:type="dxa"/>
          </w:tcPr>
          <w:p w14:paraId="132C7531" w14:textId="6424531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1/3 del totale dei danni più un giroscopio e un accelerometro triassiale.</w:t>
            </w:r>
          </w:p>
        </w:tc>
      </w:tr>
      <w:tr w:rsidR="1B3BF3E5" w14:paraId="5F093EDB" w14:textId="77777777" w:rsidTr="51BF0CCA">
        <w:tc>
          <w:tcPr>
            <w:tcW w:w="1905" w:type="dxa"/>
          </w:tcPr>
          <w:p w14:paraId="0AED9353" w14:textId="5842300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Record1D</w:t>
            </w:r>
          </w:p>
        </w:tc>
        <w:tc>
          <w:tcPr>
            <w:tcW w:w="1230" w:type="dxa"/>
          </w:tcPr>
          <w:p w14:paraId="523C7C34"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4BC50B40" w14:textId="579F6F4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576000</w:t>
            </w:r>
          </w:p>
        </w:tc>
        <w:tc>
          <w:tcPr>
            <w:tcW w:w="2160" w:type="dxa"/>
          </w:tcPr>
          <w:p w14:paraId="752D13A6" w14:textId="6CAC0DB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 × (24 × 4)</w:t>
            </w:r>
          </w:p>
          <w:p w14:paraId="45FBCA13" w14:textId="03003E62" w:rsidR="1B3BF3E5" w:rsidRDefault="1B3BF3E5" w:rsidP="1B3BF3E5">
            <w:pPr>
              <w:rPr>
                <w:rFonts w:ascii="Gill Sans Nova" w:eastAsia="Gill Sans Nova" w:hAnsi="Gill Sans Nova" w:cs="Gill Sans Nova"/>
                <w:sz w:val="24"/>
                <w:szCs w:val="24"/>
              </w:rPr>
            </w:pPr>
          </w:p>
        </w:tc>
        <w:tc>
          <w:tcPr>
            <w:tcW w:w="2565" w:type="dxa"/>
          </w:tcPr>
          <w:p w14:paraId="57B498AF" w14:textId="3747467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sensore registra N record.</w:t>
            </w:r>
          </w:p>
        </w:tc>
      </w:tr>
      <w:tr w:rsidR="1B3BF3E5" w14:paraId="19DBB6A7" w14:textId="77777777" w:rsidTr="51BF0CCA">
        <w:tc>
          <w:tcPr>
            <w:tcW w:w="1905" w:type="dxa"/>
          </w:tcPr>
          <w:p w14:paraId="63FD8B2E" w14:textId="633A7BB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Registrazione1D</w:t>
            </w:r>
          </w:p>
        </w:tc>
        <w:tc>
          <w:tcPr>
            <w:tcW w:w="1230" w:type="dxa"/>
          </w:tcPr>
          <w:p w14:paraId="1F6C7A14"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63F7B0B9" w14:textId="3CCDB9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576000</w:t>
            </w:r>
          </w:p>
        </w:tc>
        <w:tc>
          <w:tcPr>
            <w:tcW w:w="2160" w:type="dxa"/>
          </w:tcPr>
          <w:p w14:paraId="3C0B90EE" w14:textId="5B81F28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 × (24 × 4)</w:t>
            </w:r>
          </w:p>
        </w:tc>
        <w:tc>
          <w:tcPr>
            <w:tcW w:w="2565" w:type="dxa"/>
          </w:tcPr>
          <w:p w14:paraId="0931F820" w14:textId="3977FFE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Registrazioni dei sensori scalari in una giornata di attività, considerando una cadenza di campionamento di 15 minuti.</w:t>
            </w:r>
          </w:p>
        </w:tc>
      </w:tr>
      <w:tr w:rsidR="1B3BF3E5" w14:paraId="2618E332" w14:textId="77777777" w:rsidTr="51BF0CCA">
        <w:tc>
          <w:tcPr>
            <w:tcW w:w="1905" w:type="dxa"/>
          </w:tcPr>
          <w:p w14:paraId="51C824B7" w14:textId="6B52DCA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Record2D</w:t>
            </w:r>
          </w:p>
        </w:tc>
        <w:tc>
          <w:tcPr>
            <w:tcW w:w="1230" w:type="dxa"/>
          </w:tcPr>
          <w:p w14:paraId="3A1B36E2"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5811E5D7" w14:textId="3F25E6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c>
          <w:tcPr>
            <w:tcW w:w="2160" w:type="dxa"/>
          </w:tcPr>
          <w:p w14:paraId="66D7F134" w14:textId="6EB11EB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 × (24 × 4)</w:t>
            </w:r>
          </w:p>
        </w:tc>
        <w:tc>
          <w:tcPr>
            <w:tcW w:w="2565" w:type="dxa"/>
          </w:tcPr>
          <w:p w14:paraId="5C01D09A" w14:textId="2804479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sensore registra N record.</w:t>
            </w:r>
          </w:p>
        </w:tc>
      </w:tr>
      <w:tr w:rsidR="1B3BF3E5" w14:paraId="72CAF022" w14:textId="77777777" w:rsidTr="51BF0CCA">
        <w:tc>
          <w:tcPr>
            <w:tcW w:w="1905" w:type="dxa"/>
          </w:tcPr>
          <w:p w14:paraId="5CD9F7BA" w14:textId="4E8BEB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Registrazione2D</w:t>
            </w:r>
          </w:p>
        </w:tc>
        <w:tc>
          <w:tcPr>
            <w:tcW w:w="1230" w:type="dxa"/>
          </w:tcPr>
          <w:p w14:paraId="5F2EB747"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16107533" w14:textId="0D860EC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c>
          <w:tcPr>
            <w:tcW w:w="2160" w:type="dxa"/>
          </w:tcPr>
          <w:p w14:paraId="458869DC" w14:textId="1579F05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 × (24 × 4)</w:t>
            </w:r>
          </w:p>
          <w:p w14:paraId="769AB706" w14:textId="772BA55D" w:rsidR="1B3BF3E5" w:rsidRDefault="1B3BF3E5" w:rsidP="1B3BF3E5">
            <w:pPr>
              <w:rPr>
                <w:rFonts w:ascii="Gill Sans Nova" w:eastAsia="Gill Sans Nova" w:hAnsi="Gill Sans Nova" w:cs="Gill Sans Nova"/>
                <w:sz w:val="24"/>
                <w:szCs w:val="24"/>
              </w:rPr>
            </w:pPr>
          </w:p>
        </w:tc>
        <w:tc>
          <w:tcPr>
            <w:tcW w:w="2565" w:type="dxa"/>
          </w:tcPr>
          <w:p w14:paraId="17CBC216" w14:textId="25D72D2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Registrazioni dei sensori bidimensionali in una giornata di attività, considerando una cadenza di campionamento di 15 minuti.</w:t>
            </w:r>
          </w:p>
        </w:tc>
      </w:tr>
      <w:tr w:rsidR="1B3BF3E5" w14:paraId="1696C6E6" w14:textId="77777777" w:rsidTr="51BF0CCA">
        <w:tc>
          <w:tcPr>
            <w:tcW w:w="1905" w:type="dxa"/>
          </w:tcPr>
          <w:p w14:paraId="08B0F6DB" w14:textId="190EDFF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Record3D</w:t>
            </w:r>
          </w:p>
        </w:tc>
        <w:tc>
          <w:tcPr>
            <w:tcW w:w="1230" w:type="dxa"/>
          </w:tcPr>
          <w:p w14:paraId="5ECACB9E"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55" w:type="dxa"/>
          </w:tcPr>
          <w:p w14:paraId="62F7E4E3" w14:textId="57B3B9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c>
          <w:tcPr>
            <w:tcW w:w="2160" w:type="dxa"/>
          </w:tcPr>
          <w:p w14:paraId="38B937E5" w14:textId="5E6541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 × (24 × 4)</w:t>
            </w:r>
          </w:p>
          <w:p w14:paraId="730A52C4" w14:textId="42FDD4EC" w:rsidR="1B3BF3E5" w:rsidRDefault="1B3BF3E5" w:rsidP="1B3BF3E5">
            <w:pPr>
              <w:rPr>
                <w:rFonts w:ascii="Gill Sans Nova" w:eastAsia="Gill Sans Nova" w:hAnsi="Gill Sans Nova" w:cs="Gill Sans Nova"/>
                <w:sz w:val="24"/>
                <w:szCs w:val="24"/>
              </w:rPr>
            </w:pPr>
          </w:p>
        </w:tc>
        <w:tc>
          <w:tcPr>
            <w:tcW w:w="2565" w:type="dxa"/>
          </w:tcPr>
          <w:p w14:paraId="523F98A0" w14:textId="6F59D42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 sensore registra N record.</w:t>
            </w:r>
          </w:p>
        </w:tc>
      </w:tr>
      <w:tr w:rsidR="1B3BF3E5" w14:paraId="1B81FFAB" w14:textId="77777777" w:rsidTr="51BF0CCA">
        <w:trPr>
          <w:trHeight w:val="600"/>
        </w:trPr>
        <w:tc>
          <w:tcPr>
            <w:tcW w:w="1905" w:type="dxa"/>
          </w:tcPr>
          <w:p w14:paraId="1BD76289" w14:textId="67FBC92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Registrazione3D</w:t>
            </w:r>
          </w:p>
        </w:tc>
        <w:tc>
          <w:tcPr>
            <w:tcW w:w="1230" w:type="dxa"/>
          </w:tcPr>
          <w:p w14:paraId="3795BFEE"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55" w:type="dxa"/>
          </w:tcPr>
          <w:p w14:paraId="70594C4C" w14:textId="5E77C71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c>
          <w:tcPr>
            <w:tcW w:w="2160" w:type="dxa"/>
          </w:tcPr>
          <w:p w14:paraId="77D54614" w14:textId="7774E49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 × (24 × 4)</w:t>
            </w:r>
          </w:p>
          <w:p w14:paraId="12717444" w14:textId="2FFEFB91" w:rsidR="1B3BF3E5" w:rsidRDefault="1B3BF3E5" w:rsidP="1B3BF3E5">
            <w:pPr>
              <w:rPr>
                <w:rFonts w:ascii="Gill Sans Nova" w:eastAsia="Gill Sans Nova" w:hAnsi="Gill Sans Nova" w:cs="Gill Sans Nova"/>
                <w:sz w:val="24"/>
                <w:szCs w:val="24"/>
              </w:rPr>
            </w:pPr>
          </w:p>
        </w:tc>
        <w:tc>
          <w:tcPr>
            <w:tcW w:w="2565" w:type="dxa"/>
          </w:tcPr>
          <w:p w14:paraId="2AB77607" w14:textId="734EFC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Registrazioni dei sensori tridimensionali in una giornata di attività, considerando una cadenza di campionamento di 15 minuti.</w:t>
            </w:r>
          </w:p>
        </w:tc>
      </w:tr>
    </w:tbl>
    <w:p w14:paraId="4720468A" w14:textId="31C6EB93" w:rsidR="1B3BF3E5" w:rsidRDefault="1B3BF3E5" w:rsidP="1B3BF3E5">
      <w:pPr>
        <w:rPr>
          <w:rFonts w:ascii="Gill Sans Nova" w:eastAsia="Gill Sans Nova" w:hAnsi="Gill Sans Nova" w:cs="Gill Sans Nova"/>
          <w:b/>
          <w:bCs/>
          <w:sz w:val="40"/>
          <w:szCs w:val="40"/>
        </w:rPr>
      </w:pPr>
    </w:p>
    <w:p w14:paraId="66E07433" w14:textId="77777777" w:rsidR="00BC55AD" w:rsidRDefault="00BC55AD" w:rsidP="1B3BF3E5">
      <w:pPr>
        <w:rPr>
          <w:rFonts w:ascii="Gill Sans Nova" w:eastAsia="Gill Sans Nova" w:hAnsi="Gill Sans Nova" w:cs="Gill Sans Nova"/>
          <w:b/>
          <w:bCs/>
          <w:sz w:val="40"/>
          <w:szCs w:val="40"/>
        </w:rPr>
      </w:pPr>
    </w:p>
    <w:p w14:paraId="5843C631" w14:textId="0F270466" w:rsidR="505A4158" w:rsidRDefault="4086646E" w:rsidP="1B3BF3E5">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 xml:space="preserve">5.2. </w:t>
      </w:r>
      <w:r w:rsidR="6792D4EB" w:rsidRPr="51BF0CCA">
        <w:rPr>
          <w:rFonts w:ascii="Gill Sans Nova" w:eastAsia="Gill Sans Nova" w:hAnsi="Gill Sans Nova" w:cs="Gill Sans Nova"/>
          <w:b/>
          <w:bCs/>
          <w:sz w:val="40"/>
          <w:szCs w:val="40"/>
        </w:rPr>
        <w:t>Individuazione di operazioni sui dati e analisi delle prestazioni</w:t>
      </w:r>
    </w:p>
    <w:p w14:paraId="661F1533" w14:textId="13D9DCB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Questo paragrafo rappresenta otto operazioni interessanti svolte sulla base di dati, con conseguente valutazione degli accessi ed eventuale valutazione dell’inserimento di ridondanze.</w:t>
      </w:r>
    </w:p>
    <w:p w14:paraId="2913AD4C" w14:textId="7E8C69D0" w:rsidR="0B2F46C7" w:rsidRDefault="0E385C03" w:rsidP="1B3BF3E5">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 xml:space="preserve">5.2.1. </w:t>
      </w:r>
      <w:r w:rsidRPr="51BF0CCA">
        <w:rPr>
          <w:rFonts w:ascii="Gill Sans Nova" w:eastAsia="Gill Sans Nova" w:hAnsi="Gill Sans Nova" w:cs="Gill Sans Nova"/>
          <w:b/>
          <w:bCs/>
          <w:color w:val="000000" w:themeColor="text1"/>
          <w:sz w:val="32"/>
          <w:szCs w:val="32"/>
        </w:rPr>
        <w:t>Operazione 1</w:t>
      </w:r>
      <w:r w:rsidRPr="51BF0CCA">
        <w:rPr>
          <w:rFonts w:ascii="Gill Sans Nova" w:eastAsia="Gill Sans Nova" w:hAnsi="Gill Sans Nova" w:cs="Gill Sans Nova"/>
          <w:b/>
          <w:bCs/>
          <w:sz w:val="32"/>
          <w:szCs w:val="32"/>
        </w:rPr>
        <w:t>: Classifica aziende fornitrici per tipo di elemento strutturale</w:t>
      </w:r>
    </w:p>
    <w:p w14:paraId="7C44E26A" w14:textId="5C1D92D2"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Descrizione: </w:t>
      </w:r>
      <w:r w:rsidRPr="51BF0CCA">
        <w:rPr>
          <w:rFonts w:ascii="Gill Sans Nova" w:eastAsia="Gill Sans Nova" w:hAnsi="Gill Sans Nova" w:cs="Gill Sans Nova"/>
          <w:sz w:val="24"/>
          <w:szCs w:val="24"/>
        </w:rPr>
        <w:t>All’interno del contesto di Smart Buildings potrà risultare utile, per fini commerciali, avere una lista con i tipi di elementi strutturali e le aziende fornitrici corrispondenti che avranno contribuito di più alla loro realizzazione, tramite i lotti; in caso di pari merito, verranno restituite entrambe.</w:t>
      </w:r>
    </w:p>
    <w:p w14:paraId="17B506E9" w14:textId="1901BD2B"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Input: </w:t>
      </w:r>
    </w:p>
    <w:p w14:paraId="4A05E329" w14:textId="6E1B79D5" w:rsidR="51BF0CCA" w:rsidRDefault="51BF0CCA" w:rsidP="51BF0CCA">
      <w:pPr>
        <w:pStyle w:val="Paragrafoelenco"/>
        <w:numPr>
          <w:ilvl w:val="0"/>
          <w:numId w:val="26"/>
        </w:numPr>
        <w:rPr>
          <w:rFonts w:eastAsiaTheme="minorEastAsia"/>
          <w:sz w:val="24"/>
          <w:szCs w:val="24"/>
        </w:rPr>
      </w:pPr>
      <w:r w:rsidRPr="51BF0CCA">
        <w:rPr>
          <w:rFonts w:ascii="Gill Sans Nova" w:eastAsia="Gill Sans Nova" w:hAnsi="Gill Sans Nova" w:cs="Gill Sans Nova"/>
          <w:sz w:val="24"/>
          <w:szCs w:val="24"/>
        </w:rPr>
        <w:t>-</w:t>
      </w:r>
    </w:p>
    <w:p w14:paraId="1E41C319" w14:textId="723D17F7"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Output: </w:t>
      </w:r>
    </w:p>
    <w:p w14:paraId="45D6797B" w14:textId="4BDA6BB0" w:rsidR="1B3BF3E5" w:rsidRDefault="51BF0CCA" w:rsidP="51BF0CCA">
      <w:pPr>
        <w:pStyle w:val="Paragrafoelenco"/>
        <w:numPr>
          <w:ilvl w:val="0"/>
          <w:numId w:val="12"/>
        </w:numPr>
        <w:rPr>
          <w:rFonts w:eastAsiaTheme="minorEastAsia"/>
          <w:b/>
          <w:bCs/>
          <w:sz w:val="24"/>
          <w:szCs w:val="24"/>
        </w:rPr>
      </w:pPr>
      <w:r w:rsidRPr="51BF0CCA">
        <w:rPr>
          <w:rFonts w:ascii="Gill Sans Nova" w:eastAsia="Gill Sans Nova" w:hAnsi="Gill Sans Nova" w:cs="Gill Sans Nova"/>
          <w:sz w:val="24"/>
          <w:szCs w:val="24"/>
        </w:rPr>
        <w:t>Classifica aziende fornitrici</w:t>
      </w:r>
    </w:p>
    <w:p w14:paraId="5DCD43A6" w14:textId="579FF90E"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Frequenza: </w:t>
      </w:r>
      <w:r w:rsidRPr="51BF0CCA">
        <w:rPr>
          <w:rFonts w:ascii="Gill Sans Nova" w:eastAsia="Gill Sans Nova" w:hAnsi="Gill Sans Nova" w:cs="Gill Sans Nova"/>
          <w:sz w:val="24"/>
          <w:szCs w:val="24"/>
        </w:rPr>
        <w:t>1 volta al mese</w:t>
      </w:r>
    </w:p>
    <w:p w14:paraId="42A5DCF2" w14:textId="1B1115CA"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Porzione ER interessata: </w:t>
      </w:r>
    </w:p>
    <w:p w14:paraId="6CFCC658" w14:textId="70E20E7D" w:rsidR="00E93F2F" w:rsidRPr="00E93F2F" w:rsidRDefault="00E93F2F" w:rsidP="00E93F2F">
      <w:pPr>
        <w:spacing w:after="0" w:line="240" w:lineRule="auto"/>
        <w:rPr>
          <w:rFonts w:ascii="Times New Roman" w:eastAsia="Times New Roman" w:hAnsi="Times New Roman" w:cs="Times New Roman"/>
          <w:sz w:val="24"/>
          <w:szCs w:val="24"/>
          <w:lang w:eastAsia="it-IT"/>
        </w:rPr>
      </w:pPr>
      <w:r w:rsidRPr="00E93F2F">
        <w:rPr>
          <w:noProof/>
        </w:rPr>
        <w:drawing>
          <wp:inline distT="0" distB="0" distL="0" distR="0" wp14:anchorId="492A0B35" wp14:editId="090A72C8">
            <wp:extent cx="5731510" cy="9988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998855"/>
                    </a:xfrm>
                    <a:prstGeom prst="rect">
                      <a:avLst/>
                    </a:prstGeom>
                    <a:noFill/>
                    <a:ln>
                      <a:noFill/>
                    </a:ln>
                  </pic:spPr>
                </pic:pic>
              </a:graphicData>
            </a:graphic>
          </wp:inline>
        </w:drawing>
      </w:r>
    </w:p>
    <w:p w14:paraId="0EB27734" w14:textId="2B52B537" w:rsidR="1B3BF3E5" w:rsidRDefault="1B3BF3E5" w:rsidP="1B3BF3E5"/>
    <w:p w14:paraId="1F680E36" w14:textId="30F7D3E1" w:rsidR="1B3BF3E5" w:rsidRDefault="1B3BF3E5" w:rsidP="51BF0CCA"/>
    <w:p w14:paraId="17C66D15" w14:textId="45626E4F"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Porzione tavola dei volumi interessata:</w:t>
      </w:r>
    </w:p>
    <w:tbl>
      <w:tblPr>
        <w:tblStyle w:val="Grigliatabella"/>
        <w:tblW w:w="0" w:type="auto"/>
        <w:tblLayout w:type="fixed"/>
        <w:tblLook w:val="06A0" w:firstRow="1" w:lastRow="0" w:firstColumn="1" w:lastColumn="0" w:noHBand="1" w:noVBand="1"/>
      </w:tblPr>
      <w:tblGrid>
        <w:gridCol w:w="2385"/>
        <w:gridCol w:w="1290"/>
        <w:gridCol w:w="1410"/>
      </w:tblGrid>
      <w:tr w:rsidR="1B3BF3E5" w14:paraId="734B8A0C" w14:textId="77777777" w:rsidTr="51BF0CCA">
        <w:trPr>
          <w:trHeight w:val="885"/>
        </w:trPr>
        <w:tc>
          <w:tcPr>
            <w:tcW w:w="2385" w:type="dxa"/>
          </w:tcPr>
          <w:p w14:paraId="7A967ADB"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90" w:type="dxa"/>
          </w:tcPr>
          <w:p w14:paraId="05B3ED5C"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410" w:type="dxa"/>
          </w:tcPr>
          <w:p w14:paraId="63CF7EDB"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64C80564" w14:textId="77777777" w:rsidTr="51BF0CCA">
        <w:trPr>
          <w:trHeight w:val="300"/>
        </w:trPr>
        <w:tc>
          <w:tcPr>
            <w:tcW w:w="2385" w:type="dxa"/>
          </w:tcPr>
          <w:p w14:paraId="2CB1EA40" w14:textId="7034926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ElementoStrutturale</w:t>
            </w:r>
            <w:proofErr w:type="spellEnd"/>
          </w:p>
        </w:tc>
        <w:tc>
          <w:tcPr>
            <w:tcW w:w="1290" w:type="dxa"/>
          </w:tcPr>
          <w:p w14:paraId="60B4D847"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410" w:type="dxa"/>
          </w:tcPr>
          <w:p w14:paraId="001BA96B" w14:textId="1B0CE33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24000</w:t>
            </w:r>
          </w:p>
        </w:tc>
      </w:tr>
      <w:tr w:rsidR="1B3BF3E5" w14:paraId="6B6AEEB9" w14:textId="77777777" w:rsidTr="51BF0CCA">
        <w:trPr>
          <w:trHeight w:val="300"/>
        </w:trPr>
        <w:tc>
          <w:tcPr>
            <w:tcW w:w="2385" w:type="dxa"/>
          </w:tcPr>
          <w:p w14:paraId="60423176" w14:textId="269AEB1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Utilizzo</w:t>
            </w:r>
          </w:p>
        </w:tc>
        <w:tc>
          <w:tcPr>
            <w:tcW w:w="1290" w:type="dxa"/>
          </w:tcPr>
          <w:p w14:paraId="7D4A69BD" w14:textId="3FC0CAE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10" w:type="dxa"/>
          </w:tcPr>
          <w:p w14:paraId="5F32A8CB" w14:textId="273F24A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48000</w:t>
            </w:r>
          </w:p>
        </w:tc>
      </w:tr>
      <w:tr w:rsidR="51BF0CCA" w14:paraId="26C768D5" w14:textId="77777777" w:rsidTr="51BF0CCA">
        <w:trPr>
          <w:trHeight w:val="300"/>
        </w:trPr>
        <w:tc>
          <w:tcPr>
            <w:tcW w:w="2385" w:type="dxa"/>
          </w:tcPr>
          <w:p w14:paraId="0143BF21" w14:textId="6F1292D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Lotto</w:t>
            </w:r>
          </w:p>
        </w:tc>
        <w:tc>
          <w:tcPr>
            <w:tcW w:w="1290" w:type="dxa"/>
          </w:tcPr>
          <w:p w14:paraId="230BB960" w14:textId="555BE50B"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410" w:type="dxa"/>
          </w:tcPr>
          <w:p w14:paraId="6CB5770D" w14:textId="08854C56"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7000</w:t>
            </w:r>
          </w:p>
        </w:tc>
      </w:tr>
    </w:tbl>
    <w:p w14:paraId="2C88DC99" w14:textId="558F201C" w:rsidR="1B3BF3E5" w:rsidRDefault="1B3BF3E5" w:rsidP="1B3BF3E5">
      <w:pPr>
        <w:rPr>
          <w:rFonts w:ascii="Gill Sans Nova" w:eastAsia="Gill Sans Nova" w:hAnsi="Gill Sans Nova" w:cs="Gill Sans Nova"/>
          <w:b/>
          <w:bCs/>
          <w:sz w:val="24"/>
          <w:szCs w:val="24"/>
        </w:rPr>
      </w:pPr>
    </w:p>
    <w:p w14:paraId="1722D014" w14:textId="2FB34DC8" w:rsidR="1B3BF3E5" w:rsidRDefault="1B3BF3E5" w:rsidP="1B3BF3E5">
      <w:pPr>
        <w:rPr>
          <w:rFonts w:ascii="Gill Sans Nova" w:eastAsia="Gill Sans Nova" w:hAnsi="Gill Sans Nova" w:cs="Gill Sans Nova"/>
          <w:b/>
          <w:bCs/>
          <w:sz w:val="24"/>
          <w:szCs w:val="24"/>
        </w:rPr>
      </w:pPr>
    </w:p>
    <w:p w14:paraId="6107A050" w14:textId="6A253FDE"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Tavola accessi:</w:t>
      </w:r>
    </w:p>
    <w:tbl>
      <w:tblPr>
        <w:tblStyle w:val="Grigliatabella"/>
        <w:tblW w:w="9167" w:type="dxa"/>
        <w:tblLayout w:type="fixed"/>
        <w:tblLook w:val="06A0" w:firstRow="1" w:lastRow="0" w:firstColumn="1" w:lastColumn="0" w:noHBand="1" w:noVBand="1"/>
      </w:tblPr>
      <w:tblGrid>
        <w:gridCol w:w="1573"/>
        <w:gridCol w:w="1573"/>
        <w:gridCol w:w="1350"/>
        <w:gridCol w:w="1200"/>
        <w:gridCol w:w="1573"/>
        <w:gridCol w:w="1898"/>
      </w:tblGrid>
      <w:tr w:rsidR="1B3BF3E5" w14:paraId="5A360F10" w14:textId="77777777" w:rsidTr="51BF0CCA">
        <w:trPr>
          <w:trHeight w:val="330"/>
        </w:trPr>
        <w:tc>
          <w:tcPr>
            <w:tcW w:w="1573" w:type="dxa"/>
          </w:tcPr>
          <w:p w14:paraId="2CEB7D6B" w14:textId="6BBF790A" w:rsidR="51BF0CCA" w:rsidRDefault="51BF0CCA" w:rsidP="51BF0CCA">
            <w:pPr>
              <w:rPr>
                <w:rFonts w:ascii="Gill Sans Nova" w:eastAsia="Gill Sans Nova" w:hAnsi="Gill Sans Nova" w:cs="Gill Sans Nova"/>
                <w:b/>
                <w:bCs/>
                <w:sz w:val="24"/>
                <w:szCs w:val="24"/>
              </w:rPr>
            </w:pPr>
          </w:p>
        </w:tc>
        <w:tc>
          <w:tcPr>
            <w:tcW w:w="1573" w:type="dxa"/>
          </w:tcPr>
          <w:p w14:paraId="02F48E33"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350" w:type="dxa"/>
          </w:tcPr>
          <w:p w14:paraId="4F133E68"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200" w:type="dxa"/>
          </w:tcPr>
          <w:p w14:paraId="0EA1E773"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573" w:type="dxa"/>
          </w:tcPr>
          <w:p w14:paraId="1063FC56"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898" w:type="dxa"/>
          </w:tcPr>
          <w:p w14:paraId="0467A236"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768A16B5" w14:textId="77777777" w:rsidTr="51BF0CCA">
        <w:tc>
          <w:tcPr>
            <w:tcW w:w="1573" w:type="dxa"/>
          </w:tcPr>
          <w:p w14:paraId="1ED94DB7" w14:textId="1AE8E7F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573" w:type="dxa"/>
          </w:tcPr>
          <w:p w14:paraId="5D1D5FAA" w14:textId="5A770CF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ElementoStrutturale</w:t>
            </w:r>
            <w:proofErr w:type="spellEnd"/>
          </w:p>
        </w:tc>
        <w:tc>
          <w:tcPr>
            <w:tcW w:w="1350" w:type="dxa"/>
          </w:tcPr>
          <w:p w14:paraId="32321637" w14:textId="425A4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00" w:type="dxa"/>
          </w:tcPr>
          <w:p w14:paraId="1B6C480B" w14:textId="55EACAC0"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24000</w:t>
            </w:r>
          </w:p>
        </w:tc>
        <w:tc>
          <w:tcPr>
            <w:tcW w:w="1573" w:type="dxa"/>
          </w:tcPr>
          <w:p w14:paraId="46C12EBA" w14:textId="1B45C36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98" w:type="dxa"/>
          </w:tcPr>
          <w:p w14:paraId="3AC1A9E0" w14:textId="38BE52A5"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Accessi a tutta la tabella per le chiavi di </w:t>
            </w:r>
            <w:proofErr w:type="spellStart"/>
            <w:r w:rsidRPr="51BF0CCA">
              <w:rPr>
                <w:rFonts w:ascii="Gill Sans Nova" w:eastAsia="Gill Sans Nova" w:hAnsi="Gill Sans Nova" w:cs="Gill Sans Nova"/>
                <w:sz w:val="24"/>
                <w:szCs w:val="24"/>
              </w:rPr>
              <w:t>ElementoStrutturale</w:t>
            </w:r>
            <w:proofErr w:type="spellEnd"/>
            <w:r w:rsidRPr="51BF0CCA">
              <w:rPr>
                <w:rFonts w:ascii="Gill Sans Nova" w:eastAsia="Gill Sans Nova" w:hAnsi="Gill Sans Nova" w:cs="Gill Sans Nova"/>
                <w:sz w:val="24"/>
                <w:szCs w:val="24"/>
              </w:rPr>
              <w:t>.</w:t>
            </w:r>
          </w:p>
        </w:tc>
      </w:tr>
      <w:tr w:rsidR="1B3BF3E5" w14:paraId="23F2EC72" w14:textId="77777777" w:rsidTr="51BF0CCA">
        <w:tc>
          <w:tcPr>
            <w:tcW w:w="1573" w:type="dxa"/>
          </w:tcPr>
          <w:p w14:paraId="0A820AFF" w14:textId="1F903D93"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573" w:type="dxa"/>
          </w:tcPr>
          <w:p w14:paraId="4F3A0EFF" w14:textId="7BDDEDFE"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Utilizzo</w:t>
            </w:r>
          </w:p>
        </w:tc>
        <w:tc>
          <w:tcPr>
            <w:tcW w:w="1350" w:type="dxa"/>
          </w:tcPr>
          <w:p w14:paraId="70A0729D" w14:textId="0C858F17"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200" w:type="dxa"/>
          </w:tcPr>
          <w:p w14:paraId="7CFAAD1D" w14:textId="3435F64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48000</w:t>
            </w:r>
          </w:p>
        </w:tc>
        <w:tc>
          <w:tcPr>
            <w:tcW w:w="1573" w:type="dxa"/>
          </w:tcPr>
          <w:p w14:paraId="08D7BB9D" w14:textId="0B83DD36"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898" w:type="dxa"/>
          </w:tcPr>
          <w:p w14:paraId="3DCB0183" w14:textId="1FA052B3"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Accessi a tutta la relazione per le chiavi di Lotto.</w:t>
            </w:r>
          </w:p>
        </w:tc>
      </w:tr>
      <w:tr w:rsidR="1B3BF3E5" w14:paraId="41DFFC67" w14:textId="77777777" w:rsidTr="51BF0CCA">
        <w:tc>
          <w:tcPr>
            <w:tcW w:w="1573" w:type="dxa"/>
          </w:tcPr>
          <w:p w14:paraId="43C3478B" w14:textId="55C73AE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573" w:type="dxa"/>
          </w:tcPr>
          <w:p w14:paraId="1ECFA350" w14:textId="5C71BA0E"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Lotto</w:t>
            </w:r>
          </w:p>
        </w:tc>
        <w:tc>
          <w:tcPr>
            <w:tcW w:w="1350" w:type="dxa"/>
          </w:tcPr>
          <w:p w14:paraId="226C7D0D" w14:textId="6B362870"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200" w:type="dxa"/>
          </w:tcPr>
          <w:p w14:paraId="0565197C" w14:textId="69FB39D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7000</w:t>
            </w:r>
          </w:p>
        </w:tc>
        <w:tc>
          <w:tcPr>
            <w:tcW w:w="1573" w:type="dxa"/>
          </w:tcPr>
          <w:p w14:paraId="0873D426" w14:textId="14C76750"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898" w:type="dxa"/>
          </w:tcPr>
          <w:p w14:paraId="3BE8235B" w14:textId="5F42D8B7"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Accessi a tutta l’entità per l’attributo </w:t>
            </w:r>
            <w:proofErr w:type="spellStart"/>
            <w:r w:rsidRPr="51BF0CCA">
              <w:rPr>
                <w:rFonts w:ascii="Gill Sans Nova" w:eastAsia="Gill Sans Nova" w:hAnsi="Gill Sans Nova" w:cs="Gill Sans Nova"/>
                <w:sz w:val="24"/>
                <w:szCs w:val="24"/>
              </w:rPr>
              <w:t>NomeFornitore</w:t>
            </w:r>
            <w:proofErr w:type="spellEnd"/>
            <w:r w:rsidRPr="51BF0CCA">
              <w:rPr>
                <w:rFonts w:ascii="Gill Sans Nova" w:eastAsia="Gill Sans Nova" w:hAnsi="Gill Sans Nova" w:cs="Gill Sans Nova"/>
                <w:sz w:val="24"/>
                <w:szCs w:val="24"/>
              </w:rPr>
              <w:t>.</w:t>
            </w:r>
          </w:p>
        </w:tc>
      </w:tr>
    </w:tbl>
    <w:p w14:paraId="6EE0A605" w14:textId="2E442618"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79000 operazioni elementari</w:t>
      </w:r>
    </w:p>
    <w:p w14:paraId="0813944D" w14:textId="77777777" w:rsidR="00BC55AD" w:rsidRDefault="00BC55AD" w:rsidP="1B3BF3E5">
      <w:pPr>
        <w:rPr>
          <w:rFonts w:ascii="Gill Sans Nova" w:eastAsia="Gill Sans Nova" w:hAnsi="Gill Sans Nova" w:cs="Gill Sans Nova"/>
          <w:sz w:val="24"/>
          <w:szCs w:val="24"/>
        </w:rPr>
      </w:pPr>
    </w:p>
    <w:p w14:paraId="44A01ECF" w14:textId="77777777" w:rsidR="00BC55AD" w:rsidRDefault="00BC55AD" w:rsidP="1B3BF3E5">
      <w:pPr>
        <w:rPr>
          <w:rFonts w:ascii="Gill Sans Nova" w:eastAsia="Gill Sans Nova" w:hAnsi="Gill Sans Nova" w:cs="Gill Sans Nova"/>
          <w:sz w:val="24"/>
          <w:szCs w:val="24"/>
        </w:rPr>
      </w:pPr>
    </w:p>
    <w:p w14:paraId="60516D04" w14:textId="722D0830"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 xml:space="preserve">5.2.2. Operazione 2: Report progettuale </w:t>
      </w:r>
    </w:p>
    <w:p w14:paraId="59DE2225" w14:textId="2FAA128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Descrizione:</w:t>
      </w:r>
      <w:r w:rsidRPr="1B3BF3E5">
        <w:rPr>
          <w:rFonts w:ascii="Gill Sans Nova" w:eastAsia="Gill Sans Nova" w:hAnsi="Gill Sans Nova" w:cs="Gill Sans Nova"/>
          <w:sz w:val="24"/>
          <w:szCs w:val="24"/>
        </w:rPr>
        <w:t xml:space="preserve"> Un’operazione interessante per l’utente è conoscere un breve report del progetto su cui si sta lavorando / è stato commissionato senza dover calcolare manualmente tempo e costo di ogni singolo lavoro che compone il progetto e senza fare ricerche sulla posizione dell’edificio che verrà costruito / restaurato.</w:t>
      </w:r>
    </w:p>
    <w:p w14:paraId="199F8AA7" w14:textId="6015DF9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Input: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CodiceProgetto</w:t>
      </w:r>
      <w:proofErr w:type="spellEnd"/>
    </w:p>
    <w:p w14:paraId="309648CB" w14:textId="2B9806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 xml:space="preserve">Costo (Progetto), Tempo,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AreaGeografica</w:t>
      </w:r>
      <w:proofErr w:type="spellEnd"/>
    </w:p>
    <w:p w14:paraId="4E799494" w14:textId="49F087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Frequenza: </w:t>
      </w:r>
      <w:r w:rsidRPr="1B3BF3E5">
        <w:rPr>
          <w:rFonts w:ascii="Gill Sans Nova" w:eastAsia="Gill Sans Nova" w:hAnsi="Gill Sans Nova" w:cs="Gill Sans Nova"/>
          <w:sz w:val="24"/>
          <w:szCs w:val="24"/>
        </w:rPr>
        <w:t>2 volte a settimana</w:t>
      </w:r>
    </w:p>
    <w:p w14:paraId="78CD4D18" w14:textId="77777777" w:rsidR="00BC55AD" w:rsidRDefault="00BC55AD" w:rsidP="51BF0CCA">
      <w:pPr>
        <w:rPr>
          <w:rFonts w:ascii="Gill Sans Nova" w:eastAsia="Gill Sans Nova" w:hAnsi="Gill Sans Nova" w:cs="Gill Sans Nova"/>
          <w:b/>
          <w:bCs/>
          <w:sz w:val="24"/>
          <w:szCs w:val="24"/>
        </w:rPr>
      </w:pPr>
    </w:p>
    <w:p w14:paraId="41344620" w14:textId="77777777" w:rsidR="00BC55AD" w:rsidRDefault="00BC55AD" w:rsidP="51BF0CCA">
      <w:pPr>
        <w:rPr>
          <w:rFonts w:ascii="Gill Sans Nova" w:eastAsia="Gill Sans Nova" w:hAnsi="Gill Sans Nova" w:cs="Gill Sans Nova"/>
          <w:b/>
          <w:bCs/>
          <w:sz w:val="24"/>
          <w:szCs w:val="24"/>
        </w:rPr>
      </w:pPr>
    </w:p>
    <w:p w14:paraId="115FDDAF" w14:textId="77777777" w:rsidR="00BC55AD" w:rsidRDefault="00BC55AD" w:rsidP="51BF0CCA">
      <w:pPr>
        <w:rPr>
          <w:rFonts w:ascii="Gill Sans Nova" w:eastAsia="Gill Sans Nova" w:hAnsi="Gill Sans Nova" w:cs="Gill Sans Nova"/>
          <w:b/>
          <w:bCs/>
          <w:sz w:val="24"/>
          <w:szCs w:val="24"/>
        </w:rPr>
      </w:pPr>
    </w:p>
    <w:p w14:paraId="0D585C31" w14:textId="77777777" w:rsidR="00BC55AD" w:rsidRDefault="00BC55AD" w:rsidP="51BF0CCA">
      <w:pPr>
        <w:rPr>
          <w:rFonts w:ascii="Gill Sans Nova" w:eastAsia="Gill Sans Nova" w:hAnsi="Gill Sans Nova" w:cs="Gill Sans Nova"/>
          <w:b/>
          <w:bCs/>
          <w:sz w:val="24"/>
          <w:szCs w:val="24"/>
        </w:rPr>
      </w:pPr>
    </w:p>
    <w:p w14:paraId="44567B96" w14:textId="77777777" w:rsidR="00BC55AD" w:rsidRDefault="00BC55AD" w:rsidP="51BF0CCA">
      <w:pPr>
        <w:rPr>
          <w:rFonts w:ascii="Gill Sans Nova" w:eastAsia="Gill Sans Nova" w:hAnsi="Gill Sans Nova" w:cs="Gill Sans Nova"/>
          <w:b/>
          <w:bCs/>
          <w:sz w:val="24"/>
          <w:szCs w:val="24"/>
        </w:rPr>
      </w:pPr>
    </w:p>
    <w:p w14:paraId="7C6A168C" w14:textId="77777777" w:rsidR="00BC55AD" w:rsidRDefault="00BC55AD" w:rsidP="51BF0CCA">
      <w:pPr>
        <w:rPr>
          <w:rFonts w:ascii="Gill Sans Nova" w:eastAsia="Gill Sans Nova" w:hAnsi="Gill Sans Nova" w:cs="Gill Sans Nova"/>
          <w:b/>
          <w:bCs/>
          <w:sz w:val="24"/>
          <w:szCs w:val="24"/>
        </w:rPr>
      </w:pPr>
    </w:p>
    <w:p w14:paraId="6A7B0BDB" w14:textId="77777777" w:rsidR="00BC55AD" w:rsidRDefault="00BC55AD" w:rsidP="51BF0CCA">
      <w:pPr>
        <w:rPr>
          <w:rFonts w:ascii="Gill Sans Nova" w:eastAsia="Gill Sans Nova" w:hAnsi="Gill Sans Nova" w:cs="Gill Sans Nova"/>
          <w:b/>
          <w:bCs/>
          <w:sz w:val="24"/>
          <w:szCs w:val="24"/>
        </w:rPr>
      </w:pPr>
    </w:p>
    <w:p w14:paraId="69C431BB" w14:textId="77777777" w:rsidR="00BC55AD" w:rsidRDefault="00BC55AD" w:rsidP="51BF0CCA">
      <w:pPr>
        <w:rPr>
          <w:rFonts w:ascii="Gill Sans Nova" w:eastAsia="Gill Sans Nova" w:hAnsi="Gill Sans Nova" w:cs="Gill Sans Nova"/>
          <w:b/>
          <w:bCs/>
          <w:sz w:val="24"/>
          <w:szCs w:val="24"/>
        </w:rPr>
      </w:pPr>
    </w:p>
    <w:p w14:paraId="14D15B44" w14:textId="0D82B0C5"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Porzione ER interessata: </w:t>
      </w:r>
    </w:p>
    <w:p w14:paraId="1BF13F24" w14:textId="0694C4BF" w:rsidR="1B3BF3E5" w:rsidRDefault="51BF0CCA" w:rsidP="1B3BF3E5">
      <w:r>
        <w:rPr>
          <w:noProof/>
        </w:rPr>
        <w:drawing>
          <wp:inline distT="0" distB="0" distL="0" distR="0" wp14:anchorId="30E94CFE" wp14:editId="0C50CE35">
            <wp:extent cx="6297084" cy="2203979"/>
            <wp:effectExtent l="0" t="0" r="0" b="0"/>
            <wp:docPr id="104372481" name="Immagine 10437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97084" cy="2203979"/>
                    </a:xfrm>
                    <a:prstGeom prst="rect">
                      <a:avLst/>
                    </a:prstGeom>
                  </pic:spPr>
                </pic:pic>
              </a:graphicData>
            </a:graphic>
          </wp:inline>
        </w:drawing>
      </w:r>
    </w:p>
    <w:p w14:paraId="2F452DE9" w14:textId="144CEC02"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Porzione tavola dei volumi interessata:</w:t>
      </w:r>
    </w:p>
    <w:tbl>
      <w:tblPr>
        <w:tblStyle w:val="Grigliatabella"/>
        <w:tblW w:w="0" w:type="auto"/>
        <w:tblLayout w:type="fixed"/>
        <w:tblLook w:val="06A0" w:firstRow="1" w:lastRow="0" w:firstColumn="1" w:lastColumn="0" w:noHBand="1" w:noVBand="1"/>
      </w:tblPr>
      <w:tblGrid>
        <w:gridCol w:w="2310"/>
        <w:gridCol w:w="1620"/>
        <w:gridCol w:w="1305"/>
      </w:tblGrid>
      <w:tr w:rsidR="1B3BF3E5" w14:paraId="2549F95A" w14:textId="77777777" w:rsidTr="51BF0CCA">
        <w:trPr>
          <w:trHeight w:val="300"/>
        </w:trPr>
        <w:tc>
          <w:tcPr>
            <w:tcW w:w="2310" w:type="dxa"/>
          </w:tcPr>
          <w:p w14:paraId="2DD92824"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620" w:type="dxa"/>
          </w:tcPr>
          <w:p w14:paraId="04F0930A"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305" w:type="dxa"/>
          </w:tcPr>
          <w:p w14:paraId="1D889DBD"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6AE91C44" w14:textId="77777777" w:rsidTr="51BF0CCA">
        <w:tc>
          <w:tcPr>
            <w:tcW w:w="2310" w:type="dxa"/>
          </w:tcPr>
          <w:p w14:paraId="2199ABB6" w14:textId="111653F3"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Progetto</w:t>
            </w:r>
          </w:p>
        </w:tc>
        <w:tc>
          <w:tcPr>
            <w:tcW w:w="1620" w:type="dxa"/>
          </w:tcPr>
          <w:p w14:paraId="1654212F"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11B2A46F" w14:textId="7F36694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r>
      <w:tr w:rsidR="1B3BF3E5" w14:paraId="659A63BF" w14:textId="77777777" w:rsidTr="51BF0CCA">
        <w:trPr>
          <w:trHeight w:val="300"/>
        </w:trPr>
        <w:tc>
          <w:tcPr>
            <w:tcW w:w="2310" w:type="dxa"/>
          </w:tcPr>
          <w:p w14:paraId="516E2E7F" w14:textId="0F6F3F2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Pianificazione</w:t>
            </w:r>
          </w:p>
        </w:tc>
        <w:tc>
          <w:tcPr>
            <w:tcW w:w="1620" w:type="dxa"/>
          </w:tcPr>
          <w:p w14:paraId="6B82F970"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488F7978" w14:textId="578D46F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r>
      <w:tr w:rsidR="1B3BF3E5" w14:paraId="6FD787DA" w14:textId="77777777" w:rsidTr="51BF0CCA">
        <w:trPr>
          <w:trHeight w:val="300"/>
        </w:trPr>
        <w:tc>
          <w:tcPr>
            <w:tcW w:w="2310" w:type="dxa"/>
          </w:tcPr>
          <w:p w14:paraId="128AC2BF" w14:textId="51F46C06"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StadioAvanzamento</w:t>
            </w:r>
            <w:proofErr w:type="spellEnd"/>
          </w:p>
        </w:tc>
        <w:tc>
          <w:tcPr>
            <w:tcW w:w="1620" w:type="dxa"/>
          </w:tcPr>
          <w:p w14:paraId="756FB6C1"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0EB459C7" w14:textId="2BA592D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1000</w:t>
            </w:r>
          </w:p>
        </w:tc>
      </w:tr>
      <w:tr w:rsidR="1B3BF3E5" w14:paraId="439FAB9F" w14:textId="77777777" w:rsidTr="51BF0CCA">
        <w:tc>
          <w:tcPr>
            <w:tcW w:w="2310" w:type="dxa"/>
          </w:tcPr>
          <w:p w14:paraId="2682015A" w14:textId="0889B53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Gestione</w:t>
            </w:r>
          </w:p>
        </w:tc>
        <w:tc>
          <w:tcPr>
            <w:tcW w:w="1620" w:type="dxa"/>
          </w:tcPr>
          <w:p w14:paraId="71C75E83"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50766B34" w14:textId="131434D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r>
      <w:tr w:rsidR="1B3BF3E5" w14:paraId="594C886E" w14:textId="77777777" w:rsidTr="51BF0CCA">
        <w:tc>
          <w:tcPr>
            <w:tcW w:w="2310" w:type="dxa"/>
          </w:tcPr>
          <w:p w14:paraId="0FFFBD17" w14:textId="076298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Responsabile</w:t>
            </w:r>
          </w:p>
        </w:tc>
        <w:tc>
          <w:tcPr>
            <w:tcW w:w="1620" w:type="dxa"/>
          </w:tcPr>
          <w:p w14:paraId="74810BB7"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17DC9002" w14:textId="2BD3912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r>
      <w:tr w:rsidR="1B3BF3E5" w14:paraId="07B19F28" w14:textId="77777777" w:rsidTr="51BF0CCA">
        <w:tc>
          <w:tcPr>
            <w:tcW w:w="2310" w:type="dxa"/>
          </w:tcPr>
          <w:p w14:paraId="36127023" w14:textId="6E3D82A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Completamento</w:t>
            </w:r>
          </w:p>
        </w:tc>
        <w:tc>
          <w:tcPr>
            <w:tcW w:w="1620" w:type="dxa"/>
          </w:tcPr>
          <w:p w14:paraId="1FA70993"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734EDE10" w14:textId="62577EA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7000</w:t>
            </w:r>
          </w:p>
        </w:tc>
      </w:tr>
      <w:tr w:rsidR="1B3BF3E5" w14:paraId="484F42FA" w14:textId="77777777" w:rsidTr="51BF0CCA">
        <w:trPr>
          <w:trHeight w:val="300"/>
        </w:trPr>
        <w:tc>
          <w:tcPr>
            <w:tcW w:w="2310" w:type="dxa"/>
          </w:tcPr>
          <w:p w14:paraId="07A6C3A8" w14:textId="79761443"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Svolgimento</w:t>
            </w:r>
          </w:p>
        </w:tc>
        <w:tc>
          <w:tcPr>
            <w:tcW w:w="1620" w:type="dxa"/>
          </w:tcPr>
          <w:p w14:paraId="1102BEFD"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0D097E23" w14:textId="3859013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2,800,000</w:t>
            </w:r>
          </w:p>
        </w:tc>
      </w:tr>
      <w:tr w:rsidR="1B3BF3E5" w14:paraId="0AB56EBA" w14:textId="77777777" w:rsidTr="51BF0CCA">
        <w:tc>
          <w:tcPr>
            <w:tcW w:w="2310" w:type="dxa"/>
          </w:tcPr>
          <w:p w14:paraId="0B8DDF32" w14:textId="39936D7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w:t>
            </w:r>
          </w:p>
        </w:tc>
        <w:tc>
          <w:tcPr>
            <w:tcW w:w="1620" w:type="dxa"/>
          </w:tcPr>
          <w:p w14:paraId="5DF44889"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3D7CEF60" w14:textId="0132250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r>
      <w:tr w:rsidR="1B3BF3E5" w14:paraId="3EF54C39" w14:textId="77777777" w:rsidTr="51BF0CCA">
        <w:trPr>
          <w:trHeight w:val="300"/>
        </w:trPr>
        <w:tc>
          <w:tcPr>
            <w:tcW w:w="2310" w:type="dxa"/>
          </w:tcPr>
          <w:p w14:paraId="2BF8BEBD" w14:textId="4A6FC8A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Capocantiere</w:t>
            </w:r>
          </w:p>
        </w:tc>
        <w:tc>
          <w:tcPr>
            <w:tcW w:w="1620" w:type="dxa"/>
          </w:tcPr>
          <w:p w14:paraId="492F44D6"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516BE9BC" w14:textId="1D6DD7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w:t>
            </w:r>
          </w:p>
        </w:tc>
      </w:tr>
      <w:tr w:rsidR="1B3BF3E5" w14:paraId="1A8FBF0E" w14:textId="77777777" w:rsidTr="51BF0CCA">
        <w:tc>
          <w:tcPr>
            <w:tcW w:w="2310" w:type="dxa"/>
          </w:tcPr>
          <w:p w14:paraId="7446988A" w14:textId="3600BC6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Monitoraggio</w:t>
            </w:r>
          </w:p>
        </w:tc>
        <w:tc>
          <w:tcPr>
            <w:tcW w:w="1620" w:type="dxa"/>
          </w:tcPr>
          <w:p w14:paraId="0359CCE2" w14:textId="77151BD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65BE20A0" w14:textId="18F068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r>
      <w:tr w:rsidR="1B3BF3E5" w14:paraId="26405F3C" w14:textId="77777777" w:rsidTr="51BF0CCA">
        <w:tc>
          <w:tcPr>
            <w:tcW w:w="2310" w:type="dxa"/>
          </w:tcPr>
          <w:p w14:paraId="160CF8B7" w14:textId="4691410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Fornitura</w:t>
            </w:r>
          </w:p>
        </w:tc>
        <w:tc>
          <w:tcPr>
            <w:tcW w:w="1620" w:type="dxa"/>
          </w:tcPr>
          <w:p w14:paraId="4694E610"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7E6F19DF" w14:textId="55E0DBD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35000</w:t>
            </w:r>
          </w:p>
        </w:tc>
      </w:tr>
      <w:tr w:rsidR="1B3BF3E5" w14:paraId="1E5D7341" w14:textId="77777777" w:rsidTr="51BF0CCA">
        <w:tc>
          <w:tcPr>
            <w:tcW w:w="2310" w:type="dxa"/>
          </w:tcPr>
          <w:p w14:paraId="1235F167" w14:textId="14AFA82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Lotto</w:t>
            </w:r>
          </w:p>
        </w:tc>
        <w:tc>
          <w:tcPr>
            <w:tcW w:w="1620" w:type="dxa"/>
          </w:tcPr>
          <w:p w14:paraId="5042EF00"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56FEA02D" w14:textId="58AF946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7000</w:t>
            </w:r>
          </w:p>
        </w:tc>
      </w:tr>
      <w:tr w:rsidR="1B3BF3E5" w14:paraId="22561E4A" w14:textId="77777777" w:rsidTr="51BF0CCA">
        <w:tc>
          <w:tcPr>
            <w:tcW w:w="2310" w:type="dxa"/>
          </w:tcPr>
          <w:p w14:paraId="40AA9F1B" w14:textId="54E2446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Appartenenza</w:t>
            </w:r>
          </w:p>
        </w:tc>
        <w:tc>
          <w:tcPr>
            <w:tcW w:w="1620" w:type="dxa"/>
          </w:tcPr>
          <w:p w14:paraId="41282DA5" w14:textId="159DAA7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4775B272" w14:textId="32BA423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r>
      <w:tr w:rsidR="1B3BF3E5" w14:paraId="2BF71757" w14:textId="77777777" w:rsidTr="51BF0CCA">
        <w:tc>
          <w:tcPr>
            <w:tcW w:w="2310" w:type="dxa"/>
          </w:tcPr>
          <w:p w14:paraId="7BAF9557" w14:textId="3F21DD4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Edificio</w:t>
            </w:r>
          </w:p>
        </w:tc>
        <w:tc>
          <w:tcPr>
            <w:tcW w:w="1620" w:type="dxa"/>
          </w:tcPr>
          <w:p w14:paraId="43FC42B0"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566E80F1" w14:textId="788BA5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79F4068E" w14:textId="77777777" w:rsidTr="51BF0CCA">
        <w:tc>
          <w:tcPr>
            <w:tcW w:w="2310" w:type="dxa"/>
          </w:tcPr>
          <w:p w14:paraId="2FB142C4" w14:textId="0D1E8D7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620" w:type="dxa"/>
          </w:tcPr>
          <w:p w14:paraId="18F6837A"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05" w:type="dxa"/>
          </w:tcPr>
          <w:p w14:paraId="36BDB108" w14:textId="07957CA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16BEF7F8" w14:textId="77777777" w:rsidTr="51BF0CCA">
        <w:tc>
          <w:tcPr>
            <w:tcW w:w="2310" w:type="dxa"/>
          </w:tcPr>
          <w:p w14:paraId="2D8A4970" w14:textId="782CDAC7"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AreaGeografica</w:t>
            </w:r>
            <w:proofErr w:type="spellEnd"/>
          </w:p>
        </w:tc>
        <w:tc>
          <w:tcPr>
            <w:tcW w:w="1620" w:type="dxa"/>
          </w:tcPr>
          <w:p w14:paraId="036A41F6"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05" w:type="dxa"/>
          </w:tcPr>
          <w:p w14:paraId="1EA30899" w14:textId="2496761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w:t>
            </w:r>
          </w:p>
        </w:tc>
      </w:tr>
    </w:tbl>
    <w:p w14:paraId="40FCF2D7" w14:textId="10D98725" w:rsidR="1B3BF3E5" w:rsidRDefault="1B3BF3E5" w:rsidP="1B3BF3E5">
      <w:pPr>
        <w:rPr>
          <w:rFonts w:ascii="Gill Sans Nova" w:eastAsia="Gill Sans Nova" w:hAnsi="Gill Sans Nova" w:cs="Gill Sans Nova"/>
          <w:b/>
          <w:bCs/>
          <w:sz w:val="24"/>
          <w:szCs w:val="24"/>
        </w:rPr>
      </w:pPr>
    </w:p>
    <w:p w14:paraId="0C3221D6" w14:textId="1EFED6B9" w:rsidR="1B3BF3E5" w:rsidRDefault="1B3BF3E5" w:rsidP="1B3BF3E5">
      <w:pPr>
        <w:rPr>
          <w:rFonts w:ascii="Gill Sans Nova" w:eastAsia="Gill Sans Nova" w:hAnsi="Gill Sans Nova" w:cs="Gill Sans Nova"/>
          <w:b/>
          <w:bCs/>
          <w:sz w:val="24"/>
          <w:szCs w:val="24"/>
        </w:rPr>
      </w:pPr>
    </w:p>
    <w:p w14:paraId="31804595" w14:textId="714841CF" w:rsidR="00E93F2F" w:rsidRDefault="00E93F2F" w:rsidP="1B3BF3E5">
      <w:pPr>
        <w:rPr>
          <w:rFonts w:ascii="Gill Sans Nova" w:eastAsia="Gill Sans Nova" w:hAnsi="Gill Sans Nova" w:cs="Gill Sans Nova"/>
          <w:b/>
          <w:bCs/>
          <w:sz w:val="24"/>
          <w:szCs w:val="24"/>
        </w:rPr>
      </w:pPr>
    </w:p>
    <w:p w14:paraId="7C119609" w14:textId="49B5D094" w:rsidR="00E93F2F" w:rsidRDefault="00E93F2F" w:rsidP="1B3BF3E5">
      <w:pPr>
        <w:rPr>
          <w:rFonts w:ascii="Gill Sans Nova" w:eastAsia="Gill Sans Nova" w:hAnsi="Gill Sans Nova" w:cs="Gill Sans Nova"/>
          <w:b/>
          <w:bCs/>
          <w:sz w:val="24"/>
          <w:szCs w:val="24"/>
        </w:rPr>
      </w:pPr>
    </w:p>
    <w:p w14:paraId="5F0F9A9A" w14:textId="77777777" w:rsidR="00E93F2F" w:rsidRDefault="00E93F2F" w:rsidP="1B3BF3E5">
      <w:pPr>
        <w:rPr>
          <w:rFonts w:ascii="Gill Sans Nova" w:eastAsia="Gill Sans Nova" w:hAnsi="Gill Sans Nova" w:cs="Gill Sans Nova"/>
          <w:b/>
          <w:bCs/>
          <w:sz w:val="24"/>
          <w:szCs w:val="24"/>
        </w:rPr>
      </w:pPr>
    </w:p>
    <w:p w14:paraId="7B93F283" w14:textId="48F64AA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lastRenderedPageBreak/>
        <w:t>Tavola accessi:</w:t>
      </w:r>
    </w:p>
    <w:tbl>
      <w:tblPr>
        <w:tblStyle w:val="Grigliatabella"/>
        <w:tblW w:w="9015" w:type="dxa"/>
        <w:tblLayout w:type="fixed"/>
        <w:tblLook w:val="06A0" w:firstRow="1" w:lastRow="0" w:firstColumn="1" w:lastColumn="0" w:noHBand="1" w:noVBand="1"/>
      </w:tblPr>
      <w:tblGrid>
        <w:gridCol w:w="855"/>
        <w:gridCol w:w="2290"/>
        <w:gridCol w:w="1275"/>
        <w:gridCol w:w="1125"/>
        <w:gridCol w:w="1665"/>
        <w:gridCol w:w="1805"/>
      </w:tblGrid>
      <w:tr w:rsidR="1B3BF3E5" w14:paraId="7FE593EE" w14:textId="77777777" w:rsidTr="51BF0CCA">
        <w:trPr>
          <w:trHeight w:val="300"/>
        </w:trPr>
        <w:tc>
          <w:tcPr>
            <w:tcW w:w="855" w:type="dxa"/>
          </w:tcPr>
          <w:p w14:paraId="4CC75297" w14:textId="679047AB" w:rsidR="51BF0CCA" w:rsidRDefault="51BF0CCA" w:rsidP="51BF0CCA">
            <w:pPr>
              <w:rPr>
                <w:rFonts w:ascii="Gill Sans Nova" w:eastAsia="Gill Sans Nova" w:hAnsi="Gill Sans Nova" w:cs="Gill Sans Nova"/>
                <w:b/>
                <w:bCs/>
                <w:sz w:val="24"/>
                <w:szCs w:val="24"/>
              </w:rPr>
            </w:pPr>
          </w:p>
        </w:tc>
        <w:tc>
          <w:tcPr>
            <w:tcW w:w="2290" w:type="dxa"/>
          </w:tcPr>
          <w:p w14:paraId="0909FA90"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75" w:type="dxa"/>
          </w:tcPr>
          <w:p w14:paraId="679BD429"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125" w:type="dxa"/>
          </w:tcPr>
          <w:p w14:paraId="78B0099D"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665" w:type="dxa"/>
          </w:tcPr>
          <w:p w14:paraId="5EBCE4F5"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805" w:type="dxa"/>
          </w:tcPr>
          <w:p w14:paraId="41DF0724"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09AE4076" w14:textId="77777777" w:rsidTr="51BF0CCA">
        <w:tc>
          <w:tcPr>
            <w:tcW w:w="855" w:type="dxa"/>
          </w:tcPr>
          <w:p w14:paraId="0F015730" w14:textId="48708A3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2290" w:type="dxa"/>
          </w:tcPr>
          <w:p w14:paraId="5AA64181" w14:textId="01E217D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Progetto</w:t>
            </w:r>
          </w:p>
        </w:tc>
        <w:tc>
          <w:tcPr>
            <w:tcW w:w="1275" w:type="dxa"/>
          </w:tcPr>
          <w:p w14:paraId="239ADE90" w14:textId="004F10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67653CC2" w14:textId="5CBC7ADD"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665" w:type="dxa"/>
          </w:tcPr>
          <w:p w14:paraId="6A364F6D" w14:textId="0C3D49B6"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805" w:type="dxa"/>
          </w:tcPr>
          <w:p w14:paraId="7E81ACF0" w14:textId="4E82C982"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lettura agli attributi non chiave di Progetto.</w:t>
            </w:r>
          </w:p>
        </w:tc>
      </w:tr>
      <w:tr w:rsidR="1B3BF3E5" w14:paraId="66EC711A" w14:textId="77777777" w:rsidTr="51BF0CCA">
        <w:tc>
          <w:tcPr>
            <w:tcW w:w="855" w:type="dxa"/>
          </w:tcPr>
          <w:p w14:paraId="6ECF5ED8" w14:textId="4C31506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2290" w:type="dxa"/>
          </w:tcPr>
          <w:p w14:paraId="5036E10B" w14:textId="31DF0F8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Pianificazione</w:t>
            </w:r>
          </w:p>
        </w:tc>
        <w:tc>
          <w:tcPr>
            <w:tcW w:w="1275" w:type="dxa"/>
          </w:tcPr>
          <w:p w14:paraId="30265304" w14:textId="4634C4C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0DB431C8" w14:textId="210A33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w:t>
            </w:r>
          </w:p>
        </w:tc>
        <w:tc>
          <w:tcPr>
            <w:tcW w:w="1665" w:type="dxa"/>
          </w:tcPr>
          <w:p w14:paraId="31ABD8D8" w14:textId="72C53B6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E36E417" w14:textId="3FDDA821"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5 accessi per ottenere le chiavi di </w:t>
            </w:r>
            <w:proofErr w:type="spellStart"/>
            <w:r w:rsidRPr="51BF0CCA">
              <w:rPr>
                <w:rFonts w:ascii="Gill Sans Nova" w:eastAsia="Gill Sans Nova" w:hAnsi="Gill Sans Nova" w:cs="Gill Sans Nova"/>
                <w:sz w:val="24"/>
                <w:szCs w:val="24"/>
              </w:rPr>
              <w:t>StadioAvanzamento</w:t>
            </w:r>
            <w:proofErr w:type="spellEnd"/>
            <w:r w:rsidRPr="51BF0CCA">
              <w:rPr>
                <w:rFonts w:ascii="Gill Sans Nova" w:eastAsia="Gill Sans Nova" w:hAnsi="Gill Sans Nova" w:cs="Gill Sans Nova"/>
                <w:sz w:val="24"/>
                <w:szCs w:val="24"/>
              </w:rPr>
              <w:t>.</w:t>
            </w:r>
          </w:p>
        </w:tc>
      </w:tr>
      <w:tr w:rsidR="1B3BF3E5" w14:paraId="674E4D77" w14:textId="77777777" w:rsidTr="51BF0CCA">
        <w:tc>
          <w:tcPr>
            <w:tcW w:w="855" w:type="dxa"/>
          </w:tcPr>
          <w:p w14:paraId="7825764C" w14:textId="632AAEB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2290" w:type="dxa"/>
          </w:tcPr>
          <w:p w14:paraId="05E48777" w14:textId="697A6E3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StadioAvanzamento</w:t>
            </w:r>
            <w:proofErr w:type="spellEnd"/>
          </w:p>
        </w:tc>
        <w:tc>
          <w:tcPr>
            <w:tcW w:w="1275" w:type="dxa"/>
          </w:tcPr>
          <w:p w14:paraId="6E9AB5A2" w14:textId="59A6D2B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1738869E" w14:textId="3FCC639C"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w:t>
            </w:r>
          </w:p>
        </w:tc>
        <w:tc>
          <w:tcPr>
            <w:tcW w:w="1665" w:type="dxa"/>
          </w:tcPr>
          <w:p w14:paraId="055C7EC6" w14:textId="1871C2A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206D492E" w14:textId="28BFA3B5"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5 accessi agli attributi non chiave di </w:t>
            </w:r>
            <w:proofErr w:type="spellStart"/>
            <w:r w:rsidRPr="51BF0CCA">
              <w:rPr>
                <w:rFonts w:ascii="Gill Sans Nova" w:eastAsia="Gill Sans Nova" w:hAnsi="Gill Sans Nova" w:cs="Gill Sans Nova"/>
                <w:sz w:val="24"/>
                <w:szCs w:val="24"/>
              </w:rPr>
              <w:t>StadioAvanzamento</w:t>
            </w:r>
            <w:proofErr w:type="spellEnd"/>
            <w:r w:rsidRPr="51BF0CCA">
              <w:rPr>
                <w:rFonts w:ascii="Gill Sans Nova" w:eastAsia="Gill Sans Nova" w:hAnsi="Gill Sans Nova" w:cs="Gill Sans Nova"/>
                <w:sz w:val="24"/>
                <w:szCs w:val="24"/>
              </w:rPr>
              <w:t>.</w:t>
            </w:r>
          </w:p>
        </w:tc>
      </w:tr>
      <w:tr w:rsidR="1B3BF3E5" w14:paraId="7BA96E72" w14:textId="77777777" w:rsidTr="51BF0CCA">
        <w:tc>
          <w:tcPr>
            <w:tcW w:w="855" w:type="dxa"/>
          </w:tcPr>
          <w:p w14:paraId="60873465" w14:textId="2EC9B8B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2290" w:type="dxa"/>
          </w:tcPr>
          <w:p w14:paraId="529663F6" w14:textId="6CF6F8A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Gestione</w:t>
            </w:r>
          </w:p>
        </w:tc>
        <w:tc>
          <w:tcPr>
            <w:tcW w:w="1275" w:type="dxa"/>
          </w:tcPr>
          <w:p w14:paraId="516A85DC" w14:textId="5752385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13D616F8" w14:textId="630F4A9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w:t>
            </w:r>
          </w:p>
        </w:tc>
        <w:tc>
          <w:tcPr>
            <w:tcW w:w="1665" w:type="dxa"/>
          </w:tcPr>
          <w:p w14:paraId="22E0A437" w14:textId="7CDB154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254EF76C" w14:textId="1FD36F1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10 accessi agli attributi per ottenere gli attributi chiave di Responsabile.</w:t>
            </w:r>
          </w:p>
        </w:tc>
      </w:tr>
      <w:tr w:rsidR="1B3BF3E5" w14:paraId="21127C53" w14:textId="77777777" w:rsidTr="51BF0CCA">
        <w:tc>
          <w:tcPr>
            <w:tcW w:w="855" w:type="dxa"/>
          </w:tcPr>
          <w:p w14:paraId="22DCEB06" w14:textId="1A55CBD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w:t>
            </w:r>
          </w:p>
        </w:tc>
        <w:tc>
          <w:tcPr>
            <w:tcW w:w="2290" w:type="dxa"/>
          </w:tcPr>
          <w:p w14:paraId="53538999" w14:textId="638B419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Responsabile</w:t>
            </w:r>
          </w:p>
        </w:tc>
        <w:tc>
          <w:tcPr>
            <w:tcW w:w="1275" w:type="dxa"/>
          </w:tcPr>
          <w:p w14:paraId="40F50ECD" w14:textId="3F41704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408733BF" w14:textId="72C6BD6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1665" w:type="dxa"/>
          </w:tcPr>
          <w:p w14:paraId="58C790C8" w14:textId="309DFD2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2C859004" w14:textId="04547D80"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 accessi per trovare gli attributi non chiave di Responsabile.</w:t>
            </w:r>
          </w:p>
        </w:tc>
      </w:tr>
      <w:tr w:rsidR="1B3BF3E5" w14:paraId="521E4E67" w14:textId="77777777" w:rsidTr="51BF0CCA">
        <w:tc>
          <w:tcPr>
            <w:tcW w:w="855" w:type="dxa"/>
          </w:tcPr>
          <w:p w14:paraId="16DE8377" w14:textId="3F0694D7"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2290" w:type="dxa"/>
          </w:tcPr>
          <w:p w14:paraId="3E2DFB15" w14:textId="5F2D712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Completamento</w:t>
            </w:r>
          </w:p>
        </w:tc>
        <w:tc>
          <w:tcPr>
            <w:tcW w:w="1275" w:type="dxa"/>
          </w:tcPr>
          <w:p w14:paraId="5D2C3016" w14:textId="3A00D4F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7D6566DC" w14:textId="1C1D0C8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w:t>
            </w:r>
          </w:p>
        </w:tc>
        <w:tc>
          <w:tcPr>
            <w:tcW w:w="1665" w:type="dxa"/>
          </w:tcPr>
          <w:p w14:paraId="56B02991" w14:textId="13F6BC7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2B0CD289" w14:textId="2901A96F"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35 accessi per ottenere gli attributi chiave di Lavoro.</w:t>
            </w:r>
          </w:p>
        </w:tc>
      </w:tr>
      <w:tr w:rsidR="1B3BF3E5" w14:paraId="1332CE94" w14:textId="77777777" w:rsidTr="51BF0CCA">
        <w:tc>
          <w:tcPr>
            <w:tcW w:w="855" w:type="dxa"/>
          </w:tcPr>
          <w:p w14:paraId="1D175296" w14:textId="7B39A03C"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w:t>
            </w:r>
          </w:p>
        </w:tc>
        <w:tc>
          <w:tcPr>
            <w:tcW w:w="2290" w:type="dxa"/>
          </w:tcPr>
          <w:p w14:paraId="07534337" w14:textId="598C030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Svolgimento</w:t>
            </w:r>
          </w:p>
        </w:tc>
        <w:tc>
          <w:tcPr>
            <w:tcW w:w="1275" w:type="dxa"/>
          </w:tcPr>
          <w:p w14:paraId="53940FBA" w14:textId="7BD9902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3947BB7D" w14:textId="53480BB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w:t>
            </w:r>
          </w:p>
        </w:tc>
        <w:tc>
          <w:tcPr>
            <w:tcW w:w="1665" w:type="dxa"/>
          </w:tcPr>
          <w:p w14:paraId="172386CC" w14:textId="7415D6C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18C65AEC" w14:textId="392E84CA"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700 accessi per ottenere gli attributi chiave di Lavoratore.</w:t>
            </w:r>
          </w:p>
        </w:tc>
      </w:tr>
      <w:tr w:rsidR="1B3BF3E5" w14:paraId="6204DAA6" w14:textId="77777777" w:rsidTr="51BF0CCA">
        <w:tc>
          <w:tcPr>
            <w:tcW w:w="855" w:type="dxa"/>
          </w:tcPr>
          <w:p w14:paraId="0EA349F6" w14:textId="026EA59C"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w:t>
            </w:r>
          </w:p>
        </w:tc>
        <w:tc>
          <w:tcPr>
            <w:tcW w:w="2290" w:type="dxa"/>
          </w:tcPr>
          <w:p w14:paraId="3EA7C47C" w14:textId="128B912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w:t>
            </w:r>
          </w:p>
        </w:tc>
        <w:tc>
          <w:tcPr>
            <w:tcW w:w="1275" w:type="dxa"/>
          </w:tcPr>
          <w:p w14:paraId="04F411F5" w14:textId="1425991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733F81C3" w14:textId="1E67FAF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665" w:type="dxa"/>
          </w:tcPr>
          <w:p w14:paraId="6D992367" w14:textId="06B03E6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9092C4C" w14:textId="00523512"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 accessi per trovare gli attributi non chiave di Lavoratore.</w:t>
            </w:r>
          </w:p>
        </w:tc>
      </w:tr>
      <w:tr w:rsidR="1B3BF3E5" w14:paraId="5DDA7512" w14:textId="77777777" w:rsidTr="51BF0CCA">
        <w:tc>
          <w:tcPr>
            <w:tcW w:w="855" w:type="dxa"/>
          </w:tcPr>
          <w:p w14:paraId="5D65EFB4" w14:textId="3A41BE3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9</w:t>
            </w:r>
          </w:p>
        </w:tc>
        <w:tc>
          <w:tcPr>
            <w:tcW w:w="2290" w:type="dxa"/>
          </w:tcPr>
          <w:p w14:paraId="08542F79" w14:textId="478A87F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Monitoraggio</w:t>
            </w:r>
          </w:p>
        </w:tc>
        <w:tc>
          <w:tcPr>
            <w:tcW w:w="1275" w:type="dxa"/>
          </w:tcPr>
          <w:p w14:paraId="1E85380F" w14:textId="2D6BCAE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277FDCBF" w14:textId="75B01B9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665" w:type="dxa"/>
          </w:tcPr>
          <w:p w14:paraId="3EC14F2E" w14:textId="64D328D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63901E7" w14:textId="561B7E18"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20 accessi per ottenere gli </w:t>
            </w:r>
            <w:r w:rsidRPr="51BF0CCA">
              <w:rPr>
                <w:rFonts w:ascii="Gill Sans Nova" w:eastAsia="Gill Sans Nova" w:hAnsi="Gill Sans Nova" w:cs="Gill Sans Nova"/>
                <w:sz w:val="24"/>
                <w:szCs w:val="24"/>
              </w:rPr>
              <w:lastRenderedPageBreak/>
              <w:t>attributi chiave di Capocantiere.</w:t>
            </w:r>
          </w:p>
        </w:tc>
      </w:tr>
      <w:tr w:rsidR="1B3BF3E5" w14:paraId="62AFF760" w14:textId="77777777" w:rsidTr="51BF0CCA">
        <w:tc>
          <w:tcPr>
            <w:tcW w:w="855" w:type="dxa"/>
          </w:tcPr>
          <w:p w14:paraId="77A2BA32" w14:textId="5660EC3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10</w:t>
            </w:r>
          </w:p>
        </w:tc>
        <w:tc>
          <w:tcPr>
            <w:tcW w:w="2290" w:type="dxa"/>
          </w:tcPr>
          <w:p w14:paraId="5547CF7F" w14:textId="079FA8B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Capocantiere</w:t>
            </w:r>
          </w:p>
        </w:tc>
        <w:tc>
          <w:tcPr>
            <w:tcW w:w="1275" w:type="dxa"/>
          </w:tcPr>
          <w:p w14:paraId="38AA7856" w14:textId="490D9A3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2201D2F5" w14:textId="395B98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1665" w:type="dxa"/>
          </w:tcPr>
          <w:p w14:paraId="5BDE6776" w14:textId="208F145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068A379C" w14:textId="0D1124DD"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 accessi per trovare gli attributi non chiave di Capocantiere.</w:t>
            </w:r>
          </w:p>
        </w:tc>
      </w:tr>
      <w:tr w:rsidR="1B3BF3E5" w14:paraId="4AF21D25" w14:textId="77777777" w:rsidTr="51BF0CCA">
        <w:tc>
          <w:tcPr>
            <w:tcW w:w="855" w:type="dxa"/>
          </w:tcPr>
          <w:p w14:paraId="0D232C96" w14:textId="4CB86819"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11</w:t>
            </w:r>
          </w:p>
        </w:tc>
        <w:tc>
          <w:tcPr>
            <w:tcW w:w="2290" w:type="dxa"/>
          </w:tcPr>
          <w:p w14:paraId="588DA276" w14:textId="780B951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Fornitura</w:t>
            </w:r>
          </w:p>
        </w:tc>
        <w:tc>
          <w:tcPr>
            <w:tcW w:w="1275" w:type="dxa"/>
          </w:tcPr>
          <w:p w14:paraId="3F85CED7" w14:textId="6695D82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5C54172B" w14:textId="34FA0A5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175</w:t>
            </w:r>
          </w:p>
        </w:tc>
        <w:tc>
          <w:tcPr>
            <w:tcW w:w="1665" w:type="dxa"/>
          </w:tcPr>
          <w:p w14:paraId="48BA2A7B" w14:textId="4B10CBE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9F9DC20" w14:textId="4D8E5B4C"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175 accessi per ottenere gli attributi chiave di Lotto.</w:t>
            </w:r>
          </w:p>
        </w:tc>
      </w:tr>
      <w:tr w:rsidR="1B3BF3E5" w14:paraId="4D2782BF" w14:textId="77777777" w:rsidTr="51BF0CCA">
        <w:tc>
          <w:tcPr>
            <w:tcW w:w="855" w:type="dxa"/>
          </w:tcPr>
          <w:p w14:paraId="6D10252F" w14:textId="1F39943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w:t>
            </w:r>
          </w:p>
        </w:tc>
        <w:tc>
          <w:tcPr>
            <w:tcW w:w="2290" w:type="dxa"/>
          </w:tcPr>
          <w:p w14:paraId="79AD040E" w14:textId="3203094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Lotto</w:t>
            </w:r>
          </w:p>
        </w:tc>
        <w:tc>
          <w:tcPr>
            <w:tcW w:w="1275" w:type="dxa"/>
          </w:tcPr>
          <w:p w14:paraId="21763F48" w14:textId="2A82369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25" w:type="dxa"/>
          </w:tcPr>
          <w:p w14:paraId="5B03E70A" w14:textId="6114545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w:t>
            </w:r>
          </w:p>
        </w:tc>
        <w:tc>
          <w:tcPr>
            <w:tcW w:w="1665" w:type="dxa"/>
          </w:tcPr>
          <w:p w14:paraId="67A6DB13" w14:textId="772B70A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57F0A2D" w14:textId="6D9007C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35 accessi per trovare gli attributi non chiave di Lotto.</w:t>
            </w:r>
          </w:p>
        </w:tc>
      </w:tr>
      <w:tr w:rsidR="1B3BF3E5" w14:paraId="2D564585" w14:textId="77777777" w:rsidTr="51BF0CCA">
        <w:tc>
          <w:tcPr>
            <w:tcW w:w="855" w:type="dxa"/>
          </w:tcPr>
          <w:p w14:paraId="7585765D" w14:textId="53BFAADC"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13</w:t>
            </w:r>
          </w:p>
        </w:tc>
        <w:tc>
          <w:tcPr>
            <w:tcW w:w="2290" w:type="dxa"/>
          </w:tcPr>
          <w:p w14:paraId="6FA2A40F" w14:textId="52747AA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Appartenenza</w:t>
            </w:r>
          </w:p>
        </w:tc>
        <w:tc>
          <w:tcPr>
            <w:tcW w:w="1275" w:type="dxa"/>
          </w:tcPr>
          <w:p w14:paraId="64D93C7A" w14:textId="4658C6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48819F89" w14:textId="39D6D56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665" w:type="dxa"/>
          </w:tcPr>
          <w:p w14:paraId="30CEEF95" w14:textId="1C1D1F1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135FFF08" w14:textId="67717B35"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accesso per ottenere gli attributi chiave di Edificio.</w:t>
            </w:r>
          </w:p>
        </w:tc>
      </w:tr>
      <w:tr w:rsidR="1B3BF3E5" w14:paraId="2A118B6B" w14:textId="77777777" w:rsidTr="51BF0CCA">
        <w:tc>
          <w:tcPr>
            <w:tcW w:w="855" w:type="dxa"/>
          </w:tcPr>
          <w:p w14:paraId="670D563E" w14:textId="1BEAE57C"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14</w:t>
            </w:r>
          </w:p>
        </w:tc>
        <w:tc>
          <w:tcPr>
            <w:tcW w:w="2290" w:type="dxa"/>
          </w:tcPr>
          <w:p w14:paraId="0AD0C80E" w14:textId="486D57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275" w:type="dxa"/>
          </w:tcPr>
          <w:p w14:paraId="4C8A0F4B" w14:textId="03E4F7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25" w:type="dxa"/>
          </w:tcPr>
          <w:p w14:paraId="5AC0B78F" w14:textId="5B8C9AA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665" w:type="dxa"/>
          </w:tcPr>
          <w:p w14:paraId="5E800E1F" w14:textId="642A00D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05" w:type="dxa"/>
          </w:tcPr>
          <w:p w14:paraId="77C30007" w14:textId="56E28B6C"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accesso per ottenere gli attributi chiave di </w:t>
            </w:r>
            <w:proofErr w:type="spellStart"/>
            <w:r w:rsidRPr="51BF0CCA">
              <w:rPr>
                <w:rFonts w:ascii="Gill Sans Nova" w:eastAsia="Gill Sans Nova" w:hAnsi="Gill Sans Nova" w:cs="Gill Sans Nova"/>
                <w:sz w:val="24"/>
                <w:szCs w:val="24"/>
              </w:rPr>
              <w:t>AreaGeografica</w:t>
            </w:r>
            <w:proofErr w:type="spellEnd"/>
            <w:r w:rsidRPr="51BF0CCA">
              <w:rPr>
                <w:rFonts w:ascii="Gill Sans Nova" w:eastAsia="Gill Sans Nova" w:hAnsi="Gill Sans Nova" w:cs="Gill Sans Nova"/>
                <w:sz w:val="24"/>
                <w:szCs w:val="24"/>
              </w:rPr>
              <w:t>.</w:t>
            </w:r>
          </w:p>
        </w:tc>
      </w:tr>
    </w:tbl>
    <w:p w14:paraId="506DE61B" w14:textId="394E638E" w:rsidR="51BF0CCA" w:rsidRDefault="51BF0CCA" w:rsidP="51BF0CCA">
      <w:pPr>
        <w:rPr>
          <w:rFonts w:ascii="Gill Sans Nova" w:eastAsia="Gill Sans Nova" w:hAnsi="Gill Sans Nova" w:cs="Gill Sans Nova"/>
          <w:b/>
          <w:bCs/>
          <w:sz w:val="24"/>
          <w:szCs w:val="24"/>
        </w:rPr>
      </w:pPr>
    </w:p>
    <w:p w14:paraId="7CE0AFFD" w14:textId="53515ACB"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1012 operazioni elementari.</w:t>
      </w:r>
    </w:p>
    <w:p w14:paraId="0C536689" w14:textId="7C1A4753"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Note: </w:t>
      </w:r>
      <w:r w:rsidRPr="51BF0CCA">
        <w:rPr>
          <w:rFonts w:ascii="Gill Sans Nova" w:eastAsia="Gill Sans Nova" w:hAnsi="Gill Sans Nova" w:cs="Gill Sans Nova"/>
          <w:sz w:val="24"/>
          <w:szCs w:val="24"/>
        </w:rPr>
        <w:t>Costo non è presente come attributo di Lavoro, ma considerata la frequenza dell’operazione di valutazione del costo di ogni lavoro potrebbe essere aggiunto come ridondanza.</w:t>
      </w:r>
    </w:p>
    <w:p w14:paraId="497B79B6" w14:textId="78F7C02E" w:rsidR="0B2F46C7" w:rsidRDefault="0B2F46C7" w:rsidP="51BF0CCA">
      <w:pPr>
        <w:rPr>
          <w:rFonts w:ascii="Gill Sans Nova" w:eastAsia="Gill Sans Nova" w:hAnsi="Gill Sans Nova" w:cs="Gill Sans Nova"/>
          <w:b/>
          <w:bCs/>
          <w:sz w:val="32"/>
          <w:szCs w:val="32"/>
        </w:rPr>
      </w:pPr>
    </w:p>
    <w:p w14:paraId="26889D97" w14:textId="04715713" w:rsidR="0B2F46C7" w:rsidRDefault="0B2F46C7" w:rsidP="51BF0CCA">
      <w:pPr>
        <w:rPr>
          <w:rFonts w:ascii="Gill Sans Nova" w:eastAsia="Gill Sans Nova" w:hAnsi="Gill Sans Nova" w:cs="Gill Sans Nova"/>
          <w:b/>
          <w:bCs/>
          <w:sz w:val="32"/>
          <w:szCs w:val="32"/>
        </w:rPr>
      </w:pPr>
    </w:p>
    <w:p w14:paraId="1CB6DA80" w14:textId="34AEFD01" w:rsidR="0B2F46C7" w:rsidRDefault="0E385C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 xml:space="preserve">5.2.3. Operazione 3: </w:t>
      </w:r>
      <w:r w:rsidR="6792D4EB" w:rsidRPr="51BF0CCA">
        <w:rPr>
          <w:rFonts w:ascii="Gill Sans Nova" w:eastAsia="Gill Sans Nova" w:hAnsi="Gill Sans Nova" w:cs="Gill Sans Nova"/>
          <w:b/>
          <w:bCs/>
          <w:sz w:val="32"/>
          <w:szCs w:val="32"/>
        </w:rPr>
        <w:t xml:space="preserve">Suggerimento assegnamento lavoratori  </w:t>
      </w:r>
    </w:p>
    <w:p w14:paraId="37895524" w14:textId="00BF718D"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Descrizione: </w:t>
      </w:r>
      <w:r w:rsidRPr="51BF0CCA">
        <w:rPr>
          <w:rFonts w:ascii="Gill Sans Nova" w:eastAsia="Gill Sans Nova" w:hAnsi="Gill Sans Nova" w:cs="Gill Sans Nova"/>
          <w:sz w:val="24"/>
          <w:szCs w:val="24"/>
        </w:rPr>
        <w:t xml:space="preserve">Un’operazione essenziale per l’automatizzazione dello Smart Building, lato lavoratori, è sicuramente l’assegnamento automatizzato del lavoratore ad un capocantiere, dipendente dal turno scelto dallo stesso. Infatti, è necessario che la gestione del monitoraggio sia quanto più bilanciata possibile, per evitare di avere capocantiere con un </w:t>
      </w:r>
      <w:r w:rsidRPr="51BF0CCA">
        <w:rPr>
          <w:rFonts w:ascii="Gill Sans Nova" w:eastAsia="Gill Sans Nova" w:hAnsi="Gill Sans Nova" w:cs="Gill Sans Nova"/>
          <w:sz w:val="24"/>
          <w:szCs w:val="24"/>
        </w:rPr>
        <w:lastRenderedPageBreak/>
        <w:t xml:space="preserve">numero molto alto di lavoratori rispettivamente a </w:t>
      </w:r>
      <w:proofErr w:type="spellStart"/>
      <w:r w:rsidRPr="51BF0CCA">
        <w:rPr>
          <w:rFonts w:ascii="Gill Sans Nova" w:eastAsia="Gill Sans Nova" w:hAnsi="Gill Sans Nova" w:cs="Gill Sans Nova"/>
          <w:sz w:val="24"/>
          <w:szCs w:val="24"/>
        </w:rPr>
        <w:t>MaxLavoratori</w:t>
      </w:r>
      <w:proofErr w:type="spellEnd"/>
      <w:r w:rsidRPr="51BF0CCA">
        <w:rPr>
          <w:rFonts w:ascii="Gill Sans Nova" w:eastAsia="Gill Sans Nova" w:hAnsi="Gill Sans Nova" w:cs="Gill Sans Nova"/>
          <w:sz w:val="24"/>
          <w:szCs w:val="24"/>
        </w:rPr>
        <w:t xml:space="preserve"> e che, proporzionalmente, le aggiunte avvengano sempre ai soggetti che più necessitano nuovi soggetti </w:t>
      </w:r>
      <w:r w:rsidR="2F8DDBBD" w:rsidRPr="51BF0CCA">
        <w:rPr>
          <w:rFonts w:ascii="Gill Sans Nova" w:eastAsia="Gill Sans Nova" w:hAnsi="Gill Sans Nova" w:cs="Gill Sans Nova"/>
          <w:sz w:val="24"/>
          <w:szCs w:val="24"/>
        </w:rPr>
        <w:t>nella loro squadra.</w:t>
      </w:r>
    </w:p>
    <w:p w14:paraId="6ED4ECFD" w14:textId="4039DDCD"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Input: </w:t>
      </w:r>
      <w:r w:rsidR="51BF0CCA" w:rsidRPr="51BF0CCA">
        <w:rPr>
          <w:rFonts w:ascii="Gill Sans Nova" w:eastAsia="Gill Sans Nova" w:hAnsi="Gill Sans Nova" w:cs="Gill Sans Nova"/>
          <w:sz w:val="24"/>
          <w:szCs w:val="24"/>
        </w:rPr>
        <w:t>Svolgimento(</w:t>
      </w:r>
      <w:proofErr w:type="spellStart"/>
      <w:r w:rsidR="51BF0CCA" w:rsidRPr="51BF0CCA">
        <w:rPr>
          <w:rFonts w:ascii="Gill Sans Nova" w:eastAsia="Gill Sans Nova" w:hAnsi="Gill Sans Nova" w:cs="Gill Sans Nova"/>
          <w:sz w:val="24"/>
          <w:szCs w:val="24"/>
        </w:rPr>
        <w:t>CodFiscale</w:t>
      </w:r>
      <w:proofErr w:type="spellEnd"/>
      <w:r w:rsidR="51BF0CCA" w:rsidRPr="51BF0CCA">
        <w:rPr>
          <w:rFonts w:ascii="Gill Sans Nova" w:eastAsia="Gill Sans Nova" w:hAnsi="Gill Sans Nova" w:cs="Gill Sans Nova"/>
          <w:sz w:val="24"/>
          <w:szCs w:val="24"/>
        </w:rPr>
        <w:t>)</w:t>
      </w:r>
    </w:p>
    <w:p w14:paraId="7E90AA27" w14:textId="134A426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Relazione lavoratore-capocantiere in monitoraggio</w:t>
      </w:r>
    </w:p>
    <w:p w14:paraId="407815F0" w14:textId="650A114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Frequenza: </w:t>
      </w:r>
      <w:r w:rsidRPr="1B3BF3E5">
        <w:rPr>
          <w:rFonts w:ascii="Gill Sans Nova" w:eastAsia="Gill Sans Nova" w:hAnsi="Gill Sans Nova" w:cs="Gill Sans Nova"/>
          <w:sz w:val="24"/>
          <w:szCs w:val="24"/>
        </w:rPr>
        <w:t>2 volte al mese</w:t>
      </w:r>
    </w:p>
    <w:p w14:paraId="7F72DF04" w14:textId="059AFA9C"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Porzione ER interessata: </w:t>
      </w:r>
    </w:p>
    <w:p w14:paraId="3D560AF1" w14:textId="37530695" w:rsidR="1B3BF3E5" w:rsidRDefault="51BF0CCA" w:rsidP="1B3BF3E5">
      <w:r>
        <w:rPr>
          <w:noProof/>
        </w:rPr>
        <w:drawing>
          <wp:inline distT="0" distB="0" distL="0" distR="0" wp14:anchorId="3B52F60B" wp14:editId="55BB46CE">
            <wp:extent cx="4810355" cy="3236952"/>
            <wp:effectExtent l="0" t="0" r="0" b="0"/>
            <wp:docPr id="1327022340" name="Immagine 13270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l="35913"/>
                    <a:stretch>
                      <a:fillRect/>
                    </a:stretch>
                  </pic:blipFill>
                  <pic:spPr>
                    <a:xfrm>
                      <a:off x="0" y="0"/>
                      <a:ext cx="4810355" cy="3236952"/>
                    </a:xfrm>
                    <a:prstGeom prst="rect">
                      <a:avLst/>
                    </a:prstGeom>
                  </pic:spPr>
                </pic:pic>
              </a:graphicData>
            </a:graphic>
          </wp:inline>
        </w:drawing>
      </w:r>
    </w:p>
    <w:p w14:paraId="752BC05A" w14:textId="5C37E141" w:rsidR="1B3BF3E5" w:rsidRDefault="1B3BF3E5" w:rsidP="51BF0CCA">
      <w:pPr>
        <w:rPr>
          <w:rFonts w:ascii="Gill Sans Nova" w:eastAsia="Gill Sans Nova" w:hAnsi="Gill Sans Nova" w:cs="Gill Sans Nova"/>
          <w:b/>
          <w:bCs/>
          <w:sz w:val="24"/>
          <w:szCs w:val="24"/>
        </w:rPr>
      </w:pPr>
    </w:p>
    <w:p w14:paraId="5017279C" w14:textId="3700C1E3"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Porzione tavola dei volumi interessata:</w:t>
      </w:r>
    </w:p>
    <w:tbl>
      <w:tblPr>
        <w:tblStyle w:val="Grigliatabella"/>
        <w:tblW w:w="0" w:type="auto"/>
        <w:tblLayout w:type="fixed"/>
        <w:tblLook w:val="06A0" w:firstRow="1" w:lastRow="0" w:firstColumn="1" w:lastColumn="0" w:noHBand="1" w:noVBand="1"/>
      </w:tblPr>
      <w:tblGrid>
        <w:gridCol w:w="2265"/>
        <w:gridCol w:w="1500"/>
        <w:gridCol w:w="1440"/>
      </w:tblGrid>
      <w:tr w:rsidR="1B3BF3E5" w14:paraId="013DBD21" w14:textId="77777777" w:rsidTr="51BF0CCA">
        <w:tc>
          <w:tcPr>
            <w:tcW w:w="2265" w:type="dxa"/>
          </w:tcPr>
          <w:p w14:paraId="20698F58"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500" w:type="dxa"/>
          </w:tcPr>
          <w:p w14:paraId="43F44E69"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440" w:type="dxa"/>
          </w:tcPr>
          <w:p w14:paraId="168FC763" w14:textId="74F1EC0D"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51BF0CCA" w14:paraId="489BD81B" w14:textId="77777777" w:rsidTr="51BF0CCA">
        <w:tc>
          <w:tcPr>
            <w:tcW w:w="2265" w:type="dxa"/>
          </w:tcPr>
          <w:p w14:paraId="652C02A1" w14:textId="06F1D90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Svolgimento</w:t>
            </w:r>
          </w:p>
        </w:tc>
        <w:tc>
          <w:tcPr>
            <w:tcW w:w="1500" w:type="dxa"/>
          </w:tcPr>
          <w:p w14:paraId="59E65327" w14:textId="3A4E2CE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440" w:type="dxa"/>
          </w:tcPr>
          <w:p w14:paraId="68C7D2C7" w14:textId="4057D99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2,800,000</w:t>
            </w:r>
          </w:p>
        </w:tc>
      </w:tr>
      <w:tr w:rsidR="51BF0CCA" w14:paraId="6087420F" w14:textId="77777777" w:rsidTr="51BF0CCA">
        <w:tc>
          <w:tcPr>
            <w:tcW w:w="2265" w:type="dxa"/>
          </w:tcPr>
          <w:p w14:paraId="250D1D0A" w14:textId="6A984853"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Capocantiere</w:t>
            </w:r>
          </w:p>
        </w:tc>
        <w:tc>
          <w:tcPr>
            <w:tcW w:w="1500" w:type="dxa"/>
          </w:tcPr>
          <w:p w14:paraId="5742581C" w14:textId="1905CBD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440" w:type="dxa"/>
          </w:tcPr>
          <w:p w14:paraId="75098154" w14:textId="09C071C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w:t>
            </w:r>
          </w:p>
        </w:tc>
      </w:tr>
      <w:tr w:rsidR="1B3BF3E5" w14:paraId="337D6FC1" w14:textId="77777777" w:rsidTr="51BF0CCA">
        <w:tc>
          <w:tcPr>
            <w:tcW w:w="2265" w:type="dxa"/>
          </w:tcPr>
          <w:p w14:paraId="7544E126" w14:textId="49F08536"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AssegnamentoCapo</w:t>
            </w:r>
            <w:proofErr w:type="spellEnd"/>
          </w:p>
        </w:tc>
        <w:tc>
          <w:tcPr>
            <w:tcW w:w="1500" w:type="dxa"/>
          </w:tcPr>
          <w:p w14:paraId="6F3390FC"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40" w:type="dxa"/>
          </w:tcPr>
          <w:p w14:paraId="79DD0F99" w14:textId="132ADD4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w:t>
            </w:r>
          </w:p>
        </w:tc>
      </w:tr>
      <w:tr w:rsidR="1B3BF3E5" w14:paraId="23B56730" w14:textId="77777777" w:rsidTr="51BF0CCA">
        <w:tc>
          <w:tcPr>
            <w:tcW w:w="2265" w:type="dxa"/>
          </w:tcPr>
          <w:p w14:paraId="7D3FD7F7" w14:textId="3600BC6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Monitoraggio</w:t>
            </w:r>
          </w:p>
        </w:tc>
        <w:tc>
          <w:tcPr>
            <w:tcW w:w="1500" w:type="dxa"/>
          </w:tcPr>
          <w:p w14:paraId="677DD5E1" w14:textId="77151BD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40" w:type="dxa"/>
          </w:tcPr>
          <w:p w14:paraId="0BEEF5B6" w14:textId="18F068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r>
      <w:tr w:rsidR="51BF0CCA" w14:paraId="28968DF0" w14:textId="77777777" w:rsidTr="51BF0CCA">
        <w:tc>
          <w:tcPr>
            <w:tcW w:w="2265" w:type="dxa"/>
          </w:tcPr>
          <w:p w14:paraId="3BD2C8A3" w14:textId="527B9C0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Lavoratore</w:t>
            </w:r>
          </w:p>
        </w:tc>
        <w:tc>
          <w:tcPr>
            <w:tcW w:w="1500" w:type="dxa"/>
          </w:tcPr>
          <w:p w14:paraId="149EB35A" w14:textId="72CAA11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440" w:type="dxa"/>
          </w:tcPr>
          <w:p w14:paraId="478CA328" w14:textId="74D368C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400</w:t>
            </w:r>
          </w:p>
        </w:tc>
      </w:tr>
    </w:tbl>
    <w:p w14:paraId="5583511B" w14:textId="42F5162E" w:rsidR="1B3BF3E5" w:rsidRDefault="1B3BF3E5" w:rsidP="51BF0CCA"/>
    <w:p w14:paraId="6A47FCF3" w14:textId="2FB34DC8" w:rsidR="1B3BF3E5" w:rsidRDefault="1B3BF3E5" w:rsidP="1B3BF3E5">
      <w:pPr>
        <w:rPr>
          <w:rFonts w:ascii="Gill Sans Nova" w:eastAsia="Gill Sans Nova" w:hAnsi="Gill Sans Nova" w:cs="Gill Sans Nova"/>
          <w:b/>
          <w:bCs/>
          <w:sz w:val="24"/>
          <w:szCs w:val="24"/>
        </w:rPr>
      </w:pPr>
    </w:p>
    <w:p w14:paraId="5AA59033" w14:textId="77777777" w:rsidR="00E93F2F" w:rsidRDefault="00E93F2F" w:rsidP="1B3BF3E5">
      <w:pPr>
        <w:rPr>
          <w:rFonts w:ascii="Gill Sans Nova" w:eastAsia="Gill Sans Nova" w:hAnsi="Gill Sans Nova" w:cs="Gill Sans Nova"/>
          <w:b/>
          <w:bCs/>
          <w:sz w:val="24"/>
          <w:szCs w:val="24"/>
        </w:rPr>
      </w:pPr>
    </w:p>
    <w:p w14:paraId="5412F7DF" w14:textId="77777777" w:rsidR="00E93F2F" w:rsidRDefault="00E93F2F" w:rsidP="1B3BF3E5">
      <w:pPr>
        <w:rPr>
          <w:rFonts w:ascii="Gill Sans Nova" w:eastAsia="Gill Sans Nova" w:hAnsi="Gill Sans Nova" w:cs="Gill Sans Nova"/>
          <w:b/>
          <w:bCs/>
          <w:sz w:val="24"/>
          <w:szCs w:val="24"/>
        </w:rPr>
      </w:pPr>
    </w:p>
    <w:p w14:paraId="61799AF0" w14:textId="1C99D1D1"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lastRenderedPageBreak/>
        <w:t>Tavola accessi:</w:t>
      </w:r>
    </w:p>
    <w:tbl>
      <w:tblPr>
        <w:tblStyle w:val="Grigliatabella"/>
        <w:tblW w:w="9168" w:type="dxa"/>
        <w:tblLayout w:type="fixed"/>
        <w:tblLook w:val="06A0" w:firstRow="1" w:lastRow="0" w:firstColumn="1" w:lastColumn="0" w:noHBand="1" w:noVBand="1"/>
      </w:tblPr>
      <w:tblGrid>
        <w:gridCol w:w="1573"/>
        <w:gridCol w:w="1770"/>
        <w:gridCol w:w="1425"/>
        <w:gridCol w:w="1270"/>
        <w:gridCol w:w="1488"/>
        <w:gridCol w:w="1642"/>
      </w:tblGrid>
      <w:tr w:rsidR="1B3BF3E5" w14:paraId="748993FB" w14:textId="77777777" w:rsidTr="51BF0CCA">
        <w:trPr>
          <w:trHeight w:val="300"/>
        </w:trPr>
        <w:tc>
          <w:tcPr>
            <w:tcW w:w="1573" w:type="dxa"/>
          </w:tcPr>
          <w:p w14:paraId="76CF078B" w14:textId="3B8ADE26" w:rsidR="51BF0CCA" w:rsidRDefault="51BF0CCA" w:rsidP="51BF0CCA">
            <w:pPr>
              <w:rPr>
                <w:rFonts w:ascii="Gill Sans Nova" w:eastAsia="Gill Sans Nova" w:hAnsi="Gill Sans Nova" w:cs="Gill Sans Nova"/>
                <w:b/>
                <w:bCs/>
                <w:sz w:val="24"/>
                <w:szCs w:val="24"/>
              </w:rPr>
            </w:pPr>
          </w:p>
        </w:tc>
        <w:tc>
          <w:tcPr>
            <w:tcW w:w="1770" w:type="dxa"/>
          </w:tcPr>
          <w:p w14:paraId="277CA49C"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425" w:type="dxa"/>
          </w:tcPr>
          <w:p w14:paraId="7DF1D06A"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270" w:type="dxa"/>
          </w:tcPr>
          <w:p w14:paraId="3AC45323"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488" w:type="dxa"/>
          </w:tcPr>
          <w:p w14:paraId="52DC0ABB"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642" w:type="dxa"/>
          </w:tcPr>
          <w:p w14:paraId="27E2098F"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443BFDEF" w14:textId="77777777" w:rsidTr="51BF0CCA">
        <w:tc>
          <w:tcPr>
            <w:tcW w:w="1573" w:type="dxa"/>
          </w:tcPr>
          <w:p w14:paraId="038E1576" w14:textId="672B80A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770" w:type="dxa"/>
          </w:tcPr>
          <w:p w14:paraId="72368D7F" w14:textId="19F25516"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Capocantiere</w:t>
            </w:r>
          </w:p>
        </w:tc>
        <w:tc>
          <w:tcPr>
            <w:tcW w:w="1425" w:type="dxa"/>
          </w:tcPr>
          <w:p w14:paraId="0B1F91EE" w14:textId="00133308"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270" w:type="dxa"/>
          </w:tcPr>
          <w:p w14:paraId="218625F3" w14:textId="01430A67"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w:t>
            </w:r>
          </w:p>
        </w:tc>
        <w:tc>
          <w:tcPr>
            <w:tcW w:w="1488" w:type="dxa"/>
          </w:tcPr>
          <w:p w14:paraId="65CB56CE" w14:textId="7B6192A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4BB9393F" w14:textId="501F280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 lettura per ottenere gli attributi non chiave di Capocantiere.</w:t>
            </w:r>
          </w:p>
        </w:tc>
      </w:tr>
      <w:tr w:rsidR="1B3BF3E5" w14:paraId="07CE26B5" w14:textId="77777777" w:rsidTr="51BF0CCA">
        <w:tc>
          <w:tcPr>
            <w:tcW w:w="1573" w:type="dxa"/>
          </w:tcPr>
          <w:p w14:paraId="61E7F5D0" w14:textId="5CA3E1D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770" w:type="dxa"/>
          </w:tcPr>
          <w:p w14:paraId="3D827CB1" w14:textId="08BE6032" w:rsidR="1B3BF3E5" w:rsidRDefault="6792D4EB" w:rsidP="1B3BF3E5">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AssegnamentoCapo</w:t>
            </w:r>
            <w:proofErr w:type="spellEnd"/>
          </w:p>
        </w:tc>
        <w:tc>
          <w:tcPr>
            <w:tcW w:w="1425" w:type="dxa"/>
          </w:tcPr>
          <w:p w14:paraId="0256FC19" w14:textId="60ED4D98"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270" w:type="dxa"/>
          </w:tcPr>
          <w:p w14:paraId="5275792E" w14:textId="2D27A0A4"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80</w:t>
            </w:r>
          </w:p>
        </w:tc>
        <w:tc>
          <w:tcPr>
            <w:tcW w:w="1488" w:type="dxa"/>
          </w:tcPr>
          <w:p w14:paraId="4B5D4087" w14:textId="75D9E0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65021C87" w14:textId="32446C17"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lettura agli attributi per ottenere la chiave di Turno.</w:t>
            </w:r>
          </w:p>
        </w:tc>
      </w:tr>
      <w:tr w:rsidR="51BF0CCA" w14:paraId="0AC58A9F" w14:textId="77777777" w:rsidTr="51BF0CCA">
        <w:tc>
          <w:tcPr>
            <w:tcW w:w="1573" w:type="dxa"/>
          </w:tcPr>
          <w:p w14:paraId="5BA8BD57" w14:textId="40971BD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770" w:type="dxa"/>
          </w:tcPr>
          <w:p w14:paraId="0F5DBA68" w14:textId="2F3E833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Monitoraggio</w:t>
            </w:r>
          </w:p>
        </w:tc>
        <w:tc>
          <w:tcPr>
            <w:tcW w:w="1425" w:type="dxa"/>
          </w:tcPr>
          <w:p w14:paraId="392928C4" w14:textId="06D4726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270" w:type="dxa"/>
          </w:tcPr>
          <w:p w14:paraId="55C3C8A6" w14:textId="079B6C8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400</w:t>
            </w:r>
          </w:p>
        </w:tc>
        <w:tc>
          <w:tcPr>
            <w:tcW w:w="1488" w:type="dxa"/>
          </w:tcPr>
          <w:p w14:paraId="673F7841" w14:textId="288A9D2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642" w:type="dxa"/>
          </w:tcPr>
          <w:p w14:paraId="1C38A9B4" w14:textId="66D7D16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400 accessi per ottenere parte della chiave di Svolgimento.</w:t>
            </w:r>
          </w:p>
        </w:tc>
      </w:tr>
      <w:tr w:rsidR="1B3BF3E5" w14:paraId="4C18B796" w14:textId="77777777" w:rsidTr="51BF0CCA">
        <w:tc>
          <w:tcPr>
            <w:tcW w:w="1573" w:type="dxa"/>
          </w:tcPr>
          <w:p w14:paraId="440235B0" w14:textId="5C5FB356"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770" w:type="dxa"/>
          </w:tcPr>
          <w:p w14:paraId="772E6F6F" w14:textId="73CC5B77"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Svolgimento</w:t>
            </w:r>
          </w:p>
        </w:tc>
        <w:tc>
          <w:tcPr>
            <w:tcW w:w="1425" w:type="dxa"/>
          </w:tcPr>
          <w:p w14:paraId="19D64853" w14:textId="702BB41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70" w:type="dxa"/>
          </w:tcPr>
          <w:p w14:paraId="61411974" w14:textId="22BF83BA"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186667</w:t>
            </w:r>
          </w:p>
        </w:tc>
        <w:tc>
          <w:tcPr>
            <w:tcW w:w="1488" w:type="dxa"/>
          </w:tcPr>
          <w:p w14:paraId="6AF815D1" w14:textId="73A5A92B"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642" w:type="dxa"/>
          </w:tcPr>
          <w:p w14:paraId="426B3AFA" w14:textId="14EF827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186667 accessi per ottenere la chiave di Svolgimento.</w:t>
            </w:r>
          </w:p>
        </w:tc>
      </w:tr>
      <w:tr w:rsidR="51BF0CCA" w14:paraId="48ED2931" w14:textId="77777777" w:rsidTr="51BF0CCA">
        <w:tc>
          <w:tcPr>
            <w:tcW w:w="1573" w:type="dxa"/>
          </w:tcPr>
          <w:p w14:paraId="2451DA44" w14:textId="69293116"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w:t>
            </w:r>
          </w:p>
        </w:tc>
        <w:tc>
          <w:tcPr>
            <w:tcW w:w="1770" w:type="dxa"/>
          </w:tcPr>
          <w:p w14:paraId="37DF8726" w14:textId="6221AF0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Lavoratore</w:t>
            </w:r>
          </w:p>
        </w:tc>
        <w:tc>
          <w:tcPr>
            <w:tcW w:w="1425" w:type="dxa"/>
          </w:tcPr>
          <w:p w14:paraId="44234B49" w14:textId="444D5647"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270" w:type="dxa"/>
          </w:tcPr>
          <w:p w14:paraId="5FC034D1" w14:textId="3DCA178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20D000EC" w14:textId="7241AD0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42" w:type="dxa"/>
          </w:tcPr>
          <w:p w14:paraId="38496208" w14:textId="6D77EF07"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accesso in scrittura per scrivere sugli attributi di Lavoratore.</w:t>
            </w:r>
          </w:p>
        </w:tc>
      </w:tr>
    </w:tbl>
    <w:p w14:paraId="49B702B4" w14:textId="6F0D2ADF" w:rsidR="51BF0CCA" w:rsidRDefault="51BF0CCA"/>
    <w:p w14:paraId="676704F5" w14:textId="792B492F"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 </w:t>
      </w:r>
      <w:r w:rsidR="51BF0CCA" w:rsidRPr="51BF0CCA">
        <w:rPr>
          <w:rFonts w:ascii="Gill Sans Nova" w:eastAsia="Gill Sans Nova" w:hAnsi="Gill Sans Nova" w:cs="Gill Sans Nova"/>
          <w:b/>
          <w:bCs/>
          <w:sz w:val="24"/>
          <w:szCs w:val="24"/>
        </w:rPr>
        <w:t xml:space="preserve">187189 </w:t>
      </w:r>
      <w:r w:rsidRPr="51BF0CCA">
        <w:rPr>
          <w:rFonts w:ascii="Gill Sans Nova" w:eastAsia="Gill Sans Nova" w:hAnsi="Gill Sans Nova" w:cs="Gill Sans Nova"/>
          <w:b/>
          <w:bCs/>
          <w:sz w:val="24"/>
          <w:szCs w:val="24"/>
        </w:rPr>
        <w:t>operazioni elementari</w:t>
      </w:r>
    </w:p>
    <w:p w14:paraId="1D23F493" w14:textId="6AC702A6" w:rsidR="1B3BF3E5" w:rsidRDefault="1B3BF3E5" w:rsidP="1B3BF3E5">
      <w:pPr>
        <w:rPr>
          <w:rFonts w:ascii="Gill Sans Nova" w:eastAsia="Gill Sans Nova" w:hAnsi="Gill Sans Nova" w:cs="Gill Sans Nova"/>
          <w:b/>
          <w:bCs/>
          <w:sz w:val="24"/>
          <w:szCs w:val="24"/>
        </w:rPr>
      </w:pPr>
    </w:p>
    <w:p w14:paraId="0C8A5DD3" w14:textId="0D20BDBB" w:rsidR="51BF0CCA" w:rsidRDefault="51BF0CCA" w:rsidP="51BF0CCA">
      <w:pPr>
        <w:rPr>
          <w:rFonts w:ascii="Gill Sans Nova" w:eastAsia="Gill Sans Nova" w:hAnsi="Gill Sans Nova" w:cs="Gill Sans Nova"/>
          <w:b/>
          <w:bCs/>
          <w:sz w:val="32"/>
          <w:szCs w:val="32"/>
        </w:rPr>
      </w:pPr>
    </w:p>
    <w:p w14:paraId="677121DA" w14:textId="18703512" w:rsidR="51BF0CCA" w:rsidRDefault="51BF0CCA" w:rsidP="51BF0CCA">
      <w:pPr>
        <w:rPr>
          <w:rFonts w:ascii="Gill Sans Nova" w:eastAsia="Gill Sans Nova" w:hAnsi="Gill Sans Nova" w:cs="Gill Sans Nova"/>
          <w:b/>
          <w:bCs/>
          <w:sz w:val="32"/>
          <w:szCs w:val="32"/>
        </w:rPr>
      </w:pPr>
    </w:p>
    <w:p w14:paraId="1EE1A56B" w14:textId="58593C38" w:rsidR="51BF0CCA" w:rsidRDefault="51BF0CCA" w:rsidP="51BF0CCA">
      <w:pPr>
        <w:rPr>
          <w:rFonts w:ascii="Gill Sans Nova" w:eastAsia="Gill Sans Nova" w:hAnsi="Gill Sans Nova" w:cs="Gill Sans Nova"/>
          <w:b/>
          <w:bCs/>
          <w:sz w:val="32"/>
          <w:szCs w:val="32"/>
        </w:rPr>
      </w:pPr>
    </w:p>
    <w:p w14:paraId="1DF0828E" w14:textId="0F0AE2B2" w:rsidR="51BF0CCA" w:rsidRDefault="51BF0CCA" w:rsidP="51BF0CCA">
      <w:pPr>
        <w:rPr>
          <w:rFonts w:ascii="Gill Sans Nova" w:eastAsia="Gill Sans Nova" w:hAnsi="Gill Sans Nova" w:cs="Gill Sans Nova"/>
          <w:b/>
          <w:bCs/>
          <w:sz w:val="32"/>
          <w:szCs w:val="32"/>
        </w:rPr>
      </w:pPr>
    </w:p>
    <w:p w14:paraId="25981CC4" w14:textId="77777777" w:rsidR="00E93F2F" w:rsidRDefault="00E93F2F" w:rsidP="51BF0CCA">
      <w:pPr>
        <w:rPr>
          <w:rFonts w:ascii="Gill Sans Nova" w:eastAsia="Gill Sans Nova" w:hAnsi="Gill Sans Nova" w:cs="Gill Sans Nova"/>
          <w:b/>
          <w:bCs/>
          <w:sz w:val="32"/>
          <w:szCs w:val="32"/>
        </w:rPr>
      </w:pPr>
    </w:p>
    <w:p w14:paraId="03D4F8BA" w14:textId="76BC01A5" w:rsidR="0B2F46C7" w:rsidRDefault="0E385C03"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32"/>
          <w:szCs w:val="32"/>
        </w:rPr>
        <w:lastRenderedPageBreak/>
        <w:t xml:space="preserve">5.2.4. Operazione 4: Valutazione </w:t>
      </w:r>
      <w:r w:rsidR="6792D4EB" w:rsidRPr="51BF0CCA">
        <w:rPr>
          <w:rFonts w:ascii="Gill Sans Nova" w:eastAsia="Gill Sans Nova" w:hAnsi="Gill Sans Nova" w:cs="Gill Sans Nova"/>
          <w:b/>
          <w:bCs/>
          <w:sz w:val="32"/>
          <w:szCs w:val="32"/>
        </w:rPr>
        <w:t>stato di un edificio</w:t>
      </w:r>
    </w:p>
    <w:p w14:paraId="7F3FC1B8" w14:textId="180921BA" w:rsidR="0B2F46C7"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Descrizione: </w:t>
      </w:r>
      <w:r w:rsidRPr="51BF0CCA">
        <w:rPr>
          <w:rFonts w:ascii="Gill Sans Nova" w:eastAsia="Gill Sans Nova" w:hAnsi="Gill Sans Nova" w:cs="Gill Sans Nova"/>
          <w:sz w:val="24"/>
          <w:szCs w:val="24"/>
        </w:rPr>
        <w:t xml:space="preserve">Considerati gli innumerevoli dati ottenuti dai sensori, è necessario conoscere giornalmente lo stato dell’edificio, per poter gestire al meglio situazioni di criticità e sapere immediatamente dove intervenire, anche grazie a </w:t>
      </w:r>
      <w:proofErr w:type="spellStart"/>
      <w:r w:rsidRPr="51BF0CCA">
        <w:rPr>
          <w:rFonts w:ascii="Gill Sans Nova" w:eastAsia="Gill Sans Nova" w:hAnsi="Gill Sans Nova" w:cs="Gill Sans Nova"/>
          <w:sz w:val="24"/>
          <w:szCs w:val="24"/>
        </w:rPr>
        <w:t>ConsigliDiIntervento</w:t>
      </w:r>
      <w:proofErr w:type="spellEnd"/>
      <w:r w:rsidRPr="51BF0CCA">
        <w:rPr>
          <w:rFonts w:ascii="Gill Sans Nova" w:eastAsia="Gill Sans Nova" w:hAnsi="Gill Sans Nova" w:cs="Gill Sans Nova"/>
          <w:sz w:val="24"/>
          <w:szCs w:val="24"/>
        </w:rPr>
        <w:t>.</w:t>
      </w:r>
    </w:p>
    <w:p w14:paraId="58233A82" w14:textId="1F57C129"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 xml:space="preserve">Input: </w:t>
      </w:r>
    </w:p>
    <w:p w14:paraId="07FA849E" w14:textId="7251EA7A" w:rsidR="1B3BF3E5" w:rsidRDefault="1B3BF3E5" w:rsidP="008F1A77">
      <w:pPr>
        <w:pStyle w:val="Paragrafoelenco"/>
        <w:numPr>
          <w:ilvl w:val="0"/>
          <w:numId w:val="21"/>
        </w:numPr>
        <w:rPr>
          <w:rFonts w:eastAsiaTheme="minorEastAsia"/>
          <w:sz w:val="24"/>
          <w:szCs w:val="24"/>
        </w:rPr>
      </w:pPr>
      <w:proofErr w:type="spellStart"/>
      <w:r w:rsidRPr="1B3BF3E5">
        <w:rPr>
          <w:rFonts w:ascii="Gill Sans Nova" w:eastAsia="Gill Sans Nova" w:hAnsi="Gill Sans Nova" w:cs="Gill Sans Nova"/>
          <w:sz w:val="24"/>
          <w:szCs w:val="24"/>
        </w:rPr>
        <w:t>CodiceEdificio</w:t>
      </w:r>
      <w:proofErr w:type="spellEnd"/>
    </w:p>
    <w:p w14:paraId="08B7B482" w14:textId="3D2769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 xml:space="preserve">Stato </w:t>
      </w:r>
    </w:p>
    <w:p w14:paraId="2018FAC7" w14:textId="7500B2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Frequenza: </w:t>
      </w:r>
      <w:r w:rsidR="3F8E792E" w:rsidRPr="3F8E792E">
        <w:rPr>
          <w:rFonts w:ascii="Gill Sans Nova" w:eastAsia="Gill Sans Nova" w:hAnsi="Gill Sans Nova" w:cs="Gill Sans Nova"/>
          <w:sz w:val="24"/>
          <w:szCs w:val="24"/>
        </w:rPr>
        <w:t>1</w:t>
      </w:r>
      <w:r w:rsidRPr="1B3BF3E5">
        <w:rPr>
          <w:rFonts w:ascii="Gill Sans Nova" w:eastAsia="Gill Sans Nova" w:hAnsi="Gill Sans Nova" w:cs="Gill Sans Nova"/>
          <w:sz w:val="24"/>
          <w:szCs w:val="24"/>
        </w:rPr>
        <w:t xml:space="preserve"> volte al giorno</w:t>
      </w:r>
    </w:p>
    <w:p w14:paraId="3E5608F7" w14:textId="421DD294"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Porzione ER interessata: </w:t>
      </w:r>
    </w:p>
    <w:p w14:paraId="023E1F3A" w14:textId="4BF053F2" w:rsidR="1B3BF3E5" w:rsidRDefault="51BF0CCA" w:rsidP="1B3BF3E5">
      <w:r>
        <w:rPr>
          <w:noProof/>
        </w:rPr>
        <w:drawing>
          <wp:inline distT="0" distB="0" distL="0" distR="0" wp14:anchorId="5B58A30F" wp14:editId="487DC8F7">
            <wp:extent cx="4371499" cy="5105400"/>
            <wp:effectExtent l="0" t="0" r="0" b="0"/>
            <wp:docPr id="7177225" name="Immagine 717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1499" cy="5105400"/>
                    </a:xfrm>
                    <a:prstGeom prst="rect">
                      <a:avLst/>
                    </a:prstGeom>
                  </pic:spPr>
                </pic:pic>
              </a:graphicData>
            </a:graphic>
          </wp:inline>
        </w:drawing>
      </w:r>
    </w:p>
    <w:p w14:paraId="18DD3284" w14:textId="57944E90" w:rsidR="1B3BF3E5" w:rsidRDefault="1B3BF3E5" w:rsidP="51BF0CCA">
      <w:pPr>
        <w:rPr>
          <w:rFonts w:ascii="Gill Sans Nova" w:eastAsia="Gill Sans Nova" w:hAnsi="Gill Sans Nova" w:cs="Gill Sans Nova"/>
          <w:b/>
          <w:bCs/>
          <w:sz w:val="24"/>
          <w:szCs w:val="24"/>
        </w:rPr>
      </w:pPr>
    </w:p>
    <w:p w14:paraId="6F96CF77" w14:textId="77777777" w:rsidR="00E93F2F" w:rsidRDefault="00E93F2F" w:rsidP="51BF0CCA">
      <w:pPr>
        <w:rPr>
          <w:rFonts w:ascii="Gill Sans Nova" w:eastAsia="Gill Sans Nova" w:hAnsi="Gill Sans Nova" w:cs="Gill Sans Nova"/>
          <w:b/>
          <w:bCs/>
          <w:sz w:val="24"/>
          <w:szCs w:val="24"/>
        </w:rPr>
      </w:pPr>
    </w:p>
    <w:p w14:paraId="32F76238" w14:textId="421DD294"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lastRenderedPageBreak/>
        <w:t>Porzione tavola dei volumi interessata:</w:t>
      </w:r>
    </w:p>
    <w:tbl>
      <w:tblPr>
        <w:tblStyle w:val="Grigliatabella"/>
        <w:tblW w:w="4730" w:type="dxa"/>
        <w:tblLayout w:type="fixed"/>
        <w:tblLook w:val="06A0" w:firstRow="1" w:lastRow="0" w:firstColumn="1" w:lastColumn="0" w:noHBand="1" w:noVBand="1"/>
      </w:tblPr>
      <w:tblGrid>
        <w:gridCol w:w="2132"/>
        <w:gridCol w:w="1340"/>
        <w:gridCol w:w="1258"/>
      </w:tblGrid>
      <w:tr w:rsidR="1B3BF3E5" w14:paraId="7B02155A" w14:textId="77777777" w:rsidTr="51BF0CCA">
        <w:trPr>
          <w:trHeight w:val="885"/>
        </w:trPr>
        <w:tc>
          <w:tcPr>
            <w:tcW w:w="2132" w:type="dxa"/>
          </w:tcPr>
          <w:p w14:paraId="1342DA0B"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340" w:type="dxa"/>
          </w:tcPr>
          <w:p w14:paraId="4EFF4EF2"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258" w:type="dxa"/>
          </w:tcPr>
          <w:p w14:paraId="609FF452"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18825E5E" w14:textId="77777777" w:rsidTr="51BF0CCA">
        <w:tc>
          <w:tcPr>
            <w:tcW w:w="2132" w:type="dxa"/>
          </w:tcPr>
          <w:p w14:paraId="3A4B1A20" w14:textId="4C5789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Condizione</w:t>
            </w:r>
          </w:p>
        </w:tc>
        <w:tc>
          <w:tcPr>
            <w:tcW w:w="1340" w:type="dxa"/>
          </w:tcPr>
          <w:p w14:paraId="22418BE2" w14:textId="4E1897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128F1149" w14:textId="489C5F0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7407537B" w14:textId="77777777" w:rsidTr="51BF0CCA">
        <w:tc>
          <w:tcPr>
            <w:tcW w:w="2132" w:type="dxa"/>
          </w:tcPr>
          <w:p w14:paraId="14250C55" w14:textId="4B7D5A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Stato</w:t>
            </w:r>
          </w:p>
        </w:tc>
        <w:tc>
          <w:tcPr>
            <w:tcW w:w="1340" w:type="dxa"/>
          </w:tcPr>
          <w:p w14:paraId="617DD550"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5F2E21AC" w14:textId="4E6BAD3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7A594296" w14:textId="77777777" w:rsidTr="51BF0CCA">
        <w:trPr>
          <w:trHeight w:val="300"/>
        </w:trPr>
        <w:tc>
          <w:tcPr>
            <w:tcW w:w="2132" w:type="dxa"/>
          </w:tcPr>
          <w:p w14:paraId="52D623CB" w14:textId="43BE171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SuddivisioneP</w:t>
            </w:r>
            <w:proofErr w:type="spellEnd"/>
          </w:p>
        </w:tc>
        <w:tc>
          <w:tcPr>
            <w:tcW w:w="1340" w:type="dxa"/>
          </w:tcPr>
          <w:p w14:paraId="4EC95051"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0819B1EC" w14:textId="5FD465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r>
      <w:tr w:rsidR="1B3BF3E5" w14:paraId="59CF9C3E" w14:textId="77777777" w:rsidTr="51BF0CCA">
        <w:tc>
          <w:tcPr>
            <w:tcW w:w="2132" w:type="dxa"/>
          </w:tcPr>
          <w:p w14:paraId="672B3A5B" w14:textId="1CA428C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340" w:type="dxa"/>
          </w:tcPr>
          <w:p w14:paraId="102930E3"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69CF6B51" w14:textId="52A04B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r>
      <w:tr w:rsidR="1B3BF3E5" w14:paraId="42A6FFC0" w14:textId="77777777" w:rsidTr="51BF0CCA">
        <w:trPr>
          <w:trHeight w:val="300"/>
        </w:trPr>
        <w:tc>
          <w:tcPr>
            <w:tcW w:w="2132" w:type="dxa"/>
          </w:tcPr>
          <w:p w14:paraId="062141BF"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340" w:type="dxa"/>
          </w:tcPr>
          <w:p w14:paraId="1DA4302D"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466163D3" w14:textId="7584E2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r>
      <w:tr w:rsidR="1B3BF3E5" w14:paraId="1C3CF0E5" w14:textId="77777777" w:rsidTr="51BF0CCA">
        <w:tc>
          <w:tcPr>
            <w:tcW w:w="2132" w:type="dxa"/>
          </w:tcPr>
          <w:p w14:paraId="4EA8EF9E"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Sensore1D</w:t>
            </w:r>
          </w:p>
        </w:tc>
        <w:tc>
          <w:tcPr>
            <w:tcW w:w="1340" w:type="dxa"/>
          </w:tcPr>
          <w:p w14:paraId="2EAFFC66"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1398970F" w14:textId="250D012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r>
      <w:tr w:rsidR="1B3BF3E5" w14:paraId="3AF3E0DA" w14:textId="77777777" w:rsidTr="51BF0CCA">
        <w:tc>
          <w:tcPr>
            <w:tcW w:w="2132" w:type="dxa"/>
          </w:tcPr>
          <w:p w14:paraId="77FFDE67" w14:textId="12D4B29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p>
        </w:tc>
        <w:tc>
          <w:tcPr>
            <w:tcW w:w="1340" w:type="dxa"/>
          </w:tcPr>
          <w:p w14:paraId="2A6C8BA1" w14:textId="06DBA7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30EAD545" w14:textId="5267C1F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w:t>
            </w:r>
          </w:p>
        </w:tc>
      </w:tr>
      <w:tr w:rsidR="1B3BF3E5" w14:paraId="51E8B8E2" w14:textId="77777777" w:rsidTr="51BF0CCA">
        <w:tc>
          <w:tcPr>
            <w:tcW w:w="2132" w:type="dxa"/>
          </w:tcPr>
          <w:p w14:paraId="76B84B48" w14:textId="35602FD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340" w:type="dxa"/>
          </w:tcPr>
          <w:p w14:paraId="6EA92E96"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0423AB2C" w14:textId="1994156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07D4FAE8" w14:textId="77777777" w:rsidTr="51BF0CCA">
        <w:tc>
          <w:tcPr>
            <w:tcW w:w="2132" w:type="dxa"/>
          </w:tcPr>
          <w:p w14:paraId="660BC0DC"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Sensore2D</w:t>
            </w:r>
          </w:p>
        </w:tc>
        <w:tc>
          <w:tcPr>
            <w:tcW w:w="1340" w:type="dxa"/>
          </w:tcPr>
          <w:p w14:paraId="65FAB76E"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4E4D6ED6" w14:textId="5DCE3F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27157A5F" w14:textId="77777777" w:rsidTr="51BF0CCA">
        <w:tc>
          <w:tcPr>
            <w:tcW w:w="2132" w:type="dxa"/>
          </w:tcPr>
          <w:p w14:paraId="27508662"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340" w:type="dxa"/>
          </w:tcPr>
          <w:p w14:paraId="53F30CB2"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3207730D" w14:textId="4D4D84C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532D6FAE" w14:textId="77777777" w:rsidTr="51BF0CCA">
        <w:tc>
          <w:tcPr>
            <w:tcW w:w="2132" w:type="dxa"/>
          </w:tcPr>
          <w:p w14:paraId="435ED0F2"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340" w:type="dxa"/>
          </w:tcPr>
          <w:p w14:paraId="5AAFEDB3"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5939B77F" w14:textId="61BB2BC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5BB2C5B2" w14:textId="77777777" w:rsidTr="51BF0CCA">
        <w:tc>
          <w:tcPr>
            <w:tcW w:w="2132" w:type="dxa"/>
          </w:tcPr>
          <w:p w14:paraId="71C04C01" w14:textId="5842300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Record1D</w:t>
            </w:r>
          </w:p>
        </w:tc>
        <w:tc>
          <w:tcPr>
            <w:tcW w:w="1340" w:type="dxa"/>
          </w:tcPr>
          <w:p w14:paraId="50AD5FBC"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2E1F2149" w14:textId="579F6F4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576000</w:t>
            </w:r>
          </w:p>
        </w:tc>
      </w:tr>
      <w:tr w:rsidR="1B3BF3E5" w14:paraId="5E631F7E" w14:textId="77777777" w:rsidTr="51BF0CCA">
        <w:tc>
          <w:tcPr>
            <w:tcW w:w="2132" w:type="dxa"/>
          </w:tcPr>
          <w:p w14:paraId="782F7069" w14:textId="633A7BB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Registrazione1D</w:t>
            </w:r>
          </w:p>
        </w:tc>
        <w:tc>
          <w:tcPr>
            <w:tcW w:w="1340" w:type="dxa"/>
          </w:tcPr>
          <w:p w14:paraId="55251E76"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54058760" w14:textId="3CCDB9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576000</w:t>
            </w:r>
          </w:p>
        </w:tc>
      </w:tr>
      <w:tr w:rsidR="1B3BF3E5" w14:paraId="5CDC64CA" w14:textId="77777777" w:rsidTr="51BF0CCA">
        <w:tc>
          <w:tcPr>
            <w:tcW w:w="2132" w:type="dxa"/>
          </w:tcPr>
          <w:p w14:paraId="2965034E" w14:textId="6B52DCA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Record2D</w:t>
            </w:r>
          </w:p>
        </w:tc>
        <w:tc>
          <w:tcPr>
            <w:tcW w:w="1340" w:type="dxa"/>
          </w:tcPr>
          <w:p w14:paraId="18DEB491"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4B4F26C8" w14:textId="3F25E6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r>
      <w:tr w:rsidR="1B3BF3E5" w14:paraId="3DF417F3" w14:textId="77777777" w:rsidTr="51BF0CCA">
        <w:tc>
          <w:tcPr>
            <w:tcW w:w="2132" w:type="dxa"/>
          </w:tcPr>
          <w:p w14:paraId="1773C7AF" w14:textId="4E8BEB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Registrazione2D</w:t>
            </w:r>
          </w:p>
        </w:tc>
        <w:tc>
          <w:tcPr>
            <w:tcW w:w="1340" w:type="dxa"/>
          </w:tcPr>
          <w:p w14:paraId="69B7CD9C"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484CD006" w14:textId="0D860EC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r>
      <w:tr w:rsidR="1B3BF3E5" w14:paraId="04213092" w14:textId="77777777" w:rsidTr="51BF0CCA">
        <w:tc>
          <w:tcPr>
            <w:tcW w:w="2132" w:type="dxa"/>
          </w:tcPr>
          <w:p w14:paraId="274E371B" w14:textId="190EDFF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Record3D</w:t>
            </w:r>
          </w:p>
        </w:tc>
        <w:tc>
          <w:tcPr>
            <w:tcW w:w="1340" w:type="dxa"/>
          </w:tcPr>
          <w:p w14:paraId="1ECD582F"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58" w:type="dxa"/>
          </w:tcPr>
          <w:p w14:paraId="7938DF8C" w14:textId="57B3B9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r>
      <w:tr w:rsidR="1B3BF3E5" w14:paraId="407744C8" w14:textId="77777777" w:rsidTr="51BF0CCA">
        <w:tc>
          <w:tcPr>
            <w:tcW w:w="2132" w:type="dxa"/>
          </w:tcPr>
          <w:p w14:paraId="34DCB190" w14:textId="67FBC92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Registrazione3D</w:t>
            </w:r>
          </w:p>
        </w:tc>
        <w:tc>
          <w:tcPr>
            <w:tcW w:w="1340" w:type="dxa"/>
          </w:tcPr>
          <w:p w14:paraId="003F4D64"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58" w:type="dxa"/>
          </w:tcPr>
          <w:p w14:paraId="618A0859" w14:textId="5E77C71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460800</w:t>
            </w:r>
          </w:p>
        </w:tc>
      </w:tr>
    </w:tbl>
    <w:p w14:paraId="6F43207B" w14:textId="5F4DC41E" w:rsidR="1B3BF3E5" w:rsidRDefault="1B3BF3E5" w:rsidP="1B3BF3E5">
      <w:pPr>
        <w:rPr>
          <w:rFonts w:ascii="Gill Sans Nova" w:eastAsia="Gill Sans Nova" w:hAnsi="Gill Sans Nova" w:cs="Gill Sans Nova"/>
          <w:b/>
          <w:bCs/>
          <w:sz w:val="24"/>
          <w:szCs w:val="24"/>
        </w:rPr>
      </w:pPr>
    </w:p>
    <w:p w14:paraId="40087B59" w14:textId="48F64AA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Tavola accessi:</w:t>
      </w:r>
    </w:p>
    <w:tbl>
      <w:tblPr>
        <w:tblStyle w:val="Grigliatabella"/>
        <w:tblW w:w="9150" w:type="dxa"/>
        <w:tblLayout w:type="fixed"/>
        <w:tblLook w:val="06A0" w:firstRow="1" w:lastRow="0" w:firstColumn="1" w:lastColumn="0" w:noHBand="1" w:noVBand="1"/>
      </w:tblPr>
      <w:tblGrid>
        <w:gridCol w:w="1573"/>
        <w:gridCol w:w="1905"/>
        <w:gridCol w:w="1530"/>
        <w:gridCol w:w="1030"/>
        <w:gridCol w:w="1170"/>
        <w:gridCol w:w="1942"/>
      </w:tblGrid>
      <w:tr w:rsidR="1B3BF3E5" w14:paraId="78675729" w14:textId="77777777" w:rsidTr="51BF0CCA">
        <w:trPr>
          <w:trHeight w:val="300"/>
        </w:trPr>
        <w:tc>
          <w:tcPr>
            <w:tcW w:w="1573" w:type="dxa"/>
          </w:tcPr>
          <w:p w14:paraId="0356D2C8" w14:textId="60F87C98" w:rsidR="51BF0CCA" w:rsidRDefault="51BF0CCA" w:rsidP="51BF0CCA">
            <w:pPr>
              <w:rPr>
                <w:rFonts w:ascii="Gill Sans Nova" w:eastAsia="Gill Sans Nova" w:hAnsi="Gill Sans Nova" w:cs="Gill Sans Nova"/>
                <w:b/>
                <w:bCs/>
                <w:sz w:val="24"/>
                <w:szCs w:val="24"/>
              </w:rPr>
            </w:pPr>
          </w:p>
        </w:tc>
        <w:tc>
          <w:tcPr>
            <w:tcW w:w="1905" w:type="dxa"/>
          </w:tcPr>
          <w:p w14:paraId="4F13FD23"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530" w:type="dxa"/>
          </w:tcPr>
          <w:p w14:paraId="3C240A31"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030" w:type="dxa"/>
          </w:tcPr>
          <w:p w14:paraId="1302DC8C"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170" w:type="dxa"/>
          </w:tcPr>
          <w:p w14:paraId="52BD859B"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942" w:type="dxa"/>
          </w:tcPr>
          <w:p w14:paraId="55CBC314"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14F06354" w14:textId="77777777" w:rsidTr="51BF0CCA">
        <w:tc>
          <w:tcPr>
            <w:tcW w:w="1573" w:type="dxa"/>
          </w:tcPr>
          <w:p w14:paraId="5AE88AC6" w14:textId="207364C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905" w:type="dxa"/>
          </w:tcPr>
          <w:p w14:paraId="14E9C4C0" w14:textId="7ED9B86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SuddivisioneP</w:t>
            </w:r>
            <w:proofErr w:type="spellEnd"/>
          </w:p>
        </w:tc>
        <w:tc>
          <w:tcPr>
            <w:tcW w:w="1530" w:type="dxa"/>
          </w:tcPr>
          <w:p w14:paraId="26716149" w14:textId="3A80EE8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064D863A" w14:textId="7DEAB4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w:t>
            </w:r>
          </w:p>
        </w:tc>
        <w:tc>
          <w:tcPr>
            <w:tcW w:w="1170" w:type="dxa"/>
          </w:tcPr>
          <w:p w14:paraId="685E5020" w14:textId="61056B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16267CA4" w14:textId="63FCB8DC"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 letture per leggere le chiavi di Piano.</w:t>
            </w:r>
          </w:p>
        </w:tc>
      </w:tr>
      <w:tr w:rsidR="1B3BF3E5" w14:paraId="6E627F9F" w14:textId="77777777" w:rsidTr="51BF0CCA">
        <w:tc>
          <w:tcPr>
            <w:tcW w:w="1573" w:type="dxa"/>
          </w:tcPr>
          <w:p w14:paraId="69A96E9B" w14:textId="7A6BF90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905" w:type="dxa"/>
          </w:tcPr>
          <w:p w14:paraId="5134BA83" w14:textId="3431D8D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530" w:type="dxa"/>
          </w:tcPr>
          <w:p w14:paraId="2D50A46E" w14:textId="4EB22E5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7524E9AD" w14:textId="271254D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170" w:type="dxa"/>
          </w:tcPr>
          <w:p w14:paraId="16537169" w14:textId="3528632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03D7FE95" w14:textId="1734F8C2"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 letture per leggere la chiave di Vano.</w:t>
            </w:r>
          </w:p>
        </w:tc>
      </w:tr>
      <w:tr w:rsidR="1B3BF3E5" w14:paraId="3C05B042" w14:textId="77777777" w:rsidTr="51BF0CCA">
        <w:tc>
          <w:tcPr>
            <w:tcW w:w="1573" w:type="dxa"/>
          </w:tcPr>
          <w:p w14:paraId="74393500" w14:textId="33BBF72A"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905" w:type="dxa"/>
          </w:tcPr>
          <w:p w14:paraId="1C2FCCD4"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530" w:type="dxa"/>
          </w:tcPr>
          <w:p w14:paraId="08E7D005"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0B22F25E" w14:textId="37E2E4B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w:t>
            </w:r>
          </w:p>
        </w:tc>
        <w:tc>
          <w:tcPr>
            <w:tcW w:w="1170" w:type="dxa"/>
          </w:tcPr>
          <w:p w14:paraId="78003FDA" w14:textId="3C39E0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2DA30C59" w14:textId="501B3D0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60 letture per leggere la chiave di Sensore1D.</w:t>
            </w:r>
          </w:p>
        </w:tc>
      </w:tr>
      <w:tr w:rsidR="1B3BF3E5" w14:paraId="16B1581E" w14:textId="77777777" w:rsidTr="51BF0CCA">
        <w:tc>
          <w:tcPr>
            <w:tcW w:w="1573" w:type="dxa"/>
          </w:tcPr>
          <w:p w14:paraId="5049244E" w14:textId="2FC135D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905" w:type="dxa"/>
          </w:tcPr>
          <w:p w14:paraId="1D9D22F9"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Sensore1D</w:t>
            </w:r>
          </w:p>
        </w:tc>
        <w:tc>
          <w:tcPr>
            <w:tcW w:w="1530" w:type="dxa"/>
          </w:tcPr>
          <w:p w14:paraId="0BB26622"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03D9B5F8" w14:textId="3FFED1A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w:t>
            </w:r>
          </w:p>
        </w:tc>
        <w:tc>
          <w:tcPr>
            <w:tcW w:w="1170" w:type="dxa"/>
          </w:tcPr>
          <w:p w14:paraId="0A28D660" w14:textId="1D0FA4C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097CA5F2" w14:textId="1CE0813B"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60 letture per leggere gli attributi non chiave di Sensore1D.</w:t>
            </w:r>
          </w:p>
        </w:tc>
      </w:tr>
      <w:tr w:rsidR="1B3BF3E5" w14:paraId="4EDD33E0" w14:textId="77777777" w:rsidTr="51BF0CCA">
        <w:tc>
          <w:tcPr>
            <w:tcW w:w="1573" w:type="dxa"/>
          </w:tcPr>
          <w:p w14:paraId="34AA3138" w14:textId="0B692168"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5</w:t>
            </w:r>
          </w:p>
        </w:tc>
        <w:tc>
          <w:tcPr>
            <w:tcW w:w="1905" w:type="dxa"/>
          </w:tcPr>
          <w:p w14:paraId="14E0137D" w14:textId="12D4B29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p>
        </w:tc>
        <w:tc>
          <w:tcPr>
            <w:tcW w:w="1530" w:type="dxa"/>
          </w:tcPr>
          <w:p w14:paraId="3FE9F5A2" w14:textId="06DBA7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275584D1" w14:textId="2A34E69A"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w:t>
            </w:r>
          </w:p>
        </w:tc>
        <w:tc>
          <w:tcPr>
            <w:tcW w:w="1170" w:type="dxa"/>
          </w:tcPr>
          <w:p w14:paraId="318859AB" w14:textId="0ABDFAF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4245C24B" w14:textId="7F52A0B6"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8 letture per leggere gli attributi di </w:t>
            </w:r>
            <w:proofErr w:type="spellStart"/>
            <w:r w:rsidRPr="51BF0CCA">
              <w:rPr>
                <w:rFonts w:ascii="Gill Sans Nova" w:eastAsia="Gill Sans Nova" w:hAnsi="Gill Sans Nova" w:cs="Gill Sans Nova"/>
                <w:sz w:val="24"/>
                <w:szCs w:val="24"/>
              </w:rPr>
              <w:t>SogliaInferiore</w:t>
            </w:r>
            <w:proofErr w:type="spellEnd"/>
            <w:r w:rsidRPr="51BF0CCA">
              <w:rPr>
                <w:rFonts w:ascii="Gill Sans Nova" w:eastAsia="Gill Sans Nova" w:hAnsi="Gill Sans Nova" w:cs="Gill Sans Nova"/>
                <w:sz w:val="24"/>
                <w:szCs w:val="24"/>
              </w:rPr>
              <w:t>.</w:t>
            </w:r>
          </w:p>
        </w:tc>
      </w:tr>
      <w:tr w:rsidR="1B3BF3E5" w14:paraId="2A56BEE9" w14:textId="77777777" w:rsidTr="51BF0CCA">
        <w:tc>
          <w:tcPr>
            <w:tcW w:w="1573" w:type="dxa"/>
          </w:tcPr>
          <w:p w14:paraId="28E33CDD" w14:textId="5B7570F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905" w:type="dxa"/>
          </w:tcPr>
          <w:p w14:paraId="144ADC3B" w14:textId="35602FD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530" w:type="dxa"/>
          </w:tcPr>
          <w:p w14:paraId="24FADC96"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2D13E2E8" w14:textId="75DC221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170" w:type="dxa"/>
          </w:tcPr>
          <w:p w14:paraId="54210160" w14:textId="5F55EF4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3D8DB07F" w14:textId="354A7467"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la chiave di Sensore2D.</w:t>
            </w:r>
          </w:p>
        </w:tc>
      </w:tr>
      <w:tr w:rsidR="1B3BF3E5" w14:paraId="3C446477" w14:textId="77777777" w:rsidTr="51BF0CCA">
        <w:tc>
          <w:tcPr>
            <w:tcW w:w="1573" w:type="dxa"/>
          </w:tcPr>
          <w:p w14:paraId="0F8C22A8" w14:textId="2A32D25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w:t>
            </w:r>
          </w:p>
        </w:tc>
        <w:tc>
          <w:tcPr>
            <w:tcW w:w="1905" w:type="dxa"/>
          </w:tcPr>
          <w:p w14:paraId="63B85AEB"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Sensore2D</w:t>
            </w:r>
          </w:p>
        </w:tc>
        <w:tc>
          <w:tcPr>
            <w:tcW w:w="1530" w:type="dxa"/>
          </w:tcPr>
          <w:p w14:paraId="37F77371"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35A1D248" w14:textId="2217DD0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170" w:type="dxa"/>
          </w:tcPr>
          <w:p w14:paraId="6DBCDC96" w14:textId="0F63321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2385EA9A" w14:textId="3D720700"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gli attributi non chiave di Sensore2D.</w:t>
            </w:r>
          </w:p>
        </w:tc>
      </w:tr>
      <w:tr w:rsidR="1B3BF3E5" w14:paraId="584904AC" w14:textId="77777777" w:rsidTr="51BF0CCA">
        <w:tc>
          <w:tcPr>
            <w:tcW w:w="1573" w:type="dxa"/>
          </w:tcPr>
          <w:p w14:paraId="33011899" w14:textId="7D8D39B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w:t>
            </w:r>
          </w:p>
        </w:tc>
        <w:tc>
          <w:tcPr>
            <w:tcW w:w="1905" w:type="dxa"/>
          </w:tcPr>
          <w:p w14:paraId="76EE2B5F"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530" w:type="dxa"/>
          </w:tcPr>
          <w:p w14:paraId="0076A864"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1E34F540" w14:textId="30AF825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170" w:type="dxa"/>
          </w:tcPr>
          <w:p w14:paraId="310007F6" w14:textId="408376F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69048AF3" w14:textId="1D3F60AC"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la chiave di Sensore3D.</w:t>
            </w:r>
          </w:p>
        </w:tc>
      </w:tr>
      <w:tr w:rsidR="1B3BF3E5" w14:paraId="25037A23" w14:textId="77777777" w:rsidTr="51BF0CCA">
        <w:tc>
          <w:tcPr>
            <w:tcW w:w="1573" w:type="dxa"/>
          </w:tcPr>
          <w:p w14:paraId="1CFA1A11" w14:textId="3D526FD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9</w:t>
            </w:r>
          </w:p>
        </w:tc>
        <w:tc>
          <w:tcPr>
            <w:tcW w:w="1905" w:type="dxa"/>
          </w:tcPr>
          <w:p w14:paraId="57D20FF3"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530" w:type="dxa"/>
          </w:tcPr>
          <w:p w14:paraId="1A6C0EB7"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23C94941" w14:textId="1DC6D25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170" w:type="dxa"/>
          </w:tcPr>
          <w:p w14:paraId="311E2552" w14:textId="487B31E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3004BEF1" w14:textId="4803099E"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gli attributi non chiave di Sensore3D.</w:t>
            </w:r>
          </w:p>
        </w:tc>
      </w:tr>
      <w:tr w:rsidR="1B3BF3E5" w14:paraId="05E81D13" w14:textId="77777777" w:rsidTr="51BF0CCA">
        <w:tc>
          <w:tcPr>
            <w:tcW w:w="1573" w:type="dxa"/>
          </w:tcPr>
          <w:p w14:paraId="724A12C9" w14:textId="3E3FF38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10</w:t>
            </w:r>
          </w:p>
        </w:tc>
        <w:tc>
          <w:tcPr>
            <w:tcW w:w="1905" w:type="dxa"/>
          </w:tcPr>
          <w:p w14:paraId="642D385B" w14:textId="5842300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Record1D</w:t>
            </w:r>
          </w:p>
        </w:tc>
        <w:tc>
          <w:tcPr>
            <w:tcW w:w="1530" w:type="dxa"/>
          </w:tcPr>
          <w:p w14:paraId="0934F723"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6929169B" w14:textId="38D4061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w:t>
            </w:r>
          </w:p>
        </w:tc>
        <w:tc>
          <w:tcPr>
            <w:tcW w:w="1170" w:type="dxa"/>
          </w:tcPr>
          <w:p w14:paraId="7391B988" w14:textId="3960073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6F358EA4" w14:textId="10A1C0E4"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 letture per leggere la chiave di Registrazione1D.</w:t>
            </w:r>
          </w:p>
        </w:tc>
      </w:tr>
      <w:tr w:rsidR="1B3BF3E5" w14:paraId="5D979AA0" w14:textId="77777777" w:rsidTr="51BF0CCA">
        <w:tc>
          <w:tcPr>
            <w:tcW w:w="1573" w:type="dxa"/>
          </w:tcPr>
          <w:p w14:paraId="477B5B0B" w14:textId="0DBBBCDA"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11</w:t>
            </w:r>
          </w:p>
        </w:tc>
        <w:tc>
          <w:tcPr>
            <w:tcW w:w="1905" w:type="dxa"/>
          </w:tcPr>
          <w:p w14:paraId="25C68639" w14:textId="633A7BB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Registrazione1D</w:t>
            </w:r>
          </w:p>
        </w:tc>
        <w:tc>
          <w:tcPr>
            <w:tcW w:w="1530" w:type="dxa"/>
          </w:tcPr>
          <w:p w14:paraId="7F7968D5"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5366B9AD" w14:textId="45A1E2B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5760</w:t>
            </w:r>
          </w:p>
        </w:tc>
        <w:tc>
          <w:tcPr>
            <w:tcW w:w="1170" w:type="dxa"/>
          </w:tcPr>
          <w:p w14:paraId="288D4932" w14:textId="782651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0C935AF9" w14:textId="2959B1F4"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 letture per leggere gli attributi non chiave di Registrazione1D.</w:t>
            </w:r>
          </w:p>
        </w:tc>
      </w:tr>
      <w:tr w:rsidR="1B3BF3E5" w14:paraId="0AFEE207" w14:textId="77777777" w:rsidTr="51BF0CCA">
        <w:tc>
          <w:tcPr>
            <w:tcW w:w="1573" w:type="dxa"/>
          </w:tcPr>
          <w:p w14:paraId="6BF7AA69" w14:textId="4F1C21E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w:t>
            </w:r>
          </w:p>
        </w:tc>
        <w:tc>
          <w:tcPr>
            <w:tcW w:w="1905" w:type="dxa"/>
          </w:tcPr>
          <w:p w14:paraId="538ABB7F" w14:textId="6B52DCA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Record2D</w:t>
            </w:r>
          </w:p>
        </w:tc>
        <w:tc>
          <w:tcPr>
            <w:tcW w:w="1530" w:type="dxa"/>
          </w:tcPr>
          <w:p w14:paraId="2115E0C4"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11A15F74" w14:textId="2A082B1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w:t>
            </w:r>
          </w:p>
        </w:tc>
        <w:tc>
          <w:tcPr>
            <w:tcW w:w="1170" w:type="dxa"/>
          </w:tcPr>
          <w:p w14:paraId="17FA0DCB" w14:textId="00C2091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2D3FF5CF" w14:textId="539DBD6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la chiave di Registrazione2D.</w:t>
            </w:r>
          </w:p>
        </w:tc>
      </w:tr>
      <w:tr w:rsidR="1B3BF3E5" w14:paraId="4F118AC9" w14:textId="77777777" w:rsidTr="51BF0CCA">
        <w:tc>
          <w:tcPr>
            <w:tcW w:w="1573" w:type="dxa"/>
          </w:tcPr>
          <w:p w14:paraId="157C859D" w14:textId="412FA478"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13</w:t>
            </w:r>
          </w:p>
        </w:tc>
        <w:tc>
          <w:tcPr>
            <w:tcW w:w="1905" w:type="dxa"/>
          </w:tcPr>
          <w:p w14:paraId="5831EABF" w14:textId="4E8BEB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Registrazione2D</w:t>
            </w:r>
          </w:p>
        </w:tc>
        <w:tc>
          <w:tcPr>
            <w:tcW w:w="1530" w:type="dxa"/>
          </w:tcPr>
          <w:p w14:paraId="01DA08D6" w14:textId="625DD3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5CBEDCA4" w14:textId="77EE449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w:t>
            </w:r>
          </w:p>
        </w:tc>
        <w:tc>
          <w:tcPr>
            <w:tcW w:w="1170" w:type="dxa"/>
          </w:tcPr>
          <w:p w14:paraId="4EAF3227" w14:textId="2A182E5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0E59C01F" w14:textId="32918CE7"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gli attributi non chiave di Registrazione2D.</w:t>
            </w:r>
          </w:p>
        </w:tc>
      </w:tr>
      <w:tr w:rsidR="1B3BF3E5" w14:paraId="6588D0E3" w14:textId="77777777" w:rsidTr="51BF0CCA">
        <w:tc>
          <w:tcPr>
            <w:tcW w:w="1573" w:type="dxa"/>
          </w:tcPr>
          <w:p w14:paraId="1981FE00" w14:textId="785D7EC8"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14</w:t>
            </w:r>
          </w:p>
        </w:tc>
        <w:tc>
          <w:tcPr>
            <w:tcW w:w="1905" w:type="dxa"/>
          </w:tcPr>
          <w:p w14:paraId="3F51C687" w14:textId="190EDFF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Record3D</w:t>
            </w:r>
          </w:p>
        </w:tc>
        <w:tc>
          <w:tcPr>
            <w:tcW w:w="1530" w:type="dxa"/>
          </w:tcPr>
          <w:p w14:paraId="4AE96406" w14:textId="4BE8F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5454F3A8" w14:textId="6704E5A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w:t>
            </w:r>
          </w:p>
        </w:tc>
        <w:tc>
          <w:tcPr>
            <w:tcW w:w="1170" w:type="dxa"/>
          </w:tcPr>
          <w:p w14:paraId="2E87A668" w14:textId="54C91FF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2C76F0A3" w14:textId="143A9309"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4608 letture per leggere la chiave </w:t>
            </w:r>
            <w:r w:rsidRPr="51BF0CCA">
              <w:rPr>
                <w:rFonts w:ascii="Gill Sans Nova" w:eastAsia="Gill Sans Nova" w:hAnsi="Gill Sans Nova" w:cs="Gill Sans Nova"/>
                <w:sz w:val="24"/>
                <w:szCs w:val="24"/>
              </w:rPr>
              <w:lastRenderedPageBreak/>
              <w:t>di Registrazione3D.</w:t>
            </w:r>
          </w:p>
        </w:tc>
      </w:tr>
      <w:tr w:rsidR="1B3BF3E5" w14:paraId="448D5D1C" w14:textId="77777777" w:rsidTr="51BF0CCA">
        <w:tc>
          <w:tcPr>
            <w:tcW w:w="1573" w:type="dxa"/>
          </w:tcPr>
          <w:p w14:paraId="1EB14C4B" w14:textId="1D439A4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15</w:t>
            </w:r>
          </w:p>
        </w:tc>
        <w:tc>
          <w:tcPr>
            <w:tcW w:w="1905" w:type="dxa"/>
          </w:tcPr>
          <w:p w14:paraId="78EB7465" w14:textId="67FBC92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Registrazione3D</w:t>
            </w:r>
          </w:p>
        </w:tc>
        <w:tc>
          <w:tcPr>
            <w:tcW w:w="1530" w:type="dxa"/>
          </w:tcPr>
          <w:p w14:paraId="5F4097C2" w14:textId="372CFE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3116BF77" w14:textId="57F9699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4608</w:t>
            </w:r>
          </w:p>
        </w:tc>
        <w:tc>
          <w:tcPr>
            <w:tcW w:w="1170" w:type="dxa"/>
          </w:tcPr>
          <w:p w14:paraId="52643A36" w14:textId="2F43680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942" w:type="dxa"/>
          </w:tcPr>
          <w:p w14:paraId="1353A40A" w14:textId="15685285"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gli attributi non chiave di Registrazione3D.</w:t>
            </w:r>
          </w:p>
        </w:tc>
      </w:tr>
      <w:tr w:rsidR="1B3BF3E5" w14:paraId="31F85D2D" w14:textId="77777777" w:rsidTr="51BF0CCA">
        <w:tc>
          <w:tcPr>
            <w:tcW w:w="1573" w:type="dxa"/>
          </w:tcPr>
          <w:p w14:paraId="184D9027" w14:textId="4D3C537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16</w:t>
            </w:r>
          </w:p>
        </w:tc>
        <w:tc>
          <w:tcPr>
            <w:tcW w:w="1905" w:type="dxa"/>
          </w:tcPr>
          <w:p w14:paraId="688F6D2C" w14:textId="4C57894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Condizione</w:t>
            </w:r>
          </w:p>
        </w:tc>
        <w:tc>
          <w:tcPr>
            <w:tcW w:w="1530" w:type="dxa"/>
          </w:tcPr>
          <w:p w14:paraId="16F1282C" w14:textId="4E1897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30" w:type="dxa"/>
          </w:tcPr>
          <w:p w14:paraId="5AF63EFE" w14:textId="634A068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170" w:type="dxa"/>
          </w:tcPr>
          <w:p w14:paraId="56C1AC7E" w14:textId="0772C33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942" w:type="dxa"/>
          </w:tcPr>
          <w:p w14:paraId="18169BD0" w14:textId="28BC7BE5"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nuova relazione tra Stato ed Edificio.</w:t>
            </w:r>
          </w:p>
        </w:tc>
      </w:tr>
      <w:tr w:rsidR="1B3BF3E5" w14:paraId="5AB7BCA9" w14:textId="77777777" w:rsidTr="51BF0CCA">
        <w:tc>
          <w:tcPr>
            <w:tcW w:w="1573" w:type="dxa"/>
          </w:tcPr>
          <w:p w14:paraId="740DDE60" w14:textId="2A3FA6A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17</w:t>
            </w:r>
          </w:p>
        </w:tc>
        <w:tc>
          <w:tcPr>
            <w:tcW w:w="1905" w:type="dxa"/>
          </w:tcPr>
          <w:p w14:paraId="462E3F6C" w14:textId="4B7D5A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Stato</w:t>
            </w:r>
          </w:p>
        </w:tc>
        <w:tc>
          <w:tcPr>
            <w:tcW w:w="1530" w:type="dxa"/>
          </w:tcPr>
          <w:p w14:paraId="6873E0B3"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30" w:type="dxa"/>
          </w:tcPr>
          <w:p w14:paraId="283CDB1A" w14:textId="1DB7DCA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170" w:type="dxa"/>
          </w:tcPr>
          <w:p w14:paraId="0671D06F" w14:textId="4C90338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942" w:type="dxa"/>
          </w:tcPr>
          <w:p w14:paraId="5ED109AF" w14:textId="22D8572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Stato.</w:t>
            </w:r>
          </w:p>
        </w:tc>
      </w:tr>
    </w:tbl>
    <w:p w14:paraId="5FCA16DC" w14:textId="39A45723"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30300 operazioni elementari</w:t>
      </w:r>
    </w:p>
    <w:p w14:paraId="282E2955" w14:textId="6E31EE8F"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Note: </w:t>
      </w:r>
      <w:r w:rsidRPr="51BF0CCA">
        <w:rPr>
          <w:rFonts w:ascii="Gill Sans Nova" w:eastAsia="Gill Sans Nova" w:hAnsi="Gill Sans Nova" w:cs="Gill Sans Nova"/>
          <w:sz w:val="24"/>
          <w:szCs w:val="24"/>
        </w:rPr>
        <w:t xml:space="preserve">Stato e </w:t>
      </w: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(Trigger) non è presente come attributo di Edificio, ma considerata la frequenza dell’operazione di valutazione del costo di ogni edificio potrebbero essere aggiunti come ridondanza.</w:t>
      </w:r>
    </w:p>
    <w:p w14:paraId="69A6D00F" w14:textId="77777777" w:rsidR="00E93F2F" w:rsidRDefault="00E93F2F" w:rsidP="3F8E792E">
      <w:pPr>
        <w:rPr>
          <w:rFonts w:ascii="Gill Sans Nova" w:eastAsia="Gill Sans Nova" w:hAnsi="Gill Sans Nova" w:cs="Gill Sans Nova"/>
          <w:b/>
          <w:bCs/>
          <w:sz w:val="24"/>
          <w:szCs w:val="24"/>
        </w:rPr>
      </w:pPr>
    </w:p>
    <w:p w14:paraId="7ADB9625" w14:textId="77777777" w:rsidR="00E93F2F" w:rsidRDefault="00E93F2F" w:rsidP="3F8E792E">
      <w:pPr>
        <w:rPr>
          <w:rFonts w:ascii="Gill Sans Nova" w:eastAsia="Gill Sans Nova" w:hAnsi="Gill Sans Nova" w:cs="Gill Sans Nova"/>
          <w:b/>
          <w:bCs/>
          <w:sz w:val="24"/>
          <w:szCs w:val="24"/>
        </w:rPr>
      </w:pPr>
    </w:p>
    <w:p w14:paraId="796B60FE" w14:textId="3F88B6DA" w:rsidR="0B2F46C7" w:rsidRDefault="0B2F46C7" w:rsidP="3F8E792E">
      <w:pPr>
        <w:rPr>
          <w:rFonts w:ascii="Gill Sans Nova" w:eastAsia="Gill Sans Nova" w:hAnsi="Gill Sans Nova" w:cs="Gill Sans Nova"/>
          <w:b/>
          <w:bCs/>
          <w:color w:val="FF0000"/>
          <w:sz w:val="32"/>
          <w:szCs w:val="32"/>
        </w:rPr>
      </w:pPr>
      <w:r w:rsidRPr="3F8E792E">
        <w:rPr>
          <w:rFonts w:ascii="Gill Sans Nova" w:eastAsia="Gill Sans Nova" w:hAnsi="Gill Sans Nova" w:cs="Gill Sans Nova"/>
          <w:b/>
          <w:bCs/>
          <w:sz w:val="32"/>
          <w:szCs w:val="32"/>
        </w:rPr>
        <w:t xml:space="preserve">5.2.5. </w:t>
      </w:r>
      <w:r w:rsidRPr="3F8E792E">
        <w:rPr>
          <w:rFonts w:ascii="Gill Sans Nova" w:eastAsia="Gill Sans Nova" w:hAnsi="Gill Sans Nova" w:cs="Gill Sans Nova"/>
          <w:b/>
          <w:bCs/>
          <w:color w:val="000000" w:themeColor="text1"/>
          <w:sz w:val="32"/>
          <w:szCs w:val="32"/>
        </w:rPr>
        <w:t>Operazione 5</w:t>
      </w:r>
      <w:r w:rsidRPr="3F8E792E">
        <w:rPr>
          <w:rFonts w:ascii="Gill Sans Nova" w:eastAsia="Gill Sans Nova" w:hAnsi="Gill Sans Nova" w:cs="Gill Sans Nova"/>
          <w:b/>
          <w:bCs/>
          <w:sz w:val="32"/>
          <w:szCs w:val="32"/>
        </w:rPr>
        <w:t xml:space="preserve">: Installazione nuovo sensore </w:t>
      </w:r>
    </w:p>
    <w:p w14:paraId="4E58EC5E" w14:textId="64ACBB18" w:rsidR="0B2F46C7" w:rsidRDefault="0B2F46C7"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32"/>
          <w:szCs w:val="32"/>
        </w:rPr>
        <w:t xml:space="preserve"> </w:t>
      </w:r>
      <w:r w:rsidR="1B3BF3E5" w:rsidRPr="1B3BF3E5">
        <w:rPr>
          <w:rFonts w:ascii="Gill Sans Nova" w:eastAsia="Gill Sans Nova" w:hAnsi="Gill Sans Nova" w:cs="Gill Sans Nova"/>
          <w:b/>
          <w:bCs/>
          <w:sz w:val="24"/>
          <w:szCs w:val="24"/>
        </w:rPr>
        <w:t xml:space="preserve">Descrizione: </w:t>
      </w:r>
      <w:r w:rsidR="1B3BF3E5" w:rsidRPr="1B3BF3E5">
        <w:rPr>
          <w:rFonts w:ascii="Gill Sans Nova" w:eastAsia="Gill Sans Nova" w:hAnsi="Gill Sans Nova" w:cs="Gill Sans Nova"/>
          <w:sz w:val="24"/>
          <w:szCs w:val="24"/>
        </w:rPr>
        <w:t xml:space="preserve">Una delle operazioni più frequenti all’interno del sistema Smart Building è l’inserimento di nuovi sensori all’interno delle abitazioni. </w:t>
      </w:r>
    </w:p>
    <w:p w14:paraId="44F63487" w14:textId="28E1B6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Gli inserimenti possono essere di tre tipi: </w:t>
      </w:r>
    </w:p>
    <w:p w14:paraId="5EE7FF35" w14:textId="7A0F793F" w:rsidR="1B3BF3E5" w:rsidRDefault="1B3BF3E5" w:rsidP="008F1A77">
      <w:pPr>
        <w:pStyle w:val="Paragrafoelenco"/>
        <w:numPr>
          <w:ilvl w:val="0"/>
          <w:numId w:val="22"/>
        </w:numPr>
        <w:rPr>
          <w:rFonts w:eastAsiaTheme="minorEastAsia"/>
          <w:sz w:val="24"/>
          <w:szCs w:val="24"/>
        </w:rPr>
      </w:pPr>
      <w:r w:rsidRPr="1B3BF3E5">
        <w:rPr>
          <w:rFonts w:ascii="Gill Sans Nova" w:eastAsia="Gill Sans Nova" w:hAnsi="Gill Sans Nova" w:cs="Gill Sans Nova"/>
          <w:sz w:val="24"/>
          <w:szCs w:val="24"/>
        </w:rPr>
        <w:t xml:space="preserve">Inserimento di nuovi sensori in un edificio già sensorizzato </w:t>
      </w:r>
    </w:p>
    <w:p w14:paraId="4E9240F7" w14:textId="78E92F1A" w:rsidR="1B3BF3E5" w:rsidRDefault="1B3BF3E5" w:rsidP="008F1A77">
      <w:pPr>
        <w:pStyle w:val="Paragrafoelenco"/>
        <w:numPr>
          <w:ilvl w:val="0"/>
          <w:numId w:val="22"/>
        </w:numPr>
        <w:rPr>
          <w:rFonts w:eastAsiaTheme="minorEastAsia"/>
          <w:sz w:val="24"/>
          <w:szCs w:val="24"/>
        </w:rPr>
      </w:pPr>
      <w:r w:rsidRPr="1B3BF3E5">
        <w:rPr>
          <w:rFonts w:ascii="Gill Sans Nova" w:eastAsia="Gill Sans Nova" w:hAnsi="Gill Sans Nova" w:cs="Gill Sans Nova"/>
          <w:sz w:val="24"/>
          <w:szCs w:val="24"/>
        </w:rPr>
        <w:t xml:space="preserve">Inserimento di un set di sensori in un edificio che non ne presenta </w:t>
      </w:r>
    </w:p>
    <w:p w14:paraId="7FED1946" w14:textId="02408173" w:rsidR="1B3BF3E5" w:rsidRDefault="1B3BF3E5" w:rsidP="008F1A77">
      <w:pPr>
        <w:pStyle w:val="Paragrafoelenco"/>
        <w:numPr>
          <w:ilvl w:val="0"/>
          <w:numId w:val="22"/>
        </w:numPr>
        <w:rPr>
          <w:rFonts w:eastAsiaTheme="minorEastAsia"/>
          <w:sz w:val="24"/>
          <w:szCs w:val="24"/>
        </w:rPr>
      </w:pPr>
      <w:r w:rsidRPr="1B3BF3E5">
        <w:rPr>
          <w:rFonts w:ascii="Gill Sans Nova" w:eastAsia="Gill Sans Nova" w:hAnsi="Gill Sans Nova" w:cs="Gill Sans Nova"/>
          <w:sz w:val="24"/>
          <w:szCs w:val="24"/>
        </w:rPr>
        <w:t xml:space="preserve">Inserimento in seguito ad un danno nell’edificio </w:t>
      </w:r>
    </w:p>
    <w:p w14:paraId="455AC873" w14:textId="05345A5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tutti i casi è necessario trovare la posizione migliore per l’inserimento, preferendo punti non coperti da altri sensori dello stesso tipo, se presenti, e nel caso di sensori inseriti in seguito a danni, scegliendo i punti che presentano danni evidenti da poter misurare.</w:t>
      </w:r>
    </w:p>
    <w:p w14:paraId="162BA798" w14:textId="1A57AE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Input: </w:t>
      </w:r>
    </w:p>
    <w:p w14:paraId="557FC786" w14:textId="1874E561" w:rsidR="1B3BF3E5" w:rsidRDefault="1B3BF3E5" w:rsidP="008F1A77">
      <w:pPr>
        <w:pStyle w:val="Paragrafoelenco"/>
        <w:numPr>
          <w:ilvl w:val="0"/>
          <w:numId w:val="23"/>
        </w:numPr>
        <w:rPr>
          <w:rFonts w:eastAsiaTheme="minorEastAsia"/>
          <w:sz w:val="24"/>
          <w:szCs w:val="24"/>
        </w:rPr>
      </w:pPr>
      <w:r w:rsidRPr="1B3BF3E5">
        <w:rPr>
          <w:rFonts w:ascii="Gill Sans Nova" w:eastAsia="Gill Sans Nova" w:hAnsi="Gill Sans Nova" w:cs="Gill Sans Nova"/>
          <w:sz w:val="24"/>
          <w:szCs w:val="24"/>
        </w:rPr>
        <w:t xml:space="preserve">Tipo </w:t>
      </w:r>
    </w:p>
    <w:p w14:paraId="05A203E4" w14:textId="66B88DCB" w:rsidR="3F8E792E" w:rsidRDefault="3F8E792E" w:rsidP="008F1A77">
      <w:pPr>
        <w:pStyle w:val="Paragrafoelenco"/>
        <w:numPr>
          <w:ilvl w:val="0"/>
          <w:numId w:val="23"/>
        </w:numPr>
        <w:rPr>
          <w:sz w:val="24"/>
          <w:szCs w:val="24"/>
        </w:rPr>
      </w:pPr>
      <w:r w:rsidRPr="3F8E792E">
        <w:rPr>
          <w:rFonts w:ascii="Gill Sans Nova" w:eastAsia="Gill Sans Nova" w:hAnsi="Gill Sans Nova" w:cs="Gill Sans Nova"/>
          <w:sz w:val="24"/>
          <w:szCs w:val="24"/>
        </w:rPr>
        <w:t>Dimensioni</w:t>
      </w:r>
    </w:p>
    <w:p w14:paraId="5736DF8C" w14:textId="7D26B801" w:rsidR="1B3BF3E5" w:rsidRDefault="1B3BF3E5" w:rsidP="008F1A77">
      <w:pPr>
        <w:pStyle w:val="Paragrafoelenco"/>
        <w:numPr>
          <w:ilvl w:val="0"/>
          <w:numId w:val="23"/>
        </w:numPr>
        <w:rPr>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
    <w:p w14:paraId="07F94E9C" w14:textId="51C8C87C" w:rsidR="1B3BF3E5" w:rsidRDefault="1B3BF3E5" w:rsidP="008F1A77">
      <w:pPr>
        <w:pStyle w:val="Paragrafoelenco"/>
        <w:numPr>
          <w:ilvl w:val="0"/>
          <w:numId w:val="23"/>
        </w:numPr>
        <w:rPr>
          <w:sz w:val="24"/>
          <w:szCs w:val="24"/>
        </w:rPr>
      </w:pPr>
      <w:proofErr w:type="spellStart"/>
      <w:r w:rsidRPr="1B3BF3E5">
        <w:rPr>
          <w:rFonts w:ascii="Gill Sans Nova" w:eastAsia="Gill Sans Nova" w:hAnsi="Gill Sans Nova" w:cs="Gill Sans Nova"/>
          <w:sz w:val="24"/>
          <w:szCs w:val="24"/>
        </w:rPr>
        <w:t>CodiceVano</w:t>
      </w:r>
      <w:proofErr w:type="spellEnd"/>
    </w:p>
    <w:p w14:paraId="64FCA840" w14:textId="7D97CE7E" w:rsidR="1B3BF3E5" w:rsidRDefault="6792D4EB" w:rsidP="008F1A77">
      <w:pPr>
        <w:pStyle w:val="Paragrafoelenco"/>
        <w:numPr>
          <w:ilvl w:val="0"/>
          <w:numId w:val="23"/>
        </w:numPr>
        <w:rPr>
          <w:sz w:val="24"/>
          <w:szCs w:val="24"/>
        </w:rPr>
      </w:pP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xml:space="preserve"> (in caso di sensori inseriti sui danni)</w:t>
      </w:r>
    </w:p>
    <w:p w14:paraId="3A07658B" w14:textId="77610D8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lastRenderedPageBreak/>
        <w:t xml:space="preserve">Output: </w:t>
      </w:r>
    </w:p>
    <w:p w14:paraId="68DA6A83" w14:textId="0C5A306F" w:rsidR="1B3BF3E5" w:rsidRDefault="1B3BF3E5" w:rsidP="008F1A77">
      <w:pPr>
        <w:pStyle w:val="Paragrafoelenco"/>
        <w:numPr>
          <w:ilvl w:val="0"/>
          <w:numId w:val="24"/>
        </w:numPr>
        <w:rPr>
          <w:rFonts w:eastAsiaTheme="minorEastAsia"/>
          <w:sz w:val="24"/>
          <w:szCs w:val="24"/>
        </w:rPr>
      </w:pPr>
      <w:r w:rsidRPr="1B3BF3E5">
        <w:rPr>
          <w:rFonts w:ascii="Gill Sans Nova" w:eastAsia="Gill Sans Nova" w:hAnsi="Gill Sans Nova" w:cs="Gill Sans Nova"/>
          <w:sz w:val="24"/>
          <w:szCs w:val="24"/>
        </w:rPr>
        <w:t>Relazione sensore-locazione</w:t>
      </w:r>
    </w:p>
    <w:p w14:paraId="3CDDB331" w14:textId="7CC884E9" w:rsidR="1B3BF3E5" w:rsidRDefault="1B3BF3E5" w:rsidP="008F1A77">
      <w:pPr>
        <w:pStyle w:val="Paragrafoelenco"/>
        <w:numPr>
          <w:ilvl w:val="0"/>
          <w:numId w:val="24"/>
        </w:numPr>
        <w:rPr>
          <w:sz w:val="24"/>
          <w:szCs w:val="24"/>
        </w:rPr>
      </w:pPr>
      <w:r w:rsidRPr="1B3BF3E5">
        <w:rPr>
          <w:rFonts w:ascii="Gill Sans Nova" w:eastAsia="Gill Sans Nova" w:hAnsi="Gill Sans Nova" w:cs="Gill Sans Nova"/>
          <w:sz w:val="24"/>
          <w:szCs w:val="24"/>
        </w:rPr>
        <w:t>X, (Y, Z) del sensore</w:t>
      </w:r>
    </w:p>
    <w:p w14:paraId="79A82028" w14:textId="679C60E9" w:rsidR="1B3BF3E5" w:rsidRDefault="1B3BF3E5" w:rsidP="1B3BF3E5">
      <w:pPr>
        <w:rPr>
          <w:rFonts w:ascii="Gill Sans Nova" w:eastAsia="Gill Sans Nova" w:hAnsi="Gill Sans Nova" w:cs="Gill Sans Nova"/>
          <w:sz w:val="24"/>
          <w:szCs w:val="24"/>
        </w:rPr>
      </w:pPr>
    </w:p>
    <w:p w14:paraId="6E112101" w14:textId="78F5A23A"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Frequenza: </w:t>
      </w:r>
      <w:r w:rsidRPr="51BF0CCA">
        <w:rPr>
          <w:rFonts w:ascii="Gill Sans Nova" w:eastAsia="Gill Sans Nova" w:hAnsi="Gill Sans Nova" w:cs="Gill Sans Nova"/>
          <w:sz w:val="24"/>
          <w:szCs w:val="24"/>
        </w:rPr>
        <w:t xml:space="preserve">2 volte al giorno </w:t>
      </w:r>
    </w:p>
    <w:p w14:paraId="663E5A92" w14:textId="154C32F3"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Porzione ER interessata: </w:t>
      </w:r>
    </w:p>
    <w:p w14:paraId="621C0726" w14:textId="154C32F3" w:rsidR="51BF0CCA" w:rsidRDefault="51BF0CCA">
      <w:r>
        <w:rPr>
          <w:noProof/>
        </w:rPr>
        <w:drawing>
          <wp:inline distT="0" distB="0" distL="0" distR="0" wp14:anchorId="229959ED" wp14:editId="5CECA7B0">
            <wp:extent cx="5203064" cy="3848100"/>
            <wp:effectExtent l="0" t="0" r="0" b="0"/>
            <wp:docPr id="1237943644" name="Immagine 123794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03064" cy="3848100"/>
                    </a:xfrm>
                    <a:prstGeom prst="rect">
                      <a:avLst/>
                    </a:prstGeom>
                  </pic:spPr>
                </pic:pic>
              </a:graphicData>
            </a:graphic>
          </wp:inline>
        </w:drawing>
      </w:r>
    </w:p>
    <w:p w14:paraId="1C88B99F" w14:textId="154C32F3" w:rsidR="51BF0CCA" w:rsidRDefault="51BF0CCA" w:rsidP="51BF0CCA">
      <w:pPr>
        <w:rPr>
          <w:rFonts w:ascii="Gill Sans Nova" w:eastAsia="Gill Sans Nova" w:hAnsi="Gill Sans Nova" w:cs="Gill Sans Nova"/>
          <w:b/>
          <w:bCs/>
          <w:sz w:val="24"/>
          <w:szCs w:val="24"/>
        </w:rPr>
      </w:pPr>
    </w:p>
    <w:p w14:paraId="62EDC87F" w14:textId="7E694FBD"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Porzione tavola dei volumi interessata:</w:t>
      </w:r>
    </w:p>
    <w:tbl>
      <w:tblPr>
        <w:tblStyle w:val="Grigliatabella"/>
        <w:tblW w:w="0" w:type="auto"/>
        <w:tblLayout w:type="fixed"/>
        <w:tblLook w:val="06A0" w:firstRow="1" w:lastRow="0" w:firstColumn="1" w:lastColumn="0" w:noHBand="1" w:noVBand="1"/>
      </w:tblPr>
      <w:tblGrid>
        <w:gridCol w:w="1740"/>
        <w:gridCol w:w="1290"/>
        <w:gridCol w:w="1110"/>
      </w:tblGrid>
      <w:tr w:rsidR="1B3BF3E5" w14:paraId="5867F484" w14:textId="77777777" w:rsidTr="51BF0CCA">
        <w:trPr>
          <w:trHeight w:val="885"/>
        </w:trPr>
        <w:tc>
          <w:tcPr>
            <w:tcW w:w="1740" w:type="dxa"/>
          </w:tcPr>
          <w:p w14:paraId="415957B8"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90" w:type="dxa"/>
          </w:tcPr>
          <w:p w14:paraId="61C6D6F2"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110" w:type="dxa"/>
          </w:tcPr>
          <w:p w14:paraId="0427D57E"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2D063947" w14:textId="77777777" w:rsidTr="51BF0CCA">
        <w:trPr>
          <w:trHeight w:val="300"/>
        </w:trPr>
        <w:tc>
          <w:tcPr>
            <w:tcW w:w="1740" w:type="dxa"/>
          </w:tcPr>
          <w:p w14:paraId="2B9389D7" w14:textId="685FB65A" w:rsidR="1B3BF3E5" w:rsidRDefault="1B3BF3E5" w:rsidP="1B3BF3E5">
            <w:pPr>
              <w:rPr>
                <w:rFonts w:ascii="Gill Sans Nova" w:eastAsia="Gill Sans Nova" w:hAnsi="Gill Sans Nova" w:cs="Gill Sans Nova"/>
                <w:sz w:val="16"/>
                <w:szCs w:val="16"/>
              </w:rPr>
            </w:pPr>
            <w:r w:rsidRPr="1B3BF3E5">
              <w:rPr>
                <w:rFonts w:ascii="Gill Sans Nova" w:eastAsia="Gill Sans Nova" w:hAnsi="Gill Sans Nova" w:cs="Gill Sans Nova"/>
                <w:sz w:val="24"/>
                <w:szCs w:val="24"/>
              </w:rPr>
              <w:t xml:space="preserve">Vano </w:t>
            </w:r>
          </w:p>
        </w:tc>
        <w:tc>
          <w:tcPr>
            <w:tcW w:w="1290" w:type="dxa"/>
          </w:tcPr>
          <w:p w14:paraId="4986C6D0"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04AB4BFC" w14:textId="32DA2D3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r>
      <w:tr w:rsidR="51BF0CCA" w14:paraId="0C539B83" w14:textId="77777777" w:rsidTr="51BF0CCA">
        <w:trPr>
          <w:trHeight w:val="300"/>
        </w:trPr>
        <w:tc>
          <w:tcPr>
            <w:tcW w:w="1740" w:type="dxa"/>
            <w:shd w:val="clear" w:color="auto" w:fill="FFFFFF" w:themeFill="background1"/>
          </w:tcPr>
          <w:p w14:paraId="34E71DCC" w14:textId="5E1CA8B7" w:rsidR="51BF0CCA"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MappaturaV</w:t>
            </w:r>
            <w:proofErr w:type="spellEnd"/>
          </w:p>
        </w:tc>
        <w:tc>
          <w:tcPr>
            <w:tcW w:w="1290" w:type="dxa"/>
          </w:tcPr>
          <w:p w14:paraId="27ECDB82" w14:textId="5C69E5D4"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10" w:type="dxa"/>
          </w:tcPr>
          <w:p w14:paraId="3EBF83F5" w14:textId="415973A6"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8000</w:t>
            </w:r>
          </w:p>
        </w:tc>
      </w:tr>
      <w:tr w:rsidR="51BF0CCA" w14:paraId="198BAA45" w14:textId="77777777" w:rsidTr="51BF0CCA">
        <w:trPr>
          <w:trHeight w:val="300"/>
        </w:trPr>
        <w:tc>
          <w:tcPr>
            <w:tcW w:w="1740" w:type="dxa"/>
            <w:shd w:val="clear" w:color="auto" w:fill="FFFFFF" w:themeFill="background1"/>
          </w:tcPr>
          <w:p w14:paraId="1C8C64C2" w14:textId="0A529321" w:rsidR="51BF0CCA"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VerticeVano</w:t>
            </w:r>
            <w:proofErr w:type="spellEnd"/>
          </w:p>
        </w:tc>
        <w:tc>
          <w:tcPr>
            <w:tcW w:w="1290" w:type="dxa"/>
          </w:tcPr>
          <w:p w14:paraId="7E583017" w14:textId="1517E5E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10" w:type="dxa"/>
          </w:tcPr>
          <w:p w14:paraId="763154CD" w14:textId="38D5CE8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8000</w:t>
            </w:r>
          </w:p>
        </w:tc>
      </w:tr>
      <w:tr w:rsidR="1B3BF3E5" w14:paraId="4CA22C34" w14:textId="77777777" w:rsidTr="51BF0CCA">
        <w:tc>
          <w:tcPr>
            <w:tcW w:w="1740" w:type="dxa"/>
          </w:tcPr>
          <w:p w14:paraId="53A08373" w14:textId="34DADD9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290" w:type="dxa"/>
          </w:tcPr>
          <w:p w14:paraId="439FDD4B" w14:textId="69843E9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692E1F3E" w14:textId="44B8CAE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0E0F057E" w14:textId="77777777" w:rsidTr="51BF0CCA">
        <w:tc>
          <w:tcPr>
            <w:tcW w:w="1740" w:type="dxa"/>
          </w:tcPr>
          <w:p w14:paraId="6FF1FACF" w14:textId="1BCA7D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290" w:type="dxa"/>
          </w:tcPr>
          <w:p w14:paraId="08F3D7E5" w14:textId="5020F3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0F464A3E" w14:textId="082903F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6B7E9C12" w14:textId="77777777" w:rsidTr="51BF0CCA">
        <w:tc>
          <w:tcPr>
            <w:tcW w:w="1740" w:type="dxa"/>
          </w:tcPr>
          <w:p w14:paraId="690664FC" w14:textId="7FA22496" w:rsidR="1B3BF3E5" w:rsidRDefault="6792D4EB" w:rsidP="1B3BF3E5">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CondizioneD</w:t>
            </w:r>
            <w:proofErr w:type="spellEnd"/>
          </w:p>
        </w:tc>
        <w:tc>
          <w:tcPr>
            <w:tcW w:w="1290" w:type="dxa"/>
          </w:tcPr>
          <w:p w14:paraId="42E68E31" w14:textId="5A3AEDB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03DB3765" w14:textId="67757D7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027CE8CB" w14:textId="77777777" w:rsidTr="51BF0CCA">
        <w:tc>
          <w:tcPr>
            <w:tcW w:w="1740" w:type="dxa"/>
          </w:tcPr>
          <w:p w14:paraId="4DD5E449" w14:textId="32EA71D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Riferimento</w:t>
            </w:r>
          </w:p>
        </w:tc>
        <w:tc>
          <w:tcPr>
            <w:tcW w:w="1290" w:type="dxa"/>
          </w:tcPr>
          <w:p w14:paraId="7CAFDE66" w14:textId="7DC9C7F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5160AC25" w14:textId="73D7BE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7DBDF063" w14:textId="77777777" w:rsidTr="51BF0CCA">
        <w:tc>
          <w:tcPr>
            <w:tcW w:w="1740" w:type="dxa"/>
          </w:tcPr>
          <w:p w14:paraId="3AA2F45A"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290" w:type="dxa"/>
          </w:tcPr>
          <w:p w14:paraId="2FD8E1DF"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02532D41" w14:textId="7584E2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r>
      <w:tr w:rsidR="1B3BF3E5" w14:paraId="0D45575A" w14:textId="77777777" w:rsidTr="51BF0CCA">
        <w:tc>
          <w:tcPr>
            <w:tcW w:w="1740" w:type="dxa"/>
          </w:tcPr>
          <w:p w14:paraId="0EDD5BE7"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Sensore1D</w:t>
            </w:r>
          </w:p>
        </w:tc>
        <w:tc>
          <w:tcPr>
            <w:tcW w:w="1290" w:type="dxa"/>
          </w:tcPr>
          <w:p w14:paraId="01268F69"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0FB60A26" w14:textId="250D012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r>
      <w:tr w:rsidR="1B3BF3E5" w14:paraId="53F2FDEF" w14:textId="77777777" w:rsidTr="51BF0CCA">
        <w:tc>
          <w:tcPr>
            <w:tcW w:w="1740" w:type="dxa"/>
          </w:tcPr>
          <w:p w14:paraId="022360EB" w14:textId="141BDD1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Limitazione</w:t>
            </w:r>
          </w:p>
        </w:tc>
        <w:tc>
          <w:tcPr>
            <w:tcW w:w="1290" w:type="dxa"/>
          </w:tcPr>
          <w:p w14:paraId="1ECDD639" w14:textId="30FFBAD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258F697A" w14:textId="4A2597C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w:t>
            </w:r>
          </w:p>
        </w:tc>
      </w:tr>
      <w:tr w:rsidR="1B3BF3E5" w14:paraId="72271D9B" w14:textId="77777777" w:rsidTr="51BF0CCA">
        <w:tc>
          <w:tcPr>
            <w:tcW w:w="1740" w:type="dxa"/>
          </w:tcPr>
          <w:p w14:paraId="186C1693" w14:textId="12D4B29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p>
        </w:tc>
        <w:tc>
          <w:tcPr>
            <w:tcW w:w="1290" w:type="dxa"/>
          </w:tcPr>
          <w:p w14:paraId="2D9BDDF0" w14:textId="06DBA7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60C2CCEA" w14:textId="5267C1F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800</w:t>
            </w:r>
          </w:p>
        </w:tc>
      </w:tr>
      <w:tr w:rsidR="1B3BF3E5" w14:paraId="56B16E97" w14:textId="77777777" w:rsidTr="51BF0CCA">
        <w:tc>
          <w:tcPr>
            <w:tcW w:w="1740" w:type="dxa"/>
          </w:tcPr>
          <w:p w14:paraId="256010A6" w14:textId="35602FD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290" w:type="dxa"/>
          </w:tcPr>
          <w:p w14:paraId="4947568D"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19A5380B" w14:textId="1994156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69168AE3" w14:textId="77777777" w:rsidTr="51BF0CCA">
        <w:tc>
          <w:tcPr>
            <w:tcW w:w="1740" w:type="dxa"/>
          </w:tcPr>
          <w:p w14:paraId="6CE48663"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Sensore2D</w:t>
            </w:r>
          </w:p>
        </w:tc>
        <w:tc>
          <w:tcPr>
            <w:tcW w:w="1290" w:type="dxa"/>
          </w:tcPr>
          <w:p w14:paraId="009A147B"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7B66C82D" w14:textId="5DCE3F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74F0E536" w14:textId="77777777" w:rsidTr="51BF0CCA">
        <w:tc>
          <w:tcPr>
            <w:tcW w:w="1740" w:type="dxa"/>
          </w:tcPr>
          <w:p w14:paraId="7FF00926"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290" w:type="dxa"/>
          </w:tcPr>
          <w:p w14:paraId="59301710"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10" w:type="dxa"/>
          </w:tcPr>
          <w:p w14:paraId="162B2B84" w14:textId="4D4D84C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6C6D4B2C" w14:textId="77777777" w:rsidTr="51BF0CCA">
        <w:tc>
          <w:tcPr>
            <w:tcW w:w="1740" w:type="dxa"/>
          </w:tcPr>
          <w:p w14:paraId="5A20FCFF"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290" w:type="dxa"/>
          </w:tcPr>
          <w:p w14:paraId="41841DE2"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10" w:type="dxa"/>
          </w:tcPr>
          <w:p w14:paraId="55132064" w14:textId="61BB2BC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bl>
    <w:p w14:paraId="207602A5" w14:textId="21023AB5" w:rsidR="1B3BF3E5" w:rsidRDefault="1B3BF3E5" w:rsidP="1B3BF3E5">
      <w:pPr>
        <w:rPr>
          <w:rFonts w:ascii="Gill Sans Nova" w:eastAsia="Gill Sans Nova" w:hAnsi="Gill Sans Nova" w:cs="Gill Sans Nova"/>
          <w:b/>
          <w:bCs/>
          <w:sz w:val="24"/>
          <w:szCs w:val="24"/>
        </w:rPr>
      </w:pPr>
    </w:p>
    <w:p w14:paraId="27B7C104" w14:textId="2A112A68"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8"/>
          <w:szCs w:val="28"/>
        </w:rPr>
        <w:t xml:space="preserve">Caso senza danni </w:t>
      </w:r>
    </w:p>
    <w:p w14:paraId="51AB9917" w14:textId="3E6F0551"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Tavola accessi:</w:t>
      </w:r>
    </w:p>
    <w:tbl>
      <w:tblPr>
        <w:tblStyle w:val="Grigliatabella"/>
        <w:tblW w:w="9015" w:type="dxa"/>
        <w:tblLayout w:type="fixed"/>
        <w:tblLook w:val="06A0" w:firstRow="1" w:lastRow="0" w:firstColumn="1" w:lastColumn="0" w:noHBand="1" w:noVBand="1"/>
      </w:tblPr>
      <w:tblGrid>
        <w:gridCol w:w="1555"/>
        <w:gridCol w:w="1725"/>
        <w:gridCol w:w="1590"/>
        <w:gridCol w:w="1100"/>
        <w:gridCol w:w="1298"/>
        <w:gridCol w:w="1747"/>
      </w:tblGrid>
      <w:tr w:rsidR="1B3BF3E5" w14:paraId="06ACCB0C" w14:textId="77777777" w:rsidTr="51BF0CCA">
        <w:trPr>
          <w:trHeight w:val="330"/>
        </w:trPr>
        <w:tc>
          <w:tcPr>
            <w:tcW w:w="1555" w:type="dxa"/>
          </w:tcPr>
          <w:p w14:paraId="66324C80" w14:textId="6D28FE57" w:rsidR="51BF0CCA" w:rsidRDefault="51BF0CCA" w:rsidP="51BF0CCA">
            <w:pPr>
              <w:rPr>
                <w:rFonts w:ascii="Gill Sans Nova" w:eastAsia="Gill Sans Nova" w:hAnsi="Gill Sans Nova" w:cs="Gill Sans Nova"/>
                <w:b/>
                <w:bCs/>
                <w:sz w:val="24"/>
                <w:szCs w:val="24"/>
              </w:rPr>
            </w:pPr>
          </w:p>
        </w:tc>
        <w:tc>
          <w:tcPr>
            <w:tcW w:w="1725" w:type="dxa"/>
          </w:tcPr>
          <w:p w14:paraId="50D89537"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590" w:type="dxa"/>
          </w:tcPr>
          <w:p w14:paraId="6338FFAA"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100" w:type="dxa"/>
          </w:tcPr>
          <w:p w14:paraId="0C57890D"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298" w:type="dxa"/>
          </w:tcPr>
          <w:p w14:paraId="7D83BF12"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747" w:type="dxa"/>
          </w:tcPr>
          <w:p w14:paraId="7955D955"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51BF0CCA" w14:paraId="20ED0A71" w14:textId="77777777" w:rsidTr="51BF0CCA">
        <w:tc>
          <w:tcPr>
            <w:tcW w:w="1555" w:type="dxa"/>
          </w:tcPr>
          <w:p w14:paraId="5047EE6D" w14:textId="198445C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725" w:type="dxa"/>
          </w:tcPr>
          <w:p w14:paraId="66706A90" w14:textId="5E1CA8B7" w:rsidR="51BF0CCA"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MappaturaV</w:t>
            </w:r>
            <w:proofErr w:type="spellEnd"/>
          </w:p>
        </w:tc>
        <w:tc>
          <w:tcPr>
            <w:tcW w:w="1590" w:type="dxa"/>
          </w:tcPr>
          <w:p w14:paraId="32645770" w14:textId="5C69E5D4"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00" w:type="dxa"/>
          </w:tcPr>
          <w:p w14:paraId="22CA062A" w14:textId="67CF7A1B"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298" w:type="dxa"/>
          </w:tcPr>
          <w:p w14:paraId="4322F4C6" w14:textId="159264A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747" w:type="dxa"/>
          </w:tcPr>
          <w:p w14:paraId="086105B4" w14:textId="22246C6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4 letture per leggere la chiave di </w:t>
            </w:r>
            <w:proofErr w:type="spellStart"/>
            <w:r w:rsidRPr="51BF0CCA">
              <w:rPr>
                <w:rFonts w:ascii="Gill Sans Nova" w:eastAsia="Gill Sans Nova" w:hAnsi="Gill Sans Nova" w:cs="Gill Sans Nova"/>
                <w:sz w:val="24"/>
                <w:szCs w:val="24"/>
              </w:rPr>
              <w:t>VerticeVano</w:t>
            </w:r>
            <w:proofErr w:type="spellEnd"/>
            <w:r w:rsidRPr="51BF0CCA">
              <w:rPr>
                <w:rFonts w:ascii="Gill Sans Nova" w:eastAsia="Gill Sans Nova" w:hAnsi="Gill Sans Nova" w:cs="Gill Sans Nova"/>
                <w:sz w:val="24"/>
                <w:szCs w:val="24"/>
              </w:rPr>
              <w:t>.</w:t>
            </w:r>
          </w:p>
        </w:tc>
      </w:tr>
      <w:tr w:rsidR="51BF0CCA" w14:paraId="39CF1F4F" w14:textId="77777777" w:rsidTr="51BF0CCA">
        <w:tc>
          <w:tcPr>
            <w:tcW w:w="1555" w:type="dxa"/>
          </w:tcPr>
          <w:p w14:paraId="4B861908" w14:textId="7141C70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725" w:type="dxa"/>
          </w:tcPr>
          <w:p w14:paraId="51A3758E" w14:textId="0A529321" w:rsidR="51BF0CCA"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VerticeVano</w:t>
            </w:r>
            <w:proofErr w:type="spellEnd"/>
          </w:p>
        </w:tc>
        <w:tc>
          <w:tcPr>
            <w:tcW w:w="1590" w:type="dxa"/>
          </w:tcPr>
          <w:p w14:paraId="68C487A1" w14:textId="1517E5E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00" w:type="dxa"/>
          </w:tcPr>
          <w:p w14:paraId="16183D84" w14:textId="22910B5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298" w:type="dxa"/>
          </w:tcPr>
          <w:p w14:paraId="7414CAA4" w14:textId="2B1A8F4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747" w:type="dxa"/>
          </w:tcPr>
          <w:p w14:paraId="3F2D3D5C" w14:textId="56037F0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4 letture per leggere gli attributi non chiave di </w:t>
            </w:r>
            <w:proofErr w:type="spellStart"/>
            <w:r w:rsidRPr="51BF0CCA">
              <w:rPr>
                <w:rFonts w:ascii="Gill Sans Nova" w:eastAsia="Gill Sans Nova" w:hAnsi="Gill Sans Nova" w:cs="Gill Sans Nova"/>
                <w:sz w:val="24"/>
                <w:szCs w:val="24"/>
              </w:rPr>
              <w:t>VerticeVano</w:t>
            </w:r>
            <w:proofErr w:type="spellEnd"/>
            <w:r w:rsidRPr="51BF0CCA">
              <w:rPr>
                <w:rFonts w:ascii="Gill Sans Nova" w:eastAsia="Gill Sans Nova" w:hAnsi="Gill Sans Nova" w:cs="Gill Sans Nova"/>
                <w:sz w:val="24"/>
                <w:szCs w:val="24"/>
              </w:rPr>
              <w:t>.</w:t>
            </w:r>
          </w:p>
          <w:p w14:paraId="1EA721B8" w14:textId="38017C21" w:rsidR="51BF0CCA" w:rsidRDefault="51BF0CCA" w:rsidP="51BF0CCA">
            <w:pPr>
              <w:rPr>
                <w:rFonts w:ascii="Gill Sans Nova" w:eastAsia="Gill Sans Nova" w:hAnsi="Gill Sans Nova" w:cs="Gill Sans Nova"/>
                <w:sz w:val="24"/>
                <w:szCs w:val="24"/>
              </w:rPr>
            </w:pPr>
          </w:p>
        </w:tc>
      </w:tr>
      <w:tr w:rsidR="1B3BF3E5" w14:paraId="6C3FFC4E" w14:textId="77777777" w:rsidTr="51BF0CCA">
        <w:tc>
          <w:tcPr>
            <w:tcW w:w="1555" w:type="dxa"/>
          </w:tcPr>
          <w:p w14:paraId="19763DB6" w14:textId="60D4930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3.1</w:t>
            </w:r>
          </w:p>
        </w:tc>
        <w:tc>
          <w:tcPr>
            <w:tcW w:w="1725" w:type="dxa"/>
          </w:tcPr>
          <w:p w14:paraId="27CA5D9E"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590" w:type="dxa"/>
          </w:tcPr>
          <w:p w14:paraId="44EF57CA"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00" w:type="dxa"/>
          </w:tcPr>
          <w:p w14:paraId="233B1B92" w14:textId="6C39EA8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w:t>
            </w:r>
          </w:p>
        </w:tc>
        <w:tc>
          <w:tcPr>
            <w:tcW w:w="1298" w:type="dxa"/>
          </w:tcPr>
          <w:p w14:paraId="75BC401E" w14:textId="3C39E0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7A742B0E" w14:textId="4C1EFCC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letture per leggere la chiave di Sensore1D.</w:t>
            </w:r>
          </w:p>
        </w:tc>
      </w:tr>
      <w:tr w:rsidR="1B3BF3E5" w14:paraId="736AB8BE" w14:textId="77777777" w:rsidTr="51BF0CCA">
        <w:tc>
          <w:tcPr>
            <w:tcW w:w="1555" w:type="dxa"/>
          </w:tcPr>
          <w:p w14:paraId="004F2C9D" w14:textId="58168403"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4.1</w:t>
            </w:r>
          </w:p>
        </w:tc>
        <w:tc>
          <w:tcPr>
            <w:tcW w:w="1725" w:type="dxa"/>
          </w:tcPr>
          <w:p w14:paraId="23890D07"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Sensore1D</w:t>
            </w:r>
          </w:p>
        </w:tc>
        <w:tc>
          <w:tcPr>
            <w:tcW w:w="1590" w:type="dxa"/>
          </w:tcPr>
          <w:p w14:paraId="41774862"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5F1E48DF" w14:textId="3C349F44"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298" w:type="dxa"/>
          </w:tcPr>
          <w:p w14:paraId="649038F5" w14:textId="1D0FA4C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310D2060" w14:textId="6C63543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letture per leggere gli attributi non chiave di Sensore1D.</w:t>
            </w:r>
          </w:p>
        </w:tc>
      </w:tr>
      <w:tr w:rsidR="1B3BF3E5" w14:paraId="1AEA11C9" w14:textId="77777777" w:rsidTr="51BF0CCA">
        <w:tc>
          <w:tcPr>
            <w:tcW w:w="1555" w:type="dxa"/>
          </w:tcPr>
          <w:p w14:paraId="6870C32E" w14:textId="538F1EB8"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3.2</w:t>
            </w:r>
          </w:p>
        </w:tc>
        <w:tc>
          <w:tcPr>
            <w:tcW w:w="1725" w:type="dxa"/>
          </w:tcPr>
          <w:p w14:paraId="4B19358A" w14:textId="35602FD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590" w:type="dxa"/>
          </w:tcPr>
          <w:p w14:paraId="5D17F97B"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00" w:type="dxa"/>
          </w:tcPr>
          <w:p w14:paraId="15FDC719" w14:textId="7B5E3B9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2.4</w:t>
            </w:r>
          </w:p>
        </w:tc>
        <w:tc>
          <w:tcPr>
            <w:tcW w:w="1298" w:type="dxa"/>
          </w:tcPr>
          <w:p w14:paraId="04B9FF05" w14:textId="73839A5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50183668" w14:textId="2DE3C620"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 letture per leggere la chiave di Sensore2D.</w:t>
            </w:r>
          </w:p>
          <w:p w14:paraId="77D32E83" w14:textId="121D1F85" w:rsidR="1B3BF3E5" w:rsidRDefault="1B3BF3E5" w:rsidP="1B3BF3E5">
            <w:pPr>
              <w:rPr>
                <w:rFonts w:ascii="Gill Sans Nova" w:eastAsia="Gill Sans Nova" w:hAnsi="Gill Sans Nova" w:cs="Gill Sans Nova"/>
                <w:sz w:val="24"/>
                <w:szCs w:val="24"/>
              </w:rPr>
            </w:pPr>
          </w:p>
        </w:tc>
      </w:tr>
      <w:tr w:rsidR="1B3BF3E5" w14:paraId="15718AB0" w14:textId="77777777" w:rsidTr="51BF0CCA">
        <w:tc>
          <w:tcPr>
            <w:tcW w:w="1555" w:type="dxa"/>
          </w:tcPr>
          <w:p w14:paraId="16F765EB" w14:textId="54EB0CA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4.2</w:t>
            </w:r>
          </w:p>
        </w:tc>
        <w:tc>
          <w:tcPr>
            <w:tcW w:w="1725" w:type="dxa"/>
          </w:tcPr>
          <w:p w14:paraId="47CA7612"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Sensore2D</w:t>
            </w:r>
          </w:p>
        </w:tc>
        <w:tc>
          <w:tcPr>
            <w:tcW w:w="1590" w:type="dxa"/>
          </w:tcPr>
          <w:p w14:paraId="11B62145"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4F0817FF" w14:textId="135194CF"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w:t>
            </w:r>
          </w:p>
        </w:tc>
        <w:tc>
          <w:tcPr>
            <w:tcW w:w="1298" w:type="dxa"/>
          </w:tcPr>
          <w:p w14:paraId="348998A7" w14:textId="0290F64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05EB9D86" w14:textId="3DE22989"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2.4 letture per leggere gli attributi non </w:t>
            </w:r>
            <w:r w:rsidRPr="51BF0CCA">
              <w:rPr>
                <w:rFonts w:ascii="Gill Sans Nova" w:eastAsia="Gill Sans Nova" w:hAnsi="Gill Sans Nova" w:cs="Gill Sans Nova"/>
                <w:sz w:val="24"/>
                <w:szCs w:val="24"/>
              </w:rPr>
              <w:lastRenderedPageBreak/>
              <w:t>chiave di Sensore2D.</w:t>
            </w:r>
          </w:p>
        </w:tc>
      </w:tr>
      <w:tr w:rsidR="1B3BF3E5" w14:paraId="220C55B3" w14:textId="77777777" w:rsidTr="51BF0CCA">
        <w:tc>
          <w:tcPr>
            <w:tcW w:w="1555" w:type="dxa"/>
          </w:tcPr>
          <w:p w14:paraId="5B1AEFE3" w14:textId="29402E87"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3.3</w:t>
            </w:r>
          </w:p>
        </w:tc>
        <w:tc>
          <w:tcPr>
            <w:tcW w:w="1725" w:type="dxa"/>
          </w:tcPr>
          <w:p w14:paraId="63F893C3"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590" w:type="dxa"/>
          </w:tcPr>
          <w:p w14:paraId="4F106435"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00" w:type="dxa"/>
          </w:tcPr>
          <w:p w14:paraId="02AA0031" w14:textId="454C95E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2.4</w:t>
            </w:r>
          </w:p>
        </w:tc>
        <w:tc>
          <w:tcPr>
            <w:tcW w:w="1298" w:type="dxa"/>
          </w:tcPr>
          <w:p w14:paraId="34DD6059" w14:textId="47D7328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75CBEED2" w14:textId="20AF6960"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 letture per leggere la chiave di Sensore3D.</w:t>
            </w:r>
          </w:p>
        </w:tc>
      </w:tr>
      <w:tr w:rsidR="1B3BF3E5" w14:paraId="389CE5BC" w14:textId="77777777" w:rsidTr="51BF0CCA">
        <w:tc>
          <w:tcPr>
            <w:tcW w:w="1555" w:type="dxa"/>
          </w:tcPr>
          <w:p w14:paraId="2C0DEEEB" w14:textId="32D235DB"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4.3</w:t>
            </w:r>
          </w:p>
        </w:tc>
        <w:tc>
          <w:tcPr>
            <w:tcW w:w="1725" w:type="dxa"/>
          </w:tcPr>
          <w:p w14:paraId="006D76EA"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590" w:type="dxa"/>
          </w:tcPr>
          <w:p w14:paraId="23F5495B"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17712B5F" w14:textId="1F0F9F64"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w:t>
            </w:r>
          </w:p>
        </w:tc>
        <w:tc>
          <w:tcPr>
            <w:tcW w:w="1298" w:type="dxa"/>
          </w:tcPr>
          <w:p w14:paraId="0A6406FF" w14:textId="4BBDE20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747" w:type="dxa"/>
          </w:tcPr>
          <w:p w14:paraId="2B241896" w14:textId="1E83C4C3"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2.4 letture per leggere gli attributi non chiave di Sensore3D.</w:t>
            </w:r>
          </w:p>
        </w:tc>
      </w:tr>
      <w:tr w:rsidR="1B3BF3E5" w14:paraId="64EA0532" w14:textId="77777777" w:rsidTr="51BF0CCA">
        <w:tc>
          <w:tcPr>
            <w:tcW w:w="1555" w:type="dxa"/>
          </w:tcPr>
          <w:p w14:paraId="68785038" w14:textId="1694888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5.1</w:t>
            </w:r>
          </w:p>
        </w:tc>
        <w:tc>
          <w:tcPr>
            <w:tcW w:w="1725" w:type="dxa"/>
          </w:tcPr>
          <w:p w14:paraId="5DBDE1FA"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590" w:type="dxa"/>
          </w:tcPr>
          <w:p w14:paraId="5B1527D2"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00" w:type="dxa"/>
          </w:tcPr>
          <w:p w14:paraId="029D7B8C" w14:textId="41CC77D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12268D2E" w14:textId="6C773D6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6152D975" w14:textId="6AC85C4F"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Sensore1D.</w:t>
            </w:r>
          </w:p>
        </w:tc>
      </w:tr>
      <w:tr w:rsidR="1B3BF3E5" w14:paraId="74E15473" w14:textId="77777777" w:rsidTr="51BF0CCA">
        <w:tc>
          <w:tcPr>
            <w:tcW w:w="1555" w:type="dxa"/>
          </w:tcPr>
          <w:p w14:paraId="670BD990" w14:textId="35E8621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6.1</w:t>
            </w:r>
          </w:p>
        </w:tc>
        <w:tc>
          <w:tcPr>
            <w:tcW w:w="1725" w:type="dxa"/>
          </w:tcPr>
          <w:p w14:paraId="4F2C202C" w14:textId="1A48C2EA"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Sensore1D</w:t>
            </w:r>
          </w:p>
        </w:tc>
        <w:tc>
          <w:tcPr>
            <w:tcW w:w="1590" w:type="dxa"/>
          </w:tcPr>
          <w:p w14:paraId="2AC3D8E4"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02E922DF" w14:textId="05C353D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498737E2" w14:textId="3CEDB7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3D21F7B0" w14:textId="77B08BC0"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Sensore1D.</w:t>
            </w:r>
          </w:p>
        </w:tc>
      </w:tr>
      <w:tr w:rsidR="51BF0CCA" w14:paraId="644B42E3" w14:textId="77777777" w:rsidTr="51BF0CCA">
        <w:tc>
          <w:tcPr>
            <w:tcW w:w="1555" w:type="dxa"/>
          </w:tcPr>
          <w:p w14:paraId="0F76BB7C" w14:textId="155755D9"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7.1.1</w:t>
            </w:r>
          </w:p>
        </w:tc>
        <w:tc>
          <w:tcPr>
            <w:tcW w:w="1725" w:type="dxa"/>
          </w:tcPr>
          <w:p w14:paraId="61A86E89" w14:textId="1696914B"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Limitazione</w:t>
            </w:r>
          </w:p>
        </w:tc>
        <w:tc>
          <w:tcPr>
            <w:tcW w:w="1590" w:type="dxa"/>
          </w:tcPr>
          <w:p w14:paraId="4EB36B57" w14:textId="61DE365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00" w:type="dxa"/>
          </w:tcPr>
          <w:p w14:paraId="39EC615F" w14:textId="2D92CFA0"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98" w:type="dxa"/>
          </w:tcPr>
          <w:p w14:paraId="09E98E40" w14:textId="5B234B9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747" w:type="dxa"/>
          </w:tcPr>
          <w:p w14:paraId="74836D76" w14:textId="3F1E868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scrittura per scrivere la chiave di </w:t>
            </w:r>
            <w:proofErr w:type="spellStart"/>
            <w:r w:rsidRPr="51BF0CCA">
              <w:rPr>
                <w:rFonts w:ascii="Gill Sans Nova" w:eastAsia="Gill Sans Nova" w:hAnsi="Gill Sans Nova" w:cs="Gill Sans Nova"/>
                <w:sz w:val="24"/>
                <w:szCs w:val="24"/>
              </w:rPr>
              <w:t>SogliaInferiore</w:t>
            </w:r>
            <w:proofErr w:type="spellEnd"/>
            <w:r w:rsidRPr="51BF0CCA">
              <w:rPr>
                <w:rFonts w:ascii="Gill Sans Nova" w:eastAsia="Gill Sans Nova" w:hAnsi="Gill Sans Nova" w:cs="Gill Sans Nova"/>
                <w:sz w:val="24"/>
                <w:szCs w:val="24"/>
              </w:rPr>
              <w:t>.</w:t>
            </w:r>
          </w:p>
        </w:tc>
      </w:tr>
      <w:tr w:rsidR="1B3BF3E5" w14:paraId="091D2E0E" w14:textId="77777777" w:rsidTr="51BF0CCA">
        <w:tc>
          <w:tcPr>
            <w:tcW w:w="1555" w:type="dxa"/>
          </w:tcPr>
          <w:p w14:paraId="6C5252F4" w14:textId="252CE06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7.1.1</w:t>
            </w:r>
          </w:p>
        </w:tc>
        <w:tc>
          <w:tcPr>
            <w:tcW w:w="1725" w:type="dxa"/>
          </w:tcPr>
          <w:p w14:paraId="34F8B9A0" w14:textId="12D4B29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p>
        </w:tc>
        <w:tc>
          <w:tcPr>
            <w:tcW w:w="1590" w:type="dxa"/>
          </w:tcPr>
          <w:p w14:paraId="2693E452" w14:textId="06DBA7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62EBC32A" w14:textId="063ADCF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669DB5E0" w14:textId="43A258F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7C0445FD" w14:textId="45A4C445"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scrittura per scrivere sugli attributi di </w:t>
            </w:r>
            <w:proofErr w:type="spellStart"/>
            <w:r w:rsidRPr="51BF0CCA">
              <w:rPr>
                <w:rFonts w:ascii="Gill Sans Nova" w:eastAsia="Gill Sans Nova" w:hAnsi="Gill Sans Nova" w:cs="Gill Sans Nova"/>
                <w:sz w:val="24"/>
                <w:szCs w:val="24"/>
              </w:rPr>
              <w:t>SogliaInferiore</w:t>
            </w:r>
            <w:proofErr w:type="spellEnd"/>
            <w:r w:rsidRPr="51BF0CCA">
              <w:rPr>
                <w:rFonts w:ascii="Gill Sans Nova" w:eastAsia="Gill Sans Nova" w:hAnsi="Gill Sans Nova" w:cs="Gill Sans Nova"/>
                <w:sz w:val="24"/>
                <w:szCs w:val="24"/>
              </w:rPr>
              <w:t>.</w:t>
            </w:r>
          </w:p>
        </w:tc>
      </w:tr>
      <w:tr w:rsidR="51BF0CCA" w14:paraId="5865577F" w14:textId="77777777" w:rsidTr="51BF0CCA">
        <w:tc>
          <w:tcPr>
            <w:tcW w:w="1555" w:type="dxa"/>
          </w:tcPr>
          <w:p w14:paraId="102D314C" w14:textId="41EE49C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5.2</w:t>
            </w:r>
          </w:p>
        </w:tc>
        <w:tc>
          <w:tcPr>
            <w:tcW w:w="1725" w:type="dxa"/>
          </w:tcPr>
          <w:p w14:paraId="40E3DF7D" w14:textId="168B5AC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LocazioneS2D</w:t>
            </w:r>
          </w:p>
        </w:tc>
        <w:tc>
          <w:tcPr>
            <w:tcW w:w="1590" w:type="dxa"/>
          </w:tcPr>
          <w:p w14:paraId="76BEFEF1" w14:textId="0FDF213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00" w:type="dxa"/>
          </w:tcPr>
          <w:p w14:paraId="6A090BBE" w14:textId="53AE033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98" w:type="dxa"/>
          </w:tcPr>
          <w:p w14:paraId="41D9CA22" w14:textId="220739C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747" w:type="dxa"/>
          </w:tcPr>
          <w:p w14:paraId="617EA106" w14:textId="3E43A90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Sensore2D.</w:t>
            </w:r>
          </w:p>
        </w:tc>
      </w:tr>
      <w:tr w:rsidR="1B3BF3E5" w14:paraId="446CDCE9" w14:textId="77777777" w:rsidTr="51BF0CCA">
        <w:tc>
          <w:tcPr>
            <w:tcW w:w="1555" w:type="dxa"/>
          </w:tcPr>
          <w:p w14:paraId="230F16D6" w14:textId="2524541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6.2</w:t>
            </w:r>
          </w:p>
        </w:tc>
        <w:tc>
          <w:tcPr>
            <w:tcW w:w="1725" w:type="dxa"/>
          </w:tcPr>
          <w:p w14:paraId="38B25F5C" w14:textId="5745B86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Sensore2D</w:t>
            </w:r>
          </w:p>
        </w:tc>
        <w:tc>
          <w:tcPr>
            <w:tcW w:w="1590" w:type="dxa"/>
          </w:tcPr>
          <w:p w14:paraId="00CA5E8D"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508AF027" w14:textId="2B6837F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7BE2792F" w14:textId="411273F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4BBADEBE" w14:textId="6B6E993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Sensore2D.</w:t>
            </w:r>
          </w:p>
        </w:tc>
      </w:tr>
      <w:tr w:rsidR="1B3BF3E5" w14:paraId="4B98D979" w14:textId="77777777" w:rsidTr="51BF0CCA">
        <w:tc>
          <w:tcPr>
            <w:tcW w:w="1555" w:type="dxa"/>
          </w:tcPr>
          <w:p w14:paraId="10C6EAA6" w14:textId="036F0C1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5.3</w:t>
            </w:r>
          </w:p>
        </w:tc>
        <w:tc>
          <w:tcPr>
            <w:tcW w:w="1725" w:type="dxa"/>
          </w:tcPr>
          <w:p w14:paraId="626C3C97"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590" w:type="dxa"/>
          </w:tcPr>
          <w:p w14:paraId="000A586E"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00" w:type="dxa"/>
          </w:tcPr>
          <w:p w14:paraId="04DD695B" w14:textId="0B973BA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61811D1D" w14:textId="4926454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11976E14" w14:textId="670432B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Sensore3D.</w:t>
            </w:r>
          </w:p>
        </w:tc>
      </w:tr>
      <w:tr w:rsidR="1B3BF3E5" w14:paraId="7BBA43F1" w14:textId="77777777" w:rsidTr="51BF0CCA">
        <w:tc>
          <w:tcPr>
            <w:tcW w:w="1555" w:type="dxa"/>
          </w:tcPr>
          <w:p w14:paraId="4A388B1F" w14:textId="011EB75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6.3</w:t>
            </w:r>
          </w:p>
        </w:tc>
        <w:tc>
          <w:tcPr>
            <w:tcW w:w="1725" w:type="dxa"/>
          </w:tcPr>
          <w:p w14:paraId="332AB831" w14:textId="26EE284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Sensore3D</w:t>
            </w:r>
          </w:p>
        </w:tc>
        <w:tc>
          <w:tcPr>
            <w:tcW w:w="1590" w:type="dxa"/>
          </w:tcPr>
          <w:p w14:paraId="5336C9D9"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00" w:type="dxa"/>
          </w:tcPr>
          <w:p w14:paraId="0E741933" w14:textId="0B64D8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298" w:type="dxa"/>
          </w:tcPr>
          <w:p w14:paraId="0EB70056" w14:textId="53701AC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747" w:type="dxa"/>
          </w:tcPr>
          <w:p w14:paraId="6A45079A" w14:textId="4F6E174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scrittura per scrivere sugli </w:t>
            </w:r>
            <w:r w:rsidRPr="51BF0CCA">
              <w:rPr>
                <w:rFonts w:ascii="Gill Sans Nova" w:eastAsia="Gill Sans Nova" w:hAnsi="Gill Sans Nova" w:cs="Gill Sans Nova"/>
                <w:sz w:val="24"/>
                <w:szCs w:val="24"/>
              </w:rPr>
              <w:lastRenderedPageBreak/>
              <w:t>attributi di Sensore3D.</w:t>
            </w:r>
          </w:p>
        </w:tc>
      </w:tr>
    </w:tbl>
    <w:p w14:paraId="34AF1BDD" w14:textId="6D0CE7C2" w:rsidR="1B3BF3E5" w:rsidRDefault="287CCFF1"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lastRenderedPageBreak/>
        <w:t>18</w:t>
      </w:r>
      <w:r w:rsidR="6792D4EB" w:rsidRPr="51BF0CCA">
        <w:rPr>
          <w:rFonts w:ascii="Gill Sans Nova" w:eastAsia="Gill Sans Nova" w:hAnsi="Gill Sans Nova" w:cs="Gill Sans Nova"/>
          <w:b/>
          <w:bCs/>
          <w:sz w:val="24"/>
          <w:szCs w:val="24"/>
        </w:rPr>
        <w:t xml:space="preserve"> operazioni elementari se il sensore è 1D, </w:t>
      </w:r>
      <w:r w:rsidRPr="51BF0CCA">
        <w:rPr>
          <w:rFonts w:ascii="Gill Sans Nova" w:eastAsia="Gill Sans Nova" w:hAnsi="Gill Sans Nova" w:cs="Gill Sans Nova"/>
          <w:b/>
          <w:bCs/>
          <w:sz w:val="24"/>
          <w:szCs w:val="24"/>
        </w:rPr>
        <w:t>22</w:t>
      </w:r>
      <w:r w:rsidR="6792D4EB" w:rsidRPr="51BF0CCA">
        <w:rPr>
          <w:rFonts w:ascii="Gill Sans Nova" w:eastAsia="Gill Sans Nova" w:hAnsi="Gill Sans Nova" w:cs="Gill Sans Nova"/>
          <w:b/>
          <w:bCs/>
          <w:sz w:val="24"/>
          <w:szCs w:val="24"/>
        </w:rPr>
        <w:t xml:space="preserve"> nel caso di sensore di temperatura, oppure </w:t>
      </w:r>
      <w:r w:rsidRPr="51BF0CCA">
        <w:rPr>
          <w:rFonts w:ascii="Gill Sans Nova" w:eastAsia="Gill Sans Nova" w:hAnsi="Gill Sans Nova" w:cs="Gill Sans Nova"/>
          <w:b/>
          <w:bCs/>
          <w:sz w:val="24"/>
          <w:szCs w:val="24"/>
        </w:rPr>
        <w:t>16.</w:t>
      </w:r>
      <w:r w:rsidR="6792D4EB" w:rsidRPr="51BF0CCA">
        <w:rPr>
          <w:rFonts w:ascii="Gill Sans Nova" w:eastAsia="Gill Sans Nova" w:hAnsi="Gill Sans Nova" w:cs="Gill Sans Nova"/>
          <w:b/>
          <w:bCs/>
          <w:sz w:val="24"/>
          <w:szCs w:val="24"/>
        </w:rPr>
        <w:t>8 se 2D o 3D perché ogni tipo di sensore (come dimensioni) è un’entità separata</w:t>
      </w:r>
    </w:p>
    <w:p w14:paraId="0FA7E93F" w14:textId="7EF9B4E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Note: </w:t>
      </w:r>
    </w:p>
    <w:p w14:paraId="561155AA" w14:textId="475896E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  1 sensore per vano (5 per piano) e 2 per i 2 danni (12000/2000 = 6) e poi questi 6 divisi per i 3 tipi di sensori quindi 2.  </w:t>
      </w:r>
    </w:p>
    <w:p w14:paraId="163329CD" w14:textId="3863EA1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 + 1 = 3</w:t>
      </w:r>
    </w:p>
    <w:p w14:paraId="784DF09F" w14:textId="67FC652B"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 </w:t>
      </w:r>
      <w:r w:rsidR="6792D4EB" w:rsidRPr="51BF0CCA">
        <w:rPr>
          <w:rFonts w:ascii="Gill Sans Nova" w:eastAsia="Gill Sans Nova" w:hAnsi="Gill Sans Nova" w:cs="Gill Sans Nova"/>
          <w:sz w:val="24"/>
          <w:szCs w:val="24"/>
        </w:rPr>
        <w:t xml:space="preserve">0.4 sensori per vano (2 per piano, 2/5) e 2 per i 2 danni (12000/2000 = 6) e poi questi 6 divisi per i 3 tipi di sensori quindi 2. </w:t>
      </w:r>
    </w:p>
    <w:p w14:paraId="7DF945C8" w14:textId="0A38C020"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 + 0.4 = 2.4</w:t>
      </w:r>
    </w:p>
    <w:p w14:paraId="11DF1D09" w14:textId="5366A8D8" w:rsidR="51BF0CCA" w:rsidRDefault="51BF0CCA" w:rsidP="51BF0CCA">
      <w:pPr>
        <w:rPr>
          <w:rFonts w:ascii="Gill Sans Nova" w:eastAsia="Gill Sans Nova" w:hAnsi="Gill Sans Nova" w:cs="Gill Sans Nova"/>
          <w:sz w:val="24"/>
          <w:szCs w:val="24"/>
        </w:rPr>
      </w:pPr>
    </w:p>
    <w:p w14:paraId="4F13251B" w14:textId="6A3B3DAB" w:rsidR="1B3BF3E5"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8"/>
          <w:szCs w:val="28"/>
        </w:rPr>
        <w:t xml:space="preserve">Caso con danni </w:t>
      </w:r>
    </w:p>
    <w:p w14:paraId="3D8B429D" w14:textId="705FD226"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Tavola accessi:</w:t>
      </w:r>
    </w:p>
    <w:tbl>
      <w:tblPr>
        <w:tblStyle w:val="Grigliatabella"/>
        <w:tblW w:w="9154" w:type="dxa"/>
        <w:tblLayout w:type="fixed"/>
        <w:tblLook w:val="06A0" w:firstRow="1" w:lastRow="0" w:firstColumn="1" w:lastColumn="0" w:noHBand="1" w:noVBand="1"/>
      </w:tblPr>
      <w:tblGrid>
        <w:gridCol w:w="1573"/>
        <w:gridCol w:w="1635"/>
        <w:gridCol w:w="1845"/>
        <w:gridCol w:w="985"/>
        <w:gridCol w:w="1488"/>
        <w:gridCol w:w="1628"/>
      </w:tblGrid>
      <w:tr w:rsidR="1B3BF3E5" w14:paraId="4555EA93" w14:textId="77777777" w:rsidTr="51BF0CCA">
        <w:trPr>
          <w:trHeight w:val="300"/>
        </w:trPr>
        <w:tc>
          <w:tcPr>
            <w:tcW w:w="1573" w:type="dxa"/>
          </w:tcPr>
          <w:p w14:paraId="58686E88" w14:textId="7E459AB3" w:rsidR="51BF0CCA" w:rsidRDefault="51BF0CCA" w:rsidP="51BF0CCA">
            <w:pPr>
              <w:rPr>
                <w:rFonts w:ascii="Gill Sans Nova" w:eastAsia="Gill Sans Nova" w:hAnsi="Gill Sans Nova" w:cs="Gill Sans Nova"/>
                <w:b/>
                <w:bCs/>
                <w:sz w:val="24"/>
                <w:szCs w:val="24"/>
              </w:rPr>
            </w:pPr>
          </w:p>
        </w:tc>
        <w:tc>
          <w:tcPr>
            <w:tcW w:w="1635" w:type="dxa"/>
          </w:tcPr>
          <w:p w14:paraId="0C09941F"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845" w:type="dxa"/>
          </w:tcPr>
          <w:p w14:paraId="570FE72A"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985" w:type="dxa"/>
          </w:tcPr>
          <w:p w14:paraId="70A95B5C"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488" w:type="dxa"/>
          </w:tcPr>
          <w:p w14:paraId="317465B6"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628" w:type="dxa"/>
          </w:tcPr>
          <w:p w14:paraId="27FAC0CA"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51BF0CCA" w14:paraId="5D082A11" w14:textId="77777777" w:rsidTr="51BF0CCA">
        <w:trPr>
          <w:trHeight w:val="300"/>
        </w:trPr>
        <w:tc>
          <w:tcPr>
            <w:tcW w:w="1573" w:type="dxa"/>
          </w:tcPr>
          <w:p w14:paraId="262F53F4" w14:textId="786FBD0C"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635" w:type="dxa"/>
          </w:tcPr>
          <w:p w14:paraId="6F36E4E6" w14:textId="7CE6BD4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Riferimento</w:t>
            </w:r>
          </w:p>
        </w:tc>
        <w:tc>
          <w:tcPr>
            <w:tcW w:w="1845" w:type="dxa"/>
          </w:tcPr>
          <w:p w14:paraId="54F594BE" w14:textId="0C6A12E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985" w:type="dxa"/>
          </w:tcPr>
          <w:p w14:paraId="184BAE1D" w14:textId="61B3ABD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60EE9074" w14:textId="64E9255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628" w:type="dxa"/>
          </w:tcPr>
          <w:p w14:paraId="7129DFF5" w14:textId="080E012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lettura per leggere gli attributi non chiave di Riferimento.</w:t>
            </w:r>
          </w:p>
        </w:tc>
      </w:tr>
      <w:tr w:rsidR="1B3BF3E5" w14:paraId="08AEBF35" w14:textId="77777777" w:rsidTr="51BF0CCA">
        <w:trPr>
          <w:trHeight w:val="300"/>
        </w:trPr>
        <w:tc>
          <w:tcPr>
            <w:tcW w:w="1573" w:type="dxa"/>
          </w:tcPr>
          <w:p w14:paraId="46BEAB34" w14:textId="46BB065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2.1</w:t>
            </w:r>
          </w:p>
        </w:tc>
        <w:tc>
          <w:tcPr>
            <w:tcW w:w="1635" w:type="dxa"/>
          </w:tcPr>
          <w:p w14:paraId="4017A8AF" w14:textId="3A17EB59"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LocazioneS1D</w:t>
            </w:r>
          </w:p>
        </w:tc>
        <w:tc>
          <w:tcPr>
            <w:tcW w:w="1845" w:type="dxa"/>
          </w:tcPr>
          <w:p w14:paraId="67EC8A55" w14:textId="2F8F2D8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985" w:type="dxa"/>
          </w:tcPr>
          <w:p w14:paraId="4C9C8DCA" w14:textId="41CC77D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1354D6B5" w14:textId="6C773D6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094C91C3" w14:textId="6AC85C4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Sensore1D.</w:t>
            </w:r>
          </w:p>
        </w:tc>
      </w:tr>
      <w:tr w:rsidR="1B3BF3E5" w14:paraId="58587DE2" w14:textId="77777777" w:rsidTr="51BF0CCA">
        <w:tc>
          <w:tcPr>
            <w:tcW w:w="1573" w:type="dxa"/>
          </w:tcPr>
          <w:p w14:paraId="7FACBB3A" w14:textId="140635BB"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3.1</w:t>
            </w:r>
          </w:p>
        </w:tc>
        <w:tc>
          <w:tcPr>
            <w:tcW w:w="1635" w:type="dxa"/>
          </w:tcPr>
          <w:p w14:paraId="4F92C46B" w14:textId="1A48C2EA"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Sensore1D</w:t>
            </w:r>
          </w:p>
        </w:tc>
        <w:tc>
          <w:tcPr>
            <w:tcW w:w="1845" w:type="dxa"/>
          </w:tcPr>
          <w:p w14:paraId="195C6304" w14:textId="4D80151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985" w:type="dxa"/>
          </w:tcPr>
          <w:p w14:paraId="09B303AF" w14:textId="05C353D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4D220B37" w14:textId="3CEDB79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152CEFB4" w14:textId="77B08BC0"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Sensore1D.</w:t>
            </w:r>
          </w:p>
        </w:tc>
      </w:tr>
      <w:tr w:rsidR="1B3BF3E5" w14:paraId="10F4A495" w14:textId="77777777" w:rsidTr="51BF0CCA">
        <w:tc>
          <w:tcPr>
            <w:tcW w:w="1573" w:type="dxa"/>
          </w:tcPr>
          <w:p w14:paraId="0921662E" w14:textId="5638BEEB"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4.1.1</w:t>
            </w:r>
          </w:p>
        </w:tc>
        <w:tc>
          <w:tcPr>
            <w:tcW w:w="1635" w:type="dxa"/>
          </w:tcPr>
          <w:p w14:paraId="5F961E58" w14:textId="1696914B"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Limitazione</w:t>
            </w:r>
          </w:p>
        </w:tc>
        <w:tc>
          <w:tcPr>
            <w:tcW w:w="1845" w:type="dxa"/>
          </w:tcPr>
          <w:p w14:paraId="34D4F6BF" w14:textId="61DE365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985" w:type="dxa"/>
          </w:tcPr>
          <w:p w14:paraId="03A3E02C" w14:textId="2D92CFA0"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5E52334B" w14:textId="5B234B9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483F5445" w14:textId="3F1E868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scrittura per scrivere la chiave di </w:t>
            </w:r>
            <w:proofErr w:type="spellStart"/>
            <w:r w:rsidRPr="51BF0CCA">
              <w:rPr>
                <w:rFonts w:ascii="Gill Sans Nova" w:eastAsia="Gill Sans Nova" w:hAnsi="Gill Sans Nova" w:cs="Gill Sans Nova"/>
                <w:sz w:val="24"/>
                <w:szCs w:val="24"/>
              </w:rPr>
              <w:t>SogliaInferiore</w:t>
            </w:r>
            <w:proofErr w:type="spellEnd"/>
            <w:r w:rsidRPr="51BF0CCA">
              <w:rPr>
                <w:rFonts w:ascii="Gill Sans Nova" w:eastAsia="Gill Sans Nova" w:hAnsi="Gill Sans Nova" w:cs="Gill Sans Nova"/>
                <w:sz w:val="24"/>
                <w:szCs w:val="24"/>
              </w:rPr>
              <w:t>.</w:t>
            </w:r>
          </w:p>
        </w:tc>
      </w:tr>
      <w:tr w:rsidR="1B3BF3E5" w14:paraId="59A0F136" w14:textId="77777777" w:rsidTr="51BF0CCA">
        <w:tc>
          <w:tcPr>
            <w:tcW w:w="1573" w:type="dxa"/>
          </w:tcPr>
          <w:p w14:paraId="640E95E5" w14:textId="2B1EA6D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5.1.1</w:t>
            </w:r>
          </w:p>
        </w:tc>
        <w:tc>
          <w:tcPr>
            <w:tcW w:w="1635" w:type="dxa"/>
          </w:tcPr>
          <w:p w14:paraId="2250B8B3" w14:textId="12D4B295" w:rsidR="6792D4EB" w:rsidRDefault="6792D4EB" w:rsidP="51BF0CCA">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SogliaInferiore</w:t>
            </w:r>
            <w:proofErr w:type="spellEnd"/>
          </w:p>
        </w:tc>
        <w:tc>
          <w:tcPr>
            <w:tcW w:w="1845" w:type="dxa"/>
          </w:tcPr>
          <w:p w14:paraId="732F59CC" w14:textId="06DBA7C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985" w:type="dxa"/>
          </w:tcPr>
          <w:p w14:paraId="13959CA5" w14:textId="063ADCFD"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4D205795" w14:textId="43A258F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625B610F" w14:textId="45A4C44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scrittura per scrivere sugli attributi di </w:t>
            </w:r>
            <w:proofErr w:type="spellStart"/>
            <w:r w:rsidRPr="51BF0CCA">
              <w:rPr>
                <w:rFonts w:ascii="Gill Sans Nova" w:eastAsia="Gill Sans Nova" w:hAnsi="Gill Sans Nova" w:cs="Gill Sans Nova"/>
                <w:sz w:val="24"/>
                <w:szCs w:val="24"/>
              </w:rPr>
              <w:lastRenderedPageBreak/>
              <w:t>SogliaInferiore</w:t>
            </w:r>
            <w:proofErr w:type="spellEnd"/>
            <w:r w:rsidRPr="51BF0CCA">
              <w:rPr>
                <w:rFonts w:ascii="Gill Sans Nova" w:eastAsia="Gill Sans Nova" w:hAnsi="Gill Sans Nova" w:cs="Gill Sans Nova"/>
                <w:sz w:val="24"/>
                <w:szCs w:val="24"/>
              </w:rPr>
              <w:t>.</w:t>
            </w:r>
          </w:p>
        </w:tc>
      </w:tr>
      <w:tr w:rsidR="1B3BF3E5" w14:paraId="57D3C4BA" w14:textId="77777777" w:rsidTr="51BF0CCA">
        <w:tc>
          <w:tcPr>
            <w:tcW w:w="1573" w:type="dxa"/>
          </w:tcPr>
          <w:p w14:paraId="7F7352D5" w14:textId="3166438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2.2</w:t>
            </w:r>
          </w:p>
        </w:tc>
        <w:tc>
          <w:tcPr>
            <w:tcW w:w="1635" w:type="dxa"/>
          </w:tcPr>
          <w:p w14:paraId="5A6677CD" w14:textId="168B5AC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LocazioneS2D</w:t>
            </w:r>
          </w:p>
        </w:tc>
        <w:tc>
          <w:tcPr>
            <w:tcW w:w="1845" w:type="dxa"/>
          </w:tcPr>
          <w:p w14:paraId="346ACB57" w14:textId="0FDF213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985" w:type="dxa"/>
          </w:tcPr>
          <w:p w14:paraId="338E3EDA" w14:textId="53AE033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1CBEFDEF" w14:textId="220739C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2FFB5B62" w14:textId="3E43A90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Sensore2D.</w:t>
            </w:r>
          </w:p>
        </w:tc>
      </w:tr>
      <w:tr w:rsidR="1B3BF3E5" w14:paraId="62BC1EF7" w14:textId="77777777" w:rsidTr="51BF0CCA">
        <w:tc>
          <w:tcPr>
            <w:tcW w:w="1573" w:type="dxa"/>
          </w:tcPr>
          <w:p w14:paraId="693B5EA2" w14:textId="5F8A5518"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3.2</w:t>
            </w:r>
          </w:p>
        </w:tc>
        <w:tc>
          <w:tcPr>
            <w:tcW w:w="1635" w:type="dxa"/>
          </w:tcPr>
          <w:p w14:paraId="2247C9AA" w14:textId="5745B865"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Sensore2D</w:t>
            </w:r>
          </w:p>
        </w:tc>
        <w:tc>
          <w:tcPr>
            <w:tcW w:w="1845" w:type="dxa"/>
          </w:tcPr>
          <w:p w14:paraId="2C1C5A8C" w14:textId="66E47F7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985" w:type="dxa"/>
          </w:tcPr>
          <w:p w14:paraId="3EA5F9B1" w14:textId="2B6837F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36E41241" w14:textId="411273F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3AAE9342" w14:textId="6B6E993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Sensore2D.</w:t>
            </w:r>
          </w:p>
        </w:tc>
      </w:tr>
      <w:tr w:rsidR="1B3BF3E5" w14:paraId="68CAB2CB" w14:textId="77777777" w:rsidTr="51BF0CCA">
        <w:tc>
          <w:tcPr>
            <w:tcW w:w="1573" w:type="dxa"/>
          </w:tcPr>
          <w:p w14:paraId="6CF0198A" w14:textId="3CC03E1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2.3</w:t>
            </w:r>
          </w:p>
        </w:tc>
        <w:tc>
          <w:tcPr>
            <w:tcW w:w="1635" w:type="dxa"/>
          </w:tcPr>
          <w:p w14:paraId="609407F3" w14:textId="32059632"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LocazioneS3D</w:t>
            </w:r>
          </w:p>
        </w:tc>
        <w:tc>
          <w:tcPr>
            <w:tcW w:w="1845" w:type="dxa"/>
          </w:tcPr>
          <w:p w14:paraId="7EA63338" w14:textId="522E541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985" w:type="dxa"/>
          </w:tcPr>
          <w:p w14:paraId="2A0E9F7C" w14:textId="0B973BA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785FA3C0" w14:textId="4926454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01CC52E3" w14:textId="670432B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la chiave di Sensore3D.</w:t>
            </w:r>
          </w:p>
        </w:tc>
      </w:tr>
      <w:tr w:rsidR="51BF0CCA" w14:paraId="3870F3A9" w14:textId="77777777" w:rsidTr="51BF0CCA">
        <w:tc>
          <w:tcPr>
            <w:tcW w:w="1573" w:type="dxa"/>
          </w:tcPr>
          <w:p w14:paraId="140A9578" w14:textId="5CDD85C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3.3</w:t>
            </w:r>
          </w:p>
        </w:tc>
        <w:tc>
          <w:tcPr>
            <w:tcW w:w="1635" w:type="dxa"/>
          </w:tcPr>
          <w:p w14:paraId="5CF16FCD" w14:textId="26EE2844"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Sensore3D</w:t>
            </w:r>
          </w:p>
        </w:tc>
        <w:tc>
          <w:tcPr>
            <w:tcW w:w="1845" w:type="dxa"/>
          </w:tcPr>
          <w:p w14:paraId="2F5696EE" w14:textId="35782278"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985" w:type="dxa"/>
          </w:tcPr>
          <w:p w14:paraId="27813E53" w14:textId="0B64D89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488" w:type="dxa"/>
          </w:tcPr>
          <w:p w14:paraId="1BECFF15" w14:textId="53701ACA"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c>
          <w:tcPr>
            <w:tcW w:w="1628" w:type="dxa"/>
          </w:tcPr>
          <w:p w14:paraId="48AB3707" w14:textId="4F6E174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per scrivere sugli attributi di Sensore3D.</w:t>
            </w:r>
          </w:p>
        </w:tc>
      </w:tr>
    </w:tbl>
    <w:p w14:paraId="318158CD" w14:textId="455B14E4"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5 o 11(nel caso di sensore di temperatura) operazioni elementari (poiché si scrive su uno dei tre sensori)</w:t>
      </w:r>
    </w:p>
    <w:p w14:paraId="6AD5AEA3" w14:textId="4C215A34" w:rsidR="1B3BF3E5" w:rsidRDefault="1B3BF3E5" w:rsidP="1B3BF3E5">
      <w:pPr>
        <w:rPr>
          <w:rFonts w:ascii="Gill Sans Nova" w:eastAsia="Gill Sans Nova" w:hAnsi="Gill Sans Nova" w:cs="Gill Sans Nova"/>
          <w:b/>
          <w:bCs/>
          <w:sz w:val="24"/>
          <w:szCs w:val="24"/>
        </w:rPr>
      </w:pPr>
    </w:p>
    <w:p w14:paraId="6894F619" w14:textId="7D311D54" w:rsidR="51BF0CCA" w:rsidRDefault="51BF0CCA" w:rsidP="51BF0CCA">
      <w:pPr>
        <w:rPr>
          <w:rFonts w:ascii="Gill Sans Nova" w:eastAsia="Gill Sans Nova" w:hAnsi="Gill Sans Nova" w:cs="Gill Sans Nova"/>
          <w:b/>
          <w:bCs/>
          <w:sz w:val="32"/>
          <w:szCs w:val="32"/>
        </w:rPr>
      </w:pPr>
    </w:p>
    <w:p w14:paraId="47C653B0" w14:textId="25DA0E72" w:rsidR="0B2F46C7" w:rsidRDefault="0B2F46C7"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32"/>
          <w:szCs w:val="32"/>
        </w:rPr>
        <w:t xml:space="preserve">5.2.6. Operazione 6: </w:t>
      </w:r>
      <w:r w:rsidR="1B3BF3E5" w:rsidRPr="1B3BF3E5">
        <w:rPr>
          <w:rFonts w:ascii="Gill Sans Nova" w:eastAsia="Gill Sans Nova" w:hAnsi="Gill Sans Nova" w:cs="Gill Sans Nova"/>
          <w:b/>
          <w:bCs/>
          <w:sz w:val="32"/>
          <w:szCs w:val="32"/>
        </w:rPr>
        <w:t>Classifica punti critici di un edificio</w:t>
      </w:r>
    </w:p>
    <w:p w14:paraId="180C365E" w14:textId="4D01CDA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Descrizione: </w:t>
      </w:r>
      <w:r w:rsidRPr="1B3BF3E5">
        <w:rPr>
          <w:rFonts w:ascii="Gill Sans Nova" w:eastAsia="Gill Sans Nova" w:hAnsi="Gill Sans Nova" w:cs="Gill Sans Nova"/>
          <w:sz w:val="24"/>
          <w:szCs w:val="24"/>
        </w:rPr>
        <w:t xml:space="preserve">Gli edifici monitorati da sensori possono essere adoperati per restituire delle classifiche dinamiche dei punti critici in un edificio, ovvero dei punti che in seguito ad un </w:t>
      </w:r>
      <w:proofErr w:type="spellStart"/>
      <w:r w:rsidRPr="1B3BF3E5">
        <w:rPr>
          <w:rFonts w:ascii="Gill Sans Nova" w:eastAsia="Gill Sans Nova" w:hAnsi="Gill Sans Nova" w:cs="Gill Sans Nova"/>
          <w:sz w:val="24"/>
          <w:szCs w:val="24"/>
        </w:rPr>
        <w:t>alert</w:t>
      </w:r>
      <w:proofErr w:type="spellEnd"/>
      <w:r w:rsidRPr="1B3BF3E5">
        <w:rPr>
          <w:rFonts w:ascii="Gill Sans Nova" w:eastAsia="Gill Sans Nova" w:hAnsi="Gill Sans Nova" w:cs="Gill Sans Nova"/>
          <w:sz w:val="24"/>
          <w:szCs w:val="24"/>
        </w:rPr>
        <w:t xml:space="preserve"> hanno registrato il maggiore scostamento rispetto al valore di soglia e/o che presentano già danni di una certa entità che, potenzialmente, potranno peggiorare col tempo.</w:t>
      </w:r>
    </w:p>
    <w:p w14:paraId="4A30CA86" w14:textId="3B4DB0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Input: </w:t>
      </w:r>
      <w:r w:rsidRPr="1B3BF3E5">
        <w:rPr>
          <w:rFonts w:ascii="Gill Sans Nova" w:eastAsia="Gill Sans Nova" w:hAnsi="Gill Sans Nova" w:cs="Gill Sans Nova"/>
          <w:sz w:val="24"/>
          <w:szCs w:val="24"/>
        </w:rPr>
        <w:t>Edificio</w:t>
      </w:r>
    </w:p>
    <w:p w14:paraId="2675610A" w14:textId="47D96BD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Classifica dei punti più a rischio di danni</w:t>
      </w:r>
    </w:p>
    <w:p w14:paraId="6DB28D0E" w14:textId="38D21D22"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 xml:space="preserve">Frequenza: </w:t>
      </w:r>
      <w:r w:rsidRPr="1B3BF3E5">
        <w:rPr>
          <w:rFonts w:ascii="Gill Sans Nova" w:eastAsia="Gill Sans Nova" w:hAnsi="Gill Sans Nova" w:cs="Gill Sans Nova"/>
          <w:sz w:val="24"/>
          <w:szCs w:val="24"/>
        </w:rPr>
        <w:t xml:space="preserve">1 volta al mese </w:t>
      </w:r>
    </w:p>
    <w:p w14:paraId="2D0D0EE6" w14:textId="77777777" w:rsidR="00E93F2F" w:rsidRDefault="00E93F2F" w:rsidP="51BF0CCA">
      <w:pPr>
        <w:rPr>
          <w:rFonts w:ascii="Gill Sans Nova" w:eastAsia="Gill Sans Nova" w:hAnsi="Gill Sans Nova" w:cs="Gill Sans Nova"/>
          <w:b/>
          <w:bCs/>
          <w:sz w:val="24"/>
          <w:szCs w:val="24"/>
        </w:rPr>
      </w:pPr>
    </w:p>
    <w:p w14:paraId="7259285B" w14:textId="77777777" w:rsidR="00E93F2F" w:rsidRDefault="00E93F2F" w:rsidP="51BF0CCA">
      <w:pPr>
        <w:rPr>
          <w:rFonts w:ascii="Gill Sans Nova" w:eastAsia="Gill Sans Nova" w:hAnsi="Gill Sans Nova" w:cs="Gill Sans Nova"/>
          <w:b/>
          <w:bCs/>
          <w:sz w:val="24"/>
          <w:szCs w:val="24"/>
        </w:rPr>
      </w:pPr>
    </w:p>
    <w:p w14:paraId="5ABAD84B" w14:textId="77777777" w:rsidR="00E93F2F" w:rsidRDefault="00E93F2F" w:rsidP="51BF0CCA">
      <w:pPr>
        <w:rPr>
          <w:rFonts w:ascii="Gill Sans Nova" w:eastAsia="Gill Sans Nova" w:hAnsi="Gill Sans Nova" w:cs="Gill Sans Nova"/>
          <w:b/>
          <w:bCs/>
          <w:sz w:val="24"/>
          <w:szCs w:val="24"/>
        </w:rPr>
      </w:pPr>
    </w:p>
    <w:p w14:paraId="4FBE5B51" w14:textId="77777777" w:rsidR="00E93F2F" w:rsidRDefault="00E93F2F" w:rsidP="51BF0CCA">
      <w:pPr>
        <w:rPr>
          <w:rFonts w:ascii="Gill Sans Nova" w:eastAsia="Gill Sans Nova" w:hAnsi="Gill Sans Nova" w:cs="Gill Sans Nova"/>
          <w:b/>
          <w:bCs/>
          <w:sz w:val="24"/>
          <w:szCs w:val="24"/>
        </w:rPr>
      </w:pPr>
    </w:p>
    <w:p w14:paraId="08E5716B" w14:textId="5C1C9649" w:rsidR="1B3BF3E5" w:rsidRPr="00E93F2F"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lastRenderedPageBreak/>
        <w:t xml:space="preserve">Porzione ER interessata: </w:t>
      </w:r>
    </w:p>
    <w:p w14:paraId="4BAB75EF" w14:textId="00C9F742" w:rsidR="51BF0CCA" w:rsidRDefault="51BF0CCA">
      <w:r>
        <w:rPr>
          <w:noProof/>
        </w:rPr>
        <w:drawing>
          <wp:inline distT="0" distB="0" distL="0" distR="0" wp14:anchorId="5C7B596B" wp14:editId="5E9B339E">
            <wp:extent cx="4986130" cy="2867025"/>
            <wp:effectExtent l="0" t="0" r="0" b="0"/>
            <wp:docPr id="1356538448" name="Immagine 135653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86130" cy="2867025"/>
                    </a:xfrm>
                    <a:prstGeom prst="rect">
                      <a:avLst/>
                    </a:prstGeom>
                  </pic:spPr>
                </pic:pic>
              </a:graphicData>
            </a:graphic>
          </wp:inline>
        </w:drawing>
      </w:r>
    </w:p>
    <w:p w14:paraId="529945BF" w14:textId="2D92E323" w:rsidR="51BF0CCA" w:rsidRDefault="51BF0CCA" w:rsidP="51BF0CCA">
      <w:pPr>
        <w:rPr>
          <w:rFonts w:ascii="Gill Sans Nova" w:eastAsia="Gill Sans Nova" w:hAnsi="Gill Sans Nova" w:cs="Gill Sans Nova"/>
          <w:sz w:val="24"/>
          <w:szCs w:val="24"/>
        </w:rPr>
      </w:pPr>
    </w:p>
    <w:p w14:paraId="4F9D1770" w14:textId="7E694FBD"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Porzione tavola dei volumi interessata:</w:t>
      </w:r>
    </w:p>
    <w:tbl>
      <w:tblPr>
        <w:tblStyle w:val="Grigliatabella"/>
        <w:tblW w:w="4557" w:type="dxa"/>
        <w:tblLayout w:type="fixed"/>
        <w:tblLook w:val="06A0" w:firstRow="1" w:lastRow="0" w:firstColumn="1" w:lastColumn="0" w:noHBand="1" w:noVBand="1"/>
      </w:tblPr>
      <w:tblGrid>
        <w:gridCol w:w="1973"/>
        <w:gridCol w:w="1442"/>
        <w:gridCol w:w="1142"/>
      </w:tblGrid>
      <w:tr w:rsidR="1B3BF3E5" w14:paraId="5DEF2D8E" w14:textId="77777777" w:rsidTr="51BF0CCA">
        <w:trPr>
          <w:trHeight w:val="300"/>
        </w:trPr>
        <w:tc>
          <w:tcPr>
            <w:tcW w:w="1973" w:type="dxa"/>
          </w:tcPr>
          <w:p w14:paraId="66A202D8" w14:textId="43BE171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SuddivisioneP</w:t>
            </w:r>
            <w:proofErr w:type="spellEnd"/>
          </w:p>
        </w:tc>
        <w:tc>
          <w:tcPr>
            <w:tcW w:w="1442" w:type="dxa"/>
          </w:tcPr>
          <w:p w14:paraId="1FBF7419"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42" w:type="dxa"/>
          </w:tcPr>
          <w:p w14:paraId="66276BED" w14:textId="5FD465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400</w:t>
            </w:r>
          </w:p>
        </w:tc>
      </w:tr>
      <w:tr w:rsidR="1B3BF3E5" w14:paraId="526129E1" w14:textId="77777777" w:rsidTr="51BF0CCA">
        <w:tc>
          <w:tcPr>
            <w:tcW w:w="1973" w:type="dxa"/>
          </w:tcPr>
          <w:p w14:paraId="0717E7A1" w14:textId="1CA428C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442" w:type="dxa"/>
          </w:tcPr>
          <w:p w14:paraId="402EB625"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42" w:type="dxa"/>
          </w:tcPr>
          <w:p w14:paraId="235F8E75" w14:textId="52A04B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r>
      <w:tr w:rsidR="1B3BF3E5" w14:paraId="2CDDF11C" w14:textId="77777777" w:rsidTr="51BF0CCA">
        <w:tc>
          <w:tcPr>
            <w:tcW w:w="1973" w:type="dxa"/>
          </w:tcPr>
          <w:p w14:paraId="66188A8C" w14:textId="3A17EB5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442" w:type="dxa"/>
          </w:tcPr>
          <w:p w14:paraId="67CAFC85"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42" w:type="dxa"/>
          </w:tcPr>
          <w:p w14:paraId="5CA9A516" w14:textId="7584E2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6000</w:t>
            </w:r>
          </w:p>
        </w:tc>
      </w:tr>
      <w:tr w:rsidR="1B3BF3E5" w14:paraId="3D276DE1" w14:textId="77777777" w:rsidTr="51BF0CCA">
        <w:tc>
          <w:tcPr>
            <w:tcW w:w="1973" w:type="dxa"/>
          </w:tcPr>
          <w:p w14:paraId="45C68200" w14:textId="3010015B" w:rsidR="1B3BF3E5" w:rsidRDefault="6792D4EB"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LocazioneS2D</w:t>
            </w:r>
          </w:p>
        </w:tc>
        <w:tc>
          <w:tcPr>
            <w:tcW w:w="1442" w:type="dxa"/>
          </w:tcPr>
          <w:p w14:paraId="4F91EC3E"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42" w:type="dxa"/>
          </w:tcPr>
          <w:p w14:paraId="6B38966C" w14:textId="5DCE3F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4B96CDCC" w14:textId="77777777" w:rsidTr="51BF0CCA">
        <w:tc>
          <w:tcPr>
            <w:tcW w:w="1973" w:type="dxa"/>
          </w:tcPr>
          <w:p w14:paraId="43936757" w14:textId="3205963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442" w:type="dxa"/>
          </w:tcPr>
          <w:p w14:paraId="20B07308"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42" w:type="dxa"/>
          </w:tcPr>
          <w:p w14:paraId="4EE2BD60" w14:textId="4D4D84C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4800</w:t>
            </w:r>
          </w:p>
        </w:tc>
      </w:tr>
      <w:tr w:rsidR="1B3BF3E5" w14:paraId="72543175" w14:textId="77777777" w:rsidTr="51BF0CCA">
        <w:trPr>
          <w:trHeight w:val="300"/>
        </w:trPr>
        <w:tc>
          <w:tcPr>
            <w:tcW w:w="1973" w:type="dxa"/>
          </w:tcPr>
          <w:p w14:paraId="0BDDF093" w14:textId="7A1A83E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442" w:type="dxa"/>
          </w:tcPr>
          <w:p w14:paraId="59818A0C"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142" w:type="dxa"/>
          </w:tcPr>
          <w:p w14:paraId="221CCFE9" w14:textId="5F6FD64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0507A991" w14:textId="77777777" w:rsidTr="51BF0CCA">
        <w:trPr>
          <w:trHeight w:val="300"/>
        </w:trPr>
        <w:tc>
          <w:tcPr>
            <w:tcW w:w="1973" w:type="dxa"/>
          </w:tcPr>
          <w:p w14:paraId="1E81A327" w14:textId="41C7D70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442" w:type="dxa"/>
          </w:tcPr>
          <w:p w14:paraId="49D1A1D2" w14:textId="41C7D7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42" w:type="dxa"/>
          </w:tcPr>
          <w:p w14:paraId="3DA7726D" w14:textId="41C7D70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3D59BF24" w14:textId="77777777" w:rsidTr="51BF0CCA">
        <w:trPr>
          <w:trHeight w:val="300"/>
        </w:trPr>
        <w:tc>
          <w:tcPr>
            <w:tcW w:w="1973" w:type="dxa"/>
          </w:tcPr>
          <w:p w14:paraId="07A0B837" w14:textId="32EA71D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Riferimento</w:t>
            </w:r>
          </w:p>
        </w:tc>
        <w:tc>
          <w:tcPr>
            <w:tcW w:w="1442" w:type="dxa"/>
          </w:tcPr>
          <w:p w14:paraId="31E1A6DE" w14:textId="7DC9C7F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142" w:type="dxa"/>
          </w:tcPr>
          <w:p w14:paraId="253706A7" w14:textId="73D7BE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bl>
    <w:p w14:paraId="6E7B2FEC" w14:textId="5973654A" w:rsidR="1B3BF3E5" w:rsidRDefault="1B3BF3E5" w:rsidP="1B3BF3E5">
      <w:pPr>
        <w:rPr>
          <w:rFonts w:ascii="Gill Sans Nova" w:eastAsia="Gill Sans Nova" w:hAnsi="Gill Sans Nova" w:cs="Gill Sans Nova"/>
          <w:b/>
          <w:bCs/>
          <w:sz w:val="24"/>
          <w:szCs w:val="24"/>
        </w:rPr>
      </w:pPr>
    </w:p>
    <w:p w14:paraId="31BD2B93" w14:textId="2FB34DC8" w:rsidR="1B3BF3E5" w:rsidRDefault="1B3BF3E5" w:rsidP="1B3BF3E5">
      <w:pPr>
        <w:rPr>
          <w:rFonts w:ascii="Gill Sans Nova" w:eastAsia="Gill Sans Nova" w:hAnsi="Gill Sans Nova" w:cs="Gill Sans Nova"/>
          <w:b/>
          <w:bCs/>
          <w:sz w:val="24"/>
          <w:szCs w:val="24"/>
        </w:rPr>
      </w:pPr>
    </w:p>
    <w:p w14:paraId="392A7AE4" w14:textId="48F64AA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Tavola accessi:</w:t>
      </w:r>
    </w:p>
    <w:tbl>
      <w:tblPr>
        <w:tblStyle w:val="Grigliatabella"/>
        <w:tblW w:w="9169" w:type="dxa"/>
        <w:tblLayout w:type="fixed"/>
        <w:tblLook w:val="06A0" w:firstRow="1" w:lastRow="0" w:firstColumn="1" w:lastColumn="0" w:noHBand="1" w:noVBand="1"/>
      </w:tblPr>
      <w:tblGrid>
        <w:gridCol w:w="1573"/>
        <w:gridCol w:w="1573"/>
        <w:gridCol w:w="1245"/>
        <w:gridCol w:w="1648"/>
        <w:gridCol w:w="1488"/>
        <w:gridCol w:w="1642"/>
      </w:tblGrid>
      <w:tr w:rsidR="1B3BF3E5" w14:paraId="0B03D30C" w14:textId="77777777" w:rsidTr="51BF0CCA">
        <w:trPr>
          <w:trHeight w:val="300"/>
        </w:trPr>
        <w:tc>
          <w:tcPr>
            <w:tcW w:w="1573" w:type="dxa"/>
          </w:tcPr>
          <w:p w14:paraId="49E50B4A" w14:textId="05BC8968" w:rsidR="51BF0CCA" w:rsidRDefault="51BF0CCA" w:rsidP="51BF0CCA">
            <w:pPr>
              <w:rPr>
                <w:rFonts w:ascii="Gill Sans Nova" w:eastAsia="Gill Sans Nova" w:hAnsi="Gill Sans Nova" w:cs="Gill Sans Nova"/>
                <w:b/>
                <w:bCs/>
                <w:sz w:val="24"/>
                <w:szCs w:val="24"/>
              </w:rPr>
            </w:pPr>
          </w:p>
        </w:tc>
        <w:tc>
          <w:tcPr>
            <w:tcW w:w="1573" w:type="dxa"/>
          </w:tcPr>
          <w:p w14:paraId="6EAB874F"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45" w:type="dxa"/>
          </w:tcPr>
          <w:p w14:paraId="6EA0BA6A"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648" w:type="dxa"/>
          </w:tcPr>
          <w:p w14:paraId="4062600A"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488" w:type="dxa"/>
          </w:tcPr>
          <w:p w14:paraId="71700F28"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642" w:type="dxa"/>
          </w:tcPr>
          <w:p w14:paraId="1CAE6576"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27811D7D" w14:textId="77777777" w:rsidTr="51BF0CCA">
        <w:tc>
          <w:tcPr>
            <w:tcW w:w="1573" w:type="dxa"/>
          </w:tcPr>
          <w:p w14:paraId="232AA807" w14:textId="1301F78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573" w:type="dxa"/>
          </w:tcPr>
          <w:p w14:paraId="2B5EBB4B" w14:textId="2E0DA40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SuddivisioneP</w:t>
            </w:r>
            <w:proofErr w:type="spellEnd"/>
          </w:p>
        </w:tc>
        <w:tc>
          <w:tcPr>
            <w:tcW w:w="1245" w:type="dxa"/>
          </w:tcPr>
          <w:p w14:paraId="4796CB1D" w14:textId="3DE5C8B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52A11B11" w14:textId="1673428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w:t>
            </w:r>
          </w:p>
        </w:tc>
        <w:tc>
          <w:tcPr>
            <w:tcW w:w="1488" w:type="dxa"/>
          </w:tcPr>
          <w:p w14:paraId="157FA724" w14:textId="70BDC3E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7C93CC45" w14:textId="679BDD9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 letture per leggere la chiave di Piano.</w:t>
            </w:r>
          </w:p>
        </w:tc>
      </w:tr>
      <w:tr w:rsidR="1B3BF3E5" w14:paraId="264F39C5" w14:textId="77777777" w:rsidTr="51BF0CCA">
        <w:tc>
          <w:tcPr>
            <w:tcW w:w="1573" w:type="dxa"/>
          </w:tcPr>
          <w:p w14:paraId="7BD25405" w14:textId="08CC3A4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573" w:type="dxa"/>
          </w:tcPr>
          <w:p w14:paraId="11C2DED5" w14:textId="2D2A200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245" w:type="dxa"/>
          </w:tcPr>
          <w:p w14:paraId="1C937837" w14:textId="7949C57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1FEAF6E8" w14:textId="5527E1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488" w:type="dxa"/>
          </w:tcPr>
          <w:p w14:paraId="3A032AF3" w14:textId="4DFA6DF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7F93C30D" w14:textId="627012D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 letture per leggere la chiave di Vano.</w:t>
            </w:r>
          </w:p>
        </w:tc>
      </w:tr>
      <w:tr w:rsidR="1B3BF3E5" w14:paraId="46CBEEF0" w14:textId="77777777" w:rsidTr="51BF0CCA">
        <w:tc>
          <w:tcPr>
            <w:tcW w:w="1573" w:type="dxa"/>
          </w:tcPr>
          <w:p w14:paraId="7E1D0097" w14:textId="5CD975C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3</w:t>
            </w:r>
          </w:p>
        </w:tc>
        <w:tc>
          <w:tcPr>
            <w:tcW w:w="1573" w:type="dxa"/>
          </w:tcPr>
          <w:p w14:paraId="5C4F23EA" w14:textId="1BDC93A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LocazioneS1D</w:t>
            </w:r>
          </w:p>
        </w:tc>
        <w:tc>
          <w:tcPr>
            <w:tcW w:w="1245" w:type="dxa"/>
          </w:tcPr>
          <w:p w14:paraId="22432A18" w14:textId="51D759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0953C18B" w14:textId="4E69C7F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w:t>
            </w:r>
          </w:p>
        </w:tc>
        <w:tc>
          <w:tcPr>
            <w:tcW w:w="1488" w:type="dxa"/>
          </w:tcPr>
          <w:p w14:paraId="041D0E6C" w14:textId="62B651C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2A1E8152" w14:textId="53B8BAA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60 letture per leggere la chiave di Sensore1D.</w:t>
            </w:r>
          </w:p>
        </w:tc>
      </w:tr>
      <w:tr w:rsidR="1B3BF3E5" w14:paraId="42F1B3C6" w14:textId="77777777" w:rsidTr="51BF0CCA">
        <w:tc>
          <w:tcPr>
            <w:tcW w:w="1573" w:type="dxa"/>
          </w:tcPr>
          <w:p w14:paraId="77F84A46" w14:textId="21AE767C"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573" w:type="dxa"/>
          </w:tcPr>
          <w:p w14:paraId="0905AA85" w14:textId="3007C4C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LocazioneS2D</w:t>
            </w:r>
          </w:p>
        </w:tc>
        <w:tc>
          <w:tcPr>
            <w:tcW w:w="1245" w:type="dxa"/>
          </w:tcPr>
          <w:p w14:paraId="58D6CD4D" w14:textId="0B37ECE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354B223D" w14:textId="73FAC84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488" w:type="dxa"/>
          </w:tcPr>
          <w:p w14:paraId="26D95213" w14:textId="4973841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6FCE40C8" w14:textId="0C2AA17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la chiave di Sensore2D.</w:t>
            </w:r>
          </w:p>
        </w:tc>
      </w:tr>
      <w:tr w:rsidR="1B3BF3E5" w14:paraId="69B52CCD" w14:textId="77777777" w:rsidTr="51BF0CCA">
        <w:tc>
          <w:tcPr>
            <w:tcW w:w="1573" w:type="dxa"/>
          </w:tcPr>
          <w:p w14:paraId="1F4333F1" w14:textId="22977566"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w:t>
            </w:r>
          </w:p>
        </w:tc>
        <w:tc>
          <w:tcPr>
            <w:tcW w:w="1573" w:type="dxa"/>
          </w:tcPr>
          <w:p w14:paraId="334AE90F" w14:textId="166BBE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LocazioneS3D</w:t>
            </w:r>
          </w:p>
        </w:tc>
        <w:tc>
          <w:tcPr>
            <w:tcW w:w="1245" w:type="dxa"/>
          </w:tcPr>
          <w:p w14:paraId="2D87B58E" w14:textId="4797E22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6D5BE7DC" w14:textId="772EAF5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48</w:t>
            </w:r>
          </w:p>
        </w:tc>
        <w:tc>
          <w:tcPr>
            <w:tcW w:w="1488" w:type="dxa"/>
          </w:tcPr>
          <w:p w14:paraId="09B8A51C" w14:textId="03CB663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01FDF084" w14:textId="2EE4FF18"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 letture per leggere la chiave di Sensore3D.</w:t>
            </w:r>
          </w:p>
        </w:tc>
      </w:tr>
      <w:tr w:rsidR="1B3BF3E5" w14:paraId="49E164B0" w14:textId="77777777" w:rsidTr="51BF0CCA">
        <w:tc>
          <w:tcPr>
            <w:tcW w:w="1573" w:type="dxa"/>
          </w:tcPr>
          <w:p w14:paraId="6C942A87" w14:textId="76F4FA7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573" w:type="dxa"/>
          </w:tcPr>
          <w:p w14:paraId="7BA2B50E" w14:textId="250B1D5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Trigger1D</w:t>
            </w:r>
          </w:p>
        </w:tc>
        <w:tc>
          <w:tcPr>
            <w:tcW w:w="1245" w:type="dxa"/>
          </w:tcPr>
          <w:p w14:paraId="2D100F0A" w14:textId="43AAA6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4A414103" w14:textId="00818B52"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w:t>
            </w:r>
          </w:p>
        </w:tc>
        <w:tc>
          <w:tcPr>
            <w:tcW w:w="1488" w:type="dxa"/>
          </w:tcPr>
          <w:p w14:paraId="3EC7FBB0" w14:textId="1C7991F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60F5A882" w14:textId="6B2FC7BF"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 letture per leggere la chiave di Alert1D.</w:t>
            </w:r>
          </w:p>
        </w:tc>
      </w:tr>
      <w:tr w:rsidR="1B3BF3E5" w14:paraId="13C49A9C" w14:textId="77777777" w:rsidTr="51BF0CCA">
        <w:tc>
          <w:tcPr>
            <w:tcW w:w="1573" w:type="dxa"/>
          </w:tcPr>
          <w:p w14:paraId="5D9640DB" w14:textId="46361CB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7</w:t>
            </w:r>
          </w:p>
        </w:tc>
        <w:tc>
          <w:tcPr>
            <w:tcW w:w="1573" w:type="dxa"/>
          </w:tcPr>
          <w:p w14:paraId="0E017063" w14:textId="734ECEE2"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Trigger2D</w:t>
            </w:r>
          </w:p>
        </w:tc>
        <w:tc>
          <w:tcPr>
            <w:tcW w:w="1245" w:type="dxa"/>
          </w:tcPr>
          <w:p w14:paraId="37F2CCC7" w14:textId="115070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09A1A7BA" w14:textId="38DD56AC"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488" w:type="dxa"/>
          </w:tcPr>
          <w:p w14:paraId="4C2621A9" w14:textId="4E1C2FA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02A07B8A" w14:textId="4B8E22F4"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la chiave di Alert2D.</w:t>
            </w:r>
          </w:p>
        </w:tc>
      </w:tr>
      <w:tr w:rsidR="1B3BF3E5" w14:paraId="0216871A" w14:textId="77777777" w:rsidTr="51BF0CCA">
        <w:tc>
          <w:tcPr>
            <w:tcW w:w="1573" w:type="dxa"/>
          </w:tcPr>
          <w:p w14:paraId="75F43840" w14:textId="1CD5F4C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w:t>
            </w:r>
          </w:p>
        </w:tc>
        <w:tc>
          <w:tcPr>
            <w:tcW w:w="1573" w:type="dxa"/>
          </w:tcPr>
          <w:p w14:paraId="2FC7FB16" w14:textId="0A93456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Trigger3D</w:t>
            </w:r>
          </w:p>
        </w:tc>
        <w:tc>
          <w:tcPr>
            <w:tcW w:w="1245" w:type="dxa"/>
          </w:tcPr>
          <w:p w14:paraId="5C607210" w14:textId="364C77A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4D0391F7" w14:textId="058B37DA"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488" w:type="dxa"/>
          </w:tcPr>
          <w:p w14:paraId="2CD7FD96" w14:textId="417D48B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397D8C10" w14:textId="1972206A"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la chiave di Alert3D.</w:t>
            </w:r>
          </w:p>
        </w:tc>
      </w:tr>
      <w:tr w:rsidR="1B3BF3E5" w14:paraId="08937635" w14:textId="77777777" w:rsidTr="51BF0CCA">
        <w:tc>
          <w:tcPr>
            <w:tcW w:w="1573" w:type="dxa"/>
          </w:tcPr>
          <w:p w14:paraId="04341239" w14:textId="34049111"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9</w:t>
            </w:r>
          </w:p>
        </w:tc>
        <w:tc>
          <w:tcPr>
            <w:tcW w:w="1573" w:type="dxa"/>
          </w:tcPr>
          <w:p w14:paraId="37B0239C" w14:textId="5B844990"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Alert1D</w:t>
            </w:r>
          </w:p>
        </w:tc>
        <w:tc>
          <w:tcPr>
            <w:tcW w:w="1245" w:type="dxa"/>
          </w:tcPr>
          <w:p w14:paraId="4E184AA9" w14:textId="66AD627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48" w:type="dxa"/>
          </w:tcPr>
          <w:p w14:paraId="3FB937F1" w14:textId="5506D7CE"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w:t>
            </w:r>
          </w:p>
        </w:tc>
        <w:tc>
          <w:tcPr>
            <w:tcW w:w="1488" w:type="dxa"/>
          </w:tcPr>
          <w:p w14:paraId="304AB530" w14:textId="515B2B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4C085A40" w14:textId="7BBDDCBC"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 letture per leggere gli attributi non chiave di Alert1D.</w:t>
            </w:r>
          </w:p>
        </w:tc>
      </w:tr>
      <w:tr w:rsidR="1B3BF3E5" w14:paraId="72F3074C" w14:textId="77777777" w:rsidTr="51BF0CCA">
        <w:tc>
          <w:tcPr>
            <w:tcW w:w="1573" w:type="dxa"/>
          </w:tcPr>
          <w:p w14:paraId="7C2A3013" w14:textId="74AB00D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10</w:t>
            </w:r>
          </w:p>
        </w:tc>
        <w:tc>
          <w:tcPr>
            <w:tcW w:w="1573" w:type="dxa"/>
          </w:tcPr>
          <w:p w14:paraId="16DEEF6D" w14:textId="131EBDD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Alert2D</w:t>
            </w:r>
          </w:p>
        </w:tc>
        <w:tc>
          <w:tcPr>
            <w:tcW w:w="1245" w:type="dxa"/>
          </w:tcPr>
          <w:p w14:paraId="4361880C" w14:textId="4903F9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48" w:type="dxa"/>
          </w:tcPr>
          <w:p w14:paraId="22105570" w14:textId="638A7412"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488" w:type="dxa"/>
          </w:tcPr>
          <w:p w14:paraId="1AD06B6C" w14:textId="3BD0F3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6AAF7A73" w14:textId="2B9CA308"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gli attributi non chiave di Alert2D.</w:t>
            </w:r>
          </w:p>
        </w:tc>
      </w:tr>
      <w:tr w:rsidR="1B3BF3E5" w14:paraId="6036ACAA" w14:textId="77777777" w:rsidTr="51BF0CCA">
        <w:tc>
          <w:tcPr>
            <w:tcW w:w="1573" w:type="dxa"/>
          </w:tcPr>
          <w:p w14:paraId="2E8BB9E8" w14:textId="16109A79"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11</w:t>
            </w:r>
          </w:p>
        </w:tc>
        <w:tc>
          <w:tcPr>
            <w:tcW w:w="1573" w:type="dxa"/>
          </w:tcPr>
          <w:p w14:paraId="2883F20E" w14:textId="351EF39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Alert3D</w:t>
            </w:r>
          </w:p>
        </w:tc>
        <w:tc>
          <w:tcPr>
            <w:tcW w:w="1245" w:type="dxa"/>
          </w:tcPr>
          <w:p w14:paraId="677DF8C9" w14:textId="315BD2E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48" w:type="dxa"/>
          </w:tcPr>
          <w:p w14:paraId="33CC5D9E" w14:textId="2E3CECAD"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488" w:type="dxa"/>
          </w:tcPr>
          <w:p w14:paraId="56A18160" w14:textId="1FC2190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1C388A39" w14:textId="62BA0EBB"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 letture per leggere gli attributi non chiave di Alert3D.</w:t>
            </w:r>
          </w:p>
        </w:tc>
      </w:tr>
      <w:tr w:rsidR="1B3BF3E5" w14:paraId="7C1DE2C5" w14:textId="77777777" w:rsidTr="51BF0CCA">
        <w:tc>
          <w:tcPr>
            <w:tcW w:w="1573" w:type="dxa"/>
          </w:tcPr>
          <w:p w14:paraId="36148EF4" w14:textId="181A97B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w:t>
            </w:r>
          </w:p>
        </w:tc>
        <w:tc>
          <w:tcPr>
            <w:tcW w:w="1573" w:type="dxa"/>
          </w:tcPr>
          <w:p w14:paraId="1D681E75" w14:textId="7A1A83E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245" w:type="dxa"/>
          </w:tcPr>
          <w:p w14:paraId="105B5BF7"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48" w:type="dxa"/>
          </w:tcPr>
          <w:p w14:paraId="031B42FB" w14:textId="58B15B8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w:t>
            </w:r>
          </w:p>
        </w:tc>
        <w:tc>
          <w:tcPr>
            <w:tcW w:w="1488" w:type="dxa"/>
          </w:tcPr>
          <w:p w14:paraId="2D3AD13D" w14:textId="6D7F344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p w14:paraId="5CFB3CC1" w14:textId="0EDB4A1E" w:rsidR="1B3BF3E5" w:rsidRDefault="1B3BF3E5" w:rsidP="1B3BF3E5">
            <w:pPr>
              <w:rPr>
                <w:rFonts w:ascii="Gill Sans Nova" w:eastAsia="Gill Sans Nova" w:hAnsi="Gill Sans Nova" w:cs="Gill Sans Nova"/>
                <w:sz w:val="24"/>
                <w:szCs w:val="24"/>
              </w:rPr>
            </w:pPr>
          </w:p>
        </w:tc>
        <w:tc>
          <w:tcPr>
            <w:tcW w:w="1642" w:type="dxa"/>
          </w:tcPr>
          <w:p w14:paraId="4BBF64C3" w14:textId="79C51CA1"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120 letture per leggere la chiave di Danno.</w:t>
            </w:r>
          </w:p>
        </w:tc>
      </w:tr>
      <w:tr w:rsidR="1B3BF3E5" w14:paraId="33A25C4C" w14:textId="77777777" w:rsidTr="51BF0CCA">
        <w:tc>
          <w:tcPr>
            <w:tcW w:w="1573" w:type="dxa"/>
          </w:tcPr>
          <w:p w14:paraId="7A31F7D6" w14:textId="43D4950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13</w:t>
            </w:r>
          </w:p>
        </w:tc>
        <w:tc>
          <w:tcPr>
            <w:tcW w:w="1573" w:type="dxa"/>
          </w:tcPr>
          <w:p w14:paraId="07CD2EF1" w14:textId="2329363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245" w:type="dxa"/>
          </w:tcPr>
          <w:p w14:paraId="17A810A7"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48" w:type="dxa"/>
          </w:tcPr>
          <w:p w14:paraId="662D0D1A" w14:textId="0F63886B"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120*</w:t>
            </w:r>
          </w:p>
        </w:tc>
        <w:tc>
          <w:tcPr>
            <w:tcW w:w="1488" w:type="dxa"/>
          </w:tcPr>
          <w:p w14:paraId="7EA26ECC" w14:textId="21E9D20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0B87743B" w14:textId="68DECE13"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120 letture per leggere gli attributi non chiave di Danno.</w:t>
            </w:r>
          </w:p>
        </w:tc>
      </w:tr>
      <w:tr w:rsidR="1B3BF3E5" w14:paraId="0F6C3C97" w14:textId="77777777" w:rsidTr="51BF0CCA">
        <w:tc>
          <w:tcPr>
            <w:tcW w:w="1573" w:type="dxa"/>
          </w:tcPr>
          <w:p w14:paraId="3BE5BD4F" w14:textId="1AF5996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14</w:t>
            </w:r>
          </w:p>
        </w:tc>
        <w:tc>
          <w:tcPr>
            <w:tcW w:w="1573" w:type="dxa"/>
          </w:tcPr>
          <w:p w14:paraId="06068FBA" w14:textId="32EA71DF"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Riferimento</w:t>
            </w:r>
          </w:p>
        </w:tc>
        <w:tc>
          <w:tcPr>
            <w:tcW w:w="1245" w:type="dxa"/>
          </w:tcPr>
          <w:p w14:paraId="5C3BFAA2" w14:textId="7DC9C7F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48" w:type="dxa"/>
          </w:tcPr>
          <w:p w14:paraId="7A8701D3" w14:textId="05723636"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120</w:t>
            </w:r>
          </w:p>
        </w:tc>
        <w:tc>
          <w:tcPr>
            <w:tcW w:w="1488" w:type="dxa"/>
          </w:tcPr>
          <w:p w14:paraId="09620007" w14:textId="173C8C8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3CBBBD4A" w14:textId="79744107"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120 letture per leggere gli attributi non chiave di Riferimento.</w:t>
            </w:r>
          </w:p>
        </w:tc>
      </w:tr>
    </w:tbl>
    <w:p w14:paraId="17BFBCF8" w14:textId="71067F4E"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 xml:space="preserve">839.52 operazioni elementari (utilizzando la ridondanza </w:t>
      </w:r>
      <w:proofErr w:type="spellStart"/>
      <w:r w:rsidRPr="51BF0CCA">
        <w:rPr>
          <w:rFonts w:ascii="Gill Sans Nova" w:eastAsia="Gill Sans Nova" w:hAnsi="Gill Sans Nova" w:cs="Gill Sans Nova"/>
          <w:b/>
          <w:bCs/>
          <w:sz w:val="24"/>
          <w:szCs w:val="24"/>
        </w:rPr>
        <w:t>Alert</w:t>
      </w:r>
      <w:proofErr w:type="spellEnd"/>
      <w:r w:rsidRPr="51BF0CCA">
        <w:rPr>
          <w:rFonts w:ascii="Gill Sans Nova" w:eastAsia="Gill Sans Nova" w:hAnsi="Gill Sans Nova" w:cs="Gill Sans Nova"/>
          <w:b/>
          <w:bCs/>
          <w:sz w:val="24"/>
          <w:szCs w:val="24"/>
        </w:rPr>
        <w:t>, precedentemente calcolata)</w:t>
      </w:r>
    </w:p>
    <w:p w14:paraId="2081E23D" w14:textId="5905BE49"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Note:</w:t>
      </w:r>
    </w:p>
    <w:p w14:paraId="0E5E3902" w14:textId="337AFF0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w:t>
      </w:r>
      <w:r w:rsidR="6792D4EB" w:rsidRPr="51BF0CCA">
        <w:rPr>
          <w:rFonts w:ascii="Gill Sans Nova" w:eastAsia="Gill Sans Nova" w:hAnsi="Gill Sans Nova" w:cs="Gill Sans Nova"/>
          <w:sz w:val="24"/>
          <w:szCs w:val="24"/>
        </w:rPr>
        <w:t xml:space="preserve"> Ogni edificio ha in media 6 danni per vano, dunque 120 danni.</w:t>
      </w:r>
    </w:p>
    <w:p w14:paraId="31E1EF72" w14:textId="77777777" w:rsidR="00E93F2F" w:rsidRDefault="00E93F2F" w:rsidP="1B3BF3E5">
      <w:pPr>
        <w:rPr>
          <w:rFonts w:ascii="Gill Sans Nova" w:eastAsia="Gill Sans Nova" w:hAnsi="Gill Sans Nova" w:cs="Gill Sans Nova"/>
          <w:b/>
          <w:bCs/>
          <w:sz w:val="24"/>
          <w:szCs w:val="24"/>
        </w:rPr>
      </w:pPr>
    </w:p>
    <w:p w14:paraId="303F3E2A" w14:textId="77777777" w:rsidR="00E93F2F" w:rsidRDefault="00E93F2F" w:rsidP="1B3BF3E5">
      <w:pPr>
        <w:rPr>
          <w:rFonts w:ascii="Gill Sans Nova" w:eastAsia="Gill Sans Nova" w:hAnsi="Gill Sans Nova" w:cs="Gill Sans Nova"/>
          <w:b/>
          <w:bCs/>
          <w:sz w:val="24"/>
          <w:szCs w:val="24"/>
        </w:rPr>
      </w:pPr>
    </w:p>
    <w:p w14:paraId="5B75EA57" w14:textId="43ABC8B2" w:rsidR="0B2F46C7" w:rsidRDefault="0B2F46C7"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32"/>
          <w:szCs w:val="32"/>
        </w:rPr>
        <w:t xml:space="preserve">5.2.7. Operazione 7: Calcolo </w:t>
      </w:r>
      <w:r w:rsidR="1B3BF3E5" w:rsidRPr="1B3BF3E5">
        <w:rPr>
          <w:rFonts w:ascii="Gill Sans Nova" w:eastAsia="Gill Sans Nova" w:hAnsi="Gill Sans Nova" w:cs="Gill Sans Nova"/>
          <w:b/>
          <w:bCs/>
          <w:sz w:val="32"/>
          <w:szCs w:val="32"/>
        </w:rPr>
        <w:t>della gravità di una calamità</w:t>
      </w:r>
      <w:r w:rsidR="3F8E792E" w:rsidRPr="3F8E792E">
        <w:rPr>
          <w:rFonts w:ascii="Gill Sans Nova" w:eastAsia="Gill Sans Nova" w:hAnsi="Gill Sans Nova" w:cs="Gill Sans Nova"/>
          <w:b/>
          <w:bCs/>
          <w:color w:val="FF0000"/>
          <w:sz w:val="32"/>
          <w:szCs w:val="32"/>
        </w:rPr>
        <w:t xml:space="preserve"> </w:t>
      </w:r>
    </w:p>
    <w:p w14:paraId="53F94D66" w14:textId="6D2C1F1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 xml:space="preserve">Descrizione: </w:t>
      </w:r>
      <w:r w:rsidRPr="1B3BF3E5">
        <w:rPr>
          <w:rFonts w:ascii="Gill Sans Nova" w:eastAsia="Gill Sans Nova" w:hAnsi="Gill Sans Nova" w:cs="Gill Sans Nova"/>
          <w:sz w:val="24"/>
          <w:szCs w:val="24"/>
        </w:rPr>
        <w:t>In seguito ad una qualunque calamità, può essere utile tramutarla in un valore scalare che possa rappresentare quanto grave essa sia stata, e che possa facilitare nella previsione dei danni strutturali causati dipendentemente dalla distanza dell’epicentro della calamità.</w:t>
      </w:r>
    </w:p>
    <w:p w14:paraId="4C7169CE" w14:textId="7112BC2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Input: </w:t>
      </w:r>
      <w:proofErr w:type="spellStart"/>
      <w:r w:rsidRPr="1B3BF3E5">
        <w:rPr>
          <w:rFonts w:ascii="Gill Sans Nova" w:eastAsia="Gill Sans Nova" w:hAnsi="Gill Sans Nova" w:cs="Gill Sans Nova"/>
          <w:sz w:val="24"/>
          <w:szCs w:val="24"/>
        </w:rPr>
        <w:t>CodiceCalamità</w:t>
      </w:r>
      <w:proofErr w:type="spellEnd"/>
    </w:p>
    <w:p w14:paraId="72269A95" w14:textId="1307BC8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Valore Gravità Calamità</w:t>
      </w:r>
    </w:p>
    <w:p w14:paraId="2BEF9B54" w14:textId="07DC4A7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Frequenza: </w:t>
      </w:r>
      <w:r w:rsidRPr="1B3BF3E5">
        <w:rPr>
          <w:rFonts w:ascii="Gill Sans Nova" w:eastAsia="Gill Sans Nova" w:hAnsi="Gill Sans Nova" w:cs="Gill Sans Nova"/>
          <w:sz w:val="24"/>
          <w:szCs w:val="24"/>
        </w:rPr>
        <w:t>1 volta ogni 2 mesi</w:t>
      </w:r>
    </w:p>
    <w:p w14:paraId="1B80C04F" w14:textId="77777777" w:rsidR="00E93F2F" w:rsidRDefault="00E93F2F" w:rsidP="51BF0CCA">
      <w:pPr>
        <w:rPr>
          <w:rFonts w:ascii="Gill Sans Nova" w:eastAsia="Gill Sans Nova" w:hAnsi="Gill Sans Nova" w:cs="Gill Sans Nova"/>
          <w:b/>
          <w:bCs/>
          <w:sz w:val="24"/>
          <w:szCs w:val="24"/>
        </w:rPr>
      </w:pPr>
    </w:p>
    <w:p w14:paraId="018F0123" w14:textId="77777777" w:rsidR="00E93F2F" w:rsidRDefault="00E93F2F" w:rsidP="51BF0CCA">
      <w:pPr>
        <w:rPr>
          <w:rFonts w:ascii="Gill Sans Nova" w:eastAsia="Gill Sans Nova" w:hAnsi="Gill Sans Nova" w:cs="Gill Sans Nova"/>
          <w:b/>
          <w:bCs/>
          <w:sz w:val="24"/>
          <w:szCs w:val="24"/>
        </w:rPr>
      </w:pPr>
    </w:p>
    <w:p w14:paraId="28BD4321" w14:textId="77777777" w:rsidR="00E93F2F" w:rsidRDefault="00E93F2F" w:rsidP="51BF0CCA">
      <w:pPr>
        <w:rPr>
          <w:rFonts w:ascii="Gill Sans Nova" w:eastAsia="Gill Sans Nova" w:hAnsi="Gill Sans Nova" w:cs="Gill Sans Nova"/>
          <w:b/>
          <w:bCs/>
          <w:sz w:val="24"/>
          <w:szCs w:val="24"/>
        </w:rPr>
      </w:pPr>
    </w:p>
    <w:p w14:paraId="446C4383" w14:textId="77777777" w:rsidR="00E93F2F" w:rsidRDefault="00E93F2F" w:rsidP="51BF0CCA">
      <w:pPr>
        <w:rPr>
          <w:rFonts w:ascii="Gill Sans Nova" w:eastAsia="Gill Sans Nova" w:hAnsi="Gill Sans Nova" w:cs="Gill Sans Nova"/>
          <w:b/>
          <w:bCs/>
          <w:sz w:val="24"/>
          <w:szCs w:val="24"/>
        </w:rPr>
      </w:pPr>
    </w:p>
    <w:p w14:paraId="6CD449EC" w14:textId="77777777" w:rsidR="00E93F2F" w:rsidRDefault="00E93F2F" w:rsidP="51BF0CCA">
      <w:pPr>
        <w:rPr>
          <w:rFonts w:ascii="Gill Sans Nova" w:eastAsia="Gill Sans Nova" w:hAnsi="Gill Sans Nova" w:cs="Gill Sans Nova"/>
          <w:b/>
          <w:bCs/>
          <w:sz w:val="24"/>
          <w:szCs w:val="24"/>
        </w:rPr>
      </w:pPr>
    </w:p>
    <w:p w14:paraId="4AD87D51" w14:textId="77777777" w:rsidR="00E93F2F" w:rsidRDefault="00E93F2F" w:rsidP="51BF0CCA">
      <w:pPr>
        <w:rPr>
          <w:rFonts w:ascii="Gill Sans Nova" w:eastAsia="Gill Sans Nova" w:hAnsi="Gill Sans Nova" w:cs="Gill Sans Nova"/>
          <w:b/>
          <w:bCs/>
          <w:sz w:val="24"/>
          <w:szCs w:val="24"/>
        </w:rPr>
      </w:pPr>
    </w:p>
    <w:p w14:paraId="0477AAD1" w14:textId="77777777" w:rsidR="00E93F2F" w:rsidRDefault="00E93F2F" w:rsidP="51BF0CCA">
      <w:pPr>
        <w:rPr>
          <w:rFonts w:ascii="Gill Sans Nova" w:eastAsia="Gill Sans Nova" w:hAnsi="Gill Sans Nova" w:cs="Gill Sans Nova"/>
          <w:b/>
          <w:bCs/>
          <w:sz w:val="24"/>
          <w:szCs w:val="24"/>
        </w:rPr>
      </w:pPr>
    </w:p>
    <w:p w14:paraId="3570B385" w14:textId="77777777" w:rsidR="00E93F2F" w:rsidRDefault="00E93F2F" w:rsidP="51BF0CCA">
      <w:pPr>
        <w:rPr>
          <w:rFonts w:ascii="Gill Sans Nova" w:eastAsia="Gill Sans Nova" w:hAnsi="Gill Sans Nova" w:cs="Gill Sans Nova"/>
          <w:b/>
          <w:bCs/>
          <w:sz w:val="24"/>
          <w:szCs w:val="24"/>
        </w:rPr>
      </w:pPr>
    </w:p>
    <w:p w14:paraId="105DDDCF" w14:textId="3FA3BEF9" w:rsidR="1B3BF3E5" w:rsidRDefault="6792D4EB" w:rsidP="51BF0CCA">
      <w:pPr>
        <w:rPr>
          <w:rFonts w:ascii="Segoe UI Emoji" w:eastAsia="Segoe UI Emoji" w:hAnsi="Segoe UI Emoji" w:cs="Segoe UI Emoji"/>
          <w:b/>
          <w:bCs/>
          <w:sz w:val="24"/>
          <w:szCs w:val="24"/>
        </w:rPr>
      </w:pPr>
      <w:r w:rsidRPr="51BF0CCA">
        <w:rPr>
          <w:rFonts w:ascii="Gill Sans Nova" w:eastAsia="Gill Sans Nova" w:hAnsi="Gill Sans Nova" w:cs="Gill Sans Nova"/>
          <w:b/>
          <w:bCs/>
          <w:sz w:val="24"/>
          <w:szCs w:val="24"/>
        </w:rPr>
        <w:lastRenderedPageBreak/>
        <w:t xml:space="preserve">Porzione ER interessata: </w:t>
      </w:r>
    </w:p>
    <w:p w14:paraId="7B7A6CEB" w14:textId="3E9BC0D3" w:rsidR="1B3BF3E5" w:rsidRDefault="51BF0CCA" w:rsidP="1B3BF3E5">
      <w:r>
        <w:rPr>
          <w:noProof/>
        </w:rPr>
        <w:drawing>
          <wp:inline distT="0" distB="0" distL="0" distR="0" wp14:anchorId="02BB4F0D" wp14:editId="15486B52">
            <wp:extent cx="4138295" cy="5067300"/>
            <wp:effectExtent l="0" t="0" r="0" b="0"/>
            <wp:docPr id="495017096" name="Immagine 49501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138295" cy="5067300"/>
                    </a:xfrm>
                    <a:prstGeom prst="rect">
                      <a:avLst/>
                    </a:prstGeom>
                  </pic:spPr>
                </pic:pic>
              </a:graphicData>
            </a:graphic>
          </wp:inline>
        </w:drawing>
      </w:r>
    </w:p>
    <w:p w14:paraId="74DC9BA2" w14:textId="1AC30378" w:rsidR="1B3BF3E5" w:rsidRDefault="1B3BF3E5" w:rsidP="51BF0CCA">
      <w:pPr>
        <w:rPr>
          <w:rFonts w:ascii="Gill Sans Nova" w:eastAsia="Gill Sans Nova" w:hAnsi="Gill Sans Nova" w:cs="Gill Sans Nova"/>
          <w:b/>
          <w:bCs/>
          <w:sz w:val="24"/>
          <w:szCs w:val="24"/>
        </w:rPr>
      </w:pPr>
    </w:p>
    <w:p w14:paraId="3E1C4A61" w14:textId="6B25E40F" w:rsidR="1B3BF3E5" w:rsidRDefault="6792D4EB" w:rsidP="1B3BF3E5">
      <w:pPr>
        <w:rPr>
          <w:rFonts w:ascii="Segoe UI Emoji" w:eastAsia="Segoe UI Emoji" w:hAnsi="Segoe UI Emoji" w:cs="Segoe UI Emoji"/>
          <w:b/>
          <w:bCs/>
          <w:sz w:val="24"/>
          <w:szCs w:val="24"/>
        </w:rPr>
      </w:pPr>
      <w:r w:rsidRPr="51BF0CCA">
        <w:rPr>
          <w:rFonts w:ascii="Gill Sans Nova" w:eastAsia="Gill Sans Nova" w:hAnsi="Gill Sans Nova" w:cs="Gill Sans Nova"/>
          <w:b/>
          <w:bCs/>
          <w:sz w:val="24"/>
          <w:szCs w:val="24"/>
        </w:rPr>
        <w:t xml:space="preserve">Porzione tavola dei volumi interessata: </w:t>
      </w:r>
    </w:p>
    <w:tbl>
      <w:tblPr>
        <w:tblStyle w:val="Grigliatabella"/>
        <w:tblW w:w="4500" w:type="dxa"/>
        <w:tblLayout w:type="fixed"/>
        <w:tblLook w:val="06A0" w:firstRow="1" w:lastRow="0" w:firstColumn="1" w:lastColumn="0" w:noHBand="1" w:noVBand="1"/>
      </w:tblPr>
      <w:tblGrid>
        <w:gridCol w:w="1740"/>
        <w:gridCol w:w="1320"/>
        <w:gridCol w:w="1440"/>
      </w:tblGrid>
      <w:tr w:rsidR="1B3BF3E5" w14:paraId="2A2D55BA" w14:textId="77777777" w:rsidTr="51BF0CCA">
        <w:trPr>
          <w:trHeight w:val="885"/>
        </w:trPr>
        <w:tc>
          <w:tcPr>
            <w:tcW w:w="1740" w:type="dxa"/>
          </w:tcPr>
          <w:p w14:paraId="4F75069B"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320" w:type="dxa"/>
          </w:tcPr>
          <w:p w14:paraId="3E1FF8D9"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440" w:type="dxa"/>
          </w:tcPr>
          <w:p w14:paraId="03665857"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1A2E471A" w14:textId="77777777" w:rsidTr="51BF0CCA">
        <w:tc>
          <w:tcPr>
            <w:tcW w:w="1740" w:type="dxa"/>
          </w:tcPr>
          <w:p w14:paraId="57A1C043" w14:textId="4194BDC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Calamità</w:t>
            </w:r>
          </w:p>
        </w:tc>
        <w:tc>
          <w:tcPr>
            <w:tcW w:w="1320" w:type="dxa"/>
          </w:tcPr>
          <w:p w14:paraId="72B5EDBC" w14:textId="357822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440" w:type="dxa"/>
          </w:tcPr>
          <w:p w14:paraId="5A8F357B" w14:textId="2BB4D7E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60</w:t>
            </w:r>
          </w:p>
        </w:tc>
      </w:tr>
      <w:tr w:rsidR="1B3BF3E5" w14:paraId="4FB70E03" w14:textId="77777777" w:rsidTr="51BF0CCA">
        <w:trPr>
          <w:trHeight w:val="300"/>
        </w:trPr>
        <w:tc>
          <w:tcPr>
            <w:tcW w:w="1740" w:type="dxa"/>
          </w:tcPr>
          <w:p w14:paraId="71C7D178" w14:textId="71B5E33C"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Causa</w:t>
            </w:r>
          </w:p>
        </w:tc>
        <w:tc>
          <w:tcPr>
            <w:tcW w:w="1320" w:type="dxa"/>
          </w:tcPr>
          <w:p w14:paraId="1DAE18E0"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40" w:type="dxa"/>
          </w:tcPr>
          <w:p w14:paraId="6170E4D2" w14:textId="7D31C38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1A76DDA6" w14:textId="77777777" w:rsidTr="51BF0CCA">
        <w:tc>
          <w:tcPr>
            <w:tcW w:w="1740" w:type="dxa"/>
          </w:tcPr>
          <w:p w14:paraId="35A558DB" w14:textId="2329363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320" w:type="dxa"/>
          </w:tcPr>
          <w:p w14:paraId="72A52BBA" w14:textId="22AF1E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440" w:type="dxa"/>
          </w:tcPr>
          <w:p w14:paraId="1682405B" w14:textId="1A4706A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21D5E7EA" w14:textId="77777777" w:rsidTr="51BF0CCA">
        <w:tc>
          <w:tcPr>
            <w:tcW w:w="1740" w:type="dxa"/>
          </w:tcPr>
          <w:p w14:paraId="2058E688" w14:textId="7A1A83E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320" w:type="dxa"/>
          </w:tcPr>
          <w:p w14:paraId="5A535830" w14:textId="408EB2E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40" w:type="dxa"/>
          </w:tcPr>
          <w:p w14:paraId="59B44207" w14:textId="5F6FD64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12000</w:t>
            </w:r>
          </w:p>
        </w:tc>
      </w:tr>
      <w:tr w:rsidR="1B3BF3E5" w14:paraId="217C93AC" w14:textId="77777777" w:rsidTr="51BF0CCA">
        <w:tc>
          <w:tcPr>
            <w:tcW w:w="1740" w:type="dxa"/>
          </w:tcPr>
          <w:p w14:paraId="588518D8" w14:textId="3F21DD4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Edificio</w:t>
            </w:r>
          </w:p>
        </w:tc>
        <w:tc>
          <w:tcPr>
            <w:tcW w:w="1320" w:type="dxa"/>
          </w:tcPr>
          <w:p w14:paraId="676169D1" w14:textId="4D8015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440" w:type="dxa"/>
          </w:tcPr>
          <w:p w14:paraId="67BDECF2" w14:textId="788BA5B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6C74DEF2" w14:textId="77777777" w:rsidTr="51BF0CCA">
        <w:tc>
          <w:tcPr>
            <w:tcW w:w="1740" w:type="dxa"/>
          </w:tcPr>
          <w:p w14:paraId="380D3751" w14:textId="1CA428C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320" w:type="dxa"/>
          </w:tcPr>
          <w:p w14:paraId="1D122C71" w14:textId="4FA927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440" w:type="dxa"/>
          </w:tcPr>
          <w:p w14:paraId="1CBA171A" w14:textId="52A04BB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2000</w:t>
            </w:r>
          </w:p>
        </w:tc>
      </w:tr>
    </w:tbl>
    <w:p w14:paraId="4DB3B3E8" w14:textId="46945CD8" w:rsidR="1B3BF3E5" w:rsidRDefault="1B3BF3E5" w:rsidP="51BF0CCA"/>
    <w:p w14:paraId="385868A1" w14:textId="48F64AA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Tavola accessi:</w:t>
      </w:r>
    </w:p>
    <w:tbl>
      <w:tblPr>
        <w:tblStyle w:val="Grigliatabella"/>
        <w:tblW w:w="9169" w:type="dxa"/>
        <w:tblLayout w:type="fixed"/>
        <w:tblLook w:val="06A0" w:firstRow="1" w:lastRow="0" w:firstColumn="1" w:lastColumn="0" w:noHBand="1" w:noVBand="1"/>
      </w:tblPr>
      <w:tblGrid>
        <w:gridCol w:w="1573"/>
        <w:gridCol w:w="1573"/>
        <w:gridCol w:w="1665"/>
        <w:gridCol w:w="1228"/>
        <w:gridCol w:w="1488"/>
        <w:gridCol w:w="1642"/>
      </w:tblGrid>
      <w:tr w:rsidR="1B3BF3E5" w14:paraId="2B74461E" w14:textId="77777777" w:rsidTr="51BF0CCA">
        <w:trPr>
          <w:trHeight w:val="300"/>
        </w:trPr>
        <w:tc>
          <w:tcPr>
            <w:tcW w:w="1573" w:type="dxa"/>
          </w:tcPr>
          <w:p w14:paraId="2AA7A7DB" w14:textId="159AF38B" w:rsidR="51BF0CCA" w:rsidRDefault="51BF0CCA" w:rsidP="51BF0CCA">
            <w:pPr>
              <w:rPr>
                <w:rFonts w:ascii="Gill Sans Nova" w:eastAsia="Gill Sans Nova" w:hAnsi="Gill Sans Nova" w:cs="Gill Sans Nova"/>
                <w:b/>
                <w:bCs/>
                <w:sz w:val="24"/>
                <w:szCs w:val="24"/>
              </w:rPr>
            </w:pPr>
          </w:p>
        </w:tc>
        <w:tc>
          <w:tcPr>
            <w:tcW w:w="1573" w:type="dxa"/>
          </w:tcPr>
          <w:p w14:paraId="19437C3F"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665" w:type="dxa"/>
          </w:tcPr>
          <w:p w14:paraId="401CCDE6"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228" w:type="dxa"/>
          </w:tcPr>
          <w:p w14:paraId="2D221F94"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488" w:type="dxa"/>
          </w:tcPr>
          <w:p w14:paraId="045266AA"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642" w:type="dxa"/>
          </w:tcPr>
          <w:p w14:paraId="74E3D089"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360F0266" w14:textId="77777777" w:rsidTr="51BF0CCA">
        <w:tc>
          <w:tcPr>
            <w:tcW w:w="1573" w:type="dxa"/>
          </w:tcPr>
          <w:p w14:paraId="4673EE22" w14:textId="0FC92E5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573" w:type="dxa"/>
          </w:tcPr>
          <w:p w14:paraId="525009FD" w14:textId="1EBF99A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Causa</w:t>
            </w:r>
          </w:p>
        </w:tc>
        <w:tc>
          <w:tcPr>
            <w:tcW w:w="1665" w:type="dxa"/>
          </w:tcPr>
          <w:p w14:paraId="5280CBB3" w14:textId="4634C4C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28" w:type="dxa"/>
          </w:tcPr>
          <w:p w14:paraId="261E4694" w14:textId="0E46FC62"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200</w:t>
            </w:r>
          </w:p>
        </w:tc>
        <w:tc>
          <w:tcPr>
            <w:tcW w:w="1488" w:type="dxa"/>
          </w:tcPr>
          <w:p w14:paraId="22DF7270" w14:textId="1BDA7B8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45AF1051" w14:textId="5B7885B1"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200 letture per leggere la chiave di Danno.</w:t>
            </w:r>
          </w:p>
        </w:tc>
      </w:tr>
      <w:tr w:rsidR="1B3BF3E5" w14:paraId="4D717436" w14:textId="77777777" w:rsidTr="51BF0CCA">
        <w:tc>
          <w:tcPr>
            <w:tcW w:w="1573" w:type="dxa"/>
          </w:tcPr>
          <w:p w14:paraId="3466F6BB" w14:textId="1480CC0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573" w:type="dxa"/>
          </w:tcPr>
          <w:p w14:paraId="0674C027" w14:textId="6CA2CE6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Danno</w:t>
            </w:r>
          </w:p>
        </w:tc>
        <w:tc>
          <w:tcPr>
            <w:tcW w:w="1665" w:type="dxa"/>
          </w:tcPr>
          <w:p w14:paraId="327C9971" w14:textId="59A6D2B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28" w:type="dxa"/>
          </w:tcPr>
          <w:p w14:paraId="2EA3CA57" w14:textId="139CCBD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c>
          <w:tcPr>
            <w:tcW w:w="1488" w:type="dxa"/>
          </w:tcPr>
          <w:p w14:paraId="14680C85" w14:textId="6EEBD6F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3852A49F" w14:textId="7571C5D4"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200 letture per leggere gli attributi non chiave di Danno.</w:t>
            </w:r>
          </w:p>
        </w:tc>
      </w:tr>
      <w:tr w:rsidR="1B3BF3E5" w14:paraId="3A99AAEC" w14:textId="77777777" w:rsidTr="51BF0CCA">
        <w:tc>
          <w:tcPr>
            <w:tcW w:w="1573" w:type="dxa"/>
          </w:tcPr>
          <w:p w14:paraId="7AAE4359" w14:textId="2F4510BA"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573" w:type="dxa"/>
          </w:tcPr>
          <w:p w14:paraId="087B69F4" w14:textId="70AD0BF7"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Locazione</w:t>
            </w:r>
          </w:p>
        </w:tc>
        <w:tc>
          <w:tcPr>
            <w:tcW w:w="1665" w:type="dxa"/>
          </w:tcPr>
          <w:p w14:paraId="39C70FD1" w14:textId="5752385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28" w:type="dxa"/>
          </w:tcPr>
          <w:p w14:paraId="066422EA" w14:textId="3218E1E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200</w:t>
            </w:r>
          </w:p>
        </w:tc>
        <w:tc>
          <w:tcPr>
            <w:tcW w:w="1488" w:type="dxa"/>
          </w:tcPr>
          <w:p w14:paraId="1A9B9C92" w14:textId="44D2F66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77662B02" w14:textId="126C93B1"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200 letture per leggere la chiave di Vano.</w:t>
            </w:r>
          </w:p>
        </w:tc>
      </w:tr>
      <w:tr w:rsidR="1B3BF3E5" w14:paraId="2ACB0945" w14:textId="77777777" w:rsidTr="51BF0CCA">
        <w:tc>
          <w:tcPr>
            <w:tcW w:w="1573" w:type="dxa"/>
          </w:tcPr>
          <w:p w14:paraId="300B5D7D" w14:textId="57B0C85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573" w:type="dxa"/>
          </w:tcPr>
          <w:p w14:paraId="7D068DC0" w14:textId="3A5549D5" w:rsidR="1B3BF3E5" w:rsidRDefault="1B3BF3E5" w:rsidP="1B3BF3E5">
            <w:pPr>
              <w:spacing w:line="259" w:lineRule="auto"/>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SuddivisioneV</w:t>
            </w:r>
            <w:proofErr w:type="spellEnd"/>
          </w:p>
        </w:tc>
        <w:tc>
          <w:tcPr>
            <w:tcW w:w="1665" w:type="dxa"/>
          </w:tcPr>
          <w:p w14:paraId="52320EF5" w14:textId="3A00D4F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228" w:type="dxa"/>
          </w:tcPr>
          <w:p w14:paraId="692E6858" w14:textId="66CEA115"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400</w:t>
            </w:r>
          </w:p>
        </w:tc>
        <w:tc>
          <w:tcPr>
            <w:tcW w:w="1488" w:type="dxa"/>
          </w:tcPr>
          <w:p w14:paraId="1CDB28DF" w14:textId="541C8CE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2DA27856" w14:textId="458F1AA8"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100 letture per leggere la chiave di Edificio.</w:t>
            </w:r>
          </w:p>
        </w:tc>
      </w:tr>
      <w:tr w:rsidR="1B3BF3E5" w14:paraId="3A230D43" w14:textId="77777777" w:rsidTr="51BF0CCA">
        <w:tc>
          <w:tcPr>
            <w:tcW w:w="1573" w:type="dxa"/>
          </w:tcPr>
          <w:p w14:paraId="337E5870" w14:textId="38C40B28"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w:t>
            </w:r>
          </w:p>
        </w:tc>
        <w:tc>
          <w:tcPr>
            <w:tcW w:w="1573" w:type="dxa"/>
          </w:tcPr>
          <w:p w14:paraId="7312A970" w14:textId="281B340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Edificio</w:t>
            </w:r>
          </w:p>
        </w:tc>
        <w:tc>
          <w:tcPr>
            <w:tcW w:w="1665" w:type="dxa"/>
          </w:tcPr>
          <w:p w14:paraId="09F0CF81" w14:textId="1425991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28" w:type="dxa"/>
          </w:tcPr>
          <w:p w14:paraId="6E2E4DDA" w14:textId="465C4DA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1488" w:type="dxa"/>
          </w:tcPr>
          <w:p w14:paraId="78431AB3" w14:textId="6B9744E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4526DE5B" w14:textId="72BE23B3"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 letture per leggere gli attributi non chiave di Edificio.</w:t>
            </w:r>
          </w:p>
        </w:tc>
      </w:tr>
      <w:tr w:rsidR="1B3BF3E5" w14:paraId="09293BB3" w14:textId="77777777" w:rsidTr="51BF0CCA">
        <w:tc>
          <w:tcPr>
            <w:tcW w:w="1573" w:type="dxa"/>
          </w:tcPr>
          <w:p w14:paraId="783DB133" w14:textId="0547362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573" w:type="dxa"/>
          </w:tcPr>
          <w:p w14:paraId="44148042" w14:textId="159FC9D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Calamità</w:t>
            </w:r>
          </w:p>
        </w:tc>
        <w:tc>
          <w:tcPr>
            <w:tcW w:w="1665" w:type="dxa"/>
          </w:tcPr>
          <w:p w14:paraId="1F9C8C4D" w14:textId="004F10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228" w:type="dxa"/>
          </w:tcPr>
          <w:p w14:paraId="4DAA22D8" w14:textId="2C6BE9C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488" w:type="dxa"/>
          </w:tcPr>
          <w:p w14:paraId="68B235FD" w14:textId="5BFFB39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642" w:type="dxa"/>
          </w:tcPr>
          <w:p w14:paraId="270B9774" w14:textId="792C76EC"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 scrittura sugli attributi di Calamità.</w:t>
            </w:r>
          </w:p>
        </w:tc>
      </w:tr>
    </w:tbl>
    <w:p w14:paraId="20A95265" w14:textId="4E50F5DF"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1022 operazioni elementari</w:t>
      </w:r>
    </w:p>
    <w:p w14:paraId="0278F497" w14:textId="5348F297" w:rsidR="1B3BF3E5" w:rsidRDefault="1B3BF3E5" w:rsidP="1B3BF3E5">
      <w:pPr>
        <w:rPr>
          <w:rFonts w:ascii="Gill Sans Nova" w:eastAsia="Gill Sans Nova" w:hAnsi="Gill Sans Nova" w:cs="Gill Sans Nova"/>
          <w:b/>
          <w:bCs/>
          <w:sz w:val="24"/>
          <w:szCs w:val="24"/>
        </w:rPr>
      </w:pPr>
    </w:p>
    <w:p w14:paraId="7F2412A7" w14:textId="0C602746" w:rsidR="0B2F46C7" w:rsidRDefault="0B2F46C7"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32"/>
          <w:szCs w:val="32"/>
        </w:rPr>
        <w:t xml:space="preserve">5.2.8. Operazione 8: Calcolo </w:t>
      </w:r>
      <w:r w:rsidR="1B3BF3E5" w:rsidRPr="1B3BF3E5">
        <w:rPr>
          <w:rFonts w:ascii="Gill Sans Nova" w:eastAsia="Gill Sans Nova" w:hAnsi="Gill Sans Nova" w:cs="Gill Sans Nova"/>
          <w:b/>
          <w:bCs/>
          <w:sz w:val="32"/>
          <w:szCs w:val="32"/>
        </w:rPr>
        <w:t>dei coefficienti di rischio di un’area geografica</w:t>
      </w:r>
      <w:r w:rsidR="1B3BF3E5" w:rsidRPr="1B3BF3E5">
        <w:rPr>
          <w:rFonts w:ascii="Segoe UI Emoji" w:eastAsia="Segoe UI Emoji" w:hAnsi="Segoe UI Emoji" w:cs="Segoe UI Emoji"/>
          <w:b/>
          <w:bCs/>
          <w:sz w:val="32"/>
          <w:szCs w:val="32"/>
        </w:rPr>
        <w:t xml:space="preserve"> </w:t>
      </w:r>
    </w:p>
    <w:p w14:paraId="5DF6817C" w14:textId="2B59322D"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 xml:space="preserve">Descrizione: </w:t>
      </w:r>
      <w:r w:rsidRPr="1B3BF3E5">
        <w:rPr>
          <w:rFonts w:ascii="Gill Sans Nova" w:eastAsia="Gill Sans Nova" w:hAnsi="Gill Sans Nova" w:cs="Gill Sans Nova"/>
          <w:sz w:val="24"/>
          <w:szCs w:val="24"/>
        </w:rPr>
        <w:t>Data un’area geografica, è importante stabilire il coefficiente di rischio della stessa, considerando che esso varia in seguito non solo ad eventi calamitosi, ma anche in seguito all’inserimento di elementi artificiali: ad esempio un’area dissestata se venisse sovrappopolata potrebbe aumentare il proprio coefficiente di rischio.</w:t>
      </w:r>
    </w:p>
    <w:p w14:paraId="6644F316" w14:textId="45DC2CC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In questa operazione consideriamo l’incremento del coefficiente di rischio in seguito ad eventi calamitosi o all’inserimento di nuovi edifici.</w:t>
      </w:r>
    </w:p>
    <w:p w14:paraId="6386D7D7" w14:textId="287A273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Input: </w:t>
      </w:r>
      <w:proofErr w:type="spellStart"/>
      <w:r w:rsidR="51BF0CCA" w:rsidRPr="51BF0CCA">
        <w:rPr>
          <w:rFonts w:ascii="Gill Sans Nova" w:eastAsia="Gill Sans Nova" w:hAnsi="Gill Sans Nova" w:cs="Gill Sans Nova"/>
          <w:sz w:val="24"/>
          <w:szCs w:val="24"/>
        </w:rPr>
        <w:t>CodiceEdificio</w:t>
      </w:r>
      <w:proofErr w:type="spellEnd"/>
      <w:r w:rsidR="51BF0CCA" w:rsidRPr="51BF0CCA">
        <w:rPr>
          <w:rFonts w:ascii="Gill Sans Nova" w:eastAsia="Gill Sans Nova" w:hAnsi="Gill Sans Nova" w:cs="Gill Sans Nova"/>
          <w:sz w:val="24"/>
          <w:szCs w:val="24"/>
        </w:rPr>
        <w:t>/Calamità</w:t>
      </w:r>
    </w:p>
    <w:p w14:paraId="41E82160" w14:textId="278C8B6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b/>
          <w:bCs/>
          <w:sz w:val="24"/>
          <w:szCs w:val="24"/>
        </w:rPr>
        <w:t xml:space="preserve">Output: </w:t>
      </w:r>
      <w:r w:rsidRPr="1B3BF3E5">
        <w:rPr>
          <w:rFonts w:ascii="Gill Sans Nova" w:eastAsia="Gill Sans Nova" w:hAnsi="Gill Sans Nova" w:cs="Gill Sans Nova"/>
          <w:sz w:val="24"/>
          <w:szCs w:val="24"/>
        </w:rPr>
        <w:t>Coefficiente di rischio</w:t>
      </w:r>
    </w:p>
    <w:p w14:paraId="5310B1AB" w14:textId="5A5F4A43"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lastRenderedPageBreak/>
        <w:t xml:space="preserve">Frequenza: </w:t>
      </w:r>
      <w:r w:rsidRPr="1B3BF3E5">
        <w:rPr>
          <w:rFonts w:ascii="Gill Sans Nova" w:eastAsia="Gill Sans Nova" w:hAnsi="Gill Sans Nova" w:cs="Gill Sans Nova"/>
          <w:sz w:val="24"/>
          <w:szCs w:val="24"/>
        </w:rPr>
        <w:t>1 volta a settimana</w:t>
      </w:r>
    </w:p>
    <w:p w14:paraId="4611D2FD" w14:textId="6BBEC89F"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 xml:space="preserve">Porzione ER interessata: </w:t>
      </w:r>
    </w:p>
    <w:p w14:paraId="7C8BE259" w14:textId="3049F50D" w:rsidR="51BF0CCA" w:rsidRDefault="51BF0CCA">
      <w:r>
        <w:rPr>
          <w:noProof/>
        </w:rPr>
        <w:drawing>
          <wp:inline distT="0" distB="0" distL="0" distR="0" wp14:anchorId="536AF0BE" wp14:editId="40482A28">
            <wp:extent cx="5086978" cy="3857625"/>
            <wp:effectExtent l="0" t="0" r="0" b="0"/>
            <wp:docPr id="1695948298" name="Immagine 169594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086978" cy="3857625"/>
                    </a:xfrm>
                    <a:prstGeom prst="rect">
                      <a:avLst/>
                    </a:prstGeom>
                  </pic:spPr>
                </pic:pic>
              </a:graphicData>
            </a:graphic>
          </wp:inline>
        </w:drawing>
      </w:r>
    </w:p>
    <w:p w14:paraId="196BD479" w14:textId="0023B0FE" w:rsidR="51BF0CCA" w:rsidRDefault="51BF0CCA" w:rsidP="51BF0CCA">
      <w:pPr>
        <w:rPr>
          <w:rFonts w:ascii="Gill Sans Nova" w:eastAsia="Gill Sans Nova" w:hAnsi="Gill Sans Nova" w:cs="Gill Sans Nova"/>
          <w:b/>
          <w:bCs/>
          <w:sz w:val="24"/>
          <w:szCs w:val="24"/>
        </w:rPr>
      </w:pPr>
    </w:p>
    <w:p w14:paraId="52A4F23A" w14:textId="7E694FBD"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Porzione tavola dei volumi interessata:</w:t>
      </w:r>
    </w:p>
    <w:p w14:paraId="060D0FC9" w14:textId="443A07DC" w:rsidR="1B3BF3E5" w:rsidRDefault="1B3BF3E5" w:rsidP="1B3BF3E5"/>
    <w:tbl>
      <w:tblPr>
        <w:tblStyle w:val="Grigliatabella"/>
        <w:tblW w:w="0" w:type="auto"/>
        <w:tblLayout w:type="fixed"/>
        <w:tblLook w:val="06A0" w:firstRow="1" w:lastRow="0" w:firstColumn="1" w:lastColumn="0" w:noHBand="1" w:noVBand="1"/>
      </w:tblPr>
      <w:tblGrid>
        <w:gridCol w:w="1905"/>
        <w:gridCol w:w="1245"/>
        <w:gridCol w:w="2259"/>
      </w:tblGrid>
      <w:tr w:rsidR="1B3BF3E5" w14:paraId="6BAE176D" w14:textId="77777777" w:rsidTr="51BF0CCA">
        <w:trPr>
          <w:trHeight w:val="300"/>
        </w:trPr>
        <w:tc>
          <w:tcPr>
            <w:tcW w:w="1905" w:type="dxa"/>
          </w:tcPr>
          <w:p w14:paraId="3F389B83"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45" w:type="dxa"/>
          </w:tcPr>
          <w:p w14:paraId="4644BE28"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2259" w:type="dxa"/>
          </w:tcPr>
          <w:p w14:paraId="42F4150A" w14:textId="68E5EE8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Volume</w:t>
            </w:r>
          </w:p>
        </w:tc>
      </w:tr>
      <w:tr w:rsidR="1B3BF3E5" w14:paraId="30BA5D98" w14:textId="77777777" w:rsidTr="51BF0CCA">
        <w:tc>
          <w:tcPr>
            <w:tcW w:w="1905" w:type="dxa"/>
          </w:tcPr>
          <w:p w14:paraId="4318214D" w14:textId="0D1E8D7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245" w:type="dxa"/>
          </w:tcPr>
          <w:p w14:paraId="07A48C84"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2259" w:type="dxa"/>
          </w:tcPr>
          <w:p w14:paraId="45B956EA" w14:textId="07957CA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100</w:t>
            </w:r>
          </w:p>
        </w:tc>
      </w:tr>
      <w:tr w:rsidR="1B3BF3E5" w14:paraId="67C4AC33" w14:textId="77777777" w:rsidTr="51BF0CCA">
        <w:tc>
          <w:tcPr>
            <w:tcW w:w="1905" w:type="dxa"/>
          </w:tcPr>
          <w:p w14:paraId="3B63CC89" w14:textId="2BBBA113" w:rsidR="1B3BF3E5" w:rsidRDefault="3F8E792E" w:rsidP="1B3BF3E5">
            <w:pPr>
              <w:spacing w:line="259" w:lineRule="auto"/>
              <w:rPr>
                <w:rFonts w:ascii="Gill Sans Nova" w:eastAsia="Gill Sans Nova" w:hAnsi="Gill Sans Nova" w:cs="Gill Sans Nova"/>
                <w:sz w:val="24"/>
                <w:szCs w:val="24"/>
              </w:rPr>
            </w:pPr>
            <w:proofErr w:type="spellStart"/>
            <w:r w:rsidRPr="3F8E792E">
              <w:rPr>
                <w:rFonts w:ascii="Gill Sans Nova" w:eastAsia="Gill Sans Nova" w:hAnsi="Gill Sans Nova" w:cs="Gill Sans Nova"/>
                <w:sz w:val="24"/>
                <w:szCs w:val="24"/>
              </w:rPr>
              <w:t>PresenzaRi</w:t>
            </w:r>
            <w:proofErr w:type="spellEnd"/>
          </w:p>
        </w:tc>
        <w:tc>
          <w:tcPr>
            <w:tcW w:w="1245" w:type="dxa"/>
          </w:tcPr>
          <w:p w14:paraId="2C0D47BE"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2259" w:type="dxa"/>
          </w:tcPr>
          <w:p w14:paraId="0F50DBEB" w14:textId="12D0B219"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30</w:t>
            </w:r>
          </w:p>
        </w:tc>
      </w:tr>
      <w:tr w:rsidR="1B3BF3E5" w14:paraId="344C8398" w14:textId="77777777" w:rsidTr="51BF0CCA">
        <w:tc>
          <w:tcPr>
            <w:tcW w:w="1905" w:type="dxa"/>
          </w:tcPr>
          <w:p w14:paraId="1C08DCEE" w14:textId="2150FD1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Rischio</w:t>
            </w:r>
          </w:p>
        </w:tc>
        <w:tc>
          <w:tcPr>
            <w:tcW w:w="1245" w:type="dxa"/>
          </w:tcPr>
          <w:p w14:paraId="5847ADB6"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2259" w:type="dxa"/>
          </w:tcPr>
          <w:p w14:paraId="765352CB" w14:textId="0769D1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30</w:t>
            </w:r>
          </w:p>
        </w:tc>
      </w:tr>
      <w:tr w:rsidR="1B3BF3E5" w14:paraId="4ABE2C21" w14:textId="77777777" w:rsidTr="51BF0CCA">
        <w:tc>
          <w:tcPr>
            <w:tcW w:w="1905" w:type="dxa"/>
          </w:tcPr>
          <w:p w14:paraId="1AC4F9A3" w14:textId="56DC51E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Avvenimento</w:t>
            </w:r>
          </w:p>
        </w:tc>
        <w:tc>
          <w:tcPr>
            <w:tcW w:w="1245" w:type="dxa"/>
          </w:tcPr>
          <w:p w14:paraId="3289B40B"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2259" w:type="dxa"/>
          </w:tcPr>
          <w:p w14:paraId="323FA8FE" w14:textId="7FF6EAA5"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120</w:t>
            </w:r>
          </w:p>
        </w:tc>
      </w:tr>
    </w:tbl>
    <w:p w14:paraId="48E61BE6" w14:textId="7F0FB52C" w:rsidR="51BF0CCA" w:rsidRDefault="51BF0CCA"/>
    <w:p w14:paraId="36354C8E" w14:textId="2FE0FBAB" w:rsidR="1B3BF3E5" w:rsidRDefault="1B3BF3E5" w:rsidP="1B3BF3E5"/>
    <w:p w14:paraId="7DA6EC16" w14:textId="6716DDAD"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Caso aggiornamento per inserimento edificio</w:t>
      </w:r>
    </w:p>
    <w:p w14:paraId="0575474B" w14:textId="48F64AA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Tavola accessi:</w:t>
      </w:r>
    </w:p>
    <w:tbl>
      <w:tblPr>
        <w:tblStyle w:val="Grigliatabella"/>
        <w:tblW w:w="9170" w:type="dxa"/>
        <w:tblLayout w:type="fixed"/>
        <w:tblLook w:val="06A0" w:firstRow="1" w:lastRow="0" w:firstColumn="1" w:lastColumn="0" w:noHBand="1" w:noVBand="1"/>
      </w:tblPr>
      <w:tblGrid>
        <w:gridCol w:w="1573"/>
        <w:gridCol w:w="1573"/>
        <w:gridCol w:w="1275"/>
        <w:gridCol w:w="1618"/>
        <w:gridCol w:w="1305"/>
        <w:gridCol w:w="1826"/>
      </w:tblGrid>
      <w:tr w:rsidR="1B3BF3E5" w14:paraId="1648D2DE" w14:textId="77777777" w:rsidTr="51BF0CCA">
        <w:trPr>
          <w:trHeight w:val="300"/>
        </w:trPr>
        <w:tc>
          <w:tcPr>
            <w:tcW w:w="1573" w:type="dxa"/>
          </w:tcPr>
          <w:p w14:paraId="3B1198C6" w14:textId="60581AF7" w:rsidR="51BF0CCA" w:rsidRDefault="51BF0CCA" w:rsidP="51BF0CCA">
            <w:pPr>
              <w:rPr>
                <w:rFonts w:ascii="Gill Sans Nova" w:eastAsia="Gill Sans Nova" w:hAnsi="Gill Sans Nova" w:cs="Gill Sans Nova"/>
                <w:b/>
                <w:bCs/>
                <w:sz w:val="24"/>
                <w:szCs w:val="24"/>
              </w:rPr>
            </w:pPr>
          </w:p>
        </w:tc>
        <w:tc>
          <w:tcPr>
            <w:tcW w:w="1573" w:type="dxa"/>
          </w:tcPr>
          <w:p w14:paraId="54E67C1D"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75" w:type="dxa"/>
          </w:tcPr>
          <w:p w14:paraId="0F5E6A82"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618" w:type="dxa"/>
          </w:tcPr>
          <w:p w14:paraId="73F33723" w14:textId="35CF9C2B"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305" w:type="dxa"/>
          </w:tcPr>
          <w:p w14:paraId="6DAB6D51"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826" w:type="dxa"/>
          </w:tcPr>
          <w:p w14:paraId="09841C63"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190FFE5D" w14:textId="77777777" w:rsidTr="51BF0CCA">
        <w:tc>
          <w:tcPr>
            <w:tcW w:w="1573" w:type="dxa"/>
          </w:tcPr>
          <w:p w14:paraId="5E35D66D" w14:textId="0302A7C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573" w:type="dxa"/>
          </w:tcPr>
          <w:p w14:paraId="4DC7605B" w14:textId="0D1E8D7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275" w:type="dxa"/>
          </w:tcPr>
          <w:p w14:paraId="02E6E326" w14:textId="2F8F2D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18" w:type="dxa"/>
          </w:tcPr>
          <w:p w14:paraId="485CDCF0" w14:textId="78423CA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305" w:type="dxa"/>
          </w:tcPr>
          <w:p w14:paraId="1FA39EC5" w14:textId="27A44A9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26" w:type="dxa"/>
          </w:tcPr>
          <w:p w14:paraId="47F192A7" w14:textId="64821B72" w:rsidR="1B3BF3E5" w:rsidRDefault="51BF0CC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1 lettura per ottenere la </w:t>
            </w:r>
            <w:r w:rsidRPr="51BF0CCA">
              <w:rPr>
                <w:rFonts w:ascii="Gill Sans Nova" w:eastAsia="Gill Sans Nova" w:hAnsi="Gill Sans Nova" w:cs="Gill Sans Nova"/>
                <w:sz w:val="24"/>
                <w:szCs w:val="24"/>
              </w:rPr>
              <w:lastRenderedPageBreak/>
              <w:t xml:space="preserve">chiave di </w:t>
            </w:r>
            <w:proofErr w:type="spellStart"/>
            <w:r w:rsidRPr="51BF0CCA">
              <w:rPr>
                <w:rFonts w:ascii="Gill Sans Nova" w:eastAsia="Gill Sans Nova" w:hAnsi="Gill Sans Nova" w:cs="Gill Sans Nova"/>
                <w:sz w:val="24"/>
                <w:szCs w:val="24"/>
              </w:rPr>
              <w:t>AreaGeografica</w:t>
            </w:r>
            <w:proofErr w:type="spellEnd"/>
            <w:r w:rsidRPr="51BF0CCA">
              <w:rPr>
                <w:rFonts w:ascii="Gill Sans Nova" w:eastAsia="Gill Sans Nova" w:hAnsi="Gill Sans Nova" w:cs="Gill Sans Nova"/>
                <w:sz w:val="24"/>
                <w:szCs w:val="24"/>
              </w:rPr>
              <w:t>.</w:t>
            </w:r>
          </w:p>
        </w:tc>
      </w:tr>
      <w:tr w:rsidR="1B3BF3E5" w14:paraId="3E913353" w14:textId="77777777" w:rsidTr="51BF0CCA">
        <w:tc>
          <w:tcPr>
            <w:tcW w:w="1573" w:type="dxa"/>
          </w:tcPr>
          <w:p w14:paraId="2E9EA55D" w14:textId="4498C5F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2</w:t>
            </w:r>
          </w:p>
        </w:tc>
        <w:tc>
          <w:tcPr>
            <w:tcW w:w="1573" w:type="dxa"/>
          </w:tcPr>
          <w:p w14:paraId="65E0FFB8" w14:textId="0E86E080" w:rsidR="1B3BF3E5" w:rsidRDefault="3F8E792E" w:rsidP="1B3BF3E5">
            <w:pPr>
              <w:spacing w:line="259" w:lineRule="auto"/>
              <w:rPr>
                <w:rFonts w:ascii="Gill Sans Nova" w:eastAsia="Gill Sans Nova" w:hAnsi="Gill Sans Nova" w:cs="Gill Sans Nova"/>
                <w:sz w:val="24"/>
                <w:szCs w:val="24"/>
              </w:rPr>
            </w:pPr>
            <w:proofErr w:type="spellStart"/>
            <w:r w:rsidRPr="3F8E792E">
              <w:rPr>
                <w:rFonts w:ascii="Gill Sans Nova" w:eastAsia="Gill Sans Nova" w:hAnsi="Gill Sans Nova" w:cs="Gill Sans Nova"/>
                <w:sz w:val="24"/>
                <w:szCs w:val="24"/>
              </w:rPr>
              <w:t>PresenzaRi</w:t>
            </w:r>
            <w:proofErr w:type="spellEnd"/>
          </w:p>
        </w:tc>
        <w:tc>
          <w:tcPr>
            <w:tcW w:w="1275" w:type="dxa"/>
          </w:tcPr>
          <w:p w14:paraId="58AB1FBD"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618" w:type="dxa"/>
          </w:tcPr>
          <w:p w14:paraId="727869C0" w14:textId="7192A20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w:t>
            </w:r>
          </w:p>
        </w:tc>
        <w:tc>
          <w:tcPr>
            <w:tcW w:w="1305" w:type="dxa"/>
          </w:tcPr>
          <w:p w14:paraId="36698338" w14:textId="0746C29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826" w:type="dxa"/>
          </w:tcPr>
          <w:p w14:paraId="72A10688" w14:textId="3F50F896"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letture per ottenere la chiave di Rischio.</w:t>
            </w:r>
          </w:p>
        </w:tc>
      </w:tr>
      <w:tr w:rsidR="51BF0CCA" w14:paraId="6DF89B22" w14:textId="77777777" w:rsidTr="51BF0CCA">
        <w:tc>
          <w:tcPr>
            <w:tcW w:w="1573" w:type="dxa"/>
          </w:tcPr>
          <w:p w14:paraId="49DC5636" w14:textId="040CEDC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573" w:type="dxa"/>
          </w:tcPr>
          <w:p w14:paraId="3D54A76D" w14:textId="180228C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Rischio</w:t>
            </w:r>
          </w:p>
        </w:tc>
        <w:tc>
          <w:tcPr>
            <w:tcW w:w="1275" w:type="dxa"/>
          </w:tcPr>
          <w:p w14:paraId="28A0E9FA" w14:textId="51507B9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618" w:type="dxa"/>
          </w:tcPr>
          <w:p w14:paraId="07182C16" w14:textId="71A1C61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305" w:type="dxa"/>
          </w:tcPr>
          <w:p w14:paraId="5899B24E" w14:textId="24DF7F0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826" w:type="dxa"/>
          </w:tcPr>
          <w:p w14:paraId="360FBCF6" w14:textId="32F57C4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letture per ottenere gli attributi non chiave di Rischio.</w:t>
            </w:r>
          </w:p>
        </w:tc>
      </w:tr>
      <w:tr w:rsidR="1B3BF3E5" w14:paraId="4A2C114E" w14:textId="77777777" w:rsidTr="51BF0CCA">
        <w:tc>
          <w:tcPr>
            <w:tcW w:w="1573" w:type="dxa"/>
          </w:tcPr>
          <w:p w14:paraId="51CDF0AD" w14:textId="5C0439BF"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573" w:type="dxa"/>
          </w:tcPr>
          <w:p w14:paraId="65539936" w14:textId="2150FD1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Rischio</w:t>
            </w:r>
          </w:p>
        </w:tc>
        <w:tc>
          <w:tcPr>
            <w:tcW w:w="1275" w:type="dxa"/>
          </w:tcPr>
          <w:p w14:paraId="18BD1140"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618" w:type="dxa"/>
          </w:tcPr>
          <w:p w14:paraId="76A423A9" w14:textId="131602C4"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w:t>
            </w:r>
          </w:p>
        </w:tc>
        <w:tc>
          <w:tcPr>
            <w:tcW w:w="1305" w:type="dxa"/>
          </w:tcPr>
          <w:p w14:paraId="4605A6ED" w14:textId="165FAEE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826" w:type="dxa"/>
          </w:tcPr>
          <w:p w14:paraId="01CA60A3" w14:textId="3B56698F"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scritture sugli attributi di Rischio.</w:t>
            </w:r>
          </w:p>
        </w:tc>
      </w:tr>
    </w:tbl>
    <w:p w14:paraId="2FEE6F1F" w14:textId="352C611E"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13 operazioni elementari</w:t>
      </w:r>
    </w:p>
    <w:p w14:paraId="60F551AC" w14:textId="53ECDFC7" w:rsidR="1B3BF3E5" w:rsidRDefault="1B3BF3E5" w:rsidP="1B3BF3E5">
      <w:pPr>
        <w:rPr>
          <w:rFonts w:ascii="Gill Sans Nova" w:eastAsia="Gill Sans Nova" w:hAnsi="Gill Sans Nova" w:cs="Gill Sans Nova"/>
          <w:b/>
          <w:bCs/>
          <w:sz w:val="24"/>
          <w:szCs w:val="24"/>
        </w:rPr>
      </w:pPr>
    </w:p>
    <w:p w14:paraId="596F2016" w14:textId="3B6C8783"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Caso aggiornamento per calamità</w:t>
      </w:r>
    </w:p>
    <w:tbl>
      <w:tblPr>
        <w:tblStyle w:val="Grigliatabella"/>
        <w:tblW w:w="9169" w:type="dxa"/>
        <w:tblLayout w:type="fixed"/>
        <w:tblLook w:val="06A0" w:firstRow="1" w:lastRow="0" w:firstColumn="1" w:lastColumn="0" w:noHBand="1" w:noVBand="1"/>
      </w:tblPr>
      <w:tblGrid>
        <w:gridCol w:w="1573"/>
        <w:gridCol w:w="1573"/>
        <w:gridCol w:w="1575"/>
        <w:gridCol w:w="1318"/>
        <w:gridCol w:w="1488"/>
        <w:gridCol w:w="1642"/>
      </w:tblGrid>
      <w:tr w:rsidR="1B3BF3E5" w14:paraId="2C14D008" w14:textId="77777777" w:rsidTr="51BF0CCA">
        <w:trPr>
          <w:trHeight w:val="300"/>
        </w:trPr>
        <w:tc>
          <w:tcPr>
            <w:tcW w:w="1573" w:type="dxa"/>
          </w:tcPr>
          <w:p w14:paraId="721B0EB5" w14:textId="164F6B9E" w:rsidR="51BF0CCA" w:rsidRDefault="51BF0CCA" w:rsidP="51BF0CCA">
            <w:pPr>
              <w:rPr>
                <w:rFonts w:ascii="Gill Sans Nova" w:eastAsia="Gill Sans Nova" w:hAnsi="Gill Sans Nova" w:cs="Gill Sans Nova"/>
                <w:b/>
                <w:bCs/>
                <w:sz w:val="24"/>
                <w:szCs w:val="24"/>
              </w:rPr>
            </w:pPr>
          </w:p>
        </w:tc>
        <w:tc>
          <w:tcPr>
            <w:tcW w:w="1573" w:type="dxa"/>
          </w:tcPr>
          <w:p w14:paraId="5703D163" w14:textId="54889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575" w:type="dxa"/>
          </w:tcPr>
          <w:p w14:paraId="3CD9944E" w14:textId="622449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318" w:type="dxa"/>
          </w:tcPr>
          <w:p w14:paraId="66F32B9F" w14:textId="7715523B"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488" w:type="dxa"/>
          </w:tcPr>
          <w:p w14:paraId="22B568A2" w14:textId="23C7D0BE" w:rsidR="1B3BF3E5" w:rsidRDefault="1B3BF3E5" w:rsidP="1B3BF3E5">
            <w:pPr>
              <w:spacing w:line="259" w:lineRule="auto"/>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 op.</w:t>
            </w:r>
          </w:p>
        </w:tc>
        <w:tc>
          <w:tcPr>
            <w:tcW w:w="1642" w:type="dxa"/>
          </w:tcPr>
          <w:p w14:paraId="14EE68DC" w14:textId="7DAD1820"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Descrizione</w:t>
            </w:r>
          </w:p>
        </w:tc>
      </w:tr>
      <w:tr w:rsidR="1B3BF3E5" w14:paraId="0900309F" w14:textId="77777777" w:rsidTr="51BF0CCA">
        <w:tc>
          <w:tcPr>
            <w:tcW w:w="1573" w:type="dxa"/>
          </w:tcPr>
          <w:p w14:paraId="13045F2E" w14:textId="500578E9"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573" w:type="dxa"/>
          </w:tcPr>
          <w:p w14:paraId="74C2D77C" w14:textId="56DC51EB"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Avvenimento</w:t>
            </w:r>
          </w:p>
        </w:tc>
        <w:tc>
          <w:tcPr>
            <w:tcW w:w="1575" w:type="dxa"/>
          </w:tcPr>
          <w:p w14:paraId="3ECD8331" w14:textId="522E54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18" w:type="dxa"/>
          </w:tcPr>
          <w:p w14:paraId="5BE57C1F" w14:textId="7D557E8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1488" w:type="dxa"/>
          </w:tcPr>
          <w:p w14:paraId="57F1C75B" w14:textId="6BE42ED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35108552" w14:textId="731AFDDE"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2 letture per ottenere la chiave di </w:t>
            </w:r>
            <w:proofErr w:type="spellStart"/>
            <w:r w:rsidRPr="51BF0CCA">
              <w:rPr>
                <w:rFonts w:ascii="Gill Sans Nova" w:eastAsia="Gill Sans Nova" w:hAnsi="Gill Sans Nova" w:cs="Gill Sans Nova"/>
                <w:sz w:val="24"/>
                <w:szCs w:val="24"/>
              </w:rPr>
              <w:t>AreaGeografica</w:t>
            </w:r>
            <w:proofErr w:type="spellEnd"/>
            <w:r w:rsidRPr="51BF0CCA">
              <w:rPr>
                <w:rFonts w:ascii="Gill Sans Nova" w:eastAsia="Gill Sans Nova" w:hAnsi="Gill Sans Nova" w:cs="Gill Sans Nova"/>
                <w:sz w:val="24"/>
                <w:szCs w:val="24"/>
              </w:rPr>
              <w:t>.</w:t>
            </w:r>
          </w:p>
        </w:tc>
      </w:tr>
      <w:tr w:rsidR="1B3BF3E5" w14:paraId="58D0E181" w14:textId="77777777" w:rsidTr="51BF0CCA">
        <w:tc>
          <w:tcPr>
            <w:tcW w:w="1573" w:type="dxa"/>
          </w:tcPr>
          <w:p w14:paraId="680538BD" w14:textId="063C5EE6"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573" w:type="dxa"/>
          </w:tcPr>
          <w:p w14:paraId="5A534658" w14:textId="3DA5A1E9" w:rsidR="1B3BF3E5" w:rsidRDefault="3F8E792E" w:rsidP="1B3BF3E5">
            <w:pPr>
              <w:spacing w:line="259" w:lineRule="auto"/>
              <w:rPr>
                <w:rFonts w:ascii="Gill Sans Nova" w:eastAsia="Gill Sans Nova" w:hAnsi="Gill Sans Nova" w:cs="Gill Sans Nova"/>
                <w:sz w:val="24"/>
                <w:szCs w:val="24"/>
              </w:rPr>
            </w:pPr>
            <w:proofErr w:type="spellStart"/>
            <w:r w:rsidRPr="3F8E792E">
              <w:rPr>
                <w:rFonts w:ascii="Gill Sans Nova" w:eastAsia="Gill Sans Nova" w:hAnsi="Gill Sans Nova" w:cs="Gill Sans Nova"/>
                <w:sz w:val="24"/>
                <w:szCs w:val="24"/>
              </w:rPr>
              <w:t>PresenzaRi</w:t>
            </w:r>
            <w:proofErr w:type="spellEnd"/>
          </w:p>
        </w:tc>
        <w:tc>
          <w:tcPr>
            <w:tcW w:w="1575" w:type="dxa"/>
          </w:tcPr>
          <w:p w14:paraId="62606031" w14:textId="6DC2C8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318" w:type="dxa"/>
          </w:tcPr>
          <w:p w14:paraId="2B6143D9" w14:textId="6A8BC653"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488" w:type="dxa"/>
          </w:tcPr>
          <w:p w14:paraId="4BEC0BFD" w14:textId="0746C29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c>
          <w:tcPr>
            <w:tcW w:w="1642" w:type="dxa"/>
          </w:tcPr>
          <w:p w14:paraId="5F8FB98C" w14:textId="568FB50A"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 letture per ottenere la chiave di Rischio.</w:t>
            </w:r>
          </w:p>
        </w:tc>
      </w:tr>
      <w:tr w:rsidR="51BF0CCA" w14:paraId="0D51FC2B" w14:textId="77777777" w:rsidTr="51BF0CCA">
        <w:tc>
          <w:tcPr>
            <w:tcW w:w="1573" w:type="dxa"/>
          </w:tcPr>
          <w:p w14:paraId="119911E5" w14:textId="040CEDCD"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w:t>
            </w:r>
          </w:p>
        </w:tc>
        <w:tc>
          <w:tcPr>
            <w:tcW w:w="1573" w:type="dxa"/>
          </w:tcPr>
          <w:p w14:paraId="31C807DD" w14:textId="180228C0"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Rischio</w:t>
            </w:r>
          </w:p>
        </w:tc>
        <w:tc>
          <w:tcPr>
            <w:tcW w:w="1575" w:type="dxa"/>
          </w:tcPr>
          <w:p w14:paraId="1FE5A70E" w14:textId="51507B9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318" w:type="dxa"/>
          </w:tcPr>
          <w:p w14:paraId="78DAA7C6" w14:textId="06D77DD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488" w:type="dxa"/>
          </w:tcPr>
          <w:p w14:paraId="6D377863" w14:textId="24DF7F02"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c>
          <w:tcPr>
            <w:tcW w:w="1642" w:type="dxa"/>
          </w:tcPr>
          <w:p w14:paraId="3B482DF1" w14:textId="2C7DDE75"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 letture per ottenere gli attributi non chiave di Rischio.</w:t>
            </w:r>
          </w:p>
        </w:tc>
      </w:tr>
      <w:tr w:rsidR="1B3BF3E5" w14:paraId="0EAF5E59" w14:textId="77777777" w:rsidTr="51BF0CCA">
        <w:tc>
          <w:tcPr>
            <w:tcW w:w="1573" w:type="dxa"/>
          </w:tcPr>
          <w:p w14:paraId="2ABBDCF0" w14:textId="648A57F9"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573" w:type="dxa"/>
          </w:tcPr>
          <w:p w14:paraId="339FFFB9" w14:textId="2150FD16"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Rischio</w:t>
            </w:r>
          </w:p>
        </w:tc>
        <w:tc>
          <w:tcPr>
            <w:tcW w:w="1575" w:type="dxa"/>
          </w:tcPr>
          <w:p w14:paraId="1DC2FB6C" w14:textId="66E47F7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318" w:type="dxa"/>
          </w:tcPr>
          <w:p w14:paraId="6534B596" w14:textId="7BED39B3" w:rsidR="1B3BF3E5" w:rsidRDefault="51BF0CCA" w:rsidP="1B3BF3E5">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w:t>
            </w:r>
          </w:p>
        </w:tc>
        <w:tc>
          <w:tcPr>
            <w:tcW w:w="1488" w:type="dxa"/>
          </w:tcPr>
          <w:p w14:paraId="68E8726E" w14:textId="165FAEE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c>
          <w:tcPr>
            <w:tcW w:w="1642" w:type="dxa"/>
          </w:tcPr>
          <w:p w14:paraId="560EF5AC" w14:textId="21B63923" w:rsidR="1B3BF3E5"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 scritture sugli attributi di Rischio.</w:t>
            </w:r>
          </w:p>
        </w:tc>
      </w:tr>
    </w:tbl>
    <w:p w14:paraId="3D0EF5DE" w14:textId="52BF79B3"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26 operazioni elementari</w:t>
      </w:r>
    </w:p>
    <w:p w14:paraId="66DEAA60" w14:textId="77777777" w:rsidR="00E47137" w:rsidRDefault="00E47137" w:rsidP="51BF0CCA">
      <w:pPr>
        <w:rPr>
          <w:rFonts w:ascii="Gill Sans Nova" w:eastAsia="Gill Sans Nova" w:hAnsi="Gill Sans Nova" w:cs="Gill Sans Nova"/>
          <w:b/>
          <w:bCs/>
          <w:sz w:val="24"/>
          <w:szCs w:val="24"/>
        </w:rPr>
      </w:pPr>
    </w:p>
    <w:p w14:paraId="5DC9DC70" w14:textId="32B1B7A3" w:rsidR="505A4158" w:rsidRDefault="4086646E"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5.3. Ridondanze</w:t>
      </w:r>
    </w:p>
    <w:p w14:paraId="732D72D6" w14:textId="6B27DC30" w:rsidR="0B2F46C7" w:rsidRDefault="0E385C03" w:rsidP="1B3BF3E5">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 xml:space="preserve">5.3.1. </w:t>
      </w:r>
      <w:proofErr w:type="spellStart"/>
      <w:r w:rsidRPr="51BF0CCA">
        <w:rPr>
          <w:rFonts w:ascii="Gill Sans Nova" w:eastAsia="Gill Sans Nova" w:hAnsi="Gill Sans Nova" w:cs="Gill Sans Nova"/>
          <w:b/>
          <w:bCs/>
          <w:sz w:val="32"/>
          <w:szCs w:val="32"/>
        </w:rPr>
        <w:t>CostoLavoratori</w:t>
      </w:r>
      <w:proofErr w:type="spellEnd"/>
      <w:r w:rsidRPr="51BF0CCA">
        <w:rPr>
          <w:rFonts w:ascii="Gill Sans Nova" w:eastAsia="Gill Sans Nova" w:hAnsi="Gill Sans Nova" w:cs="Gill Sans Nova"/>
          <w:b/>
          <w:bCs/>
          <w:sz w:val="32"/>
          <w:szCs w:val="32"/>
        </w:rPr>
        <w:t xml:space="preserve"> e </w:t>
      </w:r>
      <w:proofErr w:type="spellStart"/>
      <w:r w:rsidRPr="51BF0CCA">
        <w:rPr>
          <w:rFonts w:ascii="Gill Sans Nova" w:eastAsia="Gill Sans Nova" w:hAnsi="Gill Sans Nova" w:cs="Gill Sans Nova"/>
          <w:b/>
          <w:bCs/>
          <w:sz w:val="32"/>
          <w:szCs w:val="32"/>
        </w:rPr>
        <w:t>CostoMateriali</w:t>
      </w:r>
      <w:proofErr w:type="spellEnd"/>
    </w:p>
    <w:p w14:paraId="3801BC4A" w14:textId="348575CA"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sono attributi di lavoro, che possono essere utilizzati per semplificare l’accesso al costo delle singole entità che formano lo </w:t>
      </w:r>
      <w:proofErr w:type="spellStart"/>
      <w:r w:rsidRPr="51BF0CCA">
        <w:rPr>
          <w:rFonts w:ascii="Gill Sans Nova" w:eastAsia="Gill Sans Nova" w:hAnsi="Gill Sans Nova" w:cs="Gill Sans Nova"/>
          <w:sz w:val="24"/>
          <w:szCs w:val="24"/>
        </w:rPr>
        <w:t>StadioAvanzamento</w:t>
      </w:r>
      <w:proofErr w:type="spellEnd"/>
      <w:r w:rsidRPr="51BF0CCA">
        <w:rPr>
          <w:rFonts w:ascii="Gill Sans Nova" w:eastAsia="Gill Sans Nova" w:hAnsi="Gill Sans Nova" w:cs="Gill Sans Nova"/>
          <w:sz w:val="24"/>
          <w:szCs w:val="24"/>
        </w:rPr>
        <w:t xml:space="preserve"> e il Progetto, ma da valutare a livello di ridondanza.</w:t>
      </w:r>
    </w:p>
    <w:p w14:paraId="409BFD40" w14:textId="5050D358" w:rsidR="1B3BF3E5" w:rsidRDefault="1B3BF3E5" w:rsidP="008F1A77">
      <w:pPr>
        <w:pStyle w:val="Paragrafoelenco"/>
        <w:numPr>
          <w:ilvl w:val="0"/>
          <w:numId w:val="20"/>
        </w:numPr>
      </w:pPr>
      <m:oMath>
        <m:r>
          <w:rPr>
            <w:rFonts w:ascii="Cambria Math" w:hAnsi="Cambria Math"/>
          </w:rPr>
          <m:t>T = 5.2.2. </m:t>
        </m:r>
      </m:oMath>
    </w:p>
    <w:p w14:paraId="147CEBDA" w14:textId="10E0156C" w:rsidR="1B3BF3E5" w:rsidRDefault="00000000" w:rsidP="008F1A77">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≈ 0.29</m:t>
        </m:r>
      </m:oMath>
    </w:p>
    <w:p w14:paraId="2F4A23C5" w14:textId="0C6C4F5B" w:rsidR="1B3BF3E5" w:rsidRDefault="00000000" w:rsidP="51BF0CCA">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= 1012</m:t>
        </m:r>
      </m:oMath>
    </w:p>
    <w:p w14:paraId="257A9AEC" w14:textId="352B0D6A" w:rsidR="51BF0CCA" w:rsidRDefault="00000000" w:rsidP="51BF0CCA">
      <w:pPr>
        <w:pStyle w:val="Paragrafoelenco"/>
        <w:numPr>
          <w:ilvl w:val="0"/>
          <w:numId w:val="20"/>
        </w:numPr>
      </w:pPr>
      <m:oMath>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= 293.48 ≈ 293</m:t>
        </m:r>
      </m:oMath>
    </w:p>
    <w:p w14:paraId="0F70789D" w14:textId="060A333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Per valutare la convenienza della ridondanza calcoliamo ora i nuovi valori:</w:t>
      </w:r>
    </w:p>
    <w:p w14:paraId="1D75FE90" w14:textId="0DD2FB2A" w:rsidR="1B3BF3E5" w:rsidRDefault="00000000" w:rsidP="51BF0CCA">
      <w:pPr>
        <w:pStyle w:val="Paragrafoelenco"/>
        <w:numPr>
          <w:ilvl w:val="0"/>
          <w:numId w:val="19"/>
        </w:numPr>
        <w:rPr>
          <w:rFonts w:eastAsiaTheme="minorEastAsia"/>
          <w:sz w:val="24"/>
          <w:szCs w:val="24"/>
        </w:rPr>
      </w:pPr>
      <m:oMath>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= 95</m:t>
        </m:r>
      </m:oMath>
      <w:r w:rsidR="51BF0CCA">
        <w:t xml:space="preserve"> </w:t>
      </w:r>
    </w:p>
    <w:p w14:paraId="27516885" w14:textId="32316835" w:rsidR="1B3BF3E5" w:rsidRDefault="00000000" w:rsidP="51BF0CCA">
      <w:pPr>
        <w:pStyle w:val="Paragrafoelenco"/>
        <w:numPr>
          <w:ilvl w:val="0"/>
          <w:numId w:val="19"/>
        </w:numPr>
        <w:rPr>
          <w:sz w:val="24"/>
          <w:szCs w:val="24"/>
        </w:rPr>
      </w:pPr>
      <m:oMath>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= 27.55≈28</m:t>
        </m:r>
      </m:oMath>
    </w:p>
    <w:tbl>
      <w:tblPr>
        <w:tblStyle w:val="Grigliatabella"/>
        <w:tblW w:w="0" w:type="auto"/>
        <w:tblLayout w:type="fixed"/>
        <w:tblLook w:val="06A0" w:firstRow="1" w:lastRow="0" w:firstColumn="1" w:lastColumn="0" w:noHBand="1" w:noVBand="1"/>
      </w:tblPr>
      <w:tblGrid>
        <w:gridCol w:w="2295"/>
        <w:gridCol w:w="1485"/>
        <w:gridCol w:w="1005"/>
        <w:gridCol w:w="1050"/>
      </w:tblGrid>
      <w:tr w:rsidR="1B3BF3E5" w14:paraId="73F38FCB" w14:textId="77777777" w:rsidTr="51BF0CCA">
        <w:trPr>
          <w:trHeight w:val="300"/>
        </w:trPr>
        <w:tc>
          <w:tcPr>
            <w:tcW w:w="2295" w:type="dxa"/>
          </w:tcPr>
          <w:p w14:paraId="3CCAED9F"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485" w:type="dxa"/>
          </w:tcPr>
          <w:p w14:paraId="67F0DF45"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1005" w:type="dxa"/>
          </w:tcPr>
          <w:p w14:paraId="4996EB49"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1050" w:type="dxa"/>
          </w:tcPr>
          <w:p w14:paraId="6D750CBC" w14:textId="61838D1E"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51BF0CCA" w14:paraId="57B238F0" w14:textId="77777777" w:rsidTr="51BF0CCA">
        <w:trPr>
          <w:trHeight w:val="300"/>
        </w:trPr>
        <w:tc>
          <w:tcPr>
            <w:tcW w:w="2295" w:type="dxa"/>
          </w:tcPr>
          <w:p w14:paraId="101AE2B4" w14:textId="7383FD27"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Progetto</w:t>
            </w:r>
          </w:p>
        </w:tc>
        <w:tc>
          <w:tcPr>
            <w:tcW w:w="1485" w:type="dxa"/>
          </w:tcPr>
          <w:p w14:paraId="634B9BE5" w14:textId="7984B9C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43C92230" w14:textId="7D9677F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050" w:type="dxa"/>
          </w:tcPr>
          <w:p w14:paraId="3A28598C" w14:textId="16251834"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1B3BF3E5" w14:paraId="7A33B23A" w14:textId="77777777" w:rsidTr="51BF0CCA">
        <w:trPr>
          <w:trHeight w:val="300"/>
        </w:trPr>
        <w:tc>
          <w:tcPr>
            <w:tcW w:w="2295" w:type="dxa"/>
          </w:tcPr>
          <w:p w14:paraId="6C738DDB" w14:textId="33C3D76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Pianificazione</w:t>
            </w:r>
          </w:p>
        </w:tc>
        <w:tc>
          <w:tcPr>
            <w:tcW w:w="1485" w:type="dxa"/>
          </w:tcPr>
          <w:p w14:paraId="694AEEAD" w14:textId="48C668F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05" w:type="dxa"/>
          </w:tcPr>
          <w:p w14:paraId="1E8CFE3A" w14:textId="34C4F45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w:t>
            </w:r>
          </w:p>
        </w:tc>
        <w:tc>
          <w:tcPr>
            <w:tcW w:w="1050" w:type="dxa"/>
          </w:tcPr>
          <w:p w14:paraId="0174C88F" w14:textId="55D5011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353040DF" w14:textId="77777777" w:rsidTr="51BF0CCA">
        <w:trPr>
          <w:trHeight w:val="300"/>
        </w:trPr>
        <w:tc>
          <w:tcPr>
            <w:tcW w:w="2295" w:type="dxa"/>
          </w:tcPr>
          <w:p w14:paraId="62943DDB" w14:textId="24922A2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StadioAvanzamento</w:t>
            </w:r>
            <w:proofErr w:type="spellEnd"/>
          </w:p>
        </w:tc>
        <w:tc>
          <w:tcPr>
            <w:tcW w:w="1485" w:type="dxa"/>
          </w:tcPr>
          <w:p w14:paraId="19A271BF" w14:textId="32CF68B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05" w:type="dxa"/>
          </w:tcPr>
          <w:p w14:paraId="68781E02" w14:textId="3CF01F3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5</w:t>
            </w:r>
          </w:p>
        </w:tc>
        <w:tc>
          <w:tcPr>
            <w:tcW w:w="1050" w:type="dxa"/>
          </w:tcPr>
          <w:p w14:paraId="54F353C3" w14:textId="52E1A5A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51BF0CCA" w14:paraId="750FA904" w14:textId="77777777" w:rsidTr="51BF0CCA">
        <w:tc>
          <w:tcPr>
            <w:tcW w:w="2295" w:type="dxa"/>
          </w:tcPr>
          <w:p w14:paraId="42FBD945" w14:textId="2473CFA1"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Gestione</w:t>
            </w:r>
          </w:p>
        </w:tc>
        <w:tc>
          <w:tcPr>
            <w:tcW w:w="1485" w:type="dxa"/>
          </w:tcPr>
          <w:p w14:paraId="558F7467" w14:textId="1E9A5A4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5128EFC9" w14:textId="7A0F38F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10</w:t>
            </w:r>
          </w:p>
        </w:tc>
        <w:tc>
          <w:tcPr>
            <w:tcW w:w="1050" w:type="dxa"/>
          </w:tcPr>
          <w:p w14:paraId="1DE9CF65" w14:textId="1D0CE01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404B759D" w14:textId="77777777" w:rsidTr="51BF0CCA">
        <w:tc>
          <w:tcPr>
            <w:tcW w:w="2295" w:type="dxa"/>
          </w:tcPr>
          <w:p w14:paraId="5AEDC193" w14:textId="331C2006"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Responsabile</w:t>
            </w:r>
          </w:p>
        </w:tc>
        <w:tc>
          <w:tcPr>
            <w:tcW w:w="1485" w:type="dxa"/>
          </w:tcPr>
          <w:p w14:paraId="5B593385" w14:textId="4359B703"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2043BD2F" w14:textId="5E3E70A6"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w:t>
            </w:r>
          </w:p>
        </w:tc>
        <w:tc>
          <w:tcPr>
            <w:tcW w:w="1050" w:type="dxa"/>
          </w:tcPr>
          <w:p w14:paraId="220EB638" w14:textId="75AF8E0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1B3BF3E5" w14:paraId="4C9DC2E3" w14:textId="77777777" w:rsidTr="51BF0CCA">
        <w:tc>
          <w:tcPr>
            <w:tcW w:w="2295" w:type="dxa"/>
          </w:tcPr>
          <w:p w14:paraId="029E851A" w14:textId="4502BCA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Completamento</w:t>
            </w:r>
          </w:p>
        </w:tc>
        <w:tc>
          <w:tcPr>
            <w:tcW w:w="1485" w:type="dxa"/>
          </w:tcPr>
          <w:p w14:paraId="346BFC8A" w14:textId="75D4EE6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05" w:type="dxa"/>
          </w:tcPr>
          <w:p w14:paraId="1AE3172E" w14:textId="09708C2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w:t>
            </w:r>
          </w:p>
        </w:tc>
        <w:tc>
          <w:tcPr>
            <w:tcW w:w="1050" w:type="dxa"/>
          </w:tcPr>
          <w:p w14:paraId="6ED2752C" w14:textId="03CC70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77BD954F" w14:textId="77777777" w:rsidTr="51BF0CCA">
        <w:tc>
          <w:tcPr>
            <w:tcW w:w="2295" w:type="dxa"/>
          </w:tcPr>
          <w:p w14:paraId="1207A84D" w14:textId="5332716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Lavoro</w:t>
            </w:r>
          </w:p>
        </w:tc>
        <w:tc>
          <w:tcPr>
            <w:tcW w:w="1485" w:type="dxa"/>
          </w:tcPr>
          <w:p w14:paraId="6114887F" w14:textId="44993FE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1005" w:type="dxa"/>
          </w:tcPr>
          <w:p w14:paraId="1C7A2365" w14:textId="7776BE5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w:t>
            </w:r>
          </w:p>
        </w:tc>
        <w:tc>
          <w:tcPr>
            <w:tcW w:w="1050" w:type="dxa"/>
          </w:tcPr>
          <w:p w14:paraId="6876EF1D" w14:textId="0A37BD9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500CFA4D" w14:textId="77777777" w:rsidTr="51BF0CCA">
        <w:tc>
          <w:tcPr>
            <w:tcW w:w="2295" w:type="dxa"/>
          </w:tcPr>
          <w:p w14:paraId="054768AF" w14:textId="52747AAD"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Appartenenza</w:t>
            </w:r>
          </w:p>
        </w:tc>
        <w:tc>
          <w:tcPr>
            <w:tcW w:w="1485" w:type="dxa"/>
          </w:tcPr>
          <w:p w14:paraId="40CAA180" w14:textId="4658C62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05" w:type="dxa"/>
          </w:tcPr>
          <w:p w14:paraId="0ADD68FC" w14:textId="39D6D56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050" w:type="dxa"/>
          </w:tcPr>
          <w:p w14:paraId="725ABF3E" w14:textId="1C1D1F1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7B6C7155" w14:textId="77777777" w:rsidTr="51BF0CCA">
        <w:tc>
          <w:tcPr>
            <w:tcW w:w="2295" w:type="dxa"/>
          </w:tcPr>
          <w:p w14:paraId="5B15F227" w14:textId="486D5741"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Posizione</w:t>
            </w:r>
          </w:p>
        </w:tc>
        <w:tc>
          <w:tcPr>
            <w:tcW w:w="1485" w:type="dxa"/>
          </w:tcPr>
          <w:p w14:paraId="218387D4" w14:textId="03E4F78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1005" w:type="dxa"/>
          </w:tcPr>
          <w:p w14:paraId="660864CF" w14:textId="5B8C9AA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1050" w:type="dxa"/>
          </w:tcPr>
          <w:p w14:paraId="05FEF721" w14:textId="642A00D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bl>
    <w:p w14:paraId="59555187" w14:textId="5F7DC73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 questo punto:</w:t>
      </w:r>
    </w:p>
    <w:p w14:paraId="774FFF50" w14:textId="244FDF1C" w:rsidR="00A7438D" w:rsidRDefault="00A7438D"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CostoLavoratori</w:t>
      </w:r>
      <w:proofErr w:type="spellEnd"/>
    </w:p>
    <w:p w14:paraId="32C82A86" w14:textId="2495DFEC" w:rsidR="1B3BF3E5" w:rsidRDefault="1B3BF3E5" w:rsidP="51BF0CCA">
      <w:pPr>
        <w:pStyle w:val="Paragrafoelenco"/>
        <w:numPr>
          <w:ilvl w:val="0"/>
          <w:numId w:val="18"/>
        </w:numPr>
        <w:rPr>
          <w:rFonts w:eastAsiaTheme="minorEastAsia"/>
          <w:sz w:val="24"/>
          <w:szCs w:val="24"/>
        </w:rPr>
      </w:pPr>
      <m:oMath>
        <m:r>
          <m:rPr>
            <m:sty m:val="p"/>
          </m:rPr>
          <w:rPr>
            <w:rFonts w:ascii="Cambria Math" w:hAnsi="Cambria Math"/>
          </w:rPr>
          <m:t>Δ</m:t>
        </m:r>
        <m:r>
          <w:rPr>
            <w:rFonts w:ascii="Cambria Math" w:hAnsi="Cambria Math"/>
          </w:rPr>
          <m:t> = </m:t>
        </m:r>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= 265</m:t>
        </m:r>
      </m:oMath>
    </w:p>
    <w:p w14:paraId="580D06EF" w14:textId="42916643" w:rsidR="1B3BF3E5" w:rsidRDefault="00000000" w:rsidP="008F1A77">
      <w:pPr>
        <w:pStyle w:val="Paragrafoelenco"/>
        <w:numPr>
          <w:ilvl w:val="0"/>
          <w:numId w:val="18"/>
        </w:numPr>
        <w:rPr>
          <w:sz w:val="24"/>
          <w:szCs w:val="24"/>
        </w:rPr>
      </w:pPr>
      <m:oMath>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≈0.29</m:t>
        </m:r>
      </m:oMath>
      <w:r w:rsidR="1B3BF3E5" w:rsidRPr="1B3BF3E5">
        <w:rPr>
          <w:rFonts w:ascii="Gill Sans Nova" w:eastAsia="Gill Sans Nova" w:hAnsi="Gill Sans Nova" w:cs="Gill Sans Nova"/>
          <w:sz w:val="24"/>
          <w:szCs w:val="24"/>
        </w:rPr>
        <w:t>, l’</w:t>
      </w:r>
      <w:r w:rsidR="00F54FDD">
        <w:rPr>
          <w:rFonts w:ascii="Gill Sans Nova" w:eastAsia="Gill Sans Nova" w:hAnsi="Gill Sans Nova" w:cs="Gill Sans Nova"/>
          <w:sz w:val="24"/>
          <w:szCs w:val="24"/>
        </w:rPr>
        <w:t>aggiornamento avviene</w:t>
      </w:r>
      <w:r w:rsidR="00A7438D">
        <w:rPr>
          <w:rFonts w:ascii="Gill Sans Nova" w:eastAsia="Gill Sans Nova" w:hAnsi="Gill Sans Nova" w:cs="Gill Sans Nova"/>
          <w:sz w:val="24"/>
          <w:szCs w:val="24"/>
        </w:rPr>
        <w:t xml:space="preserve"> </w:t>
      </w:r>
      <w:r w:rsidR="00E47137">
        <w:rPr>
          <w:rFonts w:ascii="Gill Sans Nova" w:eastAsia="Gill Sans Nova" w:hAnsi="Gill Sans Nova" w:cs="Gill Sans Nova"/>
          <w:sz w:val="24"/>
          <w:szCs w:val="24"/>
        </w:rPr>
        <w:t>due volte a settimana.</w:t>
      </w:r>
    </w:p>
    <w:p w14:paraId="7575EA3E" w14:textId="07392BCD" w:rsidR="1B3BF3E5" w:rsidRDefault="00000000" w:rsidP="51BF0CCA">
      <w:pPr>
        <w:pStyle w:val="Paragrafoelenco"/>
        <w:numPr>
          <w:ilvl w:val="0"/>
          <w:numId w:val="18"/>
        </w:numPr>
        <w:rPr>
          <w:rFonts w:eastAsiaTheme="minorEastAsia"/>
        </w:rPr>
      </w:pPr>
      <m:oMath>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= 777 </m:t>
        </m:r>
      </m:oMath>
    </w:p>
    <w:p w14:paraId="7AA1A1D0" w14:textId="07FB7EE1" w:rsidR="51BF0CCA" w:rsidRPr="00A7438D" w:rsidRDefault="00000000" w:rsidP="51BF0CCA">
      <w:pPr>
        <w:pStyle w:val="Paragrafoelenco"/>
        <w:numPr>
          <w:ilvl w:val="0"/>
          <w:numId w:val="18"/>
        </w:num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m:t>
        </m:r>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≈ 225 </m:t>
        </m:r>
      </m:oMath>
    </w:p>
    <w:tbl>
      <w:tblPr>
        <w:tblStyle w:val="Grigliatabella"/>
        <w:tblW w:w="0" w:type="auto"/>
        <w:tblLayout w:type="fixed"/>
        <w:tblLook w:val="06A0" w:firstRow="1" w:lastRow="0" w:firstColumn="1" w:lastColumn="0" w:noHBand="1" w:noVBand="1"/>
      </w:tblPr>
      <w:tblGrid>
        <w:gridCol w:w="1905"/>
        <w:gridCol w:w="1245"/>
        <w:gridCol w:w="2259"/>
        <w:gridCol w:w="2259"/>
      </w:tblGrid>
      <w:tr w:rsidR="1B3BF3E5" w14:paraId="38CB38E0" w14:textId="77777777" w:rsidTr="51BF0CCA">
        <w:tc>
          <w:tcPr>
            <w:tcW w:w="1905" w:type="dxa"/>
          </w:tcPr>
          <w:p w14:paraId="0DD424A0"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45" w:type="dxa"/>
          </w:tcPr>
          <w:p w14:paraId="70417946"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2259" w:type="dxa"/>
          </w:tcPr>
          <w:p w14:paraId="33F7C8F5"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2259" w:type="dxa"/>
          </w:tcPr>
          <w:p w14:paraId="1FC53151" w14:textId="61838D1E"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63DEC374" w14:textId="77777777" w:rsidTr="51BF0CCA">
        <w:tc>
          <w:tcPr>
            <w:tcW w:w="1905" w:type="dxa"/>
          </w:tcPr>
          <w:p w14:paraId="2F60045A" w14:textId="598C030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Svolgimento</w:t>
            </w:r>
          </w:p>
        </w:tc>
        <w:tc>
          <w:tcPr>
            <w:tcW w:w="1245" w:type="dxa"/>
          </w:tcPr>
          <w:p w14:paraId="7E20DE61" w14:textId="7BD9902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2259" w:type="dxa"/>
          </w:tcPr>
          <w:p w14:paraId="5DFC2BFD" w14:textId="53480BB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700</w:t>
            </w:r>
          </w:p>
        </w:tc>
        <w:tc>
          <w:tcPr>
            <w:tcW w:w="2259" w:type="dxa"/>
          </w:tcPr>
          <w:p w14:paraId="60AAB558" w14:textId="7415D6C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5BAF1CAC" w14:textId="77777777" w:rsidTr="51BF0CCA">
        <w:tc>
          <w:tcPr>
            <w:tcW w:w="1905" w:type="dxa"/>
          </w:tcPr>
          <w:p w14:paraId="6DAFCDEB" w14:textId="128B912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w:t>
            </w:r>
          </w:p>
        </w:tc>
        <w:tc>
          <w:tcPr>
            <w:tcW w:w="1245" w:type="dxa"/>
          </w:tcPr>
          <w:p w14:paraId="6A99798D" w14:textId="1425991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2259" w:type="dxa"/>
          </w:tcPr>
          <w:p w14:paraId="67AEBBCD" w14:textId="1E67FAF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2259" w:type="dxa"/>
          </w:tcPr>
          <w:p w14:paraId="68C3AB26" w14:textId="06B03E6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1FCFC427" w14:textId="77777777" w:rsidTr="51BF0CCA">
        <w:tc>
          <w:tcPr>
            <w:tcW w:w="1905" w:type="dxa"/>
          </w:tcPr>
          <w:p w14:paraId="37555ADA" w14:textId="478A87F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Monitoraggio</w:t>
            </w:r>
          </w:p>
        </w:tc>
        <w:tc>
          <w:tcPr>
            <w:tcW w:w="1245" w:type="dxa"/>
          </w:tcPr>
          <w:p w14:paraId="1DE5A098" w14:textId="2D6BCAE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Relazione</w:t>
            </w:r>
          </w:p>
        </w:tc>
        <w:tc>
          <w:tcPr>
            <w:tcW w:w="2259" w:type="dxa"/>
          </w:tcPr>
          <w:p w14:paraId="707FE8EB" w14:textId="75B01B9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20</w:t>
            </w:r>
          </w:p>
        </w:tc>
        <w:tc>
          <w:tcPr>
            <w:tcW w:w="2259" w:type="dxa"/>
          </w:tcPr>
          <w:p w14:paraId="035D743B" w14:textId="64D328D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25FDF361" w14:textId="77777777" w:rsidTr="51BF0CCA">
        <w:tc>
          <w:tcPr>
            <w:tcW w:w="1905" w:type="dxa"/>
          </w:tcPr>
          <w:p w14:paraId="3637BAB5" w14:textId="079FA8B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Capocantiere</w:t>
            </w:r>
          </w:p>
        </w:tc>
        <w:tc>
          <w:tcPr>
            <w:tcW w:w="1245" w:type="dxa"/>
          </w:tcPr>
          <w:p w14:paraId="24CAECDA" w14:textId="490D9A3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2259" w:type="dxa"/>
          </w:tcPr>
          <w:p w14:paraId="644B3747" w14:textId="395B98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2</w:t>
            </w:r>
          </w:p>
        </w:tc>
        <w:tc>
          <w:tcPr>
            <w:tcW w:w="2259" w:type="dxa"/>
          </w:tcPr>
          <w:p w14:paraId="59C5ECA9" w14:textId="208F145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lettura</w:t>
            </w:r>
          </w:p>
        </w:tc>
      </w:tr>
      <w:tr w:rsidR="1B3BF3E5" w14:paraId="25DA9E3B" w14:textId="77777777" w:rsidTr="51BF0CCA">
        <w:tc>
          <w:tcPr>
            <w:tcW w:w="1905" w:type="dxa"/>
          </w:tcPr>
          <w:p w14:paraId="2CAEC431" w14:textId="2ED07D1E"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Lavoro</w:t>
            </w:r>
          </w:p>
        </w:tc>
        <w:tc>
          <w:tcPr>
            <w:tcW w:w="1245" w:type="dxa"/>
          </w:tcPr>
          <w:p w14:paraId="0670B457" w14:textId="21C691D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2259" w:type="dxa"/>
          </w:tcPr>
          <w:p w14:paraId="2F7B4A6A" w14:textId="3AF370C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35</w:t>
            </w:r>
          </w:p>
        </w:tc>
        <w:tc>
          <w:tcPr>
            <w:tcW w:w="2259" w:type="dxa"/>
          </w:tcPr>
          <w:p w14:paraId="3892839D" w14:textId="4C81A3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scrittura</w:t>
            </w:r>
          </w:p>
        </w:tc>
      </w:tr>
    </w:tbl>
    <w:p w14:paraId="1CDA2117" w14:textId="31250813" w:rsidR="1B3BF3E5"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CostoMaterial</w:t>
      </w:r>
      <w:r w:rsidR="00A7438D">
        <w:rPr>
          <w:rFonts w:ascii="Gill Sans Nova" w:eastAsia="Gill Sans Nova" w:hAnsi="Gill Sans Nova" w:cs="Gill Sans Nova"/>
          <w:sz w:val="24"/>
          <w:szCs w:val="24"/>
        </w:rPr>
        <w:t>e</w:t>
      </w:r>
      <w:proofErr w:type="spellEnd"/>
    </w:p>
    <w:p w14:paraId="60DF2346" w14:textId="77777777" w:rsidR="00A7438D" w:rsidRDefault="00A7438D" w:rsidP="00A7438D">
      <w:pPr>
        <w:pStyle w:val="Paragrafoelenco"/>
        <w:numPr>
          <w:ilvl w:val="0"/>
          <w:numId w:val="18"/>
        </w:numPr>
        <w:rPr>
          <w:rFonts w:eastAsiaTheme="minorEastAsia"/>
          <w:sz w:val="24"/>
          <w:szCs w:val="24"/>
        </w:rPr>
      </w:pPr>
      <m:oMath>
        <m:r>
          <m:rPr>
            <m:sty m:val="p"/>
          </m:rPr>
          <w:rPr>
            <w:rFonts w:ascii="Cambria Math" w:hAnsi="Cambria Math"/>
          </w:rPr>
          <m:t>Δ</m:t>
        </m:r>
        <m:r>
          <w:rPr>
            <w:rFonts w:ascii="Cambria Math" w:hAnsi="Cambria Math"/>
          </w:rPr>
          <m:t> = </m:t>
        </m:r>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= 265</m:t>
        </m:r>
      </m:oMath>
    </w:p>
    <w:p w14:paraId="6B592772" w14:textId="2C8D780D" w:rsidR="00A7438D" w:rsidRDefault="00000000" w:rsidP="00A7438D">
      <w:pPr>
        <w:pStyle w:val="Paragrafoelenco"/>
        <w:numPr>
          <w:ilvl w:val="0"/>
          <w:numId w:val="18"/>
        </w:numPr>
        <w:rPr>
          <w:sz w:val="24"/>
          <w:szCs w:val="24"/>
        </w:rPr>
      </w:pPr>
      <m:oMath>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≈ 0</m:t>
        </m:r>
      </m:oMath>
      <w:r w:rsidR="00A7438D" w:rsidRPr="1B3BF3E5">
        <w:rPr>
          <w:rFonts w:ascii="Gill Sans Nova" w:eastAsia="Gill Sans Nova" w:hAnsi="Gill Sans Nova" w:cs="Gill Sans Nova"/>
          <w:sz w:val="24"/>
          <w:szCs w:val="24"/>
        </w:rPr>
        <w:t xml:space="preserve">, </w:t>
      </w:r>
      <w:proofErr w:type="spellStart"/>
      <w:r w:rsidR="00F54FDD">
        <w:rPr>
          <w:rFonts w:ascii="Gill Sans Nova" w:eastAsia="Gill Sans Nova" w:hAnsi="Gill Sans Nova" w:cs="Gill Sans Nova"/>
          <w:sz w:val="24"/>
          <w:szCs w:val="24"/>
        </w:rPr>
        <w:t>il</w:t>
      </w:r>
      <w:proofErr w:type="spellEnd"/>
      <w:r w:rsidR="00F54FDD">
        <w:rPr>
          <w:rFonts w:ascii="Gill Sans Nova" w:eastAsia="Gill Sans Nova" w:hAnsi="Gill Sans Nova" w:cs="Gill Sans Nova"/>
          <w:sz w:val="24"/>
          <w:szCs w:val="24"/>
        </w:rPr>
        <w:t xml:space="preserve"> calcolo</w:t>
      </w:r>
      <w:r w:rsidR="00A7438D" w:rsidRPr="1B3BF3E5">
        <w:rPr>
          <w:rFonts w:ascii="Gill Sans Nova" w:eastAsia="Gill Sans Nova" w:hAnsi="Gill Sans Nova" w:cs="Gill Sans Nova"/>
          <w:sz w:val="24"/>
          <w:szCs w:val="24"/>
        </w:rPr>
        <w:t xml:space="preserve"> è una tantum per ogni </w:t>
      </w:r>
      <w:r w:rsidR="00A7438D">
        <w:rPr>
          <w:rFonts w:ascii="Gill Sans Nova" w:eastAsia="Gill Sans Nova" w:hAnsi="Gill Sans Nova" w:cs="Gill Sans Nova"/>
          <w:sz w:val="24"/>
          <w:szCs w:val="24"/>
        </w:rPr>
        <w:t>lavoro</w:t>
      </w:r>
      <w:r w:rsidR="00A7438D" w:rsidRPr="1B3BF3E5">
        <w:rPr>
          <w:rFonts w:ascii="Gill Sans Nova" w:eastAsia="Gill Sans Nova" w:hAnsi="Gill Sans Nova" w:cs="Gill Sans Nova"/>
          <w:sz w:val="24"/>
          <w:szCs w:val="24"/>
        </w:rPr>
        <w:t>, pertanto possiamo assumere venga ripetuta 0 volte al giorno</w:t>
      </w:r>
    </w:p>
    <w:p w14:paraId="564B2A49" w14:textId="6024BEF2" w:rsidR="00A7438D" w:rsidRDefault="00000000" w:rsidP="00A7438D">
      <w:pPr>
        <w:pStyle w:val="Paragrafoelenco"/>
        <w:numPr>
          <w:ilvl w:val="0"/>
          <w:numId w:val="18"/>
        </w:numPr>
        <w:rPr>
          <w:rFonts w:eastAsiaTheme="minorEastAsia"/>
        </w:rPr>
      </w:pPr>
      <m:oMath>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= 245  </m:t>
        </m:r>
      </m:oMath>
    </w:p>
    <w:p w14:paraId="74B3A035" w14:textId="5EE2B16F" w:rsidR="00A7438D" w:rsidRPr="00A7438D" w:rsidRDefault="00000000" w:rsidP="51BF0CCA">
      <w:pPr>
        <w:pStyle w:val="Paragrafoelenco"/>
        <w:numPr>
          <w:ilvl w:val="0"/>
          <w:numId w:val="18"/>
        </w:num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m:t>
        </m:r>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= 0 </m:t>
        </m:r>
      </m:oMath>
    </w:p>
    <w:tbl>
      <w:tblPr>
        <w:tblStyle w:val="Grigliatabella"/>
        <w:tblW w:w="0" w:type="auto"/>
        <w:tblLook w:val="06A0" w:firstRow="1" w:lastRow="0" w:firstColumn="1" w:lastColumn="0" w:noHBand="1" w:noVBand="1"/>
      </w:tblPr>
      <w:tblGrid>
        <w:gridCol w:w="1905"/>
        <w:gridCol w:w="1245"/>
        <w:gridCol w:w="2259"/>
        <w:gridCol w:w="2259"/>
      </w:tblGrid>
      <w:tr w:rsidR="51BF0CCA" w14:paraId="2458BB72" w14:textId="77777777" w:rsidTr="51BF0CCA">
        <w:tc>
          <w:tcPr>
            <w:tcW w:w="1905" w:type="dxa"/>
          </w:tcPr>
          <w:p w14:paraId="70E4EB08" w14:textId="2BC43208"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Concetto</w:t>
            </w:r>
          </w:p>
        </w:tc>
        <w:tc>
          <w:tcPr>
            <w:tcW w:w="1245" w:type="dxa"/>
          </w:tcPr>
          <w:p w14:paraId="47E60955" w14:textId="3912265C"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Tipo</w:t>
            </w:r>
          </w:p>
        </w:tc>
        <w:tc>
          <w:tcPr>
            <w:tcW w:w="2259" w:type="dxa"/>
          </w:tcPr>
          <w:p w14:paraId="277A2598" w14:textId="08D9B0AB"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 op.</w:t>
            </w:r>
          </w:p>
        </w:tc>
        <w:tc>
          <w:tcPr>
            <w:tcW w:w="2259" w:type="dxa"/>
          </w:tcPr>
          <w:p w14:paraId="50D6253D" w14:textId="61838D1E"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Note</w:t>
            </w:r>
          </w:p>
        </w:tc>
      </w:tr>
      <w:tr w:rsidR="51BF0CCA" w14:paraId="2C97B3F5" w14:textId="77777777" w:rsidTr="51BF0CCA">
        <w:tc>
          <w:tcPr>
            <w:tcW w:w="1905" w:type="dxa"/>
          </w:tcPr>
          <w:p w14:paraId="62AC2C1B" w14:textId="780B9519"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Fornitura</w:t>
            </w:r>
          </w:p>
        </w:tc>
        <w:tc>
          <w:tcPr>
            <w:tcW w:w="1245" w:type="dxa"/>
          </w:tcPr>
          <w:p w14:paraId="0DB9DC50" w14:textId="6695D82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2259" w:type="dxa"/>
          </w:tcPr>
          <w:p w14:paraId="7EA8447B" w14:textId="34FA0A54"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175</w:t>
            </w:r>
          </w:p>
        </w:tc>
        <w:tc>
          <w:tcPr>
            <w:tcW w:w="2259" w:type="dxa"/>
          </w:tcPr>
          <w:p w14:paraId="14758136" w14:textId="4B10CBE8"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4329A48" w14:textId="77777777" w:rsidTr="51BF0CCA">
        <w:tc>
          <w:tcPr>
            <w:tcW w:w="1905" w:type="dxa"/>
          </w:tcPr>
          <w:p w14:paraId="469E4E39" w14:textId="3203094C"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Lotto</w:t>
            </w:r>
          </w:p>
        </w:tc>
        <w:tc>
          <w:tcPr>
            <w:tcW w:w="1245" w:type="dxa"/>
          </w:tcPr>
          <w:p w14:paraId="1913CFEF" w14:textId="2A82369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2259" w:type="dxa"/>
          </w:tcPr>
          <w:p w14:paraId="1468BBE5" w14:textId="6114545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35</w:t>
            </w:r>
          </w:p>
        </w:tc>
        <w:tc>
          <w:tcPr>
            <w:tcW w:w="2259" w:type="dxa"/>
          </w:tcPr>
          <w:p w14:paraId="7026D256" w14:textId="772B70AA"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7BD5CE9E" w14:textId="77777777" w:rsidTr="51BF0CCA">
        <w:tc>
          <w:tcPr>
            <w:tcW w:w="1905" w:type="dxa"/>
          </w:tcPr>
          <w:p w14:paraId="68DF7AD5" w14:textId="2ED07D1E"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Lavoro</w:t>
            </w:r>
          </w:p>
        </w:tc>
        <w:tc>
          <w:tcPr>
            <w:tcW w:w="1245" w:type="dxa"/>
          </w:tcPr>
          <w:p w14:paraId="57A2EEF8" w14:textId="21C691D6"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2259" w:type="dxa"/>
          </w:tcPr>
          <w:p w14:paraId="6B4CC8C2" w14:textId="3AF370C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35</w:t>
            </w:r>
          </w:p>
        </w:tc>
        <w:tc>
          <w:tcPr>
            <w:tcW w:w="2259" w:type="dxa"/>
          </w:tcPr>
          <w:p w14:paraId="0D667864" w14:textId="4C81A31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r>
    </w:tbl>
    <w:p w14:paraId="7E0DD0E6" w14:textId="7C44E1AC" w:rsidR="51BF0CCA" w:rsidRDefault="51BF0CCA" w:rsidP="51BF0CCA"/>
    <w:p w14:paraId="2E9D3B24" w14:textId="4846C601" w:rsidR="1B3BF3E5" w:rsidRDefault="00000000" w:rsidP="1B3BF3E5">
      <w:pPr>
        <w:rPr>
          <w:rFonts w:ascii="Gill Sans Nova" w:eastAsia="Gill Sans Nova" w:hAnsi="Gill Sans Nova" w:cs="Gill Sans Nova"/>
          <w:sz w:val="24"/>
          <w:szCs w:val="24"/>
        </w:r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 &lt; </m:t>
        </m:r>
        <m:r>
          <m:rPr>
            <m:sty m:val="p"/>
          </m:rPr>
          <w:rPr>
            <w:rFonts w:ascii="Cambria Math" w:hAnsi="Cambria Math"/>
          </w:rPr>
          <m:t>Δ</m:t>
        </m:r>
        <m:r>
          <w:rPr>
            <w:rFonts w:ascii="Cambria Math" w:hAnsi="Cambria Math"/>
          </w:rPr>
          <m:t>  → 225 &lt; 265</m:t>
        </m:r>
      </m:oMath>
      <w:r w:rsidR="6792D4EB" w:rsidRPr="1B3BF3E5">
        <w:rPr>
          <w:rFonts w:ascii="Gill Sans Nova" w:eastAsia="Gill Sans Nova" w:hAnsi="Gill Sans Nova" w:cs="Gill Sans Nova"/>
          <w:sz w:val="24"/>
          <w:szCs w:val="24"/>
        </w:rPr>
        <w:t>, la ridondanza è, pertanto, conveniente.</w:t>
      </w:r>
    </w:p>
    <w:p w14:paraId="63CBDB95" w14:textId="77777777" w:rsidR="00E93F2F" w:rsidRDefault="00E93F2F" w:rsidP="51BF0CCA">
      <w:pPr>
        <w:rPr>
          <w:rFonts w:ascii="Gill Sans Nova" w:eastAsia="Gill Sans Nova" w:hAnsi="Gill Sans Nova" w:cs="Gill Sans Nova"/>
          <w:sz w:val="24"/>
          <w:szCs w:val="24"/>
        </w:rPr>
      </w:pPr>
    </w:p>
    <w:p w14:paraId="730BA93E" w14:textId="77777777" w:rsidR="00E93F2F" w:rsidRDefault="00E93F2F" w:rsidP="51BF0CCA">
      <w:pPr>
        <w:rPr>
          <w:rFonts w:ascii="Gill Sans Nova" w:eastAsia="Gill Sans Nova" w:hAnsi="Gill Sans Nova" w:cs="Gill Sans Nova"/>
          <w:sz w:val="24"/>
          <w:szCs w:val="24"/>
        </w:rPr>
      </w:pPr>
    </w:p>
    <w:p w14:paraId="27B8BD3B" w14:textId="1EB3CEA7" w:rsidR="0B2F46C7" w:rsidRDefault="0E385C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 xml:space="preserve">5.3.2. </w:t>
      </w:r>
      <w:proofErr w:type="spellStart"/>
      <w:r w:rsidRPr="51BF0CCA">
        <w:rPr>
          <w:rFonts w:ascii="Gill Sans Nova" w:eastAsia="Gill Sans Nova" w:hAnsi="Gill Sans Nova" w:cs="Gill Sans Nova"/>
          <w:b/>
          <w:bCs/>
          <w:sz w:val="32"/>
          <w:szCs w:val="32"/>
        </w:rPr>
        <w:t>Alert</w:t>
      </w:r>
      <w:proofErr w:type="spellEnd"/>
      <w:r w:rsidRPr="51BF0CCA">
        <w:rPr>
          <w:rFonts w:ascii="Gill Sans Nova" w:eastAsia="Gill Sans Nova" w:hAnsi="Gill Sans Nova" w:cs="Gill Sans Nova"/>
          <w:b/>
          <w:bCs/>
          <w:sz w:val="32"/>
          <w:szCs w:val="32"/>
        </w:rPr>
        <w:t xml:space="preserve"> (e Trigger)</w:t>
      </w:r>
    </w:p>
    <w:p w14:paraId="791D4602" w14:textId="3E6D159E" w:rsidR="0B2F46C7" w:rsidRDefault="51BF0CCA"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 xml:space="preserve"> (e Trigger) sono un insieme di tre entità (e tre relazioni) ridondanti, ottenuti dall’operazione 5.2.4., utili per scremare abbondantemente le registrazioni, riducendole solamente a quelle che superano il valore di soglia.</w:t>
      </w:r>
    </w:p>
    <w:p w14:paraId="0B51096D" w14:textId="2F016703" w:rsidR="0B2F46C7"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L’attributo ridondante è Scostamento, che coerentemente con la sezione a cui appartiene, è suddiviso in base alle dimensioni del sensore che ha effettuato la registrazione corrispondente.</w:t>
      </w:r>
    </w:p>
    <w:p w14:paraId="26D66245" w14:textId="3C50AB91" w:rsidR="0B2F46C7" w:rsidRDefault="0B2F46C7" w:rsidP="51BF0CCA">
      <w:pPr>
        <w:pStyle w:val="Paragrafoelenco"/>
        <w:numPr>
          <w:ilvl w:val="0"/>
          <w:numId w:val="20"/>
        </w:numPr>
      </w:pPr>
      <m:oMath>
        <m:r>
          <w:rPr>
            <w:rFonts w:ascii="Cambria Math" w:hAnsi="Cambria Math"/>
          </w:rPr>
          <m:t>T = 5.2.4.   </m:t>
        </m:r>
      </m:oMath>
    </w:p>
    <w:p w14:paraId="03985488" w14:textId="23C7BCDF" w:rsidR="0B2F46C7" w:rsidRDefault="00000000" w:rsidP="51BF0CCA">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= 2</m:t>
        </m:r>
      </m:oMath>
    </w:p>
    <w:p w14:paraId="3027778E" w14:textId="7793F0B4" w:rsidR="0B2F46C7" w:rsidRDefault="00000000" w:rsidP="51BF0CCA">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= 30300</m:t>
        </m:r>
      </m:oMath>
    </w:p>
    <w:p w14:paraId="1929796D" w14:textId="7DB98E39" w:rsidR="0B2F46C7" w:rsidRDefault="00000000" w:rsidP="51BF0CCA">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= 60600</m:t>
        </m:r>
      </m:oMath>
    </w:p>
    <w:p w14:paraId="215B2DBF" w14:textId="060A333A" w:rsidR="0B2F46C7"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Per valutare la convenienza della ridondanza calcoliamo ora i nuovi valori:</w:t>
      </w:r>
    </w:p>
    <w:p w14:paraId="0B49D12A" w14:textId="62D22C3B" w:rsidR="0B2F46C7" w:rsidRDefault="51BF0CCA" w:rsidP="51BF0CCA">
      <w:pPr>
        <w:pStyle w:val="Paragrafoelenco"/>
        <w:numPr>
          <w:ilvl w:val="0"/>
          <w:numId w:val="19"/>
        </w:numPr>
        <w:rPr>
          <w:rFonts w:eastAsiaTheme="minorEastAsia"/>
          <w:sz w:val="24"/>
          <w:szCs w:val="24"/>
        </w:rPr>
      </w:pPr>
      <w:r>
        <w:t xml:space="preserve"> </w:t>
      </w:r>
      <m:oMath>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≈ 648</m:t>
        </m:r>
      </m:oMath>
    </w:p>
    <w:p w14:paraId="7E7E25E5" w14:textId="36745BBC" w:rsidR="0B2F46C7" w:rsidRDefault="00000000" w:rsidP="51BF0CCA">
      <w:pPr>
        <w:pStyle w:val="Paragrafoelenco"/>
        <w:numPr>
          <w:ilvl w:val="0"/>
          <w:numId w:val="19"/>
        </w:numPr>
        <w:rPr>
          <w:sz w:val="24"/>
          <w:szCs w:val="24"/>
        </w:rPr>
      </w:pPr>
      <m:oMath>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m:t>
        </m:r>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⋅ </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= 1296</m:t>
        </m:r>
      </m:oMath>
    </w:p>
    <w:tbl>
      <w:tblPr>
        <w:tblStyle w:val="Grigliatabella"/>
        <w:tblW w:w="0" w:type="auto"/>
        <w:tblLook w:val="06A0" w:firstRow="1" w:lastRow="0" w:firstColumn="1" w:lastColumn="0" w:noHBand="1" w:noVBand="1"/>
      </w:tblPr>
      <w:tblGrid>
        <w:gridCol w:w="2295"/>
        <w:gridCol w:w="1485"/>
        <w:gridCol w:w="1005"/>
        <w:gridCol w:w="1170"/>
      </w:tblGrid>
      <w:tr w:rsidR="51BF0CCA" w14:paraId="45B705F9" w14:textId="77777777" w:rsidTr="51BF0CCA">
        <w:trPr>
          <w:trHeight w:val="300"/>
        </w:trPr>
        <w:tc>
          <w:tcPr>
            <w:tcW w:w="2295" w:type="dxa"/>
          </w:tcPr>
          <w:p w14:paraId="31A91401" w14:textId="2BC43208"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Concetto</w:t>
            </w:r>
          </w:p>
        </w:tc>
        <w:tc>
          <w:tcPr>
            <w:tcW w:w="1485" w:type="dxa"/>
          </w:tcPr>
          <w:p w14:paraId="7772BE71" w14:textId="3912265C"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Tipo</w:t>
            </w:r>
          </w:p>
        </w:tc>
        <w:tc>
          <w:tcPr>
            <w:tcW w:w="1005" w:type="dxa"/>
          </w:tcPr>
          <w:p w14:paraId="33B95E97" w14:textId="08D9B0AB"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 op.</w:t>
            </w:r>
          </w:p>
        </w:tc>
        <w:tc>
          <w:tcPr>
            <w:tcW w:w="1170" w:type="dxa"/>
          </w:tcPr>
          <w:p w14:paraId="152ADFDE" w14:textId="61838D1E"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Note</w:t>
            </w:r>
          </w:p>
        </w:tc>
      </w:tr>
      <w:tr w:rsidR="51BF0CCA" w14:paraId="7751A02E" w14:textId="77777777" w:rsidTr="51BF0CCA">
        <w:trPr>
          <w:trHeight w:val="300"/>
        </w:trPr>
        <w:tc>
          <w:tcPr>
            <w:tcW w:w="2295" w:type="dxa"/>
          </w:tcPr>
          <w:p w14:paraId="6205F09E" w14:textId="4F81A55B" w:rsidR="6792D4EB"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SuddivisioneP</w:t>
            </w:r>
            <w:proofErr w:type="spellEnd"/>
          </w:p>
        </w:tc>
        <w:tc>
          <w:tcPr>
            <w:tcW w:w="1485" w:type="dxa"/>
          </w:tcPr>
          <w:p w14:paraId="1EE915A7"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039E934B"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w:t>
            </w:r>
          </w:p>
        </w:tc>
        <w:tc>
          <w:tcPr>
            <w:tcW w:w="1170" w:type="dxa"/>
          </w:tcPr>
          <w:p w14:paraId="089AD2FA"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0DA4E78B" w14:textId="77777777" w:rsidTr="51BF0CCA">
        <w:trPr>
          <w:trHeight w:val="300"/>
        </w:trPr>
        <w:tc>
          <w:tcPr>
            <w:tcW w:w="2295" w:type="dxa"/>
          </w:tcPr>
          <w:p w14:paraId="59442A6D" w14:textId="4F81A55B" w:rsidR="6792D4EB"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SuddivisioneV</w:t>
            </w:r>
            <w:proofErr w:type="spellEnd"/>
          </w:p>
        </w:tc>
        <w:tc>
          <w:tcPr>
            <w:tcW w:w="1485" w:type="dxa"/>
          </w:tcPr>
          <w:p w14:paraId="63F608DE"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3C7D32D9"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20</w:t>
            </w:r>
          </w:p>
        </w:tc>
        <w:tc>
          <w:tcPr>
            <w:tcW w:w="1170" w:type="dxa"/>
          </w:tcPr>
          <w:p w14:paraId="2528200B"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AD0DD45" w14:textId="77777777" w:rsidTr="51BF0CCA">
        <w:tc>
          <w:tcPr>
            <w:tcW w:w="2295" w:type="dxa"/>
          </w:tcPr>
          <w:p w14:paraId="03F0AC85"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LocazioneS1D</w:t>
            </w:r>
          </w:p>
        </w:tc>
        <w:tc>
          <w:tcPr>
            <w:tcW w:w="1485" w:type="dxa"/>
          </w:tcPr>
          <w:p w14:paraId="3125313B"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057B8255"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60</w:t>
            </w:r>
          </w:p>
        </w:tc>
        <w:tc>
          <w:tcPr>
            <w:tcW w:w="1170" w:type="dxa"/>
          </w:tcPr>
          <w:p w14:paraId="6BF88C73" w14:textId="351A6650"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2B6891B6" w14:textId="77777777" w:rsidTr="51BF0CCA">
        <w:tc>
          <w:tcPr>
            <w:tcW w:w="2295" w:type="dxa"/>
          </w:tcPr>
          <w:p w14:paraId="1C818EBB"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Sensore1D</w:t>
            </w:r>
          </w:p>
        </w:tc>
        <w:tc>
          <w:tcPr>
            <w:tcW w:w="1485" w:type="dxa"/>
          </w:tcPr>
          <w:p w14:paraId="0E1EC4D6"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02BCD908"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60</w:t>
            </w:r>
          </w:p>
        </w:tc>
        <w:tc>
          <w:tcPr>
            <w:tcW w:w="1170" w:type="dxa"/>
          </w:tcPr>
          <w:p w14:paraId="5E85255C"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4F27CFA" w14:textId="77777777" w:rsidTr="51BF0CCA">
        <w:tc>
          <w:tcPr>
            <w:tcW w:w="2295" w:type="dxa"/>
          </w:tcPr>
          <w:p w14:paraId="326EEC95" w14:textId="4F81A55B" w:rsidR="6792D4EB" w:rsidRDefault="6792D4EB" w:rsidP="51BF0CCA">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SogliaInferiore</w:t>
            </w:r>
            <w:proofErr w:type="spellEnd"/>
          </w:p>
        </w:tc>
        <w:tc>
          <w:tcPr>
            <w:tcW w:w="1485" w:type="dxa"/>
          </w:tcPr>
          <w:p w14:paraId="1B4D1E84"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7AD2E397" w14:textId="4F81A55B"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8</w:t>
            </w:r>
          </w:p>
        </w:tc>
        <w:tc>
          <w:tcPr>
            <w:tcW w:w="1170" w:type="dxa"/>
          </w:tcPr>
          <w:p w14:paraId="794F4776"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45432C25" w14:textId="77777777" w:rsidTr="51BF0CCA">
        <w:tc>
          <w:tcPr>
            <w:tcW w:w="2295" w:type="dxa"/>
          </w:tcPr>
          <w:p w14:paraId="0588FB05"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LocazioneS2D</w:t>
            </w:r>
          </w:p>
        </w:tc>
        <w:tc>
          <w:tcPr>
            <w:tcW w:w="1485" w:type="dxa"/>
          </w:tcPr>
          <w:p w14:paraId="3BA6015E"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78EB4134"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w:t>
            </w:r>
          </w:p>
        </w:tc>
        <w:tc>
          <w:tcPr>
            <w:tcW w:w="1170" w:type="dxa"/>
          </w:tcPr>
          <w:p w14:paraId="0B0BFA5E"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066993B5" w14:textId="77777777" w:rsidTr="51BF0CCA">
        <w:tc>
          <w:tcPr>
            <w:tcW w:w="2295" w:type="dxa"/>
          </w:tcPr>
          <w:p w14:paraId="6E04C36A"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Sensore2D</w:t>
            </w:r>
          </w:p>
        </w:tc>
        <w:tc>
          <w:tcPr>
            <w:tcW w:w="1485" w:type="dxa"/>
          </w:tcPr>
          <w:p w14:paraId="042FE0A5"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54C135BA"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w:t>
            </w:r>
          </w:p>
        </w:tc>
        <w:tc>
          <w:tcPr>
            <w:tcW w:w="1170" w:type="dxa"/>
          </w:tcPr>
          <w:p w14:paraId="49EAEE7F"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2A5ABEB5" w14:textId="77777777" w:rsidTr="51BF0CCA">
        <w:tc>
          <w:tcPr>
            <w:tcW w:w="2295" w:type="dxa"/>
          </w:tcPr>
          <w:p w14:paraId="0506F3B2"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LocazioneS3D</w:t>
            </w:r>
          </w:p>
        </w:tc>
        <w:tc>
          <w:tcPr>
            <w:tcW w:w="1485" w:type="dxa"/>
          </w:tcPr>
          <w:p w14:paraId="0A0F2A0E"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0EE577A5" w14:textId="4F81A55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w:t>
            </w:r>
          </w:p>
        </w:tc>
        <w:tc>
          <w:tcPr>
            <w:tcW w:w="1170" w:type="dxa"/>
          </w:tcPr>
          <w:p w14:paraId="51560F7A" w14:textId="4F81A55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16F0222C" w14:textId="77777777" w:rsidTr="51BF0CCA">
        <w:tc>
          <w:tcPr>
            <w:tcW w:w="2295" w:type="dxa"/>
          </w:tcPr>
          <w:p w14:paraId="09113C54" w14:textId="26EE2844"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Sensore3D</w:t>
            </w:r>
          </w:p>
        </w:tc>
        <w:tc>
          <w:tcPr>
            <w:tcW w:w="1485" w:type="dxa"/>
          </w:tcPr>
          <w:p w14:paraId="6217E220" w14:textId="35782278"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1BEE50B4" w14:textId="1DC6D25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48</w:t>
            </w:r>
          </w:p>
        </w:tc>
        <w:tc>
          <w:tcPr>
            <w:tcW w:w="1170" w:type="dxa"/>
          </w:tcPr>
          <w:p w14:paraId="218A5690" w14:textId="487B31E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4EE280E4" w14:textId="77777777" w:rsidTr="51BF0CCA">
        <w:tc>
          <w:tcPr>
            <w:tcW w:w="2295" w:type="dxa"/>
          </w:tcPr>
          <w:p w14:paraId="691FD34B" w14:textId="3926F0A4"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Trigger1D</w:t>
            </w:r>
          </w:p>
        </w:tc>
        <w:tc>
          <w:tcPr>
            <w:tcW w:w="1485" w:type="dxa"/>
          </w:tcPr>
          <w:p w14:paraId="09066F3F" w14:textId="22AF1E6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5B65F8E6" w14:textId="6A73B89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w:t>
            </w:r>
          </w:p>
        </w:tc>
        <w:tc>
          <w:tcPr>
            <w:tcW w:w="1170" w:type="dxa"/>
          </w:tcPr>
          <w:p w14:paraId="06F22309" w14:textId="782651C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0411564" w14:textId="77777777" w:rsidTr="51BF0CCA">
        <w:tc>
          <w:tcPr>
            <w:tcW w:w="2295" w:type="dxa"/>
          </w:tcPr>
          <w:p w14:paraId="2BBF3E92" w14:textId="1C66ED0D"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Alert1D</w:t>
            </w:r>
          </w:p>
        </w:tc>
        <w:tc>
          <w:tcPr>
            <w:tcW w:w="1485" w:type="dxa"/>
          </w:tcPr>
          <w:p w14:paraId="7B559020" w14:textId="408EB2E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2D0BCB0B" w14:textId="0FA50007"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57.60</w:t>
            </w:r>
          </w:p>
        </w:tc>
        <w:tc>
          <w:tcPr>
            <w:tcW w:w="1170" w:type="dxa"/>
          </w:tcPr>
          <w:p w14:paraId="6106D6EB" w14:textId="00C20910"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1D314156" w14:textId="77777777" w:rsidTr="51BF0CCA">
        <w:tc>
          <w:tcPr>
            <w:tcW w:w="2295" w:type="dxa"/>
          </w:tcPr>
          <w:p w14:paraId="1EDFE804" w14:textId="2DB32FF0"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Trigger2D</w:t>
            </w:r>
          </w:p>
        </w:tc>
        <w:tc>
          <w:tcPr>
            <w:tcW w:w="1485" w:type="dxa"/>
          </w:tcPr>
          <w:p w14:paraId="61A5BAA7" w14:textId="625DD38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64872100" w14:textId="2E40B89E"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170" w:type="dxa"/>
          </w:tcPr>
          <w:p w14:paraId="76CC2790" w14:textId="2A182E5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4F292F26" w14:textId="77777777" w:rsidTr="51BF0CCA">
        <w:tc>
          <w:tcPr>
            <w:tcW w:w="2295" w:type="dxa"/>
          </w:tcPr>
          <w:p w14:paraId="3372931B" w14:textId="3E588E65"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Alert2D</w:t>
            </w:r>
          </w:p>
        </w:tc>
        <w:tc>
          <w:tcPr>
            <w:tcW w:w="1485" w:type="dxa"/>
          </w:tcPr>
          <w:p w14:paraId="22CAC9F5" w14:textId="4BE8F0B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58C92089" w14:textId="7671B7A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170" w:type="dxa"/>
          </w:tcPr>
          <w:p w14:paraId="6093EC6B" w14:textId="54C91FF5"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7915DA0A" w14:textId="77777777" w:rsidTr="51BF0CCA">
        <w:tc>
          <w:tcPr>
            <w:tcW w:w="2295" w:type="dxa"/>
          </w:tcPr>
          <w:p w14:paraId="77D3B143" w14:textId="30A4DA7B"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Trigger3D</w:t>
            </w:r>
          </w:p>
        </w:tc>
        <w:tc>
          <w:tcPr>
            <w:tcW w:w="1485" w:type="dxa"/>
          </w:tcPr>
          <w:p w14:paraId="498AC2D6" w14:textId="372CFEB3"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324FDC94" w14:textId="3F55E9F8"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170" w:type="dxa"/>
          </w:tcPr>
          <w:p w14:paraId="4DF89AAF" w14:textId="2F436806"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346D693" w14:textId="77777777" w:rsidTr="51BF0CCA">
        <w:tc>
          <w:tcPr>
            <w:tcW w:w="2295" w:type="dxa"/>
          </w:tcPr>
          <w:p w14:paraId="092B3EBF" w14:textId="5A2906F2"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Alert3D</w:t>
            </w:r>
          </w:p>
        </w:tc>
        <w:tc>
          <w:tcPr>
            <w:tcW w:w="1485" w:type="dxa"/>
          </w:tcPr>
          <w:p w14:paraId="6FD2768E" w14:textId="20466D7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0D528B8A" w14:textId="342CAAB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46.08</w:t>
            </w:r>
          </w:p>
        </w:tc>
        <w:tc>
          <w:tcPr>
            <w:tcW w:w="1170" w:type="dxa"/>
          </w:tcPr>
          <w:p w14:paraId="60FEE561" w14:textId="6E7706C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251990B9" w14:textId="77777777" w:rsidTr="51BF0CCA">
        <w:tc>
          <w:tcPr>
            <w:tcW w:w="2295" w:type="dxa"/>
          </w:tcPr>
          <w:p w14:paraId="4DD948AD" w14:textId="4C57894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Condizione</w:t>
            </w:r>
          </w:p>
        </w:tc>
        <w:tc>
          <w:tcPr>
            <w:tcW w:w="1485" w:type="dxa"/>
          </w:tcPr>
          <w:p w14:paraId="52C3458A" w14:textId="4E189760"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005" w:type="dxa"/>
          </w:tcPr>
          <w:p w14:paraId="39A36FE2" w14:textId="634A068A"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170" w:type="dxa"/>
          </w:tcPr>
          <w:p w14:paraId="64D8033B" w14:textId="0772C336"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r>
      <w:tr w:rsidR="51BF0CCA" w14:paraId="59277DD3" w14:textId="77777777" w:rsidTr="51BF0CCA">
        <w:tc>
          <w:tcPr>
            <w:tcW w:w="2295" w:type="dxa"/>
          </w:tcPr>
          <w:p w14:paraId="0A1EAE78" w14:textId="4B7D5A4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Stato</w:t>
            </w:r>
          </w:p>
        </w:tc>
        <w:tc>
          <w:tcPr>
            <w:tcW w:w="1485" w:type="dxa"/>
          </w:tcPr>
          <w:p w14:paraId="6E1DD486" w14:textId="4D80151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005" w:type="dxa"/>
          </w:tcPr>
          <w:p w14:paraId="37DD226B" w14:textId="1DB7DCA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170" w:type="dxa"/>
          </w:tcPr>
          <w:p w14:paraId="598DEF45" w14:textId="4C90338D"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r>
    </w:tbl>
    <w:p w14:paraId="1EC24B71" w14:textId="3680E505" w:rsidR="0B2F46C7"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 questo punto:</w:t>
      </w:r>
    </w:p>
    <w:p w14:paraId="75F25FD6" w14:textId="5BF7A527" w:rsidR="0B2F46C7" w:rsidRDefault="0B2F46C7" w:rsidP="51BF0CCA">
      <w:pPr>
        <w:pStyle w:val="Paragrafoelenco"/>
        <w:numPr>
          <w:ilvl w:val="0"/>
          <w:numId w:val="18"/>
        </w:numPr>
        <w:rPr>
          <w:rFonts w:eastAsiaTheme="minorEastAsia"/>
          <w:sz w:val="24"/>
          <w:szCs w:val="24"/>
        </w:rPr>
      </w:pPr>
      <m:oMath>
        <m:r>
          <m:rPr>
            <m:sty m:val="p"/>
          </m:rPr>
          <w:rPr>
            <w:rFonts w:ascii="Cambria Math" w:hAnsi="Cambria Math"/>
          </w:rPr>
          <m:t>Δ</m:t>
        </m:r>
        <m:r>
          <w:rPr>
            <w:rFonts w:ascii="Cambria Math" w:hAnsi="Cambria Math"/>
          </w:rPr>
          <m:t> = </m:t>
        </m:r>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= 59304</m:t>
        </m:r>
      </m:oMath>
    </w:p>
    <w:p w14:paraId="2B4F6E8B" w14:textId="6BDDFFE3" w:rsidR="0B2F46C7" w:rsidRDefault="00000000" w:rsidP="51BF0CCA">
      <w:pPr>
        <w:pStyle w:val="Paragrafoelenco"/>
        <w:numPr>
          <w:ilvl w:val="0"/>
          <w:numId w:val="18"/>
        </w:numPr>
        <w:rPr>
          <w:sz w:val="24"/>
          <w:szCs w:val="24"/>
        </w:rPr>
      </w:pPr>
      <m:oMath>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≈ 150</m:t>
        </m:r>
      </m:oMath>
      <w:r w:rsidR="6792D4EB" w:rsidRPr="51BF0CCA">
        <w:rPr>
          <w:rFonts w:ascii="Gill Sans Nova" w:eastAsia="Gill Sans Nova" w:hAnsi="Gill Sans Nova" w:cs="Gill Sans Nova"/>
          <w:sz w:val="24"/>
          <w:szCs w:val="24"/>
        </w:rPr>
        <w:t xml:space="preserve">, ogni giorno vengono eseguite </w:t>
      </w:r>
      <m:oMath>
        <m:r>
          <w:rPr>
            <w:rFonts w:ascii="Cambria Math" w:hAnsi="Cambria Math"/>
          </w:rPr>
          <m:t>156 * 24 * 4 = 14976 </m:t>
        </m:r>
      </m:oMath>
      <w:r w:rsidR="6792D4EB" w:rsidRPr="51BF0CCA">
        <w:rPr>
          <w:rFonts w:ascii="Gill Sans Nova" w:eastAsia="Gill Sans Nova" w:hAnsi="Gill Sans Nova" w:cs="Gill Sans Nova"/>
          <w:sz w:val="24"/>
          <w:szCs w:val="24"/>
        </w:rPr>
        <w:t xml:space="preserve"> registrazioni, e, considerando che solo l’1% causa alert, allora giornalmente vengono eseguite circa 150 scritture per edificio.</w:t>
      </w:r>
    </w:p>
    <w:p w14:paraId="774A6091" w14:textId="203B263A" w:rsidR="0B2F46C7" w:rsidRDefault="00000000" w:rsidP="51BF0CCA">
      <w:pPr>
        <w:pStyle w:val="Paragrafoelenco"/>
        <w:numPr>
          <w:ilvl w:val="0"/>
          <w:numId w:val="18"/>
        </w:numPr>
      </w:pPr>
      <m:oMath>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= 7 o 8</m:t>
        </m:r>
      </m:oMath>
    </w:p>
    <w:p w14:paraId="2F757404" w14:textId="75C9FE54" w:rsidR="0B2F46C7" w:rsidRDefault="00000000" w:rsidP="51BF0CCA">
      <w:pPr>
        <w:pStyle w:val="Paragrafoelenco"/>
        <w:numPr>
          <w:ilvl w:val="0"/>
          <w:numId w:val="18"/>
        </w:num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m:t>
        </m:r>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= 1050 o 1200</m:t>
        </m:r>
      </m:oMath>
    </w:p>
    <w:tbl>
      <w:tblPr>
        <w:tblStyle w:val="Grigliatabella"/>
        <w:tblW w:w="0" w:type="auto"/>
        <w:tblLook w:val="06A0" w:firstRow="1" w:lastRow="0" w:firstColumn="1" w:lastColumn="0" w:noHBand="1" w:noVBand="1"/>
      </w:tblPr>
      <w:tblGrid>
        <w:gridCol w:w="2655"/>
        <w:gridCol w:w="1440"/>
        <w:gridCol w:w="1155"/>
        <w:gridCol w:w="1200"/>
      </w:tblGrid>
      <w:tr w:rsidR="51BF0CCA" w14:paraId="7EBB4CEE" w14:textId="77777777" w:rsidTr="51BF0CCA">
        <w:tc>
          <w:tcPr>
            <w:tcW w:w="2655" w:type="dxa"/>
          </w:tcPr>
          <w:p w14:paraId="1E4785F8" w14:textId="2BC43208"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Concetto</w:t>
            </w:r>
          </w:p>
        </w:tc>
        <w:tc>
          <w:tcPr>
            <w:tcW w:w="1440" w:type="dxa"/>
          </w:tcPr>
          <w:p w14:paraId="145021D8" w14:textId="3912265C"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Tipo</w:t>
            </w:r>
          </w:p>
        </w:tc>
        <w:tc>
          <w:tcPr>
            <w:tcW w:w="1155" w:type="dxa"/>
          </w:tcPr>
          <w:p w14:paraId="3150C0B7" w14:textId="08D9B0AB"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 op.</w:t>
            </w:r>
          </w:p>
        </w:tc>
        <w:tc>
          <w:tcPr>
            <w:tcW w:w="1200" w:type="dxa"/>
          </w:tcPr>
          <w:p w14:paraId="46332B20" w14:textId="61838D1E" w:rsidR="6792D4EB" w:rsidRDefault="6792D4EB"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Note</w:t>
            </w:r>
          </w:p>
        </w:tc>
      </w:tr>
      <w:tr w:rsidR="51BF0CCA" w14:paraId="0E61BB86" w14:textId="77777777" w:rsidTr="51BF0CCA">
        <w:tc>
          <w:tcPr>
            <w:tcW w:w="2655" w:type="dxa"/>
          </w:tcPr>
          <w:p w14:paraId="63661FFD" w14:textId="1AB4088C"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Sensore1D/2D/3D</w:t>
            </w:r>
          </w:p>
        </w:tc>
        <w:tc>
          <w:tcPr>
            <w:tcW w:w="1440" w:type="dxa"/>
          </w:tcPr>
          <w:p w14:paraId="662812B0" w14:textId="4D80151F"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55" w:type="dxa"/>
          </w:tcPr>
          <w:p w14:paraId="6C3BC03C" w14:textId="6251B166"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5A636B10" w14:textId="1D0FA4CE"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7A915B2B" w14:textId="77777777" w:rsidTr="51BF0CCA">
        <w:tc>
          <w:tcPr>
            <w:tcW w:w="2655" w:type="dxa"/>
          </w:tcPr>
          <w:p w14:paraId="146CC4F8" w14:textId="12D4B295" w:rsidR="6792D4EB" w:rsidRDefault="6792D4EB" w:rsidP="51BF0CCA">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SogliaInferiore</w:t>
            </w:r>
            <w:proofErr w:type="spellEnd"/>
          </w:p>
        </w:tc>
        <w:tc>
          <w:tcPr>
            <w:tcW w:w="1440" w:type="dxa"/>
          </w:tcPr>
          <w:p w14:paraId="2C3C7636" w14:textId="06DBA7C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55" w:type="dxa"/>
          </w:tcPr>
          <w:p w14:paraId="610D6E00" w14:textId="3CC7FDA9"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098699FB" w14:textId="0ABDFAFD"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62C02A30" w14:textId="77777777" w:rsidTr="51BF0CCA">
        <w:tc>
          <w:tcPr>
            <w:tcW w:w="2655" w:type="dxa"/>
          </w:tcPr>
          <w:p w14:paraId="1D9CE426" w14:textId="1E648439"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Record1D/2D/3D</w:t>
            </w:r>
          </w:p>
        </w:tc>
        <w:tc>
          <w:tcPr>
            <w:tcW w:w="1440" w:type="dxa"/>
          </w:tcPr>
          <w:p w14:paraId="4E35E189" w14:textId="4FA92729"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55" w:type="dxa"/>
          </w:tcPr>
          <w:p w14:paraId="6D308D31" w14:textId="3BD0C81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0E3EE4C8" w14:textId="39600737"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3878BDC6" w14:textId="77777777" w:rsidTr="51BF0CCA">
        <w:tc>
          <w:tcPr>
            <w:tcW w:w="2655" w:type="dxa"/>
          </w:tcPr>
          <w:p w14:paraId="6FF99B9A" w14:textId="2E4833CA" w:rsidR="6792D4EB" w:rsidRDefault="6792D4EB"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Registrazione1D/2D/3D</w:t>
            </w:r>
          </w:p>
        </w:tc>
        <w:tc>
          <w:tcPr>
            <w:tcW w:w="1440" w:type="dxa"/>
          </w:tcPr>
          <w:p w14:paraId="22D9A620" w14:textId="22AF1E6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55" w:type="dxa"/>
          </w:tcPr>
          <w:p w14:paraId="247E011B" w14:textId="41D61825"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625513B3" w14:textId="782651C2"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lettura</w:t>
            </w:r>
          </w:p>
        </w:tc>
      </w:tr>
      <w:tr w:rsidR="51BF0CCA" w14:paraId="54D2682C" w14:textId="77777777" w:rsidTr="51BF0CCA">
        <w:tc>
          <w:tcPr>
            <w:tcW w:w="2655" w:type="dxa"/>
          </w:tcPr>
          <w:p w14:paraId="1B7E625F" w14:textId="54FE53FA"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Trigger1D/2D/3D</w:t>
            </w:r>
          </w:p>
        </w:tc>
        <w:tc>
          <w:tcPr>
            <w:tcW w:w="1440" w:type="dxa"/>
          </w:tcPr>
          <w:p w14:paraId="22A980C2" w14:textId="7694B074"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Relazione</w:t>
            </w:r>
          </w:p>
        </w:tc>
        <w:tc>
          <w:tcPr>
            <w:tcW w:w="1155" w:type="dxa"/>
          </w:tcPr>
          <w:p w14:paraId="3D724D89" w14:textId="2F7556B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52DFE81E" w14:textId="6232207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r>
      <w:tr w:rsidR="51BF0CCA" w14:paraId="60B122D9" w14:textId="77777777" w:rsidTr="51BF0CCA">
        <w:tc>
          <w:tcPr>
            <w:tcW w:w="2655" w:type="dxa"/>
          </w:tcPr>
          <w:p w14:paraId="1F7F34DF" w14:textId="590CB93E" w:rsidR="51BF0CCA" w:rsidRDefault="51BF0CCA" w:rsidP="51BF0CCA">
            <w:pPr>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Alert1D/2D/3D</w:t>
            </w:r>
          </w:p>
        </w:tc>
        <w:tc>
          <w:tcPr>
            <w:tcW w:w="1440" w:type="dxa"/>
          </w:tcPr>
          <w:p w14:paraId="614CFB98" w14:textId="4BC53FDF"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Entità</w:t>
            </w:r>
          </w:p>
        </w:tc>
        <w:tc>
          <w:tcPr>
            <w:tcW w:w="1155" w:type="dxa"/>
          </w:tcPr>
          <w:p w14:paraId="038CE729" w14:textId="06902F3C"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1</w:t>
            </w:r>
          </w:p>
        </w:tc>
        <w:tc>
          <w:tcPr>
            <w:tcW w:w="1200" w:type="dxa"/>
          </w:tcPr>
          <w:p w14:paraId="199EA5AD" w14:textId="4B6BEE8D"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scrittura</w:t>
            </w:r>
          </w:p>
        </w:tc>
      </w:tr>
    </w:tbl>
    <w:p w14:paraId="3526CAF0" w14:textId="4F0F9FF4" w:rsidR="0B2F46C7" w:rsidRDefault="0B2F46C7" w:rsidP="51BF0CCA">
      <w:pPr>
        <w:rPr>
          <w:rFonts w:ascii="Gill Sans Nova" w:eastAsia="Gill Sans Nova" w:hAnsi="Gill Sans Nova" w:cs="Gill Sans Nova"/>
          <w:sz w:val="24"/>
          <w:szCs w:val="24"/>
        </w:rPr>
      </w:pPr>
    </w:p>
    <w:p w14:paraId="144AEEB0" w14:textId="676A6F2C" w:rsidR="0B2F46C7" w:rsidRDefault="00000000" w:rsidP="51BF0CCA">
      <w:pPr>
        <w:rPr>
          <w:rFonts w:ascii="Gill Sans Nova" w:eastAsia="Gill Sans Nova" w:hAnsi="Gill Sans Nova" w:cs="Gill Sans Nova"/>
          <w:sz w:val="24"/>
          <w:szCs w:val="24"/>
        </w:r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 &lt; </m:t>
        </m:r>
        <m:r>
          <m:rPr>
            <m:sty m:val="p"/>
          </m:rPr>
          <w:rPr>
            <w:rFonts w:ascii="Cambria Math" w:hAnsi="Cambria Math"/>
          </w:rPr>
          <m:t>Δ</m:t>
        </m:r>
        <m:r>
          <w:rPr>
            <w:rFonts w:ascii="Cambria Math" w:hAnsi="Cambria Math"/>
          </w:rPr>
          <m:t>  → 1000 o 1200 &lt; 59304</m:t>
        </m:r>
      </m:oMath>
      <w:r w:rsidR="6792D4EB" w:rsidRPr="51BF0CCA">
        <w:rPr>
          <w:rFonts w:ascii="Gill Sans Nova" w:eastAsia="Gill Sans Nova" w:hAnsi="Gill Sans Nova" w:cs="Gill Sans Nova"/>
          <w:sz w:val="24"/>
          <w:szCs w:val="24"/>
        </w:rPr>
        <w:t>, la ridondanza è, pertanto, conveniente.</w:t>
      </w:r>
    </w:p>
    <w:p w14:paraId="46139C5F" w14:textId="77777777" w:rsidR="00E93F2F" w:rsidRDefault="00E93F2F" w:rsidP="51BF0CCA">
      <w:pPr>
        <w:rPr>
          <w:rFonts w:ascii="Gill Sans Nova" w:eastAsia="Gill Sans Nova" w:hAnsi="Gill Sans Nova" w:cs="Gill Sans Nova"/>
          <w:sz w:val="24"/>
          <w:szCs w:val="24"/>
        </w:rPr>
      </w:pPr>
    </w:p>
    <w:p w14:paraId="5DA41E68" w14:textId="77777777" w:rsidR="00E93F2F" w:rsidRDefault="00E93F2F" w:rsidP="51BF0CCA">
      <w:pPr>
        <w:rPr>
          <w:rFonts w:ascii="Gill Sans Nova" w:eastAsia="Gill Sans Nova" w:hAnsi="Gill Sans Nova" w:cs="Gill Sans Nova"/>
          <w:sz w:val="24"/>
          <w:szCs w:val="24"/>
        </w:rPr>
      </w:pPr>
    </w:p>
    <w:p w14:paraId="2FC77CC5" w14:textId="7962C81E" w:rsidR="0B2F46C7" w:rsidRDefault="0E385C03"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5.3.3. Stato</w:t>
      </w:r>
    </w:p>
    <w:p w14:paraId="5717F218" w14:textId="41D778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Stato è l’attributo di progetto ottenuto dall’operazione 5.2.4., che vorremmo inserire come ridondanza per facilitare l’operazione di lettura che avviene una volta al giorno.</w:t>
      </w:r>
    </w:p>
    <w:p w14:paraId="5209EE79" w14:textId="67FA47A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 dati che già conosciamo sono:</w:t>
      </w:r>
    </w:p>
    <w:p w14:paraId="5FCBBE4F" w14:textId="7673B9A4" w:rsidR="1B3BF3E5" w:rsidRDefault="1B3BF3E5" w:rsidP="008F1A77">
      <w:pPr>
        <w:pStyle w:val="Paragrafoelenco"/>
        <w:numPr>
          <w:ilvl w:val="0"/>
          <w:numId w:val="20"/>
        </w:numPr>
        <w:rPr>
          <w:rFonts w:eastAsiaTheme="minorEastAsia"/>
        </w:rPr>
      </w:pPr>
      <m:oMath>
        <m:r>
          <w:rPr>
            <w:rFonts w:ascii="Cambria Math" w:hAnsi="Cambria Math"/>
          </w:rPr>
          <m:t>T = 5.2.4.  </m:t>
        </m:r>
      </m:oMath>
    </w:p>
    <w:p w14:paraId="072750F5" w14:textId="067980F1" w:rsidR="1B3BF3E5" w:rsidRDefault="00000000" w:rsidP="51BF0CCA">
      <w:pPr>
        <w:pStyle w:val="Paragrafoelenco"/>
        <w:numPr>
          <w:ilvl w:val="0"/>
          <w:numId w:val="20"/>
        </w:numPr>
        <w:rPr>
          <w:rFonts w:eastAsiaTheme="minorEastAsia"/>
        </w:rPr>
      </w:pPr>
      <m:oMath>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= 2</m:t>
        </m:r>
      </m:oMath>
    </w:p>
    <w:p w14:paraId="66DBE318" w14:textId="40AA362F" w:rsidR="51BF0CCA" w:rsidRDefault="00000000" w:rsidP="51BF0CCA">
      <w:pPr>
        <w:pStyle w:val="Paragrafoelenco"/>
        <w:numPr>
          <w:ilvl w:val="0"/>
          <w:numId w:val="20"/>
        </w:numPr>
      </w:pPr>
      <m:oMath>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= 30300</m:t>
        </m:r>
      </m:oMath>
    </w:p>
    <w:p w14:paraId="726BA229" w14:textId="4199EA28" w:rsidR="51BF0CCA" w:rsidRDefault="00000000" w:rsidP="51BF0CCA">
      <w:pPr>
        <w:pStyle w:val="Paragrafoelenco"/>
        <w:numPr>
          <w:ilvl w:val="0"/>
          <w:numId w:val="20"/>
        </w:numPr>
      </w:pPr>
      <m:oMath>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p>
          <m:sSupPr>
            <m:ctrlPr>
              <w:rPr>
                <w:rFonts w:ascii="Cambria Math" w:hAnsi="Cambria Math"/>
              </w:rPr>
            </m:ctrlPr>
          </m:sSupPr>
          <m:e>
            <m:r>
              <w:rPr>
                <w:rFonts w:ascii="Cambria Math" w:hAnsi="Cambria Math"/>
              </w:rPr>
              <m:t>o</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= 60600</m:t>
        </m:r>
      </m:oMath>
    </w:p>
    <w:p w14:paraId="57854CE5" w14:textId="060A333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Per valutare la convenienza della ridondanza calcoliamo ora i nuovi valori:</w:t>
      </w:r>
    </w:p>
    <w:p w14:paraId="48C28CFC" w14:textId="2E3E9966" w:rsidR="1B3BF3E5" w:rsidRDefault="00000000" w:rsidP="008F1A77">
      <w:pPr>
        <w:pStyle w:val="Paragrafoelenco"/>
        <w:numPr>
          <w:ilvl w:val="0"/>
          <w:numId w:val="19"/>
        </w:numPr>
        <w:rPr>
          <w:rFonts w:eastAsiaTheme="minorEastAsia"/>
        </w:rPr>
      </w:pPr>
      <m:oMath>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= 1</m:t>
        </m:r>
      </m:oMath>
    </w:p>
    <w:p w14:paraId="3F9E55AB" w14:textId="1B5F509B" w:rsidR="1B3BF3E5" w:rsidRDefault="00000000" w:rsidP="008F1A77">
      <w:pPr>
        <w:pStyle w:val="Paragrafoelenco"/>
        <w:numPr>
          <w:ilvl w:val="0"/>
          <w:numId w:val="19"/>
        </w:numPr>
        <w:rPr>
          <w:sz w:val="24"/>
          <w:szCs w:val="24"/>
        </w:rPr>
      </w:pPr>
      <m:oMath>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m:t>
        </m:r>
        <m:sSubSup>
          <m:sSubSupPr>
            <m:ctrlPr>
              <w:rPr>
                <w:rFonts w:ascii="Cambria Math" w:hAnsi="Cambria Math"/>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⋅ </m:t>
        </m:r>
        <m:sSup>
          <m:sSupPr>
            <m:ctrlPr>
              <w:rPr>
                <w:rFonts w:ascii="Cambria Math" w:hAnsi="Cambria Math"/>
              </w:rPr>
            </m:ctrlPr>
          </m:sSupPr>
          <m:e>
            <m:r>
              <w:rPr>
                <w:rFonts w:ascii="Cambria Math" w:hAnsi="Cambria Math"/>
              </w:rPr>
              <m:t>f</m:t>
            </m:r>
          </m:e>
          <m:sup>
            <m:r>
              <w:rPr>
                <w:rFonts w:ascii="Cambria Math" w:hAnsi="Cambria Math"/>
              </w:rPr>
              <m:t>T</m:t>
            </m:r>
          </m:sup>
        </m:sSup>
        <m:r>
          <w:rPr>
            <w:rFonts w:ascii="Cambria Math" w:hAnsi="Cambria Math"/>
          </w:rPr>
          <m:t>= 2</m:t>
        </m:r>
      </m:oMath>
    </w:p>
    <w:tbl>
      <w:tblPr>
        <w:tblStyle w:val="Grigliatabella"/>
        <w:tblW w:w="0" w:type="auto"/>
        <w:tblLayout w:type="fixed"/>
        <w:tblLook w:val="06A0" w:firstRow="1" w:lastRow="0" w:firstColumn="1" w:lastColumn="0" w:noHBand="1" w:noVBand="1"/>
      </w:tblPr>
      <w:tblGrid>
        <w:gridCol w:w="1905"/>
        <w:gridCol w:w="1245"/>
        <w:gridCol w:w="2259"/>
        <w:gridCol w:w="2259"/>
      </w:tblGrid>
      <w:tr w:rsidR="1B3BF3E5" w14:paraId="5C8C395F" w14:textId="77777777" w:rsidTr="1B3BF3E5">
        <w:trPr>
          <w:trHeight w:val="300"/>
        </w:trPr>
        <w:tc>
          <w:tcPr>
            <w:tcW w:w="1905" w:type="dxa"/>
          </w:tcPr>
          <w:p w14:paraId="095D02B6" w14:textId="2BC4320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Concetto</w:t>
            </w:r>
          </w:p>
        </w:tc>
        <w:tc>
          <w:tcPr>
            <w:tcW w:w="1245" w:type="dxa"/>
          </w:tcPr>
          <w:p w14:paraId="259AAB37" w14:textId="3912265C"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Tipo</w:t>
            </w:r>
          </w:p>
        </w:tc>
        <w:tc>
          <w:tcPr>
            <w:tcW w:w="2259" w:type="dxa"/>
          </w:tcPr>
          <w:p w14:paraId="7D858419" w14:textId="08D9B0AB"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 op.</w:t>
            </w:r>
          </w:p>
        </w:tc>
        <w:tc>
          <w:tcPr>
            <w:tcW w:w="2259" w:type="dxa"/>
          </w:tcPr>
          <w:p w14:paraId="54277B4E" w14:textId="61838D1E"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24"/>
                <w:szCs w:val="24"/>
              </w:rPr>
              <w:t>Note</w:t>
            </w:r>
          </w:p>
        </w:tc>
      </w:tr>
      <w:tr w:rsidR="1B3BF3E5" w14:paraId="2D03BE77" w14:textId="77777777" w:rsidTr="1B3BF3E5">
        <w:tc>
          <w:tcPr>
            <w:tcW w:w="1905" w:type="dxa"/>
          </w:tcPr>
          <w:p w14:paraId="44D91CA4" w14:textId="488BD31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Progetto</w:t>
            </w:r>
          </w:p>
        </w:tc>
        <w:tc>
          <w:tcPr>
            <w:tcW w:w="1245" w:type="dxa"/>
          </w:tcPr>
          <w:p w14:paraId="6B4838F4" w14:textId="004F10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Entità</w:t>
            </w:r>
          </w:p>
        </w:tc>
        <w:tc>
          <w:tcPr>
            <w:tcW w:w="2259" w:type="dxa"/>
          </w:tcPr>
          <w:p w14:paraId="502BD68B" w14:textId="3D094FB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1</w:t>
            </w:r>
          </w:p>
        </w:tc>
        <w:tc>
          <w:tcPr>
            <w:tcW w:w="2259" w:type="dxa"/>
          </w:tcPr>
          <w:p w14:paraId="05C5E52D" w14:textId="727E35F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Una singola lettura dell’attributo relativo allo Stato</w:t>
            </w:r>
          </w:p>
        </w:tc>
      </w:tr>
    </w:tbl>
    <w:p w14:paraId="32ED8725" w14:textId="4C36C08D"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 questo punto:</w:t>
      </w:r>
    </w:p>
    <w:p w14:paraId="0405C6AE" w14:textId="74325AAD" w:rsidR="51BF0CCA" w:rsidRDefault="51BF0CCA" w:rsidP="51BF0CCA">
      <w:pPr>
        <w:pStyle w:val="Paragrafoelenco"/>
        <w:numPr>
          <w:ilvl w:val="0"/>
          <w:numId w:val="18"/>
        </w:numPr>
        <w:rPr>
          <w:sz w:val="24"/>
          <w:szCs w:val="24"/>
        </w:rPr>
      </w:pPr>
      <m:oMath>
        <m:r>
          <m:rPr>
            <m:sty m:val="p"/>
          </m:rPr>
          <w:rPr>
            <w:rFonts w:ascii="Cambria Math" w:hAnsi="Cambria Math"/>
          </w:rPr>
          <m:t>Δ</m:t>
        </m:r>
        <m:r>
          <w:rPr>
            <w:rFonts w:ascii="Cambria Math" w:hAnsi="Cambria Math"/>
          </w:rPr>
          <m:t> = </m:t>
        </m:r>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- </m:t>
        </m:r>
        <m:sSubSup>
          <m:sSubSupPr>
            <m:ctrlPr>
              <w:rPr>
                <w:rFonts w:ascii="Cambria Math" w:hAnsi="Cambria Math"/>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= 60598</m:t>
        </m:r>
      </m:oMath>
    </w:p>
    <w:p w14:paraId="2E73354A" w14:textId="3316A46F" w:rsidR="1B3BF3E5" w:rsidRDefault="00000000" w:rsidP="008F1A77">
      <w:pPr>
        <w:pStyle w:val="Paragrafoelenco"/>
        <w:numPr>
          <w:ilvl w:val="0"/>
          <w:numId w:val="18"/>
        </w:numPr>
        <w:rPr>
          <w:sz w:val="24"/>
          <w:szCs w:val="24"/>
        </w:rPr>
      </w:pPr>
      <m:oMath>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= 1</m:t>
        </m:r>
      </m:oMath>
    </w:p>
    <w:p w14:paraId="5C4D6C81" w14:textId="4EB1E47B" w:rsidR="1B3BF3E5" w:rsidRDefault="00000000" w:rsidP="008F1A77">
      <w:pPr>
        <w:pStyle w:val="Paragrafoelenco"/>
        <w:numPr>
          <w:ilvl w:val="0"/>
          <w:numId w:val="18"/>
        </w:numPr>
        <w:rPr>
          <w:sz w:val="24"/>
          <w:szCs w:val="24"/>
        </w:rPr>
      </w:pPr>
      <m:oMath>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= 30302</m:t>
        </m:r>
      </m:oMath>
      <w:r w:rsidR="6792D4EB" w:rsidRPr="1B3BF3E5">
        <w:rPr>
          <w:rFonts w:ascii="Gill Sans Nova" w:eastAsia="Gill Sans Nova" w:hAnsi="Gill Sans Nova" w:cs="Gill Sans Nova"/>
          <w:sz w:val="24"/>
          <w:szCs w:val="24"/>
        </w:rPr>
        <w:t>, il costo di una lettura senza ridondanza più la scrittura del nuovo attributo (la ridondanza viene calcolata giornalmente by scratch)</w:t>
      </w:r>
    </w:p>
    <w:p w14:paraId="7E8AFAC0" w14:textId="18999645" w:rsidR="51BF0CCA" w:rsidRDefault="00000000" w:rsidP="51BF0CCA">
      <w:pPr>
        <w:pStyle w:val="Paragrafoelenco"/>
        <w:numPr>
          <w:ilvl w:val="0"/>
          <w:numId w:val="18"/>
        </w:numPr>
        <w:rPr>
          <w:sz w:val="24"/>
          <w:szCs w:val="24"/>
        </w:r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m:t>
        </m:r>
        <m:sSup>
          <m:sSupPr>
            <m:ctrlPr>
              <w:rPr>
                <w:rFonts w:ascii="Cambria Math" w:hAnsi="Cambria Math"/>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rPr>
            </m:ctrlPr>
          </m:sSupPr>
          <m:e>
            <m:r>
              <w:rPr>
                <w:rFonts w:ascii="Cambria Math" w:hAnsi="Cambria Math"/>
              </w:rPr>
              <m:t>o</m:t>
            </m:r>
          </m:e>
          <m:sup>
            <m:r>
              <w:rPr>
                <w:rFonts w:ascii="Cambria Math" w:hAnsi="Cambria Math"/>
              </w:rPr>
              <m:t>A</m:t>
            </m:r>
          </m:sup>
        </m:sSup>
        <m:r>
          <w:rPr>
            <w:rFonts w:ascii="Cambria Math" w:hAnsi="Cambria Math"/>
          </w:rPr>
          <m:t>= 30302</m:t>
        </m:r>
      </m:oMath>
    </w:p>
    <w:p w14:paraId="11FABA83" w14:textId="087C9237" w:rsidR="1B3BF3E5" w:rsidRDefault="00000000" w:rsidP="1B3BF3E5">
      <w:pPr>
        <w:rPr>
          <w:rFonts w:ascii="Gill Sans Nova" w:eastAsia="Gill Sans Nova" w:hAnsi="Gill Sans Nova" w:cs="Gill Sans Nova"/>
          <w:sz w:val="24"/>
          <w:szCs w:val="24"/>
        </w:rPr>
      </w:pPr>
      <m:oMath>
        <m:sSup>
          <m:sSupPr>
            <m:ctrlPr>
              <w:rPr>
                <w:rFonts w:ascii="Cambria Math" w:hAnsi="Cambria Math"/>
              </w:rPr>
            </m:ctrlPr>
          </m:sSupPr>
          <m:e>
            <m:r>
              <w:rPr>
                <w:rFonts w:ascii="Cambria Math" w:hAnsi="Cambria Math"/>
              </w:rPr>
              <m:t>n</m:t>
            </m:r>
          </m:e>
          <m:sup>
            <m:r>
              <w:rPr>
                <w:rFonts w:ascii="Cambria Math" w:hAnsi="Cambria Math"/>
              </w:rPr>
              <m:t>A</m:t>
            </m:r>
          </m:sup>
        </m:sSup>
        <m:r>
          <w:rPr>
            <w:rFonts w:ascii="Cambria Math" w:hAnsi="Cambria Math"/>
          </w:rPr>
          <m:t> &lt; </m:t>
        </m:r>
        <m:r>
          <m:rPr>
            <m:sty m:val="p"/>
          </m:rPr>
          <w:rPr>
            <w:rFonts w:ascii="Cambria Math" w:hAnsi="Cambria Math"/>
          </w:rPr>
          <m:t>Δ</m:t>
        </m:r>
        <m:r>
          <w:rPr>
            <w:rFonts w:ascii="Cambria Math" w:hAnsi="Cambria Math"/>
          </w:rPr>
          <m:t>  → 30302 &lt; 60598</m:t>
        </m:r>
      </m:oMath>
      <w:r w:rsidR="6792D4EB" w:rsidRPr="1B3BF3E5">
        <w:rPr>
          <w:rFonts w:ascii="Gill Sans Nova" w:eastAsia="Gill Sans Nova" w:hAnsi="Gill Sans Nova" w:cs="Gill Sans Nova"/>
          <w:sz w:val="24"/>
          <w:szCs w:val="24"/>
        </w:rPr>
        <w:t>, la ridondanza è, pertanto, conveniente.</w:t>
      </w:r>
    </w:p>
    <w:p w14:paraId="6C6E0F7D" w14:textId="33AE9658" w:rsidR="51BF0CCA" w:rsidRDefault="51BF0CCA" w:rsidP="51BF0CCA">
      <w:pPr>
        <w:rPr>
          <w:rFonts w:ascii="Gill Sans Nova" w:eastAsia="Gill Sans Nova" w:hAnsi="Gill Sans Nova" w:cs="Gill Sans Nova"/>
          <w:sz w:val="24"/>
          <w:szCs w:val="24"/>
        </w:rPr>
      </w:pPr>
    </w:p>
    <w:p w14:paraId="31A186C2" w14:textId="127AA0A3" w:rsidR="51BF0CCA" w:rsidRDefault="51BF0CCA" w:rsidP="51BF0CCA">
      <w:pPr>
        <w:rPr>
          <w:rFonts w:ascii="Gill Sans Nova" w:eastAsia="Gill Sans Nova" w:hAnsi="Gill Sans Nova" w:cs="Gill Sans Nova"/>
          <w:sz w:val="24"/>
          <w:szCs w:val="24"/>
        </w:rPr>
      </w:pPr>
    </w:p>
    <w:p w14:paraId="123492BF" w14:textId="443A6161" w:rsidR="1B3BF3E5" w:rsidRDefault="1B3BF3E5" w:rsidP="1B3BF3E5">
      <w:pPr>
        <w:rPr>
          <w:rFonts w:ascii="Gill Sans Nova" w:eastAsia="Gill Sans Nova" w:hAnsi="Gill Sans Nova" w:cs="Gill Sans Nova"/>
          <w:sz w:val="24"/>
          <w:szCs w:val="24"/>
        </w:rPr>
      </w:pPr>
    </w:p>
    <w:p w14:paraId="3304D4B3" w14:textId="50358F4F" w:rsidR="51BF0CCA" w:rsidRDefault="51BF0CCA" w:rsidP="51BF0CCA">
      <w:pPr>
        <w:rPr>
          <w:rFonts w:ascii="Gill Sans Nova" w:eastAsia="Gill Sans Nova" w:hAnsi="Gill Sans Nova" w:cs="Gill Sans Nova"/>
          <w:b/>
          <w:bCs/>
          <w:sz w:val="52"/>
          <w:szCs w:val="52"/>
        </w:rPr>
      </w:pPr>
    </w:p>
    <w:p w14:paraId="354638C5" w14:textId="698E92F8" w:rsidR="51BF0CCA" w:rsidRDefault="51BF0CCA" w:rsidP="51BF0CCA">
      <w:pPr>
        <w:rPr>
          <w:rFonts w:ascii="Gill Sans Nova" w:eastAsia="Gill Sans Nova" w:hAnsi="Gill Sans Nova" w:cs="Gill Sans Nova"/>
          <w:b/>
          <w:bCs/>
          <w:sz w:val="52"/>
          <w:szCs w:val="52"/>
        </w:rPr>
      </w:pPr>
    </w:p>
    <w:p w14:paraId="5C2DC99C" w14:textId="02FE0BCD" w:rsidR="51BF0CCA" w:rsidRDefault="51BF0CCA" w:rsidP="51BF0CCA">
      <w:pPr>
        <w:rPr>
          <w:rFonts w:ascii="Gill Sans Nova" w:eastAsia="Gill Sans Nova" w:hAnsi="Gill Sans Nova" w:cs="Gill Sans Nova"/>
          <w:b/>
          <w:bCs/>
          <w:sz w:val="52"/>
          <w:szCs w:val="52"/>
        </w:rPr>
      </w:pPr>
    </w:p>
    <w:p w14:paraId="431656D7" w14:textId="77777777" w:rsidR="00E93F2F" w:rsidRDefault="00E93F2F" w:rsidP="1B3BF3E5">
      <w:pPr>
        <w:rPr>
          <w:rFonts w:ascii="Gill Sans Nova" w:eastAsia="Gill Sans Nova" w:hAnsi="Gill Sans Nova" w:cs="Gill Sans Nova"/>
          <w:b/>
          <w:bCs/>
          <w:sz w:val="52"/>
          <w:szCs w:val="52"/>
        </w:rPr>
      </w:pPr>
    </w:p>
    <w:p w14:paraId="01C42A12" w14:textId="77777777" w:rsidR="00E93F2F" w:rsidRDefault="00E93F2F" w:rsidP="1B3BF3E5">
      <w:pPr>
        <w:rPr>
          <w:rFonts w:ascii="Gill Sans Nova" w:eastAsia="Gill Sans Nova" w:hAnsi="Gill Sans Nova" w:cs="Gill Sans Nova"/>
          <w:b/>
          <w:bCs/>
          <w:sz w:val="52"/>
          <w:szCs w:val="52"/>
        </w:rPr>
      </w:pPr>
    </w:p>
    <w:p w14:paraId="42B9CB2F" w14:textId="77777777" w:rsidR="00E93F2F" w:rsidRDefault="00E93F2F" w:rsidP="1B3BF3E5">
      <w:pPr>
        <w:rPr>
          <w:rFonts w:ascii="Gill Sans Nova" w:eastAsia="Gill Sans Nova" w:hAnsi="Gill Sans Nova" w:cs="Gill Sans Nova"/>
          <w:b/>
          <w:bCs/>
          <w:sz w:val="52"/>
          <w:szCs w:val="52"/>
        </w:rPr>
      </w:pPr>
    </w:p>
    <w:p w14:paraId="6685D642" w14:textId="77777777" w:rsidR="00E93F2F" w:rsidRDefault="00E93F2F" w:rsidP="1B3BF3E5">
      <w:pPr>
        <w:rPr>
          <w:rFonts w:ascii="Gill Sans Nova" w:eastAsia="Gill Sans Nova" w:hAnsi="Gill Sans Nova" w:cs="Gill Sans Nova"/>
          <w:b/>
          <w:bCs/>
          <w:sz w:val="52"/>
          <w:szCs w:val="52"/>
        </w:rPr>
      </w:pPr>
    </w:p>
    <w:p w14:paraId="7F868A6A" w14:textId="77777777" w:rsidR="00E47137" w:rsidRDefault="00E47137" w:rsidP="1B3BF3E5">
      <w:pPr>
        <w:rPr>
          <w:rFonts w:ascii="Gill Sans Nova" w:eastAsia="Gill Sans Nova" w:hAnsi="Gill Sans Nova" w:cs="Gill Sans Nova"/>
          <w:b/>
          <w:bCs/>
          <w:sz w:val="52"/>
          <w:szCs w:val="52"/>
        </w:rPr>
      </w:pPr>
    </w:p>
    <w:p w14:paraId="58E8E669" w14:textId="073B0DA1" w:rsidR="505A4158" w:rsidRDefault="505A4158" w:rsidP="1B3BF3E5">
      <w:pPr>
        <w:rPr>
          <w:sz w:val="40"/>
          <w:szCs w:val="40"/>
        </w:rPr>
      </w:pPr>
      <w:r w:rsidRPr="1B3BF3E5">
        <w:rPr>
          <w:rFonts w:ascii="Gill Sans Nova" w:eastAsia="Gill Sans Nova" w:hAnsi="Gill Sans Nova" w:cs="Gill Sans Nova"/>
          <w:b/>
          <w:bCs/>
          <w:sz w:val="52"/>
          <w:szCs w:val="52"/>
        </w:rPr>
        <w:lastRenderedPageBreak/>
        <w:t>6.Traduzione nel modello logico</w:t>
      </w:r>
    </w:p>
    <w:p w14:paraId="610C5A5F" w14:textId="32826B1A"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 questo paragrafo si provvede a spiegare e mostrare la traduzione dall’ER ristrutturato al modello logico; oltre alla parte meccanica relativa all’algoritmo sono spiegati e illustrati anche i vincoli e i trigger.</w:t>
      </w:r>
    </w:p>
    <w:p w14:paraId="0E1C74D2" w14:textId="491C2D16" w:rsidR="1B3BF3E5" w:rsidRDefault="1B3BF3E5" w:rsidP="1B3BF3E5">
      <w:pPr>
        <w:rPr>
          <w:rFonts w:ascii="Gill Sans Nova" w:eastAsia="Gill Sans Nova" w:hAnsi="Gill Sans Nova" w:cs="Gill Sans Nova"/>
          <w:sz w:val="24"/>
          <w:szCs w:val="24"/>
        </w:rPr>
      </w:pPr>
    </w:p>
    <w:p w14:paraId="6D4D11CB" w14:textId="2B392CB9" w:rsidR="505A4158" w:rsidRDefault="505A4158"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40"/>
          <w:szCs w:val="40"/>
        </w:rPr>
        <w:t>6.1. Traduzione</w:t>
      </w:r>
    </w:p>
    <w:tbl>
      <w:tblPr>
        <w:tblStyle w:val="Grigliatabella"/>
        <w:tblW w:w="0" w:type="auto"/>
        <w:tblLayout w:type="fixed"/>
        <w:tblLook w:val="06A0" w:firstRow="1" w:lastRow="0" w:firstColumn="1" w:lastColumn="0" w:noHBand="1" w:noVBand="1"/>
      </w:tblPr>
      <w:tblGrid>
        <w:gridCol w:w="2010"/>
        <w:gridCol w:w="4215"/>
        <w:gridCol w:w="2790"/>
      </w:tblGrid>
      <w:tr w:rsidR="1B3BF3E5" w14:paraId="54485E7E" w14:textId="77777777" w:rsidTr="51BF0CCA">
        <w:tc>
          <w:tcPr>
            <w:tcW w:w="2010" w:type="dxa"/>
          </w:tcPr>
          <w:p w14:paraId="05D6AC3E" w14:textId="7AE086B9" w:rsidR="1B3BF3E5" w:rsidRDefault="1B3BF3E5"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36"/>
                <w:szCs w:val="36"/>
              </w:rPr>
              <w:t>Nome</w:t>
            </w:r>
          </w:p>
        </w:tc>
        <w:tc>
          <w:tcPr>
            <w:tcW w:w="4215" w:type="dxa"/>
          </w:tcPr>
          <w:p w14:paraId="17133E8F" w14:textId="01218A55" w:rsidR="1B3BF3E5" w:rsidRDefault="1B3BF3E5"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36"/>
                <w:szCs w:val="36"/>
              </w:rPr>
              <w:t>Traduzione</w:t>
            </w:r>
          </w:p>
        </w:tc>
        <w:tc>
          <w:tcPr>
            <w:tcW w:w="2790" w:type="dxa"/>
          </w:tcPr>
          <w:p w14:paraId="132F6C4A" w14:textId="3E085F85" w:rsidR="1B3BF3E5" w:rsidRDefault="1B3BF3E5"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36"/>
                <w:szCs w:val="36"/>
              </w:rPr>
              <w:t>Note</w:t>
            </w:r>
          </w:p>
        </w:tc>
      </w:tr>
      <w:tr w:rsidR="1B3BF3E5" w14:paraId="7032863B" w14:textId="77777777" w:rsidTr="51BF0CCA">
        <w:tc>
          <w:tcPr>
            <w:tcW w:w="2010" w:type="dxa"/>
          </w:tcPr>
          <w:p w14:paraId="0D80FE23" w14:textId="609C1361" w:rsidR="1B3BF3E5" w:rsidRDefault="1B3BF3E5" w:rsidP="1B3BF3E5">
            <w:pPr>
              <w:rPr>
                <w:rFonts w:ascii="Gill Sans Nova" w:eastAsia="Gill Sans Nova" w:hAnsi="Gill Sans Nova" w:cs="Gill Sans Nova"/>
                <w:sz w:val="28"/>
                <w:szCs w:val="28"/>
              </w:rPr>
            </w:pPr>
            <w:r w:rsidRPr="1B3BF3E5">
              <w:rPr>
                <w:rFonts w:ascii="Gill Sans Nova" w:eastAsia="Gill Sans Nova" w:hAnsi="Gill Sans Nova" w:cs="Gill Sans Nova"/>
                <w:sz w:val="28"/>
                <w:szCs w:val="28"/>
              </w:rPr>
              <w:t>Edificio</w:t>
            </w:r>
          </w:p>
        </w:tc>
        <w:tc>
          <w:tcPr>
            <w:tcW w:w="4215" w:type="dxa"/>
          </w:tcPr>
          <w:p w14:paraId="7BD0CDCB" w14:textId="0313E84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Edificio(</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Tipologia, Latitudine, Longitudine,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w:t>
            </w:r>
          </w:p>
        </w:tc>
        <w:tc>
          <w:tcPr>
            <w:tcW w:w="2790" w:type="dxa"/>
          </w:tcPr>
          <w:p w14:paraId="49C0F57F" w14:textId="38290B68" w:rsidR="1B3BF3E5" w:rsidRDefault="1B3BF3E5" w:rsidP="1B3BF3E5">
            <w:pPr>
              <w:rPr>
                <w:rFonts w:ascii="Gill Sans Nova" w:eastAsia="Gill Sans Nova" w:hAnsi="Gill Sans Nova" w:cs="Gill Sans Nova"/>
                <w:b/>
                <w:bCs/>
                <w:sz w:val="40"/>
                <w:szCs w:val="40"/>
              </w:rPr>
            </w:pPr>
          </w:p>
        </w:tc>
      </w:tr>
      <w:tr w:rsidR="1B3BF3E5" w14:paraId="5CC509C9" w14:textId="77777777" w:rsidTr="51BF0CCA">
        <w:tc>
          <w:tcPr>
            <w:tcW w:w="2010" w:type="dxa"/>
          </w:tcPr>
          <w:p w14:paraId="3F6E7F49" w14:textId="2131F1BE" w:rsidR="1B3BF3E5" w:rsidRDefault="1B3BF3E5" w:rsidP="1B3BF3E5">
            <w:pPr>
              <w:rPr>
                <w:rFonts w:ascii="Gill Sans Nova" w:eastAsia="Gill Sans Nova" w:hAnsi="Gill Sans Nova" w:cs="Gill Sans Nova"/>
                <w:sz w:val="28"/>
                <w:szCs w:val="28"/>
              </w:rPr>
            </w:pPr>
            <w:r w:rsidRPr="1B3BF3E5">
              <w:rPr>
                <w:rFonts w:ascii="Gill Sans Nova" w:eastAsia="Gill Sans Nova" w:hAnsi="Gill Sans Nova" w:cs="Gill Sans Nova"/>
                <w:sz w:val="28"/>
                <w:szCs w:val="28"/>
              </w:rPr>
              <w:t>Stato</w:t>
            </w:r>
          </w:p>
        </w:tc>
        <w:tc>
          <w:tcPr>
            <w:tcW w:w="4215" w:type="dxa"/>
          </w:tcPr>
          <w:p w14:paraId="0208C8D2" w14:textId="404678A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Stato(</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r w:rsidRPr="1B3BF3E5">
              <w:rPr>
                <w:rFonts w:ascii="Gill Sans Nova" w:eastAsia="Gill Sans Nova" w:hAnsi="Gill Sans Nova" w:cs="Gill Sans Nova"/>
                <w:sz w:val="24"/>
                <w:szCs w:val="24"/>
              </w:rPr>
              <w:t>)</w:t>
            </w:r>
          </w:p>
        </w:tc>
        <w:tc>
          <w:tcPr>
            <w:tcW w:w="2790" w:type="dxa"/>
          </w:tcPr>
          <w:p w14:paraId="61ACAD3F" w14:textId="581FF37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degli attributi è stato accorciato per praticità.</w:t>
            </w:r>
          </w:p>
        </w:tc>
      </w:tr>
      <w:tr w:rsidR="1B3BF3E5" w14:paraId="5DCB48F3" w14:textId="77777777" w:rsidTr="51BF0CCA">
        <w:tc>
          <w:tcPr>
            <w:tcW w:w="2010" w:type="dxa"/>
          </w:tcPr>
          <w:p w14:paraId="7A936212" w14:textId="6D3ED802"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Piano</w:t>
            </w:r>
          </w:p>
        </w:tc>
        <w:tc>
          <w:tcPr>
            <w:tcW w:w="4215" w:type="dxa"/>
          </w:tcPr>
          <w:p w14:paraId="11485E6F" w14:textId="73950665"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Piano(</w:t>
            </w:r>
            <w:proofErr w:type="spellStart"/>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Forma)</w:t>
            </w:r>
          </w:p>
        </w:tc>
        <w:tc>
          <w:tcPr>
            <w:tcW w:w="2790" w:type="dxa"/>
          </w:tcPr>
          <w:p w14:paraId="53E34F5B" w14:textId="38290B68" w:rsidR="1B3BF3E5" w:rsidRDefault="1B3BF3E5" w:rsidP="1B3BF3E5">
            <w:pPr>
              <w:rPr>
                <w:rFonts w:ascii="Gill Sans Nova" w:eastAsia="Gill Sans Nova" w:hAnsi="Gill Sans Nova" w:cs="Gill Sans Nova"/>
                <w:b/>
                <w:bCs/>
                <w:sz w:val="40"/>
                <w:szCs w:val="40"/>
              </w:rPr>
            </w:pPr>
          </w:p>
        </w:tc>
      </w:tr>
      <w:tr w:rsidR="1B3BF3E5" w14:paraId="3A817F2F" w14:textId="77777777" w:rsidTr="51BF0CCA">
        <w:tc>
          <w:tcPr>
            <w:tcW w:w="2010" w:type="dxa"/>
          </w:tcPr>
          <w:p w14:paraId="23A0BBDF" w14:textId="0CC8ACC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Vano</w:t>
            </w:r>
          </w:p>
        </w:tc>
        <w:tc>
          <w:tcPr>
            <w:tcW w:w="4215" w:type="dxa"/>
          </w:tcPr>
          <w:p w14:paraId="09CEB599" w14:textId="3A50F8C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Vano(</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w:t>
            </w:r>
          </w:p>
        </w:tc>
        <w:tc>
          <w:tcPr>
            <w:tcW w:w="2790" w:type="dxa"/>
          </w:tcPr>
          <w:p w14:paraId="10D2AF1F" w14:textId="38290B68" w:rsidR="1B3BF3E5" w:rsidRDefault="1B3BF3E5" w:rsidP="1B3BF3E5">
            <w:pPr>
              <w:rPr>
                <w:rFonts w:ascii="Gill Sans Nova" w:eastAsia="Gill Sans Nova" w:hAnsi="Gill Sans Nova" w:cs="Gill Sans Nova"/>
                <w:b/>
                <w:bCs/>
                <w:sz w:val="40"/>
                <w:szCs w:val="40"/>
              </w:rPr>
            </w:pPr>
          </w:p>
        </w:tc>
      </w:tr>
      <w:tr w:rsidR="1B3BF3E5" w14:paraId="245CF386" w14:textId="77777777" w:rsidTr="51BF0CCA">
        <w:tc>
          <w:tcPr>
            <w:tcW w:w="2010" w:type="dxa"/>
          </w:tcPr>
          <w:p w14:paraId="0B2499E5" w14:textId="395EA9BB"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VerticePiano</w:t>
            </w:r>
            <w:proofErr w:type="spellEnd"/>
          </w:p>
        </w:tc>
        <w:tc>
          <w:tcPr>
            <w:tcW w:w="4215" w:type="dxa"/>
          </w:tcPr>
          <w:p w14:paraId="242597F7" w14:textId="7D5CFD4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VertPiano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b/>
                <w:bCs/>
                <w:sz w:val="24"/>
                <w:szCs w:val="24"/>
              </w:rPr>
              <w:t xml:space="preserve">, </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 Y)</w:t>
            </w:r>
          </w:p>
        </w:tc>
        <w:tc>
          <w:tcPr>
            <w:tcW w:w="2790" w:type="dxa"/>
          </w:tcPr>
          <w:p w14:paraId="5CAE756E" w14:textId="4A65E91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5EDB7E80" w14:textId="77777777" w:rsidTr="51BF0CCA">
        <w:tc>
          <w:tcPr>
            <w:tcW w:w="2010" w:type="dxa"/>
          </w:tcPr>
          <w:p w14:paraId="068BCD03" w14:textId="39A95990"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VerticeVano</w:t>
            </w:r>
            <w:proofErr w:type="spellEnd"/>
          </w:p>
        </w:tc>
        <w:tc>
          <w:tcPr>
            <w:tcW w:w="4215" w:type="dxa"/>
          </w:tcPr>
          <w:p w14:paraId="6C0E626A" w14:textId="0E25EA4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VertVano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 Y)</w:t>
            </w:r>
          </w:p>
        </w:tc>
        <w:tc>
          <w:tcPr>
            <w:tcW w:w="2790" w:type="dxa"/>
          </w:tcPr>
          <w:p w14:paraId="788CF521" w14:textId="6A1F0BF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30CD550D" w14:textId="77777777" w:rsidTr="51BF0CCA">
        <w:tc>
          <w:tcPr>
            <w:tcW w:w="2010" w:type="dxa"/>
          </w:tcPr>
          <w:p w14:paraId="080BCCB8" w14:textId="2EC9CE9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Destinazione</w:t>
            </w:r>
          </w:p>
        </w:tc>
        <w:tc>
          <w:tcPr>
            <w:tcW w:w="4215" w:type="dxa"/>
          </w:tcPr>
          <w:p w14:paraId="3A8AFD7E" w14:textId="257FE94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Destinazione(</w:t>
            </w:r>
            <w:proofErr w:type="spellStart"/>
            <w:r w:rsidRPr="1B3BF3E5">
              <w:rPr>
                <w:rFonts w:ascii="Gill Sans Nova" w:eastAsia="Gill Sans Nova" w:hAnsi="Gill Sans Nova" w:cs="Gill Sans Nova"/>
                <w:b/>
                <w:bCs/>
                <w:sz w:val="24"/>
                <w:szCs w:val="24"/>
              </w:rPr>
              <w:t>NomeFunzione</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w:t>
            </w:r>
          </w:p>
        </w:tc>
        <w:tc>
          <w:tcPr>
            <w:tcW w:w="2790" w:type="dxa"/>
          </w:tcPr>
          <w:p w14:paraId="04193AFB" w14:textId="6C861D94" w:rsidR="1B3BF3E5" w:rsidRDefault="1B3BF3E5" w:rsidP="1B3BF3E5">
            <w:pPr>
              <w:rPr>
                <w:rFonts w:ascii="Gill Sans Nova" w:eastAsia="Gill Sans Nova" w:hAnsi="Gill Sans Nova" w:cs="Gill Sans Nova"/>
                <w:b/>
                <w:bCs/>
                <w:sz w:val="40"/>
                <w:szCs w:val="40"/>
              </w:rPr>
            </w:pPr>
          </w:p>
        </w:tc>
      </w:tr>
      <w:tr w:rsidR="1B3BF3E5" w14:paraId="2DF141AF" w14:textId="77777777" w:rsidTr="51BF0CCA">
        <w:tc>
          <w:tcPr>
            <w:tcW w:w="2010" w:type="dxa"/>
          </w:tcPr>
          <w:p w14:paraId="376684F1" w14:textId="27476CB4"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Funzione</w:t>
            </w:r>
          </w:p>
        </w:tc>
        <w:tc>
          <w:tcPr>
            <w:tcW w:w="4215" w:type="dxa"/>
          </w:tcPr>
          <w:p w14:paraId="00451AA5" w14:textId="43497C3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Funzione(</w:t>
            </w:r>
            <w:proofErr w:type="spellStart"/>
            <w:r w:rsidRPr="1B3BF3E5">
              <w:rPr>
                <w:rFonts w:ascii="Gill Sans Nova" w:eastAsia="Gill Sans Nova" w:hAnsi="Gill Sans Nova" w:cs="Gill Sans Nova"/>
                <w:b/>
                <w:bCs/>
                <w:sz w:val="24"/>
                <w:szCs w:val="24"/>
              </w:rPr>
              <w:t>NomeFunzione</w:t>
            </w:r>
            <w:proofErr w:type="spellEnd"/>
            <w:r w:rsidRPr="1B3BF3E5">
              <w:rPr>
                <w:rFonts w:ascii="Gill Sans Nova" w:eastAsia="Gill Sans Nova" w:hAnsi="Gill Sans Nova" w:cs="Gill Sans Nova"/>
                <w:sz w:val="24"/>
                <w:szCs w:val="24"/>
              </w:rPr>
              <w:t>)</w:t>
            </w:r>
          </w:p>
        </w:tc>
        <w:tc>
          <w:tcPr>
            <w:tcW w:w="2790" w:type="dxa"/>
          </w:tcPr>
          <w:p w14:paraId="150AC680" w14:textId="38290B68" w:rsidR="1B3BF3E5" w:rsidRDefault="1B3BF3E5" w:rsidP="1B3BF3E5">
            <w:pPr>
              <w:rPr>
                <w:rFonts w:ascii="Gill Sans Nova" w:eastAsia="Gill Sans Nova" w:hAnsi="Gill Sans Nova" w:cs="Gill Sans Nova"/>
                <w:b/>
                <w:bCs/>
                <w:sz w:val="40"/>
                <w:szCs w:val="40"/>
              </w:rPr>
            </w:pPr>
          </w:p>
        </w:tc>
      </w:tr>
      <w:tr w:rsidR="1B3BF3E5" w14:paraId="7BBB2E11" w14:textId="77777777" w:rsidTr="51BF0CCA">
        <w:tc>
          <w:tcPr>
            <w:tcW w:w="2010" w:type="dxa"/>
          </w:tcPr>
          <w:p w14:paraId="33CEA0BA" w14:textId="6932C9B3" w:rsidR="1B3BF3E5" w:rsidRDefault="1B3BF3E5" w:rsidP="1B3BF3E5">
            <w:pPr>
              <w:rPr>
                <w:rFonts w:ascii="Gill Sans Nova" w:eastAsia="Gill Sans Nova" w:hAnsi="Gill Sans Nova" w:cs="Gill Sans Nova"/>
                <w:color w:val="000000" w:themeColor="text1"/>
                <w:sz w:val="20"/>
                <w:szCs w:val="20"/>
              </w:rPr>
            </w:pPr>
            <w:proofErr w:type="spellStart"/>
            <w:r w:rsidRPr="1B3BF3E5">
              <w:rPr>
                <w:rFonts w:ascii="Gill Sans Nova" w:eastAsia="Gill Sans Nova" w:hAnsi="Gill Sans Nova" w:cs="Gill Sans Nova"/>
                <w:color w:val="000000" w:themeColor="text1"/>
                <w:sz w:val="20"/>
                <w:szCs w:val="20"/>
              </w:rPr>
              <w:t>ElementoStrutturale</w:t>
            </w:r>
            <w:proofErr w:type="spellEnd"/>
          </w:p>
        </w:tc>
        <w:tc>
          <w:tcPr>
            <w:tcW w:w="4215" w:type="dxa"/>
          </w:tcPr>
          <w:p w14:paraId="31099C8E" w14:textId="2799C128" w:rsidR="1B3BF3E5" w:rsidRDefault="6792D4EB" w:rsidP="51BF0CCA">
            <w:pPr>
              <w:spacing w:line="259" w:lineRule="auto"/>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EleStrutt</w:t>
            </w:r>
            <w:proofErr w:type="spellEnd"/>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X</w:t>
            </w:r>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sz w:val="24"/>
                <w:szCs w:val="24"/>
              </w:rPr>
              <w:t>Y</w:t>
            </w:r>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sz w:val="24"/>
                <w:szCs w:val="24"/>
              </w:rPr>
              <w:t>Z</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b/>
                <w:bCs/>
                <w:sz w:val="24"/>
                <w:szCs w:val="24"/>
              </w:rPr>
              <w:t>CodiceVano</w:t>
            </w:r>
            <w:proofErr w:type="spellEnd"/>
            <w:r w:rsidRPr="51BF0CCA">
              <w:rPr>
                <w:rFonts w:ascii="Gill Sans Nova" w:eastAsia="Gill Sans Nova" w:hAnsi="Gill Sans Nova" w:cs="Gill Sans Nova"/>
                <w:b/>
                <w:bCs/>
                <w:sz w:val="24"/>
                <w:szCs w:val="24"/>
              </w:rPr>
              <w:t>,</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Tipo, Orientazione, Lunghezza, Larghezza, Altezza)</w:t>
            </w:r>
          </w:p>
        </w:tc>
        <w:tc>
          <w:tcPr>
            <w:tcW w:w="2790" w:type="dxa"/>
          </w:tcPr>
          <w:p w14:paraId="2AECE8F2" w14:textId="1E2AC87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5D8C8CDB" w14:textId="77777777" w:rsidTr="51BF0CCA">
        <w:tc>
          <w:tcPr>
            <w:tcW w:w="2010" w:type="dxa"/>
          </w:tcPr>
          <w:p w14:paraId="0F02C4DA" w14:textId="122F9FB9" w:rsidR="1B3BF3E5" w:rsidRDefault="1B3BF3E5" w:rsidP="1B3BF3E5">
            <w:pPr>
              <w:rPr>
                <w:rFonts w:ascii="Gill Sans Nova" w:eastAsia="Gill Sans Nova" w:hAnsi="Gill Sans Nova" w:cs="Gill Sans Nova"/>
                <w:color w:val="000000" w:themeColor="text1"/>
                <w:sz w:val="20"/>
                <w:szCs w:val="20"/>
              </w:rPr>
            </w:pPr>
            <w:r w:rsidRPr="1B3BF3E5">
              <w:rPr>
                <w:rFonts w:ascii="Gill Sans Nova" w:eastAsia="Gill Sans Nova" w:hAnsi="Gill Sans Nova" w:cs="Gill Sans Nova"/>
                <w:color w:val="000000" w:themeColor="text1"/>
                <w:sz w:val="28"/>
                <w:szCs w:val="28"/>
              </w:rPr>
              <w:t>Utilizzo</w:t>
            </w:r>
          </w:p>
        </w:tc>
        <w:tc>
          <w:tcPr>
            <w:tcW w:w="4215" w:type="dxa"/>
          </w:tcPr>
          <w:p w14:paraId="3A95D8A6" w14:textId="7ABF4A18" w:rsidR="1B3BF3E5" w:rsidRDefault="1B3BF3E5" w:rsidP="1B3BF3E5">
            <w:pPr>
              <w:spacing w:line="259" w:lineRule="auto"/>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X</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Y</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Z</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r w:rsidRPr="1B3BF3E5">
              <w:rPr>
                <w:rFonts w:ascii="Gill Sans Nova" w:eastAsia="Gill Sans Nova" w:hAnsi="Gill Sans Nova" w:cs="Gill Sans Nova"/>
                <w:sz w:val="24"/>
                <w:szCs w:val="24"/>
              </w:rPr>
              <w:t>)</w:t>
            </w:r>
          </w:p>
        </w:tc>
        <w:tc>
          <w:tcPr>
            <w:tcW w:w="2790" w:type="dxa"/>
          </w:tcPr>
          <w:p w14:paraId="4EDAA3D5" w14:textId="4080A78C" w:rsidR="1B3BF3E5" w:rsidRDefault="1B3BF3E5" w:rsidP="1B3BF3E5">
            <w:pPr>
              <w:rPr>
                <w:rFonts w:ascii="Gill Sans Nova" w:eastAsia="Gill Sans Nova" w:hAnsi="Gill Sans Nova" w:cs="Gill Sans Nova"/>
                <w:b/>
                <w:bCs/>
                <w:sz w:val="40"/>
                <w:szCs w:val="40"/>
              </w:rPr>
            </w:pPr>
          </w:p>
        </w:tc>
      </w:tr>
      <w:tr w:rsidR="1B3BF3E5" w14:paraId="2D950A46" w14:textId="77777777" w:rsidTr="51BF0CCA">
        <w:tc>
          <w:tcPr>
            <w:tcW w:w="2010" w:type="dxa"/>
          </w:tcPr>
          <w:p w14:paraId="223C2FC4" w14:textId="63550916" w:rsidR="1B3BF3E5" w:rsidRDefault="1B3BF3E5" w:rsidP="1B3BF3E5">
            <w:pPr>
              <w:rPr>
                <w:rFonts w:ascii="Gill Sans Nova" w:eastAsia="Gill Sans Nova" w:hAnsi="Gill Sans Nova" w:cs="Gill Sans Nova"/>
                <w:color w:val="000000" w:themeColor="text1"/>
                <w:sz w:val="20"/>
                <w:szCs w:val="20"/>
              </w:rPr>
            </w:pPr>
            <w:r w:rsidRPr="1B3BF3E5">
              <w:rPr>
                <w:rFonts w:ascii="Gill Sans Nova" w:eastAsia="Gill Sans Nova" w:hAnsi="Gill Sans Nova" w:cs="Gill Sans Nova"/>
                <w:color w:val="000000" w:themeColor="text1"/>
                <w:sz w:val="28"/>
                <w:szCs w:val="28"/>
              </w:rPr>
              <w:t>Lotto</w:t>
            </w:r>
          </w:p>
        </w:tc>
        <w:tc>
          <w:tcPr>
            <w:tcW w:w="4215" w:type="dxa"/>
          </w:tcPr>
          <w:p w14:paraId="24F87271" w14:textId="4C00DB0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Lotto(</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DataAcquisto</w:t>
            </w:r>
            <w:proofErr w:type="spellEnd"/>
            <w:r w:rsidRPr="1B3BF3E5">
              <w:rPr>
                <w:rFonts w:ascii="Gill Sans Nova" w:eastAsia="Gill Sans Nova" w:hAnsi="Gill Sans Nova" w:cs="Gill Sans Nova"/>
                <w:sz w:val="24"/>
                <w:szCs w:val="24"/>
              </w:rPr>
              <w:t>, Costo)</w:t>
            </w:r>
          </w:p>
        </w:tc>
        <w:tc>
          <w:tcPr>
            <w:tcW w:w="2790" w:type="dxa"/>
          </w:tcPr>
          <w:p w14:paraId="0B6FB85B" w14:textId="5C77DBD3" w:rsidR="1B3BF3E5" w:rsidRDefault="1B3BF3E5" w:rsidP="1B3BF3E5">
            <w:pPr>
              <w:rPr>
                <w:rFonts w:ascii="Gill Sans Nova" w:eastAsia="Gill Sans Nova" w:hAnsi="Gill Sans Nova" w:cs="Gill Sans Nova"/>
                <w:b/>
                <w:bCs/>
                <w:sz w:val="40"/>
                <w:szCs w:val="40"/>
              </w:rPr>
            </w:pPr>
          </w:p>
        </w:tc>
      </w:tr>
      <w:tr w:rsidR="1B3BF3E5" w14:paraId="7FB8D54B" w14:textId="77777777" w:rsidTr="51BF0CCA">
        <w:tc>
          <w:tcPr>
            <w:tcW w:w="2010" w:type="dxa"/>
          </w:tcPr>
          <w:p w14:paraId="093BC0C1" w14:textId="5FBB8143"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Intonaco</w:t>
            </w:r>
          </w:p>
        </w:tc>
        <w:tc>
          <w:tcPr>
            <w:tcW w:w="4215" w:type="dxa"/>
          </w:tcPr>
          <w:p w14:paraId="561093A0" w14:textId="679A85F7"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Intonaco(</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Nome, Materiale)</w:t>
            </w:r>
          </w:p>
        </w:tc>
        <w:tc>
          <w:tcPr>
            <w:tcW w:w="2790" w:type="dxa"/>
          </w:tcPr>
          <w:p w14:paraId="21835745" w14:textId="6D8AAFD6" w:rsidR="1B3BF3E5" w:rsidRDefault="1B3BF3E5" w:rsidP="1B3BF3E5">
            <w:pPr>
              <w:rPr>
                <w:rFonts w:ascii="Gill Sans Nova" w:eastAsia="Gill Sans Nova" w:hAnsi="Gill Sans Nova" w:cs="Gill Sans Nova"/>
                <w:b/>
                <w:bCs/>
                <w:sz w:val="40"/>
                <w:szCs w:val="40"/>
              </w:rPr>
            </w:pPr>
          </w:p>
        </w:tc>
      </w:tr>
      <w:tr w:rsidR="1B3BF3E5" w14:paraId="684752A7" w14:textId="77777777" w:rsidTr="51BF0CCA">
        <w:tc>
          <w:tcPr>
            <w:tcW w:w="2010" w:type="dxa"/>
          </w:tcPr>
          <w:p w14:paraId="2043E203" w14:textId="1345669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lastRenderedPageBreak/>
              <w:t>Mattone</w:t>
            </w:r>
          </w:p>
        </w:tc>
        <w:tc>
          <w:tcPr>
            <w:tcW w:w="4215" w:type="dxa"/>
          </w:tcPr>
          <w:p w14:paraId="65679CF2" w14:textId="0F9EAD7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Mattone(</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Nome, Forma, Materiale, Alveolatura, Lunghezza, Larghezza, Altezza)</w:t>
            </w:r>
          </w:p>
        </w:tc>
        <w:tc>
          <w:tcPr>
            <w:tcW w:w="2790" w:type="dxa"/>
          </w:tcPr>
          <w:p w14:paraId="3725C43B" w14:textId="26499693" w:rsidR="1B3BF3E5" w:rsidRDefault="1B3BF3E5" w:rsidP="1B3BF3E5">
            <w:pPr>
              <w:rPr>
                <w:rFonts w:ascii="Gill Sans Nova" w:eastAsia="Gill Sans Nova" w:hAnsi="Gill Sans Nova" w:cs="Gill Sans Nova"/>
                <w:b/>
                <w:bCs/>
                <w:sz w:val="40"/>
                <w:szCs w:val="40"/>
              </w:rPr>
            </w:pPr>
          </w:p>
        </w:tc>
      </w:tr>
      <w:tr w:rsidR="1B3BF3E5" w14:paraId="321D420B" w14:textId="77777777" w:rsidTr="51BF0CCA">
        <w:tc>
          <w:tcPr>
            <w:tcW w:w="2010" w:type="dxa"/>
          </w:tcPr>
          <w:p w14:paraId="134A9777" w14:textId="174D01D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Piastrella</w:t>
            </w:r>
          </w:p>
        </w:tc>
        <w:tc>
          <w:tcPr>
            <w:tcW w:w="4215" w:type="dxa"/>
          </w:tcPr>
          <w:p w14:paraId="24B5B4CD" w14:textId="13EF563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Piastrella(</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Nome, Forma, Disegno, Materiale,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p>
        </w:tc>
        <w:tc>
          <w:tcPr>
            <w:tcW w:w="2790" w:type="dxa"/>
          </w:tcPr>
          <w:p w14:paraId="17DC9057" w14:textId="6C62BFFC" w:rsidR="1B3BF3E5" w:rsidRDefault="1B3BF3E5" w:rsidP="1B3BF3E5">
            <w:pPr>
              <w:rPr>
                <w:rFonts w:ascii="Gill Sans Nova" w:eastAsia="Gill Sans Nova" w:hAnsi="Gill Sans Nova" w:cs="Gill Sans Nova"/>
                <w:b/>
                <w:bCs/>
                <w:sz w:val="40"/>
                <w:szCs w:val="40"/>
              </w:rPr>
            </w:pPr>
          </w:p>
        </w:tc>
      </w:tr>
      <w:tr w:rsidR="1B3BF3E5" w14:paraId="099A58C4" w14:textId="77777777" w:rsidTr="51BF0CCA">
        <w:tc>
          <w:tcPr>
            <w:tcW w:w="2010" w:type="dxa"/>
          </w:tcPr>
          <w:p w14:paraId="74A60EFB" w14:textId="44C67193"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Pietra</w:t>
            </w:r>
          </w:p>
        </w:tc>
        <w:tc>
          <w:tcPr>
            <w:tcW w:w="4215" w:type="dxa"/>
          </w:tcPr>
          <w:p w14:paraId="437B7CCB" w14:textId="0240FA86"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Pietra(</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xml:space="preserve">, Nome, Materiale,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w:t>
            </w:r>
          </w:p>
        </w:tc>
        <w:tc>
          <w:tcPr>
            <w:tcW w:w="2790" w:type="dxa"/>
          </w:tcPr>
          <w:p w14:paraId="33E3851B" w14:textId="30D058E7" w:rsidR="1B3BF3E5" w:rsidRDefault="1B3BF3E5" w:rsidP="1B3BF3E5">
            <w:pPr>
              <w:rPr>
                <w:rFonts w:ascii="Gill Sans Nova" w:eastAsia="Gill Sans Nova" w:hAnsi="Gill Sans Nova" w:cs="Gill Sans Nova"/>
                <w:b/>
                <w:bCs/>
                <w:sz w:val="40"/>
                <w:szCs w:val="40"/>
              </w:rPr>
            </w:pPr>
          </w:p>
        </w:tc>
      </w:tr>
      <w:tr w:rsidR="1B3BF3E5" w14:paraId="3E0E50C3" w14:textId="77777777" w:rsidTr="51BF0CCA">
        <w:trPr>
          <w:trHeight w:val="945"/>
        </w:trPr>
        <w:tc>
          <w:tcPr>
            <w:tcW w:w="2010" w:type="dxa"/>
          </w:tcPr>
          <w:p w14:paraId="0D1778C7" w14:textId="4E935229"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AltroMateriale</w:t>
            </w:r>
            <w:proofErr w:type="spellEnd"/>
          </w:p>
        </w:tc>
        <w:tc>
          <w:tcPr>
            <w:tcW w:w="4215" w:type="dxa"/>
          </w:tcPr>
          <w:p w14:paraId="522E4E61" w14:textId="4FE8700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AltroMat</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Nome, Forma, Materiale,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r w:rsidRPr="1B3BF3E5">
              <w:rPr>
                <w:rFonts w:ascii="Gill Sans Nova" w:eastAsia="Gill Sans Nova" w:hAnsi="Gill Sans Nova" w:cs="Gill Sans Nova"/>
                <w:sz w:val="24"/>
                <w:szCs w:val="24"/>
              </w:rPr>
              <w:t>)</w:t>
            </w:r>
          </w:p>
        </w:tc>
        <w:tc>
          <w:tcPr>
            <w:tcW w:w="2790" w:type="dxa"/>
          </w:tcPr>
          <w:p w14:paraId="7B4719A9" w14:textId="7560F6D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564FF1E5" w14:textId="77777777" w:rsidTr="51BF0CCA">
        <w:tc>
          <w:tcPr>
            <w:tcW w:w="2010" w:type="dxa"/>
          </w:tcPr>
          <w:p w14:paraId="6B3B0846" w14:textId="0EB97131"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Progetto</w:t>
            </w:r>
          </w:p>
        </w:tc>
        <w:tc>
          <w:tcPr>
            <w:tcW w:w="4215" w:type="dxa"/>
          </w:tcPr>
          <w:p w14:paraId="09E4DCD3" w14:textId="37B1B4BC" w:rsidR="1B3BF3E5" w:rsidRDefault="6792D4EB" w:rsidP="1B3BF3E5">
            <w:pPr>
              <w:rPr>
                <w:rFonts w:ascii="Gill Sans Nova" w:eastAsia="Gill Sans Nova" w:hAnsi="Gill Sans Nova" w:cs="Gill Sans Nova"/>
                <w:b/>
                <w:bCs/>
                <w:sz w:val="24"/>
                <w:szCs w:val="24"/>
              </w:rPr>
            </w:pPr>
            <w:r w:rsidRPr="51BF0CCA">
              <w:rPr>
                <w:rFonts w:ascii="Gill Sans Nova" w:eastAsia="Gill Sans Nova" w:hAnsi="Gill Sans Nova" w:cs="Gill Sans Nova"/>
                <w:sz w:val="24"/>
                <w:szCs w:val="24"/>
              </w:rPr>
              <w:t>Progetto(</w:t>
            </w:r>
            <w:proofErr w:type="spellStart"/>
            <w:r w:rsidRPr="51BF0CCA">
              <w:rPr>
                <w:rFonts w:ascii="Gill Sans Nova" w:eastAsia="Gill Sans Nova" w:hAnsi="Gill Sans Nova" w:cs="Gill Sans Nova"/>
                <w:b/>
                <w:bCs/>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r w:rsidRPr="51BF0CCA">
              <w:rPr>
                <w:rFonts w:ascii="Gill Sans Nova" w:eastAsia="Gill Sans Nova" w:hAnsi="Gill Sans Nova" w:cs="Gill Sans Nova"/>
                <w:sz w:val="24"/>
                <w:szCs w:val="24"/>
              </w:rPr>
              <w:t>)</w:t>
            </w:r>
          </w:p>
        </w:tc>
        <w:tc>
          <w:tcPr>
            <w:tcW w:w="2790" w:type="dxa"/>
          </w:tcPr>
          <w:p w14:paraId="05C654A8" w14:textId="085DCBC0" w:rsidR="1B3BF3E5" w:rsidRDefault="1B3BF3E5" w:rsidP="1B3BF3E5">
            <w:pPr>
              <w:rPr>
                <w:rFonts w:ascii="Gill Sans Nova" w:eastAsia="Gill Sans Nova" w:hAnsi="Gill Sans Nova" w:cs="Gill Sans Nova"/>
                <w:b/>
                <w:bCs/>
                <w:sz w:val="40"/>
                <w:szCs w:val="40"/>
              </w:rPr>
            </w:pPr>
          </w:p>
        </w:tc>
      </w:tr>
      <w:tr w:rsidR="1B3BF3E5" w14:paraId="09C24BD4" w14:textId="77777777" w:rsidTr="51BF0CCA">
        <w:tc>
          <w:tcPr>
            <w:tcW w:w="2010" w:type="dxa"/>
          </w:tcPr>
          <w:p w14:paraId="543CC769" w14:textId="3CACD431" w:rsidR="1B3BF3E5" w:rsidRDefault="1B3BF3E5" w:rsidP="1B3BF3E5">
            <w:pPr>
              <w:rPr>
                <w:rFonts w:ascii="Gill Sans Nova" w:eastAsia="Gill Sans Nova" w:hAnsi="Gill Sans Nova" w:cs="Gill Sans Nova"/>
                <w:strike/>
                <w:color w:val="000000" w:themeColor="text1"/>
                <w:sz w:val="20"/>
                <w:szCs w:val="20"/>
              </w:rPr>
            </w:pPr>
            <w:proofErr w:type="spellStart"/>
            <w:r w:rsidRPr="1B3BF3E5">
              <w:rPr>
                <w:rFonts w:ascii="Gill Sans Nova" w:eastAsia="Gill Sans Nova" w:hAnsi="Gill Sans Nova" w:cs="Gill Sans Nova"/>
                <w:color w:val="000000" w:themeColor="text1"/>
                <w:sz w:val="20"/>
                <w:szCs w:val="20"/>
              </w:rPr>
              <w:t>StadioAvanzamento</w:t>
            </w:r>
            <w:proofErr w:type="spellEnd"/>
          </w:p>
        </w:tc>
        <w:tc>
          <w:tcPr>
            <w:tcW w:w="4215" w:type="dxa"/>
          </w:tcPr>
          <w:p w14:paraId="3675D433" w14:textId="699C532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StadioAva</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StimaDataFine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DataFine</w:t>
            </w:r>
            <w:proofErr w:type="spellEnd"/>
            <w:r w:rsidRPr="1B3BF3E5">
              <w:rPr>
                <w:rFonts w:ascii="Gill Sans Nova" w:eastAsia="Gill Sans Nova" w:hAnsi="Gill Sans Nova" w:cs="Gill Sans Nova"/>
                <w:sz w:val="24"/>
                <w:szCs w:val="24"/>
              </w:rPr>
              <w:t>)</w:t>
            </w:r>
          </w:p>
        </w:tc>
        <w:tc>
          <w:tcPr>
            <w:tcW w:w="2790" w:type="dxa"/>
          </w:tcPr>
          <w:p w14:paraId="2E22557D" w14:textId="6952EB3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2D0B28F5" w14:textId="77777777" w:rsidTr="51BF0CCA">
        <w:tc>
          <w:tcPr>
            <w:tcW w:w="2010" w:type="dxa"/>
          </w:tcPr>
          <w:p w14:paraId="6078EAC1" w14:textId="608B0D70"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Lavoro</w:t>
            </w:r>
          </w:p>
        </w:tc>
        <w:tc>
          <w:tcPr>
            <w:tcW w:w="4215" w:type="dxa"/>
          </w:tcPr>
          <w:p w14:paraId="27F3C3EE" w14:textId="42FDC374"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Lavoro(</w:t>
            </w:r>
            <w:proofErr w:type="spellStart"/>
            <w:r w:rsidRPr="51BF0CCA">
              <w:rPr>
                <w:rFonts w:ascii="Gill Sans Nova" w:eastAsia="Gill Sans Nova" w:hAnsi="Gill Sans Nova" w:cs="Gill Sans Nova"/>
                <w:b/>
                <w:bCs/>
                <w:sz w:val="24"/>
                <w:szCs w:val="24"/>
              </w:rPr>
              <w:t>CodiceLavoro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w:t>
            </w:r>
          </w:p>
        </w:tc>
        <w:tc>
          <w:tcPr>
            <w:tcW w:w="2790" w:type="dxa"/>
          </w:tcPr>
          <w:p w14:paraId="0BC79C4C" w14:textId="2AC35C9A" w:rsidR="1B3BF3E5" w:rsidRDefault="1B3BF3E5" w:rsidP="1B3BF3E5">
            <w:pPr>
              <w:rPr>
                <w:rFonts w:ascii="Gill Sans Nova" w:eastAsia="Gill Sans Nova" w:hAnsi="Gill Sans Nova" w:cs="Gill Sans Nova"/>
                <w:b/>
                <w:bCs/>
                <w:sz w:val="40"/>
                <w:szCs w:val="40"/>
              </w:rPr>
            </w:pPr>
          </w:p>
        </w:tc>
      </w:tr>
      <w:tr w:rsidR="1B3BF3E5" w14:paraId="2E92C936" w14:textId="77777777" w:rsidTr="51BF0CCA">
        <w:tc>
          <w:tcPr>
            <w:tcW w:w="2010" w:type="dxa"/>
          </w:tcPr>
          <w:p w14:paraId="1B12686E" w14:textId="15659FF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Fornitura</w:t>
            </w:r>
          </w:p>
        </w:tc>
        <w:tc>
          <w:tcPr>
            <w:tcW w:w="4215" w:type="dxa"/>
          </w:tcPr>
          <w:p w14:paraId="3401707C" w14:textId="5CE5D1B4"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Fornitura(</w:t>
            </w:r>
            <w:proofErr w:type="spellStart"/>
            <w:r w:rsidRPr="51BF0CCA">
              <w:rPr>
                <w:rFonts w:ascii="Gill Sans Nova" w:eastAsia="Gill Sans Nova" w:hAnsi="Gill Sans Nova" w:cs="Gill Sans Nova"/>
                <w:b/>
                <w:bCs/>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Quantita</w:t>
            </w:r>
            <w:proofErr w:type="spellEnd"/>
            <w:r w:rsidRPr="51BF0CCA">
              <w:rPr>
                <w:rFonts w:ascii="Gill Sans Nova" w:eastAsia="Gill Sans Nova" w:hAnsi="Gill Sans Nova" w:cs="Gill Sans Nova"/>
                <w:sz w:val="24"/>
                <w:szCs w:val="24"/>
              </w:rPr>
              <w:t>)</w:t>
            </w:r>
          </w:p>
        </w:tc>
        <w:tc>
          <w:tcPr>
            <w:tcW w:w="2790" w:type="dxa"/>
          </w:tcPr>
          <w:p w14:paraId="06F7304A" w14:textId="1A3BFC29" w:rsidR="1B3BF3E5" w:rsidRDefault="1B3BF3E5" w:rsidP="1B3BF3E5">
            <w:pPr>
              <w:rPr>
                <w:rFonts w:ascii="Gill Sans Nova" w:eastAsia="Gill Sans Nova" w:hAnsi="Gill Sans Nova" w:cs="Gill Sans Nova"/>
                <w:b/>
                <w:bCs/>
                <w:sz w:val="40"/>
                <w:szCs w:val="40"/>
              </w:rPr>
            </w:pPr>
          </w:p>
        </w:tc>
      </w:tr>
      <w:tr w:rsidR="1B3BF3E5" w14:paraId="76482C4B" w14:textId="77777777" w:rsidTr="51BF0CCA">
        <w:tc>
          <w:tcPr>
            <w:tcW w:w="2010" w:type="dxa"/>
          </w:tcPr>
          <w:p w14:paraId="1492B88A" w14:textId="0DC4D7B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Lavoratore</w:t>
            </w:r>
          </w:p>
        </w:tc>
        <w:tc>
          <w:tcPr>
            <w:tcW w:w="4215" w:type="dxa"/>
          </w:tcPr>
          <w:p w14:paraId="7FFDEC56" w14:textId="58BBA3B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Lavoratore(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Tipologia, </w:t>
            </w:r>
            <w:proofErr w:type="spellStart"/>
            <w:r w:rsidRPr="1B3BF3E5">
              <w:rPr>
                <w:rFonts w:ascii="Gill Sans Nova" w:eastAsia="Gill Sans Nova" w:hAnsi="Gill Sans Nova" w:cs="Gill Sans Nova"/>
                <w:sz w:val="24"/>
                <w:szCs w:val="24"/>
              </w:rPr>
              <w:t>CodFiscaleCapocantiere</w:t>
            </w:r>
            <w:proofErr w:type="spellEnd"/>
            <w:r w:rsidRPr="1B3BF3E5">
              <w:rPr>
                <w:rFonts w:ascii="Gill Sans Nova" w:eastAsia="Gill Sans Nova" w:hAnsi="Gill Sans Nova" w:cs="Gill Sans Nova"/>
                <w:sz w:val="24"/>
                <w:szCs w:val="24"/>
              </w:rPr>
              <w:t>)</w:t>
            </w:r>
          </w:p>
        </w:tc>
        <w:tc>
          <w:tcPr>
            <w:tcW w:w="2790" w:type="dxa"/>
          </w:tcPr>
          <w:p w14:paraId="6346E513" w14:textId="23E7FB2D" w:rsidR="1B3BF3E5" w:rsidRDefault="1B3BF3E5" w:rsidP="1B3BF3E5">
            <w:pPr>
              <w:rPr>
                <w:rFonts w:ascii="Gill Sans Nova" w:eastAsia="Gill Sans Nova" w:hAnsi="Gill Sans Nova" w:cs="Gill Sans Nova"/>
                <w:b/>
                <w:bCs/>
                <w:sz w:val="40"/>
                <w:szCs w:val="40"/>
              </w:rPr>
            </w:pPr>
          </w:p>
        </w:tc>
      </w:tr>
      <w:tr w:rsidR="1B3BF3E5" w14:paraId="516A183D" w14:textId="77777777" w:rsidTr="51BF0CCA">
        <w:tc>
          <w:tcPr>
            <w:tcW w:w="2010" w:type="dxa"/>
          </w:tcPr>
          <w:p w14:paraId="7C50E639" w14:textId="461A806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Svolgimento</w:t>
            </w:r>
          </w:p>
        </w:tc>
        <w:tc>
          <w:tcPr>
            <w:tcW w:w="4215" w:type="dxa"/>
          </w:tcPr>
          <w:p w14:paraId="4A3D8A54" w14:textId="6885822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Svolgimento(</w:t>
            </w:r>
            <w:proofErr w:type="spellStart"/>
            <w:r w:rsidRPr="1B3BF3E5">
              <w:rPr>
                <w:rFonts w:ascii="Gill Sans Nova" w:eastAsia="Gill Sans Nova" w:hAnsi="Gill Sans Nova" w:cs="Gill Sans Nova"/>
                <w:b/>
                <w:bCs/>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Ore)</w:t>
            </w:r>
          </w:p>
        </w:tc>
        <w:tc>
          <w:tcPr>
            <w:tcW w:w="2790" w:type="dxa"/>
          </w:tcPr>
          <w:p w14:paraId="484445EC" w14:textId="16159F62" w:rsidR="1B3BF3E5" w:rsidRDefault="1B3BF3E5" w:rsidP="1B3BF3E5">
            <w:pPr>
              <w:rPr>
                <w:rFonts w:ascii="Gill Sans Nova" w:eastAsia="Gill Sans Nova" w:hAnsi="Gill Sans Nova" w:cs="Gill Sans Nova"/>
                <w:b/>
                <w:bCs/>
                <w:sz w:val="40"/>
                <w:szCs w:val="40"/>
              </w:rPr>
            </w:pPr>
          </w:p>
        </w:tc>
      </w:tr>
      <w:tr w:rsidR="1B3BF3E5" w14:paraId="26107B0C" w14:textId="77777777" w:rsidTr="51BF0CCA">
        <w:tc>
          <w:tcPr>
            <w:tcW w:w="2010" w:type="dxa"/>
          </w:tcPr>
          <w:p w14:paraId="095A4583" w14:textId="2745D55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Turno</w:t>
            </w:r>
          </w:p>
        </w:tc>
        <w:tc>
          <w:tcPr>
            <w:tcW w:w="4215" w:type="dxa"/>
          </w:tcPr>
          <w:p w14:paraId="653B87DA" w14:textId="0AE0B31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Turno(</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w:t>
            </w:r>
          </w:p>
        </w:tc>
        <w:tc>
          <w:tcPr>
            <w:tcW w:w="2790" w:type="dxa"/>
          </w:tcPr>
          <w:p w14:paraId="5F9684EC" w14:textId="243299E9" w:rsidR="1B3BF3E5" w:rsidRDefault="1B3BF3E5" w:rsidP="1B3BF3E5">
            <w:pPr>
              <w:rPr>
                <w:rFonts w:ascii="Gill Sans Nova" w:eastAsia="Gill Sans Nova" w:hAnsi="Gill Sans Nova" w:cs="Gill Sans Nova"/>
                <w:b/>
                <w:bCs/>
                <w:sz w:val="40"/>
                <w:szCs w:val="40"/>
              </w:rPr>
            </w:pPr>
          </w:p>
        </w:tc>
      </w:tr>
      <w:tr w:rsidR="1B3BF3E5" w14:paraId="4EC0EA62" w14:textId="77777777" w:rsidTr="51BF0CCA">
        <w:tc>
          <w:tcPr>
            <w:tcW w:w="2010" w:type="dxa"/>
          </w:tcPr>
          <w:p w14:paraId="533647D9" w14:textId="217AD016"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Capocantiere</w:t>
            </w:r>
          </w:p>
        </w:tc>
        <w:tc>
          <w:tcPr>
            <w:tcW w:w="4215" w:type="dxa"/>
          </w:tcPr>
          <w:p w14:paraId="042FAFCB" w14:textId="6B01ABA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Capocantiere(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StipendioGiornaliero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MaxLavoratori</w:t>
            </w:r>
            <w:proofErr w:type="spellEnd"/>
            <w:r w:rsidRPr="1B3BF3E5">
              <w:rPr>
                <w:rFonts w:ascii="Gill Sans Nova" w:eastAsia="Gill Sans Nova" w:hAnsi="Gill Sans Nova" w:cs="Gill Sans Nova"/>
                <w:sz w:val="24"/>
                <w:szCs w:val="24"/>
              </w:rPr>
              <w:t>)</w:t>
            </w:r>
          </w:p>
        </w:tc>
        <w:tc>
          <w:tcPr>
            <w:tcW w:w="2790" w:type="dxa"/>
          </w:tcPr>
          <w:p w14:paraId="5234E204" w14:textId="4343B6D9" w:rsidR="1B3BF3E5" w:rsidRDefault="1B3BF3E5" w:rsidP="1B3BF3E5">
            <w:pPr>
              <w:rPr>
                <w:rFonts w:ascii="Gill Sans Nova" w:eastAsia="Gill Sans Nova" w:hAnsi="Gill Sans Nova" w:cs="Gill Sans Nova"/>
                <w:b/>
                <w:bCs/>
                <w:sz w:val="40"/>
                <w:szCs w:val="40"/>
              </w:rPr>
            </w:pPr>
          </w:p>
        </w:tc>
      </w:tr>
      <w:tr w:rsidR="1B3BF3E5" w14:paraId="63E49879" w14:textId="77777777" w:rsidTr="51BF0CCA">
        <w:tc>
          <w:tcPr>
            <w:tcW w:w="2010" w:type="dxa"/>
          </w:tcPr>
          <w:p w14:paraId="7AE1F4C7" w14:textId="468EE818" w:rsidR="1B3BF3E5" w:rsidRDefault="1B3BF3E5" w:rsidP="1B3BF3E5">
            <w:pPr>
              <w:rPr>
                <w:rFonts w:ascii="Gill Sans Nova" w:eastAsia="Gill Sans Nova" w:hAnsi="Gill Sans Nova" w:cs="Gill Sans Nova"/>
                <w:color w:val="000000" w:themeColor="text1"/>
              </w:rPr>
            </w:pPr>
            <w:proofErr w:type="spellStart"/>
            <w:r w:rsidRPr="1B3BF3E5">
              <w:rPr>
                <w:rFonts w:ascii="Gill Sans Nova" w:eastAsia="Gill Sans Nova" w:hAnsi="Gill Sans Nova" w:cs="Gill Sans Nova"/>
                <w:color w:val="000000" w:themeColor="text1"/>
              </w:rPr>
              <w:t>AssegnamentoCapo</w:t>
            </w:r>
            <w:proofErr w:type="spellEnd"/>
          </w:p>
        </w:tc>
        <w:tc>
          <w:tcPr>
            <w:tcW w:w="4215" w:type="dxa"/>
          </w:tcPr>
          <w:p w14:paraId="6D45A42D" w14:textId="2FA90A8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AsseCapo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w:t>
            </w:r>
          </w:p>
        </w:tc>
        <w:tc>
          <w:tcPr>
            <w:tcW w:w="2790" w:type="dxa"/>
          </w:tcPr>
          <w:p w14:paraId="2E25CD00" w14:textId="49A27C2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75E4F8EF" w14:textId="77777777" w:rsidTr="51BF0CCA">
        <w:tc>
          <w:tcPr>
            <w:tcW w:w="2010" w:type="dxa"/>
          </w:tcPr>
          <w:p w14:paraId="1822077D" w14:textId="0FF5BF8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 xml:space="preserve">Responsabile </w:t>
            </w:r>
          </w:p>
        </w:tc>
        <w:tc>
          <w:tcPr>
            <w:tcW w:w="4215" w:type="dxa"/>
          </w:tcPr>
          <w:p w14:paraId="2A1216BA" w14:textId="56145EC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Responsabile(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StipendioGiornaliero</w:t>
            </w:r>
            <w:proofErr w:type="spellEnd"/>
            <w:r w:rsidRPr="1B3BF3E5">
              <w:rPr>
                <w:rFonts w:ascii="Gill Sans Nova" w:eastAsia="Gill Sans Nova" w:hAnsi="Gill Sans Nova" w:cs="Gill Sans Nova"/>
                <w:sz w:val="24"/>
                <w:szCs w:val="24"/>
              </w:rPr>
              <w:t>)</w:t>
            </w:r>
          </w:p>
        </w:tc>
        <w:tc>
          <w:tcPr>
            <w:tcW w:w="2790" w:type="dxa"/>
          </w:tcPr>
          <w:p w14:paraId="76C8DF9D" w14:textId="3D875450" w:rsidR="1B3BF3E5" w:rsidRDefault="1B3BF3E5" w:rsidP="1B3BF3E5">
            <w:pPr>
              <w:rPr>
                <w:rFonts w:ascii="Gill Sans Nova" w:eastAsia="Gill Sans Nova" w:hAnsi="Gill Sans Nova" w:cs="Gill Sans Nova"/>
                <w:b/>
                <w:bCs/>
                <w:sz w:val="40"/>
                <w:szCs w:val="40"/>
              </w:rPr>
            </w:pPr>
          </w:p>
        </w:tc>
      </w:tr>
      <w:tr w:rsidR="1B3BF3E5" w14:paraId="5640313C" w14:textId="77777777" w:rsidTr="51BF0CCA">
        <w:tc>
          <w:tcPr>
            <w:tcW w:w="2010" w:type="dxa"/>
          </w:tcPr>
          <w:p w14:paraId="2915CC6C" w14:textId="31A2E8A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Gestione</w:t>
            </w:r>
          </w:p>
        </w:tc>
        <w:tc>
          <w:tcPr>
            <w:tcW w:w="4215" w:type="dxa"/>
          </w:tcPr>
          <w:p w14:paraId="591EB5D4" w14:textId="3F242B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Gestione(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w:t>
            </w:r>
          </w:p>
        </w:tc>
        <w:tc>
          <w:tcPr>
            <w:tcW w:w="2790" w:type="dxa"/>
          </w:tcPr>
          <w:p w14:paraId="04744172" w14:textId="03C71982" w:rsidR="1B3BF3E5" w:rsidRDefault="1B3BF3E5" w:rsidP="1B3BF3E5">
            <w:pPr>
              <w:rPr>
                <w:rFonts w:ascii="Gill Sans Nova" w:eastAsia="Gill Sans Nova" w:hAnsi="Gill Sans Nova" w:cs="Gill Sans Nova"/>
                <w:b/>
                <w:bCs/>
                <w:sz w:val="40"/>
                <w:szCs w:val="40"/>
              </w:rPr>
            </w:pPr>
          </w:p>
        </w:tc>
      </w:tr>
      <w:tr w:rsidR="1B3BF3E5" w14:paraId="54DB6732" w14:textId="77777777" w:rsidTr="51BF0CCA">
        <w:tc>
          <w:tcPr>
            <w:tcW w:w="2010" w:type="dxa"/>
          </w:tcPr>
          <w:p w14:paraId="04CF4AB3" w14:textId="6E5B88E5"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lastRenderedPageBreak/>
              <w:t>AreaGeografica</w:t>
            </w:r>
            <w:proofErr w:type="spellEnd"/>
          </w:p>
        </w:tc>
        <w:tc>
          <w:tcPr>
            <w:tcW w:w="4215" w:type="dxa"/>
          </w:tcPr>
          <w:p w14:paraId="3EEAD086" w14:textId="2BA5F5D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AreaGeo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Raggio, Latitudine, Longitudine)</w:t>
            </w:r>
          </w:p>
        </w:tc>
        <w:tc>
          <w:tcPr>
            <w:tcW w:w="2790" w:type="dxa"/>
          </w:tcPr>
          <w:p w14:paraId="0B5F72E0" w14:textId="1C6928D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Il nome della relazione è stato accorciato per praticità.</w:t>
            </w:r>
          </w:p>
        </w:tc>
      </w:tr>
      <w:tr w:rsidR="1B3BF3E5" w14:paraId="1F6186F6" w14:textId="77777777" w:rsidTr="51BF0CCA">
        <w:tc>
          <w:tcPr>
            <w:tcW w:w="2010" w:type="dxa"/>
          </w:tcPr>
          <w:p w14:paraId="0E068640" w14:textId="473A172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Rischio</w:t>
            </w:r>
          </w:p>
        </w:tc>
        <w:tc>
          <w:tcPr>
            <w:tcW w:w="4215" w:type="dxa"/>
          </w:tcPr>
          <w:p w14:paraId="69F03D7F" w14:textId="7E12FF29"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Rischio(</w:t>
            </w:r>
            <w:r w:rsidRPr="1B3BF3E5">
              <w:rPr>
                <w:rFonts w:ascii="Gill Sans Nova" w:eastAsia="Gill Sans Nova" w:hAnsi="Gill Sans Nova" w:cs="Gill Sans Nova"/>
                <w:b/>
                <w:bCs/>
                <w:sz w:val="24"/>
                <w:szCs w:val="24"/>
              </w:rPr>
              <w:t>Tipo</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Data</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Coefficiente)</w:t>
            </w:r>
          </w:p>
        </w:tc>
        <w:tc>
          <w:tcPr>
            <w:tcW w:w="2790" w:type="dxa"/>
          </w:tcPr>
          <w:p w14:paraId="44571881" w14:textId="0B74A27F" w:rsidR="1B3BF3E5" w:rsidRDefault="1B3BF3E5" w:rsidP="1B3BF3E5">
            <w:pPr>
              <w:rPr>
                <w:rFonts w:ascii="Gill Sans Nova" w:eastAsia="Gill Sans Nova" w:hAnsi="Gill Sans Nova" w:cs="Gill Sans Nova"/>
                <w:b/>
                <w:bCs/>
                <w:sz w:val="40"/>
                <w:szCs w:val="40"/>
              </w:rPr>
            </w:pPr>
          </w:p>
        </w:tc>
      </w:tr>
      <w:tr w:rsidR="1B3BF3E5" w14:paraId="6AB0EB6B" w14:textId="77777777" w:rsidTr="51BF0CCA">
        <w:tc>
          <w:tcPr>
            <w:tcW w:w="2010" w:type="dxa"/>
          </w:tcPr>
          <w:p w14:paraId="62ED9FC8" w14:textId="4A767EBE"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Avvenimento</w:t>
            </w:r>
          </w:p>
        </w:tc>
        <w:tc>
          <w:tcPr>
            <w:tcW w:w="4215" w:type="dxa"/>
          </w:tcPr>
          <w:p w14:paraId="5B9F1808" w14:textId="1B2F86D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Avvenimento(</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sz w:val="24"/>
                <w:szCs w:val="24"/>
              </w:rPr>
              <w:t>)</w:t>
            </w:r>
          </w:p>
        </w:tc>
        <w:tc>
          <w:tcPr>
            <w:tcW w:w="2790" w:type="dxa"/>
          </w:tcPr>
          <w:p w14:paraId="6F353572" w14:textId="386C0358" w:rsidR="1B3BF3E5" w:rsidRDefault="1B3BF3E5" w:rsidP="1B3BF3E5">
            <w:pPr>
              <w:rPr>
                <w:rFonts w:ascii="Gill Sans Nova" w:eastAsia="Gill Sans Nova" w:hAnsi="Gill Sans Nova" w:cs="Gill Sans Nova"/>
                <w:b/>
                <w:bCs/>
                <w:sz w:val="40"/>
                <w:szCs w:val="40"/>
              </w:rPr>
            </w:pPr>
          </w:p>
        </w:tc>
      </w:tr>
      <w:tr w:rsidR="1B3BF3E5" w14:paraId="53512FF2" w14:textId="77777777" w:rsidTr="51BF0CCA">
        <w:tc>
          <w:tcPr>
            <w:tcW w:w="2010" w:type="dxa"/>
          </w:tcPr>
          <w:p w14:paraId="53409C15" w14:textId="41020775"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Calamità</w:t>
            </w:r>
          </w:p>
        </w:tc>
        <w:tc>
          <w:tcPr>
            <w:tcW w:w="4215" w:type="dxa"/>
          </w:tcPr>
          <w:p w14:paraId="43E55ABA" w14:textId="4EB328C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Calamita(</w:t>
            </w:r>
            <w:proofErr w:type="spellStart"/>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sz w:val="24"/>
                <w:szCs w:val="24"/>
              </w:rPr>
              <w:t xml:space="preserve">,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Longitudine, Raggio)</w:t>
            </w:r>
          </w:p>
        </w:tc>
        <w:tc>
          <w:tcPr>
            <w:tcW w:w="2790" w:type="dxa"/>
          </w:tcPr>
          <w:p w14:paraId="77164131" w14:textId="3488B954" w:rsidR="1B3BF3E5" w:rsidRDefault="1B3BF3E5" w:rsidP="1B3BF3E5">
            <w:pPr>
              <w:rPr>
                <w:rFonts w:ascii="Gill Sans Nova" w:eastAsia="Gill Sans Nova" w:hAnsi="Gill Sans Nova" w:cs="Gill Sans Nova"/>
                <w:b/>
                <w:bCs/>
                <w:sz w:val="40"/>
                <w:szCs w:val="40"/>
              </w:rPr>
            </w:pPr>
          </w:p>
        </w:tc>
      </w:tr>
      <w:tr w:rsidR="1B3BF3E5" w14:paraId="36DCC93B" w14:textId="77777777" w:rsidTr="51BF0CCA">
        <w:tc>
          <w:tcPr>
            <w:tcW w:w="2010" w:type="dxa"/>
          </w:tcPr>
          <w:p w14:paraId="23F66CDB" w14:textId="242C2BB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Danno</w:t>
            </w:r>
          </w:p>
        </w:tc>
        <w:tc>
          <w:tcPr>
            <w:tcW w:w="4215" w:type="dxa"/>
          </w:tcPr>
          <w:p w14:paraId="7D86B053" w14:textId="7A47F03C"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Danno(</w:t>
            </w:r>
            <w:proofErr w:type="spellStart"/>
            <w:r w:rsidRPr="51BF0CCA">
              <w:rPr>
                <w:rFonts w:ascii="Gill Sans Nova" w:eastAsia="Gill Sans Nova" w:hAnsi="Gill Sans Nova" w:cs="Gill Sans Nova"/>
                <w:b/>
                <w:bCs/>
                <w:sz w:val="24"/>
                <w:szCs w:val="24"/>
              </w:rPr>
              <w:t>CodiceDanno</w:t>
            </w:r>
            <w:proofErr w:type="spellEnd"/>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proofErr w:type="spellStart"/>
            <w:r w:rsidRPr="51BF0CCA">
              <w:rPr>
                <w:rFonts w:ascii="Gill Sans Nova" w:eastAsia="Gill Sans Nova" w:hAnsi="Gill Sans Nova" w:cs="Gill Sans Nova"/>
                <w:sz w:val="24"/>
                <w:szCs w:val="24"/>
              </w:rPr>
              <w:t>Entita</w:t>
            </w:r>
            <w:proofErr w:type="spellEnd"/>
            <w:r w:rsidRPr="51BF0CCA">
              <w:rPr>
                <w:rFonts w:ascii="Gill Sans Nova" w:eastAsia="Gill Sans Nova" w:hAnsi="Gill Sans Nova" w:cs="Gill Sans Nova"/>
                <w:sz w:val="24"/>
                <w:szCs w:val="24"/>
              </w:rPr>
              <w:t xml:space="preserve">, Tipo,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CodiceCalamita</w:t>
            </w:r>
            <w:proofErr w:type="spellEnd"/>
            <w:r w:rsidRPr="51BF0CCA">
              <w:rPr>
                <w:rFonts w:ascii="Gill Sans Nova" w:eastAsia="Gill Sans Nova" w:hAnsi="Gill Sans Nova" w:cs="Gill Sans Nova"/>
                <w:sz w:val="24"/>
                <w:szCs w:val="24"/>
              </w:rPr>
              <w:t>)</w:t>
            </w:r>
          </w:p>
        </w:tc>
        <w:tc>
          <w:tcPr>
            <w:tcW w:w="2790" w:type="dxa"/>
          </w:tcPr>
          <w:p w14:paraId="6AD45B14" w14:textId="2BF10CFF" w:rsidR="1B3BF3E5" w:rsidRDefault="1B3BF3E5" w:rsidP="1B3BF3E5">
            <w:pPr>
              <w:rPr>
                <w:rFonts w:ascii="Gill Sans Nova" w:eastAsia="Gill Sans Nova" w:hAnsi="Gill Sans Nova" w:cs="Gill Sans Nova"/>
                <w:b/>
                <w:bCs/>
                <w:sz w:val="40"/>
                <w:szCs w:val="40"/>
              </w:rPr>
            </w:pPr>
          </w:p>
        </w:tc>
      </w:tr>
      <w:tr w:rsidR="1B3BF3E5" w14:paraId="00BCB650" w14:textId="77777777" w:rsidTr="51BF0CCA">
        <w:tc>
          <w:tcPr>
            <w:tcW w:w="2010" w:type="dxa"/>
          </w:tcPr>
          <w:p w14:paraId="2D3538F9" w14:textId="5C36EC0E"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Riferimento</w:t>
            </w:r>
          </w:p>
        </w:tc>
        <w:tc>
          <w:tcPr>
            <w:tcW w:w="4215" w:type="dxa"/>
          </w:tcPr>
          <w:p w14:paraId="34877FB1" w14:textId="65BABE13"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Riferimento(</w:t>
            </w:r>
            <w:proofErr w:type="spellStart"/>
            <w:r w:rsidRPr="51BF0CCA">
              <w:rPr>
                <w:rFonts w:ascii="Gill Sans Nova" w:eastAsia="Gill Sans Nova" w:hAnsi="Gill Sans Nova" w:cs="Gill Sans Nova"/>
                <w:b/>
                <w:bCs/>
                <w:sz w:val="24"/>
                <w:szCs w:val="24"/>
              </w:rPr>
              <w:t>CodiceDanno</w:t>
            </w:r>
            <w:proofErr w:type="spellEnd"/>
            <w:r w:rsidRPr="51BF0CCA">
              <w:rPr>
                <w:rFonts w:ascii="Gill Sans Nova" w:eastAsia="Gill Sans Nova" w:hAnsi="Gill Sans Nova" w:cs="Gill Sans Nova"/>
                <w:sz w:val="24"/>
                <w:szCs w:val="24"/>
              </w:rPr>
              <w:t>, Lunghezza, Larghezza, Altezza, X, Y, Z)</w:t>
            </w:r>
          </w:p>
        </w:tc>
        <w:tc>
          <w:tcPr>
            <w:tcW w:w="2790" w:type="dxa"/>
          </w:tcPr>
          <w:p w14:paraId="0630F743" w14:textId="15DF8D4E" w:rsidR="1B3BF3E5" w:rsidRDefault="1B3BF3E5" w:rsidP="1B3BF3E5">
            <w:pPr>
              <w:rPr>
                <w:rFonts w:ascii="Gill Sans Nova" w:eastAsia="Gill Sans Nova" w:hAnsi="Gill Sans Nova" w:cs="Gill Sans Nova"/>
                <w:b/>
                <w:bCs/>
                <w:sz w:val="40"/>
                <w:szCs w:val="40"/>
              </w:rPr>
            </w:pPr>
          </w:p>
        </w:tc>
      </w:tr>
      <w:tr w:rsidR="1B3BF3E5" w14:paraId="3635BEA1" w14:textId="77777777" w:rsidTr="51BF0CCA">
        <w:tc>
          <w:tcPr>
            <w:tcW w:w="2010" w:type="dxa"/>
          </w:tcPr>
          <w:p w14:paraId="17A5E2F5" w14:textId="004EED17"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Sensore1D</w:t>
            </w:r>
          </w:p>
        </w:tc>
        <w:tc>
          <w:tcPr>
            <w:tcW w:w="4215" w:type="dxa"/>
          </w:tcPr>
          <w:p w14:paraId="09A9C253" w14:textId="4DF1EAA8"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Sensore1D(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w:t>
            </w:r>
          </w:p>
        </w:tc>
        <w:tc>
          <w:tcPr>
            <w:tcW w:w="2790" w:type="dxa"/>
          </w:tcPr>
          <w:p w14:paraId="0B05DCE9" w14:textId="69A06EBE" w:rsidR="1B3BF3E5" w:rsidRDefault="1B3BF3E5" w:rsidP="1B3BF3E5">
            <w:pPr>
              <w:rPr>
                <w:rFonts w:ascii="Gill Sans Nova" w:eastAsia="Gill Sans Nova" w:hAnsi="Gill Sans Nova" w:cs="Gill Sans Nova"/>
                <w:b/>
                <w:bCs/>
                <w:sz w:val="40"/>
                <w:szCs w:val="40"/>
              </w:rPr>
            </w:pPr>
          </w:p>
        </w:tc>
      </w:tr>
      <w:tr w:rsidR="1B3BF3E5" w14:paraId="222F8E4B" w14:textId="77777777" w:rsidTr="51BF0CCA">
        <w:tc>
          <w:tcPr>
            <w:tcW w:w="2010" w:type="dxa"/>
          </w:tcPr>
          <w:p w14:paraId="27BAD5D6" w14:textId="3FD0C1E2"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SogliaInferiore</w:t>
            </w:r>
            <w:proofErr w:type="spellEnd"/>
          </w:p>
        </w:tc>
        <w:tc>
          <w:tcPr>
            <w:tcW w:w="4215" w:type="dxa"/>
          </w:tcPr>
          <w:p w14:paraId="00C00445" w14:textId="1C58140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SogliaInferiore</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ValoreInf</w:t>
            </w:r>
            <w:proofErr w:type="spellEnd"/>
            <w:r w:rsidRPr="1B3BF3E5">
              <w:rPr>
                <w:rFonts w:ascii="Gill Sans Nova" w:eastAsia="Gill Sans Nova" w:hAnsi="Gill Sans Nova" w:cs="Gill Sans Nova"/>
                <w:sz w:val="24"/>
                <w:szCs w:val="24"/>
              </w:rPr>
              <w:t>)</w:t>
            </w:r>
          </w:p>
        </w:tc>
        <w:tc>
          <w:tcPr>
            <w:tcW w:w="2790" w:type="dxa"/>
          </w:tcPr>
          <w:p w14:paraId="6F8C8898" w14:textId="6EDFC5B5" w:rsidR="1B3BF3E5" w:rsidRDefault="1B3BF3E5" w:rsidP="1B3BF3E5">
            <w:pPr>
              <w:rPr>
                <w:rFonts w:ascii="Gill Sans Nova" w:eastAsia="Gill Sans Nova" w:hAnsi="Gill Sans Nova" w:cs="Gill Sans Nova"/>
                <w:b/>
                <w:bCs/>
                <w:sz w:val="40"/>
                <w:szCs w:val="40"/>
              </w:rPr>
            </w:pPr>
          </w:p>
        </w:tc>
      </w:tr>
      <w:tr w:rsidR="1B3BF3E5" w14:paraId="58A79C6B" w14:textId="77777777" w:rsidTr="51BF0CCA">
        <w:tc>
          <w:tcPr>
            <w:tcW w:w="2010" w:type="dxa"/>
          </w:tcPr>
          <w:p w14:paraId="26576046" w14:textId="4BD99475"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Sensore2D</w:t>
            </w:r>
          </w:p>
        </w:tc>
        <w:tc>
          <w:tcPr>
            <w:tcW w:w="4215" w:type="dxa"/>
          </w:tcPr>
          <w:p w14:paraId="5485977B" w14:textId="5EF91616"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Sensore2D(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w:t>
            </w:r>
          </w:p>
        </w:tc>
        <w:tc>
          <w:tcPr>
            <w:tcW w:w="2790" w:type="dxa"/>
          </w:tcPr>
          <w:p w14:paraId="1B98FF46" w14:textId="1A59EA92" w:rsidR="1B3BF3E5" w:rsidRDefault="1B3BF3E5" w:rsidP="1B3BF3E5">
            <w:pPr>
              <w:rPr>
                <w:rFonts w:ascii="Gill Sans Nova" w:eastAsia="Gill Sans Nova" w:hAnsi="Gill Sans Nova" w:cs="Gill Sans Nova"/>
                <w:b/>
                <w:bCs/>
                <w:sz w:val="40"/>
                <w:szCs w:val="40"/>
              </w:rPr>
            </w:pPr>
          </w:p>
        </w:tc>
      </w:tr>
      <w:tr w:rsidR="1B3BF3E5" w14:paraId="3E3E36B2" w14:textId="77777777" w:rsidTr="51BF0CCA">
        <w:tc>
          <w:tcPr>
            <w:tcW w:w="2010" w:type="dxa"/>
          </w:tcPr>
          <w:p w14:paraId="7AD24D57" w14:textId="2EB9068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Sensore3D</w:t>
            </w:r>
          </w:p>
        </w:tc>
        <w:tc>
          <w:tcPr>
            <w:tcW w:w="4215" w:type="dxa"/>
          </w:tcPr>
          <w:p w14:paraId="38FD4789" w14:textId="28BD2FD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Sensore3D(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w:t>
            </w:r>
          </w:p>
        </w:tc>
        <w:tc>
          <w:tcPr>
            <w:tcW w:w="2790" w:type="dxa"/>
          </w:tcPr>
          <w:p w14:paraId="7B750140" w14:textId="4E7D7E2E" w:rsidR="1B3BF3E5" w:rsidRDefault="1B3BF3E5" w:rsidP="1B3BF3E5">
            <w:pPr>
              <w:rPr>
                <w:rFonts w:ascii="Gill Sans Nova" w:eastAsia="Gill Sans Nova" w:hAnsi="Gill Sans Nova" w:cs="Gill Sans Nova"/>
                <w:b/>
                <w:bCs/>
                <w:sz w:val="40"/>
                <w:szCs w:val="40"/>
              </w:rPr>
            </w:pPr>
          </w:p>
        </w:tc>
      </w:tr>
      <w:tr w:rsidR="1B3BF3E5" w14:paraId="34628D2A" w14:textId="77777777" w:rsidTr="51BF0CCA">
        <w:tc>
          <w:tcPr>
            <w:tcW w:w="2010" w:type="dxa"/>
          </w:tcPr>
          <w:p w14:paraId="4FAD8B17" w14:textId="431125B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4"/>
                <w:szCs w:val="24"/>
              </w:rPr>
              <w:t>Registrazione1D</w:t>
            </w:r>
          </w:p>
        </w:tc>
        <w:tc>
          <w:tcPr>
            <w:tcW w:w="4215" w:type="dxa"/>
          </w:tcPr>
          <w:p w14:paraId="68DA8173" w14:textId="32BD13E2"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Registrazione1D(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Valore)</w:t>
            </w:r>
          </w:p>
        </w:tc>
        <w:tc>
          <w:tcPr>
            <w:tcW w:w="2790" w:type="dxa"/>
          </w:tcPr>
          <w:p w14:paraId="7A7DD465" w14:textId="44C0D3B7" w:rsidR="1B3BF3E5" w:rsidRDefault="1B3BF3E5" w:rsidP="1B3BF3E5">
            <w:pPr>
              <w:rPr>
                <w:rFonts w:ascii="Gill Sans Nova" w:eastAsia="Gill Sans Nova" w:hAnsi="Gill Sans Nova" w:cs="Gill Sans Nova"/>
                <w:b/>
                <w:bCs/>
                <w:sz w:val="40"/>
                <w:szCs w:val="40"/>
              </w:rPr>
            </w:pPr>
          </w:p>
        </w:tc>
      </w:tr>
      <w:tr w:rsidR="1B3BF3E5" w14:paraId="51FCB15D" w14:textId="77777777" w:rsidTr="51BF0CCA">
        <w:tc>
          <w:tcPr>
            <w:tcW w:w="2010" w:type="dxa"/>
          </w:tcPr>
          <w:p w14:paraId="6F3963B1" w14:textId="177DF9A5"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Registrazione2D</w:t>
            </w:r>
          </w:p>
        </w:tc>
        <w:tc>
          <w:tcPr>
            <w:tcW w:w="4215" w:type="dxa"/>
          </w:tcPr>
          <w:p w14:paraId="64B44E70" w14:textId="02346692"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Registrazione2D(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w:t>
            </w:r>
          </w:p>
        </w:tc>
        <w:tc>
          <w:tcPr>
            <w:tcW w:w="2790" w:type="dxa"/>
          </w:tcPr>
          <w:p w14:paraId="2A92E81C" w14:textId="420611CD" w:rsidR="1B3BF3E5" w:rsidRDefault="1B3BF3E5" w:rsidP="1B3BF3E5">
            <w:pPr>
              <w:rPr>
                <w:rFonts w:ascii="Gill Sans Nova" w:eastAsia="Gill Sans Nova" w:hAnsi="Gill Sans Nova" w:cs="Gill Sans Nova"/>
                <w:b/>
                <w:bCs/>
                <w:sz w:val="40"/>
                <w:szCs w:val="40"/>
              </w:rPr>
            </w:pPr>
          </w:p>
        </w:tc>
      </w:tr>
      <w:tr w:rsidR="1B3BF3E5" w14:paraId="709340E2" w14:textId="77777777" w:rsidTr="51BF0CCA">
        <w:tc>
          <w:tcPr>
            <w:tcW w:w="2010" w:type="dxa"/>
          </w:tcPr>
          <w:p w14:paraId="27D0FFF2" w14:textId="3FEF57EB"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Registrazione3D</w:t>
            </w:r>
          </w:p>
        </w:tc>
        <w:tc>
          <w:tcPr>
            <w:tcW w:w="4215" w:type="dxa"/>
          </w:tcPr>
          <w:p w14:paraId="11660A24" w14:textId="494BE1EA"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Registrazione3D(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r w:rsidRPr="1B3BF3E5">
              <w:rPr>
                <w:rFonts w:ascii="Gill Sans Nova" w:eastAsia="Gill Sans Nova" w:hAnsi="Gill Sans Nova" w:cs="Gill Sans Nova"/>
                <w:sz w:val="24"/>
                <w:szCs w:val="24"/>
              </w:rPr>
              <w:t>)</w:t>
            </w:r>
          </w:p>
        </w:tc>
        <w:tc>
          <w:tcPr>
            <w:tcW w:w="2790" w:type="dxa"/>
          </w:tcPr>
          <w:p w14:paraId="7344FA9C" w14:textId="4499F215" w:rsidR="1B3BF3E5" w:rsidRDefault="1B3BF3E5" w:rsidP="1B3BF3E5">
            <w:pPr>
              <w:rPr>
                <w:rFonts w:ascii="Gill Sans Nova" w:eastAsia="Gill Sans Nova" w:hAnsi="Gill Sans Nova" w:cs="Gill Sans Nova"/>
                <w:b/>
                <w:bCs/>
                <w:sz w:val="40"/>
                <w:szCs w:val="40"/>
              </w:rPr>
            </w:pPr>
          </w:p>
        </w:tc>
      </w:tr>
      <w:tr w:rsidR="1B3BF3E5" w14:paraId="0FC21518" w14:textId="77777777" w:rsidTr="51BF0CCA">
        <w:tc>
          <w:tcPr>
            <w:tcW w:w="2010" w:type="dxa"/>
          </w:tcPr>
          <w:p w14:paraId="3226D26A" w14:textId="14FE439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Alert1D</w:t>
            </w:r>
          </w:p>
        </w:tc>
        <w:tc>
          <w:tcPr>
            <w:tcW w:w="4215" w:type="dxa"/>
          </w:tcPr>
          <w:p w14:paraId="6B9583E4" w14:textId="5AD206F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Alert1D(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Scostamento)</w:t>
            </w:r>
          </w:p>
        </w:tc>
        <w:tc>
          <w:tcPr>
            <w:tcW w:w="2790" w:type="dxa"/>
          </w:tcPr>
          <w:p w14:paraId="22E08F08" w14:textId="339A7C1E" w:rsidR="1B3BF3E5" w:rsidRDefault="1B3BF3E5" w:rsidP="1B3BF3E5">
            <w:pPr>
              <w:rPr>
                <w:rFonts w:ascii="Gill Sans Nova" w:eastAsia="Gill Sans Nova" w:hAnsi="Gill Sans Nova" w:cs="Gill Sans Nova"/>
                <w:b/>
                <w:bCs/>
                <w:sz w:val="40"/>
                <w:szCs w:val="40"/>
              </w:rPr>
            </w:pPr>
          </w:p>
        </w:tc>
      </w:tr>
      <w:tr w:rsidR="1B3BF3E5" w14:paraId="3D081250" w14:textId="77777777" w:rsidTr="51BF0CCA">
        <w:tc>
          <w:tcPr>
            <w:tcW w:w="2010" w:type="dxa"/>
          </w:tcPr>
          <w:p w14:paraId="0FEBE1DE" w14:textId="1E843AC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Alert2D</w:t>
            </w:r>
          </w:p>
        </w:tc>
        <w:tc>
          <w:tcPr>
            <w:tcW w:w="4215" w:type="dxa"/>
          </w:tcPr>
          <w:p w14:paraId="18E9D5D6" w14:textId="03D0E0F3"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Alert2D(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w:t>
            </w:r>
          </w:p>
        </w:tc>
        <w:tc>
          <w:tcPr>
            <w:tcW w:w="2790" w:type="dxa"/>
          </w:tcPr>
          <w:p w14:paraId="02F6C0D6" w14:textId="58A07BBE" w:rsidR="1B3BF3E5" w:rsidRDefault="1B3BF3E5" w:rsidP="1B3BF3E5">
            <w:pPr>
              <w:rPr>
                <w:rFonts w:ascii="Gill Sans Nova" w:eastAsia="Gill Sans Nova" w:hAnsi="Gill Sans Nova" w:cs="Gill Sans Nova"/>
                <w:b/>
                <w:bCs/>
                <w:sz w:val="40"/>
                <w:szCs w:val="40"/>
              </w:rPr>
            </w:pPr>
          </w:p>
        </w:tc>
      </w:tr>
      <w:tr w:rsidR="1B3BF3E5" w14:paraId="2CE6840A" w14:textId="77777777" w:rsidTr="51BF0CCA">
        <w:tc>
          <w:tcPr>
            <w:tcW w:w="2010" w:type="dxa"/>
          </w:tcPr>
          <w:p w14:paraId="30226FB6" w14:textId="0C2E2AA9"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Alert3D</w:t>
            </w:r>
          </w:p>
        </w:tc>
        <w:tc>
          <w:tcPr>
            <w:tcW w:w="4215" w:type="dxa"/>
          </w:tcPr>
          <w:p w14:paraId="4A3FF48F" w14:textId="7ABEB95F" w:rsidR="1B3BF3E5" w:rsidRDefault="1B3BF3E5" w:rsidP="1B3BF3E5">
            <w:pPr>
              <w:rPr>
                <w:rFonts w:ascii="Gill Sans Nova" w:eastAsia="Gill Sans Nova" w:hAnsi="Gill Sans Nova" w:cs="Gill Sans Nova"/>
                <w:b/>
                <w:bCs/>
                <w:sz w:val="24"/>
                <w:szCs w:val="24"/>
              </w:rPr>
            </w:pPr>
            <w:r w:rsidRPr="1B3BF3E5">
              <w:rPr>
                <w:rFonts w:ascii="Gill Sans Nova" w:eastAsia="Gill Sans Nova" w:hAnsi="Gill Sans Nova" w:cs="Gill Sans Nova"/>
                <w:sz w:val="24"/>
                <w:szCs w:val="24"/>
              </w:rPr>
              <w:t>Alert3D(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r w:rsidRPr="1B3BF3E5">
              <w:rPr>
                <w:rFonts w:ascii="Gill Sans Nova" w:eastAsia="Gill Sans Nova" w:hAnsi="Gill Sans Nova" w:cs="Gill Sans Nova"/>
                <w:sz w:val="24"/>
                <w:szCs w:val="24"/>
              </w:rPr>
              <w:t>)</w:t>
            </w:r>
          </w:p>
        </w:tc>
        <w:tc>
          <w:tcPr>
            <w:tcW w:w="2790" w:type="dxa"/>
          </w:tcPr>
          <w:p w14:paraId="21322699" w14:textId="2D9D76EC" w:rsidR="1B3BF3E5" w:rsidRDefault="1B3BF3E5" w:rsidP="1B3BF3E5">
            <w:pPr>
              <w:rPr>
                <w:rFonts w:ascii="Gill Sans Nova" w:eastAsia="Gill Sans Nova" w:hAnsi="Gill Sans Nova" w:cs="Gill Sans Nova"/>
                <w:b/>
                <w:bCs/>
                <w:sz w:val="40"/>
                <w:szCs w:val="40"/>
              </w:rPr>
            </w:pPr>
          </w:p>
        </w:tc>
      </w:tr>
    </w:tbl>
    <w:p w14:paraId="79020CDC" w14:textId="77777777" w:rsidR="00E93F2F" w:rsidRDefault="00E93F2F" w:rsidP="1B3BF3E5">
      <w:pPr>
        <w:rPr>
          <w:rFonts w:ascii="Gill Sans Nova" w:eastAsia="Gill Sans Nova" w:hAnsi="Gill Sans Nova" w:cs="Gill Sans Nova"/>
          <w:b/>
          <w:bCs/>
          <w:sz w:val="40"/>
          <w:szCs w:val="40"/>
        </w:rPr>
      </w:pPr>
    </w:p>
    <w:p w14:paraId="25B399A2" w14:textId="35E04D4B" w:rsidR="505A4158" w:rsidRDefault="505A4158"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40"/>
          <w:szCs w:val="40"/>
        </w:rPr>
        <w:lastRenderedPageBreak/>
        <w:t>6.2. Vincoli</w:t>
      </w:r>
    </w:p>
    <w:p w14:paraId="44F25255" w14:textId="55723591"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6.2.1. Check</w:t>
      </w:r>
    </w:p>
    <w:tbl>
      <w:tblPr>
        <w:tblStyle w:val="Grigliatabella"/>
        <w:tblW w:w="0" w:type="auto"/>
        <w:tblLayout w:type="fixed"/>
        <w:tblLook w:val="06A0" w:firstRow="1" w:lastRow="0" w:firstColumn="1" w:lastColumn="0" w:noHBand="1" w:noVBand="1"/>
      </w:tblPr>
      <w:tblGrid>
        <w:gridCol w:w="2010"/>
        <w:gridCol w:w="5370"/>
      </w:tblGrid>
      <w:tr w:rsidR="1B3BF3E5" w14:paraId="3FBB0E3F" w14:textId="77777777" w:rsidTr="51BF0CCA">
        <w:tc>
          <w:tcPr>
            <w:tcW w:w="2010" w:type="dxa"/>
          </w:tcPr>
          <w:p w14:paraId="07149200" w14:textId="7AE086B9" w:rsidR="1B3BF3E5" w:rsidRDefault="1B3BF3E5" w:rsidP="1B3BF3E5">
            <w:pPr>
              <w:rPr>
                <w:rFonts w:ascii="Gill Sans Nova" w:eastAsia="Gill Sans Nova" w:hAnsi="Gill Sans Nova" w:cs="Gill Sans Nova"/>
                <w:b/>
                <w:bCs/>
                <w:sz w:val="40"/>
                <w:szCs w:val="40"/>
              </w:rPr>
            </w:pPr>
            <w:r w:rsidRPr="1B3BF3E5">
              <w:rPr>
                <w:rFonts w:ascii="Gill Sans Nova" w:eastAsia="Gill Sans Nova" w:hAnsi="Gill Sans Nova" w:cs="Gill Sans Nova"/>
                <w:b/>
                <w:bCs/>
                <w:sz w:val="36"/>
                <w:szCs w:val="36"/>
              </w:rPr>
              <w:t>Nome</w:t>
            </w:r>
          </w:p>
        </w:tc>
        <w:tc>
          <w:tcPr>
            <w:tcW w:w="5370" w:type="dxa"/>
          </w:tcPr>
          <w:p w14:paraId="7FEB79BF" w14:textId="3289C02D" w:rsidR="1B3BF3E5" w:rsidRDefault="1B3BF3E5" w:rsidP="1B3BF3E5">
            <w:pPr>
              <w:rPr>
                <w:rFonts w:ascii="Gill Sans Nova" w:eastAsia="Gill Sans Nova" w:hAnsi="Gill Sans Nova" w:cs="Gill Sans Nova"/>
                <w:b/>
                <w:bCs/>
                <w:sz w:val="36"/>
                <w:szCs w:val="36"/>
              </w:rPr>
            </w:pPr>
            <w:r w:rsidRPr="1B3BF3E5">
              <w:rPr>
                <w:rFonts w:ascii="Gill Sans Nova" w:eastAsia="Gill Sans Nova" w:hAnsi="Gill Sans Nova" w:cs="Gill Sans Nova"/>
                <w:b/>
                <w:bCs/>
                <w:sz w:val="36"/>
                <w:szCs w:val="36"/>
              </w:rPr>
              <w:t>Check</w:t>
            </w:r>
          </w:p>
        </w:tc>
      </w:tr>
      <w:tr w:rsidR="1B3BF3E5" w14:paraId="534EEBA0" w14:textId="77777777" w:rsidTr="51BF0CCA">
        <w:tc>
          <w:tcPr>
            <w:tcW w:w="2010" w:type="dxa"/>
          </w:tcPr>
          <w:p w14:paraId="08582A79" w14:textId="609C1361" w:rsidR="1B3BF3E5" w:rsidRDefault="1B3BF3E5" w:rsidP="1B3BF3E5">
            <w:pPr>
              <w:rPr>
                <w:rFonts w:ascii="Gill Sans Nova" w:eastAsia="Gill Sans Nova" w:hAnsi="Gill Sans Nova" w:cs="Gill Sans Nova"/>
                <w:sz w:val="28"/>
                <w:szCs w:val="28"/>
              </w:rPr>
            </w:pPr>
            <w:r w:rsidRPr="1B3BF3E5">
              <w:rPr>
                <w:rFonts w:ascii="Gill Sans Nova" w:eastAsia="Gill Sans Nova" w:hAnsi="Gill Sans Nova" w:cs="Gill Sans Nova"/>
                <w:sz w:val="28"/>
                <w:szCs w:val="28"/>
              </w:rPr>
              <w:t>Edificio</w:t>
            </w:r>
          </w:p>
        </w:tc>
        <w:tc>
          <w:tcPr>
            <w:tcW w:w="5370" w:type="dxa"/>
          </w:tcPr>
          <w:p w14:paraId="450143EE" w14:textId="105C8315" w:rsidR="1B3BF3E5" w:rsidRDefault="1B3BF3E5" w:rsidP="1B3BF3E5">
            <w:pPr>
              <w:pStyle w:val="Paragrafoelenco"/>
              <w:numPr>
                <w:ilvl w:val="0"/>
                <w:numId w:val="14"/>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Latitudine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–90 and 90</w:t>
            </w:r>
          </w:p>
          <w:p w14:paraId="688B9C6E" w14:textId="080B62FE" w:rsidR="1B3BF3E5" w:rsidRDefault="6792D4EB" w:rsidP="51BF0CCA">
            <w:pPr>
              <w:pStyle w:val="Paragrafoelenco"/>
              <w:numPr>
                <w:ilvl w:val="0"/>
                <w:numId w:val="14"/>
              </w:numPr>
              <w:spacing w:line="259" w:lineRule="auto"/>
              <w:rPr>
                <w:sz w:val="24"/>
                <w:szCs w:val="24"/>
              </w:rPr>
            </w:pPr>
            <w:r w:rsidRPr="51BF0CCA">
              <w:rPr>
                <w:rFonts w:ascii="Gill Sans Nova" w:eastAsia="Gill Sans Nova" w:hAnsi="Gill Sans Nova" w:cs="Gill Sans Nova"/>
                <w:sz w:val="24"/>
                <w:szCs w:val="24"/>
              </w:rPr>
              <w:t xml:space="preserve">Longitudine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–180 and 180</w:t>
            </w:r>
          </w:p>
        </w:tc>
      </w:tr>
      <w:tr w:rsidR="1B3BF3E5" w14:paraId="1024AE0A" w14:textId="77777777" w:rsidTr="51BF0CCA">
        <w:tc>
          <w:tcPr>
            <w:tcW w:w="2010" w:type="dxa"/>
          </w:tcPr>
          <w:p w14:paraId="56694BBC" w14:textId="2131F1BE" w:rsidR="1B3BF3E5" w:rsidRDefault="1B3BF3E5" w:rsidP="1B3BF3E5">
            <w:pPr>
              <w:rPr>
                <w:rFonts w:ascii="Gill Sans Nova" w:eastAsia="Gill Sans Nova" w:hAnsi="Gill Sans Nova" w:cs="Gill Sans Nova"/>
                <w:sz w:val="28"/>
                <w:szCs w:val="28"/>
              </w:rPr>
            </w:pPr>
            <w:r w:rsidRPr="1B3BF3E5">
              <w:rPr>
                <w:rFonts w:ascii="Gill Sans Nova" w:eastAsia="Gill Sans Nova" w:hAnsi="Gill Sans Nova" w:cs="Gill Sans Nova"/>
                <w:sz w:val="28"/>
                <w:szCs w:val="28"/>
              </w:rPr>
              <w:t>Stato</w:t>
            </w:r>
          </w:p>
        </w:tc>
        <w:tc>
          <w:tcPr>
            <w:tcW w:w="5370" w:type="dxa"/>
          </w:tcPr>
          <w:p w14:paraId="40AB916A" w14:textId="35CF0FF7" w:rsidR="1B3BF3E5" w:rsidRDefault="6792D4EB" w:rsidP="51BF0CCA">
            <w:pPr>
              <w:pStyle w:val="Paragrafoelenco"/>
              <w:numPr>
                <w:ilvl w:val="0"/>
                <w:numId w:val="13"/>
              </w:numPr>
              <w:rPr>
                <w:rFonts w:eastAsiaTheme="minorEastAsia"/>
                <w:sz w:val="24"/>
                <w:szCs w:val="24"/>
              </w:rPr>
            </w:pPr>
            <w:proofErr w:type="spellStart"/>
            <w:r w:rsidRPr="51BF0CCA">
              <w:rPr>
                <w:rFonts w:ascii="Gill Sans Nova" w:eastAsia="Gill Sans Nova" w:hAnsi="Gill Sans Nova" w:cs="Gill Sans Nova"/>
                <w:sz w:val="24"/>
                <w:szCs w:val="24"/>
              </w:rPr>
              <w:t>VulnSismica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0 and 1</w:t>
            </w:r>
          </w:p>
          <w:p w14:paraId="31BCCB82" w14:textId="21E98CAA"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0 and 1</w:t>
            </w:r>
          </w:p>
          <w:p w14:paraId="1D19BBAA" w14:textId="2860FDEF"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0 and 1</w:t>
            </w:r>
          </w:p>
          <w:p w14:paraId="1301078A" w14:textId="2AB299A7"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VulnTermica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0 and 1</w:t>
            </w:r>
          </w:p>
        </w:tc>
      </w:tr>
      <w:tr w:rsidR="1B3BF3E5" w14:paraId="653F82AD" w14:textId="77777777" w:rsidTr="51BF0CCA">
        <w:tc>
          <w:tcPr>
            <w:tcW w:w="2010" w:type="dxa"/>
          </w:tcPr>
          <w:p w14:paraId="0DB89065" w14:textId="6D3ED802"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Piano</w:t>
            </w:r>
          </w:p>
        </w:tc>
        <w:tc>
          <w:tcPr>
            <w:tcW w:w="5370" w:type="dxa"/>
          </w:tcPr>
          <w:p w14:paraId="3361EDBA" w14:textId="69B8E498"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04708F00" w14:textId="77777777" w:rsidTr="51BF0CCA">
        <w:tc>
          <w:tcPr>
            <w:tcW w:w="2010" w:type="dxa"/>
          </w:tcPr>
          <w:p w14:paraId="6AC1F0A0" w14:textId="0CC8ACC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Vano</w:t>
            </w:r>
          </w:p>
        </w:tc>
        <w:tc>
          <w:tcPr>
            <w:tcW w:w="5370" w:type="dxa"/>
          </w:tcPr>
          <w:p w14:paraId="5403772D" w14:textId="1093F780" w:rsidR="1B3BF3E5" w:rsidRDefault="1B3BF3E5" w:rsidP="1B3BF3E5">
            <w:pPr>
              <w:pStyle w:val="Paragrafoelenco"/>
              <w:numPr>
                <w:ilvl w:val="0"/>
                <w:numId w:val="13"/>
              </w:numPr>
              <w:spacing w:line="259" w:lineRule="auto"/>
              <w:rPr>
                <w:sz w:val="24"/>
                <w:szCs w:val="24"/>
              </w:rPr>
            </w:pP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&gt; 0</w:t>
            </w:r>
          </w:p>
          <w:p w14:paraId="3A095A92" w14:textId="023DA7D2" w:rsidR="3F8E792E" w:rsidRDefault="3F8E792E" w:rsidP="3F8E792E">
            <w:pPr>
              <w:pStyle w:val="Paragrafoelenco"/>
              <w:numPr>
                <w:ilvl w:val="0"/>
                <w:numId w:val="13"/>
              </w:numPr>
              <w:spacing w:line="259" w:lineRule="auto"/>
              <w:rPr>
                <w:sz w:val="24"/>
                <w:szCs w:val="24"/>
              </w:rPr>
            </w:pPr>
            <w:proofErr w:type="spellStart"/>
            <w:r w:rsidRPr="3F8E792E">
              <w:rPr>
                <w:rFonts w:ascii="Gill Sans Nova" w:eastAsia="Gill Sans Nova" w:hAnsi="Gill Sans Nova" w:cs="Gill Sans Nova"/>
                <w:sz w:val="24"/>
                <w:szCs w:val="24"/>
              </w:rPr>
              <w:t>LarghezzaMax</w:t>
            </w:r>
            <w:proofErr w:type="spellEnd"/>
            <w:r w:rsidRPr="3F8E792E">
              <w:rPr>
                <w:rFonts w:ascii="Gill Sans Nova" w:eastAsia="Gill Sans Nova" w:hAnsi="Gill Sans Nova" w:cs="Gill Sans Nova"/>
                <w:sz w:val="24"/>
                <w:szCs w:val="24"/>
              </w:rPr>
              <w:t xml:space="preserve"> &gt; 0</w:t>
            </w:r>
          </w:p>
          <w:p w14:paraId="58318AF2" w14:textId="7E62A8C0" w:rsidR="1B3BF3E5" w:rsidRDefault="6792D4EB" w:rsidP="1B3BF3E5">
            <w:pPr>
              <w:pStyle w:val="Paragrafoelenco"/>
              <w:numPr>
                <w:ilvl w:val="0"/>
                <w:numId w:val="13"/>
              </w:numPr>
              <w:spacing w:line="259" w:lineRule="auto"/>
              <w:rPr>
                <w:sz w:val="24"/>
                <w:szCs w:val="24"/>
              </w:rPr>
            </w:pPr>
            <w:proofErr w:type="spellStart"/>
            <w:r w:rsidRPr="51BF0CCA">
              <w:rPr>
                <w:rFonts w:ascii="Gill Sans Nova" w:eastAsia="Gill Sans Nova" w:hAnsi="Gill Sans Nova" w:cs="Gill Sans Nova"/>
                <w:sz w:val="24"/>
                <w:szCs w:val="24"/>
              </w:rPr>
              <w:t>AltezzaMax</w:t>
            </w:r>
            <w:proofErr w:type="spellEnd"/>
            <w:r w:rsidRPr="51BF0CCA">
              <w:rPr>
                <w:rFonts w:ascii="Gill Sans Nova" w:eastAsia="Gill Sans Nova" w:hAnsi="Gill Sans Nova" w:cs="Gill Sans Nova"/>
                <w:sz w:val="24"/>
                <w:szCs w:val="24"/>
              </w:rPr>
              <w:t xml:space="preserve"> &gt;0</w:t>
            </w:r>
          </w:p>
        </w:tc>
      </w:tr>
      <w:tr w:rsidR="1B3BF3E5" w14:paraId="0D50B8D1" w14:textId="77777777" w:rsidTr="51BF0CCA">
        <w:tc>
          <w:tcPr>
            <w:tcW w:w="2010" w:type="dxa"/>
          </w:tcPr>
          <w:p w14:paraId="175858EA" w14:textId="1A6672A5" w:rsidR="1B3BF3E5" w:rsidRDefault="6792D4EB" w:rsidP="1B3BF3E5">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VertPiano</w:t>
            </w:r>
            <w:proofErr w:type="spellEnd"/>
          </w:p>
        </w:tc>
        <w:tc>
          <w:tcPr>
            <w:tcW w:w="5370" w:type="dxa"/>
          </w:tcPr>
          <w:p w14:paraId="5966382F" w14:textId="6A582040"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5EC482E0" w14:textId="77777777" w:rsidTr="51BF0CCA">
        <w:tc>
          <w:tcPr>
            <w:tcW w:w="2010" w:type="dxa"/>
          </w:tcPr>
          <w:p w14:paraId="02F97643" w14:textId="3B538193" w:rsidR="1B3BF3E5" w:rsidRDefault="6792D4EB" w:rsidP="1B3BF3E5">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VertVano</w:t>
            </w:r>
            <w:proofErr w:type="spellEnd"/>
          </w:p>
        </w:tc>
        <w:tc>
          <w:tcPr>
            <w:tcW w:w="5370" w:type="dxa"/>
          </w:tcPr>
          <w:p w14:paraId="56B5C779" w14:textId="68BDB4AC"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06EA8E1B" w14:textId="77777777" w:rsidTr="51BF0CCA">
        <w:tc>
          <w:tcPr>
            <w:tcW w:w="2010" w:type="dxa"/>
          </w:tcPr>
          <w:p w14:paraId="205C39E8" w14:textId="2EC9CE9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Destinazione</w:t>
            </w:r>
          </w:p>
        </w:tc>
        <w:tc>
          <w:tcPr>
            <w:tcW w:w="5370" w:type="dxa"/>
          </w:tcPr>
          <w:p w14:paraId="6DB9658E" w14:textId="664E61C8"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5D908221" w14:textId="77777777" w:rsidTr="51BF0CCA">
        <w:tc>
          <w:tcPr>
            <w:tcW w:w="2010" w:type="dxa"/>
          </w:tcPr>
          <w:p w14:paraId="15573CF3" w14:textId="27476CB4"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Funzione</w:t>
            </w:r>
          </w:p>
        </w:tc>
        <w:tc>
          <w:tcPr>
            <w:tcW w:w="5370" w:type="dxa"/>
          </w:tcPr>
          <w:p w14:paraId="5DF755BA" w14:textId="2F76EFA7"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36AC532A" w14:textId="77777777" w:rsidTr="51BF0CCA">
        <w:tc>
          <w:tcPr>
            <w:tcW w:w="2010" w:type="dxa"/>
          </w:tcPr>
          <w:p w14:paraId="7BF61B06" w14:textId="0F60E6A4" w:rsidR="1B3BF3E5" w:rsidRDefault="51BF0CCA" w:rsidP="51BF0CCA">
            <w:pPr>
              <w:spacing w:line="259" w:lineRule="auto"/>
              <w:rPr>
                <w:rFonts w:ascii="Gill Sans Nova" w:eastAsia="Gill Sans Nova" w:hAnsi="Gill Sans Nova" w:cs="Gill Sans Nova"/>
                <w:color w:val="000000" w:themeColor="text1"/>
                <w:sz w:val="20"/>
                <w:szCs w:val="20"/>
              </w:rPr>
            </w:pPr>
            <w:proofErr w:type="spellStart"/>
            <w:r w:rsidRPr="51BF0CCA">
              <w:rPr>
                <w:rFonts w:ascii="Gill Sans Nova" w:eastAsia="Gill Sans Nova" w:hAnsi="Gill Sans Nova" w:cs="Gill Sans Nova"/>
                <w:color w:val="000000" w:themeColor="text1"/>
                <w:sz w:val="28"/>
                <w:szCs w:val="28"/>
              </w:rPr>
              <w:t>EleStrutt</w:t>
            </w:r>
            <w:proofErr w:type="spellEnd"/>
          </w:p>
        </w:tc>
        <w:tc>
          <w:tcPr>
            <w:tcW w:w="5370" w:type="dxa"/>
          </w:tcPr>
          <w:p w14:paraId="35FCE558" w14:textId="49457DF4" w:rsidR="1B3BF3E5" w:rsidRDefault="6792D4EB" w:rsidP="51BF0CCA">
            <w:pPr>
              <w:pStyle w:val="Paragrafoelenco"/>
              <w:numPr>
                <w:ilvl w:val="0"/>
                <w:numId w:val="13"/>
              </w:numPr>
              <w:rPr>
                <w:sz w:val="24"/>
                <w:szCs w:val="24"/>
              </w:rPr>
            </w:pPr>
            <w:r w:rsidRPr="51BF0CCA">
              <w:rPr>
                <w:rFonts w:ascii="Gill Sans Nova" w:eastAsia="Gill Sans Nova" w:hAnsi="Gill Sans Nova" w:cs="Gill Sans Nova"/>
                <w:sz w:val="24"/>
                <w:szCs w:val="24"/>
              </w:rPr>
              <w:t xml:space="preserve">Orientazione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0 and </w:t>
            </w:r>
            <w:r w:rsidR="287CCFF1" w:rsidRPr="51BF0CCA">
              <w:rPr>
                <w:rFonts w:ascii="Gill Sans Nova" w:eastAsia="Gill Sans Nova" w:hAnsi="Gill Sans Nova" w:cs="Gill Sans Nova"/>
                <w:sz w:val="24"/>
                <w:szCs w:val="24"/>
              </w:rPr>
              <w:t>360</w:t>
            </w:r>
          </w:p>
          <w:p w14:paraId="07B72009" w14:textId="42FE192F"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Lunghezza &gt; 0</w:t>
            </w:r>
          </w:p>
          <w:p w14:paraId="66C0F764" w14:textId="0F3AD179"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Larghezza &gt; 0</w:t>
            </w:r>
          </w:p>
          <w:p w14:paraId="468FBFF8" w14:textId="15A47713" w:rsidR="1B3BF3E5" w:rsidRDefault="6792D4EB" w:rsidP="51BF0CCA">
            <w:pPr>
              <w:pStyle w:val="Paragrafoelenco"/>
              <w:numPr>
                <w:ilvl w:val="0"/>
                <w:numId w:val="13"/>
              </w:numPr>
              <w:spacing w:line="259" w:lineRule="auto"/>
              <w:rPr>
                <w:sz w:val="24"/>
                <w:szCs w:val="24"/>
              </w:rPr>
            </w:pPr>
            <w:r w:rsidRPr="51BF0CCA">
              <w:rPr>
                <w:rFonts w:ascii="Gill Sans Nova" w:eastAsia="Gill Sans Nova" w:hAnsi="Gill Sans Nova" w:cs="Gill Sans Nova"/>
                <w:sz w:val="24"/>
                <w:szCs w:val="24"/>
              </w:rPr>
              <w:t>Altezza &gt; 0</w:t>
            </w:r>
          </w:p>
        </w:tc>
      </w:tr>
      <w:tr w:rsidR="1B3BF3E5" w14:paraId="08DABE3C" w14:textId="77777777" w:rsidTr="51BF0CCA">
        <w:tc>
          <w:tcPr>
            <w:tcW w:w="2010" w:type="dxa"/>
          </w:tcPr>
          <w:p w14:paraId="274FEEB5" w14:textId="7A4CEE5D" w:rsidR="1B3BF3E5" w:rsidRDefault="1B3BF3E5" w:rsidP="1B3BF3E5">
            <w:pPr>
              <w:rPr>
                <w:rFonts w:ascii="Gill Sans Nova" w:eastAsia="Gill Sans Nova" w:hAnsi="Gill Sans Nova" w:cs="Gill Sans Nova"/>
                <w:color w:val="000000" w:themeColor="text1"/>
                <w:sz w:val="20"/>
                <w:szCs w:val="20"/>
              </w:rPr>
            </w:pPr>
            <w:r w:rsidRPr="1B3BF3E5">
              <w:rPr>
                <w:rFonts w:ascii="Gill Sans Nova" w:eastAsia="Gill Sans Nova" w:hAnsi="Gill Sans Nova" w:cs="Gill Sans Nova"/>
                <w:color w:val="000000" w:themeColor="text1"/>
                <w:sz w:val="28"/>
                <w:szCs w:val="28"/>
              </w:rPr>
              <w:t>Utilizzo</w:t>
            </w:r>
          </w:p>
        </w:tc>
        <w:tc>
          <w:tcPr>
            <w:tcW w:w="5370" w:type="dxa"/>
          </w:tcPr>
          <w:p w14:paraId="35531E7C" w14:textId="25263AE1" w:rsidR="1B3BF3E5" w:rsidRDefault="6792D4EB" w:rsidP="51BF0CCA">
            <w:pPr>
              <w:pStyle w:val="Paragrafoelenco"/>
              <w:numPr>
                <w:ilvl w:val="0"/>
                <w:numId w:val="13"/>
              </w:numPr>
              <w:rPr>
                <w:rFonts w:eastAsiaTheme="minorEastAsia"/>
                <w:sz w:val="24"/>
                <w:szCs w:val="24"/>
              </w:rPr>
            </w:pPr>
            <w:proofErr w:type="spellStart"/>
            <w:r w:rsidRPr="51BF0CCA">
              <w:rPr>
                <w:rFonts w:ascii="Gill Sans Nova" w:eastAsia="Gill Sans Nova" w:hAnsi="Gill Sans Nova" w:cs="Gill Sans Nova"/>
                <w:sz w:val="24"/>
                <w:szCs w:val="24"/>
              </w:rPr>
              <w:t>Quantita</w:t>
            </w:r>
            <w:proofErr w:type="spellEnd"/>
            <w:r w:rsidRPr="51BF0CCA">
              <w:rPr>
                <w:rFonts w:ascii="Gill Sans Nova" w:eastAsia="Gill Sans Nova" w:hAnsi="Gill Sans Nova" w:cs="Gill Sans Nova"/>
                <w:sz w:val="24"/>
                <w:szCs w:val="24"/>
              </w:rPr>
              <w:t xml:space="preserve"> &gt; 0</w:t>
            </w:r>
          </w:p>
        </w:tc>
      </w:tr>
      <w:tr w:rsidR="1B3BF3E5" w14:paraId="1993B878" w14:textId="77777777" w:rsidTr="51BF0CCA">
        <w:tc>
          <w:tcPr>
            <w:tcW w:w="2010" w:type="dxa"/>
          </w:tcPr>
          <w:p w14:paraId="3C538445" w14:textId="63550916" w:rsidR="1B3BF3E5" w:rsidRDefault="1B3BF3E5" w:rsidP="1B3BF3E5">
            <w:pPr>
              <w:rPr>
                <w:rFonts w:ascii="Gill Sans Nova" w:eastAsia="Gill Sans Nova" w:hAnsi="Gill Sans Nova" w:cs="Gill Sans Nova"/>
                <w:color w:val="000000" w:themeColor="text1"/>
                <w:sz w:val="20"/>
                <w:szCs w:val="20"/>
              </w:rPr>
            </w:pPr>
            <w:r w:rsidRPr="1B3BF3E5">
              <w:rPr>
                <w:rFonts w:ascii="Gill Sans Nova" w:eastAsia="Gill Sans Nova" w:hAnsi="Gill Sans Nova" w:cs="Gill Sans Nova"/>
                <w:color w:val="000000" w:themeColor="text1"/>
                <w:sz w:val="28"/>
                <w:szCs w:val="28"/>
              </w:rPr>
              <w:t>Lotto</w:t>
            </w:r>
          </w:p>
        </w:tc>
        <w:tc>
          <w:tcPr>
            <w:tcW w:w="5370" w:type="dxa"/>
          </w:tcPr>
          <w:p w14:paraId="56F87C82" w14:textId="2078BE59" w:rsidR="1B3BF3E5" w:rsidRDefault="6792D4EB" w:rsidP="51BF0CCA">
            <w:pPr>
              <w:pStyle w:val="Paragrafoelenco"/>
              <w:numPr>
                <w:ilvl w:val="0"/>
                <w:numId w:val="13"/>
              </w:numPr>
              <w:spacing w:line="259" w:lineRule="auto"/>
              <w:rPr>
                <w:rFonts w:eastAsiaTheme="minorEastAsia"/>
                <w:sz w:val="24"/>
                <w:szCs w:val="24"/>
              </w:rPr>
            </w:pPr>
            <w:r w:rsidRPr="51BF0CCA">
              <w:rPr>
                <w:rFonts w:ascii="Gill Sans Nova" w:eastAsia="Gill Sans Nova" w:hAnsi="Gill Sans Nova" w:cs="Gill Sans Nova"/>
                <w:sz w:val="24"/>
                <w:szCs w:val="24"/>
              </w:rPr>
              <w:t>Costo &gt; 0</w:t>
            </w:r>
          </w:p>
        </w:tc>
      </w:tr>
      <w:tr w:rsidR="1B3BF3E5" w14:paraId="7B3EBD0A" w14:textId="77777777" w:rsidTr="51BF0CCA">
        <w:tc>
          <w:tcPr>
            <w:tcW w:w="2010" w:type="dxa"/>
          </w:tcPr>
          <w:p w14:paraId="539529EC" w14:textId="5FBB8143"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Intonaco</w:t>
            </w:r>
          </w:p>
        </w:tc>
        <w:tc>
          <w:tcPr>
            <w:tcW w:w="5370" w:type="dxa"/>
          </w:tcPr>
          <w:p w14:paraId="56BE27D1" w14:textId="3BCD3F9E"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4E256FD2" w14:textId="77777777" w:rsidTr="51BF0CCA">
        <w:tc>
          <w:tcPr>
            <w:tcW w:w="2010" w:type="dxa"/>
          </w:tcPr>
          <w:p w14:paraId="582CBC83" w14:textId="1345669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Mattone</w:t>
            </w:r>
          </w:p>
        </w:tc>
        <w:tc>
          <w:tcPr>
            <w:tcW w:w="5370" w:type="dxa"/>
          </w:tcPr>
          <w:p w14:paraId="66A569C9" w14:textId="7ECCAD28"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Lunghezza &gt; 0</w:t>
            </w:r>
          </w:p>
          <w:p w14:paraId="435DE17E" w14:textId="331C2902"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Larghezza &gt; 0</w:t>
            </w:r>
          </w:p>
          <w:p w14:paraId="4B8CFC70" w14:textId="1A0444E3"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Altezza &gt; 0</w:t>
            </w:r>
          </w:p>
        </w:tc>
      </w:tr>
      <w:tr w:rsidR="1B3BF3E5" w14:paraId="1E7535F9" w14:textId="77777777" w:rsidTr="51BF0CCA">
        <w:tc>
          <w:tcPr>
            <w:tcW w:w="2010" w:type="dxa"/>
          </w:tcPr>
          <w:p w14:paraId="717781A4" w14:textId="174D01D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Piastrella</w:t>
            </w:r>
          </w:p>
        </w:tc>
        <w:tc>
          <w:tcPr>
            <w:tcW w:w="5370" w:type="dxa"/>
          </w:tcPr>
          <w:p w14:paraId="216FC2F3" w14:textId="1F5BEB72"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xml:space="preserve"> &gt; 0</w:t>
            </w:r>
          </w:p>
          <w:p w14:paraId="3057984F" w14:textId="6B9CB1B8"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Altezza &gt; 0</w:t>
            </w:r>
          </w:p>
        </w:tc>
      </w:tr>
      <w:tr w:rsidR="1B3BF3E5" w14:paraId="408C820B" w14:textId="77777777" w:rsidTr="51BF0CCA">
        <w:tc>
          <w:tcPr>
            <w:tcW w:w="2010" w:type="dxa"/>
          </w:tcPr>
          <w:p w14:paraId="5CBB6B52" w14:textId="44C67193"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Pietra</w:t>
            </w:r>
          </w:p>
        </w:tc>
        <w:tc>
          <w:tcPr>
            <w:tcW w:w="5370" w:type="dxa"/>
          </w:tcPr>
          <w:p w14:paraId="6B1FA319" w14:textId="40DD9FC4"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&gt; 0</w:t>
            </w:r>
          </w:p>
          <w:p w14:paraId="595A6C30" w14:textId="74170F93"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AltezzaMedia</w:t>
            </w:r>
            <w:proofErr w:type="spellEnd"/>
            <w:r w:rsidRPr="1B3BF3E5">
              <w:rPr>
                <w:rFonts w:ascii="Gill Sans Nova" w:eastAsia="Gill Sans Nova" w:hAnsi="Gill Sans Nova" w:cs="Gill Sans Nova"/>
                <w:sz w:val="24"/>
                <w:szCs w:val="24"/>
              </w:rPr>
              <w:t xml:space="preserve"> &gt; 0</w:t>
            </w:r>
          </w:p>
          <w:p w14:paraId="74D46DA2" w14:textId="78041131"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PesoMedio</w:t>
            </w:r>
            <w:proofErr w:type="spellEnd"/>
            <w:r w:rsidRPr="1B3BF3E5">
              <w:rPr>
                <w:rFonts w:ascii="Gill Sans Nova" w:eastAsia="Gill Sans Nova" w:hAnsi="Gill Sans Nova" w:cs="Gill Sans Nova"/>
                <w:sz w:val="24"/>
                <w:szCs w:val="24"/>
              </w:rPr>
              <w:t xml:space="preserve"> &gt; 0</w:t>
            </w:r>
          </w:p>
        </w:tc>
      </w:tr>
      <w:tr w:rsidR="1B3BF3E5" w14:paraId="3F3B0884" w14:textId="77777777" w:rsidTr="51BF0CCA">
        <w:trPr>
          <w:trHeight w:val="705"/>
        </w:trPr>
        <w:tc>
          <w:tcPr>
            <w:tcW w:w="2010" w:type="dxa"/>
          </w:tcPr>
          <w:p w14:paraId="760AAF18" w14:textId="55E9985C" w:rsidR="1B3BF3E5" w:rsidRDefault="6792D4EB" w:rsidP="1B3BF3E5">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AltroMat</w:t>
            </w:r>
            <w:proofErr w:type="spellEnd"/>
          </w:p>
        </w:tc>
        <w:tc>
          <w:tcPr>
            <w:tcW w:w="5370" w:type="dxa"/>
          </w:tcPr>
          <w:p w14:paraId="35A3DC1F" w14:textId="424F052A"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&gt; 0</w:t>
            </w:r>
          </w:p>
          <w:p w14:paraId="67AE5653" w14:textId="0B56AC92" w:rsidR="1B3BF3E5" w:rsidRDefault="6792D4EB" w:rsidP="51BF0CCA">
            <w:pPr>
              <w:pStyle w:val="Paragrafoelenco"/>
              <w:numPr>
                <w:ilvl w:val="0"/>
                <w:numId w:val="13"/>
              </w:numPr>
              <w:rPr>
                <w:sz w:val="24"/>
                <w:szCs w:val="24"/>
              </w:rPr>
            </w:pP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&gt; 0</w:t>
            </w:r>
          </w:p>
        </w:tc>
      </w:tr>
      <w:tr w:rsidR="1B3BF3E5" w14:paraId="5DEC8FAD" w14:textId="77777777" w:rsidTr="51BF0CCA">
        <w:tc>
          <w:tcPr>
            <w:tcW w:w="2010" w:type="dxa"/>
          </w:tcPr>
          <w:p w14:paraId="0DD71F7E" w14:textId="0EB97131"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Progetto</w:t>
            </w:r>
          </w:p>
        </w:tc>
        <w:tc>
          <w:tcPr>
            <w:tcW w:w="5370" w:type="dxa"/>
          </w:tcPr>
          <w:p w14:paraId="24D8DBAA" w14:textId="04B4C99D"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DataFine</w:t>
            </w:r>
            <w:proofErr w:type="spellEnd"/>
            <w:r w:rsidRPr="1B3BF3E5">
              <w:rPr>
                <w:rFonts w:ascii="Gill Sans Nova" w:eastAsia="Gill Sans Nova" w:hAnsi="Gill Sans Nova" w:cs="Gill Sans Nova"/>
                <w:sz w:val="24"/>
                <w:szCs w:val="24"/>
              </w:rPr>
              <w:t xml:space="preserve"> &gt; </w:t>
            </w:r>
            <w:proofErr w:type="spellStart"/>
            <w:r w:rsidRPr="1B3BF3E5">
              <w:rPr>
                <w:rFonts w:ascii="Gill Sans Nova" w:eastAsia="Gill Sans Nova" w:hAnsi="Gill Sans Nova" w:cs="Gill Sans Nova"/>
                <w:sz w:val="24"/>
                <w:szCs w:val="24"/>
              </w:rPr>
              <w:t>DataInizio</w:t>
            </w:r>
            <w:proofErr w:type="spellEnd"/>
          </w:p>
          <w:p w14:paraId="7C97FE50" w14:textId="4A1CF12E"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StimaDataFine</w:t>
            </w:r>
            <w:proofErr w:type="spellEnd"/>
            <w:r w:rsidRPr="1B3BF3E5">
              <w:rPr>
                <w:rFonts w:ascii="Gill Sans Nova" w:eastAsia="Gill Sans Nova" w:hAnsi="Gill Sans Nova" w:cs="Gill Sans Nova"/>
                <w:sz w:val="24"/>
                <w:szCs w:val="24"/>
              </w:rPr>
              <w:t xml:space="preserve"> &gt; </w:t>
            </w:r>
            <w:proofErr w:type="spellStart"/>
            <w:r w:rsidRPr="1B3BF3E5">
              <w:rPr>
                <w:rFonts w:ascii="Gill Sans Nova" w:eastAsia="Gill Sans Nova" w:hAnsi="Gill Sans Nova" w:cs="Gill Sans Nova"/>
                <w:sz w:val="24"/>
                <w:szCs w:val="24"/>
              </w:rPr>
              <w:t>DataInizio</w:t>
            </w:r>
            <w:proofErr w:type="spellEnd"/>
          </w:p>
          <w:p w14:paraId="3D596BF3" w14:textId="4A654157"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DataPresentazione</w:t>
            </w:r>
            <w:proofErr w:type="spellEnd"/>
            <w:r w:rsidRPr="1B3BF3E5">
              <w:rPr>
                <w:rFonts w:ascii="Gill Sans Nova" w:eastAsia="Gill Sans Nova" w:hAnsi="Gill Sans Nova" w:cs="Gill Sans Nova"/>
                <w:sz w:val="24"/>
                <w:szCs w:val="24"/>
              </w:rPr>
              <w:t xml:space="preserve"> &lt;= </w:t>
            </w:r>
            <w:proofErr w:type="spellStart"/>
            <w:r w:rsidRPr="1B3BF3E5">
              <w:rPr>
                <w:rFonts w:ascii="Gill Sans Nova" w:eastAsia="Gill Sans Nova" w:hAnsi="Gill Sans Nova" w:cs="Gill Sans Nova"/>
                <w:sz w:val="24"/>
                <w:szCs w:val="24"/>
              </w:rPr>
              <w:t>DataApprovazione</w:t>
            </w:r>
            <w:proofErr w:type="spellEnd"/>
          </w:p>
          <w:p w14:paraId="4741830E" w14:textId="6B0CDC95"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DataPresentazione</w:t>
            </w:r>
            <w:proofErr w:type="spellEnd"/>
            <w:r w:rsidRPr="1B3BF3E5">
              <w:rPr>
                <w:rFonts w:ascii="Gill Sans Nova" w:eastAsia="Gill Sans Nova" w:hAnsi="Gill Sans Nova" w:cs="Gill Sans Nova"/>
                <w:sz w:val="24"/>
                <w:szCs w:val="24"/>
              </w:rPr>
              <w:t xml:space="preserve"> &lt; </w:t>
            </w:r>
            <w:proofErr w:type="spellStart"/>
            <w:r w:rsidRPr="1B3BF3E5">
              <w:rPr>
                <w:rFonts w:ascii="Gill Sans Nova" w:eastAsia="Gill Sans Nova" w:hAnsi="Gill Sans Nova" w:cs="Gill Sans Nova"/>
                <w:sz w:val="24"/>
                <w:szCs w:val="24"/>
              </w:rPr>
              <w:t>DataInizio</w:t>
            </w:r>
            <w:proofErr w:type="spellEnd"/>
          </w:p>
        </w:tc>
      </w:tr>
      <w:tr w:rsidR="1B3BF3E5" w14:paraId="35D0CBDE" w14:textId="77777777" w:rsidTr="51BF0CCA">
        <w:tc>
          <w:tcPr>
            <w:tcW w:w="2010" w:type="dxa"/>
          </w:tcPr>
          <w:p w14:paraId="08B7BE42" w14:textId="74EFB092" w:rsidR="1B3BF3E5" w:rsidRDefault="6792D4EB" w:rsidP="51BF0CCA">
            <w:pPr>
              <w:rPr>
                <w:rFonts w:ascii="Gill Sans Nova" w:eastAsia="Gill Sans Nova" w:hAnsi="Gill Sans Nova" w:cs="Gill Sans Nova"/>
                <w:strike/>
                <w:color w:val="000000" w:themeColor="text1"/>
                <w:sz w:val="28"/>
                <w:szCs w:val="28"/>
              </w:rPr>
            </w:pPr>
            <w:proofErr w:type="spellStart"/>
            <w:r w:rsidRPr="51BF0CCA">
              <w:rPr>
                <w:rFonts w:ascii="Gill Sans Nova" w:eastAsia="Gill Sans Nova" w:hAnsi="Gill Sans Nova" w:cs="Gill Sans Nova"/>
                <w:color w:val="000000" w:themeColor="text1"/>
                <w:sz w:val="28"/>
                <w:szCs w:val="28"/>
              </w:rPr>
              <w:lastRenderedPageBreak/>
              <w:t>StadioAva</w:t>
            </w:r>
            <w:proofErr w:type="spellEnd"/>
          </w:p>
        </w:tc>
        <w:tc>
          <w:tcPr>
            <w:tcW w:w="5370" w:type="dxa"/>
          </w:tcPr>
          <w:p w14:paraId="4E7A2464" w14:textId="04B4C99D" w:rsidR="1B3BF3E5" w:rsidRDefault="6792D4EB" w:rsidP="1B3BF3E5">
            <w:pPr>
              <w:pStyle w:val="Paragrafoelenco"/>
              <w:numPr>
                <w:ilvl w:val="0"/>
                <w:numId w:val="13"/>
              </w:numPr>
              <w:rPr>
                <w:sz w:val="24"/>
                <w:szCs w:val="24"/>
              </w:rPr>
            </w:pP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&gt; </w:t>
            </w:r>
            <w:proofErr w:type="spellStart"/>
            <w:r w:rsidRPr="51BF0CCA">
              <w:rPr>
                <w:rFonts w:ascii="Gill Sans Nova" w:eastAsia="Gill Sans Nova" w:hAnsi="Gill Sans Nova" w:cs="Gill Sans Nova"/>
                <w:sz w:val="24"/>
                <w:szCs w:val="24"/>
              </w:rPr>
              <w:t>DataInizio</w:t>
            </w:r>
            <w:proofErr w:type="spellEnd"/>
          </w:p>
          <w:p w14:paraId="4231932E" w14:textId="37D389FD" w:rsidR="1B3BF3E5" w:rsidRDefault="6792D4EB" w:rsidP="1B3BF3E5">
            <w:pPr>
              <w:pStyle w:val="Paragrafoelenco"/>
              <w:numPr>
                <w:ilvl w:val="0"/>
                <w:numId w:val="13"/>
              </w:numPr>
              <w:rPr>
                <w:sz w:val="24"/>
                <w:szCs w:val="24"/>
              </w:rPr>
            </w:pP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&gt; </w:t>
            </w:r>
            <w:proofErr w:type="spellStart"/>
            <w:r w:rsidRPr="51BF0CCA">
              <w:rPr>
                <w:rFonts w:ascii="Gill Sans Nova" w:eastAsia="Gill Sans Nova" w:hAnsi="Gill Sans Nova" w:cs="Gill Sans Nova"/>
                <w:sz w:val="24"/>
                <w:szCs w:val="24"/>
              </w:rPr>
              <w:t>DataInizio</w:t>
            </w:r>
            <w:proofErr w:type="spellEnd"/>
          </w:p>
        </w:tc>
      </w:tr>
      <w:tr w:rsidR="1B3BF3E5" w14:paraId="460B91A4" w14:textId="77777777" w:rsidTr="51BF0CCA">
        <w:tc>
          <w:tcPr>
            <w:tcW w:w="2010" w:type="dxa"/>
          </w:tcPr>
          <w:p w14:paraId="18DB4A01" w14:textId="608B0D70" w:rsidR="1B3BF3E5" w:rsidRDefault="1B3BF3E5" w:rsidP="1B3BF3E5">
            <w:pPr>
              <w:rPr>
                <w:rFonts w:ascii="Gill Sans Nova" w:eastAsia="Gill Sans Nova" w:hAnsi="Gill Sans Nova" w:cs="Gill Sans Nova"/>
                <w:strike/>
                <w:color w:val="000000" w:themeColor="text1"/>
                <w:sz w:val="28"/>
                <w:szCs w:val="28"/>
              </w:rPr>
            </w:pPr>
            <w:r w:rsidRPr="1B3BF3E5">
              <w:rPr>
                <w:rFonts w:ascii="Gill Sans Nova" w:eastAsia="Gill Sans Nova" w:hAnsi="Gill Sans Nova" w:cs="Gill Sans Nova"/>
                <w:color w:val="000000" w:themeColor="text1"/>
                <w:sz w:val="28"/>
                <w:szCs w:val="28"/>
              </w:rPr>
              <w:t>Lavoro</w:t>
            </w:r>
          </w:p>
        </w:tc>
        <w:tc>
          <w:tcPr>
            <w:tcW w:w="5370" w:type="dxa"/>
          </w:tcPr>
          <w:p w14:paraId="7F81EAB5" w14:textId="4B2759D3"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7FDD6381" w14:textId="77777777" w:rsidTr="51BF0CCA">
        <w:tc>
          <w:tcPr>
            <w:tcW w:w="2010" w:type="dxa"/>
          </w:tcPr>
          <w:p w14:paraId="41491D39" w14:textId="15659FF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Fornitura</w:t>
            </w:r>
          </w:p>
        </w:tc>
        <w:tc>
          <w:tcPr>
            <w:tcW w:w="5370" w:type="dxa"/>
          </w:tcPr>
          <w:p w14:paraId="1FFD9397" w14:textId="3AD16A3C" w:rsidR="1B3BF3E5" w:rsidRDefault="6792D4EB" w:rsidP="1B3BF3E5">
            <w:pPr>
              <w:pStyle w:val="Paragrafoelenco"/>
              <w:numPr>
                <w:ilvl w:val="0"/>
                <w:numId w:val="13"/>
              </w:numPr>
              <w:rPr>
                <w:sz w:val="24"/>
                <w:szCs w:val="24"/>
              </w:rPr>
            </w:pPr>
            <w:r w:rsidRPr="51BF0CCA">
              <w:rPr>
                <w:rFonts w:ascii="Gill Sans Nova" w:eastAsia="Gill Sans Nova" w:hAnsi="Gill Sans Nova" w:cs="Gill Sans Nova"/>
                <w:sz w:val="24"/>
                <w:szCs w:val="24"/>
              </w:rPr>
              <w:t>Costo &gt; 0</w:t>
            </w:r>
          </w:p>
          <w:p w14:paraId="24061150" w14:textId="08ECBE87"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Quantità &gt; 0</w:t>
            </w:r>
          </w:p>
        </w:tc>
      </w:tr>
      <w:tr w:rsidR="1B3BF3E5" w14:paraId="35942182" w14:textId="77777777" w:rsidTr="51BF0CCA">
        <w:tc>
          <w:tcPr>
            <w:tcW w:w="2010" w:type="dxa"/>
          </w:tcPr>
          <w:p w14:paraId="011097C4" w14:textId="0DC4D7B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Lavoratore</w:t>
            </w:r>
          </w:p>
        </w:tc>
        <w:tc>
          <w:tcPr>
            <w:tcW w:w="5370" w:type="dxa"/>
          </w:tcPr>
          <w:p w14:paraId="663BAFFC" w14:textId="396D8E68" w:rsidR="1B3BF3E5" w:rsidRDefault="1B3BF3E5" w:rsidP="1B3BF3E5">
            <w:pPr>
              <w:pStyle w:val="Paragrafoelenco"/>
              <w:numPr>
                <w:ilvl w:val="0"/>
                <w:numId w:val="13"/>
              </w:numPr>
              <w:spacing w:line="259" w:lineRule="auto"/>
              <w:rPr>
                <w:rFonts w:eastAsiaTheme="minorEastAsia"/>
                <w:sz w:val="24"/>
                <w:szCs w:val="24"/>
              </w:rPr>
            </w:pP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&gt;= 6 (almeno 6 euro/ora)  </w:t>
            </w:r>
          </w:p>
        </w:tc>
      </w:tr>
      <w:tr w:rsidR="1B3BF3E5" w14:paraId="39382742" w14:textId="77777777" w:rsidTr="51BF0CCA">
        <w:tc>
          <w:tcPr>
            <w:tcW w:w="2010" w:type="dxa"/>
          </w:tcPr>
          <w:p w14:paraId="1278F0BC" w14:textId="461A806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Svolgimento</w:t>
            </w:r>
          </w:p>
        </w:tc>
        <w:tc>
          <w:tcPr>
            <w:tcW w:w="5370" w:type="dxa"/>
          </w:tcPr>
          <w:p w14:paraId="11B877B3" w14:textId="6C222AFA" w:rsidR="3F8E792E" w:rsidRDefault="3F8E792E" w:rsidP="3F8E792E">
            <w:pPr>
              <w:pStyle w:val="Paragrafoelenco"/>
              <w:numPr>
                <w:ilvl w:val="0"/>
                <w:numId w:val="13"/>
              </w:numPr>
              <w:rPr>
                <w:sz w:val="24"/>
                <w:szCs w:val="24"/>
              </w:rPr>
            </w:pPr>
            <w:proofErr w:type="spellStart"/>
            <w:r w:rsidRPr="3F8E792E">
              <w:rPr>
                <w:rFonts w:ascii="Gill Sans Nova" w:eastAsia="Gill Sans Nova" w:hAnsi="Gill Sans Nova" w:cs="Gill Sans Nova"/>
                <w:sz w:val="24"/>
                <w:szCs w:val="24"/>
              </w:rPr>
              <w:t>GiornoFine</w:t>
            </w:r>
            <w:proofErr w:type="spellEnd"/>
            <w:r w:rsidRPr="3F8E792E">
              <w:rPr>
                <w:rFonts w:ascii="Gill Sans Nova" w:eastAsia="Gill Sans Nova" w:hAnsi="Gill Sans Nova" w:cs="Gill Sans Nova"/>
                <w:sz w:val="24"/>
                <w:szCs w:val="24"/>
              </w:rPr>
              <w:t xml:space="preserve"> &gt; </w:t>
            </w:r>
            <w:proofErr w:type="spellStart"/>
            <w:r w:rsidRPr="3F8E792E">
              <w:rPr>
                <w:rFonts w:ascii="Gill Sans Nova" w:eastAsia="Gill Sans Nova" w:hAnsi="Gill Sans Nova" w:cs="Gill Sans Nova"/>
                <w:sz w:val="24"/>
                <w:szCs w:val="24"/>
              </w:rPr>
              <w:t>GiornoInizio</w:t>
            </w:r>
            <w:proofErr w:type="spellEnd"/>
          </w:p>
          <w:p w14:paraId="4FE1DC5E" w14:textId="1A69509B"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&gt; </w:t>
            </w:r>
            <w:proofErr w:type="spellStart"/>
            <w:r w:rsidRPr="1B3BF3E5">
              <w:rPr>
                <w:rFonts w:ascii="Gill Sans Nova" w:eastAsia="Gill Sans Nova" w:hAnsi="Gill Sans Nova" w:cs="Gill Sans Nova"/>
                <w:sz w:val="24"/>
                <w:szCs w:val="24"/>
              </w:rPr>
              <w:t>OraInizio</w:t>
            </w:r>
            <w:proofErr w:type="spellEnd"/>
          </w:p>
          <w:p w14:paraId="7197B0A6" w14:textId="3F48BAB4" w:rsidR="1B3BF3E5" w:rsidRDefault="1B3BF3E5" w:rsidP="1B3BF3E5">
            <w:pPr>
              <w:pStyle w:val="Paragrafoelenco"/>
              <w:numPr>
                <w:ilvl w:val="0"/>
                <w:numId w:val="13"/>
              </w:numPr>
              <w:rPr>
                <w:sz w:val="24"/>
                <w:szCs w:val="24"/>
              </w:rPr>
            </w:pPr>
            <w:r w:rsidRPr="1B3BF3E5">
              <w:rPr>
                <w:rFonts w:ascii="Gill Sans Nova" w:eastAsia="Gill Sans Nova" w:hAnsi="Gill Sans Nova" w:cs="Gill Sans Nova"/>
                <w:sz w:val="24"/>
                <w:szCs w:val="24"/>
              </w:rPr>
              <w:t xml:space="preserve">Ore &gt; </w:t>
            </w:r>
            <w:r w:rsidR="3F8E792E" w:rsidRPr="3F8E792E">
              <w:rPr>
                <w:rFonts w:ascii="Gill Sans Nova" w:eastAsia="Gill Sans Nova" w:hAnsi="Gill Sans Nova" w:cs="Gill Sans Nova"/>
                <w:sz w:val="24"/>
                <w:szCs w:val="24"/>
              </w:rPr>
              <w:t>1</w:t>
            </w:r>
          </w:p>
        </w:tc>
      </w:tr>
      <w:tr w:rsidR="1B3BF3E5" w14:paraId="2982CA87" w14:textId="77777777" w:rsidTr="51BF0CCA">
        <w:tc>
          <w:tcPr>
            <w:tcW w:w="2010" w:type="dxa"/>
          </w:tcPr>
          <w:p w14:paraId="67FB3C5E" w14:textId="2745D55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Turno</w:t>
            </w:r>
          </w:p>
        </w:tc>
        <w:tc>
          <w:tcPr>
            <w:tcW w:w="5370" w:type="dxa"/>
          </w:tcPr>
          <w:p w14:paraId="4701E09C" w14:textId="7728D42C" w:rsidR="1B3BF3E5" w:rsidRDefault="1B3BF3E5" w:rsidP="1B3BF3E5">
            <w:pPr>
              <w:pStyle w:val="Paragrafoelenco"/>
              <w:numPr>
                <w:ilvl w:val="0"/>
                <w:numId w:val="13"/>
              </w:numPr>
              <w:spacing w:line="259" w:lineRule="auto"/>
              <w:rPr>
                <w:rFonts w:eastAsiaTheme="minorEastAsia"/>
                <w:sz w:val="24"/>
                <w:szCs w:val="24"/>
              </w:rPr>
            </w:pP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&gt; </w:t>
            </w:r>
            <w:proofErr w:type="spellStart"/>
            <w:r w:rsidRPr="1B3BF3E5">
              <w:rPr>
                <w:rFonts w:ascii="Gill Sans Nova" w:eastAsia="Gill Sans Nova" w:hAnsi="Gill Sans Nova" w:cs="Gill Sans Nova"/>
                <w:sz w:val="24"/>
                <w:szCs w:val="24"/>
              </w:rPr>
              <w:t>GiornoInizio</w:t>
            </w:r>
            <w:proofErr w:type="spellEnd"/>
          </w:p>
          <w:p w14:paraId="42FF44F7" w14:textId="6B6235DD" w:rsidR="1B3BF3E5" w:rsidRDefault="6792D4EB" w:rsidP="51BF0CCA">
            <w:pPr>
              <w:pStyle w:val="Paragrafoelenco"/>
              <w:numPr>
                <w:ilvl w:val="0"/>
                <w:numId w:val="13"/>
              </w:numPr>
              <w:spacing w:line="259" w:lineRule="auto"/>
              <w:rPr>
                <w:sz w:val="24"/>
                <w:szCs w:val="24"/>
              </w:rPr>
            </w:pPr>
            <w:proofErr w:type="spellStart"/>
            <w:r w:rsidRPr="51BF0CCA">
              <w:rPr>
                <w:rFonts w:ascii="Gill Sans Nova" w:eastAsia="Gill Sans Nova" w:hAnsi="Gill Sans Nova" w:cs="Gill Sans Nova"/>
                <w:sz w:val="24"/>
                <w:szCs w:val="24"/>
              </w:rPr>
              <w:t>OraFine</w:t>
            </w:r>
            <w:proofErr w:type="spellEnd"/>
            <w:r w:rsidRPr="51BF0CCA">
              <w:rPr>
                <w:rFonts w:ascii="Gill Sans Nova" w:eastAsia="Gill Sans Nova" w:hAnsi="Gill Sans Nova" w:cs="Gill Sans Nova"/>
                <w:sz w:val="24"/>
                <w:szCs w:val="24"/>
              </w:rPr>
              <w:t xml:space="preserve"> &gt; </w:t>
            </w:r>
            <w:proofErr w:type="spellStart"/>
            <w:r w:rsidRPr="51BF0CCA">
              <w:rPr>
                <w:rFonts w:ascii="Gill Sans Nova" w:eastAsia="Gill Sans Nova" w:hAnsi="Gill Sans Nova" w:cs="Gill Sans Nova"/>
                <w:sz w:val="24"/>
                <w:szCs w:val="24"/>
              </w:rPr>
              <w:t>OraInizio</w:t>
            </w:r>
            <w:proofErr w:type="spellEnd"/>
          </w:p>
          <w:p w14:paraId="1AEBB412" w14:textId="67292CC4" w:rsidR="1B3BF3E5" w:rsidRDefault="51BF0CCA" w:rsidP="51BF0CCA">
            <w:pPr>
              <w:pStyle w:val="Paragrafoelenco"/>
              <w:numPr>
                <w:ilvl w:val="0"/>
                <w:numId w:val="13"/>
              </w:numPr>
              <w:spacing w:line="259" w:lineRule="auto"/>
              <w:rPr>
                <w:sz w:val="24"/>
                <w:szCs w:val="24"/>
              </w:rPr>
            </w:pPr>
            <w:proofErr w:type="spellStart"/>
            <w:r w:rsidRPr="51BF0CCA">
              <w:rPr>
                <w:rFonts w:ascii="Gill Sans Nova" w:eastAsia="Gill Sans Nova" w:hAnsi="Gill Sans Nova" w:cs="Gill Sans Nova"/>
                <w:sz w:val="24"/>
                <w:szCs w:val="24"/>
              </w:rPr>
              <w:t>GiornoInizio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1 and 7</w:t>
            </w:r>
          </w:p>
          <w:p w14:paraId="12E6F546" w14:textId="586014E0" w:rsidR="1B3BF3E5" w:rsidRDefault="51BF0CCA" w:rsidP="51BF0CCA">
            <w:pPr>
              <w:pStyle w:val="Paragrafoelenco"/>
              <w:numPr>
                <w:ilvl w:val="0"/>
                <w:numId w:val="13"/>
              </w:numPr>
              <w:spacing w:line="259" w:lineRule="auto"/>
              <w:rPr>
                <w:rFonts w:eastAsiaTheme="minorEastAsia"/>
                <w:sz w:val="24"/>
                <w:szCs w:val="24"/>
              </w:rPr>
            </w:pPr>
            <w:proofErr w:type="spellStart"/>
            <w:r w:rsidRPr="51BF0CCA">
              <w:rPr>
                <w:rFonts w:ascii="Gill Sans Nova" w:eastAsia="Gill Sans Nova" w:hAnsi="Gill Sans Nova" w:cs="Gill Sans Nova"/>
                <w:sz w:val="24"/>
                <w:szCs w:val="24"/>
              </w:rPr>
              <w:t>GiornoFine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1 and 7</w:t>
            </w:r>
          </w:p>
        </w:tc>
      </w:tr>
      <w:tr w:rsidR="1B3BF3E5" w14:paraId="56F4AC4F" w14:textId="77777777" w:rsidTr="51BF0CCA">
        <w:tc>
          <w:tcPr>
            <w:tcW w:w="2010" w:type="dxa"/>
          </w:tcPr>
          <w:p w14:paraId="7DAB77FB" w14:textId="217AD016"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Capocantiere</w:t>
            </w:r>
          </w:p>
        </w:tc>
        <w:tc>
          <w:tcPr>
            <w:tcW w:w="5370" w:type="dxa"/>
          </w:tcPr>
          <w:p w14:paraId="4F0050E7" w14:textId="05AD51B7" w:rsidR="1B3BF3E5" w:rsidRDefault="6792D4EB" w:rsidP="51BF0CCA">
            <w:pPr>
              <w:pStyle w:val="Paragrafoelenco"/>
              <w:numPr>
                <w:ilvl w:val="0"/>
                <w:numId w:val="13"/>
              </w:numPr>
              <w:spacing w:line="259" w:lineRule="auto"/>
              <w:rPr>
                <w:rFonts w:eastAsiaTheme="minorEastAsia"/>
                <w:sz w:val="24"/>
                <w:szCs w:val="24"/>
              </w:rPr>
            </w:pPr>
            <w:proofErr w:type="spellStart"/>
            <w:r w:rsidRPr="51BF0CCA">
              <w:rPr>
                <w:rFonts w:ascii="Gill Sans Nova" w:eastAsia="Gill Sans Nova" w:hAnsi="Gill Sans Nova" w:cs="Gill Sans Nova"/>
                <w:sz w:val="24"/>
                <w:szCs w:val="24"/>
              </w:rPr>
              <w:t>StipendioGiornaliero</w:t>
            </w:r>
            <w:proofErr w:type="spellEnd"/>
            <w:r w:rsidRPr="51BF0CCA">
              <w:rPr>
                <w:rFonts w:ascii="Gill Sans Nova" w:eastAsia="Gill Sans Nova" w:hAnsi="Gill Sans Nova" w:cs="Gill Sans Nova"/>
                <w:sz w:val="24"/>
                <w:szCs w:val="24"/>
              </w:rPr>
              <w:t xml:space="preserve"> &gt;= 48</w:t>
            </w:r>
          </w:p>
        </w:tc>
      </w:tr>
      <w:tr w:rsidR="1B3BF3E5" w14:paraId="5745B4E8" w14:textId="77777777" w:rsidTr="51BF0CCA">
        <w:tc>
          <w:tcPr>
            <w:tcW w:w="2010" w:type="dxa"/>
          </w:tcPr>
          <w:p w14:paraId="1A3FBA8B" w14:textId="29AD95D6" w:rsidR="1B3BF3E5" w:rsidRDefault="6792D4EB" w:rsidP="1B3BF3E5">
            <w:pPr>
              <w:rPr>
                <w:rFonts w:ascii="Gill Sans Nova" w:eastAsia="Gill Sans Nova" w:hAnsi="Gill Sans Nova" w:cs="Gill Sans Nova"/>
                <w:color w:val="000000" w:themeColor="text1"/>
              </w:rPr>
            </w:pPr>
            <w:proofErr w:type="spellStart"/>
            <w:r w:rsidRPr="51BF0CCA">
              <w:rPr>
                <w:rFonts w:ascii="Gill Sans Nova" w:eastAsia="Gill Sans Nova" w:hAnsi="Gill Sans Nova" w:cs="Gill Sans Nova"/>
                <w:color w:val="000000" w:themeColor="text1"/>
                <w:sz w:val="28"/>
                <w:szCs w:val="28"/>
              </w:rPr>
              <w:t>AsseCapo</w:t>
            </w:r>
            <w:proofErr w:type="spellEnd"/>
          </w:p>
        </w:tc>
        <w:tc>
          <w:tcPr>
            <w:tcW w:w="5370" w:type="dxa"/>
          </w:tcPr>
          <w:p w14:paraId="4810C7DB" w14:textId="0D8A6DA0"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7ABF8C15" w14:textId="77777777" w:rsidTr="51BF0CCA">
        <w:tc>
          <w:tcPr>
            <w:tcW w:w="2010" w:type="dxa"/>
          </w:tcPr>
          <w:p w14:paraId="01233258" w14:textId="0FF5BF80"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 xml:space="preserve">Responsabile </w:t>
            </w:r>
          </w:p>
        </w:tc>
        <w:tc>
          <w:tcPr>
            <w:tcW w:w="5370" w:type="dxa"/>
          </w:tcPr>
          <w:p w14:paraId="0F652F77" w14:textId="09EB8BA8" w:rsidR="1B3BF3E5" w:rsidRDefault="6792D4EB" w:rsidP="51BF0CCA">
            <w:pPr>
              <w:pStyle w:val="Paragrafoelenco"/>
              <w:numPr>
                <w:ilvl w:val="0"/>
                <w:numId w:val="13"/>
              </w:numPr>
              <w:spacing w:line="259" w:lineRule="auto"/>
              <w:rPr>
                <w:rFonts w:eastAsiaTheme="minorEastAsia"/>
                <w:sz w:val="24"/>
                <w:szCs w:val="24"/>
              </w:rPr>
            </w:pPr>
            <w:proofErr w:type="spellStart"/>
            <w:r w:rsidRPr="51BF0CCA">
              <w:rPr>
                <w:rFonts w:ascii="Gill Sans Nova" w:eastAsia="Gill Sans Nova" w:hAnsi="Gill Sans Nova" w:cs="Gill Sans Nova"/>
                <w:sz w:val="24"/>
                <w:szCs w:val="24"/>
              </w:rPr>
              <w:t>StipendioGiornaliero</w:t>
            </w:r>
            <w:proofErr w:type="spellEnd"/>
            <w:r w:rsidRPr="51BF0CCA">
              <w:rPr>
                <w:rFonts w:ascii="Gill Sans Nova" w:eastAsia="Gill Sans Nova" w:hAnsi="Gill Sans Nova" w:cs="Gill Sans Nova"/>
                <w:sz w:val="24"/>
                <w:szCs w:val="24"/>
              </w:rPr>
              <w:t xml:space="preserve"> &gt;= 48 </w:t>
            </w:r>
          </w:p>
        </w:tc>
      </w:tr>
      <w:tr w:rsidR="1B3BF3E5" w14:paraId="62E674FF" w14:textId="77777777" w:rsidTr="51BF0CCA">
        <w:tc>
          <w:tcPr>
            <w:tcW w:w="2010" w:type="dxa"/>
          </w:tcPr>
          <w:p w14:paraId="4DDDE7F4" w14:textId="31A2E8A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Gestione</w:t>
            </w:r>
          </w:p>
        </w:tc>
        <w:tc>
          <w:tcPr>
            <w:tcW w:w="5370" w:type="dxa"/>
          </w:tcPr>
          <w:p w14:paraId="22A0F7BF" w14:textId="221CA0DC" w:rsidR="1B3BF3E5" w:rsidRDefault="51BF0CCA" w:rsidP="51BF0CCA">
            <w:pPr>
              <w:pStyle w:val="Paragrafoelenc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5E6B038B" w14:textId="77777777" w:rsidTr="51BF0CCA">
        <w:tc>
          <w:tcPr>
            <w:tcW w:w="2010" w:type="dxa"/>
          </w:tcPr>
          <w:p w14:paraId="7FB5C85F" w14:textId="5B9A8D32" w:rsidR="1B3BF3E5" w:rsidRDefault="6792D4EB" w:rsidP="1B3BF3E5">
            <w:pPr>
              <w:rPr>
                <w:rFonts w:ascii="Gill Sans Nova" w:eastAsia="Gill Sans Nova" w:hAnsi="Gill Sans Nova" w:cs="Gill Sans Nova"/>
                <w:color w:val="000000" w:themeColor="text1"/>
                <w:sz w:val="28"/>
                <w:szCs w:val="28"/>
              </w:rPr>
            </w:pPr>
            <w:proofErr w:type="spellStart"/>
            <w:r w:rsidRPr="51BF0CCA">
              <w:rPr>
                <w:rFonts w:ascii="Gill Sans Nova" w:eastAsia="Gill Sans Nova" w:hAnsi="Gill Sans Nova" w:cs="Gill Sans Nova"/>
                <w:color w:val="000000" w:themeColor="text1"/>
                <w:sz w:val="28"/>
                <w:szCs w:val="28"/>
              </w:rPr>
              <w:t>AreaGeo</w:t>
            </w:r>
            <w:proofErr w:type="spellEnd"/>
          </w:p>
        </w:tc>
        <w:tc>
          <w:tcPr>
            <w:tcW w:w="5370" w:type="dxa"/>
          </w:tcPr>
          <w:p w14:paraId="169DFAFC" w14:textId="20656A7F" w:rsidR="1B3BF3E5" w:rsidRDefault="1B3BF3E5" w:rsidP="1B3BF3E5">
            <w:pPr>
              <w:pStyle w:val="Paragrafoelenco"/>
              <w:numPr>
                <w:ilvl w:val="0"/>
                <w:numId w:val="13"/>
              </w:numPr>
              <w:spacing w:line="259" w:lineRule="auto"/>
              <w:rPr>
                <w:rFonts w:eastAsiaTheme="minorEastAsia"/>
                <w:sz w:val="24"/>
                <w:szCs w:val="24"/>
              </w:rPr>
            </w:pPr>
            <w:r w:rsidRPr="1B3BF3E5">
              <w:rPr>
                <w:rFonts w:ascii="Gill Sans Nova" w:eastAsia="Gill Sans Nova" w:hAnsi="Gill Sans Nova" w:cs="Gill Sans Nova"/>
                <w:sz w:val="24"/>
                <w:szCs w:val="24"/>
              </w:rPr>
              <w:t>Raggio &gt; 0</w:t>
            </w:r>
          </w:p>
          <w:p w14:paraId="432728CF" w14:textId="0D938281" w:rsidR="1B3BF3E5" w:rsidRDefault="1B3BF3E5" w:rsidP="1B3BF3E5">
            <w:pPr>
              <w:pStyle w:val="Paragrafoelenco"/>
              <w:numPr>
                <w:ilvl w:val="0"/>
                <w:numId w:val="13"/>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Latitudine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–90 and 90</w:t>
            </w:r>
          </w:p>
          <w:p w14:paraId="465FD833" w14:textId="7D57BA9D" w:rsidR="1B3BF3E5" w:rsidRDefault="1B3BF3E5" w:rsidP="1B3BF3E5">
            <w:pPr>
              <w:pStyle w:val="Paragrafoelenco"/>
              <w:numPr>
                <w:ilvl w:val="0"/>
                <w:numId w:val="13"/>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Longitudine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–180 and 180</w:t>
            </w:r>
          </w:p>
        </w:tc>
      </w:tr>
      <w:tr w:rsidR="1B3BF3E5" w14:paraId="064CA0BC" w14:textId="77777777" w:rsidTr="51BF0CCA">
        <w:tc>
          <w:tcPr>
            <w:tcW w:w="2010" w:type="dxa"/>
          </w:tcPr>
          <w:p w14:paraId="3D5544CF" w14:textId="473A1724"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Rischio</w:t>
            </w:r>
          </w:p>
        </w:tc>
        <w:tc>
          <w:tcPr>
            <w:tcW w:w="5370" w:type="dxa"/>
          </w:tcPr>
          <w:p w14:paraId="37E8C790" w14:textId="473AB89C" w:rsidR="1B3BF3E5" w:rsidRDefault="1B3BF3E5" w:rsidP="1B3BF3E5">
            <w:pPr>
              <w:pStyle w:val="Paragrafoelenco"/>
              <w:numPr>
                <w:ilvl w:val="0"/>
                <w:numId w:val="14"/>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Coefficiente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0 and 1</w:t>
            </w:r>
          </w:p>
        </w:tc>
      </w:tr>
      <w:tr w:rsidR="1B3BF3E5" w14:paraId="6D72A1A6" w14:textId="77777777" w:rsidTr="51BF0CCA">
        <w:tc>
          <w:tcPr>
            <w:tcW w:w="2010" w:type="dxa"/>
          </w:tcPr>
          <w:p w14:paraId="0CFD9063" w14:textId="4A767EBE"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Avvenimento</w:t>
            </w:r>
          </w:p>
        </w:tc>
        <w:tc>
          <w:tcPr>
            <w:tcW w:w="5370" w:type="dxa"/>
          </w:tcPr>
          <w:p w14:paraId="6DE471B5" w14:textId="04C6EF1A"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2BB2BDDE" w14:textId="77777777" w:rsidTr="51BF0CCA">
        <w:tc>
          <w:tcPr>
            <w:tcW w:w="2010" w:type="dxa"/>
          </w:tcPr>
          <w:p w14:paraId="6B8828D5" w14:textId="6C33AEC6" w:rsidR="1B3BF3E5" w:rsidRDefault="3F8E792E" w:rsidP="1B3BF3E5">
            <w:pPr>
              <w:rPr>
                <w:rFonts w:ascii="Gill Sans Nova" w:eastAsia="Gill Sans Nova" w:hAnsi="Gill Sans Nova" w:cs="Gill Sans Nova"/>
                <w:color w:val="000000" w:themeColor="text1"/>
                <w:sz w:val="28"/>
                <w:szCs w:val="28"/>
              </w:rPr>
            </w:pPr>
            <w:r w:rsidRPr="3F8E792E">
              <w:rPr>
                <w:rFonts w:ascii="Gill Sans Nova" w:eastAsia="Gill Sans Nova" w:hAnsi="Gill Sans Nova" w:cs="Gill Sans Nova"/>
                <w:color w:val="000000" w:themeColor="text1"/>
                <w:sz w:val="28"/>
                <w:szCs w:val="28"/>
              </w:rPr>
              <w:t>Calamita</w:t>
            </w:r>
          </w:p>
        </w:tc>
        <w:tc>
          <w:tcPr>
            <w:tcW w:w="5370" w:type="dxa"/>
          </w:tcPr>
          <w:p w14:paraId="3F5B21E9" w14:textId="4667984F" w:rsidR="1B3BF3E5" w:rsidRDefault="1B3BF3E5" w:rsidP="1B3BF3E5">
            <w:pPr>
              <w:pStyle w:val="Paragrafoelenco"/>
              <w:numPr>
                <w:ilvl w:val="0"/>
                <w:numId w:val="14"/>
              </w:numPr>
              <w:spacing w:line="259" w:lineRule="auto"/>
              <w:rPr>
                <w:sz w:val="24"/>
                <w:szCs w:val="24"/>
              </w:rPr>
            </w:pP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xml:space="preserve"> </w:t>
            </w:r>
            <w:proofErr w:type="spellStart"/>
            <w:r w:rsidR="3F8E792E" w:rsidRPr="3F8E792E">
              <w:rPr>
                <w:rFonts w:ascii="Gill Sans Nova" w:eastAsia="Gill Sans Nova" w:hAnsi="Gill Sans Nova" w:cs="Gill Sans Nova"/>
                <w:sz w:val="24"/>
                <w:szCs w:val="24"/>
              </w:rPr>
              <w:t>between</w:t>
            </w:r>
            <w:proofErr w:type="spellEnd"/>
            <w:r w:rsidR="3F8E792E" w:rsidRPr="3F8E792E">
              <w:rPr>
                <w:rFonts w:ascii="Gill Sans Nova" w:eastAsia="Gill Sans Nova" w:hAnsi="Gill Sans Nova" w:cs="Gill Sans Nova"/>
                <w:sz w:val="24"/>
                <w:szCs w:val="24"/>
              </w:rPr>
              <w:t xml:space="preserve"> 1 and 10</w:t>
            </w:r>
          </w:p>
          <w:p w14:paraId="2341E995" w14:textId="0D938281" w:rsidR="1B3BF3E5" w:rsidRDefault="1B3BF3E5" w:rsidP="1B3BF3E5">
            <w:pPr>
              <w:pStyle w:val="Paragrafoelenco"/>
              <w:numPr>
                <w:ilvl w:val="0"/>
                <w:numId w:val="14"/>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Latitudine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–90 and 90</w:t>
            </w:r>
          </w:p>
          <w:p w14:paraId="2C256B69" w14:textId="78A52AE1" w:rsidR="1B3BF3E5" w:rsidRDefault="1B3BF3E5" w:rsidP="1B3BF3E5">
            <w:pPr>
              <w:pStyle w:val="Paragrafoelenco"/>
              <w:numPr>
                <w:ilvl w:val="0"/>
                <w:numId w:val="14"/>
              </w:numPr>
              <w:spacing w:line="259" w:lineRule="auto"/>
              <w:rPr>
                <w:rFonts w:eastAsiaTheme="minorEastAsia"/>
                <w:sz w:val="24"/>
                <w:szCs w:val="24"/>
              </w:rPr>
            </w:pPr>
            <w:r w:rsidRPr="1B3BF3E5">
              <w:rPr>
                <w:rFonts w:ascii="Gill Sans Nova" w:eastAsia="Gill Sans Nova" w:hAnsi="Gill Sans Nova" w:cs="Gill Sans Nova"/>
                <w:sz w:val="24"/>
                <w:szCs w:val="24"/>
              </w:rPr>
              <w:t xml:space="preserve">Longitudine </w:t>
            </w:r>
            <w:proofErr w:type="spellStart"/>
            <w:r w:rsidRPr="1B3BF3E5">
              <w:rPr>
                <w:rFonts w:ascii="Gill Sans Nova" w:eastAsia="Gill Sans Nova" w:hAnsi="Gill Sans Nova" w:cs="Gill Sans Nova"/>
                <w:sz w:val="24"/>
                <w:szCs w:val="24"/>
              </w:rPr>
              <w:t>between</w:t>
            </w:r>
            <w:proofErr w:type="spellEnd"/>
            <w:r w:rsidRPr="1B3BF3E5">
              <w:rPr>
                <w:rFonts w:ascii="Gill Sans Nova" w:eastAsia="Gill Sans Nova" w:hAnsi="Gill Sans Nova" w:cs="Gill Sans Nova"/>
                <w:sz w:val="24"/>
                <w:szCs w:val="24"/>
              </w:rPr>
              <w:t xml:space="preserve"> –180 and 180</w:t>
            </w:r>
          </w:p>
          <w:p w14:paraId="3F7CDAE2" w14:textId="4F917EAB" w:rsidR="1B3BF3E5" w:rsidRDefault="1B3BF3E5" w:rsidP="1B3BF3E5">
            <w:pPr>
              <w:pStyle w:val="Paragrafoelenco"/>
              <w:numPr>
                <w:ilvl w:val="0"/>
                <w:numId w:val="14"/>
              </w:numPr>
              <w:spacing w:line="259" w:lineRule="auto"/>
              <w:rPr>
                <w:sz w:val="24"/>
                <w:szCs w:val="24"/>
              </w:rPr>
            </w:pPr>
            <w:r w:rsidRPr="1B3BF3E5">
              <w:rPr>
                <w:rFonts w:ascii="Gill Sans Nova" w:eastAsia="Gill Sans Nova" w:hAnsi="Gill Sans Nova" w:cs="Gill Sans Nova"/>
                <w:sz w:val="24"/>
                <w:szCs w:val="24"/>
              </w:rPr>
              <w:t>Raggio &gt; 0</w:t>
            </w:r>
          </w:p>
        </w:tc>
      </w:tr>
      <w:tr w:rsidR="1B3BF3E5" w14:paraId="2552F8C3" w14:textId="77777777" w:rsidTr="51BF0CCA">
        <w:tc>
          <w:tcPr>
            <w:tcW w:w="2010" w:type="dxa"/>
          </w:tcPr>
          <w:p w14:paraId="51323AE2" w14:textId="242C2BB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Danno</w:t>
            </w:r>
          </w:p>
        </w:tc>
        <w:tc>
          <w:tcPr>
            <w:tcW w:w="5370" w:type="dxa"/>
          </w:tcPr>
          <w:p w14:paraId="28D7A677" w14:textId="42DCC645" w:rsidR="1B3BF3E5" w:rsidRDefault="287CCFF1" w:rsidP="1B3BF3E5">
            <w:pPr>
              <w:pStyle w:val="Paragrafoelenco"/>
              <w:numPr>
                <w:ilvl w:val="0"/>
                <w:numId w:val="13"/>
              </w:numPr>
              <w:spacing w:line="259" w:lineRule="auto"/>
              <w:rPr>
                <w:sz w:val="24"/>
                <w:szCs w:val="24"/>
              </w:rPr>
            </w:pPr>
            <w:proofErr w:type="spellStart"/>
            <w:r w:rsidRPr="51BF0CCA">
              <w:rPr>
                <w:rFonts w:ascii="Gill Sans Nova" w:eastAsia="Gill Sans Nova" w:hAnsi="Gill Sans Nova" w:cs="Gill Sans Nova"/>
                <w:sz w:val="24"/>
                <w:szCs w:val="24"/>
              </w:rPr>
              <w:t>Entita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between</w:t>
            </w:r>
            <w:proofErr w:type="spellEnd"/>
            <w:r w:rsidRPr="51BF0CCA">
              <w:rPr>
                <w:rFonts w:ascii="Gill Sans Nova" w:eastAsia="Gill Sans Nova" w:hAnsi="Gill Sans Nova" w:cs="Gill Sans Nova"/>
                <w:sz w:val="24"/>
                <w:szCs w:val="24"/>
              </w:rPr>
              <w:t xml:space="preserve"> –1 and 9 (Non 0)</w:t>
            </w:r>
          </w:p>
        </w:tc>
      </w:tr>
      <w:tr w:rsidR="1B3BF3E5" w14:paraId="78D466AD" w14:textId="77777777" w:rsidTr="51BF0CCA">
        <w:tc>
          <w:tcPr>
            <w:tcW w:w="2010" w:type="dxa"/>
          </w:tcPr>
          <w:p w14:paraId="5035B159" w14:textId="5C36EC0E"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Riferimento</w:t>
            </w:r>
          </w:p>
        </w:tc>
        <w:tc>
          <w:tcPr>
            <w:tcW w:w="5370" w:type="dxa"/>
          </w:tcPr>
          <w:p w14:paraId="42B1C394" w14:textId="0BAB2D33" w:rsidR="1B3BF3E5" w:rsidRDefault="1B3BF3E5" w:rsidP="1B3BF3E5">
            <w:pPr>
              <w:pStyle w:val="Paragrafoelenco"/>
              <w:numPr>
                <w:ilvl w:val="0"/>
                <w:numId w:val="13"/>
              </w:numPr>
              <w:spacing w:line="259" w:lineRule="auto"/>
              <w:rPr>
                <w:rFonts w:eastAsiaTheme="minorEastAsia"/>
                <w:sz w:val="24"/>
                <w:szCs w:val="24"/>
              </w:rPr>
            </w:pPr>
            <w:r w:rsidRPr="1B3BF3E5">
              <w:rPr>
                <w:rFonts w:ascii="Gill Sans Nova" w:eastAsia="Gill Sans Nova" w:hAnsi="Gill Sans Nova" w:cs="Gill Sans Nova"/>
                <w:sz w:val="24"/>
                <w:szCs w:val="24"/>
              </w:rPr>
              <w:t>Lunghezza &gt; 0</w:t>
            </w:r>
          </w:p>
          <w:p w14:paraId="5033A2EA" w14:textId="6B0F5ACE" w:rsidR="1B3BF3E5" w:rsidRDefault="1B3BF3E5" w:rsidP="1B3BF3E5">
            <w:pPr>
              <w:pStyle w:val="Paragrafoelenco"/>
              <w:numPr>
                <w:ilvl w:val="0"/>
                <w:numId w:val="13"/>
              </w:numPr>
              <w:spacing w:line="259" w:lineRule="auto"/>
              <w:rPr>
                <w:sz w:val="24"/>
                <w:szCs w:val="24"/>
              </w:rPr>
            </w:pPr>
            <w:r w:rsidRPr="1B3BF3E5">
              <w:rPr>
                <w:rFonts w:ascii="Gill Sans Nova" w:eastAsia="Gill Sans Nova" w:hAnsi="Gill Sans Nova" w:cs="Gill Sans Nova"/>
                <w:sz w:val="24"/>
                <w:szCs w:val="24"/>
              </w:rPr>
              <w:t>Larghezza &gt; 0</w:t>
            </w:r>
          </w:p>
          <w:p w14:paraId="6E2BAA14" w14:textId="08D2D208" w:rsidR="1B3BF3E5" w:rsidRDefault="6792D4EB" w:rsidP="1B3BF3E5">
            <w:pPr>
              <w:pStyle w:val="Paragrafoelenco"/>
              <w:numPr>
                <w:ilvl w:val="0"/>
                <w:numId w:val="13"/>
              </w:numPr>
              <w:spacing w:line="259" w:lineRule="auto"/>
              <w:rPr>
                <w:sz w:val="24"/>
                <w:szCs w:val="24"/>
              </w:rPr>
            </w:pPr>
            <w:r w:rsidRPr="51BF0CCA">
              <w:rPr>
                <w:rFonts w:ascii="Gill Sans Nova" w:eastAsia="Gill Sans Nova" w:hAnsi="Gill Sans Nova" w:cs="Gill Sans Nova"/>
                <w:sz w:val="24"/>
                <w:szCs w:val="24"/>
              </w:rPr>
              <w:t>Altezza &gt; 0</w:t>
            </w:r>
          </w:p>
        </w:tc>
      </w:tr>
      <w:tr w:rsidR="1B3BF3E5" w14:paraId="3275F7CD" w14:textId="77777777" w:rsidTr="51BF0CCA">
        <w:tc>
          <w:tcPr>
            <w:tcW w:w="2010" w:type="dxa"/>
          </w:tcPr>
          <w:p w14:paraId="557B1422" w14:textId="004EED17"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Sensore1D</w:t>
            </w:r>
          </w:p>
        </w:tc>
        <w:tc>
          <w:tcPr>
            <w:tcW w:w="5370" w:type="dxa"/>
          </w:tcPr>
          <w:p w14:paraId="6EEB38DC" w14:textId="6EE33116" w:rsidR="1B3BF3E5" w:rsidRDefault="6792D4EB" w:rsidP="1B3BF3E5">
            <w:pPr>
              <w:pStyle w:val="Paragrafoelenco"/>
              <w:numPr>
                <w:ilvl w:val="0"/>
                <w:numId w:val="13"/>
              </w:numPr>
              <w:rPr>
                <w:sz w:val="24"/>
                <w:szCs w:val="24"/>
              </w:rPr>
            </w:pPr>
            <w:r w:rsidRPr="51BF0CCA">
              <w:rPr>
                <w:rFonts w:ascii="Gill Sans Nova" w:eastAsia="Gill Sans Nova" w:hAnsi="Gill Sans Nova" w:cs="Gill Sans Nova"/>
                <w:sz w:val="24"/>
                <w:szCs w:val="24"/>
              </w:rPr>
              <w:t>Soglia &gt; 0</w:t>
            </w:r>
          </w:p>
        </w:tc>
      </w:tr>
      <w:tr w:rsidR="1B3BF3E5" w14:paraId="36EC9AE6" w14:textId="77777777" w:rsidTr="51BF0CCA">
        <w:tc>
          <w:tcPr>
            <w:tcW w:w="2010" w:type="dxa"/>
          </w:tcPr>
          <w:p w14:paraId="0B1A5EBB" w14:textId="3FD0C1E2" w:rsidR="1B3BF3E5" w:rsidRDefault="1B3BF3E5" w:rsidP="1B3BF3E5">
            <w:pPr>
              <w:rPr>
                <w:rFonts w:ascii="Gill Sans Nova" w:eastAsia="Gill Sans Nova" w:hAnsi="Gill Sans Nova" w:cs="Gill Sans Nova"/>
                <w:color w:val="000000" w:themeColor="text1"/>
                <w:sz w:val="28"/>
                <w:szCs w:val="28"/>
              </w:rPr>
            </w:pPr>
            <w:proofErr w:type="spellStart"/>
            <w:r w:rsidRPr="1B3BF3E5">
              <w:rPr>
                <w:rFonts w:ascii="Gill Sans Nova" w:eastAsia="Gill Sans Nova" w:hAnsi="Gill Sans Nova" w:cs="Gill Sans Nova"/>
                <w:color w:val="000000" w:themeColor="text1"/>
                <w:sz w:val="28"/>
                <w:szCs w:val="28"/>
              </w:rPr>
              <w:t>SogliaInferiore</w:t>
            </w:r>
            <w:proofErr w:type="spellEnd"/>
          </w:p>
        </w:tc>
        <w:tc>
          <w:tcPr>
            <w:tcW w:w="5370" w:type="dxa"/>
          </w:tcPr>
          <w:p w14:paraId="3A4F975A" w14:textId="327C1DE8"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14B72A4D" w14:textId="77777777" w:rsidTr="51BF0CCA">
        <w:tc>
          <w:tcPr>
            <w:tcW w:w="2010" w:type="dxa"/>
          </w:tcPr>
          <w:p w14:paraId="5154B2D9" w14:textId="4BD99475"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Sensore2D</w:t>
            </w:r>
          </w:p>
        </w:tc>
        <w:tc>
          <w:tcPr>
            <w:tcW w:w="5370" w:type="dxa"/>
          </w:tcPr>
          <w:p w14:paraId="7C9C1C24" w14:textId="1FBC5343"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&gt; 0</w:t>
            </w:r>
          </w:p>
          <w:p w14:paraId="3C0D86CC" w14:textId="5967C461" w:rsidR="1B3BF3E5" w:rsidRDefault="6792D4EB" w:rsidP="1B3BF3E5">
            <w:pPr>
              <w:pStyle w:val="Paragrafoelenco"/>
              <w:numPr>
                <w:ilvl w:val="0"/>
                <w:numId w:val="13"/>
              </w:numPr>
              <w:rPr>
                <w:sz w:val="24"/>
                <w:szCs w:val="24"/>
              </w:rPr>
            </w:pPr>
            <w:proofErr w:type="spellStart"/>
            <w:r w:rsidRPr="51BF0CCA">
              <w:rPr>
                <w:rFonts w:ascii="Gill Sans Nova" w:eastAsia="Gill Sans Nova" w:hAnsi="Gill Sans Nova" w:cs="Gill Sans Nova"/>
                <w:sz w:val="24"/>
                <w:szCs w:val="24"/>
              </w:rPr>
              <w:t>SogliaY</w:t>
            </w:r>
            <w:proofErr w:type="spellEnd"/>
            <w:r w:rsidRPr="51BF0CCA">
              <w:rPr>
                <w:rFonts w:ascii="Gill Sans Nova" w:eastAsia="Gill Sans Nova" w:hAnsi="Gill Sans Nova" w:cs="Gill Sans Nova"/>
                <w:sz w:val="24"/>
                <w:szCs w:val="24"/>
              </w:rPr>
              <w:t xml:space="preserve"> &gt; 0</w:t>
            </w:r>
          </w:p>
        </w:tc>
      </w:tr>
      <w:tr w:rsidR="1B3BF3E5" w14:paraId="4B646114" w14:textId="77777777" w:rsidTr="51BF0CCA">
        <w:tc>
          <w:tcPr>
            <w:tcW w:w="2010" w:type="dxa"/>
          </w:tcPr>
          <w:p w14:paraId="5DFD9DD0" w14:textId="2EB9068A"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Sensore3D</w:t>
            </w:r>
          </w:p>
        </w:tc>
        <w:tc>
          <w:tcPr>
            <w:tcW w:w="5370" w:type="dxa"/>
          </w:tcPr>
          <w:p w14:paraId="5B74E81F" w14:textId="59CF786D"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&gt; 0</w:t>
            </w:r>
          </w:p>
          <w:p w14:paraId="4A07E82F" w14:textId="50C058D2" w:rsidR="1B3BF3E5" w:rsidRDefault="1B3BF3E5" w:rsidP="1B3BF3E5">
            <w:pPr>
              <w:pStyle w:val="Paragrafoelenco"/>
              <w:numPr>
                <w:ilvl w:val="0"/>
                <w:numId w:val="13"/>
              </w:numPr>
              <w:rPr>
                <w:sz w:val="24"/>
                <w:szCs w:val="24"/>
              </w:rPr>
            </w:pP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&gt; 0</w:t>
            </w:r>
          </w:p>
          <w:p w14:paraId="7F4C07ED" w14:textId="0BCC4DF1" w:rsidR="1B3BF3E5" w:rsidRDefault="6792D4EB" w:rsidP="1B3BF3E5">
            <w:pPr>
              <w:pStyle w:val="Paragrafoelenco"/>
              <w:numPr>
                <w:ilvl w:val="0"/>
                <w:numId w:val="13"/>
              </w:numPr>
              <w:rPr>
                <w:sz w:val="24"/>
                <w:szCs w:val="24"/>
              </w:rPr>
            </w:pPr>
            <w:proofErr w:type="spellStart"/>
            <w:r w:rsidRPr="51BF0CCA">
              <w:rPr>
                <w:rFonts w:ascii="Gill Sans Nova" w:eastAsia="Gill Sans Nova" w:hAnsi="Gill Sans Nova" w:cs="Gill Sans Nova"/>
                <w:sz w:val="24"/>
                <w:szCs w:val="24"/>
              </w:rPr>
              <w:t>SogliaZ</w:t>
            </w:r>
            <w:proofErr w:type="spellEnd"/>
            <w:r w:rsidRPr="51BF0CCA">
              <w:rPr>
                <w:rFonts w:ascii="Gill Sans Nova" w:eastAsia="Gill Sans Nova" w:hAnsi="Gill Sans Nova" w:cs="Gill Sans Nova"/>
                <w:sz w:val="24"/>
                <w:szCs w:val="24"/>
              </w:rPr>
              <w:t xml:space="preserve"> &gt; 0</w:t>
            </w:r>
          </w:p>
        </w:tc>
      </w:tr>
      <w:tr w:rsidR="1B3BF3E5" w14:paraId="6C7183E9" w14:textId="77777777" w:rsidTr="51BF0CCA">
        <w:tc>
          <w:tcPr>
            <w:tcW w:w="2010" w:type="dxa"/>
          </w:tcPr>
          <w:p w14:paraId="04BFB34A" w14:textId="431125BB"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4"/>
                <w:szCs w:val="24"/>
              </w:rPr>
              <w:t>Registrazione1D</w:t>
            </w:r>
          </w:p>
        </w:tc>
        <w:tc>
          <w:tcPr>
            <w:tcW w:w="5370" w:type="dxa"/>
          </w:tcPr>
          <w:p w14:paraId="353FECA9" w14:textId="62A0C665"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48651F95" w14:textId="77777777" w:rsidTr="51BF0CCA">
        <w:tc>
          <w:tcPr>
            <w:tcW w:w="2010" w:type="dxa"/>
          </w:tcPr>
          <w:p w14:paraId="630A217D" w14:textId="177DF9A5"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t>Registrazione2D</w:t>
            </w:r>
          </w:p>
        </w:tc>
        <w:tc>
          <w:tcPr>
            <w:tcW w:w="5370" w:type="dxa"/>
          </w:tcPr>
          <w:p w14:paraId="7AFDA703" w14:textId="59374CE9"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24045781" w14:textId="77777777" w:rsidTr="51BF0CCA">
        <w:tc>
          <w:tcPr>
            <w:tcW w:w="2010" w:type="dxa"/>
          </w:tcPr>
          <w:p w14:paraId="4ED81BAE" w14:textId="3FEF57EB" w:rsidR="1B3BF3E5" w:rsidRDefault="1B3BF3E5" w:rsidP="1B3BF3E5">
            <w:pPr>
              <w:rPr>
                <w:rFonts w:ascii="Gill Sans Nova" w:eastAsia="Gill Sans Nova" w:hAnsi="Gill Sans Nova" w:cs="Gill Sans Nova"/>
                <w:color w:val="000000" w:themeColor="text1"/>
                <w:sz w:val="24"/>
                <w:szCs w:val="24"/>
              </w:rPr>
            </w:pPr>
            <w:r w:rsidRPr="1B3BF3E5">
              <w:rPr>
                <w:rFonts w:ascii="Gill Sans Nova" w:eastAsia="Gill Sans Nova" w:hAnsi="Gill Sans Nova" w:cs="Gill Sans Nova"/>
                <w:color w:val="000000" w:themeColor="text1"/>
                <w:sz w:val="24"/>
                <w:szCs w:val="24"/>
              </w:rPr>
              <w:lastRenderedPageBreak/>
              <w:t>Registrazione3D</w:t>
            </w:r>
          </w:p>
        </w:tc>
        <w:tc>
          <w:tcPr>
            <w:tcW w:w="5370" w:type="dxa"/>
          </w:tcPr>
          <w:p w14:paraId="7BD9FF84" w14:textId="499C1E94"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02832500" w14:textId="77777777" w:rsidTr="51BF0CCA">
        <w:tc>
          <w:tcPr>
            <w:tcW w:w="2010" w:type="dxa"/>
          </w:tcPr>
          <w:p w14:paraId="0145DB77" w14:textId="14FE439D"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Alert1D</w:t>
            </w:r>
          </w:p>
        </w:tc>
        <w:tc>
          <w:tcPr>
            <w:tcW w:w="5370" w:type="dxa"/>
          </w:tcPr>
          <w:p w14:paraId="2DD3B2C4" w14:textId="3361DD23"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3F7079D4" w14:textId="77777777" w:rsidTr="51BF0CCA">
        <w:tc>
          <w:tcPr>
            <w:tcW w:w="2010" w:type="dxa"/>
          </w:tcPr>
          <w:p w14:paraId="79732B12" w14:textId="1E843ACC"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Alert2D</w:t>
            </w:r>
          </w:p>
        </w:tc>
        <w:tc>
          <w:tcPr>
            <w:tcW w:w="5370" w:type="dxa"/>
          </w:tcPr>
          <w:p w14:paraId="45EF82CB" w14:textId="2947E458"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r w:rsidR="1B3BF3E5" w14:paraId="3FB72BE6" w14:textId="77777777" w:rsidTr="51BF0CCA">
        <w:tc>
          <w:tcPr>
            <w:tcW w:w="2010" w:type="dxa"/>
          </w:tcPr>
          <w:p w14:paraId="3280643A" w14:textId="0C2E2AA9" w:rsidR="1B3BF3E5" w:rsidRDefault="1B3BF3E5" w:rsidP="1B3BF3E5">
            <w:pPr>
              <w:rPr>
                <w:rFonts w:ascii="Gill Sans Nova" w:eastAsia="Gill Sans Nova" w:hAnsi="Gill Sans Nova" w:cs="Gill Sans Nova"/>
                <w:color w:val="000000" w:themeColor="text1"/>
                <w:sz w:val="28"/>
                <w:szCs w:val="28"/>
              </w:rPr>
            </w:pPr>
            <w:r w:rsidRPr="1B3BF3E5">
              <w:rPr>
                <w:rFonts w:ascii="Gill Sans Nova" w:eastAsia="Gill Sans Nova" w:hAnsi="Gill Sans Nova" w:cs="Gill Sans Nova"/>
                <w:color w:val="000000" w:themeColor="text1"/>
                <w:sz w:val="28"/>
                <w:szCs w:val="28"/>
              </w:rPr>
              <w:t>Alert3D</w:t>
            </w:r>
          </w:p>
        </w:tc>
        <w:tc>
          <w:tcPr>
            <w:tcW w:w="5370" w:type="dxa"/>
          </w:tcPr>
          <w:p w14:paraId="1EFEE2C8" w14:textId="77F3C825" w:rsidR="1B3BF3E5" w:rsidRDefault="51BF0CCA" w:rsidP="51BF0CCA">
            <w:pPr>
              <w:pStyle w:val="Paragrafoelenco"/>
              <w:spacing w:line="259" w:lineRule="auto"/>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w:t>
            </w:r>
          </w:p>
        </w:tc>
      </w:tr>
    </w:tbl>
    <w:p w14:paraId="600AAA54" w14:textId="2341C46A" w:rsidR="1B3BF3E5" w:rsidRDefault="1B3BF3E5" w:rsidP="1B3BF3E5">
      <w:pPr>
        <w:rPr>
          <w:rFonts w:ascii="Gill Sans Nova" w:eastAsia="Gill Sans Nova" w:hAnsi="Gill Sans Nova" w:cs="Gill Sans Nova"/>
          <w:b/>
          <w:bCs/>
          <w:sz w:val="32"/>
          <w:szCs w:val="32"/>
        </w:rPr>
      </w:pPr>
    </w:p>
    <w:p w14:paraId="52FBB5EF" w14:textId="522A3856" w:rsidR="0B2F46C7" w:rsidRDefault="0B2F46C7" w:rsidP="1B3BF3E5">
      <w:pPr>
        <w:rPr>
          <w:rFonts w:ascii="Gill Sans Nova" w:eastAsia="Gill Sans Nova" w:hAnsi="Gill Sans Nova" w:cs="Gill Sans Nova"/>
          <w:b/>
          <w:bCs/>
          <w:sz w:val="32"/>
          <w:szCs w:val="32"/>
        </w:rPr>
      </w:pPr>
      <w:r w:rsidRPr="1B3BF3E5">
        <w:rPr>
          <w:rFonts w:ascii="Gill Sans Nova" w:eastAsia="Gill Sans Nova" w:hAnsi="Gill Sans Nova" w:cs="Gill Sans Nova"/>
          <w:b/>
          <w:bCs/>
          <w:sz w:val="32"/>
          <w:szCs w:val="32"/>
        </w:rPr>
        <w:t>6.2.2. Vincoli di integrità referenziale</w:t>
      </w:r>
    </w:p>
    <w:p w14:paraId="7018FD1A" w14:textId="5824C43A"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Edificio.</w:t>
      </w:r>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AreaGeografica.</w:t>
      </w:r>
      <w:r w:rsidRPr="1B3BF3E5">
        <w:rPr>
          <w:rFonts w:ascii="Gill Sans Nova" w:eastAsia="Gill Sans Nova" w:hAnsi="Gill Sans Nova" w:cs="Gill Sans Nova"/>
          <w:b/>
          <w:bCs/>
          <w:sz w:val="24"/>
          <w:szCs w:val="24"/>
        </w:rPr>
        <w:t>NomeArea</w:t>
      </w:r>
      <w:proofErr w:type="spellEnd"/>
    </w:p>
    <w:p w14:paraId="5B84D7B0" w14:textId="63BC6D40"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Stato.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Edificio.</w:t>
      </w:r>
      <w:r w:rsidRPr="1B3BF3E5">
        <w:rPr>
          <w:rFonts w:ascii="Gill Sans Nova" w:eastAsia="Gill Sans Nova" w:hAnsi="Gill Sans Nova" w:cs="Gill Sans Nova"/>
          <w:b/>
          <w:bCs/>
          <w:sz w:val="24"/>
          <w:szCs w:val="24"/>
        </w:rPr>
        <w:t>CodiceEdificio</w:t>
      </w:r>
      <w:proofErr w:type="spellEnd"/>
    </w:p>
    <w:p w14:paraId="1B9814F9" w14:textId="3DDA99A5"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Piano.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Edificio.</w:t>
      </w:r>
      <w:r w:rsidRPr="1B3BF3E5">
        <w:rPr>
          <w:rFonts w:ascii="Gill Sans Nova" w:eastAsia="Gill Sans Nova" w:hAnsi="Gill Sans Nova" w:cs="Gill Sans Nova"/>
          <w:b/>
          <w:bCs/>
          <w:sz w:val="24"/>
          <w:szCs w:val="24"/>
        </w:rPr>
        <w:t>CodiceEdificio</w:t>
      </w:r>
      <w:proofErr w:type="spellEnd"/>
    </w:p>
    <w:p w14:paraId="49776F85" w14:textId="42C63223"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Piano.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Piano.</w:t>
      </w:r>
      <w:r w:rsidRPr="1B3BF3E5">
        <w:rPr>
          <w:rFonts w:ascii="Gill Sans Nova" w:eastAsia="Gill Sans Nova" w:hAnsi="Gill Sans Nova" w:cs="Gill Sans Nova"/>
          <w:b/>
          <w:bCs/>
          <w:sz w:val="24"/>
          <w:szCs w:val="24"/>
        </w:rPr>
        <w:t>AltezzaPavimento</w:t>
      </w:r>
      <w:proofErr w:type="spellEnd"/>
    </w:p>
    <w:p w14:paraId="71BCF551" w14:textId="7FD0F5B6"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VertPiano.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VertPiano.</w:t>
      </w:r>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Piano.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Piano.</w:t>
      </w:r>
      <w:r w:rsidRPr="1B3BF3E5">
        <w:rPr>
          <w:rFonts w:ascii="Gill Sans Nova" w:eastAsia="Gill Sans Nova" w:hAnsi="Gill Sans Nova" w:cs="Gill Sans Nova"/>
          <w:b/>
          <w:bCs/>
          <w:sz w:val="24"/>
          <w:szCs w:val="24"/>
        </w:rPr>
        <w:t>AltezzaPavimento</w:t>
      </w:r>
      <w:proofErr w:type="spellEnd"/>
    </w:p>
    <w:p w14:paraId="54ACE1BA" w14:textId="71B30CB6"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VertVano.</w:t>
      </w:r>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3B0C94DB" w14:textId="3582DBA9"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Destinazione.</w:t>
      </w:r>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2B6C9A71" w14:textId="76B431C5"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Destinazione.</w:t>
      </w:r>
      <w:r w:rsidRPr="1B3BF3E5">
        <w:rPr>
          <w:rFonts w:ascii="Gill Sans Nova" w:eastAsia="Gill Sans Nova" w:hAnsi="Gill Sans Nova" w:cs="Gill Sans Nova"/>
          <w:b/>
          <w:bCs/>
          <w:sz w:val="24"/>
          <w:szCs w:val="24"/>
        </w:rPr>
        <w:t>NomeFunzione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Funzione.</w:t>
      </w:r>
      <w:r w:rsidRPr="1B3BF3E5">
        <w:rPr>
          <w:rFonts w:ascii="Gill Sans Nova" w:eastAsia="Gill Sans Nova" w:hAnsi="Gill Sans Nova" w:cs="Gill Sans Nova"/>
          <w:b/>
          <w:bCs/>
          <w:sz w:val="24"/>
          <w:szCs w:val="24"/>
        </w:rPr>
        <w:t>NomeFunzione</w:t>
      </w:r>
      <w:proofErr w:type="spellEnd"/>
    </w:p>
    <w:p w14:paraId="619BCE9C" w14:textId="61847DFF"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0FEFC7D7" w14:textId="394C1602"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CodiceLavoro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CodiceLavoro</w:t>
      </w:r>
      <w:proofErr w:type="spellEnd"/>
    </w:p>
    <w:p w14:paraId="24E5A98A" w14:textId="0A8D365F"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Z</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Z</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EleStrutt.</w:t>
      </w:r>
      <w:r w:rsidRPr="1B3BF3E5">
        <w:rPr>
          <w:rFonts w:ascii="Gill Sans Nova" w:eastAsia="Gill Sans Nova" w:hAnsi="Gill Sans Nova" w:cs="Gill Sans Nova"/>
          <w:b/>
          <w:bCs/>
          <w:sz w:val="24"/>
          <w:szCs w:val="24"/>
        </w:rPr>
        <w:t>CodiceVano</w:t>
      </w:r>
      <w:proofErr w:type="spellEnd"/>
    </w:p>
    <w:p w14:paraId="7FD923E3" w14:textId="2A0298ED"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Utilizzo.</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51E790E0" w14:textId="65063075"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Intonaco.</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2A2EA0F9" w14:textId="7A76C33D"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Mattone.</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756631F9" w14:textId="70FED446"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Piastrella.</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2A2F5511" w14:textId="641E7967"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Pietra.</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3058D1C3" w14:textId="35188271"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AltroMat.</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562A9A3F" w14:textId="7E03A33A" w:rsidR="1B3BF3E5" w:rsidRDefault="1B3BF3E5" w:rsidP="1B3BF3E5">
      <w:pPr>
        <w:pStyle w:val="Paragrafoelenco"/>
        <w:numPr>
          <w:ilvl w:val="0"/>
          <w:numId w:val="15"/>
        </w:numPr>
        <w:rPr>
          <w:rFonts w:eastAsiaTheme="minorEastAsia"/>
          <w:b/>
          <w:bCs/>
          <w:sz w:val="24"/>
          <w:szCs w:val="24"/>
        </w:rPr>
      </w:pPr>
      <w:proofErr w:type="spellStart"/>
      <w:r w:rsidRPr="1B3BF3E5">
        <w:rPr>
          <w:rFonts w:ascii="Gill Sans Nova" w:eastAsia="Gill Sans Nova" w:hAnsi="Gill Sans Nova" w:cs="Gill Sans Nova"/>
          <w:sz w:val="24"/>
          <w:szCs w:val="24"/>
        </w:rPr>
        <w:t>Progetto.</w:t>
      </w:r>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Edificio.</w:t>
      </w:r>
      <w:r w:rsidRPr="1B3BF3E5">
        <w:rPr>
          <w:rFonts w:ascii="Gill Sans Nova" w:eastAsia="Gill Sans Nova" w:hAnsi="Gill Sans Nova" w:cs="Gill Sans Nova"/>
          <w:b/>
          <w:bCs/>
          <w:sz w:val="24"/>
          <w:szCs w:val="24"/>
        </w:rPr>
        <w:t>CodiceEdificio</w:t>
      </w:r>
      <w:proofErr w:type="spellEnd"/>
    </w:p>
    <w:p w14:paraId="7403B998" w14:textId="7E97902F"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StadioAva.</w:t>
      </w:r>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Progetto.</w:t>
      </w:r>
      <w:r w:rsidRPr="1B3BF3E5">
        <w:rPr>
          <w:rFonts w:ascii="Gill Sans Nova" w:eastAsia="Gill Sans Nova" w:hAnsi="Gill Sans Nova" w:cs="Gill Sans Nova"/>
          <w:b/>
          <w:bCs/>
          <w:sz w:val="24"/>
          <w:szCs w:val="24"/>
        </w:rPr>
        <w:t>CodiceProgetto</w:t>
      </w:r>
      <w:proofErr w:type="spellEnd"/>
    </w:p>
    <w:p w14:paraId="6551F236" w14:textId="3668CFE0"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Lavoro.</w:t>
      </w:r>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Lavoro.</w:t>
      </w:r>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StadioAva.</w:t>
      </w:r>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StadioAva.</w:t>
      </w:r>
      <w:r w:rsidRPr="1B3BF3E5">
        <w:rPr>
          <w:rFonts w:ascii="Gill Sans Nova" w:eastAsia="Gill Sans Nova" w:hAnsi="Gill Sans Nova" w:cs="Gill Sans Nova"/>
          <w:b/>
          <w:bCs/>
          <w:sz w:val="24"/>
          <w:szCs w:val="24"/>
        </w:rPr>
        <w:t>CodiceProgetto</w:t>
      </w:r>
      <w:proofErr w:type="spellEnd"/>
    </w:p>
    <w:p w14:paraId="3A966D62" w14:textId="607AA25B"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Fornitura.</w:t>
      </w:r>
      <w:r w:rsidRPr="1B3BF3E5">
        <w:rPr>
          <w:rFonts w:ascii="Gill Sans Nova" w:eastAsia="Gill Sans Nova" w:hAnsi="Gill Sans Nova" w:cs="Gill Sans Nova"/>
          <w:b/>
          <w:bCs/>
          <w:sz w:val="24"/>
          <w:szCs w:val="24"/>
        </w:rPr>
        <w:t>CodiceLavoro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Lavoro.</w:t>
      </w:r>
      <w:r w:rsidRPr="1B3BF3E5">
        <w:rPr>
          <w:rFonts w:ascii="Gill Sans Nova" w:eastAsia="Gill Sans Nova" w:hAnsi="Gill Sans Nova" w:cs="Gill Sans Nova"/>
          <w:b/>
          <w:bCs/>
          <w:sz w:val="24"/>
          <w:szCs w:val="24"/>
        </w:rPr>
        <w:t>CodiceLavoro</w:t>
      </w:r>
      <w:proofErr w:type="spellEnd"/>
    </w:p>
    <w:p w14:paraId="3ED76A4E" w14:textId="27F0D7B6" w:rsidR="1B3BF3E5" w:rsidRDefault="1B3BF3E5" w:rsidP="1B3BF3E5">
      <w:pPr>
        <w:pStyle w:val="Paragrafoelenco"/>
        <w:numPr>
          <w:ilvl w:val="0"/>
          <w:numId w:val="15"/>
        </w:numPr>
        <w:rPr>
          <w:rFonts w:eastAsiaTheme="minorEastAsia"/>
          <w:b/>
          <w:bCs/>
          <w:sz w:val="24"/>
          <w:szCs w:val="24"/>
        </w:rPr>
      </w:pPr>
      <w:proofErr w:type="spellStart"/>
      <w:r w:rsidRPr="1B3BF3E5">
        <w:rPr>
          <w:rFonts w:ascii="Gill Sans Nova" w:eastAsia="Gill Sans Nova" w:hAnsi="Gill Sans Nova" w:cs="Gill Sans Nova"/>
          <w:sz w:val="24"/>
          <w:szCs w:val="24"/>
        </w:rPr>
        <w:t>Fornitura.</w:t>
      </w:r>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Lotto.</w:t>
      </w:r>
      <w:r w:rsidRPr="1B3BF3E5">
        <w:rPr>
          <w:rFonts w:ascii="Gill Sans Nova" w:eastAsia="Gill Sans Nova" w:hAnsi="Gill Sans Nova" w:cs="Gill Sans Nova"/>
          <w:b/>
          <w:bCs/>
          <w:sz w:val="24"/>
          <w:szCs w:val="24"/>
        </w:rPr>
        <w:t>CodiceLotto</w:t>
      </w:r>
      <w:proofErr w:type="spellEnd"/>
    </w:p>
    <w:p w14:paraId="70F313F9" w14:textId="03D9AC48"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Lavoratore.</w:t>
      </w:r>
      <w:r w:rsidRPr="1B3BF3E5">
        <w:rPr>
          <w:rFonts w:ascii="Gill Sans Nova" w:eastAsia="Gill Sans Nova" w:hAnsi="Gill Sans Nova" w:cs="Gill Sans Nova"/>
          <w:b/>
          <w:bCs/>
          <w:sz w:val="24"/>
          <w:szCs w:val="24"/>
        </w:rPr>
        <w:t>CodFiscaleCapocantiere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Capocantiere.</w:t>
      </w:r>
      <w:r w:rsidRPr="1B3BF3E5">
        <w:rPr>
          <w:rFonts w:ascii="Gill Sans Nova" w:eastAsia="Gill Sans Nova" w:hAnsi="Gill Sans Nova" w:cs="Gill Sans Nova"/>
          <w:b/>
          <w:bCs/>
          <w:sz w:val="24"/>
          <w:szCs w:val="24"/>
        </w:rPr>
        <w:t>CodFiscale</w:t>
      </w:r>
      <w:proofErr w:type="spellEnd"/>
    </w:p>
    <w:p w14:paraId="7B2BCB6B" w14:textId="4E514F81"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CodiceLavoro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Lavoro.</w:t>
      </w:r>
      <w:r w:rsidRPr="1B3BF3E5">
        <w:rPr>
          <w:rFonts w:ascii="Gill Sans Nova" w:eastAsia="Gill Sans Nova" w:hAnsi="Gill Sans Nova" w:cs="Gill Sans Nova"/>
          <w:b/>
          <w:bCs/>
          <w:sz w:val="24"/>
          <w:szCs w:val="24"/>
        </w:rPr>
        <w:t>CodiceLavoro</w:t>
      </w:r>
      <w:proofErr w:type="spellEnd"/>
    </w:p>
    <w:p w14:paraId="5F1B2BD7" w14:textId="79B16617" w:rsidR="1B3BF3E5" w:rsidRDefault="1B3BF3E5" w:rsidP="1B3BF3E5">
      <w:pPr>
        <w:pStyle w:val="Paragrafoelenco"/>
        <w:numPr>
          <w:ilvl w:val="0"/>
          <w:numId w:val="15"/>
        </w:numPr>
        <w:rPr>
          <w:rFonts w:eastAsiaTheme="minorEastAsia"/>
          <w:b/>
          <w:bCs/>
          <w:sz w:val="24"/>
          <w:szCs w:val="24"/>
        </w:rPr>
      </w:pP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OraFine</w:t>
      </w:r>
      <w:proofErr w:type="spellEnd"/>
    </w:p>
    <w:p w14:paraId="2B0BFBBD" w14:textId="33C86480"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Svolgimento.</w:t>
      </w:r>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Lavoratore.</w:t>
      </w:r>
      <w:r w:rsidRPr="1B3BF3E5">
        <w:rPr>
          <w:rFonts w:ascii="Gill Sans Nova" w:eastAsia="Gill Sans Nova" w:hAnsi="Gill Sans Nova" w:cs="Gill Sans Nova"/>
          <w:b/>
          <w:bCs/>
          <w:sz w:val="24"/>
          <w:szCs w:val="24"/>
        </w:rPr>
        <w:t>CodFiscale</w:t>
      </w:r>
      <w:proofErr w:type="spellEnd"/>
    </w:p>
    <w:p w14:paraId="6BE60351" w14:textId="3096D295"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lastRenderedPageBreak/>
        <w:t>AsseCapo.</w:t>
      </w:r>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Capocantiere.</w:t>
      </w:r>
      <w:r w:rsidRPr="1B3BF3E5">
        <w:rPr>
          <w:rFonts w:ascii="Gill Sans Nova" w:eastAsia="Gill Sans Nova" w:hAnsi="Gill Sans Nova" w:cs="Gill Sans Nova"/>
          <w:b/>
          <w:bCs/>
          <w:sz w:val="24"/>
          <w:szCs w:val="24"/>
        </w:rPr>
        <w:t>CodFiscale</w:t>
      </w:r>
      <w:proofErr w:type="spellEnd"/>
    </w:p>
    <w:p w14:paraId="497E5782" w14:textId="3DE4ACE4"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AsseCapo.</w:t>
      </w:r>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AsseCapo.</w:t>
      </w:r>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AsseCapo.</w:t>
      </w:r>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AsseCapo.</w:t>
      </w:r>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Turno.</w:t>
      </w:r>
      <w:r w:rsidRPr="1B3BF3E5">
        <w:rPr>
          <w:rFonts w:ascii="Gill Sans Nova" w:eastAsia="Gill Sans Nova" w:hAnsi="Gill Sans Nova" w:cs="Gill Sans Nova"/>
          <w:b/>
          <w:bCs/>
          <w:sz w:val="24"/>
          <w:szCs w:val="24"/>
        </w:rPr>
        <w:t>OraFine</w:t>
      </w:r>
      <w:proofErr w:type="spellEnd"/>
    </w:p>
    <w:p w14:paraId="25E03860" w14:textId="2FD3D754"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Gestione.</w:t>
      </w:r>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Responsabile.</w:t>
      </w:r>
      <w:r w:rsidRPr="1B3BF3E5">
        <w:rPr>
          <w:rFonts w:ascii="Gill Sans Nova" w:eastAsia="Gill Sans Nova" w:hAnsi="Gill Sans Nova" w:cs="Gill Sans Nova"/>
          <w:b/>
          <w:bCs/>
          <w:sz w:val="24"/>
          <w:szCs w:val="24"/>
        </w:rPr>
        <w:t>CodFiscale</w:t>
      </w:r>
      <w:proofErr w:type="spellEnd"/>
    </w:p>
    <w:p w14:paraId="61A64E9E" w14:textId="4A0F2820"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Gestione.</w:t>
      </w:r>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Gestione</w:t>
      </w:r>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StadioAva.</w:t>
      </w:r>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StadioAva.</w:t>
      </w:r>
      <w:r w:rsidRPr="1B3BF3E5">
        <w:rPr>
          <w:rFonts w:ascii="Gill Sans Nova" w:eastAsia="Gill Sans Nova" w:hAnsi="Gill Sans Nova" w:cs="Gill Sans Nova"/>
          <w:b/>
          <w:bCs/>
          <w:sz w:val="24"/>
          <w:szCs w:val="24"/>
        </w:rPr>
        <w:t>DataInizio</w:t>
      </w:r>
      <w:proofErr w:type="spellEnd"/>
    </w:p>
    <w:p w14:paraId="5091A8CD" w14:textId="7E6119A9"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Rischio.</w:t>
      </w:r>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AreaGeo.</w:t>
      </w:r>
      <w:r w:rsidRPr="1B3BF3E5">
        <w:rPr>
          <w:rFonts w:ascii="Gill Sans Nova" w:eastAsia="Gill Sans Nova" w:hAnsi="Gill Sans Nova" w:cs="Gill Sans Nova"/>
          <w:b/>
          <w:bCs/>
          <w:sz w:val="24"/>
          <w:szCs w:val="24"/>
        </w:rPr>
        <w:t>NomeArea</w:t>
      </w:r>
      <w:proofErr w:type="spellEnd"/>
    </w:p>
    <w:p w14:paraId="47A69EC7" w14:textId="406DE5CA"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Avvenimento.</w:t>
      </w:r>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AreaGeo.</w:t>
      </w:r>
      <w:r w:rsidRPr="1B3BF3E5">
        <w:rPr>
          <w:rFonts w:ascii="Gill Sans Nova" w:eastAsia="Gill Sans Nova" w:hAnsi="Gill Sans Nova" w:cs="Gill Sans Nova"/>
          <w:b/>
          <w:bCs/>
          <w:sz w:val="24"/>
          <w:szCs w:val="24"/>
        </w:rPr>
        <w:t>NomeArea</w:t>
      </w:r>
      <w:proofErr w:type="spellEnd"/>
    </w:p>
    <w:p w14:paraId="454664C6" w14:textId="061CF8ED" w:rsidR="1B3BF3E5" w:rsidRDefault="1B3BF3E5" w:rsidP="1B3BF3E5">
      <w:pPr>
        <w:pStyle w:val="Paragrafoelenco"/>
        <w:numPr>
          <w:ilvl w:val="0"/>
          <w:numId w:val="15"/>
        </w:numPr>
        <w:rPr>
          <w:rFonts w:eastAsiaTheme="minorEastAsia"/>
          <w:b/>
          <w:bCs/>
          <w:sz w:val="24"/>
          <w:szCs w:val="24"/>
        </w:rPr>
      </w:pPr>
      <w:proofErr w:type="spellStart"/>
      <w:r w:rsidRPr="1B3BF3E5">
        <w:rPr>
          <w:rFonts w:ascii="Gill Sans Nova" w:eastAsia="Gill Sans Nova" w:hAnsi="Gill Sans Nova" w:cs="Gill Sans Nova"/>
          <w:sz w:val="24"/>
          <w:szCs w:val="24"/>
        </w:rPr>
        <w:t>Avvenimento.</w:t>
      </w:r>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Calamita.</w:t>
      </w:r>
      <w:r w:rsidRPr="1B3BF3E5">
        <w:rPr>
          <w:rFonts w:ascii="Gill Sans Nova" w:eastAsia="Gill Sans Nova" w:hAnsi="Gill Sans Nova" w:cs="Gill Sans Nova"/>
          <w:b/>
          <w:bCs/>
          <w:sz w:val="24"/>
          <w:szCs w:val="24"/>
        </w:rPr>
        <w:t>CodiceCalamita</w:t>
      </w:r>
      <w:proofErr w:type="spellEnd"/>
    </w:p>
    <w:p w14:paraId="5D611153" w14:textId="43668796"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Danno.</w:t>
      </w:r>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5911A3C1" w14:textId="38AD3452"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Danno.</w:t>
      </w:r>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Calamita.</w:t>
      </w:r>
      <w:r w:rsidRPr="1B3BF3E5">
        <w:rPr>
          <w:rFonts w:ascii="Gill Sans Nova" w:eastAsia="Gill Sans Nova" w:hAnsi="Gill Sans Nova" w:cs="Gill Sans Nova"/>
          <w:b/>
          <w:bCs/>
          <w:sz w:val="24"/>
          <w:szCs w:val="24"/>
        </w:rPr>
        <w:t>CodiceCalamita</w:t>
      </w:r>
      <w:proofErr w:type="spellEnd"/>
    </w:p>
    <w:p w14:paraId="4F1B8D7F" w14:textId="734A6CD6" w:rsidR="1B3BF3E5" w:rsidRDefault="6792D4EB" w:rsidP="51BF0CCA">
      <w:pPr>
        <w:pStyle w:val="Paragrafoelenco"/>
        <w:numPr>
          <w:ilvl w:val="0"/>
          <w:numId w:val="15"/>
        </w:numPr>
        <w:rPr>
          <w:rFonts w:eastAsiaTheme="minorEastAsia"/>
          <w:b/>
          <w:bCs/>
          <w:sz w:val="24"/>
          <w:szCs w:val="24"/>
        </w:rPr>
      </w:pPr>
      <w:proofErr w:type="spellStart"/>
      <w:r w:rsidRPr="51BF0CCA">
        <w:rPr>
          <w:rFonts w:ascii="Gill Sans Nova" w:eastAsia="Gill Sans Nova" w:hAnsi="Gill Sans Nova" w:cs="Gill Sans Nova"/>
          <w:sz w:val="24"/>
          <w:szCs w:val="24"/>
        </w:rPr>
        <w:t>Riferimento.</w:t>
      </w:r>
      <w:r w:rsidRPr="51BF0CCA">
        <w:rPr>
          <w:rFonts w:ascii="Gill Sans Nova" w:eastAsia="Gill Sans Nova" w:hAnsi="Gill Sans Nova" w:cs="Gill Sans Nova"/>
          <w:b/>
          <w:bCs/>
          <w:sz w:val="24"/>
          <w:szCs w:val="24"/>
        </w:rPr>
        <w:t>CodiceDanno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Danno.</w:t>
      </w:r>
      <w:r w:rsidRPr="51BF0CCA">
        <w:rPr>
          <w:rFonts w:ascii="Gill Sans Nova" w:eastAsia="Gill Sans Nova" w:hAnsi="Gill Sans Nova" w:cs="Gill Sans Nova"/>
          <w:b/>
          <w:bCs/>
          <w:sz w:val="24"/>
          <w:szCs w:val="24"/>
        </w:rPr>
        <w:t>CodiceDanno</w:t>
      </w:r>
      <w:proofErr w:type="spellEnd"/>
    </w:p>
    <w:p w14:paraId="2D994978" w14:textId="3DEE7DAC"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Sensore1D.</w:t>
      </w:r>
      <w:r w:rsidRPr="1B3BF3E5">
        <w:rPr>
          <w:rFonts w:ascii="Gill Sans Nova" w:eastAsia="Gill Sans Nova" w:hAnsi="Gill Sans Nova" w:cs="Gill Sans Nova"/>
          <w:b/>
          <w:bCs/>
          <w:sz w:val="24"/>
          <w:szCs w:val="24"/>
        </w:rPr>
        <w:t xml:space="preserve">CodiceVano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10938E9B" w14:textId="000C1934" w:rsidR="1B3BF3E5" w:rsidRDefault="1B3BF3E5" w:rsidP="1B3BF3E5">
      <w:pPr>
        <w:pStyle w:val="Paragrafoelenco"/>
        <w:numPr>
          <w:ilvl w:val="0"/>
          <w:numId w:val="15"/>
        </w:numPr>
        <w:rPr>
          <w:rFonts w:eastAsiaTheme="minorEastAsia"/>
          <w:sz w:val="24"/>
          <w:szCs w:val="24"/>
        </w:rPr>
      </w:pPr>
      <w:proofErr w:type="spellStart"/>
      <w:r w:rsidRPr="1B3BF3E5">
        <w:rPr>
          <w:rFonts w:ascii="Gill Sans Nova" w:eastAsia="Gill Sans Nova" w:hAnsi="Gill Sans Nova" w:cs="Gill Sans Nova"/>
          <w:sz w:val="24"/>
          <w:szCs w:val="24"/>
        </w:rPr>
        <w:t>SogliaInferiore.</w:t>
      </w:r>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Sensore1D.</w:t>
      </w:r>
      <w:r w:rsidRPr="1B3BF3E5">
        <w:rPr>
          <w:rFonts w:ascii="Gill Sans Nova" w:eastAsia="Gill Sans Nova" w:hAnsi="Gill Sans Nova" w:cs="Gill Sans Nova"/>
          <w:b/>
          <w:bCs/>
          <w:sz w:val="24"/>
          <w:szCs w:val="24"/>
        </w:rPr>
        <w:t>CodiceSensore</w:t>
      </w:r>
    </w:p>
    <w:p w14:paraId="1318CD24" w14:textId="3E28D3E5"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Sensore2D.</w:t>
      </w:r>
      <w:r w:rsidRPr="1B3BF3E5">
        <w:rPr>
          <w:rFonts w:ascii="Gill Sans Nova" w:eastAsia="Gill Sans Nova" w:hAnsi="Gill Sans Nova" w:cs="Gill Sans Nova"/>
          <w:b/>
          <w:bCs/>
          <w:sz w:val="24"/>
          <w:szCs w:val="24"/>
        </w:rPr>
        <w:t xml:space="preserve">CodiceVano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0900FBD1" w14:textId="67FBAB04"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Sensore3D.</w:t>
      </w:r>
      <w:r w:rsidRPr="1B3BF3E5">
        <w:rPr>
          <w:rFonts w:ascii="Gill Sans Nova" w:eastAsia="Gill Sans Nova" w:hAnsi="Gill Sans Nova" w:cs="Gill Sans Nova"/>
          <w:b/>
          <w:bCs/>
          <w:sz w:val="24"/>
          <w:szCs w:val="24"/>
        </w:rPr>
        <w:t xml:space="preserve">CodiceVano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Vano.</w:t>
      </w:r>
      <w:r w:rsidRPr="1B3BF3E5">
        <w:rPr>
          <w:rFonts w:ascii="Gill Sans Nova" w:eastAsia="Gill Sans Nova" w:hAnsi="Gill Sans Nova" w:cs="Gill Sans Nova"/>
          <w:b/>
          <w:bCs/>
          <w:sz w:val="24"/>
          <w:szCs w:val="24"/>
        </w:rPr>
        <w:t>CodiceVano</w:t>
      </w:r>
      <w:proofErr w:type="spellEnd"/>
    </w:p>
    <w:p w14:paraId="33B834BA" w14:textId="15CE7210" w:rsidR="1B3BF3E5" w:rsidRDefault="1B3BF3E5" w:rsidP="1B3BF3E5">
      <w:pPr>
        <w:pStyle w:val="Paragrafoelenco"/>
        <w:numPr>
          <w:ilvl w:val="0"/>
          <w:numId w:val="15"/>
        </w:numPr>
        <w:rPr>
          <w:rFonts w:eastAsiaTheme="minorEastAsia"/>
          <w:b/>
          <w:bCs/>
          <w:sz w:val="24"/>
          <w:szCs w:val="24"/>
        </w:rPr>
      </w:pPr>
      <w:r w:rsidRPr="1B3BF3E5">
        <w:rPr>
          <w:rFonts w:ascii="Gill Sans Nova" w:eastAsia="Gill Sans Nova" w:hAnsi="Gill Sans Nova" w:cs="Gill Sans Nova"/>
          <w:sz w:val="24"/>
          <w:szCs w:val="24"/>
        </w:rPr>
        <w:t>Registrazione1D.</w:t>
      </w:r>
      <w:r w:rsidRPr="1B3BF3E5">
        <w:rPr>
          <w:rFonts w:ascii="Gill Sans Nova" w:eastAsia="Gill Sans Nova" w:hAnsi="Gill Sans Nova" w:cs="Gill Sans Nova"/>
          <w:b/>
          <w:bCs/>
          <w:sz w:val="24"/>
          <w:szCs w:val="24"/>
        </w:rPr>
        <w:t xml:space="preserve">CodiceSensore </w:t>
      </w:r>
      <w:r w:rsidRPr="1B3BF3E5">
        <w:rPr>
          <w:rFonts w:ascii="Gill Sans Nova" w:eastAsia="Gill Sans Nova" w:hAnsi="Gill Sans Nova" w:cs="Gill Sans Nova"/>
          <w:sz w:val="24"/>
          <w:szCs w:val="24"/>
        </w:rPr>
        <w:t>⇐ Sensore1D.</w:t>
      </w:r>
      <w:r w:rsidRPr="1B3BF3E5">
        <w:rPr>
          <w:rFonts w:ascii="Gill Sans Nova" w:eastAsia="Gill Sans Nova" w:hAnsi="Gill Sans Nova" w:cs="Gill Sans Nova"/>
          <w:b/>
          <w:bCs/>
          <w:sz w:val="24"/>
          <w:szCs w:val="24"/>
        </w:rPr>
        <w:t>CodiceSensore</w:t>
      </w:r>
    </w:p>
    <w:p w14:paraId="7F985823" w14:textId="63A3E5C3"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Registrazione2D.</w:t>
      </w:r>
      <w:r w:rsidRPr="1B3BF3E5">
        <w:rPr>
          <w:rFonts w:ascii="Gill Sans Nova" w:eastAsia="Gill Sans Nova" w:hAnsi="Gill Sans Nova" w:cs="Gill Sans Nova"/>
          <w:b/>
          <w:bCs/>
          <w:sz w:val="24"/>
          <w:szCs w:val="24"/>
        </w:rPr>
        <w:t xml:space="preserve">CodiceSensore </w:t>
      </w:r>
      <w:r w:rsidRPr="1B3BF3E5">
        <w:rPr>
          <w:rFonts w:ascii="Gill Sans Nova" w:eastAsia="Gill Sans Nova" w:hAnsi="Gill Sans Nova" w:cs="Gill Sans Nova"/>
          <w:sz w:val="24"/>
          <w:szCs w:val="24"/>
        </w:rPr>
        <w:t>⇐ Sensore2D.</w:t>
      </w:r>
      <w:r w:rsidRPr="1B3BF3E5">
        <w:rPr>
          <w:rFonts w:ascii="Gill Sans Nova" w:eastAsia="Gill Sans Nova" w:hAnsi="Gill Sans Nova" w:cs="Gill Sans Nova"/>
          <w:b/>
          <w:bCs/>
          <w:sz w:val="24"/>
          <w:szCs w:val="24"/>
        </w:rPr>
        <w:t>CodiceSensore</w:t>
      </w:r>
    </w:p>
    <w:p w14:paraId="04446D58" w14:textId="4E89C888"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Registrazione3D.</w:t>
      </w:r>
      <w:r w:rsidRPr="1B3BF3E5">
        <w:rPr>
          <w:rFonts w:ascii="Gill Sans Nova" w:eastAsia="Gill Sans Nova" w:hAnsi="Gill Sans Nova" w:cs="Gill Sans Nova"/>
          <w:b/>
          <w:bCs/>
          <w:sz w:val="24"/>
          <w:szCs w:val="24"/>
        </w:rPr>
        <w:t xml:space="preserve">CodiceSensore </w:t>
      </w:r>
      <w:r w:rsidRPr="1B3BF3E5">
        <w:rPr>
          <w:rFonts w:ascii="Gill Sans Nova" w:eastAsia="Gill Sans Nova" w:hAnsi="Gill Sans Nova" w:cs="Gill Sans Nova"/>
          <w:sz w:val="24"/>
          <w:szCs w:val="24"/>
        </w:rPr>
        <w:t>⇐ Sensore3D.</w:t>
      </w:r>
      <w:r w:rsidRPr="1B3BF3E5">
        <w:rPr>
          <w:rFonts w:ascii="Gill Sans Nova" w:eastAsia="Gill Sans Nova" w:hAnsi="Gill Sans Nova" w:cs="Gill Sans Nova"/>
          <w:b/>
          <w:bCs/>
          <w:sz w:val="24"/>
          <w:szCs w:val="24"/>
        </w:rPr>
        <w:t>CodiceSensore</w:t>
      </w:r>
    </w:p>
    <w:p w14:paraId="58F0C0A4" w14:textId="72B24354"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Alert1D.</w:t>
      </w:r>
      <w:r w:rsidRPr="1B3BF3E5">
        <w:rPr>
          <w:rFonts w:ascii="Gill Sans Nova" w:eastAsia="Gill Sans Nova" w:hAnsi="Gill Sans Nova" w:cs="Gill Sans Nova"/>
          <w:b/>
          <w:bCs/>
          <w:sz w:val="24"/>
          <w:szCs w:val="24"/>
        </w:rPr>
        <w:t>Timestamp</w:t>
      </w:r>
      <w:r w:rsidRPr="1B3BF3E5">
        <w:rPr>
          <w:rFonts w:ascii="Gill Sans Nova" w:eastAsia="Gill Sans Nova" w:hAnsi="Gill Sans Nova" w:cs="Gill Sans Nova"/>
          <w:sz w:val="24"/>
          <w:szCs w:val="24"/>
        </w:rPr>
        <w:t>, Alert1D.</w:t>
      </w:r>
      <w:r w:rsidRPr="1B3BF3E5">
        <w:rPr>
          <w:rFonts w:ascii="Gill Sans Nova" w:eastAsia="Gill Sans Nova" w:hAnsi="Gill Sans Nova" w:cs="Gill Sans Nova"/>
          <w:b/>
          <w:bCs/>
          <w:sz w:val="24"/>
          <w:szCs w:val="24"/>
        </w:rPr>
        <w:t xml:space="preserve">CodiceSensore </w:t>
      </w:r>
      <w:r w:rsidRPr="1B3BF3E5">
        <w:rPr>
          <w:rFonts w:ascii="Gill Sans Nova" w:eastAsia="Gill Sans Nova" w:hAnsi="Gill Sans Nova" w:cs="Gill Sans Nova"/>
          <w:sz w:val="24"/>
          <w:szCs w:val="24"/>
        </w:rPr>
        <w:t>⇐ Registrazione1D.</w:t>
      </w:r>
      <w:r w:rsidRPr="1B3BF3E5">
        <w:rPr>
          <w:rFonts w:ascii="Gill Sans Nova" w:eastAsia="Gill Sans Nova" w:hAnsi="Gill Sans Nova" w:cs="Gill Sans Nova"/>
          <w:b/>
          <w:bCs/>
          <w:sz w:val="24"/>
          <w:szCs w:val="24"/>
        </w:rPr>
        <w:t>Timestamp</w:t>
      </w:r>
      <w:r w:rsidRPr="1B3BF3E5">
        <w:rPr>
          <w:rFonts w:ascii="Gill Sans Nova" w:eastAsia="Gill Sans Nova" w:hAnsi="Gill Sans Nova" w:cs="Gill Sans Nova"/>
          <w:sz w:val="24"/>
          <w:szCs w:val="24"/>
        </w:rPr>
        <w:t>, Registrazione1D.</w:t>
      </w:r>
      <w:r w:rsidRPr="1B3BF3E5">
        <w:rPr>
          <w:rFonts w:ascii="Gill Sans Nova" w:eastAsia="Gill Sans Nova" w:hAnsi="Gill Sans Nova" w:cs="Gill Sans Nova"/>
          <w:b/>
          <w:bCs/>
          <w:sz w:val="24"/>
          <w:szCs w:val="24"/>
        </w:rPr>
        <w:t>CodiceSensore</w:t>
      </w:r>
    </w:p>
    <w:p w14:paraId="3AF4FFF7" w14:textId="479B148C" w:rsidR="1B3BF3E5" w:rsidRDefault="1B3BF3E5" w:rsidP="1B3BF3E5">
      <w:pPr>
        <w:pStyle w:val="Paragrafoelenco"/>
        <w:numPr>
          <w:ilvl w:val="0"/>
          <w:numId w:val="15"/>
        </w:numPr>
        <w:rPr>
          <w:rFonts w:eastAsiaTheme="minorEastAsia"/>
          <w:sz w:val="24"/>
          <w:szCs w:val="24"/>
        </w:rPr>
      </w:pPr>
      <w:r w:rsidRPr="1B3BF3E5">
        <w:rPr>
          <w:rFonts w:ascii="Gill Sans Nova" w:eastAsia="Gill Sans Nova" w:hAnsi="Gill Sans Nova" w:cs="Gill Sans Nova"/>
          <w:sz w:val="24"/>
          <w:szCs w:val="24"/>
        </w:rPr>
        <w:t>Alert2D.</w:t>
      </w:r>
      <w:r w:rsidRPr="1B3BF3E5">
        <w:rPr>
          <w:rFonts w:ascii="Gill Sans Nova" w:eastAsia="Gill Sans Nova" w:hAnsi="Gill Sans Nova" w:cs="Gill Sans Nova"/>
          <w:b/>
          <w:bCs/>
          <w:sz w:val="24"/>
          <w:szCs w:val="24"/>
        </w:rPr>
        <w:t>Timestamp</w:t>
      </w:r>
      <w:r w:rsidRPr="1B3BF3E5">
        <w:rPr>
          <w:rFonts w:ascii="Gill Sans Nova" w:eastAsia="Gill Sans Nova" w:hAnsi="Gill Sans Nova" w:cs="Gill Sans Nova"/>
          <w:sz w:val="24"/>
          <w:szCs w:val="24"/>
        </w:rPr>
        <w:t>, Alert2D.</w:t>
      </w:r>
      <w:r w:rsidRPr="1B3BF3E5">
        <w:rPr>
          <w:rFonts w:ascii="Gill Sans Nova" w:eastAsia="Gill Sans Nova" w:hAnsi="Gill Sans Nova" w:cs="Gill Sans Nova"/>
          <w:b/>
          <w:bCs/>
          <w:sz w:val="24"/>
          <w:szCs w:val="24"/>
        </w:rPr>
        <w:t xml:space="preserve">CodiceSensore </w:t>
      </w:r>
      <w:r w:rsidRPr="1B3BF3E5">
        <w:rPr>
          <w:rFonts w:ascii="Gill Sans Nova" w:eastAsia="Gill Sans Nova" w:hAnsi="Gill Sans Nova" w:cs="Gill Sans Nova"/>
          <w:sz w:val="24"/>
          <w:szCs w:val="24"/>
        </w:rPr>
        <w:t>⇐ Registrazione2D.</w:t>
      </w:r>
      <w:r w:rsidRPr="1B3BF3E5">
        <w:rPr>
          <w:rFonts w:ascii="Gill Sans Nova" w:eastAsia="Gill Sans Nova" w:hAnsi="Gill Sans Nova" w:cs="Gill Sans Nova"/>
          <w:b/>
          <w:bCs/>
          <w:sz w:val="24"/>
          <w:szCs w:val="24"/>
        </w:rPr>
        <w:t>Timestamp</w:t>
      </w:r>
      <w:r w:rsidRPr="1B3BF3E5">
        <w:rPr>
          <w:rFonts w:ascii="Gill Sans Nova" w:eastAsia="Gill Sans Nova" w:hAnsi="Gill Sans Nova" w:cs="Gill Sans Nova"/>
          <w:sz w:val="24"/>
          <w:szCs w:val="24"/>
        </w:rPr>
        <w:t>, Registrazione2D.</w:t>
      </w:r>
      <w:r w:rsidRPr="1B3BF3E5">
        <w:rPr>
          <w:rFonts w:ascii="Gill Sans Nova" w:eastAsia="Gill Sans Nova" w:hAnsi="Gill Sans Nova" w:cs="Gill Sans Nova"/>
          <w:b/>
          <w:bCs/>
          <w:sz w:val="24"/>
          <w:szCs w:val="24"/>
        </w:rPr>
        <w:t>CodiceSensore</w:t>
      </w:r>
    </w:p>
    <w:p w14:paraId="7B1FF8EA" w14:textId="6E77370E" w:rsidR="1B3BF3E5" w:rsidRDefault="6792D4EB" w:rsidP="51BF0CCA">
      <w:pPr>
        <w:pStyle w:val="Paragrafoelenco"/>
        <w:numPr>
          <w:ilvl w:val="0"/>
          <w:numId w:val="15"/>
        </w:numPr>
        <w:rPr>
          <w:rFonts w:eastAsiaTheme="minorEastAsia"/>
          <w:sz w:val="24"/>
          <w:szCs w:val="24"/>
        </w:rPr>
      </w:pPr>
      <w:r w:rsidRPr="51BF0CCA">
        <w:rPr>
          <w:rFonts w:ascii="Gill Sans Nova" w:eastAsia="Gill Sans Nova" w:hAnsi="Gill Sans Nova" w:cs="Gill Sans Nova"/>
          <w:sz w:val="24"/>
          <w:szCs w:val="24"/>
        </w:rPr>
        <w:t>Alert3D.</w:t>
      </w:r>
      <w:r w:rsidRPr="51BF0CCA">
        <w:rPr>
          <w:rFonts w:ascii="Gill Sans Nova" w:eastAsia="Gill Sans Nova" w:hAnsi="Gill Sans Nova" w:cs="Gill Sans Nova"/>
          <w:b/>
          <w:bCs/>
          <w:sz w:val="24"/>
          <w:szCs w:val="24"/>
        </w:rPr>
        <w:t>Timestamp</w:t>
      </w:r>
      <w:r w:rsidRPr="51BF0CCA">
        <w:rPr>
          <w:rFonts w:ascii="Gill Sans Nova" w:eastAsia="Gill Sans Nova" w:hAnsi="Gill Sans Nova" w:cs="Gill Sans Nova"/>
          <w:sz w:val="24"/>
          <w:szCs w:val="24"/>
        </w:rPr>
        <w:t>, Alert3D.</w:t>
      </w:r>
      <w:r w:rsidRPr="51BF0CCA">
        <w:rPr>
          <w:rFonts w:ascii="Gill Sans Nova" w:eastAsia="Gill Sans Nova" w:hAnsi="Gill Sans Nova" w:cs="Gill Sans Nova"/>
          <w:b/>
          <w:bCs/>
          <w:sz w:val="24"/>
          <w:szCs w:val="24"/>
        </w:rPr>
        <w:t xml:space="preserve">CodiceSensore </w:t>
      </w:r>
      <w:r w:rsidRPr="51BF0CCA">
        <w:rPr>
          <w:rFonts w:ascii="Gill Sans Nova" w:eastAsia="Gill Sans Nova" w:hAnsi="Gill Sans Nova" w:cs="Gill Sans Nova"/>
          <w:sz w:val="24"/>
          <w:szCs w:val="24"/>
        </w:rPr>
        <w:t>⇐ Registrazione3D.</w:t>
      </w:r>
      <w:r w:rsidRPr="51BF0CCA">
        <w:rPr>
          <w:rFonts w:ascii="Gill Sans Nova" w:eastAsia="Gill Sans Nova" w:hAnsi="Gill Sans Nova" w:cs="Gill Sans Nova"/>
          <w:b/>
          <w:bCs/>
          <w:sz w:val="24"/>
          <w:szCs w:val="24"/>
        </w:rPr>
        <w:t>Timestamp</w:t>
      </w:r>
      <w:r w:rsidRPr="51BF0CCA">
        <w:rPr>
          <w:rFonts w:ascii="Gill Sans Nova" w:eastAsia="Gill Sans Nova" w:hAnsi="Gill Sans Nova" w:cs="Gill Sans Nova"/>
          <w:sz w:val="24"/>
          <w:szCs w:val="24"/>
        </w:rPr>
        <w:t>, Registrazione3D.</w:t>
      </w:r>
      <w:r w:rsidRPr="51BF0CCA">
        <w:rPr>
          <w:rFonts w:ascii="Gill Sans Nova" w:eastAsia="Gill Sans Nova" w:hAnsi="Gill Sans Nova" w:cs="Gill Sans Nova"/>
          <w:b/>
          <w:bCs/>
          <w:sz w:val="24"/>
          <w:szCs w:val="24"/>
        </w:rPr>
        <w:t>CodiceSensore</w:t>
      </w:r>
    </w:p>
    <w:p w14:paraId="24B90C40" w14:textId="174344C4" w:rsidR="51BF0CCA" w:rsidRDefault="51BF0CCA" w:rsidP="51BF0CCA">
      <w:pPr>
        <w:rPr>
          <w:rFonts w:ascii="Gill Sans Nova" w:eastAsia="Gill Sans Nova" w:hAnsi="Gill Sans Nova" w:cs="Gill Sans Nova"/>
          <w:b/>
          <w:bCs/>
          <w:sz w:val="40"/>
          <w:szCs w:val="40"/>
        </w:rPr>
      </w:pPr>
    </w:p>
    <w:p w14:paraId="3FA6BC83" w14:textId="5265938A" w:rsidR="51BF0CCA" w:rsidRDefault="51BF0CCA" w:rsidP="51BF0CCA">
      <w:pPr>
        <w:rPr>
          <w:rFonts w:ascii="Gill Sans Nova" w:eastAsia="Gill Sans Nova" w:hAnsi="Gill Sans Nova" w:cs="Gill Sans Nova"/>
          <w:b/>
          <w:bCs/>
          <w:sz w:val="40"/>
          <w:szCs w:val="40"/>
        </w:rPr>
      </w:pPr>
    </w:p>
    <w:p w14:paraId="65C3FA33" w14:textId="3F0E90A2" w:rsidR="51BF0CCA" w:rsidRDefault="51BF0CCA" w:rsidP="51BF0CCA">
      <w:pPr>
        <w:rPr>
          <w:rFonts w:ascii="Gill Sans Nova" w:eastAsia="Gill Sans Nova" w:hAnsi="Gill Sans Nova" w:cs="Gill Sans Nova"/>
          <w:b/>
          <w:bCs/>
          <w:sz w:val="40"/>
          <w:szCs w:val="40"/>
        </w:rPr>
      </w:pPr>
    </w:p>
    <w:p w14:paraId="72864CFA" w14:textId="3116B06F" w:rsidR="51BF0CCA" w:rsidRDefault="51BF0CCA" w:rsidP="51BF0CCA">
      <w:pPr>
        <w:rPr>
          <w:rFonts w:ascii="Gill Sans Nova" w:eastAsia="Gill Sans Nova" w:hAnsi="Gill Sans Nova" w:cs="Gill Sans Nova"/>
          <w:b/>
          <w:bCs/>
          <w:sz w:val="40"/>
          <w:szCs w:val="40"/>
        </w:rPr>
      </w:pPr>
    </w:p>
    <w:p w14:paraId="13C21207" w14:textId="6FC2F10E" w:rsidR="51BF0CCA" w:rsidRDefault="51BF0CCA" w:rsidP="51BF0CCA">
      <w:pPr>
        <w:rPr>
          <w:rFonts w:ascii="Gill Sans Nova" w:eastAsia="Gill Sans Nova" w:hAnsi="Gill Sans Nova" w:cs="Gill Sans Nova"/>
          <w:b/>
          <w:bCs/>
          <w:sz w:val="40"/>
          <w:szCs w:val="40"/>
        </w:rPr>
      </w:pPr>
    </w:p>
    <w:p w14:paraId="46E9A2EC" w14:textId="77777777" w:rsidR="00E93F2F" w:rsidRDefault="00E93F2F" w:rsidP="51BF0CCA">
      <w:pPr>
        <w:rPr>
          <w:rFonts w:ascii="Gill Sans Nova" w:eastAsia="Gill Sans Nova" w:hAnsi="Gill Sans Nova" w:cs="Gill Sans Nova"/>
          <w:b/>
          <w:bCs/>
          <w:sz w:val="40"/>
          <w:szCs w:val="40"/>
        </w:rPr>
      </w:pPr>
    </w:p>
    <w:p w14:paraId="6EF12E24" w14:textId="5EB45339" w:rsidR="1B3BF3E5" w:rsidRDefault="4086646E" w:rsidP="51BF0CCA">
      <w:pPr>
        <w:rPr>
          <w:rFonts w:ascii="Gill Sans Nova" w:eastAsia="Gill Sans Nova" w:hAnsi="Gill Sans Nova" w:cs="Gill Sans Nova"/>
          <w:b/>
          <w:bCs/>
          <w:sz w:val="40"/>
          <w:szCs w:val="40"/>
        </w:rPr>
      </w:pPr>
      <w:r w:rsidRPr="51BF0CCA">
        <w:rPr>
          <w:rFonts w:ascii="Gill Sans Nova" w:eastAsia="Gill Sans Nova" w:hAnsi="Gill Sans Nova" w:cs="Gill Sans Nova"/>
          <w:b/>
          <w:bCs/>
          <w:sz w:val="40"/>
          <w:szCs w:val="40"/>
        </w:rPr>
        <w:lastRenderedPageBreak/>
        <w:t xml:space="preserve">6.3. Trigger e </w:t>
      </w:r>
      <w:proofErr w:type="spellStart"/>
      <w:r w:rsidRPr="51BF0CCA">
        <w:rPr>
          <w:rFonts w:ascii="Gill Sans Nova" w:eastAsia="Gill Sans Nova" w:hAnsi="Gill Sans Nova" w:cs="Gill Sans Nova"/>
          <w:b/>
          <w:bCs/>
          <w:sz w:val="40"/>
          <w:szCs w:val="40"/>
        </w:rPr>
        <w:t>Stored</w:t>
      </w:r>
      <w:proofErr w:type="spellEnd"/>
      <w:r w:rsidRPr="51BF0CCA">
        <w:rPr>
          <w:rFonts w:ascii="Gill Sans Nova" w:eastAsia="Gill Sans Nova" w:hAnsi="Gill Sans Nova" w:cs="Gill Sans Nova"/>
          <w:b/>
          <w:bCs/>
          <w:sz w:val="40"/>
          <w:szCs w:val="40"/>
        </w:rPr>
        <w:t xml:space="preserve"> </w:t>
      </w:r>
      <w:proofErr w:type="spellStart"/>
      <w:r w:rsidRPr="51BF0CCA">
        <w:rPr>
          <w:rFonts w:ascii="Gill Sans Nova" w:eastAsia="Gill Sans Nova" w:hAnsi="Gill Sans Nova" w:cs="Gill Sans Nova"/>
          <w:b/>
          <w:bCs/>
          <w:sz w:val="40"/>
          <w:szCs w:val="40"/>
        </w:rPr>
        <w:t>Functions</w:t>
      </w:r>
      <w:proofErr w:type="spellEnd"/>
    </w:p>
    <w:p w14:paraId="7A40C4C8" w14:textId="17969922" w:rsidR="1B3BF3E5" w:rsidRDefault="6792D4EB"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 xml:space="preserve">6.3.1. </w:t>
      </w:r>
      <w:proofErr w:type="spellStart"/>
      <w:r w:rsidRPr="51BF0CCA">
        <w:rPr>
          <w:rFonts w:ascii="Gill Sans Nova" w:eastAsia="Gill Sans Nova" w:hAnsi="Gill Sans Nova" w:cs="Gill Sans Nova"/>
          <w:b/>
          <w:bCs/>
          <w:sz w:val="32"/>
          <w:szCs w:val="32"/>
        </w:rPr>
        <w:t>Alert</w:t>
      </w:r>
      <w:proofErr w:type="spellEnd"/>
    </w:p>
    <w:p w14:paraId="56BEA8AF" w14:textId="6C8B3F94" w:rsidR="1B3BF3E5" w:rsidRDefault="6792D4EB"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Nel momento in cui una registrazione supera una delle sue soglie, un trigger provvede a salvarla come </w:t>
      </w: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 questo per ogni tipo di sensore (in base alle dimensioni).</w:t>
      </w:r>
    </w:p>
    <w:p w14:paraId="32527E7D" w14:textId="1890B6F9" w:rsidR="51BF0CCA" w:rsidRDefault="51BF0CCA" w:rsidP="51BF0CCA">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 xml:space="preserve"> (1D, 2D, 3D) è una ridondanza, atta a limitare il numero di accesso alle registrazioni, che sono costituite da un numero molto elevato di </w:t>
      </w:r>
      <w:proofErr w:type="spellStart"/>
      <w:r w:rsidRPr="51BF0CCA">
        <w:rPr>
          <w:rFonts w:ascii="Gill Sans Nova" w:eastAsia="Gill Sans Nova" w:hAnsi="Gill Sans Nova" w:cs="Gill Sans Nova"/>
          <w:sz w:val="24"/>
          <w:szCs w:val="24"/>
        </w:rPr>
        <w:t>tuple</w:t>
      </w:r>
      <w:proofErr w:type="spellEnd"/>
      <w:r w:rsidRPr="51BF0CCA">
        <w:rPr>
          <w:rFonts w:ascii="Gill Sans Nova" w:eastAsia="Gill Sans Nova" w:hAnsi="Gill Sans Nova" w:cs="Gill Sans Nova"/>
          <w:sz w:val="24"/>
          <w:szCs w:val="24"/>
        </w:rPr>
        <w:t>, alle sole che hanno superato il valore di soglia del sensore corrispondente.</w:t>
      </w:r>
    </w:p>
    <w:p w14:paraId="3FD3B35C" w14:textId="4EFA91EF" w:rsidR="51BF0CCA" w:rsidRDefault="51BF0CCA" w:rsidP="51BF0CCA">
      <w:pPr>
        <w:rPr>
          <w:rFonts w:ascii="Gill Sans Nova" w:eastAsia="Gill Sans Nova" w:hAnsi="Gill Sans Nova" w:cs="Gill Sans Nova"/>
          <w:sz w:val="24"/>
          <w:szCs w:val="24"/>
        </w:rPr>
      </w:pPr>
    </w:p>
    <w:p w14:paraId="38946387" w14:textId="2F565A7F" w:rsidR="6792D4EB" w:rsidRDefault="6792D4EB" w:rsidP="51BF0CCA">
      <w:pPr>
        <w:rPr>
          <w:rFonts w:ascii="Gill Sans Nova" w:eastAsia="Gill Sans Nova" w:hAnsi="Gill Sans Nova" w:cs="Gill Sans Nova"/>
          <w:b/>
          <w:bCs/>
          <w:sz w:val="32"/>
          <w:szCs w:val="32"/>
        </w:rPr>
      </w:pPr>
      <w:r w:rsidRPr="51BF0CCA">
        <w:rPr>
          <w:rFonts w:ascii="Gill Sans Nova" w:eastAsia="Gill Sans Nova" w:hAnsi="Gill Sans Nova" w:cs="Gill Sans Nova"/>
          <w:b/>
          <w:bCs/>
          <w:sz w:val="32"/>
          <w:szCs w:val="32"/>
        </w:rPr>
        <w:t>6.3.2. Penale ritardi</w:t>
      </w:r>
    </w:p>
    <w:p w14:paraId="3BC7E121" w14:textId="37D7FBD2"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Nel caso in cui la stima della fine di una fase di avanzamento non coincida con la fine effettiva di quei lavori, è applicata una penale pari al 70% della percentuale di ritardo rispetto alla durata dell’intera fase, moltiplicata per la somma del costo derivato (cioè il costo effettivo se venissero rispettati i tempi) di tutti i lavori relativi a quella fase.  </w:t>
      </w:r>
    </w:p>
    <w:p w14:paraId="1A8EC28B" w14:textId="5DF0A182"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Tutto ciò è possibile grazie ad una funzione che, ogni qualvolta ce ne sia necessità, calcola correttamente il costo dello stadio d’avanzamento, considerando anche l’eventuale ritardo.</w:t>
      </w:r>
    </w:p>
    <w:p w14:paraId="080695B0" w14:textId="750BCA87" w:rsidR="51BF0CCA" w:rsidRDefault="51BF0CCA" w:rsidP="51BF0CCA">
      <w:pPr>
        <w:rPr>
          <w:rFonts w:ascii="Gill Sans Nova" w:eastAsia="Gill Sans Nova" w:hAnsi="Gill Sans Nova" w:cs="Gill Sans Nova"/>
          <w:b/>
          <w:bCs/>
          <w:sz w:val="28"/>
          <w:szCs w:val="28"/>
        </w:rPr>
      </w:pPr>
    </w:p>
    <w:p w14:paraId="72E4564C" w14:textId="3ABC697D" w:rsidR="1B3BF3E5" w:rsidRDefault="1B3BF3E5" w:rsidP="1B3BF3E5">
      <w:pPr>
        <w:rPr>
          <w:rFonts w:ascii="Gill Sans Nova" w:eastAsia="Gill Sans Nova" w:hAnsi="Gill Sans Nova" w:cs="Gill Sans Nova"/>
          <w:b/>
          <w:bCs/>
          <w:sz w:val="40"/>
          <w:szCs w:val="40"/>
        </w:rPr>
      </w:pPr>
    </w:p>
    <w:p w14:paraId="03836B97" w14:textId="7B76E326" w:rsidR="51BF0CCA" w:rsidRDefault="51BF0CCA" w:rsidP="51BF0CCA">
      <w:pPr>
        <w:rPr>
          <w:rFonts w:ascii="Gill Sans Nova" w:eastAsia="Gill Sans Nova" w:hAnsi="Gill Sans Nova" w:cs="Gill Sans Nova"/>
          <w:b/>
          <w:bCs/>
          <w:sz w:val="52"/>
          <w:szCs w:val="52"/>
        </w:rPr>
      </w:pPr>
    </w:p>
    <w:p w14:paraId="5BC2BA64" w14:textId="248959A3" w:rsidR="51BF0CCA" w:rsidRDefault="51BF0CCA" w:rsidP="51BF0CCA">
      <w:pPr>
        <w:rPr>
          <w:rFonts w:ascii="Gill Sans Nova" w:eastAsia="Gill Sans Nova" w:hAnsi="Gill Sans Nova" w:cs="Gill Sans Nova"/>
          <w:b/>
          <w:bCs/>
          <w:sz w:val="52"/>
          <w:szCs w:val="52"/>
        </w:rPr>
      </w:pPr>
    </w:p>
    <w:p w14:paraId="36CEA9FE" w14:textId="7993FE68" w:rsidR="51BF0CCA" w:rsidRDefault="51BF0CCA" w:rsidP="51BF0CCA">
      <w:pPr>
        <w:rPr>
          <w:rFonts w:ascii="Gill Sans Nova" w:eastAsia="Gill Sans Nova" w:hAnsi="Gill Sans Nova" w:cs="Gill Sans Nova"/>
          <w:b/>
          <w:bCs/>
          <w:sz w:val="52"/>
          <w:szCs w:val="52"/>
        </w:rPr>
      </w:pPr>
    </w:p>
    <w:p w14:paraId="7C4ABD8D" w14:textId="5726A6C5" w:rsidR="51BF0CCA" w:rsidRDefault="51BF0CCA" w:rsidP="51BF0CCA">
      <w:pPr>
        <w:rPr>
          <w:rFonts w:ascii="Gill Sans Nova" w:eastAsia="Gill Sans Nova" w:hAnsi="Gill Sans Nova" w:cs="Gill Sans Nova"/>
          <w:b/>
          <w:bCs/>
          <w:sz w:val="52"/>
          <w:szCs w:val="52"/>
        </w:rPr>
      </w:pPr>
    </w:p>
    <w:p w14:paraId="76301DFF" w14:textId="1A0920D0" w:rsidR="51BF0CCA" w:rsidRDefault="51BF0CCA" w:rsidP="51BF0CCA">
      <w:pPr>
        <w:rPr>
          <w:rFonts w:ascii="Gill Sans Nova" w:eastAsia="Gill Sans Nova" w:hAnsi="Gill Sans Nova" w:cs="Gill Sans Nova"/>
          <w:b/>
          <w:bCs/>
          <w:sz w:val="52"/>
          <w:szCs w:val="52"/>
        </w:rPr>
      </w:pPr>
    </w:p>
    <w:p w14:paraId="2E7E87AF" w14:textId="77777777" w:rsidR="00E93F2F" w:rsidRDefault="00E93F2F" w:rsidP="1B3BF3E5">
      <w:pPr>
        <w:rPr>
          <w:rFonts w:ascii="Gill Sans Nova" w:eastAsia="Gill Sans Nova" w:hAnsi="Gill Sans Nova" w:cs="Gill Sans Nova"/>
          <w:b/>
          <w:bCs/>
          <w:sz w:val="52"/>
          <w:szCs w:val="52"/>
        </w:rPr>
      </w:pPr>
    </w:p>
    <w:p w14:paraId="0E7432E0" w14:textId="0C1C232F" w:rsidR="505A4158" w:rsidRDefault="505A4158" w:rsidP="1B3BF3E5">
      <w:pPr>
        <w:rPr>
          <w:sz w:val="40"/>
          <w:szCs w:val="40"/>
        </w:rPr>
      </w:pPr>
      <w:r w:rsidRPr="1B3BF3E5">
        <w:rPr>
          <w:rFonts w:ascii="Gill Sans Nova" w:eastAsia="Gill Sans Nova" w:hAnsi="Gill Sans Nova" w:cs="Gill Sans Nova"/>
          <w:b/>
          <w:bCs/>
          <w:sz w:val="52"/>
          <w:szCs w:val="52"/>
        </w:rPr>
        <w:lastRenderedPageBreak/>
        <w:t>7.Analisi dipendenze funzionali e normalizzazione</w:t>
      </w:r>
    </w:p>
    <w:p w14:paraId="7B0096CC" w14:textId="36FA674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Per ogni relazione si procede con l’analisi delle dipendenze funzionali e all’eventuale normalizzazione in BCNF. *</w:t>
      </w:r>
    </w:p>
    <w:p w14:paraId="78233DCE" w14:textId="3CA73803" w:rsidR="1B3BF3E5" w:rsidRDefault="6792D4EB" w:rsidP="51BF0CCA">
      <w:pPr>
        <w:rPr>
          <w:rFonts w:ascii="Gill Sans Nova" w:eastAsia="Gill Sans Nova" w:hAnsi="Gill Sans Nova" w:cs="Gill Sans Nova"/>
          <w:i/>
          <w:iCs/>
          <w:sz w:val="24"/>
          <w:szCs w:val="24"/>
        </w:rPr>
      </w:pPr>
      <w:r w:rsidRPr="51BF0CCA">
        <w:rPr>
          <w:rFonts w:ascii="Gill Sans Nova" w:eastAsia="Gill Sans Nova" w:hAnsi="Gill Sans Nova" w:cs="Gill Sans Nova"/>
          <w:i/>
          <w:iCs/>
          <w:sz w:val="24"/>
          <w:szCs w:val="24"/>
        </w:rPr>
        <w:t>*Nelle DF non corrette (ovvero non presenti) con il “;” si intenderanno due non-implicazioni separate, per questioni di praticità.</w:t>
      </w:r>
      <w:r w:rsidR="1B3BF3E5">
        <w:br/>
      </w:r>
      <w:r w:rsidRPr="51BF0CCA">
        <w:rPr>
          <w:rFonts w:ascii="Gill Sans Nova" w:eastAsia="Gill Sans Nova" w:hAnsi="Gill Sans Nova" w:cs="Gill Sans Nova"/>
          <w:i/>
          <w:iCs/>
          <w:sz w:val="24"/>
          <w:szCs w:val="24"/>
        </w:rPr>
        <w:t xml:space="preserve">Esempio: A ⇏ B; C corrisponde a </w:t>
      </w:r>
      <w:proofErr w:type="spellStart"/>
      <w:r w:rsidRPr="51BF0CCA">
        <w:rPr>
          <w:rFonts w:ascii="Gill Sans Nova" w:eastAsia="Gill Sans Nova" w:hAnsi="Gill Sans Nova" w:cs="Gill Sans Nova"/>
          <w:i/>
          <w:iCs/>
          <w:sz w:val="24"/>
          <w:szCs w:val="24"/>
        </w:rPr>
        <w:t>A</w:t>
      </w:r>
      <w:proofErr w:type="spellEnd"/>
      <w:r w:rsidRPr="51BF0CCA">
        <w:rPr>
          <w:rFonts w:ascii="Gill Sans Nova" w:eastAsia="Gill Sans Nova" w:hAnsi="Gill Sans Nova" w:cs="Gill Sans Nova"/>
          <w:i/>
          <w:iCs/>
          <w:sz w:val="24"/>
          <w:szCs w:val="24"/>
        </w:rPr>
        <w:t xml:space="preserve"> ⇏ B e A ⇏ B</w:t>
      </w:r>
    </w:p>
    <w:p w14:paraId="7077CF20" w14:textId="344BC5F2" w:rsidR="1B3BF3E5" w:rsidRDefault="1B3BF3E5" w:rsidP="1B3BF3E5">
      <w:pPr>
        <w:rPr>
          <w:rFonts w:ascii="Gill Sans Nova" w:eastAsia="Gill Sans Nova" w:hAnsi="Gill Sans Nova" w:cs="Gill Sans Nova"/>
          <w:i/>
          <w:iCs/>
          <w:sz w:val="24"/>
          <w:szCs w:val="24"/>
        </w:rPr>
      </w:pPr>
    </w:p>
    <w:p w14:paraId="39B8A3D2" w14:textId="04E9F3E5"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Sezione topologia</w:t>
      </w:r>
    </w:p>
    <w:p w14:paraId="3755E751" w14:textId="70C4EB6C" w:rsidR="1B3BF3E5" w:rsidRDefault="1B3BF3E5" w:rsidP="1B3BF3E5">
      <w:pPr>
        <w:rPr>
          <w:rFonts w:ascii="Gill Sans Nova" w:eastAsia="Gill Sans Nova" w:hAnsi="Gill Sans Nova" w:cs="Gill Sans Nova"/>
          <w:i/>
          <w:iCs/>
          <w:sz w:val="24"/>
          <w:szCs w:val="24"/>
        </w:rPr>
      </w:pPr>
    </w:p>
    <w:p w14:paraId="6D22CCBA" w14:textId="545BBA5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Edificio(</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Tipologia, Latitudine, Longitudine,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7F13655E" w14:textId="22D43F7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 Tipologia, Latitudine, Longitudine,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w:t>
      </w:r>
      <w:r w:rsidRPr="1B3BF3E5">
        <w:rPr>
          <w:rFonts w:ascii="Segoe UI Emoji" w:eastAsia="Segoe UI Emoji" w:hAnsi="Segoe UI Emoji" w:cs="Segoe UI Emoji"/>
          <w:sz w:val="24"/>
          <w:szCs w:val="24"/>
        </w:rPr>
        <w:t>🔑</w:t>
      </w:r>
    </w:p>
    <w:p w14:paraId="68F300B1" w14:textId="45756E1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Tipologia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Latitudine; Longitudine; </w:t>
      </w:r>
      <w:proofErr w:type="spellStart"/>
      <w:r w:rsidRPr="1B3BF3E5">
        <w:rPr>
          <w:rFonts w:ascii="Gill Sans Nova" w:eastAsia="Gill Sans Nova" w:hAnsi="Gill Sans Nova" w:cs="Gill Sans Nova"/>
          <w:sz w:val="24"/>
          <w:szCs w:val="24"/>
        </w:rPr>
        <w:t>NomeArea</w:t>
      </w:r>
      <w:proofErr w:type="spellEnd"/>
    </w:p>
    <w:p w14:paraId="4186116C" w14:textId="40AC08F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Latitudine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Tipologia; Longitudine; </w:t>
      </w:r>
      <w:proofErr w:type="spellStart"/>
      <w:r w:rsidRPr="1B3BF3E5">
        <w:rPr>
          <w:rFonts w:ascii="Gill Sans Nova" w:eastAsia="Gill Sans Nova" w:hAnsi="Gill Sans Nova" w:cs="Gill Sans Nova"/>
          <w:sz w:val="24"/>
          <w:szCs w:val="24"/>
        </w:rPr>
        <w:t>NomeArea</w:t>
      </w:r>
      <w:proofErr w:type="spellEnd"/>
    </w:p>
    <w:p w14:paraId="3613BAB3" w14:textId="48687A9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Longitudine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Tipologia; Latitudine; </w:t>
      </w:r>
      <w:proofErr w:type="spellStart"/>
      <w:r w:rsidRPr="1B3BF3E5">
        <w:rPr>
          <w:rFonts w:ascii="Gill Sans Nova" w:eastAsia="Gill Sans Nova" w:hAnsi="Gill Sans Nova" w:cs="Gill Sans Nova"/>
          <w:sz w:val="24"/>
          <w:szCs w:val="24"/>
        </w:rPr>
        <w:t>NomeArea</w:t>
      </w:r>
      <w:proofErr w:type="spellEnd"/>
    </w:p>
    <w:p w14:paraId="74D30984" w14:textId="181612F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Latitudine, Longitudine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Tipologia, </w:t>
      </w:r>
      <w:proofErr w:type="spellStart"/>
      <w:r w:rsidRPr="1B3BF3E5">
        <w:rPr>
          <w:rFonts w:ascii="Gill Sans Nova" w:eastAsia="Gill Sans Nova" w:hAnsi="Gill Sans Nova" w:cs="Gill Sans Nova"/>
          <w:sz w:val="24"/>
          <w:szCs w:val="24"/>
        </w:rPr>
        <w:t>NomeArea</w:t>
      </w:r>
      <w:proofErr w:type="spellEnd"/>
    </w:p>
    <w:p w14:paraId="0ECC5FA0" w14:textId="611246A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Tipologia; Latitudine; Longitudine</w:t>
      </w:r>
    </w:p>
    <w:p w14:paraId="5027E244" w14:textId="79F16971" w:rsidR="1B3BF3E5" w:rsidRDefault="1B3BF3E5" w:rsidP="1B3BF3E5">
      <w:pPr>
        <w:rPr>
          <w:rFonts w:ascii="Gill Sans Nova" w:eastAsia="Gill Sans Nova" w:hAnsi="Gill Sans Nova" w:cs="Gill Sans Nova"/>
          <w:sz w:val="24"/>
          <w:szCs w:val="24"/>
        </w:rPr>
      </w:pPr>
    </w:p>
    <w:p w14:paraId="7ED8D1A6" w14:textId="7CD2334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Stato(</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44DD809A" w14:textId="1DB6086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r w:rsidRPr="1B3BF3E5">
        <w:rPr>
          <w:rFonts w:ascii="Gill Sans Nova" w:eastAsia="Gill Sans Nova" w:hAnsi="Gill Sans Nova" w:cs="Gill Sans Nova"/>
          <w:sz w:val="24"/>
          <w:szCs w:val="24"/>
        </w:rPr>
        <w:t xml:space="preserve"> </w:t>
      </w:r>
      <w:r w:rsidRPr="1B3BF3E5">
        <w:rPr>
          <w:rFonts w:ascii="Segoe UI Emoji" w:eastAsia="Segoe UI Emoji" w:hAnsi="Segoe UI Emoji" w:cs="Segoe UI Emoji"/>
          <w:sz w:val="24"/>
          <w:szCs w:val="24"/>
        </w:rPr>
        <w:t>🔑</w:t>
      </w:r>
    </w:p>
    <w:p w14:paraId="167CDAB7" w14:textId="356B0565"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p>
    <w:p w14:paraId="3092EE21" w14:textId="7E6B735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p>
    <w:p w14:paraId="7253E9F9" w14:textId="7AAC0C0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VulnStrutturale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VulnTermica</w:t>
      </w:r>
      <w:proofErr w:type="spellEnd"/>
    </w:p>
    <w:p w14:paraId="33BBF8F2" w14:textId="0F6AACA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VulnTermica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VulnSismica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VulnIdrogeologica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VulnStrutturale</w:t>
      </w:r>
      <w:proofErr w:type="spellEnd"/>
    </w:p>
    <w:p w14:paraId="009A568D" w14:textId="79397ECA" w:rsidR="1B3BF3E5" w:rsidRDefault="1B3BF3E5" w:rsidP="1B3BF3E5">
      <w:pPr>
        <w:rPr>
          <w:rFonts w:ascii="Gill Sans Nova" w:eastAsia="Gill Sans Nova" w:hAnsi="Gill Sans Nova" w:cs="Gill Sans Nova"/>
          <w:sz w:val="24"/>
          <w:szCs w:val="24"/>
        </w:rPr>
      </w:pPr>
    </w:p>
    <w:p w14:paraId="15EE3BE1" w14:textId="7AF187FD" w:rsidR="1B3BF3E5" w:rsidRDefault="1B3BF3E5" w:rsidP="1B3BF3E5">
      <w:pPr>
        <w:rPr>
          <w:rFonts w:ascii="Gill Sans Nova" w:eastAsia="Gill Sans Nova" w:hAnsi="Gill Sans Nova" w:cs="Gill Sans Nova"/>
          <w:sz w:val="24"/>
          <w:szCs w:val="24"/>
        </w:rPr>
      </w:pPr>
    </w:p>
    <w:p w14:paraId="1186C4CA" w14:textId="7C68539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 Piano(</w:t>
      </w:r>
      <w:proofErr w:type="spellStart"/>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Forma)</w:t>
      </w:r>
      <w:r w:rsidRPr="1B3BF3E5">
        <w:rPr>
          <w:rFonts w:ascii="Gill Sans Nova" w:eastAsia="Gill Sans Nova" w:hAnsi="Gill Sans Nova" w:cs="Gill Sans Nova"/>
          <w:b/>
          <w:bCs/>
          <w:color w:val="07E62C"/>
          <w:sz w:val="24"/>
          <w:szCs w:val="24"/>
        </w:rPr>
        <w:t xml:space="preserve"> BCNF</w:t>
      </w:r>
    </w:p>
    <w:p w14:paraId="1E18C69F" w14:textId="4ACB36C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Forma </w:t>
      </w:r>
      <w:r w:rsidRPr="1B3BF3E5">
        <w:rPr>
          <w:rFonts w:ascii="Segoe UI Emoji" w:eastAsia="Segoe UI Emoji" w:hAnsi="Segoe UI Emoji" w:cs="Segoe UI Emoji"/>
          <w:sz w:val="24"/>
          <w:szCs w:val="24"/>
        </w:rPr>
        <w:t>🔑</w:t>
      </w:r>
    </w:p>
    <w:p w14:paraId="7C3B7737" w14:textId="3C20404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Forma</w:t>
      </w:r>
    </w:p>
    <w:p w14:paraId="63EA30DC" w14:textId="3F014CC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Forma</w:t>
      </w:r>
    </w:p>
    <w:p w14:paraId="724F02B4" w14:textId="014300D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Forma ⇏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p>
    <w:p w14:paraId="78D6A46E" w14:textId="2CD36637" w:rsidR="1B3BF3E5" w:rsidRDefault="1B3BF3E5" w:rsidP="1B3BF3E5">
      <w:pPr>
        <w:rPr>
          <w:rFonts w:ascii="Gill Sans Nova" w:eastAsia="Gill Sans Nova" w:hAnsi="Gill Sans Nova" w:cs="Gill Sans Nova"/>
          <w:sz w:val="24"/>
          <w:szCs w:val="24"/>
        </w:rPr>
      </w:pPr>
    </w:p>
    <w:p w14:paraId="6942D947" w14:textId="347F10C4" w:rsidR="1B3BF3E5" w:rsidRDefault="1B3BF3E5" w:rsidP="1B3BF3E5">
      <w:pPr>
        <w:rPr>
          <w:rFonts w:ascii="Gill Sans Nova" w:eastAsia="Gill Sans Nova" w:hAnsi="Gill Sans Nova" w:cs="Gill Sans Nova"/>
          <w:sz w:val="24"/>
          <w:szCs w:val="24"/>
        </w:rPr>
      </w:pPr>
    </w:p>
    <w:p w14:paraId="3E851845" w14:textId="1A06B47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Vano(</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6AD3119F" w14:textId="465ACDF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w:t>
      </w:r>
      <w:r w:rsidRPr="1B3BF3E5">
        <w:rPr>
          <w:rFonts w:ascii="Segoe UI Emoji" w:eastAsia="Segoe UI Emoji" w:hAnsi="Segoe UI Emoji" w:cs="Segoe UI Emoji"/>
          <w:sz w:val="24"/>
          <w:szCs w:val="24"/>
        </w:rPr>
        <w:t>🔑</w:t>
      </w:r>
    </w:p>
    <w:p w14:paraId="0E140C15" w14:textId="136FB90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Fuga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7F8A5222" w14:textId="3D653A4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5CB39D2F" w14:textId="4529FF0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0911C411" w14:textId="5AFB81E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4AAD3438" w14:textId="15CBA27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0837B5FD" w14:textId="7C4E93A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p>
    <w:p w14:paraId="4EF9DE0B" w14:textId="055CB6F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Fuga; </w:t>
      </w:r>
      <w:proofErr w:type="spellStart"/>
      <w:r w:rsidRPr="1B3BF3E5">
        <w:rPr>
          <w:rFonts w:ascii="Gill Sans Nova" w:eastAsia="Gill Sans Nova" w:hAnsi="Gill Sans Nova" w:cs="Gill Sans Nova"/>
          <w:sz w:val="24"/>
          <w:szCs w:val="24"/>
        </w:rPr>
        <w:t>LunghezzaMax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LarghezzaMax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TipoSoffitto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p>
    <w:p w14:paraId="4E42B877" w14:textId="0B84FD75" w:rsidR="1B3BF3E5" w:rsidRDefault="1B3BF3E5" w:rsidP="1B3BF3E5">
      <w:pPr>
        <w:rPr>
          <w:rFonts w:ascii="Gill Sans Nova" w:eastAsia="Gill Sans Nova" w:hAnsi="Gill Sans Nova" w:cs="Gill Sans Nova"/>
          <w:sz w:val="24"/>
          <w:szCs w:val="24"/>
        </w:rPr>
      </w:pPr>
    </w:p>
    <w:p w14:paraId="07174489" w14:textId="0112F36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VertPiano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CodiceEdificio</w:t>
      </w:r>
      <w:proofErr w:type="spellEnd"/>
      <w:r w:rsidRPr="1B3BF3E5">
        <w:rPr>
          <w:rFonts w:ascii="Gill Sans Nova" w:eastAsia="Gill Sans Nova" w:hAnsi="Gill Sans Nova" w:cs="Gill Sans Nova"/>
          <w:sz w:val="24"/>
          <w:szCs w:val="24"/>
        </w:rPr>
        <w:t xml:space="preserve">, X, Y) </w:t>
      </w:r>
      <w:r w:rsidRPr="1B3BF3E5">
        <w:rPr>
          <w:rFonts w:ascii="Gill Sans Nova" w:eastAsia="Gill Sans Nova" w:hAnsi="Gill Sans Nova" w:cs="Gill Sans Nova"/>
          <w:b/>
          <w:bCs/>
          <w:color w:val="07E62C"/>
          <w:sz w:val="24"/>
          <w:szCs w:val="24"/>
        </w:rPr>
        <w:t>BCNF</w:t>
      </w:r>
    </w:p>
    <w:p w14:paraId="50189981" w14:textId="433503B7" w:rsidR="1B3BF3E5" w:rsidRDefault="1B3BF3E5" w:rsidP="1B3BF3E5">
      <w:pPr>
        <w:rPr>
          <w:rFonts w:ascii="Segoe UI Emoji" w:eastAsia="Segoe UI Emoji" w:hAnsi="Segoe UI Emoji" w:cs="Segoe UI Emoji"/>
          <w:sz w:val="24"/>
          <w:szCs w:val="24"/>
        </w:rPr>
      </w:pP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 X, Y </w:t>
      </w:r>
    </w:p>
    <w:p w14:paraId="659E1CFD" w14:textId="2D506C1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 Y</w:t>
      </w:r>
    </w:p>
    <w:p w14:paraId="4FA3CC30" w14:textId="6B02D415"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 Y</w:t>
      </w:r>
    </w:p>
    <w:p w14:paraId="1989E4C2" w14:textId="678C634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lastRenderedPageBreak/>
        <w:t>CodiceEdificio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 Y</w:t>
      </w:r>
    </w:p>
    <w:p w14:paraId="17040684" w14:textId="6D1C14D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Y</w:t>
      </w:r>
    </w:p>
    <w:p w14:paraId="285BA0E0" w14:textId="7592962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Y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w:t>
      </w:r>
    </w:p>
    <w:p w14:paraId="0FE3B818" w14:textId="7EDA093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AltezzaPavimento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CodiceEdificio</w:t>
      </w:r>
      <w:proofErr w:type="spellEnd"/>
      <w:r w:rsidRPr="1B3BF3E5">
        <w:rPr>
          <w:rFonts w:ascii="Gill Sans Nova" w:eastAsia="Gill Sans Nova" w:hAnsi="Gill Sans Nova" w:cs="Gill Sans Nova"/>
          <w:sz w:val="24"/>
          <w:szCs w:val="24"/>
        </w:rPr>
        <w:t xml:space="preserve">, X, Y ➔ </w:t>
      </w:r>
      <w:proofErr w:type="spellStart"/>
      <w:r w:rsidRPr="1B3BF3E5">
        <w:rPr>
          <w:rFonts w:ascii="Gill Sans Nova" w:eastAsia="Gill Sans Nova" w:hAnsi="Gill Sans Nova" w:cs="Gill Sans Nova"/>
          <w:sz w:val="24"/>
          <w:szCs w:val="24"/>
        </w:rPr>
        <w:t>Cardinalita</w:t>
      </w:r>
      <w:proofErr w:type="spellEnd"/>
    </w:p>
    <w:p w14:paraId="0A0D5BE5" w14:textId="0AD72217" w:rsidR="1B3BF3E5" w:rsidRDefault="1B3BF3E5" w:rsidP="1B3BF3E5">
      <w:pPr>
        <w:rPr>
          <w:rFonts w:ascii="Gill Sans Nova" w:eastAsia="Gill Sans Nova" w:hAnsi="Gill Sans Nova" w:cs="Gill Sans Nova"/>
          <w:sz w:val="24"/>
          <w:szCs w:val="24"/>
        </w:rPr>
      </w:pPr>
    </w:p>
    <w:p w14:paraId="60F90481" w14:textId="5FE9665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VertVano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X, Y) </w:t>
      </w:r>
      <w:r w:rsidRPr="1B3BF3E5">
        <w:rPr>
          <w:rFonts w:ascii="Gill Sans Nova" w:eastAsia="Gill Sans Nova" w:hAnsi="Gill Sans Nova" w:cs="Gill Sans Nova"/>
          <w:b/>
          <w:bCs/>
          <w:color w:val="07E62C"/>
          <w:sz w:val="24"/>
          <w:szCs w:val="24"/>
        </w:rPr>
        <w:t>BCNF</w:t>
      </w:r>
    </w:p>
    <w:p w14:paraId="70877A2E" w14:textId="29FAC42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X, Y</w:t>
      </w:r>
      <w:r w:rsidRPr="1B3BF3E5">
        <w:rPr>
          <w:rFonts w:ascii="Segoe UI Emoji" w:eastAsia="Segoe UI Emoji" w:hAnsi="Segoe UI Emoji" w:cs="Segoe UI Emoji"/>
          <w:sz w:val="24"/>
          <w:szCs w:val="24"/>
        </w:rPr>
        <w:t xml:space="preserve"> 🔑</w:t>
      </w:r>
    </w:p>
    <w:p w14:paraId="77E1A65E" w14:textId="3840E39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 Y</w:t>
      </w:r>
    </w:p>
    <w:p w14:paraId="0F04D574" w14:textId="7E81096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 Y</w:t>
      </w:r>
    </w:p>
    <w:p w14:paraId="2467BA3F" w14:textId="6F31939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Y</w:t>
      </w:r>
    </w:p>
    <w:p w14:paraId="7DB1AE8F" w14:textId="462A09D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Y ⇏ </w:t>
      </w:r>
      <w:proofErr w:type="spellStart"/>
      <w:r w:rsidRPr="1B3BF3E5">
        <w:rPr>
          <w:rFonts w:ascii="Gill Sans Nova" w:eastAsia="Gill Sans Nova" w:hAnsi="Gill Sans Nova" w:cs="Gill Sans Nova"/>
          <w:sz w:val="24"/>
          <w:szCs w:val="24"/>
        </w:rPr>
        <w:t>Cardinalita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w:t>
      </w:r>
    </w:p>
    <w:p w14:paraId="5DC38AE6" w14:textId="49408A3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X, Y ➔ </w:t>
      </w:r>
      <w:proofErr w:type="spellStart"/>
      <w:r w:rsidRPr="1B3BF3E5">
        <w:rPr>
          <w:rFonts w:ascii="Gill Sans Nova" w:eastAsia="Gill Sans Nova" w:hAnsi="Gill Sans Nova" w:cs="Gill Sans Nova"/>
          <w:sz w:val="24"/>
          <w:szCs w:val="24"/>
        </w:rPr>
        <w:t>Cardinalita</w:t>
      </w:r>
      <w:proofErr w:type="spellEnd"/>
    </w:p>
    <w:p w14:paraId="7A6283EB" w14:textId="420C3F2E" w:rsidR="1B3BF3E5" w:rsidRDefault="1B3BF3E5" w:rsidP="1B3BF3E5">
      <w:pPr>
        <w:rPr>
          <w:rFonts w:ascii="Gill Sans Nova" w:eastAsia="Gill Sans Nova" w:hAnsi="Gill Sans Nova" w:cs="Gill Sans Nova"/>
          <w:sz w:val="24"/>
          <w:szCs w:val="24"/>
        </w:rPr>
      </w:pPr>
    </w:p>
    <w:p w14:paraId="77FAE1A2" w14:textId="08C27EB3" w:rsidR="1B3BF3E5" w:rsidRDefault="1B3BF3E5" w:rsidP="1B3BF3E5">
      <w:pPr>
        <w:rPr>
          <w:rFonts w:ascii="Gill Sans Nova" w:eastAsia="Gill Sans Nova" w:hAnsi="Gill Sans Nova" w:cs="Gill Sans Nova"/>
          <w:sz w:val="24"/>
          <w:szCs w:val="24"/>
        </w:rPr>
      </w:pPr>
    </w:p>
    <w:p w14:paraId="773674F1" w14:textId="5985A82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Destinazione(</w:t>
      </w:r>
      <w:proofErr w:type="spellStart"/>
      <w:r w:rsidRPr="1B3BF3E5">
        <w:rPr>
          <w:rFonts w:ascii="Gill Sans Nova" w:eastAsia="Gill Sans Nova" w:hAnsi="Gill Sans Nova" w:cs="Gill Sans Nova"/>
          <w:b/>
          <w:bCs/>
          <w:sz w:val="24"/>
          <w:szCs w:val="24"/>
        </w:rPr>
        <w:t>NomeFunzione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6EF5A693" w14:textId="60A157C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NomeFunzione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NomeFunzione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Segoe UI Emoji" w:eastAsia="Segoe UI Emoji" w:hAnsi="Segoe UI Emoji" w:cs="Segoe UI Emoji"/>
          <w:sz w:val="24"/>
          <w:szCs w:val="24"/>
        </w:rPr>
        <w:t xml:space="preserve"> 🔑</w:t>
      </w:r>
    </w:p>
    <w:p w14:paraId="293B9369" w14:textId="13855F6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NomeFunzione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CodiceVano</w:t>
      </w:r>
      <w:proofErr w:type="spellEnd"/>
    </w:p>
    <w:p w14:paraId="396F3F6E" w14:textId="5E8CF01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NomeFunzione</w:t>
      </w:r>
      <w:proofErr w:type="spellEnd"/>
    </w:p>
    <w:p w14:paraId="2AC68A34" w14:textId="2D076104" w:rsidR="1B3BF3E5" w:rsidRDefault="1B3BF3E5" w:rsidP="1B3BF3E5">
      <w:pPr>
        <w:rPr>
          <w:rFonts w:ascii="Gill Sans Nova" w:eastAsia="Gill Sans Nova" w:hAnsi="Gill Sans Nova" w:cs="Gill Sans Nova"/>
          <w:sz w:val="24"/>
          <w:szCs w:val="24"/>
        </w:rPr>
      </w:pPr>
    </w:p>
    <w:p w14:paraId="62C72874" w14:textId="6BBE7B0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Funzione(</w:t>
      </w:r>
      <w:proofErr w:type="spellStart"/>
      <w:r w:rsidRPr="1B3BF3E5">
        <w:rPr>
          <w:rFonts w:ascii="Gill Sans Nova" w:eastAsia="Gill Sans Nova" w:hAnsi="Gill Sans Nova" w:cs="Gill Sans Nova"/>
          <w:b/>
          <w:bCs/>
          <w:sz w:val="24"/>
          <w:szCs w:val="24"/>
        </w:rPr>
        <w:t>NomeFunzione</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4097839E" w14:textId="55EBB1B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NomeFunzione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NomeFunzione</w:t>
      </w:r>
      <w:proofErr w:type="spellEnd"/>
      <w:r w:rsidRPr="1B3BF3E5">
        <w:rPr>
          <w:rFonts w:ascii="Segoe UI Emoji" w:eastAsia="Segoe UI Emoji" w:hAnsi="Segoe UI Emoji" w:cs="Segoe UI Emoji"/>
          <w:sz w:val="24"/>
          <w:szCs w:val="24"/>
        </w:rPr>
        <w:t xml:space="preserve"> 🔑</w:t>
      </w:r>
    </w:p>
    <w:p w14:paraId="09E57078" w14:textId="4C36A1F3" w:rsidR="1B3BF3E5" w:rsidRDefault="1B3BF3E5" w:rsidP="1B3BF3E5">
      <w:pPr>
        <w:rPr>
          <w:rFonts w:ascii="Gill Sans Nova" w:eastAsia="Gill Sans Nova" w:hAnsi="Gill Sans Nova" w:cs="Gill Sans Nova"/>
          <w:sz w:val="24"/>
          <w:szCs w:val="24"/>
        </w:rPr>
      </w:pPr>
    </w:p>
    <w:p w14:paraId="63D86BE8" w14:textId="05F8E918" w:rsidR="1B3BF3E5" w:rsidRDefault="1B3BF3E5" w:rsidP="1B3BF3E5">
      <w:pPr>
        <w:rPr>
          <w:rFonts w:ascii="Gill Sans Nova" w:eastAsia="Gill Sans Nova" w:hAnsi="Gill Sans Nova" w:cs="Gill Sans Nova"/>
          <w:sz w:val="24"/>
          <w:szCs w:val="24"/>
        </w:rPr>
      </w:pPr>
    </w:p>
    <w:p w14:paraId="64B9EC98" w14:textId="0F76464C"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EleStrutt</w:t>
      </w:r>
      <w:proofErr w:type="spellEnd"/>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X</w:t>
      </w:r>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sz w:val="24"/>
          <w:szCs w:val="24"/>
        </w:rPr>
        <w:t>Y</w:t>
      </w:r>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sz w:val="24"/>
          <w:szCs w:val="24"/>
        </w:rPr>
        <w:t>Z</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b/>
          <w:bCs/>
          <w:sz w:val="24"/>
          <w:szCs w:val="24"/>
        </w:rPr>
        <w:t>CodiceVano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Tipo, Orientazione, Lunghezza, Larghezza, Altezza,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color w:val="07E62C"/>
          <w:sz w:val="24"/>
          <w:szCs w:val="24"/>
        </w:rPr>
        <w:t>BCNF</w:t>
      </w:r>
    </w:p>
    <w:p w14:paraId="03E2CF1C" w14:textId="13349227"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Larghezza, Altezza, </w:t>
      </w:r>
      <w:proofErr w:type="spellStart"/>
      <w:r w:rsidRPr="51BF0CCA">
        <w:rPr>
          <w:rFonts w:ascii="Gill Sans Nova" w:eastAsia="Gill Sans Nova" w:hAnsi="Gill Sans Nova" w:cs="Gill Sans Nova"/>
          <w:sz w:val="24"/>
          <w:szCs w:val="24"/>
        </w:rPr>
        <w:t>CodiceLavoro</w:t>
      </w:r>
      <w:proofErr w:type="spellEnd"/>
      <w:r w:rsidRPr="51BF0CCA">
        <w:rPr>
          <w:rFonts w:ascii="Segoe UI Emoji" w:eastAsia="Segoe UI Emoji" w:hAnsi="Segoe UI Emoji" w:cs="Segoe UI Emoji"/>
          <w:sz w:val="24"/>
          <w:szCs w:val="24"/>
        </w:rPr>
        <w:t xml:space="preserve"> 🔑</w:t>
      </w:r>
    </w:p>
    <w:p w14:paraId="462894FD" w14:textId="3797B0C3"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X</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Larghezza; Altezza; </w:t>
      </w:r>
      <w:proofErr w:type="spellStart"/>
      <w:r w:rsidRPr="51BF0CCA">
        <w:rPr>
          <w:rFonts w:ascii="Gill Sans Nova" w:eastAsia="Gill Sans Nova" w:hAnsi="Gill Sans Nova" w:cs="Gill Sans Nova"/>
          <w:sz w:val="24"/>
          <w:szCs w:val="24"/>
        </w:rPr>
        <w:t>CodiceLavoro</w:t>
      </w:r>
      <w:proofErr w:type="spellEnd"/>
    </w:p>
    <w:p w14:paraId="49A9F572" w14:textId="7C0950BA"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Y</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Larghezza; Altezza; </w:t>
      </w:r>
      <w:proofErr w:type="spellStart"/>
      <w:r w:rsidRPr="51BF0CCA">
        <w:rPr>
          <w:rFonts w:ascii="Gill Sans Nova" w:eastAsia="Gill Sans Nova" w:hAnsi="Gill Sans Nova" w:cs="Gill Sans Nova"/>
          <w:sz w:val="24"/>
          <w:szCs w:val="24"/>
        </w:rPr>
        <w:t>CodiceLavoro</w:t>
      </w:r>
      <w:proofErr w:type="spellEnd"/>
    </w:p>
    <w:p w14:paraId="7FED9714" w14:textId="4EB7F0AD"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Z</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Larghezza; Altezza;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
    <w:p w14:paraId="7FEA3DD0" w14:textId="40371A8F"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Tipo; Orientazione; Lunghezza; Larghezza; Altezza; </w:t>
      </w:r>
      <w:proofErr w:type="spellStart"/>
      <w:r w:rsidRPr="51BF0CCA">
        <w:rPr>
          <w:rFonts w:ascii="Gill Sans Nova" w:eastAsia="Gill Sans Nova" w:hAnsi="Gill Sans Nova" w:cs="Gill Sans Nova"/>
          <w:sz w:val="24"/>
          <w:szCs w:val="24"/>
        </w:rPr>
        <w:t>CodiceLavoro</w:t>
      </w:r>
      <w:proofErr w:type="spellEnd"/>
    </w:p>
    <w:p w14:paraId="145E4B9A" w14:textId="28887D12"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Tipo</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Orientazione; Lunghezza; Larghezza; Altezza; </w:t>
      </w:r>
      <w:proofErr w:type="spellStart"/>
      <w:r w:rsidRPr="51BF0CCA">
        <w:rPr>
          <w:rFonts w:ascii="Gill Sans Nova" w:eastAsia="Gill Sans Nova" w:hAnsi="Gill Sans Nova" w:cs="Gill Sans Nova"/>
          <w:sz w:val="24"/>
          <w:szCs w:val="24"/>
        </w:rPr>
        <w:t>CodiceLavoro</w:t>
      </w:r>
      <w:proofErr w:type="spellEnd"/>
    </w:p>
    <w:p w14:paraId="73DCF6AC" w14:textId="5BF7EB51"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Orientazione</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Lunghezza; Larghezza; Altezza; </w:t>
      </w:r>
      <w:proofErr w:type="spellStart"/>
      <w:r w:rsidRPr="51BF0CCA">
        <w:rPr>
          <w:rFonts w:ascii="Gill Sans Nova" w:eastAsia="Gill Sans Nova" w:hAnsi="Gill Sans Nova" w:cs="Gill Sans Nova"/>
          <w:sz w:val="24"/>
          <w:szCs w:val="24"/>
        </w:rPr>
        <w:t>CodiceLavoro</w:t>
      </w:r>
      <w:proofErr w:type="spellEnd"/>
    </w:p>
    <w:p w14:paraId="08E8EF7C" w14:textId="76AE2817"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Lunghezza</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Larghezza; Altezza; </w:t>
      </w:r>
      <w:proofErr w:type="spellStart"/>
      <w:r w:rsidRPr="51BF0CCA">
        <w:rPr>
          <w:rFonts w:ascii="Gill Sans Nova" w:eastAsia="Gill Sans Nova" w:hAnsi="Gill Sans Nova" w:cs="Gill Sans Nova"/>
          <w:sz w:val="24"/>
          <w:szCs w:val="24"/>
        </w:rPr>
        <w:t>CodiceLavoro</w:t>
      </w:r>
      <w:proofErr w:type="spellEnd"/>
    </w:p>
    <w:p w14:paraId="404A293B" w14:textId="549F60FA"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Larghezza</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Altezza; </w:t>
      </w:r>
      <w:proofErr w:type="spellStart"/>
      <w:r w:rsidRPr="51BF0CCA">
        <w:rPr>
          <w:rFonts w:ascii="Gill Sans Nova" w:eastAsia="Gill Sans Nova" w:hAnsi="Gill Sans Nova" w:cs="Gill Sans Nova"/>
          <w:sz w:val="24"/>
          <w:szCs w:val="24"/>
        </w:rPr>
        <w:t>CodiceLavoro</w:t>
      </w:r>
      <w:proofErr w:type="spellEnd"/>
    </w:p>
    <w:p w14:paraId="09018230" w14:textId="2F90E155"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Altezza</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xml:space="preserve">; Tipo; Orientazione; Lunghezza; Larghezza; </w:t>
      </w:r>
      <w:proofErr w:type="spellStart"/>
      <w:r w:rsidRPr="51BF0CCA">
        <w:rPr>
          <w:rFonts w:ascii="Gill Sans Nova" w:eastAsia="Gill Sans Nova" w:hAnsi="Gill Sans Nova" w:cs="Gill Sans Nova"/>
          <w:sz w:val="24"/>
          <w:szCs w:val="24"/>
        </w:rPr>
        <w:t>CodiceLavoro</w:t>
      </w:r>
      <w:proofErr w:type="spellEnd"/>
    </w:p>
    <w:p w14:paraId="6B8AD02C" w14:textId="5807AA28"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X; Y; Z;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 Tipo; Orientazione; Lunghezza; Larghezza; Altezza</w:t>
      </w:r>
    </w:p>
    <w:p w14:paraId="00B06D36" w14:textId="1C23DB37" w:rsidR="1B3BF3E5" w:rsidRDefault="1B3BF3E5" w:rsidP="1B3BF3E5">
      <w:pPr>
        <w:rPr>
          <w:rFonts w:ascii="Gill Sans Nova" w:eastAsia="Gill Sans Nova" w:hAnsi="Gill Sans Nova" w:cs="Gill Sans Nova"/>
          <w:sz w:val="24"/>
          <w:szCs w:val="24"/>
        </w:rPr>
      </w:pPr>
    </w:p>
    <w:p w14:paraId="0E59FA05" w14:textId="10FE8D8E"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Sezione materiali</w:t>
      </w:r>
    </w:p>
    <w:p w14:paraId="78D9AA0C" w14:textId="7EF19976" w:rsidR="1B3BF3E5" w:rsidRDefault="1B3BF3E5" w:rsidP="1B3BF3E5">
      <w:pPr>
        <w:rPr>
          <w:rFonts w:ascii="Gill Sans Nova" w:eastAsia="Gill Sans Nova" w:hAnsi="Gill Sans Nova" w:cs="Gill Sans Nova"/>
          <w:sz w:val="24"/>
          <w:szCs w:val="24"/>
        </w:rPr>
      </w:pPr>
    </w:p>
    <w:p w14:paraId="34AE08FC" w14:textId="2EB99D7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Utilizzo(</w:t>
      </w:r>
      <w:r w:rsidRPr="1B3BF3E5">
        <w:rPr>
          <w:rFonts w:ascii="Gill Sans Nova" w:eastAsia="Gill Sans Nova" w:hAnsi="Gill Sans Nova" w:cs="Gill Sans Nova"/>
          <w:b/>
          <w:bCs/>
          <w:sz w:val="24"/>
          <w:szCs w:val="24"/>
        </w:rPr>
        <w:t>X</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Y</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Z</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63219CE8" w14:textId="73FB158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Y, Z,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Quantita</w:t>
      </w:r>
      <w:proofErr w:type="spellEnd"/>
      <w:r w:rsidRPr="1B3BF3E5">
        <w:rPr>
          <w:rFonts w:ascii="Gill Sans Nova" w:eastAsia="Gill Sans Nova" w:hAnsi="Gill Sans Nova" w:cs="Gill Sans Nova"/>
          <w:sz w:val="24"/>
          <w:szCs w:val="24"/>
        </w:rPr>
        <w:t xml:space="preserve"> </w:t>
      </w:r>
      <w:r w:rsidRPr="1B3BF3E5">
        <w:rPr>
          <w:rFonts w:ascii="Segoe UI Emoji" w:eastAsia="Segoe UI Emoji" w:hAnsi="Segoe UI Emoji" w:cs="Segoe UI Emoji"/>
          <w:sz w:val="24"/>
          <w:szCs w:val="24"/>
        </w:rPr>
        <w:t>🔑</w:t>
      </w:r>
    </w:p>
    <w:p w14:paraId="51402905" w14:textId="472EC09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X</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Y; Z;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p>
    <w:p w14:paraId="118FBDF7" w14:textId="2FDADF3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Y</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X; Z;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p>
    <w:p w14:paraId="600BEC9F" w14:textId="77CE5D4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Z</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Y;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p>
    <w:p w14:paraId="3498E81F" w14:textId="6EB96E6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Y; Z;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p>
    <w:p w14:paraId="08796365" w14:textId="6F32ACC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Y; Z;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Quantita</w:t>
      </w:r>
      <w:proofErr w:type="spellEnd"/>
    </w:p>
    <w:p w14:paraId="31E2BE8F" w14:textId="140C2BD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Quantita</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Y; Z;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p>
    <w:p w14:paraId="37845BC9" w14:textId="77FCEED1" w:rsidR="1B3BF3E5" w:rsidRDefault="1B3BF3E5" w:rsidP="1B3BF3E5">
      <w:pPr>
        <w:rPr>
          <w:rFonts w:ascii="Gill Sans Nova" w:eastAsia="Gill Sans Nova" w:hAnsi="Gill Sans Nova" w:cs="Gill Sans Nova"/>
          <w:sz w:val="24"/>
          <w:szCs w:val="24"/>
        </w:rPr>
      </w:pPr>
    </w:p>
    <w:p w14:paraId="7DF634FB" w14:textId="61ABE77D" w:rsidR="1B3BF3E5" w:rsidRDefault="1B3BF3E5" w:rsidP="1B3BF3E5">
      <w:pPr>
        <w:rPr>
          <w:rFonts w:ascii="Gill Sans Nova" w:eastAsia="Gill Sans Nova" w:hAnsi="Gill Sans Nova" w:cs="Gill Sans Nova"/>
          <w:sz w:val="24"/>
          <w:szCs w:val="24"/>
        </w:rPr>
      </w:pPr>
    </w:p>
    <w:p w14:paraId="675C6A54" w14:textId="68D3C93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Lotto(</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DataAcquisto</w:t>
      </w:r>
      <w:proofErr w:type="spellEnd"/>
      <w:r w:rsidRPr="1B3BF3E5">
        <w:rPr>
          <w:rFonts w:ascii="Gill Sans Nova" w:eastAsia="Gill Sans Nova" w:hAnsi="Gill Sans Nova" w:cs="Gill Sans Nova"/>
          <w:sz w:val="24"/>
          <w:szCs w:val="24"/>
        </w:rPr>
        <w:t xml:space="preserve">, Costo) </w:t>
      </w:r>
      <w:r w:rsidRPr="1B3BF3E5">
        <w:rPr>
          <w:rFonts w:ascii="Gill Sans Nova" w:eastAsia="Gill Sans Nova" w:hAnsi="Gill Sans Nova" w:cs="Gill Sans Nova"/>
          <w:b/>
          <w:bCs/>
          <w:color w:val="07E62C"/>
          <w:sz w:val="24"/>
          <w:szCs w:val="24"/>
        </w:rPr>
        <w:t>BCNF</w:t>
      </w:r>
    </w:p>
    <w:p w14:paraId="5F0384B0" w14:textId="3481C81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DataAcquisto</w:t>
      </w:r>
      <w:proofErr w:type="spellEnd"/>
      <w:r w:rsidRPr="1B3BF3E5">
        <w:rPr>
          <w:rFonts w:ascii="Gill Sans Nova" w:eastAsia="Gill Sans Nova" w:hAnsi="Gill Sans Nova" w:cs="Gill Sans Nova"/>
          <w:sz w:val="24"/>
          <w:szCs w:val="24"/>
        </w:rPr>
        <w:t>, Costo</w:t>
      </w:r>
      <w:r w:rsidRPr="1B3BF3E5">
        <w:rPr>
          <w:rFonts w:ascii="Segoe UI Emoji" w:eastAsia="Segoe UI Emoji" w:hAnsi="Segoe UI Emoji" w:cs="Segoe UI Emoji"/>
          <w:sz w:val="24"/>
          <w:szCs w:val="24"/>
        </w:rPr>
        <w:t xml:space="preserve"> 🔑</w:t>
      </w:r>
    </w:p>
    <w:p w14:paraId="66C7858B" w14:textId="0B2855F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DataAcquisto</w:t>
      </w:r>
      <w:proofErr w:type="spellEnd"/>
      <w:r w:rsidRPr="1B3BF3E5">
        <w:rPr>
          <w:rFonts w:ascii="Gill Sans Nova" w:eastAsia="Gill Sans Nova" w:hAnsi="Gill Sans Nova" w:cs="Gill Sans Nova"/>
          <w:sz w:val="24"/>
          <w:szCs w:val="24"/>
        </w:rPr>
        <w:t>; Costo</w:t>
      </w:r>
    </w:p>
    <w:p w14:paraId="1B34820E" w14:textId="2A67A99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DataAcquisto</w:t>
      </w:r>
      <w:proofErr w:type="spellEnd"/>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sz w:val="24"/>
          <w:szCs w:val="24"/>
        </w:rPr>
        <w:t>; Costo</w:t>
      </w:r>
    </w:p>
    <w:p w14:paraId="746E825A" w14:textId="4CE82DC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Costo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NomeFornitore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DataAcquisto</w:t>
      </w:r>
      <w:proofErr w:type="spellEnd"/>
    </w:p>
    <w:p w14:paraId="7EE6FC62" w14:textId="08829A2C" w:rsidR="1B3BF3E5" w:rsidRDefault="1B3BF3E5" w:rsidP="1B3BF3E5">
      <w:pPr>
        <w:rPr>
          <w:rFonts w:ascii="Gill Sans Nova" w:eastAsia="Gill Sans Nova" w:hAnsi="Gill Sans Nova" w:cs="Gill Sans Nova"/>
          <w:sz w:val="24"/>
          <w:szCs w:val="24"/>
        </w:rPr>
      </w:pPr>
    </w:p>
    <w:p w14:paraId="06B6A035" w14:textId="3B628E29"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Intonaco(</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xml:space="preserve">, Nome, Materiale) </w:t>
      </w:r>
      <w:r w:rsidRPr="51BF0CCA">
        <w:rPr>
          <w:rFonts w:ascii="Gill Sans Nova" w:eastAsia="Gill Sans Nova" w:hAnsi="Gill Sans Nova" w:cs="Gill Sans Nova"/>
          <w:b/>
          <w:bCs/>
          <w:color w:val="07E62C"/>
          <w:sz w:val="24"/>
          <w:szCs w:val="24"/>
        </w:rPr>
        <w:t>BCNF</w:t>
      </w:r>
    </w:p>
    <w:p w14:paraId="78B45B9F" w14:textId="1D71906E"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 Nome, Materiale🔑</w:t>
      </w:r>
    </w:p>
    <w:p w14:paraId="2D0156BB" w14:textId="37360AD4"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Nome</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Materiale</w:t>
      </w:r>
    </w:p>
    <w:p w14:paraId="39AA1C7A" w14:textId="6FA03F4B"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Materiale</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Nome</w:t>
      </w:r>
    </w:p>
    <w:p w14:paraId="29959C31" w14:textId="5E0341CB" w:rsidR="51BF0CCA" w:rsidRDefault="51BF0CCA" w:rsidP="51BF0CCA">
      <w:pPr>
        <w:rPr>
          <w:rFonts w:ascii="Gill Sans Nova" w:eastAsia="Gill Sans Nova" w:hAnsi="Gill Sans Nova" w:cs="Gill Sans Nova"/>
          <w:sz w:val="24"/>
          <w:szCs w:val="24"/>
        </w:rPr>
      </w:pPr>
    </w:p>
    <w:p w14:paraId="46B1237F" w14:textId="7B2616D2" w:rsidR="1B3BF3E5" w:rsidRDefault="1B3BF3E5" w:rsidP="1B3BF3E5">
      <w:pPr>
        <w:rPr>
          <w:rFonts w:ascii="Gill Sans Nova" w:eastAsia="Gill Sans Nova" w:hAnsi="Gill Sans Nova" w:cs="Gill Sans Nova"/>
          <w:sz w:val="24"/>
          <w:szCs w:val="24"/>
        </w:rPr>
      </w:pPr>
    </w:p>
    <w:p w14:paraId="4686CB8E" w14:textId="714F221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Mattone(</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Nome, Forma, Materiale, Alveolatura, Lunghezza, Larghezza, Altezza) </w:t>
      </w:r>
      <w:r w:rsidRPr="1B3BF3E5">
        <w:rPr>
          <w:rFonts w:ascii="Gill Sans Nova" w:eastAsia="Gill Sans Nova" w:hAnsi="Gill Sans Nova" w:cs="Gill Sans Nova"/>
          <w:b/>
          <w:bCs/>
          <w:color w:val="07E62C"/>
          <w:sz w:val="24"/>
          <w:szCs w:val="24"/>
        </w:rPr>
        <w:t>BCNF</w:t>
      </w:r>
    </w:p>
    <w:p w14:paraId="22168A7F" w14:textId="305016F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 Nome, Forma, Materiale, Alveolatura, Lunghezza, Larghezza, Altezza</w:t>
      </w:r>
      <w:r w:rsidRPr="1B3BF3E5">
        <w:rPr>
          <w:rFonts w:ascii="Segoe UI Emoji" w:eastAsia="Segoe UI Emoji" w:hAnsi="Segoe UI Emoji" w:cs="Segoe UI Emoji"/>
          <w:sz w:val="24"/>
          <w:szCs w:val="24"/>
        </w:rPr>
        <w:t xml:space="preserve"> 🔑</w:t>
      </w:r>
    </w:p>
    <w:p w14:paraId="107542F0" w14:textId="63DAC73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Nome</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Alveolatura; Lunghezza; Larghezza; Altezza</w:t>
      </w:r>
    </w:p>
    <w:p w14:paraId="6D16625A" w14:textId="3EFE0BC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Forma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Materiale; Alveolatura; Lunghezza; Larghezza; Altezza</w:t>
      </w:r>
    </w:p>
    <w:p w14:paraId="7D951DFF" w14:textId="67DE9AA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Materiale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Alveolatura; Lunghezza; Larghezza; Altezza</w:t>
      </w:r>
    </w:p>
    <w:p w14:paraId="5CD93AED" w14:textId="4FA911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Alveolatura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Materiale; Lunghezza; Larghezza; Altezza</w:t>
      </w:r>
    </w:p>
    <w:p w14:paraId="3238E31D" w14:textId="34B93F1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Lunghezza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Materiale; Alveolatura; Larghezza; Altezza</w:t>
      </w:r>
    </w:p>
    <w:p w14:paraId="52B11CDC" w14:textId="1C7EBCA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Larghezza</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Materiale; Alveolatura; Lunghezza; Altezza</w:t>
      </w:r>
    </w:p>
    <w:p w14:paraId="6C2F97E0" w14:textId="32D859B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Altezza</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Materiale; Alveolatura; Lunghezza; Larghezza</w:t>
      </w:r>
    </w:p>
    <w:p w14:paraId="28DA9AE9" w14:textId="61DC7611" w:rsidR="1B3BF3E5" w:rsidRDefault="1B3BF3E5" w:rsidP="1B3BF3E5">
      <w:pPr>
        <w:rPr>
          <w:rFonts w:ascii="Gill Sans Nova" w:eastAsia="Gill Sans Nova" w:hAnsi="Gill Sans Nova" w:cs="Gill Sans Nova"/>
          <w:sz w:val="24"/>
          <w:szCs w:val="24"/>
        </w:rPr>
      </w:pPr>
    </w:p>
    <w:p w14:paraId="75DD0100" w14:textId="528EDA6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Piastrella(</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Nome, Forma, Disegno, Materiale,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xml:space="preserve">, Altezza) </w:t>
      </w:r>
      <w:r w:rsidRPr="1B3BF3E5">
        <w:rPr>
          <w:rFonts w:ascii="Gill Sans Nova" w:eastAsia="Gill Sans Nova" w:hAnsi="Gill Sans Nova" w:cs="Gill Sans Nova"/>
          <w:b/>
          <w:bCs/>
          <w:color w:val="07E62C"/>
          <w:sz w:val="24"/>
          <w:szCs w:val="24"/>
        </w:rPr>
        <w:t>BCNF</w:t>
      </w:r>
    </w:p>
    <w:p w14:paraId="464C168B" w14:textId="143BC32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 Nome, Forma, Disegno, Materiale,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r w:rsidRPr="1B3BF3E5">
        <w:rPr>
          <w:rFonts w:ascii="Segoe UI Emoji" w:eastAsia="Segoe UI Emoji" w:hAnsi="Segoe UI Emoji" w:cs="Segoe UI Emoji"/>
          <w:sz w:val="24"/>
          <w:szCs w:val="24"/>
        </w:rPr>
        <w:t xml:space="preserve"> 🔑</w:t>
      </w:r>
    </w:p>
    <w:p w14:paraId="44229A0D" w14:textId="091AFC8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Nome</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p>
    <w:p w14:paraId="35B92ADF" w14:textId="16C416A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Forma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Disegno; Materiale;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p>
    <w:p w14:paraId="2E05A528" w14:textId="0264F63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Disegno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Materiale;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p>
    <w:p w14:paraId="5F99D8C7" w14:textId="5A1D0F1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Materiale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Disegno; </w:t>
      </w: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Altezza</w:t>
      </w:r>
    </w:p>
    <w:p w14:paraId="5680C563" w14:textId="74810BE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DimLato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Nome; Forma; Disegno; Materiale; Altezza</w:t>
      </w:r>
    </w:p>
    <w:p w14:paraId="79747A66" w14:textId="7C604F5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Altezza</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Disegno; Materiale; </w:t>
      </w:r>
      <w:proofErr w:type="spellStart"/>
      <w:r w:rsidRPr="1B3BF3E5">
        <w:rPr>
          <w:rFonts w:ascii="Gill Sans Nova" w:eastAsia="Gill Sans Nova" w:hAnsi="Gill Sans Nova" w:cs="Gill Sans Nova"/>
          <w:sz w:val="24"/>
          <w:szCs w:val="24"/>
        </w:rPr>
        <w:t>DimLato</w:t>
      </w:r>
      <w:proofErr w:type="spellEnd"/>
    </w:p>
    <w:p w14:paraId="2A31038B" w14:textId="2A8475C2" w:rsidR="1B3BF3E5" w:rsidRDefault="1B3BF3E5" w:rsidP="1B3BF3E5">
      <w:pPr>
        <w:rPr>
          <w:rFonts w:ascii="Gill Sans Nova" w:eastAsia="Gill Sans Nova" w:hAnsi="Gill Sans Nova" w:cs="Gill Sans Nova"/>
          <w:sz w:val="24"/>
          <w:szCs w:val="24"/>
        </w:rPr>
      </w:pPr>
    </w:p>
    <w:p w14:paraId="4C159274" w14:textId="60EC7458"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 Pietra(</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xml:space="preserve">, Disposizione, Materiale) </w:t>
      </w:r>
      <w:r w:rsidRPr="51BF0CCA">
        <w:rPr>
          <w:rFonts w:ascii="Gill Sans Nova" w:eastAsia="Gill Sans Nova" w:hAnsi="Gill Sans Nova" w:cs="Gill Sans Nova"/>
          <w:b/>
          <w:bCs/>
          <w:color w:val="07E62C"/>
          <w:sz w:val="24"/>
          <w:szCs w:val="24"/>
        </w:rPr>
        <w:t>BCNF</w:t>
      </w:r>
    </w:p>
    <w:p w14:paraId="355766B7" w14:textId="5D50856D"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 Materiale</w:t>
      </w:r>
      <w:r w:rsidRPr="51BF0CCA">
        <w:rPr>
          <w:rFonts w:ascii="Segoe UI Emoji" w:eastAsia="Segoe UI Emoji" w:hAnsi="Segoe UI Emoji" w:cs="Segoe UI Emoji"/>
          <w:sz w:val="24"/>
          <w:szCs w:val="24"/>
        </w:rPr>
        <w:t xml:space="preserve"> 🔑</w:t>
      </w:r>
    </w:p>
    <w:p w14:paraId="46B90D41" w14:textId="7A735D89"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Nome</w:t>
      </w:r>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 Materiale</w:t>
      </w:r>
    </w:p>
    <w:p w14:paraId="084267B8" w14:textId="15BDAD61"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 Materiale</w:t>
      </w:r>
    </w:p>
    <w:p w14:paraId="4F5AEAD3" w14:textId="4F74DB00"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 Materiale</w:t>
      </w:r>
    </w:p>
    <w:p w14:paraId="103397A7" w14:textId="3EFC8528"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Disposizione; Materiale</w:t>
      </w:r>
    </w:p>
    <w:p w14:paraId="22557267" w14:textId="6E9EDBA1"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Disposizione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Materiale</w:t>
      </w:r>
    </w:p>
    <w:p w14:paraId="26725B6A" w14:textId="122F960C"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Materiale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Supmedia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AltezzaMedia</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PesoMedio</w:t>
      </w:r>
      <w:proofErr w:type="spellEnd"/>
      <w:r w:rsidRPr="51BF0CCA">
        <w:rPr>
          <w:rFonts w:ascii="Gill Sans Nova" w:eastAsia="Gill Sans Nova" w:hAnsi="Gill Sans Nova" w:cs="Gill Sans Nova"/>
          <w:sz w:val="24"/>
          <w:szCs w:val="24"/>
        </w:rPr>
        <w:t>; Disposizione</w:t>
      </w:r>
    </w:p>
    <w:p w14:paraId="5CAF6003" w14:textId="32E0468F" w:rsidR="51BF0CCA" w:rsidRDefault="51BF0CCA" w:rsidP="51BF0CCA">
      <w:pPr>
        <w:rPr>
          <w:rFonts w:ascii="Gill Sans Nova" w:eastAsia="Gill Sans Nova" w:hAnsi="Gill Sans Nova" w:cs="Gill Sans Nova"/>
          <w:sz w:val="24"/>
          <w:szCs w:val="24"/>
        </w:rPr>
      </w:pPr>
    </w:p>
    <w:p w14:paraId="03767002" w14:textId="47826762" w:rsidR="1B3BF3E5" w:rsidRDefault="1B3BF3E5" w:rsidP="1B3BF3E5">
      <w:pPr>
        <w:rPr>
          <w:rFonts w:ascii="Gill Sans Nova" w:eastAsia="Gill Sans Nova" w:hAnsi="Gill Sans Nova" w:cs="Gill Sans Nova"/>
          <w:sz w:val="24"/>
          <w:szCs w:val="24"/>
        </w:rPr>
      </w:pPr>
    </w:p>
    <w:p w14:paraId="3C1E1F5A" w14:textId="22EF98C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AltroMat</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CodiceLotto</w:t>
      </w:r>
      <w:proofErr w:type="spellEnd"/>
      <w:r w:rsidRPr="1B3BF3E5">
        <w:rPr>
          <w:rFonts w:ascii="Gill Sans Nova" w:eastAsia="Gill Sans Nova" w:hAnsi="Gill Sans Nova" w:cs="Gill Sans Nova"/>
          <w:sz w:val="24"/>
          <w:szCs w:val="24"/>
        </w:rPr>
        <w:t xml:space="preserve">, Nome, Forma, Materiale,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0651EC73" w14:textId="69063F9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 Nome, Forma, Materiale,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r w:rsidRPr="1B3BF3E5">
        <w:rPr>
          <w:rFonts w:ascii="Segoe UI Emoji" w:eastAsia="Segoe UI Emoji" w:hAnsi="Segoe UI Emoji" w:cs="Segoe UI Emoji"/>
          <w:sz w:val="24"/>
          <w:szCs w:val="24"/>
        </w:rPr>
        <w:t xml:space="preserve"> 🔑</w:t>
      </w:r>
    </w:p>
    <w:p w14:paraId="4BF243CD" w14:textId="6F606DD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Nome</w:t>
      </w:r>
      <w:r w:rsidRPr="1B3BF3E5">
        <w:rPr>
          <w:rFonts w:ascii="Gill Sans Nova" w:eastAsia="Gill Sans Nova" w:hAnsi="Gill Sans Nova" w:cs="Gill Sans Nova"/>
          <w:b/>
          <w:bCs/>
          <w:sz w:val="24"/>
          <w:szCs w:val="24"/>
        </w:rPr>
        <w:t xml:space="preserve"> </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p>
    <w:p w14:paraId="2752C3CB" w14:textId="4EF7BF5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Forma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Materiale;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p>
    <w:p w14:paraId="036718C4" w14:textId="7B0FB05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Materiale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w:t>
      </w: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AltezzaMedia</w:t>
      </w:r>
      <w:proofErr w:type="spellEnd"/>
    </w:p>
    <w:p w14:paraId="08D055AD" w14:textId="1F40145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SupMedia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Materiale; </w:t>
      </w:r>
      <w:proofErr w:type="spellStart"/>
      <w:r w:rsidRPr="1B3BF3E5">
        <w:rPr>
          <w:rFonts w:ascii="Gill Sans Nova" w:eastAsia="Gill Sans Nova" w:hAnsi="Gill Sans Nova" w:cs="Gill Sans Nova"/>
          <w:sz w:val="24"/>
          <w:szCs w:val="24"/>
        </w:rPr>
        <w:t>AltezzaMedia</w:t>
      </w:r>
      <w:proofErr w:type="spellEnd"/>
    </w:p>
    <w:p w14:paraId="1D1B06E3" w14:textId="109E587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AltezzaMedia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CodiceLotto</w:t>
      </w:r>
      <w:proofErr w:type="spellEnd"/>
      <w:r w:rsidRPr="1B3BF3E5">
        <w:rPr>
          <w:rFonts w:ascii="Gill Sans Nova" w:eastAsia="Gill Sans Nova" w:hAnsi="Gill Sans Nova" w:cs="Gill Sans Nova"/>
          <w:sz w:val="24"/>
          <w:szCs w:val="24"/>
        </w:rPr>
        <w:t xml:space="preserve">; Nome; Forma; Materiale; </w:t>
      </w:r>
      <w:proofErr w:type="spellStart"/>
      <w:r w:rsidRPr="1B3BF3E5">
        <w:rPr>
          <w:rFonts w:ascii="Gill Sans Nova" w:eastAsia="Gill Sans Nova" w:hAnsi="Gill Sans Nova" w:cs="Gill Sans Nova"/>
          <w:sz w:val="24"/>
          <w:szCs w:val="24"/>
        </w:rPr>
        <w:t>SupMedia</w:t>
      </w:r>
      <w:proofErr w:type="spellEnd"/>
    </w:p>
    <w:p w14:paraId="73D453FF" w14:textId="002B8BC7" w:rsidR="1B3BF3E5" w:rsidRDefault="1B3BF3E5" w:rsidP="1B3BF3E5">
      <w:pPr>
        <w:rPr>
          <w:rFonts w:ascii="Gill Sans Nova" w:eastAsia="Gill Sans Nova" w:hAnsi="Gill Sans Nova" w:cs="Gill Sans Nova"/>
          <w:sz w:val="24"/>
          <w:szCs w:val="24"/>
        </w:rPr>
      </w:pPr>
    </w:p>
    <w:p w14:paraId="3BFB07A3" w14:textId="59094A3D"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Sezione progetti edilizi</w:t>
      </w:r>
    </w:p>
    <w:p w14:paraId="70125F30" w14:textId="1D616A82" w:rsidR="1B3BF3E5" w:rsidRDefault="1B3BF3E5" w:rsidP="1B3BF3E5">
      <w:pPr>
        <w:rPr>
          <w:rFonts w:ascii="Gill Sans Nova" w:eastAsia="Gill Sans Nova" w:hAnsi="Gill Sans Nova" w:cs="Gill Sans Nova"/>
          <w:sz w:val="24"/>
          <w:szCs w:val="24"/>
        </w:rPr>
      </w:pPr>
    </w:p>
    <w:p w14:paraId="3E94C6A7" w14:textId="082E7E58"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Progetto(</w:t>
      </w:r>
      <w:proofErr w:type="spellStart"/>
      <w:r w:rsidRPr="51BF0CCA">
        <w:rPr>
          <w:rFonts w:ascii="Gill Sans Nova" w:eastAsia="Gill Sans Nova" w:hAnsi="Gill Sans Nova" w:cs="Gill Sans Nova"/>
          <w:b/>
          <w:bCs/>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color w:val="07E62C"/>
          <w:sz w:val="24"/>
          <w:szCs w:val="24"/>
        </w:rPr>
        <w:t>BCNF</w:t>
      </w:r>
    </w:p>
    <w:p w14:paraId="54CDC3F3" w14:textId="5405BC6D"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CodiceEdificio</w:t>
      </w:r>
      <w:proofErr w:type="spellEnd"/>
      <w:r w:rsidRPr="51BF0CCA">
        <w:rPr>
          <w:rFonts w:ascii="Gill Sans Nova" w:eastAsia="Gill Sans Nova" w:hAnsi="Gill Sans Nova" w:cs="Gill Sans Nova"/>
          <w:sz w:val="24"/>
          <w:szCs w:val="24"/>
        </w:rPr>
        <w:t>, Tipologia</w:t>
      </w:r>
      <w:r w:rsidRPr="51BF0CCA">
        <w:rPr>
          <w:rFonts w:ascii="Segoe UI Emoji" w:eastAsia="Segoe UI Emoji" w:hAnsi="Segoe UI Emoji" w:cs="Segoe UI Emoji"/>
          <w:sz w:val="24"/>
          <w:szCs w:val="24"/>
        </w:rPr>
        <w:t xml:space="preserve"> 🔑</w:t>
      </w:r>
    </w:p>
    <w:p w14:paraId="22A5B326" w14:textId="7FD51A09"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p>
    <w:p w14:paraId="0F0B2371" w14:textId="1BBB9E3D"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p>
    <w:p w14:paraId="23D5AFFC" w14:textId="3F850EB9"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lastRenderedPageBreak/>
        <w:t>DataApprovazione</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p>
    <w:p w14:paraId="514E84FA" w14:textId="29394691"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p>
    <w:p w14:paraId="0B9E224D" w14:textId="2AA1F6E4"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Tipologia; </w:t>
      </w:r>
      <w:proofErr w:type="spellStart"/>
      <w:r w:rsidRPr="51BF0CCA">
        <w:rPr>
          <w:rFonts w:ascii="Gill Sans Nova" w:eastAsia="Gill Sans Nova" w:hAnsi="Gill Sans Nova" w:cs="Gill Sans Nova"/>
          <w:sz w:val="24"/>
          <w:szCs w:val="24"/>
        </w:rPr>
        <w:t>CodiceEdificio</w:t>
      </w:r>
      <w:proofErr w:type="spellEnd"/>
    </w:p>
    <w:p w14:paraId="2F02B532" w14:textId="4A721AA0"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CodiceEdificio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Tipologia</w:t>
      </w:r>
    </w:p>
    <w:p w14:paraId="38C0F019" w14:textId="457C2E0A"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Tipologia ⇏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CodiceEdificio</w:t>
      </w:r>
      <w:proofErr w:type="spellEnd"/>
    </w:p>
    <w:p w14:paraId="1041F9C0" w14:textId="064F9AD2"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CodiceEdificio</w:t>
      </w:r>
      <w:proofErr w:type="spellEnd"/>
      <w:r w:rsidRPr="51BF0CCA">
        <w:rPr>
          <w:rFonts w:ascii="Gill Sans Nova" w:eastAsia="Gill Sans Nova" w:hAnsi="Gill Sans Nova" w:cs="Gill Sans Nova"/>
          <w:sz w:val="24"/>
          <w:szCs w:val="24"/>
        </w:rPr>
        <w:t>, Tipologia ➔</w:t>
      </w:r>
      <w:r w:rsidRPr="51BF0CCA">
        <w:rPr>
          <w:rFonts w:ascii="Gill Sans Nova" w:eastAsia="Gill Sans Nova" w:hAnsi="Gill Sans Nova" w:cs="Gill Sans Nova"/>
          <w:b/>
          <w:bCs/>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DataPresentazione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DataApprovazione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p>
    <w:p w14:paraId="47C14A94" w14:textId="4A402836" w:rsidR="1B3BF3E5" w:rsidRDefault="1B3BF3E5" w:rsidP="1B3BF3E5">
      <w:pPr>
        <w:rPr>
          <w:rFonts w:ascii="Gill Sans Nova" w:eastAsia="Gill Sans Nova" w:hAnsi="Gill Sans Nova" w:cs="Gill Sans Nova"/>
          <w:sz w:val="24"/>
          <w:szCs w:val="24"/>
        </w:rPr>
      </w:pPr>
    </w:p>
    <w:p w14:paraId="0050ADCE" w14:textId="61F6F975"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StadioAva</w:t>
      </w:r>
      <w:proofErr w:type="spellEnd"/>
      <w:r w:rsidRPr="51BF0CCA">
        <w:rPr>
          <w:rFonts w:ascii="Gill Sans Nova" w:eastAsia="Gill Sans Nova" w:hAnsi="Gill Sans Nova" w:cs="Gill Sans Nova"/>
          <w:sz w:val="24"/>
          <w:szCs w:val="24"/>
        </w:rPr>
        <w:t>(</w:t>
      </w:r>
      <w:proofErr w:type="spellStart"/>
      <w:r w:rsidRPr="51BF0CCA">
        <w:rPr>
          <w:rFonts w:ascii="Gill Sans Nova" w:eastAsia="Gill Sans Nova" w:hAnsi="Gill Sans Nova" w:cs="Gill Sans Nova"/>
          <w:b/>
          <w:bCs/>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b/>
          <w:bCs/>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color w:val="07E62C"/>
          <w:sz w:val="24"/>
          <w:szCs w:val="24"/>
        </w:rPr>
        <w:t>BCNF</w:t>
      </w:r>
    </w:p>
    <w:p w14:paraId="17B2235E" w14:textId="7DDAE575"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sz w:val="24"/>
          <w:szCs w:val="24"/>
        </w:rPr>
        <w:t xml:space="preserve"> </w:t>
      </w:r>
      <w:r w:rsidRPr="51BF0CCA">
        <w:rPr>
          <w:rFonts w:ascii="Segoe UI Emoji" w:eastAsia="Segoe UI Emoji" w:hAnsi="Segoe UI Emoji" w:cs="Segoe UI Emoji"/>
          <w:sz w:val="24"/>
          <w:szCs w:val="24"/>
        </w:rPr>
        <w:t>🔑</w:t>
      </w:r>
    </w:p>
    <w:p w14:paraId="25174D73" w14:textId="706621CB"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p>
    <w:p w14:paraId="7EC0D03E" w14:textId="14DA9181"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p>
    <w:p w14:paraId="277388E9" w14:textId="4B476323"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StimaDataFine</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DataFine</w:t>
      </w:r>
      <w:proofErr w:type="spellEnd"/>
    </w:p>
    <w:p w14:paraId="5ACA8A29" w14:textId="609D0A70"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DataFine</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StimaDataFine</w:t>
      </w:r>
      <w:proofErr w:type="spellEnd"/>
    </w:p>
    <w:p w14:paraId="79E92341" w14:textId="3F7B5540" w:rsidR="1B3BF3E5" w:rsidRDefault="1B3BF3E5" w:rsidP="1B3BF3E5">
      <w:pPr>
        <w:rPr>
          <w:rFonts w:ascii="Gill Sans Nova" w:eastAsia="Gill Sans Nova" w:hAnsi="Gill Sans Nova" w:cs="Gill Sans Nova"/>
          <w:sz w:val="24"/>
          <w:szCs w:val="24"/>
        </w:rPr>
      </w:pPr>
    </w:p>
    <w:p w14:paraId="6B5EB82D" w14:textId="47374FA0"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Lavoro(</w:t>
      </w:r>
      <w:proofErr w:type="spellStart"/>
      <w:r w:rsidRPr="51BF0CCA">
        <w:rPr>
          <w:rFonts w:ascii="Gill Sans Nova" w:eastAsia="Gill Sans Nova" w:hAnsi="Gill Sans Nova" w:cs="Gill Sans Nova"/>
          <w:b/>
          <w:bCs/>
          <w:sz w:val="24"/>
          <w:szCs w:val="24"/>
        </w:rPr>
        <w:t>CodiceLavoro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color w:val="07E62C"/>
          <w:sz w:val="24"/>
          <w:szCs w:val="24"/>
        </w:rPr>
        <w:t>BCNF</w:t>
      </w:r>
    </w:p>
    <w:p w14:paraId="503E2B03" w14:textId="0D4B0090" w:rsidR="1B3BF3E5"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 Nome,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r w:rsidRPr="51BF0CCA">
        <w:rPr>
          <w:rFonts w:ascii="Segoe UI Emoji" w:eastAsia="Segoe UI Emoji" w:hAnsi="Segoe UI Emoji" w:cs="Segoe UI Emoji"/>
          <w:sz w:val="24"/>
          <w:szCs w:val="24"/>
        </w:rPr>
        <w:t xml:space="preserve"> 🔑</w:t>
      </w:r>
    </w:p>
    <w:p w14:paraId="7C5083E9" w14:textId="335D5689"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Nome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p>
    <w:p w14:paraId="34BC90E8" w14:textId="116DF1C7"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p>
    <w:p w14:paraId="74C3DFDB" w14:textId="7C462F92" w:rsidR="6792D4EB"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p>
    <w:p w14:paraId="36A532F2" w14:textId="7A3367DD" w:rsidR="1B3BF3E5"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DataInizio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CodiceProgetto</w:t>
      </w:r>
      <w:proofErr w:type="spellEnd"/>
    </w:p>
    <w:p w14:paraId="05754B26" w14:textId="1F765688" w:rsidR="1B3BF3E5"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CodiceProgetto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Nome; </w:t>
      </w:r>
      <w:proofErr w:type="spellStart"/>
      <w:r w:rsidRPr="51BF0CCA">
        <w:rPr>
          <w:rFonts w:ascii="Gill Sans Nova" w:eastAsia="Gill Sans Nova" w:hAnsi="Gill Sans Nova" w:cs="Gill Sans Nova"/>
          <w:sz w:val="24"/>
          <w:szCs w:val="24"/>
        </w:rPr>
        <w:t>CostoLavoratori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CostoMateriali</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DataInizio</w:t>
      </w:r>
      <w:proofErr w:type="spellEnd"/>
    </w:p>
    <w:p w14:paraId="1E7A0BCB" w14:textId="4675F974" w:rsidR="51BF0CCA" w:rsidRDefault="51BF0CCA" w:rsidP="51BF0CCA">
      <w:pPr>
        <w:rPr>
          <w:rFonts w:ascii="Gill Sans Nova" w:eastAsia="Gill Sans Nova" w:hAnsi="Gill Sans Nova" w:cs="Gill Sans Nova"/>
          <w:sz w:val="24"/>
          <w:szCs w:val="24"/>
        </w:rPr>
      </w:pPr>
    </w:p>
    <w:p w14:paraId="5EBC0148" w14:textId="54CD4A40"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lastRenderedPageBreak/>
        <w:t>- Fornitura(</w:t>
      </w:r>
      <w:proofErr w:type="spellStart"/>
      <w:r w:rsidRPr="51BF0CCA">
        <w:rPr>
          <w:rFonts w:ascii="Gill Sans Nova" w:eastAsia="Gill Sans Nova" w:hAnsi="Gill Sans Nova" w:cs="Gill Sans Nova"/>
          <w:b/>
          <w:bCs/>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b/>
          <w:bCs/>
          <w:sz w:val="24"/>
          <w:szCs w:val="24"/>
        </w:rPr>
        <w:t>CodiceLotto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Quantita</w:t>
      </w:r>
      <w:proofErr w:type="spellEnd"/>
      <w:r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b/>
          <w:bCs/>
          <w:color w:val="07E62C"/>
          <w:sz w:val="24"/>
          <w:szCs w:val="24"/>
        </w:rPr>
        <w:t xml:space="preserve">BCNF </w:t>
      </w:r>
    </w:p>
    <w:p w14:paraId="54759E33" w14:textId="1E8A773B"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Quantita</w:t>
      </w:r>
      <w:proofErr w:type="spellEnd"/>
      <w:r w:rsidRPr="51BF0CCA">
        <w:rPr>
          <w:rFonts w:ascii="Segoe UI Emoji" w:eastAsia="Segoe UI Emoji" w:hAnsi="Segoe UI Emoji" w:cs="Segoe UI Emoji"/>
          <w:sz w:val="24"/>
          <w:szCs w:val="24"/>
        </w:rPr>
        <w:t xml:space="preserve"> 🔑</w:t>
      </w:r>
    </w:p>
    <w:p w14:paraId="780713E9" w14:textId="07E5AF60"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Quantita</w:t>
      </w:r>
      <w:proofErr w:type="spellEnd"/>
    </w:p>
    <w:p w14:paraId="25110B11" w14:textId="0F819DC8"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CodiceLotto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Quantita</w:t>
      </w:r>
      <w:proofErr w:type="spellEnd"/>
    </w:p>
    <w:p w14:paraId="1981CA6A" w14:textId="2F3D6E47" w:rsidR="1B3BF3E5" w:rsidRDefault="6792D4EB" w:rsidP="1B3BF3E5">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Quantita</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CodiceLavoro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CodiceLotto</w:t>
      </w:r>
      <w:proofErr w:type="spellEnd"/>
    </w:p>
    <w:p w14:paraId="459F31F6" w14:textId="6CB95ABA" w:rsidR="1B3BF3E5" w:rsidRDefault="1B3BF3E5" w:rsidP="1B3BF3E5">
      <w:pPr>
        <w:rPr>
          <w:rFonts w:ascii="Gill Sans Nova" w:eastAsia="Gill Sans Nova" w:hAnsi="Gill Sans Nova" w:cs="Gill Sans Nova"/>
          <w:sz w:val="24"/>
          <w:szCs w:val="24"/>
        </w:rPr>
      </w:pPr>
    </w:p>
    <w:p w14:paraId="7FA6A921" w14:textId="361D4CD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Lavoratore(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Tipologia, </w:t>
      </w:r>
      <w:proofErr w:type="spellStart"/>
      <w:r w:rsidRPr="1B3BF3E5">
        <w:rPr>
          <w:rFonts w:ascii="Gill Sans Nova" w:eastAsia="Gill Sans Nova" w:hAnsi="Gill Sans Nova" w:cs="Gill Sans Nova"/>
          <w:sz w:val="24"/>
          <w:szCs w:val="24"/>
        </w:rPr>
        <w:t>CodFiscaleCapocantiere</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color w:val="07E62C"/>
          <w:sz w:val="24"/>
          <w:szCs w:val="24"/>
        </w:rPr>
        <w:t xml:space="preserve"> BCNF</w:t>
      </w:r>
      <w:r w:rsidRPr="1B3BF3E5">
        <w:rPr>
          <w:rFonts w:ascii="Gill Sans Nova" w:eastAsia="Gill Sans Nova" w:hAnsi="Gill Sans Nova" w:cs="Gill Sans Nova"/>
          <w:sz w:val="24"/>
          <w:szCs w:val="24"/>
        </w:rPr>
        <w:t xml:space="preserve"> </w:t>
      </w:r>
    </w:p>
    <w:p w14:paraId="0A62CDAB" w14:textId="49519D7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Tipologia, </w:t>
      </w:r>
      <w:proofErr w:type="spellStart"/>
      <w:r w:rsidRPr="1B3BF3E5">
        <w:rPr>
          <w:rFonts w:ascii="Gill Sans Nova" w:eastAsia="Gill Sans Nova" w:hAnsi="Gill Sans Nova" w:cs="Gill Sans Nova"/>
          <w:sz w:val="24"/>
          <w:szCs w:val="24"/>
        </w:rPr>
        <w:t>CodFiscaleCapocantiere</w:t>
      </w:r>
      <w:proofErr w:type="spellEnd"/>
      <w:r w:rsidRPr="1B3BF3E5">
        <w:rPr>
          <w:rFonts w:ascii="Segoe UI Emoji" w:eastAsia="Segoe UI Emoji" w:hAnsi="Segoe UI Emoji" w:cs="Segoe UI Emoji"/>
          <w:sz w:val="24"/>
          <w:szCs w:val="24"/>
        </w:rPr>
        <w:t xml:space="preserve"> 🔑</w:t>
      </w:r>
    </w:p>
    <w:p w14:paraId="04332C2E" w14:textId="2289F64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Tipologia; </w:t>
      </w:r>
      <w:proofErr w:type="spellStart"/>
      <w:r w:rsidRPr="1B3BF3E5">
        <w:rPr>
          <w:rFonts w:ascii="Gill Sans Nova" w:eastAsia="Gill Sans Nova" w:hAnsi="Gill Sans Nova" w:cs="Gill Sans Nova"/>
          <w:sz w:val="24"/>
          <w:szCs w:val="24"/>
        </w:rPr>
        <w:t>CodFiscaleCapocantiere</w:t>
      </w:r>
      <w:proofErr w:type="spellEnd"/>
    </w:p>
    <w:p w14:paraId="29BC179C" w14:textId="1E6B3EC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Tipologia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CodFiscaleCapocantiere</w:t>
      </w:r>
      <w:proofErr w:type="spellEnd"/>
    </w:p>
    <w:p w14:paraId="2705F882" w14:textId="73C0EEA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CodFiscaleCapocantiere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Tipologia</w:t>
      </w:r>
    </w:p>
    <w:p w14:paraId="30A05C67" w14:textId="377B6813" w:rsidR="1B3BF3E5" w:rsidRDefault="1B3BF3E5" w:rsidP="1B3BF3E5">
      <w:pPr>
        <w:rPr>
          <w:rFonts w:ascii="Gill Sans Nova" w:eastAsia="Gill Sans Nova" w:hAnsi="Gill Sans Nova" w:cs="Gill Sans Nova"/>
          <w:sz w:val="24"/>
          <w:szCs w:val="24"/>
        </w:rPr>
      </w:pPr>
    </w:p>
    <w:p w14:paraId="399A61EE" w14:textId="3A17D75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Svolgimento(</w:t>
      </w:r>
      <w:proofErr w:type="spellStart"/>
      <w:r w:rsidRPr="1B3BF3E5">
        <w:rPr>
          <w:rFonts w:ascii="Gill Sans Nova" w:eastAsia="Gill Sans Nova" w:hAnsi="Gill Sans Nova" w:cs="Gill Sans Nova"/>
          <w:b/>
          <w:bCs/>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Ore)</w:t>
      </w:r>
      <w:r w:rsidRPr="1B3BF3E5">
        <w:rPr>
          <w:rFonts w:ascii="Gill Sans Nova" w:eastAsia="Gill Sans Nova" w:hAnsi="Gill Sans Nova" w:cs="Gill Sans Nova"/>
          <w:b/>
          <w:bCs/>
          <w:color w:val="07E62C"/>
          <w:sz w:val="24"/>
          <w:szCs w:val="24"/>
        </w:rPr>
        <w:t xml:space="preserve"> BCNF</w:t>
      </w:r>
    </w:p>
    <w:p w14:paraId="568387CB" w14:textId="2AF8B4B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Ore</w:t>
      </w:r>
      <w:r w:rsidRPr="1B3BF3E5">
        <w:rPr>
          <w:rFonts w:ascii="Segoe UI Emoji" w:eastAsia="Segoe UI Emoji" w:hAnsi="Segoe UI Emoji" w:cs="Segoe UI Emoji"/>
          <w:sz w:val="24"/>
          <w:szCs w:val="24"/>
        </w:rPr>
        <w:t xml:space="preserve"> 🔑</w:t>
      </w:r>
    </w:p>
    <w:p w14:paraId="35072ADD" w14:textId="3C02F7A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Ore</w:t>
      </w:r>
    </w:p>
    <w:p w14:paraId="72875848" w14:textId="447DB24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Ore</w:t>
      </w:r>
    </w:p>
    <w:p w14:paraId="477F43D6" w14:textId="20E0A56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Ore</w:t>
      </w:r>
    </w:p>
    <w:p w14:paraId="085AC740" w14:textId="550CDB9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Ore</w:t>
      </w:r>
    </w:p>
    <w:p w14:paraId="757F5D61" w14:textId="7C8F7D7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Ore</w:t>
      </w:r>
    </w:p>
    <w:p w14:paraId="4B22F8A4" w14:textId="26993E6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Ore</w:t>
      </w:r>
    </w:p>
    <w:p w14:paraId="6E07A18D" w14:textId="6ACDDC5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Ore ⇏ </w:t>
      </w:r>
      <w:proofErr w:type="spellStart"/>
      <w:r w:rsidRPr="1B3BF3E5">
        <w:rPr>
          <w:rFonts w:ascii="Gill Sans Nova" w:eastAsia="Gill Sans Nova" w:hAnsi="Gill Sans Nova" w:cs="Gill Sans Nova"/>
          <w:sz w:val="24"/>
          <w:szCs w:val="24"/>
        </w:rPr>
        <w:t>CodiceLavoro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CodFiscale</w:t>
      </w:r>
      <w:proofErr w:type="spellEnd"/>
    </w:p>
    <w:p w14:paraId="7677AADE" w14:textId="6F06609D" w:rsidR="1B3BF3E5" w:rsidRDefault="1B3BF3E5" w:rsidP="1B3BF3E5">
      <w:pPr>
        <w:rPr>
          <w:rFonts w:ascii="Gill Sans Nova" w:eastAsia="Gill Sans Nova" w:hAnsi="Gill Sans Nova" w:cs="Gill Sans Nova"/>
          <w:sz w:val="24"/>
          <w:szCs w:val="24"/>
        </w:rPr>
      </w:pPr>
    </w:p>
    <w:p w14:paraId="18384C5F" w14:textId="0E22329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Turno(</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2A15F7B8" w14:textId="62C5404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w:t>
      </w:r>
      <w:r w:rsidRPr="1B3BF3E5">
        <w:rPr>
          <w:rFonts w:ascii="Segoe UI Emoji" w:eastAsia="Segoe UI Emoji" w:hAnsi="Segoe UI Emoji" w:cs="Segoe UI Emoji"/>
          <w:sz w:val="24"/>
          <w:szCs w:val="24"/>
        </w:rPr>
        <w:t>🔑</w:t>
      </w:r>
    </w:p>
    <w:p w14:paraId="00E66F06" w14:textId="1B01CDE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01F9EF31" w14:textId="7F4BC95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045FD26F" w14:textId="2B5A502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lastRenderedPageBreak/>
        <w:t>OraInizio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608942B4" w14:textId="02188AE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p>
    <w:p w14:paraId="0E1CBF5B" w14:textId="7D781718" w:rsidR="1B3BF3E5" w:rsidRDefault="1B3BF3E5" w:rsidP="1B3BF3E5">
      <w:pPr>
        <w:rPr>
          <w:rFonts w:ascii="Gill Sans Nova" w:eastAsia="Gill Sans Nova" w:hAnsi="Gill Sans Nova" w:cs="Gill Sans Nova"/>
          <w:sz w:val="24"/>
          <w:szCs w:val="24"/>
        </w:rPr>
      </w:pPr>
    </w:p>
    <w:p w14:paraId="2201D64A" w14:textId="1222F10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Capocantiere(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MaxLavoratori</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33759778" w14:textId="67DAB5D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MaxLavoratori</w:t>
      </w:r>
      <w:proofErr w:type="spellEnd"/>
      <w:r w:rsidRPr="1B3BF3E5">
        <w:rPr>
          <w:rFonts w:ascii="Segoe UI Emoji" w:eastAsia="Segoe UI Emoji" w:hAnsi="Segoe UI Emoji" w:cs="Segoe UI Emoji"/>
          <w:sz w:val="24"/>
          <w:szCs w:val="24"/>
        </w:rPr>
        <w:t xml:space="preserve"> 🔑</w:t>
      </w:r>
    </w:p>
    <w:p w14:paraId="52078C6A" w14:textId="1C71A35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MaxLavoratori</w:t>
      </w:r>
      <w:proofErr w:type="spellEnd"/>
    </w:p>
    <w:p w14:paraId="0F35B6F1" w14:textId="1F57FC3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MaxLavoratori</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p>
    <w:p w14:paraId="3DFF9BFA" w14:textId="1B8A77DE" w:rsidR="1B3BF3E5" w:rsidRDefault="1B3BF3E5" w:rsidP="1B3BF3E5">
      <w:pPr>
        <w:rPr>
          <w:rFonts w:ascii="Gill Sans Nova" w:eastAsia="Gill Sans Nova" w:hAnsi="Gill Sans Nova" w:cs="Gill Sans Nova"/>
          <w:sz w:val="24"/>
          <w:szCs w:val="24"/>
        </w:rPr>
      </w:pPr>
    </w:p>
    <w:p w14:paraId="6D44A89F" w14:textId="32B66AF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AsseCapo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OraFine</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231841AC" w14:textId="00833C9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r w:rsidRPr="1B3BF3E5">
        <w:rPr>
          <w:rFonts w:ascii="Segoe UI Emoji" w:eastAsia="Segoe UI Emoji" w:hAnsi="Segoe UI Emoji" w:cs="Segoe UI Emoji"/>
          <w:sz w:val="24"/>
          <w:szCs w:val="24"/>
        </w:rPr>
        <w:t xml:space="preserve"> 🔑</w:t>
      </w:r>
    </w:p>
    <w:p w14:paraId="2184FB83" w14:textId="0C0E908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2DA046EF" w14:textId="1DA3AC1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21234F6B" w14:textId="5DB2BC6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645FA905" w14:textId="32EC80B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OraInizio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OraFine</w:t>
      </w:r>
      <w:proofErr w:type="spellEnd"/>
    </w:p>
    <w:p w14:paraId="1BE0935B" w14:textId="64B2E135"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OraFine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GiornoFine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OraInizio</w:t>
      </w:r>
      <w:proofErr w:type="spellEnd"/>
    </w:p>
    <w:p w14:paraId="158F3DAE" w14:textId="21CA732A" w:rsidR="1B3BF3E5" w:rsidRDefault="1B3BF3E5" w:rsidP="1B3BF3E5">
      <w:pPr>
        <w:rPr>
          <w:rFonts w:ascii="Gill Sans Nova" w:eastAsia="Gill Sans Nova" w:hAnsi="Gill Sans Nova" w:cs="Gill Sans Nova"/>
          <w:sz w:val="24"/>
          <w:szCs w:val="24"/>
        </w:rPr>
      </w:pPr>
    </w:p>
    <w:p w14:paraId="2CF60800" w14:textId="356FA33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Responsabile(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349A7033" w14:textId="1228123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StipendioOrario</w:t>
      </w:r>
      <w:proofErr w:type="spellEnd"/>
      <w:r w:rsidRPr="1B3BF3E5">
        <w:rPr>
          <w:rFonts w:ascii="Segoe UI Emoji" w:eastAsia="Segoe UI Emoji" w:hAnsi="Segoe UI Emoji" w:cs="Segoe UI Emoji"/>
          <w:sz w:val="24"/>
          <w:szCs w:val="24"/>
        </w:rPr>
        <w:t>🔑</w:t>
      </w:r>
    </w:p>
    <w:p w14:paraId="15492392" w14:textId="02E1BB1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StipendioOrario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p>
    <w:p w14:paraId="3F83C480" w14:textId="55AF0B09" w:rsidR="1B3BF3E5" w:rsidRDefault="1B3BF3E5" w:rsidP="1B3BF3E5">
      <w:pPr>
        <w:rPr>
          <w:rFonts w:ascii="Gill Sans Nova" w:eastAsia="Gill Sans Nova" w:hAnsi="Gill Sans Nova" w:cs="Gill Sans Nova"/>
          <w:sz w:val="24"/>
          <w:szCs w:val="24"/>
        </w:rPr>
      </w:pPr>
    </w:p>
    <w:p w14:paraId="0A9D2A0B" w14:textId="4988268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Gestione(</w:t>
      </w:r>
      <w:proofErr w:type="spellStart"/>
      <w:r w:rsidRPr="1B3BF3E5">
        <w:rPr>
          <w:rFonts w:ascii="Gill Sans Nova" w:eastAsia="Gill Sans Nova" w:hAnsi="Gill Sans Nova" w:cs="Gill Sans Nova"/>
          <w:b/>
          <w:bCs/>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CodiceProgetto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322657DF" w14:textId="283F8C9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CodiceProgetto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CodiceProgetto</w:t>
      </w:r>
      <w:proofErr w:type="spellEnd"/>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1C7696F9" w14:textId="21EA92E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DataInizio</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CodiceProgetto</w:t>
      </w:r>
      <w:proofErr w:type="spellEnd"/>
    </w:p>
    <w:p w14:paraId="0CDF8F96" w14:textId="7185D59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DataInizio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CodiceProgetto</w:t>
      </w:r>
      <w:proofErr w:type="spellEnd"/>
    </w:p>
    <w:p w14:paraId="2C343EAC" w14:textId="2E7E71C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CodiceProgetto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CodFiscale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DataInizio</w:t>
      </w:r>
      <w:proofErr w:type="spellEnd"/>
    </w:p>
    <w:p w14:paraId="7D380D81" w14:textId="0158C4E1" w:rsidR="1B3BF3E5" w:rsidRDefault="1B3BF3E5" w:rsidP="1B3BF3E5">
      <w:pPr>
        <w:rPr>
          <w:rFonts w:ascii="Gill Sans Nova" w:eastAsia="Gill Sans Nova" w:hAnsi="Gill Sans Nova" w:cs="Gill Sans Nova"/>
          <w:sz w:val="24"/>
          <w:szCs w:val="24"/>
        </w:rPr>
      </w:pPr>
    </w:p>
    <w:p w14:paraId="679E1073" w14:textId="2669C2C0"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lastRenderedPageBreak/>
        <w:t>Sezione calamità e danni</w:t>
      </w:r>
    </w:p>
    <w:p w14:paraId="23756C93" w14:textId="4808DAF3" w:rsidR="1B3BF3E5" w:rsidRDefault="1B3BF3E5" w:rsidP="1B3BF3E5">
      <w:pPr>
        <w:rPr>
          <w:rFonts w:ascii="Gill Sans Nova" w:eastAsia="Gill Sans Nova" w:hAnsi="Gill Sans Nova" w:cs="Gill Sans Nova"/>
          <w:sz w:val="24"/>
          <w:szCs w:val="24"/>
        </w:rPr>
      </w:pPr>
    </w:p>
    <w:p w14:paraId="4EA9A9A6" w14:textId="294352AB"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AreaGeo</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xml:space="preserve">, Raggio, Latitudine, Longitudine) </w:t>
      </w:r>
      <w:r w:rsidRPr="1B3BF3E5">
        <w:rPr>
          <w:rFonts w:ascii="Gill Sans Nova" w:eastAsia="Gill Sans Nova" w:hAnsi="Gill Sans Nova" w:cs="Gill Sans Nova"/>
          <w:b/>
          <w:bCs/>
          <w:color w:val="07E62C"/>
          <w:sz w:val="24"/>
          <w:szCs w:val="24"/>
        </w:rPr>
        <w:t>BCNF</w:t>
      </w:r>
    </w:p>
    <w:p w14:paraId="52E8095D" w14:textId="0CDE63A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 Raggio, Latitudine, Longitudine</w:t>
      </w:r>
      <w:r w:rsidRPr="1B3BF3E5">
        <w:rPr>
          <w:rFonts w:ascii="Segoe UI Emoji" w:eastAsia="Segoe UI Emoji" w:hAnsi="Segoe UI Emoji" w:cs="Segoe UI Emoji"/>
          <w:sz w:val="24"/>
          <w:szCs w:val="24"/>
        </w:rPr>
        <w:t xml:space="preserve"> 🔑</w:t>
      </w:r>
    </w:p>
    <w:p w14:paraId="7A16B608" w14:textId="2C52AE0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Raggio ⇏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Latitudine; Longitudine</w:t>
      </w:r>
    </w:p>
    <w:p w14:paraId="2B1CFFCD" w14:textId="23BBCEF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Latitudine ⇏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Raggio; Longitudine</w:t>
      </w:r>
    </w:p>
    <w:p w14:paraId="6E1E9973" w14:textId="2BC3DDE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Longitudine ⇏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Raggio; Latitudine</w:t>
      </w:r>
    </w:p>
    <w:p w14:paraId="671BF3F1" w14:textId="6CBCC29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Latitudine, Longitudine ➔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Raggio</w:t>
      </w:r>
    </w:p>
    <w:p w14:paraId="414FD193" w14:textId="038D1332" w:rsidR="1B3BF3E5" w:rsidRDefault="1B3BF3E5" w:rsidP="1B3BF3E5">
      <w:pPr>
        <w:rPr>
          <w:rFonts w:ascii="Gill Sans Nova" w:eastAsia="Gill Sans Nova" w:hAnsi="Gill Sans Nova" w:cs="Gill Sans Nova"/>
          <w:sz w:val="24"/>
          <w:szCs w:val="24"/>
        </w:rPr>
      </w:pPr>
    </w:p>
    <w:p w14:paraId="69B9DB68" w14:textId="21F83D3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Rischio(</w:t>
      </w:r>
      <w:r w:rsidRPr="1B3BF3E5">
        <w:rPr>
          <w:rFonts w:ascii="Gill Sans Nova" w:eastAsia="Gill Sans Nova" w:hAnsi="Gill Sans Nova" w:cs="Gill Sans Nova"/>
          <w:b/>
          <w:bCs/>
          <w:sz w:val="24"/>
          <w:szCs w:val="24"/>
        </w:rPr>
        <w:t>Tipo</w:t>
      </w:r>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sz w:val="24"/>
          <w:szCs w:val="24"/>
        </w:rPr>
        <w:t>Data</w:t>
      </w: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xml:space="preserve">, Coefficiente) </w:t>
      </w:r>
      <w:r w:rsidRPr="1B3BF3E5">
        <w:rPr>
          <w:rFonts w:ascii="Gill Sans Nova" w:eastAsia="Gill Sans Nova" w:hAnsi="Gill Sans Nova" w:cs="Gill Sans Nova"/>
          <w:b/>
          <w:bCs/>
          <w:color w:val="07E62C"/>
          <w:sz w:val="24"/>
          <w:szCs w:val="24"/>
        </w:rPr>
        <w:t>BCNF</w:t>
      </w:r>
    </w:p>
    <w:p w14:paraId="3083BA9D" w14:textId="0D14DB8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 Data,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 Coefficiente</w:t>
      </w:r>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3C7DF576" w14:textId="1EF588E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 ⇏ Data;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Coefficiente </w:t>
      </w:r>
    </w:p>
    <w:p w14:paraId="4622DAA2" w14:textId="7DE38AC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Data ⇏ Tipo;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Coefficiente</w:t>
      </w:r>
    </w:p>
    <w:p w14:paraId="60D3CB34" w14:textId="34CC296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 Tipo; Data; Coefficiente</w:t>
      </w:r>
    </w:p>
    <w:p w14:paraId="6235F7A1" w14:textId="47DA320A"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Coefficiente ⇏ Tipo; Data; </w:t>
      </w:r>
      <w:proofErr w:type="spellStart"/>
      <w:r w:rsidRPr="1B3BF3E5">
        <w:rPr>
          <w:rFonts w:ascii="Gill Sans Nova" w:eastAsia="Gill Sans Nova" w:hAnsi="Gill Sans Nova" w:cs="Gill Sans Nova"/>
          <w:sz w:val="24"/>
          <w:szCs w:val="24"/>
        </w:rPr>
        <w:t>NomeArea</w:t>
      </w:r>
      <w:proofErr w:type="spellEnd"/>
    </w:p>
    <w:p w14:paraId="6E7FA9CE" w14:textId="6489E40C" w:rsidR="1B3BF3E5" w:rsidRDefault="1B3BF3E5" w:rsidP="1B3BF3E5">
      <w:pPr>
        <w:rPr>
          <w:rFonts w:ascii="Gill Sans Nova" w:eastAsia="Gill Sans Nova" w:hAnsi="Gill Sans Nova" w:cs="Gill Sans Nova"/>
          <w:sz w:val="24"/>
          <w:szCs w:val="24"/>
        </w:rPr>
      </w:pPr>
    </w:p>
    <w:p w14:paraId="138E55EF" w14:textId="500AD1B5" w:rsidR="1B3BF3E5" w:rsidRDefault="1B3BF3E5" w:rsidP="1B3BF3E5">
      <w:pPr>
        <w:rPr>
          <w:rFonts w:ascii="Gill Sans Nova" w:eastAsia="Gill Sans Nova" w:hAnsi="Gill Sans Nova" w:cs="Gill Sans Nova"/>
          <w:sz w:val="24"/>
          <w:szCs w:val="24"/>
        </w:rPr>
      </w:pPr>
    </w:p>
    <w:p w14:paraId="3FD76F12" w14:textId="70E0EA08"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Avvenimento(</w:t>
      </w:r>
      <w:proofErr w:type="spellStart"/>
      <w:r w:rsidRPr="1B3BF3E5">
        <w:rPr>
          <w:rFonts w:ascii="Gill Sans Nova" w:eastAsia="Gill Sans Nova" w:hAnsi="Gill Sans Nova" w:cs="Gill Sans Nova"/>
          <w:b/>
          <w:bCs/>
          <w:sz w:val="24"/>
          <w:szCs w:val="24"/>
        </w:rPr>
        <w:t>NomeArea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5A4536E7" w14:textId="3DF88C1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CodiceCalamita</w:t>
      </w:r>
      <w:proofErr w:type="spellEnd"/>
      <w:r w:rsidRPr="1B3BF3E5">
        <w:rPr>
          <w:rFonts w:ascii="Segoe UI Emoji" w:eastAsia="Segoe UI Emoji" w:hAnsi="Segoe UI Emoji" w:cs="Segoe UI Emoji"/>
          <w:sz w:val="24"/>
          <w:szCs w:val="24"/>
        </w:rPr>
        <w:t xml:space="preserve"> 🔑</w:t>
      </w:r>
    </w:p>
    <w:p w14:paraId="26CC870A" w14:textId="7DD6E8C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NomeArea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CodiceCalamita</w:t>
      </w:r>
      <w:proofErr w:type="spellEnd"/>
    </w:p>
    <w:p w14:paraId="7F851F21" w14:textId="7F738C7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NomeArea</w:t>
      </w:r>
      <w:proofErr w:type="spellEnd"/>
    </w:p>
    <w:p w14:paraId="7C5CBFE0" w14:textId="2EB6F1DD" w:rsidR="1B3BF3E5" w:rsidRDefault="1B3BF3E5" w:rsidP="1B3BF3E5">
      <w:pPr>
        <w:rPr>
          <w:rFonts w:ascii="Gill Sans Nova" w:eastAsia="Gill Sans Nova" w:hAnsi="Gill Sans Nova" w:cs="Gill Sans Nova"/>
          <w:sz w:val="24"/>
          <w:szCs w:val="24"/>
        </w:rPr>
      </w:pPr>
    </w:p>
    <w:p w14:paraId="54248AB1" w14:textId="7B08895B" w:rsidR="1B3BF3E5" w:rsidRDefault="1B3BF3E5" w:rsidP="1B3BF3E5">
      <w:pPr>
        <w:rPr>
          <w:rFonts w:ascii="Gill Sans Nova" w:eastAsia="Gill Sans Nova" w:hAnsi="Gill Sans Nova" w:cs="Gill Sans Nova"/>
          <w:sz w:val="24"/>
          <w:szCs w:val="24"/>
        </w:rPr>
      </w:pPr>
    </w:p>
    <w:p w14:paraId="72D6B720" w14:textId="1CAD5E0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Calamita(</w:t>
      </w:r>
      <w:proofErr w:type="spellStart"/>
      <w:r w:rsidRPr="1B3BF3E5">
        <w:rPr>
          <w:rFonts w:ascii="Gill Sans Nova" w:eastAsia="Gill Sans Nova" w:hAnsi="Gill Sans Nova" w:cs="Gill Sans Nova"/>
          <w:b/>
          <w:bCs/>
          <w:sz w:val="24"/>
          <w:szCs w:val="24"/>
        </w:rPr>
        <w:t>CodiceCalamita</w:t>
      </w:r>
      <w:proofErr w:type="spellEnd"/>
      <w:r w:rsidRPr="1B3BF3E5">
        <w:rPr>
          <w:rFonts w:ascii="Gill Sans Nova" w:eastAsia="Gill Sans Nova" w:hAnsi="Gill Sans Nova" w:cs="Gill Sans Nova"/>
          <w:sz w:val="24"/>
          <w:szCs w:val="24"/>
        </w:rPr>
        <w:t xml:space="preserve">,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xml:space="preserve">, Latitudine, Longitudine, Raggio) </w:t>
      </w:r>
      <w:r w:rsidRPr="1B3BF3E5">
        <w:rPr>
          <w:rFonts w:ascii="Gill Sans Nova" w:eastAsia="Gill Sans Nova" w:hAnsi="Gill Sans Nova" w:cs="Gill Sans Nova"/>
          <w:b/>
          <w:bCs/>
          <w:color w:val="07E62C"/>
          <w:sz w:val="24"/>
          <w:szCs w:val="24"/>
        </w:rPr>
        <w:t>BCNF</w:t>
      </w:r>
    </w:p>
    <w:p w14:paraId="2B2787B9" w14:textId="38DC3F00"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Longitudine, Raggio</w:t>
      </w:r>
      <w:r w:rsidRPr="1B3BF3E5">
        <w:rPr>
          <w:rFonts w:ascii="Segoe UI Emoji" w:eastAsia="Segoe UI Emoji" w:hAnsi="Segoe UI Emoji" w:cs="Segoe UI Emoji"/>
          <w:sz w:val="24"/>
          <w:szCs w:val="24"/>
        </w:rPr>
        <w:t xml:space="preserve"> 🔑</w:t>
      </w:r>
    </w:p>
    <w:p w14:paraId="10F8AB6F" w14:textId="10DB81C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Data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Longitudine; Raggio</w:t>
      </w:r>
    </w:p>
    <w:p w14:paraId="13934408" w14:textId="3418B029"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 xml:space="preserve">Tipo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Data;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Longitudine; Raggio</w:t>
      </w:r>
    </w:p>
    <w:p w14:paraId="498C9C29" w14:textId="7F8E3AE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Data; Tipo; Latitudine; Longitudine; Raggio</w:t>
      </w:r>
    </w:p>
    <w:p w14:paraId="2123BEDB" w14:textId="723F7EC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Latitudine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Longitudine; Raggio</w:t>
      </w:r>
    </w:p>
    <w:p w14:paraId="3D33C6C7" w14:textId="08D210B1"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Longitudine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Raggio</w:t>
      </w:r>
    </w:p>
    <w:p w14:paraId="7E378FDB" w14:textId="79096F5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Data, Tipo, Latitudine, Longitudine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Raggio</w:t>
      </w:r>
    </w:p>
    <w:p w14:paraId="5C20F49F" w14:textId="4368505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Raggio ⇏ </w:t>
      </w:r>
      <w:proofErr w:type="spellStart"/>
      <w:r w:rsidRPr="1B3BF3E5">
        <w:rPr>
          <w:rFonts w:ascii="Gill Sans Nova" w:eastAsia="Gill Sans Nova" w:hAnsi="Gill Sans Nova" w:cs="Gill Sans Nova"/>
          <w:sz w:val="24"/>
          <w:szCs w:val="24"/>
        </w:rPr>
        <w:t>CodiceCalamita</w:t>
      </w:r>
      <w:proofErr w:type="spellEnd"/>
      <w:r w:rsidRPr="1B3BF3E5">
        <w:rPr>
          <w:rFonts w:ascii="Gill Sans Nova" w:eastAsia="Gill Sans Nova" w:hAnsi="Gill Sans Nova" w:cs="Gill Sans Nova"/>
          <w:sz w:val="24"/>
          <w:szCs w:val="24"/>
        </w:rPr>
        <w:t xml:space="preserve">; Data; Tipo; </w:t>
      </w:r>
      <w:proofErr w:type="spellStart"/>
      <w:r w:rsidRPr="1B3BF3E5">
        <w:rPr>
          <w:rFonts w:ascii="Gill Sans Nova" w:eastAsia="Gill Sans Nova" w:hAnsi="Gill Sans Nova" w:cs="Gill Sans Nova"/>
          <w:sz w:val="24"/>
          <w:szCs w:val="24"/>
        </w:rPr>
        <w:t>LivelloGravita</w:t>
      </w:r>
      <w:proofErr w:type="spellEnd"/>
      <w:r w:rsidRPr="1B3BF3E5">
        <w:rPr>
          <w:rFonts w:ascii="Gill Sans Nova" w:eastAsia="Gill Sans Nova" w:hAnsi="Gill Sans Nova" w:cs="Gill Sans Nova"/>
          <w:sz w:val="24"/>
          <w:szCs w:val="24"/>
        </w:rPr>
        <w:t>; Latitudine; Longitudine</w:t>
      </w:r>
    </w:p>
    <w:p w14:paraId="1CE236BD" w14:textId="60A859A2" w:rsidR="1B3BF3E5" w:rsidRDefault="1B3BF3E5" w:rsidP="1B3BF3E5">
      <w:pPr>
        <w:rPr>
          <w:rFonts w:ascii="Gill Sans Nova" w:eastAsia="Gill Sans Nova" w:hAnsi="Gill Sans Nova" w:cs="Gill Sans Nova"/>
          <w:sz w:val="24"/>
          <w:szCs w:val="24"/>
        </w:rPr>
      </w:pPr>
    </w:p>
    <w:p w14:paraId="702DF9D2" w14:textId="07879F8E" w:rsidR="1B3BF3E5" w:rsidRDefault="1B3BF3E5" w:rsidP="1B3BF3E5">
      <w:pPr>
        <w:rPr>
          <w:rFonts w:ascii="Gill Sans Nova" w:eastAsia="Gill Sans Nova" w:hAnsi="Gill Sans Nova" w:cs="Gill Sans Nova"/>
          <w:sz w:val="24"/>
          <w:szCs w:val="24"/>
        </w:rPr>
      </w:pPr>
    </w:p>
    <w:p w14:paraId="602300DE" w14:textId="7138F26E"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Danno(</w:t>
      </w:r>
      <w:proofErr w:type="spellStart"/>
      <w:r w:rsidRPr="51BF0CCA">
        <w:rPr>
          <w:rFonts w:ascii="Gill Sans Nova" w:eastAsia="Gill Sans Nova" w:hAnsi="Gill Sans Nova" w:cs="Gill Sans Nova"/>
          <w:b/>
          <w:bCs/>
          <w:sz w:val="24"/>
          <w:szCs w:val="24"/>
        </w:rPr>
        <w:t>CodiceDanno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Entita</w:t>
      </w:r>
      <w:proofErr w:type="spellEnd"/>
      <w:r w:rsidRPr="51BF0CCA">
        <w:rPr>
          <w:rFonts w:ascii="Gill Sans Nova" w:eastAsia="Gill Sans Nova" w:hAnsi="Gill Sans Nova" w:cs="Gill Sans Nova"/>
          <w:sz w:val="24"/>
          <w:szCs w:val="24"/>
        </w:rPr>
        <w:t xml:space="preserve">, Tipo) </w:t>
      </w:r>
      <w:r w:rsidRPr="51BF0CCA">
        <w:rPr>
          <w:rFonts w:ascii="Gill Sans Nova" w:eastAsia="Gill Sans Nova" w:hAnsi="Gill Sans Nova" w:cs="Gill Sans Nova"/>
          <w:b/>
          <w:bCs/>
          <w:color w:val="07E62C"/>
          <w:sz w:val="24"/>
          <w:szCs w:val="24"/>
        </w:rPr>
        <w:t>BCNF</w:t>
      </w:r>
    </w:p>
    <w:p w14:paraId="1B8DD7C8" w14:textId="3B9B8D0A" w:rsidR="6792D4EB"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Entita</w:t>
      </w:r>
      <w:proofErr w:type="spellEnd"/>
      <w:r w:rsidRPr="51BF0CCA">
        <w:rPr>
          <w:rFonts w:ascii="Gill Sans Nova" w:eastAsia="Gill Sans Nova" w:hAnsi="Gill Sans Nova" w:cs="Gill Sans Nova"/>
          <w:sz w:val="24"/>
          <w:szCs w:val="24"/>
        </w:rPr>
        <w:t>, Tipo</w:t>
      </w:r>
      <w:r w:rsidRPr="51BF0CCA">
        <w:rPr>
          <w:rFonts w:ascii="Segoe UI Emoji" w:eastAsia="Segoe UI Emoji" w:hAnsi="Segoe UI Emoji" w:cs="Segoe UI Emoji"/>
          <w:sz w:val="24"/>
          <w:szCs w:val="24"/>
        </w:rPr>
        <w:t>🔑</w:t>
      </w:r>
    </w:p>
    <w:p w14:paraId="2D2C7DAA" w14:textId="6AC4717B" w:rsidR="6792D4EB"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Entita</w:t>
      </w:r>
      <w:proofErr w:type="spellEnd"/>
      <w:r w:rsidRPr="51BF0CCA">
        <w:rPr>
          <w:rFonts w:ascii="Gill Sans Nova" w:eastAsia="Gill Sans Nova" w:hAnsi="Gill Sans Nova" w:cs="Gill Sans Nova"/>
          <w:sz w:val="24"/>
          <w:szCs w:val="24"/>
        </w:rPr>
        <w:t xml:space="preserve">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Tipo</w:t>
      </w:r>
    </w:p>
    <w:p w14:paraId="666F9754" w14:textId="312DFF31" w:rsidR="6792D4EB"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Tipo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Entita</w:t>
      </w:r>
      <w:proofErr w:type="spellEnd"/>
    </w:p>
    <w:p w14:paraId="732D8CF1" w14:textId="1751E486" w:rsidR="51BF0CCA" w:rsidRDefault="51BF0CCA" w:rsidP="51BF0CCA">
      <w:pPr>
        <w:rPr>
          <w:rFonts w:ascii="Gill Sans Nova" w:eastAsia="Gill Sans Nova" w:hAnsi="Gill Sans Nova" w:cs="Gill Sans Nova"/>
          <w:sz w:val="24"/>
          <w:szCs w:val="24"/>
        </w:rPr>
      </w:pPr>
    </w:p>
    <w:p w14:paraId="2908E9AB" w14:textId="3E288CB0" w:rsidR="51BF0CCA" w:rsidRDefault="51BF0CCA" w:rsidP="51BF0CCA">
      <w:pPr>
        <w:rPr>
          <w:rFonts w:ascii="Gill Sans Nova" w:eastAsia="Gill Sans Nova" w:hAnsi="Gill Sans Nova" w:cs="Gill Sans Nova"/>
          <w:sz w:val="24"/>
          <w:szCs w:val="24"/>
        </w:rPr>
      </w:pPr>
    </w:p>
    <w:p w14:paraId="4B4D4AF8" w14:textId="6060D4FC"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Riferimento(</w:t>
      </w:r>
      <w:proofErr w:type="spellStart"/>
      <w:r w:rsidRPr="51BF0CCA">
        <w:rPr>
          <w:rFonts w:ascii="Gill Sans Nova" w:eastAsia="Gill Sans Nova" w:hAnsi="Gill Sans Nova" w:cs="Gill Sans Nova"/>
          <w:b/>
          <w:bCs/>
          <w:sz w:val="24"/>
          <w:szCs w:val="24"/>
        </w:rPr>
        <w:t>CodiceDanno</w:t>
      </w:r>
      <w:proofErr w:type="spellEnd"/>
      <w:r w:rsidRPr="51BF0CCA">
        <w:rPr>
          <w:rFonts w:ascii="Gill Sans Nova" w:eastAsia="Gill Sans Nova" w:hAnsi="Gill Sans Nova" w:cs="Gill Sans Nova"/>
          <w:b/>
          <w:bCs/>
          <w:sz w:val="24"/>
          <w:szCs w:val="24"/>
        </w:rPr>
        <w:t xml:space="preserve">, </w:t>
      </w:r>
      <w:r w:rsidRPr="51BF0CCA">
        <w:rPr>
          <w:rFonts w:ascii="Gill Sans Nova" w:eastAsia="Gill Sans Nova" w:hAnsi="Gill Sans Nova" w:cs="Gill Sans Nova"/>
          <w:sz w:val="24"/>
          <w:szCs w:val="24"/>
        </w:rPr>
        <w:t xml:space="preserve">Lunghezza, Larghezza, Altezza, X, Y, Z) </w:t>
      </w:r>
      <w:r w:rsidR="6792D4EB" w:rsidRPr="51BF0CCA">
        <w:rPr>
          <w:rFonts w:ascii="Gill Sans Nova" w:eastAsia="Gill Sans Nova" w:hAnsi="Gill Sans Nova" w:cs="Gill Sans Nova"/>
          <w:b/>
          <w:bCs/>
          <w:color w:val="07E62C"/>
          <w:sz w:val="24"/>
          <w:szCs w:val="24"/>
        </w:rPr>
        <w:t>BCNF</w:t>
      </w:r>
    </w:p>
    <w:p w14:paraId="427F6D4E" w14:textId="58F431F7" w:rsidR="1B3BF3E5" w:rsidRDefault="6792D4EB" w:rsidP="51BF0CCA">
      <w:pPr>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xml:space="preserve"> ➔</w:t>
      </w:r>
      <w:r w:rsidR="51BF0CCA" w:rsidRPr="51BF0CCA">
        <w:rPr>
          <w:rFonts w:ascii="Gill Sans Nova" w:eastAsia="Gill Sans Nova" w:hAnsi="Gill Sans Nova" w:cs="Gill Sans Nova"/>
          <w:sz w:val="24"/>
          <w:szCs w:val="24"/>
        </w:rPr>
        <w:t xml:space="preserve"> </w:t>
      </w:r>
      <w:r w:rsidRPr="51BF0CCA">
        <w:rPr>
          <w:rFonts w:ascii="Gill Sans Nova" w:eastAsia="Gill Sans Nova" w:hAnsi="Gill Sans Nova" w:cs="Gill Sans Nova"/>
          <w:sz w:val="24"/>
          <w:szCs w:val="24"/>
        </w:rPr>
        <w:t>Lunghezza; Larghezza; Altezza; X; Y; Z</w:t>
      </w:r>
    </w:p>
    <w:p w14:paraId="6BF892C8" w14:textId="577C4B68"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Lunghezza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Larghezza; Altezza; X; Y; Z</w:t>
      </w:r>
    </w:p>
    <w:p w14:paraId="0F08DE16" w14:textId="3B1371F3" w:rsidR="1B3BF3E5" w:rsidRDefault="6792D4EB"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Larghezza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Lunghezza; Altezza; X; Y; Z</w:t>
      </w:r>
    </w:p>
    <w:p w14:paraId="62645A8D" w14:textId="4DEC54D5"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Altezza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Lunghezza; Larghezza; X; Y; Z</w:t>
      </w:r>
    </w:p>
    <w:p w14:paraId="169F2E7C" w14:textId="320C2FF5"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X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Lunghezza; Larghezza; Altezza; Y; Z</w:t>
      </w:r>
    </w:p>
    <w:p w14:paraId="1DA4BB9A" w14:textId="67264268"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Y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Lunghezza; Larghezza; X; Z</w:t>
      </w:r>
    </w:p>
    <w:p w14:paraId="345A9811" w14:textId="4E307F82" w:rsidR="1B3BF3E5" w:rsidRDefault="6792D4EB"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Z ⇏ </w:t>
      </w:r>
      <w:proofErr w:type="spellStart"/>
      <w:r w:rsidRPr="51BF0CCA">
        <w:rPr>
          <w:rFonts w:ascii="Gill Sans Nova" w:eastAsia="Gill Sans Nova" w:hAnsi="Gill Sans Nova" w:cs="Gill Sans Nova"/>
          <w:sz w:val="24"/>
          <w:szCs w:val="24"/>
        </w:rPr>
        <w:t>CodiceDanno</w:t>
      </w:r>
      <w:proofErr w:type="spellEnd"/>
      <w:r w:rsidRPr="51BF0CCA">
        <w:rPr>
          <w:rFonts w:ascii="Gill Sans Nova" w:eastAsia="Gill Sans Nova" w:hAnsi="Gill Sans Nova" w:cs="Gill Sans Nova"/>
          <w:sz w:val="24"/>
          <w:szCs w:val="24"/>
        </w:rPr>
        <w:t>; Lunghezza; Larghezza; Altezza; X; Y</w:t>
      </w:r>
    </w:p>
    <w:p w14:paraId="10E61BEF" w14:textId="2A545E14" w:rsidR="1B3BF3E5" w:rsidRDefault="1B3BF3E5" w:rsidP="1B3BF3E5">
      <w:pPr>
        <w:rPr>
          <w:rFonts w:ascii="Gill Sans Nova" w:eastAsia="Gill Sans Nova" w:hAnsi="Gill Sans Nova" w:cs="Gill Sans Nova"/>
          <w:sz w:val="24"/>
          <w:szCs w:val="24"/>
        </w:rPr>
      </w:pPr>
    </w:p>
    <w:p w14:paraId="401DA7AD" w14:textId="605407C3" w:rsidR="51BF0CCA" w:rsidRDefault="51BF0CCA" w:rsidP="51BF0CCA">
      <w:pPr>
        <w:rPr>
          <w:rFonts w:ascii="Gill Sans Nova" w:eastAsia="Gill Sans Nova" w:hAnsi="Gill Sans Nova" w:cs="Gill Sans Nova"/>
          <w:sz w:val="24"/>
          <w:szCs w:val="24"/>
        </w:rPr>
      </w:pPr>
    </w:p>
    <w:p w14:paraId="2865E667" w14:textId="77AC9B73" w:rsidR="1B3BF3E5" w:rsidRDefault="1B3BF3E5" w:rsidP="1B3BF3E5">
      <w:pPr>
        <w:rPr>
          <w:rFonts w:ascii="Gill Sans Nova" w:eastAsia="Gill Sans Nova" w:hAnsi="Gill Sans Nova" w:cs="Gill Sans Nova"/>
          <w:b/>
          <w:bCs/>
          <w:sz w:val="28"/>
          <w:szCs w:val="28"/>
        </w:rPr>
      </w:pPr>
      <w:r w:rsidRPr="1B3BF3E5">
        <w:rPr>
          <w:rFonts w:ascii="Gill Sans Nova" w:eastAsia="Gill Sans Nova" w:hAnsi="Gill Sans Nova" w:cs="Gill Sans Nova"/>
          <w:b/>
          <w:bCs/>
          <w:sz w:val="28"/>
          <w:szCs w:val="28"/>
        </w:rPr>
        <w:t>Sezione sensori</w:t>
      </w:r>
    </w:p>
    <w:p w14:paraId="27670896" w14:textId="47BFBABA" w:rsidR="1B3BF3E5" w:rsidRDefault="1B3BF3E5" w:rsidP="1B3BF3E5">
      <w:pPr>
        <w:rPr>
          <w:rFonts w:ascii="Gill Sans Nova" w:eastAsia="Gill Sans Nova" w:hAnsi="Gill Sans Nova" w:cs="Gill Sans Nova"/>
          <w:sz w:val="24"/>
          <w:szCs w:val="24"/>
        </w:rPr>
      </w:pPr>
    </w:p>
    <w:p w14:paraId="623C87B2" w14:textId="19D8166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Sensore1D(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37DBA5F9" w14:textId="4D2BA90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lastRenderedPageBreak/>
        <w:t>CodiceSensore</w:t>
      </w:r>
      <w:proofErr w:type="spellEnd"/>
      <w:r w:rsidRPr="1B3BF3E5">
        <w:rPr>
          <w:rFonts w:ascii="Gill Sans Nova" w:eastAsia="Gill Sans Nova" w:hAnsi="Gill Sans Nova" w:cs="Gill Sans Nova"/>
          <w:sz w:val="24"/>
          <w:szCs w:val="24"/>
        </w:rPr>
        <w:t xml:space="preserve"> ➔ X, Y, Z,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Segoe UI Emoji" w:eastAsia="Segoe UI Emoji" w:hAnsi="Segoe UI Emoji" w:cs="Segoe UI Emoji"/>
          <w:sz w:val="24"/>
          <w:szCs w:val="24"/>
        </w:rPr>
        <w:t xml:space="preserve"> 🔑</w:t>
      </w:r>
    </w:p>
    <w:p w14:paraId="336E827C" w14:textId="7454974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Y; Z;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6236595E" w14:textId="097109E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Y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Z;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4EF19AD4" w14:textId="320F78F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Z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Soglia;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1D5AD7D6" w14:textId="4FA0B43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Soglia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38F821EB" w14:textId="66A2CFE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Soglia;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7546E8F8" w14:textId="7F7579E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Soglia; Tipo; </w:t>
      </w:r>
      <w:proofErr w:type="spellStart"/>
      <w:r w:rsidRPr="1B3BF3E5">
        <w:rPr>
          <w:rFonts w:ascii="Gill Sans Nova" w:eastAsia="Gill Sans Nova" w:hAnsi="Gill Sans Nova" w:cs="Gill Sans Nova"/>
          <w:sz w:val="24"/>
          <w:szCs w:val="24"/>
        </w:rPr>
        <w:t>CodiceVano</w:t>
      </w:r>
      <w:proofErr w:type="spellEnd"/>
    </w:p>
    <w:p w14:paraId="1379B132" w14:textId="52FDE7B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Soglia; Tipo; </w:t>
      </w:r>
      <w:proofErr w:type="spellStart"/>
      <w:r w:rsidRPr="1B3BF3E5">
        <w:rPr>
          <w:rFonts w:ascii="Gill Sans Nova" w:eastAsia="Gill Sans Nova" w:hAnsi="Gill Sans Nova" w:cs="Gill Sans Nova"/>
          <w:sz w:val="24"/>
          <w:szCs w:val="24"/>
        </w:rPr>
        <w:t>DataInstallazione</w:t>
      </w:r>
      <w:proofErr w:type="spellEnd"/>
    </w:p>
    <w:p w14:paraId="3DB6C381" w14:textId="271E316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Y, Z, Tipo,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Soglia, </w:t>
      </w:r>
      <w:proofErr w:type="spellStart"/>
      <w:r w:rsidRPr="1B3BF3E5">
        <w:rPr>
          <w:rFonts w:ascii="Gill Sans Nova" w:eastAsia="Gill Sans Nova" w:hAnsi="Gill Sans Nova" w:cs="Gill Sans Nova"/>
          <w:sz w:val="24"/>
          <w:szCs w:val="24"/>
        </w:rPr>
        <w:t>DataInstallazione</w:t>
      </w:r>
      <w:proofErr w:type="spellEnd"/>
    </w:p>
    <w:p w14:paraId="2120150D" w14:textId="16E072B6" w:rsidR="1B3BF3E5" w:rsidRDefault="1B3BF3E5" w:rsidP="1B3BF3E5">
      <w:pPr>
        <w:rPr>
          <w:rFonts w:ascii="Gill Sans Nova" w:eastAsia="Gill Sans Nova" w:hAnsi="Gill Sans Nova" w:cs="Gill Sans Nova"/>
          <w:sz w:val="24"/>
          <w:szCs w:val="24"/>
        </w:rPr>
      </w:pPr>
    </w:p>
    <w:p w14:paraId="1A49AD51" w14:textId="6F2FB4C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SogliaInferiore</w:t>
      </w:r>
      <w:proofErr w:type="spellEnd"/>
      <w:r w:rsidRPr="1B3BF3E5">
        <w:rPr>
          <w:rFonts w:ascii="Gill Sans Nova" w:eastAsia="Gill Sans Nova" w:hAnsi="Gill Sans Nova" w:cs="Gill Sans Nova"/>
          <w:sz w:val="24"/>
          <w:szCs w:val="24"/>
        </w:rPr>
        <w:t>(</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ValoreInf</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color w:val="07E62C"/>
          <w:sz w:val="24"/>
          <w:szCs w:val="24"/>
        </w:rPr>
        <w:t xml:space="preserve"> BCNF</w:t>
      </w:r>
    </w:p>
    <w:p w14:paraId="70553C0E" w14:textId="74A93E3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ValoreInf</w:t>
      </w:r>
      <w:proofErr w:type="spellEnd"/>
      <w:r w:rsidRPr="1B3BF3E5">
        <w:rPr>
          <w:rFonts w:ascii="Segoe UI Emoji" w:eastAsia="Segoe UI Emoji" w:hAnsi="Segoe UI Emoji" w:cs="Segoe UI Emoji"/>
          <w:sz w:val="24"/>
          <w:szCs w:val="24"/>
        </w:rPr>
        <w:t xml:space="preserve"> 🔑</w:t>
      </w:r>
    </w:p>
    <w:p w14:paraId="37D4D202" w14:textId="21CD29C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ValoreInf</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p>
    <w:p w14:paraId="748231A9" w14:textId="2C784A0A" w:rsidR="1B3BF3E5" w:rsidRDefault="1B3BF3E5" w:rsidP="1B3BF3E5">
      <w:pPr>
        <w:rPr>
          <w:rFonts w:ascii="Gill Sans Nova" w:eastAsia="Gill Sans Nova" w:hAnsi="Gill Sans Nova" w:cs="Gill Sans Nova"/>
          <w:sz w:val="24"/>
          <w:szCs w:val="24"/>
        </w:rPr>
      </w:pPr>
    </w:p>
    <w:p w14:paraId="0AD6EDDE" w14:textId="62AD9B1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Sensore2D(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1C9AFD1B" w14:textId="7F2FCBE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Segoe UI Emoji" w:eastAsia="Segoe UI Emoji" w:hAnsi="Segoe UI Emoji" w:cs="Segoe UI Emoji"/>
          <w:sz w:val="24"/>
          <w:szCs w:val="24"/>
        </w:rPr>
        <w:t xml:space="preserve"> 🔑</w:t>
      </w:r>
    </w:p>
    <w:p w14:paraId="0184B0D9" w14:textId="404DCBB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1281225B" w14:textId="307E4B16"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Y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7052AC28" w14:textId="37C0217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Z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01D2FE61" w14:textId="40BB3F1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2BECB62A" w14:textId="2C6D31C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49736527" w14:textId="0260A42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3250BA91" w14:textId="19FAF97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CodiceVano</w:t>
      </w:r>
      <w:proofErr w:type="spellEnd"/>
    </w:p>
    <w:p w14:paraId="0ECD06AC" w14:textId="0A17071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p>
    <w:p w14:paraId="444FEACC" w14:textId="2D251AC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Y, Z, Tipo,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DataInstallazione</w:t>
      </w:r>
      <w:proofErr w:type="spellEnd"/>
    </w:p>
    <w:p w14:paraId="2D040ADC" w14:textId="34960ACD" w:rsidR="1B3BF3E5" w:rsidRDefault="1B3BF3E5" w:rsidP="1B3BF3E5">
      <w:pPr>
        <w:rPr>
          <w:rFonts w:ascii="Gill Sans Nova" w:eastAsia="Gill Sans Nova" w:hAnsi="Gill Sans Nova" w:cs="Gill Sans Nova"/>
          <w:sz w:val="24"/>
          <w:szCs w:val="24"/>
        </w:rPr>
      </w:pPr>
    </w:p>
    <w:p w14:paraId="3C8BD497" w14:textId="2FDE5E0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 Sensore3D(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color w:val="07E62C"/>
          <w:sz w:val="24"/>
          <w:szCs w:val="24"/>
        </w:rPr>
        <w:t xml:space="preserve"> BCNF</w:t>
      </w:r>
    </w:p>
    <w:p w14:paraId="65057DCA" w14:textId="2FBF113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r w:rsidRPr="1B3BF3E5">
        <w:rPr>
          <w:rFonts w:ascii="Segoe UI Emoji" w:eastAsia="Segoe UI Emoji" w:hAnsi="Segoe UI Emoji" w:cs="Segoe UI Emoji"/>
          <w:sz w:val="24"/>
          <w:szCs w:val="24"/>
        </w:rPr>
        <w:t xml:space="preserve"> 🔑</w:t>
      </w:r>
    </w:p>
    <w:p w14:paraId="4FE62EDA" w14:textId="4A2D60AD"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0B73AAC4" w14:textId="5A0D598C"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Y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1B914DB0" w14:textId="73AABB42"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Z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0F72D2DB" w14:textId="4356FB4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0EE1762D" w14:textId="5FF8B74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44C85B27" w14:textId="3BD6639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7C8DBEC3" w14:textId="0AD083BF"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Tipo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CodiceVano</w:t>
      </w:r>
      <w:proofErr w:type="spellEnd"/>
    </w:p>
    <w:p w14:paraId="50A552D5" w14:textId="19B2EB5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DataInstallazione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CodiceVano</w:t>
      </w:r>
      <w:proofErr w:type="spellEnd"/>
    </w:p>
    <w:p w14:paraId="45EB9F34" w14:textId="412CCA5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X; Y; Z;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Tipo; </w:t>
      </w:r>
      <w:proofErr w:type="spellStart"/>
      <w:r w:rsidRPr="1B3BF3E5">
        <w:rPr>
          <w:rFonts w:ascii="Gill Sans Nova" w:eastAsia="Gill Sans Nova" w:hAnsi="Gill Sans Nova" w:cs="Gill Sans Nova"/>
          <w:sz w:val="24"/>
          <w:szCs w:val="24"/>
        </w:rPr>
        <w:t>DataInstallazione</w:t>
      </w:r>
      <w:proofErr w:type="spellEnd"/>
    </w:p>
    <w:p w14:paraId="2DE0D830" w14:textId="5CD734D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X, Y, Z, Tipo, </w:t>
      </w:r>
      <w:proofErr w:type="spellStart"/>
      <w:r w:rsidRPr="1B3BF3E5">
        <w:rPr>
          <w:rFonts w:ascii="Gill Sans Nova" w:eastAsia="Gill Sans Nova" w:hAnsi="Gill Sans Nova" w:cs="Gill Sans Nova"/>
          <w:sz w:val="24"/>
          <w:szCs w:val="24"/>
        </w:rPr>
        <w:t>CodiceVano</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SogliaZ</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DataInstallazione</w:t>
      </w:r>
      <w:proofErr w:type="spellEnd"/>
    </w:p>
    <w:p w14:paraId="0DB5C314" w14:textId="092383E9" w:rsidR="1B3BF3E5" w:rsidRDefault="1B3BF3E5" w:rsidP="1B3BF3E5">
      <w:pPr>
        <w:rPr>
          <w:rFonts w:ascii="Gill Sans Nova" w:eastAsia="Gill Sans Nova" w:hAnsi="Gill Sans Nova" w:cs="Gill Sans Nova"/>
          <w:sz w:val="24"/>
          <w:szCs w:val="24"/>
        </w:rPr>
      </w:pPr>
    </w:p>
    <w:p w14:paraId="63F968B9" w14:textId="56AB2CBE"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Registrazione1D(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Valore)</w:t>
      </w:r>
      <w:r w:rsidRPr="1B3BF3E5">
        <w:rPr>
          <w:rFonts w:ascii="Gill Sans Nova" w:eastAsia="Gill Sans Nova" w:hAnsi="Gill Sans Nova" w:cs="Gill Sans Nova"/>
          <w:b/>
          <w:bCs/>
          <w:color w:val="07E62C"/>
          <w:sz w:val="24"/>
          <w:szCs w:val="24"/>
        </w:rPr>
        <w:t xml:space="preserve"> BCNF</w:t>
      </w:r>
    </w:p>
    <w:p w14:paraId="7DCC811A" w14:textId="592A418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Valore</w:t>
      </w:r>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412E7785" w14:textId="2386C15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Valore</w:t>
      </w:r>
    </w:p>
    <w:p w14:paraId="5EFEFBE1" w14:textId="71283D6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Valore</w:t>
      </w:r>
    </w:p>
    <w:p w14:paraId="65644876" w14:textId="4D43745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Valore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p>
    <w:p w14:paraId="451FDF50" w14:textId="59BCCD41" w:rsidR="1B3BF3E5" w:rsidRDefault="1B3BF3E5" w:rsidP="1B3BF3E5">
      <w:pPr>
        <w:rPr>
          <w:rFonts w:ascii="Gill Sans Nova" w:eastAsia="Gill Sans Nova" w:hAnsi="Gill Sans Nova" w:cs="Gill Sans Nova"/>
          <w:sz w:val="24"/>
          <w:szCs w:val="24"/>
        </w:rPr>
      </w:pPr>
    </w:p>
    <w:p w14:paraId="5AE1AE51" w14:textId="13AFF68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Registrazione2D(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70A195B6" w14:textId="4114734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4D8801BE" w14:textId="789C5E55"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p>
    <w:p w14:paraId="6BD22DE8" w14:textId="265184D1"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p>
    <w:p w14:paraId="00A76F00" w14:textId="290EB168"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p>
    <w:p w14:paraId="385928F5" w14:textId="77E280F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p>
    <w:p w14:paraId="2E584DDE" w14:textId="6034992E" w:rsidR="1B3BF3E5" w:rsidRDefault="1B3BF3E5" w:rsidP="1B3BF3E5">
      <w:pPr>
        <w:rPr>
          <w:rFonts w:ascii="Gill Sans Nova" w:eastAsia="Gill Sans Nova" w:hAnsi="Gill Sans Nova" w:cs="Gill Sans Nova"/>
          <w:sz w:val="24"/>
          <w:szCs w:val="24"/>
        </w:rPr>
      </w:pPr>
    </w:p>
    <w:p w14:paraId="213EE20C" w14:textId="4E586184"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lastRenderedPageBreak/>
        <w:t>- Registrazione3D(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color w:val="07E62C"/>
          <w:sz w:val="24"/>
          <w:szCs w:val="24"/>
        </w:rPr>
        <w:t xml:space="preserve"> BCNF</w:t>
      </w:r>
    </w:p>
    <w:p w14:paraId="792532DD" w14:textId="371070EE"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39B31080" w14:textId="15D767CA"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p>
    <w:p w14:paraId="45625E96" w14:textId="7718AFD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p>
    <w:p w14:paraId="7BA0C663" w14:textId="35FB6EF5"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p>
    <w:p w14:paraId="695269B1" w14:textId="4745A926"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ValoreZ</w:t>
      </w:r>
      <w:proofErr w:type="spellEnd"/>
    </w:p>
    <w:p w14:paraId="1C019AB6" w14:textId="6848F2A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ValoreZ</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ValoreY</w:t>
      </w:r>
      <w:proofErr w:type="spellEnd"/>
    </w:p>
    <w:p w14:paraId="656AC573" w14:textId="68F81244" w:rsidR="1B3BF3E5" w:rsidRDefault="1B3BF3E5" w:rsidP="1B3BF3E5">
      <w:pPr>
        <w:rPr>
          <w:rFonts w:ascii="Gill Sans Nova" w:eastAsia="Gill Sans Nova" w:hAnsi="Gill Sans Nova" w:cs="Gill Sans Nova"/>
          <w:sz w:val="24"/>
          <w:szCs w:val="24"/>
        </w:rPr>
      </w:pPr>
    </w:p>
    <w:p w14:paraId="0BA73D97" w14:textId="69A56690"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Alert1D(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Scostamento) </w:t>
      </w:r>
      <w:r w:rsidRPr="1B3BF3E5">
        <w:rPr>
          <w:rFonts w:ascii="Gill Sans Nova" w:eastAsia="Gill Sans Nova" w:hAnsi="Gill Sans Nova" w:cs="Gill Sans Nova"/>
          <w:b/>
          <w:bCs/>
          <w:color w:val="07E62C"/>
          <w:sz w:val="24"/>
          <w:szCs w:val="24"/>
        </w:rPr>
        <w:t>BCNF</w:t>
      </w:r>
    </w:p>
    <w:p w14:paraId="1A6FA110" w14:textId="0C032AD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Scostamento</w:t>
      </w:r>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2C4E2A9E" w14:textId="1602E0A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Scostamento</w:t>
      </w:r>
    </w:p>
    <w:p w14:paraId="5CEA9733" w14:textId="2F0E9F4A"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Scostamento</w:t>
      </w:r>
    </w:p>
    <w:p w14:paraId="3B87DBCF" w14:textId="429EFF57"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xml:space="preserve">Scostamento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p>
    <w:p w14:paraId="03FF3A3D" w14:textId="5885DDBD" w:rsidR="1B3BF3E5" w:rsidRDefault="1B3BF3E5" w:rsidP="1B3BF3E5">
      <w:pPr>
        <w:rPr>
          <w:rFonts w:ascii="Gill Sans Nova" w:eastAsia="Gill Sans Nova" w:hAnsi="Gill Sans Nova" w:cs="Gill Sans Nova"/>
          <w:sz w:val="24"/>
          <w:szCs w:val="24"/>
        </w:rPr>
      </w:pPr>
    </w:p>
    <w:p w14:paraId="13290DBD" w14:textId="459C1073"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Alert2D(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r w:rsidRPr="1B3BF3E5">
        <w:rPr>
          <w:rFonts w:ascii="Gill Sans Nova" w:eastAsia="Gill Sans Nova" w:hAnsi="Gill Sans Nova" w:cs="Gill Sans Nova"/>
          <w:b/>
          <w:bCs/>
          <w:color w:val="07E62C"/>
          <w:sz w:val="24"/>
          <w:szCs w:val="24"/>
        </w:rPr>
        <w:t>BCNF</w:t>
      </w:r>
    </w:p>
    <w:p w14:paraId="3B65C8FF" w14:textId="711738C4"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Segoe UI Emoji" w:eastAsia="Segoe UI Emoji" w:hAnsi="Segoe UI Emoji" w:cs="Segoe UI Emoji"/>
          <w:sz w:val="24"/>
          <w:szCs w:val="24"/>
        </w:rPr>
        <w:t xml:space="preserve"> 🔑</w:t>
      </w:r>
      <w:r w:rsidRPr="1B3BF3E5">
        <w:rPr>
          <w:rFonts w:ascii="Gill Sans Nova" w:eastAsia="Gill Sans Nova" w:hAnsi="Gill Sans Nova" w:cs="Gill Sans Nova"/>
          <w:sz w:val="24"/>
          <w:szCs w:val="24"/>
        </w:rPr>
        <w:t xml:space="preserve"> </w:t>
      </w:r>
    </w:p>
    <w:p w14:paraId="21309709" w14:textId="0689D2CC"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p>
    <w:p w14:paraId="1A00D322" w14:textId="37194F9B"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p>
    <w:p w14:paraId="24959CCE" w14:textId="776CF009"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p>
    <w:p w14:paraId="2EFF356D" w14:textId="058DC417"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p>
    <w:p w14:paraId="44C6C782" w14:textId="3345F2AE" w:rsidR="1B3BF3E5" w:rsidRDefault="1B3BF3E5" w:rsidP="1B3BF3E5">
      <w:pPr>
        <w:rPr>
          <w:rFonts w:ascii="Gill Sans Nova" w:eastAsia="Gill Sans Nova" w:hAnsi="Gill Sans Nova" w:cs="Gill Sans Nova"/>
          <w:sz w:val="24"/>
          <w:szCs w:val="24"/>
        </w:rPr>
      </w:pPr>
    </w:p>
    <w:p w14:paraId="68678BD1" w14:textId="63FE1F05" w:rsidR="1B3BF3E5" w:rsidRDefault="1B3BF3E5" w:rsidP="1B3BF3E5">
      <w:pPr>
        <w:rPr>
          <w:rFonts w:ascii="Gill Sans Nova" w:eastAsia="Gill Sans Nova" w:hAnsi="Gill Sans Nova" w:cs="Gill Sans Nova"/>
          <w:sz w:val="24"/>
          <w:szCs w:val="24"/>
        </w:rPr>
      </w:pPr>
      <w:r w:rsidRPr="1B3BF3E5">
        <w:rPr>
          <w:rFonts w:ascii="Gill Sans Nova" w:eastAsia="Gill Sans Nova" w:hAnsi="Gill Sans Nova" w:cs="Gill Sans Nova"/>
          <w:sz w:val="24"/>
          <w:szCs w:val="24"/>
        </w:rPr>
        <w:t>- Alert3D(</w:t>
      </w:r>
      <w:proofErr w:type="spellStart"/>
      <w:r w:rsidRPr="1B3BF3E5">
        <w:rPr>
          <w:rFonts w:ascii="Gill Sans Nova" w:eastAsia="Gill Sans Nova" w:hAnsi="Gill Sans Nova" w:cs="Gill Sans Nova"/>
          <w:b/>
          <w:bCs/>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b/>
          <w:bCs/>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r w:rsidRPr="1B3BF3E5">
        <w:rPr>
          <w:rFonts w:ascii="Gill Sans Nova" w:eastAsia="Gill Sans Nova" w:hAnsi="Gill Sans Nova" w:cs="Gill Sans Nova"/>
          <w:sz w:val="24"/>
          <w:szCs w:val="24"/>
        </w:rPr>
        <w:t>)</w:t>
      </w:r>
      <w:r w:rsidRPr="1B3BF3E5">
        <w:rPr>
          <w:rFonts w:ascii="Gill Sans Nova" w:eastAsia="Gill Sans Nova" w:hAnsi="Gill Sans Nova" w:cs="Gill Sans Nova"/>
          <w:b/>
          <w:bCs/>
          <w:color w:val="07E62C"/>
          <w:sz w:val="24"/>
          <w:szCs w:val="24"/>
        </w:rPr>
        <w:t xml:space="preserve"> BCNF</w:t>
      </w:r>
    </w:p>
    <w:p w14:paraId="1698306B" w14:textId="7721B3CD"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r w:rsidRPr="1B3BF3E5">
        <w:rPr>
          <w:rFonts w:ascii="Segoe UI Emoji" w:eastAsia="Segoe UI Emoji" w:hAnsi="Segoe UI Emoji" w:cs="Segoe UI Emoji"/>
          <w:sz w:val="24"/>
          <w:szCs w:val="24"/>
        </w:rPr>
        <w:t xml:space="preserve"> 🔑</w:t>
      </w:r>
    </w:p>
    <w:p w14:paraId="396A4A2B" w14:textId="0BF53DC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p>
    <w:p w14:paraId="345B6ABD" w14:textId="00A885E3"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p>
    <w:p w14:paraId="0A66CE9C" w14:textId="34E0F56F"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p>
    <w:p w14:paraId="7CB1C9CC" w14:textId="3CBFB072" w:rsidR="1B3BF3E5"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t>ScostamentoY</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ScostamentoZ</w:t>
      </w:r>
      <w:proofErr w:type="spellEnd"/>
    </w:p>
    <w:p w14:paraId="58AF7132" w14:textId="77777777" w:rsidR="00BE2346" w:rsidRDefault="1B3BF3E5" w:rsidP="1B3BF3E5">
      <w:pPr>
        <w:rPr>
          <w:rFonts w:ascii="Gill Sans Nova" w:eastAsia="Gill Sans Nova" w:hAnsi="Gill Sans Nova" w:cs="Gill Sans Nova"/>
          <w:sz w:val="24"/>
          <w:szCs w:val="24"/>
        </w:rPr>
      </w:pPr>
      <w:proofErr w:type="spellStart"/>
      <w:r w:rsidRPr="1B3BF3E5">
        <w:rPr>
          <w:rFonts w:ascii="Gill Sans Nova" w:eastAsia="Gill Sans Nova" w:hAnsi="Gill Sans Nova" w:cs="Gill Sans Nova"/>
          <w:sz w:val="24"/>
          <w:szCs w:val="24"/>
        </w:rPr>
        <w:lastRenderedPageBreak/>
        <w:t>ScostamentoZ</w:t>
      </w:r>
      <w:proofErr w:type="spellEnd"/>
      <w:r w:rsidRPr="1B3BF3E5">
        <w:rPr>
          <w:rFonts w:ascii="Gill Sans Nova" w:eastAsia="Gill Sans Nova" w:hAnsi="Gill Sans Nova" w:cs="Gill Sans Nova"/>
          <w:sz w:val="24"/>
          <w:szCs w:val="24"/>
        </w:rPr>
        <w:t xml:space="preserve"> ⇏ </w:t>
      </w:r>
      <w:proofErr w:type="spellStart"/>
      <w:r w:rsidRPr="1B3BF3E5">
        <w:rPr>
          <w:rFonts w:ascii="Gill Sans Nova" w:eastAsia="Gill Sans Nova" w:hAnsi="Gill Sans Nova" w:cs="Gill Sans Nova"/>
          <w:sz w:val="24"/>
          <w:szCs w:val="24"/>
        </w:rPr>
        <w:t>CodiceSensore</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Timestamp</w:t>
      </w:r>
      <w:proofErr w:type="spellEnd"/>
      <w:r w:rsidRPr="1B3BF3E5">
        <w:rPr>
          <w:rFonts w:ascii="Gill Sans Nova" w:eastAsia="Gill Sans Nova" w:hAnsi="Gill Sans Nova" w:cs="Gill Sans Nova"/>
          <w:sz w:val="24"/>
          <w:szCs w:val="24"/>
        </w:rPr>
        <w:t xml:space="preserve">; </w:t>
      </w:r>
      <w:proofErr w:type="spellStart"/>
      <w:r w:rsidRPr="1B3BF3E5">
        <w:rPr>
          <w:rFonts w:ascii="Gill Sans Nova" w:eastAsia="Gill Sans Nova" w:hAnsi="Gill Sans Nova" w:cs="Gill Sans Nova"/>
          <w:sz w:val="24"/>
          <w:szCs w:val="24"/>
        </w:rPr>
        <w:t>ScostamentoX</w:t>
      </w:r>
      <w:proofErr w:type="spellEnd"/>
      <w:r w:rsidRPr="1B3BF3E5">
        <w:rPr>
          <w:rFonts w:ascii="Gill Sans Nova" w:eastAsia="Gill Sans Nova" w:hAnsi="Gill Sans Nova" w:cs="Gill Sans Nova"/>
          <w:sz w:val="24"/>
          <w:szCs w:val="24"/>
        </w:rPr>
        <w:t xml:space="preserve">; </w:t>
      </w:r>
      <w:proofErr w:type="spellStart"/>
      <w:r w:rsidR="00BE2346">
        <w:rPr>
          <w:rFonts w:ascii="Gill Sans Nova" w:eastAsia="Gill Sans Nova" w:hAnsi="Gill Sans Nova" w:cs="Gill Sans Nova"/>
          <w:sz w:val="24"/>
          <w:szCs w:val="24"/>
        </w:rPr>
        <w:t>ScostamentoY</w:t>
      </w:r>
      <w:proofErr w:type="spellEnd"/>
    </w:p>
    <w:p w14:paraId="5D966CCB" w14:textId="06D59C4B" w:rsidR="00BE2346" w:rsidRDefault="00BE2346" w:rsidP="1B3BF3E5">
      <w:pPr>
        <w:rPr>
          <w:rFonts w:ascii="Gill Sans Nova" w:eastAsia="Gill Sans Nova" w:hAnsi="Gill Sans Nova" w:cs="Gill Sans Nova"/>
          <w:sz w:val="24"/>
          <w:szCs w:val="24"/>
        </w:rPr>
      </w:pPr>
    </w:p>
    <w:p w14:paraId="3343CB18" w14:textId="4DAF681D" w:rsidR="00BE2346" w:rsidRDefault="5093362A" w:rsidP="1B3BF3E5">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Le relazioni mantenute in terza forma normale (3NF)</w:t>
      </w:r>
      <w:r w:rsidR="3CA11BE7" w:rsidRPr="51BF0CCA">
        <w:rPr>
          <w:rFonts w:ascii="Gill Sans Nova" w:eastAsia="Gill Sans Nova" w:hAnsi="Gill Sans Nova" w:cs="Gill Sans Nova"/>
          <w:sz w:val="24"/>
          <w:szCs w:val="24"/>
        </w:rPr>
        <w:t xml:space="preserve"> presentano ridondanze, pertanto, non risulta conveniente una loro conversione in </w:t>
      </w:r>
      <w:r w:rsidR="5565292B" w:rsidRPr="51BF0CCA">
        <w:rPr>
          <w:rFonts w:ascii="Gill Sans Nova" w:eastAsia="Gill Sans Nova" w:hAnsi="Gill Sans Nova" w:cs="Gill Sans Nova"/>
          <w:sz w:val="24"/>
          <w:szCs w:val="24"/>
        </w:rPr>
        <w:t>BCNF.</w:t>
      </w:r>
    </w:p>
    <w:p w14:paraId="71D6B13D" w14:textId="2F13829F" w:rsidR="51BF0CCA" w:rsidRDefault="51BF0CCA" w:rsidP="51BF0CCA">
      <w:pPr>
        <w:rPr>
          <w:rFonts w:ascii="Gill Sans Nova" w:eastAsia="Gill Sans Nova" w:hAnsi="Gill Sans Nova" w:cs="Gill Sans Nova"/>
          <w:b/>
          <w:bCs/>
          <w:sz w:val="52"/>
          <w:szCs w:val="52"/>
        </w:rPr>
      </w:pPr>
    </w:p>
    <w:p w14:paraId="728F75BA" w14:textId="777C8FB6" w:rsidR="51BF0CCA" w:rsidRDefault="51BF0CCA" w:rsidP="51BF0CCA">
      <w:pPr>
        <w:rPr>
          <w:rFonts w:ascii="Gill Sans Nova" w:eastAsia="Gill Sans Nova" w:hAnsi="Gill Sans Nova" w:cs="Gill Sans Nova"/>
          <w:b/>
          <w:bCs/>
          <w:sz w:val="52"/>
          <w:szCs w:val="52"/>
        </w:rPr>
      </w:pPr>
    </w:p>
    <w:p w14:paraId="5A55AE55" w14:textId="267AD4D2" w:rsidR="51BF0CCA" w:rsidRDefault="51BF0CCA" w:rsidP="51BF0CCA">
      <w:pPr>
        <w:rPr>
          <w:rFonts w:ascii="Gill Sans Nova" w:eastAsia="Gill Sans Nova" w:hAnsi="Gill Sans Nova" w:cs="Gill Sans Nova"/>
          <w:b/>
          <w:bCs/>
          <w:sz w:val="52"/>
          <w:szCs w:val="52"/>
        </w:rPr>
      </w:pPr>
    </w:p>
    <w:p w14:paraId="3252E5D9" w14:textId="3ECDD2D2" w:rsidR="51BF0CCA" w:rsidRDefault="51BF0CCA" w:rsidP="51BF0CCA">
      <w:pPr>
        <w:rPr>
          <w:rFonts w:ascii="Gill Sans Nova" w:eastAsia="Gill Sans Nova" w:hAnsi="Gill Sans Nova" w:cs="Gill Sans Nova"/>
          <w:b/>
          <w:bCs/>
          <w:sz w:val="52"/>
          <w:szCs w:val="52"/>
        </w:rPr>
      </w:pPr>
    </w:p>
    <w:p w14:paraId="479363DD" w14:textId="676CDACB" w:rsidR="51BF0CCA" w:rsidRDefault="51BF0CCA" w:rsidP="51BF0CCA">
      <w:pPr>
        <w:rPr>
          <w:rFonts w:ascii="Gill Sans Nova" w:eastAsia="Gill Sans Nova" w:hAnsi="Gill Sans Nova" w:cs="Gill Sans Nova"/>
          <w:b/>
          <w:bCs/>
          <w:sz w:val="52"/>
          <w:szCs w:val="52"/>
        </w:rPr>
      </w:pPr>
    </w:p>
    <w:p w14:paraId="76AE7432" w14:textId="64574BA1" w:rsidR="51BF0CCA" w:rsidRDefault="51BF0CCA" w:rsidP="51BF0CCA">
      <w:pPr>
        <w:rPr>
          <w:rFonts w:ascii="Gill Sans Nova" w:eastAsia="Gill Sans Nova" w:hAnsi="Gill Sans Nova" w:cs="Gill Sans Nova"/>
          <w:b/>
          <w:bCs/>
          <w:sz w:val="52"/>
          <w:szCs w:val="52"/>
        </w:rPr>
      </w:pPr>
    </w:p>
    <w:p w14:paraId="4E68EB00" w14:textId="2FED2368" w:rsidR="51BF0CCA" w:rsidRDefault="51BF0CCA" w:rsidP="51BF0CCA">
      <w:pPr>
        <w:rPr>
          <w:rFonts w:ascii="Gill Sans Nova" w:eastAsia="Gill Sans Nova" w:hAnsi="Gill Sans Nova" w:cs="Gill Sans Nova"/>
          <w:b/>
          <w:bCs/>
          <w:sz w:val="52"/>
          <w:szCs w:val="52"/>
        </w:rPr>
      </w:pPr>
    </w:p>
    <w:p w14:paraId="5C5AC2D6" w14:textId="0C411D83" w:rsidR="51BF0CCA" w:rsidRDefault="51BF0CCA" w:rsidP="51BF0CCA">
      <w:pPr>
        <w:rPr>
          <w:rFonts w:ascii="Gill Sans Nova" w:eastAsia="Gill Sans Nova" w:hAnsi="Gill Sans Nova" w:cs="Gill Sans Nova"/>
          <w:b/>
          <w:bCs/>
          <w:sz w:val="52"/>
          <w:szCs w:val="52"/>
        </w:rPr>
      </w:pPr>
    </w:p>
    <w:p w14:paraId="45488F86" w14:textId="13B7550F" w:rsidR="51BF0CCA" w:rsidRDefault="51BF0CCA" w:rsidP="51BF0CCA">
      <w:pPr>
        <w:rPr>
          <w:rFonts w:ascii="Gill Sans Nova" w:eastAsia="Gill Sans Nova" w:hAnsi="Gill Sans Nova" w:cs="Gill Sans Nova"/>
          <w:b/>
          <w:bCs/>
          <w:sz w:val="52"/>
          <w:szCs w:val="52"/>
        </w:rPr>
      </w:pPr>
    </w:p>
    <w:p w14:paraId="61C3EA14" w14:textId="40705246" w:rsidR="51BF0CCA" w:rsidRDefault="51BF0CCA" w:rsidP="51BF0CCA">
      <w:pPr>
        <w:rPr>
          <w:rFonts w:ascii="Gill Sans Nova" w:eastAsia="Gill Sans Nova" w:hAnsi="Gill Sans Nova" w:cs="Gill Sans Nova"/>
          <w:b/>
          <w:bCs/>
          <w:sz w:val="52"/>
          <w:szCs w:val="52"/>
        </w:rPr>
      </w:pPr>
    </w:p>
    <w:p w14:paraId="440C190B" w14:textId="13C04891" w:rsidR="51BF0CCA" w:rsidRDefault="51BF0CCA" w:rsidP="51BF0CCA">
      <w:pPr>
        <w:rPr>
          <w:rFonts w:ascii="Gill Sans Nova" w:eastAsia="Gill Sans Nova" w:hAnsi="Gill Sans Nova" w:cs="Gill Sans Nova"/>
          <w:b/>
          <w:bCs/>
          <w:sz w:val="52"/>
          <w:szCs w:val="52"/>
        </w:rPr>
      </w:pPr>
    </w:p>
    <w:p w14:paraId="67AB0B1F" w14:textId="77777777" w:rsidR="00E93F2F" w:rsidRDefault="00E93F2F" w:rsidP="1B3BF3E5">
      <w:pPr>
        <w:rPr>
          <w:rFonts w:ascii="Gill Sans Nova" w:eastAsia="Gill Sans Nova" w:hAnsi="Gill Sans Nova" w:cs="Gill Sans Nova"/>
          <w:b/>
          <w:bCs/>
          <w:sz w:val="52"/>
          <w:szCs w:val="52"/>
        </w:rPr>
      </w:pPr>
    </w:p>
    <w:p w14:paraId="6B09991B" w14:textId="77777777" w:rsidR="00E93F2F" w:rsidRDefault="00E93F2F" w:rsidP="1B3BF3E5">
      <w:pPr>
        <w:rPr>
          <w:rFonts w:ascii="Gill Sans Nova" w:eastAsia="Gill Sans Nova" w:hAnsi="Gill Sans Nova" w:cs="Gill Sans Nova"/>
          <w:b/>
          <w:bCs/>
          <w:sz w:val="52"/>
          <w:szCs w:val="52"/>
        </w:rPr>
      </w:pPr>
    </w:p>
    <w:p w14:paraId="70302C96" w14:textId="27D6806D" w:rsidR="505A4158" w:rsidRDefault="505A4158" w:rsidP="1B3BF3E5">
      <w:pPr>
        <w:rPr>
          <w:rFonts w:ascii="Gill Sans Nova" w:eastAsia="Gill Sans Nova" w:hAnsi="Gill Sans Nova" w:cs="Gill Sans Nova"/>
          <w:b/>
          <w:bCs/>
          <w:sz w:val="52"/>
          <w:szCs w:val="52"/>
        </w:rPr>
      </w:pPr>
      <w:r w:rsidRPr="1B3BF3E5">
        <w:rPr>
          <w:rFonts w:ascii="Gill Sans Nova" w:eastAsia="Gill Sans Nova" w:hAnsi="Gill Sans Nova" w:cs="Gill Sans Nova"/>
          <w:b/>
          <w:bCs/>
          <w:sz w:val="52"/>
          <w:szCs w:val="52"/>
        </w:rPr>
        <w:lastRenderedPageBreak/>
        <w:t xml:space="preserve">8. Area </w:t>
      </w:r>
      <w:proofErr w:type="spellStart"/>
      <w:r w:rsidRPr="1B3BF3E5">
        <w:rPr>
          <w:rFonts w:ascii="Gill Sans Nova" w:eastAsia="Gill Sans Nova" w:hAnsi="Gill Sans Nova" w:cs="Gill Sans Nova"/>
          <w:b/>
          <w:bCs/>
          <w:sz w:val="52"/>
          <w:szCs w:val="52"/>
        </w:rPr>
        <w:t>analytics</w:t>
      </w:r>
      <w:proofErr w:type="spellEnd"/>
    </w:p>
    <w:p w14:paraId="543E472E" w14:textId="2C16B66A" w:rsidR="505A4158" w:rsidRDefault="4086646E"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40"/>
          <w:szCs w:val="40"/>
        </w:rPr>
        <w:t>8.1. Consigli di intervento</w:t>
      </w:r>
    </w:p>
    <w:p w14:paraId="4BD1E21C" w14:textId="6258250A"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Questa funzionalità DSS permette di ricevere in modo dinamico consigli sugli interventi da effettuare sugli edifici, indicando anche un “fattore di urgenza” che rappresenta la convenienza, in termini di sicurezza e di eventuali costi, di quel determinato intervento.</w:t>
      </w:r>
      <w:r>
        <w:br/>
      </w:r>
      <w:r w:rsidRPr="51BF0CCA">
        <w:rPr>
          <w:rFonts w:ascii="Gill Sans Nova" w:eastAsia="Gill Sans Nova" w:hAnsi="Gill Sans Nova" w:cs="Gill Sans Nova"/>
          <w:sz w:val="24"/>
          <w:szCs w:val="24"/>
        </w:rPr>
        <w:t>La procedura prende in input un edificio e restituisce la classifica degli interventi da effettuare (in ordine decrescente rispetto al fattore).</w:t>
      </w:r>
    </w:p>
    <w:p w14:paraId="1A35672F" w14:textId="2608422A"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Spiegazione tecnica</w:t>
      </w:r>
    </w:p>
    <w:p w14:paraId="3B604CAF" w14:textId="4CE6EB5E" w:rsidR="51BF0CCA" w:rsidRDefault="51BF0CCA" w:rsidP="51BF0CCA">
      <w:pPr>
        <w:jc w:val="both"/>
        <w:rPr>
          <w:rFonts w:ascii="Gill Sans Nova" w:eastAsia="Gill Sans Nova" w:hAnsi="Gill Sans Nova" w:cs="Gill Sans Nova"/>
          <w:b/>
          <w:bCs/>
          <w:sz w:val="24"/>
          <w:szCs w:val="24"/>
        </w:rPr>
      </w:pPr>
      <w:r w:rsidRPr="51BF0CCA">
        <w:rPr>
          <w:rFonts w:ascii="Gill Sans Nova" w:eastAsia="Gill Sans Nova" w:hAnsi="Gill Sans Nova" w:cs="Gill Sans Nova"/>
          <w:sz w:val="24"/>
          <w:szCs w:val="24"/>
        </w:rPr>
        <w:t>Per realizzare questa funzione, è stato necessario creare quattro tabelle temporanee di appoggio.</w:t>
      </w:r>
    </w:p>
    <w:p w14:paraId="63C0F0E7" w14:textId="633248F3"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La prima tabella si chiama </w:t>
      </w:r>
      <w:proofErr w:type="spellStart"/>
      <w:r w:rsidRPr="51BF0CCA">
        <w:rPr>
          <w:rFonts w:ascii="Gill Sans Nova" w:eastAsia="Gill Sans Nova" w:hAnsi="Gill Sans Nova" w:cs="Gill Sans Nova"/>
          <w:sz w:val="24"/>
          <w:szCs w:val="24"/>
        </w:rPr>
        <w:t>AlertDanni</w:t>
      </w:r>
      <w:proofErr w:type="spellEnd"/>
      <w:r w:rsidRPr="51BF0CCA">
        <w:rPr>
          <w:rFonts w:ascii="Gill Sans Nova" w:eastAsia="Gill Sans Nova" w:hAnsi="Gill Sans Nova" w:cs="Gill Sans Nova"/>
          <w:sz w:val="24"/>
          <w:szCs w:val="24"/>
        </w:rPr>
        <w:t xml:space="preserve"> e raccoglie, analogamente all’operazione di classifica punti critici (5.2.6), i punti interessati da </w:t>
      </w: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 xml:space="preserve"> e danni. A differenza dell’operazione, però, in questo caso è effettuata una media settimanale degli </w:t>
      </w:r>
      <w:proofErr w:type="spellStart"/>
      <w:r w:rsidRPr="51BF0CCA">
        <w:rPr>
          <w:rFonts w:ascii="Gill Sans Nova" w:eastAsia="Gill Sans Nova" w:hAnsi="Gill Sans Nova" w:cs="Gill Sans Nova"/>
          <w:sz w:val="24"/>
          <w:szCs w:val="24"/>
        </w:rPr>
        <w:t>alert</w:t>
      </w:r>
      <w:proofErr w:type="spellEnd"/>
      <w:r w:rsidRPr="51BF0CCA">
        <w:rPr>
          <w:rFonts w:ascii="Gill Sans Nova" w:eastAsia="Gill Sans Nova" w:hAnsi="Gill Sans Nova" w:cs="Gill Sans Nova"/>
          <w:sz w:val="24"/>
          <w:szCs w:val="24"/>
        </w:rPr>
        <w:t xml:space="preserve"> per ogni punto, poiché la prima dà un risultato istantaneo mentre l’</w:t>
      </w:r>
      <w:proofErr w:type="spellStart"/>
      <w:r w:rsidRPr="51BF0CCA">
        <w:rPr>
          <w:rFonts w:ascii="Gill Sans Nova" w:eastAsia="Gill Sans Nova" w:hAnsi="Gill Sans Nova" w:cs="Gill Sans Nova"/>
          <w:sz w:val="24"/>
          <w:szCs w:val="24"/>
        </w:rPr>
        <w:t>analytic</w:t>
      </w:r>
      <w:proofErr w:type="spellEnd"/>
      <w:r w:rsidRPr="51BF0CCA">
        <w:rPr>
          <w:rFonts w:ascii="Gill Sans Nova" w:eastAsia="Gill Sans Nova" w:hAnsi="Gill Sans Nova" w:cs="Gill Sans Nova"/>
          <w:sz w:val="24"/>
          <w:szCs w:val="24"/>
        </w:rPr>
        <w:t xml:space="preserve"> deve fare un’analisi più ampia. Per ogni punto è salvato anche il tipo di danno/sensore dando priorità al tipo di danno.</w:t>
      </w:r>
    </w:p>
    <w:p w14:paraId="62CC2F85" w14:textId="0882C871" w:rsidR="51BF0CCA" w:rsidRDefault="51BF0CCA" w:rsidP="51BF0CCA">
      <w:pPr>
        <w:rPr>
          <w:rFonts w:ascii="Gill Sans Nova" w:eastAsia="Gill Sans Nova" w:hAnsi="Gill Sans Nova" w:cs="Gill Sans Nova"/>
          <w:sz w:val="24"/>
          <w:szCs w:val="24"/>
        </w:rPr>
      </w:pPr>
      <w:r>
        <w:rPr>
          <w:noProof/>
        </w:rPr>
        <w:drawing>
          <wp:inline distT="0" distB="0" distL="0" distR="0" wp14:anchorId="12FC7A9F" wp14:editId="52DB8980">
            <wp:extent cx="4381530" cy="2124075"/>
            <wp:effectExtent l="133350" t="114300" r="95250" b="123825"/>
            <wp:docPr id="1093344274" name="Immagine 109334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l="4166"/>
                    <a:stretch>
                      <a:fillRect/>
                    </a:stretch>
                  </pic:blipFill>
                  <pic:spPr>
                    <a:xfrm>
                      <a:off x="0" y="0"/>
                      <a:ext cx="4381530" cy="2124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0D5D48" w14:textId="416E1817"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 questo punto si è proceduto a trovare tutti i rischi che coinvolgono l’area in cui si trova l’edificio. Valorizzando i coefficienti dei rischi presenti (6 al massimo), è stato possibile creare la seconda tabella.</w:t>
      </w:r>
    </w:p>
    <w:p w14:paraId="3F78166F" w14:textId="672083E2" w:rsidR="51BF0CCA" w:rsidRDefault="51BF0CCA" w:rsidP="51BF0CCA">
      <w:pPr>
        <w:jc w:val="both"/>
        <w:rPr>
          <w:rFonts w:ascii="Gill Sans Nova" w:eastAsia="Gill Sans Nova" w:hAnsi="Gill Sans Nova" w:cs="Gill Sans Nova"/>
          <w:sz w:val="24"/>
          <w:szCs w:val="24"/>
        </w:rPr>
      </w:pPr>
      <w:proofErr w:type="spellStart"/>
      <w:r w:rsidRPr="51BF0CCA">
        <w:rPr>
          <w:rFonts w:ascii="Gill Sans Nova" w:eastAsia="Gill Sans Nova" w:hAnsi="Gill Sans Nova" w:cs="Gill Sans Nova"/>
          <w:sz w:val="24"/>
          <w:szCs w:val="24"/>
        </w:rPr>
        <w:t>AlertDanniInfluenzati</w:t>
      </w:r>
      <w:proofErr w:type="spellEnd"/>
      <w:r w:rsidRPr="51BF0CCA">
        <w:rPr>
          <w:rFonts w:ascii="Gill Sans Nova" w:eastAsia="Gill Sans Nova" w:hAnsi="Gill Sans Nova" w:cs="Gill Sans Nova"/>
          <w:sz w:val="24"/>
          <w:szCs w:val="24"/>
        </w:rPr>
        <w:t xml:space="preserve"> infatti contiene gli stessi punti della tabella precedente, ma con una colonna in più (e due in meno, Scostamento e </w:t>
      </w:r>
      <w:proofErr w:type="spellStart"/>
      <w:r w:rsidRPr="51BF0CCA">
        <w:rPr>
          <w:rFonts w:ascii="Gill Sans Nova" w:eastAsia="Gill Sans Nova" w:hAnsi="Gill Sans Nova" w:cs="Gill Sans Nova"/>
          <w:sz w:val="24"/>
          <w:szCs w:val="24"/>
        </w:rPr>
        <w:t>GravitaDanno</w:t>
      </w:r>
      <w:proofErr w:type="spellEnd"/>
      <w:r w:rsidRPr="51BF0CCA">
        <w:rPr>
          <w:rFonts w:ascii="Gill Sans Nova" w:eastAsia="Gill Sans Nova" w:hAnsi="Gill Sans Nova" w:cs="Gill Sans Nova"/>
          <w:sz w:val="24"/>
          <w:szCs w:val="24"/>
        </w:rPr>
        <w:t xml:space="preserve">): </w:t>
      </w:r>
      <w:proofErr w:type="spellStart"/>
      <w:r w:rsidRPr="51BF0CCA">
        <w:rPr>
          <w:rFonts w:ascii="Gill Sans Nova" w:eastAsia="Gill Sans Nova" w:hAnsi="Gill Sans Nova" w:cs="Gill Sans Nova"/>
          <w:sz w:val="24"/>
          <w:szCs w:val="24"/>
        </w:rPr>
        <w:t>FattoreUrgenza</w:t>
      </w:r>
      <w:proofErr w:type="spellEnd"/>
      <w:r w:rsidRPr="51BF0CCA">
        <w:rPr>
          <w:rFonts w:ascii="Gill Sans Nova" w:eastAsia="Gill Sans Nova" w:hAnsi="Gill Sans Nova" w:cs="Gill Sans Nova"/>
          <w:sz w:val="24"/>
          <w:szCs w:val="24"/>
        </w:rPr>
        <w:t xml:space="preserve">. </w:t>
      </w:r>
    </w:p>
    <w:p w14:paraId="331BC3F5" w14:textId="5A7260B9" w:rsidR="51BF0CCA" w:rsidRDefault="51BF0CCA" w:rsidP="51BF0CCA">
      <w:pPr>
        <w:rPr>
          <w:rFonts w:ascii="Gill Sans Nova" w:eastAsia="Gill Sans Nova" w:hAnsi="Gill Sans Nova" w:cs="Gill Sans Nova"/>
          <w:sz w:val="24"/>
          <w:szCs w:val="24"/>
        </w:rPr>
      </w:pPr>
      <w:r>
        <w:rPr>
          <w:noProof/>
        </w:rPr>
        <w:lastRenderedPageBreak/>
        <w:drawing>
          <wp:inline distT="0" distB="0" distL="0" distR="0" wp14:anchorId="4D785AF6" wp14:editId="6F4E23E3">
            <wp:extent cx="4171996" cy="2257425"/>
            <wp:effectExtent l="114300" t="114300" r="114300" b="123825"/>
            <wp:docPr id="1864236405" name="Immagine 186423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rcRect l="3333" r="5416"/>
                    <a:stretch>
                      <a:fillRect/>
                    </a:stretch>
                  </pic:blipFill>
                  <pic:spPr>
                    <a:xfrm>
                      <a:off x="0" y="0"/>
                      <a:ext cx="4171996" cy="2257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4ABC2" w14:textId="7D6FE5B6"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Questo fattore è calcolato a partire dalla media tra lo Scostamento e la </w:t>
      </w:r>
      <w:proofErr w:type="spellStart"/>
      <w:r w:rsidRPr="51BF0CCA">
        <w:rPr>
          <w:rFonts w:ascii="Gill Sans Nova" w:eastAsia="Gill Sans Nova" w:hAnsi="Gill Sans Nova" w:cs="Gill Sans Nova"/>
          <w:sz w:val="24"/>
          <w:szCs w:val="24"/>
        </w:rPr>
        <w:t>GravitaDanno</w:t>
      </w:r>
      <w:proofErr w:type="spellEnd"/>
      <w:r w:rsidRPr="51BF0CCA">
        <w:rPr>
          <w:rFonts w:ascii="Gill Sans Nova" w:eastAsia="Gill Sans Nova" w:hAnsi="Gill Sans Nova" w:cs="Gill Sans Nova"/>
          <w:sz w:val="24"/>
          <w:szCs w:val="24"/>
        </w:rPr>
        <w:t xml:space="preserve"> diviso 9 (o uno dei due valori quando l’altro è assente) ed è incrementato attraverso i valori dei rischi che coinvolgono quei punti (filtrando attraverso il tipo), con una legge utilizzata anche per altre sezioni della Basi di Dati: </w:t>
      </w:r>
    </w:p>
    <w:p w14:paraId="5A9D2418" w14:textId="7EDE2AF2" w:rsidR="51BF0CCA" w:rsidRDefault="51BF0CCA" w:rsidP="51BF0CCA">
      <m:oMath>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oMath>
      <w:r>
        <w:t xml:space="preserve"> </w:t>
      </w:r>
    </w:p>
    <w:p w14:paraId="30E30A90" w14:textId="7406489E"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i/>
          <w:iCs/>
          <w:sz w:val="24"/>
          <w:szCs w:val="24"/>
        </w:rPr>
        <w:t>Si nota che questa funzione tende a 1 ma non lo tocca mai, risultando perfetta per la gestione di coefficienti che spaziano tra 0 e 1.</w:t>
      </w:r>
    </w:p>
    <w:p w14:paraId="140761A4" w14:textId="473B09E1" w:rsidR="51BF0CCA" w:rsidRDefault="51BF0CCA" w:rsidP="51BF0CCA">
      <w:r>
        <w:rPr>
          <w:noProof/>
        </w:rPr>
        <w:drawing>
          <wp:inline distT="0" distB="0" distL="0" distR="0" wp14:anchorId="794D27C4" wp14:editId="4737F10B">
            <wp:extent cx="6286524" cy="2919168"/>
            <wp:effectExtent l="114300" t="114300" r="95250" b="128905"/>
            <wp:docPr id="2144860883" name="Immagine 214486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rcRect r="4437"/>
                    <a:stretch>
                      <a:fillRect/>
                    </a:stretch>
                  </pic:blipFill>
                  <pic:spPr>
                    <a:xfrm>
                      <a:off x="0" y="0"/>
                      <a:ext cx="6286524" cy="2919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53E453" w14:textId="5D505C8A"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Dopo questa operazione si procede con l’identificare tutti gli elementi strutturali che afferiscono ai punti coinvolti, attraverso l’intersezione contemplata nel modello della topologia. I dati così ottenuti sono inseriti nella tabella </w:t>
      </w:r>
      <w:proofErr w:type="spellStart"/>
      <w:r w:rsidRPr="51BF0CCA">
        <w:rPr>
          <w:rFonts w:ascii="Gill Sans Nova" w:eastAsia="Gill Sans Nova" w:hAnsi="Gill Sans Nova" w:cs="Gill Sans Nova"/>
          <w:sz w:val="24"/>
          <w:szCs w:val="24"/>
        </w:rPr>
        <w:t>ElementiStrutturaliCoinvolti</w:t>
      </w:r>
      <w:proofErr w:type="spellEnd"/>
      <w:r w:rsidRPr="51BF0CCA">
        <w:rPr>
          <w:rFonts w:ascii="Gill Sans Nova" w:eastAsia="Gill Sans Nova" w:hAnsi="Gill Sans Nova" w:cs="Gill Sans Nova"/>
          <w:sz w:val="24"/>
          <w:szCs w:val="24"/>
        </w:rPr>
        <w:t>.</w:t>
      </w:r>
    </w:p>
    <w:p w14:paraId="74F1FC81" w14:textId="5C1AB5C1" w:rsidR="51BF0CCA" w:rsidRDefault="51BF0CCA" w:rsidP="51BF0CCA">
      <w:pPr>
        <w:rPr>
          <w:rFonts w:ascii="Gill Sans Nova" w:eastAsia="Gill Sans Nova" w:hAnsi="Gill Sans Nova" w:cs="Gill Sans Nova"/>
          <w:sz w:val="24"/>
          <w:szCs w:val="24"/>
        </w:rPr>
      </w:pPr>
      <w:r>
        <w:rPr>
          <w:noProof/>
        </w:rPr>
        <w:lastRenderedPageBreak/>
        <w:drawing>
          <wp:inline distT="0" distB="0" distL="0" distR="0" wp14:anchorId="334F7E30" wp14:editId="5FE622A1">
            <wp:extent cx="4572000" cy="1790700"/>
            <wp:effectExtent l="133350" t="114300" r="95250" b="133350"/>
            <wp:docPr id="1033353024" name="Immagine 103335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rcRect/>
                    <a:stretch>
                      <a:fillRect/>
                    </a:stretch>
                  </pic:blipFill>
                  <pic:spPr>
                    <a:xfrm>
                      <a:off x="0" y="0"/>
                      <a:ext cx="4572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72201D" w14:textId="3440693F"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A questo punto è facile ottenere il risultato finale attraverso un ulteriore tabella, Consigli.</w:t>
      </w:r>
      <w:r>
        <w:br/>
      </w:r>
      <w:r w:rsidRPr="51BF0CCA">
        <w:rPr>
          <w:rFonts w:ascii="Gill Sans Nova" w:eastAsia="Gill Sans Nova" w:hAnsi="Gill Sans Nova" w:cs="Gill Sans Nova"/>
          <w:sz w:val="24"/>
          <w:szCs w:val="24"/>
        </w:rPr>
        <w:t xml:space="preserve">Essa contiene una stringa che rappresenta il consiglio (Es. Ristruttura la finestra nel vano 102 alle coordinate 2,3,4), l’Urgenza dell’intervento, calcolata attraverso la media delle urgenze che coinvolgono quell’elemento strutturale, e il </w:t>
      </w:r>
      <w:proofErr w:type="spellStart"/>
      <w:r w:rsidRPr="51BF0CCA">
        <w:rPr>
          <w:rFonts w:ascii="Gill Sans Nova" w:eastAsia="Gill Sans Nova" w:hAnsi="Gill Sans Nova" w:cs="Gill Sans Nova"/>
          <w:sz w:val="24"/>
          <w:szCs w:val="24"/>
        </w:rPr>
        <w:t>CodiceVano</w:t>
      </w:r>
      <w:proofErr w:type="spellEnd"/>
      <w:r w:rsidRPr="51BF0CCA">
        <w:rPr>
          <w:rFonts w:ascii="Gill Sans Nova" w:eastAsia="Gill Sans Nova" w:hAnsi="Gill Sans Nova" w:cs="Gill Sans Nova"/>
          <w:sz w:val="24"/>
          <w:szCs w:val="24"/>
        </w:rPr>
        <w:t>.</w:t>
      </w:r>
    </w:p>
    <w:p w14:paraId="67DDF958" w14:textId="542B196B" w:rsidR="51BF0CCA" w:rsidRDefault="51BF0CCA" w:rsidP="51BF0CCA">
      <w:r>
        <w:rPr>
          <w:noProof/>
        </w:rPr>
        <w:drawing>
          <wp:inline distT="0" distB="0" distL="0" distR="0" wp14:anchorId="21ABCAD9" wp14:editId="06414657">
            <wp:extent cx="4495830" cy="933450"/>
            <wp:effectExtent l="0" t="0" r="0" b="0"/>
            <wp:docPr id="1620718543" name="Immagine 162071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rcRect l="1666"/>
                    <a:stretch>
                      <a:fillRect/>
                    </a:stretch>
                  </pic:blipFill>
                  <pic:spPr>
                    <a:xfrm>
                      <a:off x="0" y="0"/>
                      <a:ext cx="4495830" cy="933450"/>
                    </a:xfrm>
                    <a:prstGeom prst="rect">
                      <a:avLst/>
                    </a:prstGeom>
                  </pic:spPr>
                </pic:pic>
              </a:graphicData>
            </a:graphic>
          </wp:inline>
        </w:drawing>
      </w:r>
    </w:p>
    <w:p w14:paraId="3719BA72" w14:textId="0E95481F"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Questa tabella permette infine, attraverso una semplice funzione aggregata su </w:t>
      </w:r>
      <w:proofErr w:type="spellStart"/>
      <w:r w:rsidRPr="51BF0CCA">
        <w:rPr>
          <w:rFonts w:ascii="Gill Sans Nova" w:eastAsia="Gill Sans Nova" w:hAnsi="Gill Sans Nova" w:cs="Gill Sans Nova"/>
          <w:sz w:val="24"/>
          <w:szCs w:val="24"/>
        </w:rPr>
        <w:t>partition</w:t>
      </w:r>
      <w:proofErr w:type="spellEnd"/>
      <w:r w:rsidRPr="51BF0CCA">
        <w:rPr>
          <w:rFonts w:ascii="Gill Sans Nova" w:eastAsia="Gill Sans Nova" w:hAnsi="Gill Sans Nova" w:cs="Gill Sans Nova"/>
          <w:sz w:val="24"/>
          <w:szCs w:val="24"/>
        </w:rPr>
        <w:t>, di ottenere la media dell’urgenza di intervento per ogni vano.</w:t>
      </w:r>
    </w:p>
    <w:p w14:paraId="5BE4AAAF" w14:textId="5B205594" w:rsidR="51BF0CCA" w:rsidRDefault="51BF0CCA"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Punti di forza e debolezze</w:t>
      </w:r>
    </w:p>
    <w:p w14:paraId="732A413C" w14:textId="7CC60EB0"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 funzione permette di individuare con estrema precisione ogni elemento strutturale da riparare o rinforzare all’interno dell’edificio. Le operazioni non sono molto pesanti poiché la struttura a tabelle temporanee permette di lavorare su un insieme di dati sempre più piccolo e aumentare notevolmente l’efficienza.</w:t>
      </w:r>
    </w:p>
    <w:p w14:paraId="53D7518D" w14:textId="09635842" w:rsidR="51BF0CCA"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Tuttavia, l’elevata specificità dei rischi non ha permesso l’implementazione di un sistema dinamico e scalabile.</w:t>
      </w:r>
      <w:r>
        <w:br/>
      </w:r>
      <w:r w:rsidRPr="51BF0CCA">
        <w:rPr>
          <w:rFonts w:ascii="Gill Sans Nova" w:eastAsia="Gill Sans Nova" w:hAnsi="Gill Sans Nova" w:cs="Gill Sans Nova"/>
          <w:sz w:val="24"/>
          <w:szCs w:val="24"/>
        </w:rPr>
        <w:t xml:space="preserve">Infatti, si è supposto che i rischi fossero di sei tipi differenti, ma ovviamente sono molti di più e probabilmente nemmeno discernibili nettamente in modo qualitativo; inoltre avrebbero dovuto incidere su un’infinita gamma di sensori e danni differenti. Lo stesso discorso vale infatti per i tipi di danni e di sensori; il sistema si limita a valutare solo i più noti e diffusi, nel calcolo dell’urgenza. </w:t>
      </w:r>
    </w:p>
    <w:p w14:paraId="1A448A2D" w14:textId="0ADEAEEB" w:rsidR="51BF0CCA" w:rsidRDefault="51BF0CCA" w:rsidP="51BF0CCA">
      <w:pPr>
        <w:rPr>
          <w:rFonts w:ascii="Gill Sans Nova" w:eastAsia="Gill Sans Nova" w:hAnsi="Gill Sans Nova" w:cs="Gill Sans Nova"/>
          <w:b/>
          <w:bCs/>
          <w:sz w:val="40"/>
          <w:szCs w:val="40"/>
        </w:rPr>
      </w:pPr>
    </w:p>
    <w:p w14:paraId="3D8DB865" w14:textId="77777777" w:rsidR="00E93F2F" w:rsidRDefault="00E93F2F" w:rsidP="1B3BF3E5">
      <w:pPr>
        <w:rPr>
          <w:rFonts w:ascii="Gill Sans Nova" w:eastAsia="Gill Sans Nova" w:hAnsi="Gill Sans Nova" w:cs="Gill Sans Nova"/>
          <w:b/>
          <w:bCs/>
          <w:sz w:val="40"/>
          <w:szCs w:val="40"/>
        </w:rPr>
      </w:pPr>
    </w:p>
    <w:p w14:paraId="14156C32" w14:textId="6A4393E5" w:rsidR="505A4158" w:rsidRDefault="4086646E"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40"/>
          <w:szCs w:val="40"/>
        </w:rPr>
        <w:lastRenderedPageBreak/>
        <w:t>8.2. Stima dei danni</w:t>
      </w:r>
    </w:p>
    <w:p w14:paraId="008E814D" w14:textId="3E3A4839"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Nel sistema Smart Buildings è importante avere il massimo controllo dello stato degli edifici, anche in relazione a plausibili eventi futuri.</w:t>
      </w:r>
    </w:p>
    <w:p w14:paraId="597226EF" w14:textId="2092F53D"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Questa </w:t>
      </w:r>
      <w:proofErr w:type="spellStart"/>
      <w:r w:rsidRPr="51BF0CCA">
        <w:rPr>
          <w:rFonts w:ascii="Gill Sans Nova" w:eastAsia="Gill Sans Nova" w:hAnsi="Gill Sans Nova" w:cs="Gill Sans Nova"/>
          <w:sz w:val="24"/>
          <w:szCs w:val="24"/>
        </w:rPr>
        <w:t>analytic</w:t>
      </w:r>
      <w:proofErr w:type="spellEnd"/>
      <w:r w:rsidRPr="51BF0CCA">
        <w:rPr>
          <w:rFonts w:ascii="Gill Sans Nova" w:eastAsia="Gill Sans Nova" w:hAnsi="Gill Sans Nova" w:cs="Gill Sans Nova"/>
          <w:sz w:val="24"/>
          <w:szCs w:val="24"/>
        </w:rPr>
        <w:t xml:space="preserve"> si occupa proprio di ciò, verificare lo stato degli edifici in seguito ad un possibile terremoto futuro, in relazione ai danni già presenti sulla struttura e coerentemente con una situazione reale.</w:t>
      </w:r>
    </w:p>
    <w:p w14:paraId="517734FC" w14:textId="3C7A9176" w:rsidR="1B3BF3E5" w:rsidRDefault="00000000" w:rsidP="51BF0CCA">
      <w:pPr>
        <w:jc w:val="both"/>
        <w:rPr>
          <w:rFonts w:ascii="Gill Sans Nova" w:eastAsia="Gill Sans Nova" w:hAnsi="Gill Sans Nova" w:cs="Gill Sans Nova"/>
          <w:sz w:val="16"/>
          <w:szCs w:val="16"/>
        </w:rPr>
      </w:pPr>
      <w:hyperlink r:id="rId62">
        <w:r w:rsidR="51BF0CCA" w:rsidRPr="51BF0CCA">
          <w:rPr>
            <w:rStyle w:val="Collegamentoipertestuale"/>
            <w:rFonts w:ascii="Gill Sans Nova" w:eastAsia="Gill Sans Nova" w:hAnsi="Gill Sans Nova" w:cs="Gill Sans Nova"/>
            <w:sz w:val="16"/>
            <w:szCs w:val="16"/>
          </w:rPr>
          <w:t>https://www.agi.it/cronaca/terremoto_richter_e_mercalli_misurazioni_a_confronto-1206347/news/2016-10-30/</w:t>
        </w:r>
      </w:hyperlink>
      <w:r w:rsidR="51BF0CCA" w:rsidRPr="51BF0CCA">
        <w:rPr>
          <w:rFonts w:ascii="Gill Sans Nova" w:eastAsia="Gill Sans Nova" w:hAnsi="Gill Sans Nova" w:cs="Gill Sans Nova"/>
          <w:sz w:val="16"/>
          <w:szCs w:val="16"/>
        </w:rPr>
        <w:t xml:space="preserve">, </w:t>
      </w:r>
      <w:hyperlink r:id="rId63">
        <w:r w:rsidR="51BF0CCA" w:rsidRPr="51BF0CCA">
          <w:rPr>
            <w:rStyle w:val="Collegamentoipertestuale"/>
            <w:rFonts w:ascii="Gill Sans Nova" w:eastAsia="Gill Sans Nova" w:hAnsi="Gill Sans Nova" w:cs="Gill Sans Nova"/>
            <w:sz w:val="16"/>
            <w:szCs w:val="16"/>
          </w:rPr>
          <w:t>https://www.latraccia.net/il-rischio-sismico-in-veneto/</w:t>
        </w:r>
      </w:hyperlink>
      <w:r w:rsidR="51BF0CCA" w:rsidRPr="51BF0CCA">
        <w:rPr>
          <w:rFonts w:ascii="Gill Sans Nova" w:eastAsia="Gill Sans Nova" w:hAnsi="Gill Sans Nova" w:cs="Gill Sans Nova"/>
          <w:sz w:val="16"/>
          <w:szCs w:val="16"/>
        </w:rPr>
        <w:t>.</w:t>
      </w:r>
    </w:p>
    <w:p w14:paraId="609C9E75" w14:textId="2608422A" w:rsidR="1B3BF3E5"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b/>
          <w:bCs/>
          <w:sz w:val="24"/>
          <w:szCs w:val="24"/>
        </w:rPr>
        <w:t>Spiegazione tecnica</w:t>
      </w:r>
    </w:p>
    <w:p w14:paraId="7E016F87" w14:textId="645AD7BF" w:rsidR="1B3BF3E5" w:rsidRDefault="51BF0CCA" w:rsidP="51BF0CCA">
      <w:pPr>
        <w:jc w:val="both"/>
        <w:rPr>
          <w:rFonts w:ascii="Gill Sans Nova" w:eastAsia="Gill Sans Nova" w:hAnsi="Gill Sans Nova" w:cs="Gill Sans Nova"/>
          <w:b/>
          <w:bCs/>
          <w:sz w:val="24"/>
          <w:szCs w:val="24"/>
        </w:rPr>
      </w:pPr>
      <w:r w:rsidRPr="51BF0CCA">
        <w:rPr>
          <w:rFonts w:ascii="Gill Sans Nova" w:eastAsia="Gill Sans Nova" w:hAnsi="Gill Sans Nova" w:cs="Gill Sans Nova"/>
          <w:sz w:val="24"/>
          <w:szCs w:val="24"/>
        </w:rPr>
        <w:t xml:space="preserve">Per realizzare questa funzione, è stato necessario utilizzare quasi integralmente l’operazione 5.2.6., infatti la tabella ausiliaria </w:t>
      </w:r>
      <w:proofErr w:type="spellStart"/>
      <w:r w:rsidRPr="51BF0CCA">
        <w:rPr>
          <w:rFonts w:ascii="Gill Sans Nova" w:eastAsia="Gill Sans Nova" w:hAnsi="Gill Sans Nova" w:cs="Gill Sans Nova"/>
          <w:sz w:val="24"/>
          <w:szCs w:val="24"/>
        </w:rPr>
        <w:t>RankPunti</w:t>
      </w:r>
      <w:proofErr w:type="spellEnd"/>
      <w:r w:rsidRPr="51BF0CCA">
        <w:rPr>
          <w:rFonts w:ascii="Gill Sans Nova" w:eastAsia="Gill Sans Nova" w:hAnsi="Gill Sans Nova" w:cs="Gill Sans Nova"/>
          <w:sz w:val="24"/>
          <w:szCs w:val="24"/>
        </w:rPr>
        <w:t>, risulta un’ottima tabella di partenza per l’inserimento di nuovi attributi utili al risultato finale.</w:t>
      </w:r>
    </w:p>
    <w:p w14:paraId="1E59084E" w14:textId="3B45A9E1"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Prima di tutto è necessario controllare quali edifici siano nel raggio d’azione del terremoto (dato come input), attraverso un cursore che scorre tutti gli edifici. Grazie alla funzione precedentemente costruita, se la distanza è minore del raggio d’azione allora l‘edificio viene inserito in una nuova tabella contenente il codice dell’edificio e la distanza dall’epicentro, necessaria per le computazioni successive.</w:t>
      </w:r>
    </w:p>
    <w:p w14:paraId="4CF91CE1" w14:textId="74D72667" w:rsidR="1B3BF3E5" w:rsidRDefault="51BF0CCA" w:rsidP="51BF0CCA">
      <w:r>
        <w:rPr>
          <w:noProof/>
        </w:rPr>
        <w:drawing>
          <wp:inline distT="0" distB="0" distL="0" distR="0" wp14:anchorId="5128C9DA" wp14:editId="1D9C26FC">
            <wp:extent cx="4048140" cy="1219211"/>
            <wp:effectExtent l="133350" t="133350" r="123825" b="152400"/>
            <wp:docPr id="1605783599" name="Immagine 160578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rcRect l="8333" t="4109" r="3125" b="8219"/>
                    <a:stretch>
                      <a:fillRect/>
                    </a:stretch>
                  </pic:blipFill>
                  <pic:spPr>
                    <a:xfrm>
                      <a:off x="0" y="0"/>
                      <a:ext cx="4048140" cy="1219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0C4AE" w14:textId="56E44401"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Successivamente, attraverso una procedura, si esegue tutto il corpo principale dell’</w:t>
      </w:r>
      <w:proofErr w:type="spellStart"/>
      <w:r w:rsidRPr="51BF0CCA">
        <w:rPr>
          <w:rFonts w:ascii="Gill Sans Nova" w:eastAsia="Gill Sans Nova" w:hAnsi="Gill Sans Nova" w:cs="Gill Sans Nova"/>
          <w:sz w:val="24"/>
          <w:szCs w:val="24"/>
        </w:rPr>
        <w:t>Analytic</w:t>
      </w:r>
      <w:proofErr w:type="spellEnd"/>
      <w:r w:rsidRPr="51BF0CCA">
        <w:rPr>
          <w:rFonts w:ascii="Gill Sans Nova" w:eastAsia="Gill Sans Nova" w:hAnsi="Gill Sans Nova" w:cs="Gill Sans Nova"/>
          <w:sz w:val="24"/>
          <w:szCs w:val="24"/>
        </w:rPr>
        <w:t>.</w:t>
      </w:r>
    </w:p>
    <w:p w14:paraId="74283DC1" w14:textId="14780C80"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 xml:space="preserve">Innanzitutto, si dichiara un cursore per </w:t>
      </w:r>
      <w:proofErr w:type="spellStart"/>
      <w:r w:rsidRPr="51BF0CCA">
        <w:rPr>
          <w:rFonts w:ascii="Gill Sans Nova" w:eastAsia="Gill Sans Nova" w:hAnsi="Gill Sans Nova" w:cs="Gill Sans Nova"/>
          <w:sz w:val="24"/>
          <w:szCs w:val="24"/>
        </w:rPr>
        <w:t>EdificiColpiti</w:t>
      </w:r>
      <w:proofErr w:type="spellEnd"/>
      <w:r w:rsidRPr="51BF0CCA">
        <w:rPr>
          <w:rFonts w:ascii="Gill Sans Nova" w:eastAsia="Gill Sans Nova" w:hAnsi="Gill Sans Nova" w:cs="Gill Sans Nova"/>
          <w:sz w:val="24"/>
          <w:szCs w:val="24"/>
        </w:rPr>
        <w:t>, utile a popolare una nuova tabella, relativa ai danni subiti dal terremoto e non solo. Interessante è il calcolo dei danni (</w:t>
      </w:r>
      <w:hyperlink r:id="rId65" w:anchor=":~:text=ML%20%3D%20log%20A%20%2B%203,la%20distanza%20epicentrale%20in%20km">
        <w:r w:rsidRPr="51BF0CCA">
          <w:rPr>
            <w:rStyle w:val="Collegamentoipertestuale"/>
            <w:rFonts w:ascii="Gill Sans Nova" w:eastAsia="Gill Sans Nova" w:hAnsi="Gill Sans Nova" w:cs="Gill Sans Nova"/>
            <w:sz w:val="24"/>
            <w:szCs w:val="24"/>
          </w:rPr>
          <w:t>fonte</w:t>
        </w:r>
      </w:hyperlink>
      <w:r w:rsidRPr="51BF0CCA">
        <w:rPr>
          <w:rFonts w:ascii="Gill Sans Nova" w:eastAsia="Gill Sans Nova" w:hAnsi="Gill Sans Nova" w:cs="Gill Sans Nova"/>
          <w:sz w:val="24"/>
          <w:szCs w:val="24"/>
        </w:rPr>
        <w:t>), che utilizza la formula per il calcolo della magnitudo per restituire un valore (magnitudo Richter), considerando separatamente i punti già danneggiati e quelli riparati/intatti, al fine di poter calcolare differentemente i danni causati dal terremoto; questo verrà percepito come di magnitudo maggiore (almeno dal punto di vista dei danni) se insisterà su un punto già danneggiato precedentemente.</w:t>
      </w:r>
    </w:p>
    <w:p w14:paraId="072AA7C8" w14:textId="67850191"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Si completano i record da restituire con una breve descrizione dei danni subiti, per fare in modo che anche gli utenti che non conoscono la scala Richter possano capire la situazione della loro abitazione.</w:t>
      </w:r>
    </w:p>
    <w:p w14:paraId="0765B032" w14:textId="19D5C1D3" w:rsidR="1B3BF3E5" w:rsidRDefault="51BF0CCA" w:rsidP="51BF0CCA">
      <w:r>
        <w:rPr>
          <w:noProof/>
        </w:rPr>
        <w:lastRenderedPageBreak/>
        <w:drawing>
          <wp:inline distT="0" distB="0" distL="0" distR="0" wp14:anchorId="424E6454" wp14:editId="3EEC6F4C">
            <wp:extent cx="4048140" cy="1704975"/>
            <wp:effectExtent l="133350" t="114300" r="104775" b="142875"/>
            <wp:docPr id="968107042" name="Immagine 96810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rcRect l="2083" r="9375"/>
                    <a:stretch>
                      <a:fillRect/>
                    </a:stretch>
                  </pic:blipFill>
                  <pic:spPr>
                    <a:xfrm>
                      <a:off x="0" y="0"/>
                      <a:ext cx="404814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CD4AC4" w14:textId="24006543" w:rsidR="1B3BF3E5" w:rsidRDefault="51BF0CCA" w:rsidP="51BF0CCA">
      <w:pPr>
        <w:rPr>
          <w:sz w:val="18"/>
          <w:szCs w:val="18"/>
        </w:rPr>
      </w:pPr>
      <w:r w:rsidRPr="51BF0CCA">
        <w:rPr>
          <w:sz w:val="18"/>
          <w:szCs w:val="18"/>
        </w:rPr>
        <w:t>Parte dell’output relativo ai danni sugli edifici precedenti</w:t>
      </w:r>
    </w:p>
    <w:p w14:paraId="32E91C81" w14:textId="250448AD" w:rsidR="1B3BF3E5" w:rsidRDefault="1B3BF3E5" w:rsidP="51BF0CCA"/>
    <w:p w14:paraId="79D57261" w14:textId="5B205594" w:rsidR="1B3BF3E5" w:rsidRDefault="51BF0CCA" w:rsidP="51BF0CCA">
      <w:pPr>
        <w:rPr>
          <w:rFonts w:ascii="Gill Sans Nova" w:eastAsia="Gill Sans Nova" w:hAnsi="Gill Sans Nova" w:cs="Gill Sans Nova"/>
          <w:b/>
          <w:bCs/>
          <w:sz w:val="24"/>
          <w:szCs w:val="24"/>
        </w:rPr>
      </w:pPr>
      <w:r w:rsidRPr="51BF0CCA">
        <w:rPr>
          <w:rFonts w:ascii="Gill Sans Nova" w:eastAsia="Gill Sans Nova" w:hAnsi="Gill Sans Nova" w:cs="Gill Sans Nova"/>
          <w:b/>
          <w:bCs/>
          <w:sz w:val="24"/>
          <w:szCs w:val="24"/>
        </w:rPr>
        <w:t>Punti di forza e debolezze</w:t>
      </w:r>
    </w:p>
    <w:p w14:paraId="1215E625" w14:textId="400444FC"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La funzione per il calcolo dei danni che scaturiscono da un terremoto è molto precisa, considerando una diminuzione della magnitudo del terremoto che diminuisce coerentemente con la distanza dall’epicentro, ma la funzione che associa i nuovi danni ai precedenti non lo è allo stesso modo, fornendo solamente una stima indicativa dello stato di edifici con componenti già danneggiati.</w:t>
      </w:r>
    </w:p>
    <w:p w14:paraId="40109806" w14:textId="0F5CEA31" w:rsidR="1B3BF3E5" w:rsidRDefault="51BF0CCA" w:rsidP="51BF0CCA">
      <w:pPr>
        <w:jc w:val="both"/>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L’</w:t>
      </w:r>
      <w:proofErr w:type="spellStart"/>
      <w:r w:rsidRPr="51BF0CCA">
        <w:rPr>
          <w:rFonts w:ascii="Gill Sans Nova" w:eastAsia="Gill Sans Nova" w:hAnsi="Gill Sans Nova" w:cs="Gill Sans Nova"/>
          <w:sz w:val="24"/>
          <w:szCs w:val="24"/>
        </w:rPr>
        <w:t>analytic</w:t>
      </w:r>
      <w:proofErr w:type="spellEnd"/>
      <w:r w:rsidRPr="51BF0CCA">
        <w:rPr>
          <w:rFonts w:ascii="Gill Sans Nova" w:eastAsia="Gill Sans Nova" w:hAnsi="Gill Sans Nova" w:cs="Gill Sans Nova"/>
          <w:sz w:val="24"/>
          <w:szCs w:val="24"/>
        </w:rPr>
        <w:t xml:space="preserve"> risulta, comunque, efficiente perché si presume che sia molto raro avere degli edifici in stato di forte danneggiamento, per cui basta, in genere, considerare quasi solamente la gravità del terremoto.</w:t>
      </w:r>
    </w:p>
    <w:p w14:paraId="78776F80" w14:textId="0E6BA6C2" w:rsidR="1B3BF3E5" w:rsidRDefault="1B3BF3E5" w:rsidP="51BF0CCA">
      <w:pPr>
        <w:jc w:val="both"/>
        <w:rPr>
          <w:rFonts w:ascii="Gill Sans Nova" w:eastAsia="Gill Sans Nova" w:hAnsi="Gill Sans Nova" w:cs="Gill Sans Nova"/>
          <w:sz w:val="24"/>
          <w:szCs w:val="24"/>
        </w:rPr>
      </w:pPr>
    </w:p>
    <w:p w14:paraId="6A6D511C" w14:textId="277C23C7" w:rsidR="51BF0CCA" w:rsidRDefault="51BF0CCA" w:rsidP="51BF0CCA">
      <w:pPr>
        <w:jc w:val="both"/>
        <w:rPr>
          <w:rFonts w:ascii="Gill Sans Nova" w:eastAsia="Gill Sans Nova" w:hAnsi="Gill Sans Nova" w:cs="Gill Sans Nova"/>
          <w:b/>
          <w:bCs/>
          <w:sz w:val="52"/>
          <w:szCs w:val="52"/>
        </w:rPr>
      </w:pPr>
    </w:p>
    <w:p w14:paraId="024FB845" w14:textId="2906071D" w:rsidR="51BF0CCA" w:rsidRDefault="51BF0CCA" w:rsidP="51BF0CCA">
      <w:pPr>
        <w:rPr>
          <w:rFonts w:ascii="Gill Sans Nova" w:eastAsia="Gill Sans Nova" w:hAnsi="Gill Sans Nova" w:cs="Gill Sans Nova"/>
          <w:b/>
          <w:bCs/>
          <w:sz w:val="52"/>
          <w:szCs w:val="52"/>
        </w:rPr>
      </w:pPr>
    </w:p>
    <w:p w14:paraId="3F8389AE" w14:textId="574E6ED0" w:rsidR="51BF0CCA" w:rsidRDefault="51BF0CCA" w:rsidP="51BF0CCA">
      <w:pPr>
        <w:rPr>
          <w:rFonts w:ascii="Gill Sans Nova" w:eastAsia="Gill Sans Nova" w:hAnsi="Gill Sans Nova" w:cs="Gill Sans Nova"/>
          <w:b/>
          <w:bCs/>
          <w:sz w:val="52"/>
          <w:szCs w:val="52"/>
        </w:rPr>
      </w:pPr>
    </w:p>
    <w:p w14:paraId="40748B51" w14:textId="341CCC4E" w:rsidR="51BF0CCA" w:rsidRDefault="51BF0CCA" w:rsidP="51BF0CCA">
      <w:pPr>
        <w:rPr>
          <w:rFonts w:ascii="Gill Sans Nova" w:eastAsia="Gill Sans Nova" w:hAnsi="Gill Sans Nova" w:cs="Gill Sans Nova"/>
          <w:b/>
          <w:bCs/>
          <w:sz w:val="52"/>
          <w:szCs w:val="52"/>
        </w:rPr>
      </w:pPr>
    </w:p>
    <w:p w14:paraId="16DCC248" w14:textId="189CD8F3" w:rsidR="51BF0CCA" w:rsidRDefault="51BF0CCA" w:rsidP="51BF0CCA">
      <w:pPr>
        <w:rPr>
          <w:rFonts w:ascii="Gill Sans Nova" w:eastAsia="Gill Sans Nova" w:hAnsi="Gill Sans Nova" w:cs="Gill Sans Nova"/>
          <w:b/>
          <w:bCs/>
          <w:sz w:val="52"/>
          <w:szCs w:val="52"/>
        </w:rPr>
      </w:pPr>
    </w:p>
    <w:p w14:paraId="5797E52C" w14:textId="77777777" w:rsidR="00E93F2F" w:rsidRDefault="00E93F2F" w:rsidP="1B3BF3E5">
      <w:pPr>
        <w:rPr>
          <w:rFonts w:ascii="Gill Sans Nova" w:eastAsia="Gill Sans Nova" w:hAnsi="Gill Sans Nova" w:cs="Gill Sans Nova"/>
          <w:b/>
          <w:bCs/>
          <w:sz w:val="52"/>
          <w:szCs w:val="52"/>
        </w:rPr>
      </w:pPr>
    </w:p>
    <w:p w14:paraId="18E12A7D" w14:textId="00E7CC5E" w:rsidR="505A4158" w:rsidRDefault="505A4158" w:rsidP="1B3BF3E5">
      <w:pPr>
        <w:rPr>
          <w:rFonts w:ascii="Gill Sans Nova" w:eastAsia="Gill Sans Nova" w:hAnsi="Gill Sans Nova" w:cs="Gill Sans Nova"/>
          <w:b/>
          <w:bCs/>
          <w:sz w:val="52"/>
          <w:szCs w:val="52"/>
        </w:rPr>
      </w:pPr>
      <w:r w:rsidRPr="1B3BF3E5">
        <w:rPr>
          <w:rFonts w:ascii="Gill Sans Nova" w:eastAsia="Gill Sans Nova" w:hAnsi="Gill Sans Nova" w:cs="Gill Sans Nova"/>
          <w:b/>
          <w:bCs/>
          <w:sz w:val="52"/>
          <w:szCs w:val="52"/>
        </w:rPr>
        <w:lastRenderedPageBreak/>
        <w:t>9. Note di struttura e popolamento</w:t>
      </w:r>
    </w:p>
    <w:p w14:paraId="7D43AFCF" w14:textId="51695E7C" w:rsidR="505A4158" w:rsidRDefault="505A4158" w:rsidP="1B3BF3E5">
      <w:pPr>
        <w:rPr>
          <w:rFonts w:ascii="Gill Sans Nova" w:eastAsia="Gill Sans Nova" w:hAnsi="Gill Sans Nova" w:cs="Gill Sans Nova"/>
          <w:b/>
          <w:bCs/>
          <w:sz w:val="24"/>
          <w:szCs w:val="24"/>
        </w:rPr>
      </w:pPr>
      <w:r w:rsidRPr="1B3BF3E5">
        <w:rPr>
          <w:rFonts w:ascii="Gill Sans Nova" w:eastAsia="Gill Sans Nova" w:hAnsi="Gill Sans Nova" w:cs="Gill Sans Nova"/>
          <w:b/>
          <w:bCs/>
          <w:sz w:val="40"/>
          <w:szCs w:val="40"/>
        </w:rPr>
        <w:t>9.1. Note sulla struttura</w:t>
      </w:r>
    </w:p>
    <w:p w14:paraId="2AFD6D09" w14:textId="1108FC56" w:rsidR="1B3BF3E5" w:rsidRDefault="1B3BF3E5" w:rsidP="008F1A77">
      <w:pPr>
        <w:pStyle w:val="Paragrafoelenco"/>
        <w:numPr>
          <w:ilvl w:val="0"/>
          <w:numId w:val="27"/>
        </w:numPr>
        <w:rPr>
          <w:rFonts w:eastAsiaTheme="minorEastAsia"/>
          <w:b/>
          <w:bCs/>
          <w:sz w:val="24"/>
          <w:szCs w:val="24"/>
        </w:rPr>
      </w:pPr>
      <w:r w:rsidRPr="1B3BF3E5">
        <w:rPr>
          <w:rFonts w:ascii="Gill Sans Nova" w:eastAsia="Gill Sans Nova" w:hAnsi="Gill Sans Nova" w:cs="Gill Sans Nova"/>
          <w:sz w:val="24"/>
          <w:szCs w:val="24"/>
        </w:rPr>
        <w:t xml:space="preserve">Il modello della gravità delle calamità è ispirato alla scala Mercalli e alla TIS (Tsunami </w:t>
      </w:r>
      <w:proofErr w:type="spellStart"/>
      <w:r w:rsidRPr="1B3BF3E5">
        <w:rPr>
          <w:rFonts w:ascii="Gill Sans Nova" w:eastAsia="Gill Sans Nova" w:hAnsi="Gill Sans Nova" w:cs="Gill Sans Nova"/>
          <w:sz w:val="24"/>
          <w:szCs w:val="24"/>
        </w:rPr>
        <w:t>Intensity</w:t>
      </w:r>
      <w:proofErr w:type="spellEnd"/>
      <w:r w:rsidRPr="1B3BF3E5">
        <w:rPr>
          <w:rFonts w:ascii="Gill Sans Nova" w:eastAsia="Gill Sans Nova" w:hAnsi="Gill Sans Nova" w:cs="Gill Sans Nova"/>
          <w:sz w:val="24"/>
          <w:szCs w:val="24"/>
        </w:rPr>
        <w:t xml:space="preserve"> Scale).</w:t>
      </w:r>
    </w:p>
    <w:p w14:paraId="771D68AF" w14:textId="00E6DC07" w:rsidR="1B3BF3E5" w:rsidRDefault="6792D4EB" w:rsidP="008F1A77">
      <w:pPr>
        <w:pStyle w:val="Paragrafoelenco"/>
        <w:numPr>
          <w:ilvl w:val="0"/>
          <w:numId w:val="27"/>
        </w:numPr>
        <w:rPr>
          <w:b/>
          <w:bCs/>
          <w:sz w:val="24"/>
          <w:szCs w:val="24"/>
        </w:rPr>
      </w:pPr>
      <w:r w:rsidRPr="51BF0CCA">
        <w:rPr>
          <w:rFonts w:ascii="Gill Sans Nova" w:eastAsia="Gill Sans Nova" w:hAnsi="Gill Sans Nova" w:cs="Gill Sans Nova"/>
          <w:sz w:val="24"/>
          <w:szCs w:val="24"/>
        </w:rPr>
        <w:t xml:space="preserve">Il modello utilizzato per gestire le coordinate permette una facile implementazione in client di mappe (In particolare, è stato effettuato un test con un framework </w:t>
      </w:r>
      <w:proofErr w:type="spellStart"/>
      <w:r w:rsidRPr="51BF0CCA">
        <w:rPr>
          <w:rFonts w:ascii="Gill Sans Nova" w:eastAsia="Gill Sans Nova" w:hAnsi="Gill Sans Nova" w:cs="Gill Sans Nova"/>
          <w:sz w:val="24"/>
          <w:szCs w:val="24"/>
        </w:rPr>
        <w:t>Javascript</w:t>
      </w:r>
      <w:proofErr w:type="spellEnd"/>
      <w:r w:rsidRPr="51BF0CCA">
        <w:rPr>
          <w:rFonts w:ascii="Gill Sans Nova" w:eastAsia="Gill Sans Nova" w:hAnsi="Gill Sans Nova" w:cs="Gill Sans Nova"/>
          <w:sz w:val="24"/>
          <w:szCs w:val="24"/>
        </w:rPr>
        <w:t xml:space="preserve"> noto come </w:t>
      </w:r>
      <w:hyperlink r:id="rId67">
        <w:proofErr w:type="spellStart"/>
        <w:r w:rsidRPr="51BF0CCA">
          <w:rPr>
            <w:rStyle w:val="Collegamentoipertestuale"/>
            <w:rFonts w:ascii="Gill Sans Nova" w:eastAsia="Gill Sans Nova" w:hAnsi="Gill Sans Nova" w:cs="Gill Sans Nova"/>
            <w:sz w:val="24"/>
            <w:szCs w:val="24"/>
          </w:rPr>
          <w:t>Bootleaf</w:t>
        </w:r>
        <w:proofErr w:type="spellEnd"/>
      </w:hyperlink>
      <w:r w:rsidRPr="51BF0CCA">
        <w:rPr>
          <w:rFonts w:ascii="Gill Sans Nova" w:eastAsia="Gill Sans Nova" w:hAnsi="Gill Sans Nova" w:cs="Gill Sans Nova"/>
          <w:sz w:val="24"/>
          <w:szCs w:val="24"/>
        </w:rPr>
        <w:t>).</w:t>
      </w:r>
    </w:p>
    <w:p w14:paraId="10D7F453" w14:textId="069A9D7B" w:rsidR="505A4158" w:rsidRDefault="4086646E" w:rsidP="1B3BF3E5">
      <w:pPr>
        <w:rPr>
          <w:rFonts w:ascii="Gill Sans Nova" w:eastAsia="Gill Sans Nova" w:hAnsi="Gill Sans Nova" w:cs="Gill Sans Nova"/>
          <w:b/>
          <w:bCs/>
          <w:sz w:val="24"/>
          <w:szCs w:val="24"/>
        </w:rPr>
      </w:pPr>
      <w:r w:rsidRPr="51BF0CCA">
        <w:rPr>
          <w:rFonts w:ascii="Gill Sans Nova" w:eastAsia="Gill Sans Nova" w:hAnsi="Gill Sans Nova" w:cs="Gill Sans Nova"/>
          <w:b/>
          <w:bCs/>
          <w:sz w:val="40"/>
          <w:szCs w:val="40"/>
        </w:rPr>
        <w:t>9.2. Note sul popolamento</w:t>
      </w:r>
    </w:p>
    <w:p w14:paraId="2CBB86EE" w14:textId="79893B09" w:rsidR="1B3BF3E5" w:rsidRDefault="6792D4EB" w:rsidP="51BF0CCA">
      <w:pPr>
        <w:rPr>
          <w:rFonts w:ascii="Gill Sans Nova" w:eastAsia="Gill Sans Nova" w:hAnsi="Gill Sans Nova" w:cs="Gill Sans Nova"/>
          <w:i/>
          <w:iCs/>
          <w:sz w:val="24"/>
          <w:szCs w:val="24"/>
        </w:rPr>
      </w:pPr>
      <w:r w:rsidRPr="51BF0CCA">
        <w:rPr>
          <w:rFonts w:ascii="Gill Sans Nova" w:eastAsia="Gill Sans Nova" w:hAnsi="Gill Sans Nova" w:cs="Gill Sans Nova"/>
          <w:sz w:val="24"/>
          <w:szCs w:val="24"/>
        </w:rPr>
        <w:t>Unità di misura utilizzate:</w:t>
      </w:r>
    </w:p>
    <w:p w14:paraId="05B417C3" w14:textId="677278FA" w:rsidR="51BF0CCA" w:rsidRDefault="51BF0CCA" w:rsidP="51BF0CCA">
      <w:pPr>
        <w:pStyle w:val="Paragrafoelenco"/>
        <w:numPr>
          <w:ilvl w:val="0"/>
          <w:numId w:val="9"/>
        </w:numPr>
        <w:rPr>
          <w:rFonts w:eastAsiaTheme="minorEastAsia"/>
          <w:sz w:val="24"/>
          <w:szCs w:val="24"/>
        </w:rPr>
      </w:pPr>
      <w:r w:rsidRPr="51BF0CCA">
        <w:rPr>
          <w:rFonts w:ascii="Gill Sans Nova" w:eastAsia="Gill Sans Nova" w:hAnsi="Gill Sans Nova" w:cs="Gill Sans Nova"/>
          <w:sz w:val="24"/>
          <w:szCs w:val="24"/>
        </w:rPr>
        <w:t xml:space="preserve">Superficie: </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51BF0CCA">
        <w:rPr>
          <w:rFonts w:ascii="Gill Sans Nova" w:eastAsia="Gill Sans Nova" w:hAnsi="Gill Sans Nova" w:cs="Gill Sans Nova"/>
          <w:sz w:val="24"/>
          <w:szCs w:val="24"/>
        </w:rPr>
        <w:t xml:space="preserve">,  </w:t>
      </w:r>
    </w:p>
    <w:p w14:paraId="2DA95FDB" w14:textId="21AB229A" w:rsidR="51BF0CCA" w:rsidRDefault="51BF0CCA" w:rsidP="51BF0CCA">
      <w:pPr>
        <w:pStyle w:val="Paragrafoelenco"/>
        <w:numPr>
          <w:ilvl w:val="0"/>
          <w:numId w:val="9"/>
        </w:numPr>
        <w:rPr>
          <w:rFonts w:eastAsiaTheme="minorEastAsia"/>
          <w:sz w:val="24"/>
          <w:szCs w:val="24"/>
        </w:rPr>
      </w:pPr>
      <w:r w:rsidRPr="51BF0CCA">
        <w:rPr>
          <w:rFonts w:ascii="Gill Sans Nova" w:eastAsia="Gill Sans Nova" w:hAnsi="Gill Sans Nova" w:cs="Gill Sans Nova"/>
          <w:sz w:val="24"/>
          <w:szCs w:val="24"/>
        </w:rPr>
        <w:t xml:space="preserve">Dimensione: </w:t>
      </w:r>
      <m:oMath>
        <m:sSup>
          <m:sSupPr>
            <m:ctrlPr>
              <w:rPr>
                <w:rFonts w:ascii="Cambria Math" w:hAnsi="Cambria Math"/>
              </w:rPr>
            </m:ctrlPr>
          </m:sSupPr>
          <m:e>
            <m:r>
              <w:rPr>
                <w:rFonts w:ascii="Cambria Math" w:hAnsi="Cambria Math"/>
              </w:rPr>
              <m:t>m</m:t>
            </m:r>
          </m:e>
          <m:sup/>
        </m:sSup>
      </m:oMath>
      <w:r w:rsidRPr="51BF0CCA">
        <w:rPr>
          <w:rFonts w:ascii="Gill Sans Nova" w:eastAsia="Gill Sans Nova" w:hAnsi="Gill Sans Nova" w:cs="Gill Sans Nova"/>
          <w:sz w:val="24"/>
          <w:szCs w:val="24"/>
        </w:rPr>
        <w:t xml:space="preserve">, </w:t>
      </w:r>
    </w:p>
    <w:p w14:paraId="3ABB98CE" w14:textId="65006FF2" w:rsidR="51BF0CCA" w:rsidRDefault="51BF0CCA" w:rsidP="51BF0CCA">
      <w:pPr>
        <w:pStyle w:val="Paragrafoelenco"/>
        <w:numPr>
          <w:ilvl w:val="0"/>
          <w:numId w:val="8"/>
        </w:numPr>
        <w:rPr>
          <w:rFonts w:eastAsiaTheme="minorEastAsia"/>
          <w:sz w:val="24"/>
          <w:szCs w:val="24"/>
        </w:rPr>
      </w:pPr>
      <w:r w:rsidRPr="51BF0CCA">
        <w:rPr>
          <w:rFonts w:ascii="Gill Sans Nova" w:eastAsia="Gill Sans Nova" w:hAnsi="Gill Sans Nova" w:cs="Gill Sans Nova"/>
          <w:sz w:val="24"/>
          <w:szCs w:val="24"/>
        </w:rPr>
        <w:t xml:space="preserve">Raggio: </w:t>
      </w:r>
      <m:oMath>
        <m:r>
          <w:rPr>
            <w:rFonts w:ascii="Cambria Math" w:hAnsi="Cambria Math"/>
          </w:rPr>
          <m:t>km </m:t>
        </m:r>
      </m:oMath>
      <w:r w:rsidRPr="51BF0CCA">
        <w:rPr>
          <w:rFonts w:ascii="Gill Sans Nova" w:eastAsia="Gill Sans Nova" w:hAnsi="Gill Sans Nova" w:cs="Gill Sans Nova"/>
          <w:sz w:val="24"/>
          <w:szCs w:val="24"/>
        </w:rPr>
        <w:t>,</w:t>
      </w:r>
    </w:p>
    <w:p w14:paraId="0DDDD4CD" w14:textId="3B72C17D" w:rsidR="51BF0CCA" w:rsidRDefault="51BF0CCA" w:rsidP="51BF0CCA">
      <w:pPr>
        <w:pStyle w:val="Paragrafoelenco"/>
        <w:numPr>
          <w:ilvl w:val="0"/>
          <w:numId w:val="8"/>
        </w:numPr>
        <w:rPr>
          <w:rFonts w:eastAsiaTheme="minorEastAsia"/>
          <w:sz w:val="24"/>
          <w:szCs w:val="24"/>
        </w:rPr>
      </w:pPr>
      <w:r w:rsidRPr="51BF0CCA">
        <w:rPr>
          <w:rFonts w:ascii="Gill Sans Nova" w:eastAsia="Gill Sans Nova" w:hAnsi="Gill Sans Nova" w:cs="Gill Sans Nova"/>
          <w:sz w:val="24"/>
          <w:szCs w:val="24"/>
        </w:rPr>
        <w:t xml:space="preserve">Peso: </w:t>
      </w:r>
      <m:oMath>
        <m:r>
          <w:rPr>
            <w:rFonts w:ascii="Cambria Math" w:hAnsi="Cambria Math"/>
          </w:rPr>
          <m:t>kg </m:t>
        </m:r>
      </m:oMath>
      <w:r w:rsidRPr="51BF0CCA">
        <w:rPr>
          <w:rFonts w:ascii="Gill Sans Nova" w:eastAsia="Gill Sans Nova" w:hAnsi="Gill Sans Nova" w:cs="Gill Sans Nova"/>
          <w:sz w:val="24"/>
          <w:szCs w:val="24"/>
        </w:rPr>
        <w:t>.</w:t>
      </w:r>
    </w:p>
    <w:p w14:paraId="5D7F6C0D" w14:textId="014E83F4" w:rsidR="51BF0CCA" w:rsidRDefault="51BF0CCA" w:rsidP="51BF0CCA">
      <w:p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Per i sensori:</w:t>
      </w:r>
    </w:p>
    <w:p w14:paraId="27AE3721" w14:textId="6F3398A2" w:rsidR="51BF0CCA" w:rsidRDefault="51BF0CCA" w:rsidP="51BF0CCA">
      <w:pPr>
        <w:pStyle w:val="Paragrafoelenco"/>
        <w:numPr>
          <w:ilvl w:val="0"/>
          <w:numId w:val="10"/>
        </w:numPr>
        <w:rPr>
          <w:rFonts w:eastAsiaTheme="minorEastAsia"/>
          <w:sz w:val="24"/>
          <w:szCs w:val="24"/>
        </w:rPr>
      </w:pPr>
      <w:r w:rsidRPr="51BF0CCA">
        <w:rPr>
          <w:rFonts w:ascii="Gill Sans Nova" w:eastAsia="Gill Sans Nova" w:hAnsi="Gill Sans Nova" w:cs="Gill Sans Nova"/>
          <w:sz w:val="24"/>
          <w:szCs w:val="24"/>
        </w:rPr>
        <w:t xml:space="preserve">Temperatura: </w:t>
      </w:r>
      <m:oMath>
        <m:r>
          <w:rPr>
            <w:rFonts w:ascii="Cambria Math" w:hAnsi="Cambria Math"/>
          </w:rPr>
          <m:t>°C </m:t>
        </m:r>
      </m:oMath>
    </w:p>
    <w:p w14:paraId="5B98780D" w14:textId="74A405C4" w:rsidR="51BF0CCA" w:rsidRDefault="51BF0CCA" w:rsidP="51BF0CCA">
      <w:pPr>
        <w:pStyle w:val="Paragrafoelenco"/>
        <w:numPr>
          <w:ilvl w:val="0"/>
          <w:numId w:val="10"/>
        </w:numPr>
        <w:rPr>
          <w:sz w:val="24"/>
          <w:szCs w:val="24"/>
        </w:rPr>
      </w:pPr>
      <w:r w:rsidRPr="51BF0CCA">
        <w:rPr>
          <w:rFonts w:ascii="Gill Sans Nova" w:eastAsia="Gill Sans Nova" w:hAnsi="Gill Sans Nova" w:cs="Gill Sans Nova"/>
          <w:sz w:val="24"/>
          <w:szCs w:val="24"/>
        </w:rPr>
        <w:t xml:space="preserve">Umidità: </w:t>
      </w:r>
      <m:oMath>
        <m:r>
          <w:rPr>
            <w:rFonts w:ascii="Cambria Math" w:hAnsi="Cambria Math"/>
          </w:rPr>
          <m:t>% </m:t>
        </m:r>
      </m:oMath>
    </w:p>
    <w:p w14:paraId="56A378F6" w14:textId="64FB2B9E" w:rsidR="51BF0CCA" w:rsidRDefault="51BF0CCA" w:rsidP="51BF0CCA">
      <w:pPr>
        <w:pStyle w:val="Paragrafoelenco"/>
        <w:numPr>
          <w:ilvl w:val="0"/>
          <w:numId w:val="10"/>
        </w:numPr>
        <w:rPr>
          <w:sz w:val="24"/>
          <w:szCs w:val="24"/>
        </w:rPr>
      </w:pPr>
      <w:r w:rsidRPr="51BF0CCA">
        <w:rPr>
          <w:rFonts w:ascii="Gill Sans Nova" w:eastAsia="Gill Sans Nova" w:hAnsi="Gill Sans Nova" w:cs="Gill Sans Nova"/>
          <w:sz w:val="24"/>
          <w:szCs w:val="24"/>
        </w:rPr>
        <w:t xml:space="preserve">Precipitazioni: </w:t>
      </w:r>
      <m:oMath>
        <m:r>
          <w:rPr>
            <w:rFonts w:ascii="Cambria Math" w:hAnsi="Cambria Math"/>
          </w:rPr>
          <m:t>mm </m:t>
        </m:r>
      </m:oMath>
    </w:p>
    <w:p w14:paraId="3CAD9A94" w14:textId="3F2AD23E" w:rsidR="51BF0CCA" w:rsidRDefault="51BF0CCA" w:rsidP="51BF0CCA">
      <w:pPr>
        <w:pStyle w:val="Paragrafoelenco"/>
        <w:numPr>
          <w:ilvl w:val="0"/>
          <w:numId w:val="10"/>
        </w:numPr>
        <w:rPr>
          <w:sz w:val="24"/>
          <w:szCs w:val="24"/>
        </w:rPr>
      </w:pPr>
      <w:r w:rsidRPr="51BF0CCA">
        <w:rPr>
          <w:rFonts w:ascii="Gill Sans Nova" w:eastAsia="Gill Sans Nova" w:hAnsi="Gill Sans Nova" w:cs="Gill Sans Nova"/>
          <w:sz w:val="24"/>
          <w:szCs w:val="24"/>
        </w:rPr>
        <w:t xml:space="preserve">Accelerazione: </w:t>
      </w:r>
      <m:oMath>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w:rPr>
                    <w:rFonts w:ascii="Cambria Math" w:hAnsi="Cambria Math"/>
                  </w:rPr>
                  <m:t>2</m:t>
                </m:r>
              </m:sup>
            </m:sSup>
          </m:den>
        </m:f>
      </m:oMath>
    </w:p>
    <w:p w14:paraId="76C51A49" w14:textId="03E3FAB9" w:rsidR="51BF0CCA" w:rsidRDefault="51BF0CCA" w:rsidP="51BF0CCA">
      <w:pPr>
        <w:pStyle w:val="Paragrafoelenco"/>
        <w:numPr>
          <w:ilvl w:val="0"/>
          <w:numId w:val="10"/>
        </w:numPr>
        <w:rPr>
          <w:sz w:val="24"/>
          <w:szCs w:val="24"/>
        </w:rPr>
      </w:pPr>
      <w:r w:rsidRPr="51BF0CCA">
        <w:rPr>
          <w:rFonts w:ascii="Gill Sans Nova" w:eastAsia="Gill Sans Nova" w:hAnsi="Gill Sans Nova" w:cs="Gill Sans Nova"/>
          <w:sz w:val="24"/>
          <w:szCs w:val="24"/>
        </w:rPr>
        <w:t xml:space="preserve">Giroscopio: </w:t>
      </w:r>
      <m:oMath>
        <m:f>
          <m:fPr>
            <m:ctrlPr>
              <w:rPr>
                <w:rFonts w:ascii="Cambria Math" w:hAnsi="Cambria Math"/>
              </w:rPr>
            </m:ctrlPr>
          </m:fPr>
          <m:num>
            <m:r>
              <w:rPr>
                <w:rFonts w:ascii="Cambria Math" w:hAnsi="Cambria Math"/>
              </w:rPr>
              <m:t>rad</m:t>
            </m:r>
          </m:num>
          <m:den>
            <m:sSup>
              <m:sSupPr>
                <m:ctrlPr>
                  <w:rPr>
                    <w:rFonts w:ascii="Cambria Math" w:hAnsi="Cambria Math"/>
                  </w:rPr>
                </m:ctrlPr>
              </m:sSupPr>
              <m:e>
                <m:r>
                  <w:rPr>
                    <w:rFonts w:ascii="Cambria Math" w:hAnsi="Cambria Math"/>
                  </w:rPr>
                  <m:t>s</m:t>
                </m:r>
              </m:e>
              <m:sup/>
            </m:sSup>
          </m:den>
        </m:f>
      </m:oMath>
    </w:p>
    <w:p w14:paraId="0CC2993D" w14:textId="379F262A" w:rsidR="51BF0CCA" w:rsidRDefault="51BF0CCA" w:rsidP="51BF0CCA">
      <w:pPr>
        <w:rPr>
          <w:rFonts w:ascii="Gill Sans Nova" w:eastAsia="Gill Sans Nova" w:hAnsi="Gill Sans Nova" w:cs="Gill Sans Nova"/>
          <w:sz w:val="24"/>
          <w:szCs w:val="24"/>
        </w:rPr>
      </w:pPr>
    </w:p>
    <w:p w14:paraId="04C46EE8" w14:textId="597F00C1" w:rsidR="6792D4EB" w:rsidRDefault="6792D4EB" w:rsidP="51BF0CCA">
      <w:pPr>
        <w:pStyle w:val="Paragrafoelenco"/>
        <w:numPr>
          <w:ilvl w:val="0"/>
          <w:numId w:val="27"/>
        </w:num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Per popolare la tipologia dei lavoratori sono state utilizzate le professioni dell’</w:t>
      </w:r>
      <w:hyperlink r:id="rId68">
        <w:r w:rsidRPr="51BF0CCA">
          <w:rPr>
            <w:rStyle w:val="Collegamentoipertestuale"/>
            <w:rFonts w:ascii="Gill Sans Nova" w:eastAsia="Gill Sans Nova" w:hAnsi="Gill Sans Nova" w:cs="Gill Sans Nova"/>
            <w:sz w:val="24"/>
            <w:szCs w:val="24"/>
          </w:rPr>
          <w:t>Atlante Nazionale del Lavoro</w:t>
        </w:r>
      </w:hyperlink>
      <w:r w:rsidRPr="51BF0CCA">
        <w:rPr>
          <w:rFonts w:ascii="Gill Sans Nova" w:eastAsia="Gill Sans Nova" w:hAnsi="Gill Sans Nova" w:cs="Gill Sans Nova"/>
          <w:sz w:val="24"/>
          <w:szCs w:val="24"/>
        </w:rPr>
        <w:t>.</w:t>
      </w:r>
    </w:p>
    <w:p w14:paraId="37C5F104" w14:textId="77B95D58" w:rsidR="51BF0CCA" w:rsidRDefault="51BF0CCA" w:rsidP="51BF0CCA">
      <w:pPr>
        <w:pStyle w:val="Paragrafoelenco"/>
        <w:numPr>
          <w:ilvl w:val="0"/>
          <w:numId w:val="27"/>
        </w:numPr>
        <w:rPr>
          <w:rFonts w:asciiTheme="minorEastAsia" w:eastAsiaTheme="minorEastAsia" w:hAnsiTheme="minorEastAsia" w:cstheme="minorEastAsia"/>
          <w:sz w:val="24"/>
          <w:szCs w:val="24"/>
        </w:rPr>
      </w:pPr>
      <w:r w:rsidRPr="51BF0CCA">
        <w:rPr>
          <w:rFonts w:ascii="Gill Sans Nova" w:eastAsiaTheme="minorEastAsia" w:hAnsi="Gill Sans Nova" w:cs="Gill Sans Nova"/>
          <w:sz w:val="24"/>
          <w:szCs w:val="24"/>
        </w:rPr>
        <w:t xml:space="preserve">Le aree geografiche sono costituite dalle </w:t>
      </w:r>
      <w:hyperlink r:id="rId69">
        <w:r w:rsidRPr="51BF0CCA">
          <w:rPr>
            <w:rStyle w:val="Collegamentoipertestuale"/>
            <w:rFonts w:ascii="Gill Sans Nova" w:eastAsiaTheme="minorEastAsia" w:hAnsi="Gill Sans Nova" w:cs="Gill Sans Nova"/>
            <w:sz w:val="24"/>
            <w:szCs w:val="24"/>
          </w:rPr>
          <w:t>dieci province toscane</w:t>
        </w:r>
      </w:hyperlink>
      <w:r w:rsidRPr="51BF0CCA">
        <w:rPr>
          <w:rFonts w:ascii="Gill Sans Nova" w:eastAsiaTheme="minorEastAsia" w:hAnsi="Gill Sans Nova" w:cs="Gill Sans Nova"/>
          <w:sz w:val="24"/>
          <w:szCs w:val="24"/>
        </w:rPr>
        <w:t>.</w:t>
      </w:r>
    </w:p>
    <w:p w14:paraId="40A5961F" w14:textId="711123A5" w:rsidR="51BF0CCA" w:rsidRDefault="51BF0CCA" w:rsidP="51BF0CCA">
      <w:pPr>
        <w:pStyle w:val="Paragrafoelenco"/>
        <w:numPr>
          <w:ilvl w:val="0"/>
          <w:numId w:val="27"/>
        </w:numPr>
        <w:rPr>
          <w:rFonts w:ascii="Gill Sans Nova" w:eastAsia="Gill Sans Nova" w:hAnsi="Gill Sans Nova" w:cs="Gill Sans Nova"/>
          <w:sz w:val="24"/>
          <w:szCs w:val="24"/>
        </w:rPr>
      </w:pPr>
      <w:r w:rsidRPr="51BF0CCA">
        <w:rPr>
          <w:rFonts w:ascii="Gill Sans Nova" w:eastAsia="Gill Sans Nova" w:hAnsi="Gill Sans Nova" w:cs="Gill Sans Nova"/>
          <w:sz w:val="24"/>
          <w:szCs w:val="24"/>
        </w:rPr>
        <w:t>Il rischio sismico delle aree è stato calcolato anche facendo riferimento alla mappa di pericolosità sismica del territorio nazionale.</w:t>
      </w:r>
    </w:p>
    <w:p w14:paraId="66E19D25" w14:textId="63BD41DC" w:rsidR="51BF0CCA" w:rsidRDefault="51BF0CCA" w:rsidP="51BF0CCA">
      <w:pPr>
        <w:pStyle w:val="Paragrafoelenco"/>
        <w:numPr>
          <w:ilvl w:val="0"/>
          <w:numId w:val="27"/>
        </w:numPr>
        <w:rPr>
          <w:sz w:val="24"/>
          <w:szCs w:val="24"/>
        </w:rPr>
      </w:pPr>
      <w:r w:rsidRPr="51BF0CCA">
        <w:rPr>
          <w:rFonts w:ascii="Gill Sans Nova" w:eastAsia="Gill Sans Nova" w:hAnsi="Gill Sans Nova" w:cs="Gill Sans Nova"/>
          <w:sz w:val="24"/>
          <w:szCs w:val="24"/>
        </w:rPr>
        <w:t>Il resto dei rischi è stato calcolato facendo riferimento alle caratteristiche tipiche del territorio.</w:t>
      </w:r>
    </w:p>
    <w:p w14:paraId="74EB1C6C" w14:textId="5FEDF556" w:rsidR="51BF0CCA" w:rsidRDefault="51BF0CCA" w:rsidP="51BF0CCA">
      <w:r>
        <w:rPr>
          <w:noProof/>
        </w:rPr>
        <w:lastRenderedPageBreak/>
        <w:drawing>
          <wp:inline distT="0" distB="0" distL="0" distR="0" wp14:anchorId="49EC7609" wp14:editId="2BFBCB17">
            <wp:extent cx="3228976" cy="4505340"/>
            <wp:effectExtent l="9525" t="9525" r="9525" b="9525"/>
            <wp:docPr id="1411347273" name="Immagine 141134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rcRect l="2521" t="1458" r="2521"/>
                    <a:stretch>
                      <a:fillRect/>
                    </a:stretch>
                  </pic:blipFill>
                  <pic:spPr>
                    <a:xfrm>
                      <a:off x="0" y="0"/>
                      <a:ext cx="3228976" cy="4505340"/>
                    </a:xfrm>
                    <a:prstGeom prst="rect">
                      <a:avLst/>
                    </a:prstGeom>
                    <a:ln w="9525">
                      <a:solidFill>
                        <a:schemeClr val="tx1"/>
                      </a:solidFill>
                      <a:prstDash val="solid"/>
                    </a:ln>
                  </pic:spPr>
                </pic:pic>
              </a:graphicData>
            </a:graphic>
          </wp:inline>
        </w:drawing>
      </w:r>
    </w:p>
    <w:p w14:paraId="3840ECB5" w14:textId="0E6FF377" w:rsidR="51BF0CCA" w:rsidRDefault="51BF0CCA" w:rsidP="51BF0CCA">
      <w:pPr>
        <w:pStyle w:val="Paragrafoelenco"/>
        <w:numPr>
          <w:ilvl w:val="0"/>
          <w:numId w:val="11"/>
        </w:numPr>
        <w:rPr>
          <w:rFonts w:eastAsiaTheme="minorEastAsia"/>
          <w:i/>
          <w:iCs/>
          <w:sz w:val="24"/>
          <w:szCs w:val="24"/>
        </w:rPr>
      </w:pPr>
      <w:r w:rsidRPr="51BF0CCA">
        <w:rPr>
          <w:rFonts w:ascii="Gill Sans Nova" w:eastAsia="Gill Sans Nova" w:hAnsi="Gill Sans Nova" w:cs="Gill Sans Nova"/>
          <w:sz w:val="24"/>
          <w:szCs w:val="24"/>
        </w:rPr>
        <w:t xml:space="preserve">Quasi tutte le calamità aggiunte sono accadute realmente, con le stesse proprietà descritte. In particolare, i terremoti sono presi da questa </w:t>
      </w:r>
      <w:hyperlink r:id="rId71">
        <w:r w:rsidRPr="51BF0CCA">
          <w:rPr>
            <w:rStyle w:val="Collegamentoipertestuale"/>
            <w:rFonts w:ascii="Gill Sans Nova" w:eastAsia="Gill Sans Nova" w:hAnsi="Gill Sans Nova" w:cs="Gill Sans Nova"/>
            <w:sz w:val="24"/>
            <w:szCs w:val="24"/>
          </w:rPr>
          <w:t>fonte</w:t>
        </w:r>
      </w:hyperlink>
      <w:r w:rsidRPr="51BF0CCA">
        <w:rPr>
          <w:rFonts w:ascii="Gill Sans Nova" w:eastAsia="Gill Sans Nova" w:hAnsi="Gill Sans Nova" w:cs="Gill Sans Nova"/>
          <w:sz w:val="24"/>
          <w:szCs w:val="24"/>
        </w:rPr>
        <w:t>.</w:t>
      </w:r>
    </w:p>
    <w:p w14:paraId="4EB275D3" w14:textId="36217EF6" w:rsidR="51BF0CCA" w:rsidRDefault="51BF0CCA" w:rsidP="51BF0CCA">
      <w:pPr>
        <w:pStyle w:val="Paragrafoelenco"/>
        <w:numPr>
          <w:ilvl w:val="0"/>
          <w:numId w:val="11"/>
        </w:numPr>
        <w:rPr>
          <w:i/>
          <w:iCs/>
          <w:sz w:val="24"/>
          <w:szCs w:val="24"/>
        </w:rPr>
      </w:pPr>
      <w:r w:rsidRPr="51BF0CCA">
        <w:rPr>
          <w:rFonts w:ascii="Gill Sans Nova" w:eastAsia="Gill Sans Nova" w:hAnsi="Gill Sans Nova" w:cs="Gill Sans Nova"/>
          <w:sz w:val="24"/>
          <w:szCs w:val="24"/>
        </w:rPr>
        <w:t>I vani di uno dei piani degli edifici inseriti sono ispirati all’appartamento della sitcom “The Big Bang Theory”.</w:t>
      </w:r>
    </w:p>
    <w:p w14:paraId="118FD9DD" w14:textId="78B6370B" w:rsidR="51BF0CCA" w:rsidRDefault="51BF0CCA" w:rsidP="51BF0CCA">
      <w:pPr>
        <w:rPr>
          <w:rFonts w:ascii="Gill Sans Nova" w:eastAsia="Gill Sans Nova" w:hAnsi="Gill Sans Nova" w:cs="Gill Sans Nova"/>
          <w:sz w:val="24"/>
          <w:szCs w:val="24"/>
        </w:rPr>
      </w:pPr>
      <w:r>
        <w:rPr>
          <w:noProof/>
        </w:rPr>
        <w:drawing>
          <wp:inline distT="0" distB="0" distL="0" distR="0" wp14:anchorId="783CBC10" wp14:editId="6F74CF1E">
            <wp:extent cx="3343275" cy="1880592"/>
            <wp:effectExtent l="0" t="0" r="0" b="0"/>
            <wp:docPr id="1792992742" name="Immagine 179299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3343275" cy="1880592"/>
                    </a:xfrm>
                    <a:prstGeom prst="rect">
                      <a:avLst/>
                    </a:prstGeom>
                  </pic:spPr>
                </pic:pic>
              </a:graphicData>
            </a:graphic>
          </wp:inline>
        </w:drawing>
      </w:r>
    </w:p>
    <w:p w14:paraId="6C1CA49B" w14:textId="06F17C95" w:rsidR="51BF0CCA" w:rsidRDefault="51BF0CCA" w:rsidP="51BF0CCA">
      <w:pPr>
        <w:pStyle w:val="Paragrafoelenco"/>
        <w:numPr>
          <w:ilvl w:val="0"/>
          <w:numId w:val="11"/>
        </w:numPr>
        <w:rPr>
          <w:rFonts w:eastAsiaTheme="minorEastAsia"/>
          <w:sz w:val="24"/>
          <w:szCs w:val="24"/>
        </w:rPr>
      </w:pPr>
      <w:r w:rsidRPr="51BF0CCA">
        <w:rPr>
          <w:rFonts w:ascii="Gill Sans Nova" w:eastAsia="Gill Sans Nova" w:hAnsi="Gill Sans Nova" w:cs="Gill Sans Nova"/>
          <w:sz w:val="24"/>
          <w:szCs w:val="24"/>
        </w:rPr>
        <w:t xml:space="preserve">Per il popolamento delle registrazioni è stato creato uno script in Python che sfrutta le librerie </w:t>
      </w:r>
      <w:proofErr w:type="spellStart"/>
      <w:r w:rsidRPr="51BF0CCA">
        <w:rPr>
          <w:rFonts w:ascii="Gill Sans Nova" w:eastAsia="Gill Sans Nova" w:hAnsi="Gill Sans Nova" w:cs="Gill Sans Nova"/>
          <w:sz w:val="24"/>
          <w:szCs w:val="24"/>
        </w:rPr>
        <w:t>SQLAlchemy</w:t>
      </w:r>
      <w:proofErr w:type="spellEnd"/>
      <w:r w:rsidRPr="51BF0CCA">
        <w:rPr>
          <w:rFonts w:ascii="Gill Sans Nova" w:eastAsia="Gill Sans Nova" w:hAnsi="Gill Sans Nova" w:cs="Gill Sans Nova"/>
          <w:sz w:val="24"/>
          <w:szCs w:val="24"/>
        </w:rPr>
        <w:t xml:space="preserve"> e </w:t>
      </w:r>
      <w:proofErr w:type="spellStart"/>
      <w:r w:rsidRPr="51BF0CCA">
        <w:rPr>
          <w:rFonts w:ascii="Gill Sans Nova" w:eastAsia="Gill Sans Nova" w:hAnsi="Gill Sans Nova" w:cs="Gill Sans Nova"/>
          <w:sz w:val="24"/>
          <w:szCs w:val="24"/>
        </w:rPr>
        <w:t>Numpy</w:t>
      </w:r>
      <w:proofErr w:type="spellEnd"/>
      <w:r w:rsidRPr="51BF0CCA">
        <w:rPr>
          <w:rFonts w:ascii="Gill Sans Nova" w:eastAsia="Gill Sans Nova" w:hAnsi="Gill Sans Nova" w:cs="Gill Sans Nova"/>
          <w:sz w:val="24"/>
          <w:szCs w:val="24"/>
        </w:rPr>
        <w:t>; in particolare si occupa di inserire valori distribuiti condizionalmente (ovvero solo l’1% oltre la soglia) ma al contempo variabili in quanto casuali. Una distribuzione probabilistica dei valori casuali.</w:t>
      </w:r>
    </w:p>
    <w:p w14:paraId="5A51AADD" w14:textId="2087D388" w:rsidR="51BF0CCA" w:rsidRDefault="51BF0CCA" w:rsidP="51BF0CCA">
      <w:pPr>
        <w:rPr>
          <w:rFonts w:ascii="Gill Sans Nova" w:eastAsia="Gill Sans Nova" w:hAnsi="Gill Sans Nova" w:cs="Gill Sans Nova"/>
          <w:sz w:val="24"/>
          <w:szCs w:val="24"/>
        </w:rPr>
      </w:pPr>
      <w:r>
        <w:rPr>
          <w:noProof/>
        </w:rPr>
        <w:lastRenderedPageBreak/>
        <w:drawing>
          <wp:inline distT="0" distB="0" distL="0" distR="0" wp14:anchorId="749EFA00" wp14:editId="712E470D">
            <wp:extent cx="4572000" cy="3028950"/>
            <wp:effectExtent l="114300" t="114300" r="95250" b="133350"/>
            <wp:docPr id="45974864" name="Immagine 4597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572000"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09AC8C" w14:textId="6F3F4A80" w:rsidR="51BF0CCA" w:rsidRDefault="51BF0CCA" w:rsidP="51BF0CCA">
      <w:r>
        <w:rPr>
          <w:noProof/>
        </w:rPr>
        <w:drawing>
          <wp:inline distT="0" distB="0" distL="0" distR="0" wp14:anchorId="160D559F" wp14:editId="42AC12B1">
            <wp:extent cx="4572000" cy="2771775"/>
            <wp:effectExtent l="133350" t="133350" r="133350" b="142875"/>
            <wp:docPr id="1791731379" name="Immagine 179173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572000" cy="277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471FA0" w14:textId="423ACA73" w:rsidR="51BF0CCA" w:rsidRDefault="51BF0CCA" w:rsidP="51BF0CCA">
      <w:pPr>
        <w:pStyle w:val="Paragrafoelenco"/>
        <w:numPr>
          <w:ilvl w:val="0"/>
          <w:numId w:val="11"/>
        </w:numPr>
        <w:rPr>
          <w:i/>
          <w:iCs/>
          <w:sz w:val="24"/>
          <w:szCs w:val="24"/>
        </w:rPr>
      </w:pPr>
      <w:r w:rsidRPr="51BF0CCA">
        <w:rPr>
          <w:rFonts w:ascii="Gill Sans Nova" w:eastAsia="Gill Sans Nova" w:hAnsi="Gill Sans Nova" w:cs="Gill Sans Nova"/>
          <w:sz w:val="24"/>
          <w:szCs w:val="24"/>
        </w:rPr>
        <w:t xml:space="preserve">Le registrazioni di accelerometri e giroscopi sono state ispirate da questa </w:t>
      </w:r>
      <w:hyperlink r:id="rId75">
        <w:r w:rsidRPr="51BF0CCA">
          <w:rPr>
            <w:rStyle w:val="Collegamentoipertestuale"/>
            <w:rFonts w:ascii="Gill Sans Nova" w:eastAsia="Gill Sans Nova" w:hAnsi="Gill Sans Nova" w:cs="Gill Sans Nova"/>
            <w:sz w:val="24"/>
            <w:szCs w:val="24"/>
          </w:rPr>
          <w:t>fonte</w:t>
        </w:r>
      </w:hyperlink>
      <w:r w:rsidRPr="51BF0CCA">
        <w:rPr>
          <w:rFonts w:ascii="Gill Sans Nova" w:eastAsia="Gill Sans Nova" w:hAnsi="Gill Sans Nova" w:cs="Gill Sans Nova"/>
          <w:sz w:val="24"/>
          <w:szCs w:val="24"/>
        </w:rPr>
        <w:t>.</w:t>
      </w:r>
    </w:p>
    <w:p w14:paraId="6D089AB6" w14:textId="20FD8929" w:rsidR="6792D4EB" w:rsidRDefault="6792D4EB" w:rsidP="51BF0CCA">
      <w:pPr>
        <w:pStyle w:val="Paragrafoelenco"/>
        <w:numPr>
          <w:ilvl w:val="0"/>
          <w:numId w:val="11"/>
        </w:numPr>
        <w:rPr>
          <w:rFonts w:ascii="Gill Sans Nova" w:eastAsia="Gill Sans Nova" w:hAnsi="Gill Sans Nova" w:cs="Gill Sans Nova"/>
          <w:i/>
          <w:iCs/>
          <w:color w:val="000000" w:themeColor="text1"/>
          <w:sz w:val="24"/>
          <w:szCs w:val="24"/>
        </w:rPr>
      </w:pPr>
      <w:proofErr w:type="spellStart"/>
      <w:r w:rsidRPr="51BF0CCA">
        <w:rPr>
          <w:rFonts w:ascii="Gill Sans Nova" w:eastAsia="Gill Sans Nova" w:hAnsi="Gill Sans Nova" w:cs="Gill Sans Nova"/>
          <w:color w:val="000000" w:themeColor="text1"/>
          <w:sz w:val="24"/>
          <w:szCs w:val="24"/>
        </w:rPr>
        <w:t>Lahar</w:t>
      </w:r>
      <w:proofErr w:type="spellEnd"/>
      <w:r w:rsidRPr="51BF0CCA">
        <w:rPr>
          <w:rFonts w:ascii="Gill Sans Nova" w:eastAsia="Gill Sans Nova" w:hAnsi="Gill Sans Nova" w:cs="Gill Sans Nova"/>
          <w:color w:val="000000" w:themeColor="text1"/>
          <w:sz w:val="24"/>
          <w:szCs w:val="24"/>
        </w:rPr>
        <w:t xml:space="preserve"> è il dio del bestiame nella mitologia sumera. Insieme alla sorella </w:t>
      </w:r>
      <w:proofErr w:type="spellStart"/>
      <w:r w:rsidRPr="51BF0CCA">
        <w:rPr>
          <w:rFonts w:ascii="Gill Sans Nova" w:eastAsia="Gill Sans Nova" w:hAnsi="Gill Sans Nova" w:cs="Gill Sans Nova"/>
          <w:color w:val="000000" w:themeColor="text1"/>
          <w:sz w:val="24"/>
          <w:szCs w:val="24"/>
        </w:rPr>
        <w:t>Ashnan</w:t>
      </w:r>
      <w:proofErr w:type="spellEnd"/>
      <w:r w:rsidRPr="51BF0CCA">
        <w:rPr>
          <w:rFonts w:ascii="Gill Sans Nova" w:eastAsia="Gill Sans Nova" w:hAnsi="Gill Sans Nova" w:cs="Gill Sans Nova"/>
          <w:color w:val="000000" w:themeColor="text1"/>
          <w:sz w:val="24"/>
          <w:szCs w:val="24"/>
        </w:rPr>
        <w:t xml:space="preserve">, dea del grano, è creato in modo che gli dèi </w:t>
      </w:r>
      <w:proofErr w:type="spellStart"/>
      <w:r w:rsidRPr="51BF0CCA">
        <w:rPr>
          <w:rFonts w:ascii="Gill Sans Nova" w:eastAsia="Gill Sans Nova" w:hAnsi="Gill Sans Nova" w:cs="Gill Sans Nova"/>
          <w:color w:val="000000" w:themeColor="text1"/>
          <w:sz w:val="24"/>
          <w:szCs w:val="24"/>
        </w:rPr>
        <w:t>Anunnaki</w:t>
      </w:r>
      <w:proofErr w:type="spellEnd"/>
      <w:r w:rsidRPr="51BF0CCA">
        <w:rPr>
          <w:rFonts w:ascii="Gill Sans Nova" w:eastAsia="Gill Sans Nova" w:hAnsi="Gill Sans Nova" w:cs="Gill Sans Nova"/>
          <w:color w:val="000000" w:themeColor="text1"/>
          <w:sz w:val="24"/>
          <w:szCs w:val="24"/>
        </w:rPr>
        <w:t xml:space="preserve"> possano avere nutrimento e vestiti.</w:t>
      </w:r>
    </w:p>
    <w:p w14:paraId="4A9B32E0" w14:textId="0C0A7850" w:rsidR="51BF0CCA" w:rsidRDefault="51BF0CCA" w:rsidP="51BF0CCA">
      <w:pPr>
        <w:rPr>
          <w:rFonts w:ascii="Gill Sans Nova" w:eastAsia="Gill Sans Nova" w:hAnsi="Gill Sans Nova" w:cs="Gill Sans Nova"/>
          <w:i/>
          <w:iCs/>
          <w:sz w:val="24"/>
          <w:szCs w:val="24"/>
        </w:rPr>
      </w:pPr>
    </w:p>
    <w:sectPr w:rsidR="51BF0CCA">
      <w:headerReference w:type="default" r:id="rId76"/>
      <w:footerReference w:type="default" r:id="rId7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7E923" w14:textId="77777777" w:rsidR="00816739" w:rsidRDefault="00816739">
      <w:pPr>
        <w:spacing w:after="0" w:line="240" w:lineRule="auto"/>
      </w:pPr>
      <w:r>
        <w:separator/>
      </w:r>
    </w:p>
  </w:endnote>
  <w:endnote w:type="continuationSeparator" w:id="0">
    <w:p w14:paraId="487695B7" w14:textId="77777777" w:rsidR="00816739" w:rsidRDefault="00816739">
      <w:pPr>
        <w:spacing w:after="0" w:line="240" w:lineRule="auto"/>
      </w:pPr>
      <w:r>
        <w:continuationSeparator/>
      </w:r>
    </w:p>
  </w:endnote>
  <w:endnote w:type="continuationNotice" w:id="1">
    <w:p w14:paraId="0CBF430C" w14:textId="77777777" w:rsidR="00816739" w:rsidRDefault="008167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Nova">
    <w:altName w:val="Gill Sans Nova"/>
    <w:charset w:val="00"/>
    <w:family w:val="swiss"/>
    <w:pitch w:val="variable"/>
    <w:sig w:usb0="8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D1651" w14:textId="56258089" w:rsidR="51BF0CCA" w:rsidRDefault="51BF0CCA" w:rsidP="51BF0CCA"/>
  <w:tbl>
    <w:tblPr>
      <w:tblW w:w="0" w:type="auto"/>
      <w:tblLayout w:type="fixed"/>
      <w:tblLook w:val="06A0" w:firstRow="1" w:lastRow="0" w:firstColumn="1" w:lastColumn="0" w:noHBand="1" w:noVBand="1"/>
    </w:tblPr>
    <w:tblGrid>
      <w:gridCol w:w="3005"/>
      <w:gridCol w:w="3005"/>
      <w:gridCol w:w="3005"/>
    </w:tblGrid>
    <w:tr w:rsidR="1DB606D1" w14:paraId="1ACB3D3F" w14:textId="77777777" w:rsidTr="51BF0CCA">
      <w:trPr>
        <w:trHeight w:val="300"/>
      </w:trPr>
      <w:tc>
        <w:tcPr>
          <w:tcW w:w="3005" w:type="dxa"/>
        </w:tcPr>
        <w:p w14:paraId="216BFC3B" w14:textId="1CC30CC3" w:rsidR="1DB606D1" w:rsidRDefault="1DB606D1" w:rsidP="1DB606D1">
          <w:pPr>
            <w:pStyle w:val="Intestazione"/>
            <w:ind w:left="-115"/>
            <w:rPr>
              <w:color w:val="000000" w:themeColor="text1"/>
            </w:rPr>
          </w:pPr>
          <w:r w:rsidRPr="1DB606D1">
            <w:rPr>
              <w:color w:val="000000" w:themeColor="text1"/>
            </w:rPr>
            <w:t>Smart Buildings 2021-22</w:t>
          </w:r>
        </w:p>
      </w:tc>
      <w:tc>
        <w:tcPr>
          <w:tcW w:w="3005" w:type="dxa"/>
        </w:tcPr>
        <w:p w14:paraId="3E426CF8" w14:textId="605E5BA5" w:rsidR="1DB606D1" w:rsidRDefault="1DB606D1" w:rsidP="1DB606D1">
          <w:pPr>
            <w:pStyle w:val="Intestazione"/>
            <w:jc w:val="center"/>
          </w:pPr>
        </w:p>
      </w:tc>
      <w:tc>
        <w:tcPr>
          <w:tcW w:w="3005" w:type="dxa"/>
        </w:tcPr>
        <w:p w14:paraId="4931B61B" w14:textId="08F5121C" w:rsidR="1DB606D1" w:rsidRDefault="1DB606D1" w:rsidP="1DB606D1">
          <w:pPr>
            <w:pStyle w:val="Intestazione"/>
            <w:ind w:right="-115"/>
            <w:jc w:val="right"/>
          </w:pPr>
          <w:r>
            <w:fldChar w:fldCharType="begin"/>
          </w:r>
          <w:r>
            <w:instrText>PAGE</w:instrText>
          </w:r>
          <w:r>
            <w:fldChar w:fldCharType="separate"/>
          </w:r>
          <w:r w:rsidR="00BC55AD">
            <w:rPr>
              <w:noProof/>
            </w:rPr>
            <w:t>1</w:t>
          </w:r>
          <w:r>
            <w:fldChar w:fldCharType="end"/>
          </w:r>
        </w:p>
      </w:tc>
    </w:tr>
  </w:tbl>
  <w:p w14:paraId="2012E9AF" w14:textId="49E246B2" w:rsidR="1DB606D1" w:rsidRDefault="1DB606D1" w:rsidP="1DB606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B281" w14:textId="77777777" w:rsidR="00816739" w:rsidRDefault="00816739">
      <w:pPr>
        <w:spacing w:after="0" w:line="240" w:lineRule="auto"/>
      </w:pPr>
      <w:r>
        <w:separator/>
      </w:r>
    </w:p>
  </w:footnote>
  <w:footnote w:type="continuationSeparator" w:id="0">
    <w:p w14:paraId="4FFCD328" w14:textId="77777777" w:rsidR="00816739" w:rsidRDefault="00816739">
      <w:pPr>
        <w:spacing w:after="0" w:line="240" w:lineRule="auto"/>
      </w:pPr>
      <w:r>
        <w:continuationSeparator/>
      </w:r>
    </w:p>
  </w:footnote>
  <w:footnote w:type="continuationNotice" w:id="1">
    <w:p w14:paraId="1E01A00F" w14:textId="77777777" w:rsidR="00816739" w:rsidRDefault="008167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B606D1" w14:paraId="6D11DA4D" w14:textId="77777777" w:rsidTr="1DB606D1">
      <w:tc>
        <w:tcPr>
          <w:tcW w:w="3005" w:type="dxa"/>
        </w:tcPr>
        <w:p w14:paraId="4239F3CF" w14:textId="13630279" w:rsidR="1DB606D1" w:rsidRDefault="1DB606D1" w:rsidP="1DB606D1">
          <w:pPr>
            <w:pStyle w:val="Intestazione"/>
            <w:ind w:left="-115"/>
          </w:pPr>
        </w:p>
      </w:tc>
      <w:tc>
        <w:tcPr>
          <w:tcW w:w="3005" w:type="dxa"/>
        </w:tcPr>
        <w:p w14:paraId="31F7B425" w14:textId="0DCA271A" w:rsidR="1DB606D1" w:rsidRDefault="1DB606D1" w:rsidP="1DB606D1">
          <w:pPr>
            <w:pStyle w:val="Intestazione"/>
            <w:jc w:val="center"/>
          </w:pPr>
        </w:p>
      </w:tc>
      <w:tc>
        <w:tcPr>
          <w:tcW w:w="3005" w:type="dxa"/>
        </w:tcPr>
        <w:p w14:paraId="3536E2D9" w14:textId="2AA22B96" w:rsidR="1DB606D1" w:rsidRDefault="1DB606D1" w:rsidP="1DB606D1">
          <w:pPr>
            <w:pStyle w:val="Intestazione"/>
            <w:ind w:right="-115"/>
            <w:jc w:val="right"/>
          </w:pPr>
        </w:p>
      </w:tc>
    </w:tr>
  </w:tbl>
  <w:p w14:paraId="59516C4B" w14:textId="239AB959" w:rsidR="1DB606D1" w:rsidRDefault="1DB606D1" w:rsidP="1DB606D1">
    <w:pPr>
      <w:pStyle w:val="Intestazione"/>
    </w:pPr>
  </w:p>
</w:hdr>
</file>

<file path=word/intelligence2.xml><?xml version="1.0" encoding="utf-8"?>
<int2:intelligence xmlns:int2="http://schemas.microsoft.com/office/intelligence/2020/intelligence" xmlns:oel="http://schemas.microsoft.com/office/2019/extlst">
  <int2:observations>
    <int2:textHash int2:hashCode="DbtBpVvdtuIbOa" int2:id="4jL3QuvF">
      <int2:state int2:value="Rejected" int2:type="LegacyProofing"/>
    </int2:textHash>
    <int2:textHash int2:hashCode="SfgOparPtalXM3" int2:id="7r5iQBCg">
      <int2:state int2:value="Rejected" int2:type="LegacyProofing"/>
    </int2:textHash>
    <int2:textHash int2:hashCode="y8te3Uf9CNW3mX" int2:id="0BEWQwJt">
      <int2:state int2:value="Rejected" int2:type="LegacyProofing"/>
    </int2:textHash>
    <int2:textHash int2:hashCode="L4h97zOCXlL/vM" int2:id="bWmmym1M">
      <int2:state int2:value="Rejected" int2:type="LegacyProofing"/>
    </int2:textHash>
    <int2:textHash int2:hashCode="q1FLmkn7oSt/MM" int2:id="nS6nrCD8">
      <int2:state int2:value="Rejected" int2:type="LegacyProofing"/>
    </int2:textHash>
    <int2:textHash int2:hashCode="DVbYAYLmm+J+TW" int2:id="VRNkFunB">
      <int2:state int2:value="Rejected" int2:type="LegacyProofing"/>
    </int2:textHash>
    <int2:textHash int2:hashCode="PD9X66BLuw6EBt" int2:id="aL6RLsBL">
      <int2:state int2:value="Rejected" int2:type="LegacyProofing"/>
    </int2:textHash>
    <int2:textHash int2:hashCode="aI7G2Wq23TBZ9O" int2:id="lWnr1FtE">
      <int2:state int2:value="Rejected" int2:type="LegacyProofing"/>
    </int2:textHash>
    <int2:textHash int2:hashCode="fjcx8Xu+sHx7f3" int2:id="2cz1fEp6">
      <int2:state int2:value="Rejected" int2:type="LegacyProofing"/>
    </int2:textHash>
    <int2:textHash int2:hashCode="L0iVuGneuBZiAQ" int2:id="7aV3oEGy">
      <int2:state int2:value="Rejected" int2:type="LegacyProofing"/>
    </int2:textHash>
    <int2:textHash int2:hashCode="NqopXCEjwd2Ivh" int2:id="j7LLHLqT">
      <int2:state int2:value="Rejected" int2:type="LegacyProofing"/>
    </int2:textHash>
    <int2:textHash int2:hashCode="+v1Ud3pf/bgOE6" int2:id="eulGTQkZ">
      <int2:state int2:value="Rejected" int2:type="LegacyProofing"/>
    </int2:textHash>
    <int2:textHash int2:hashCode="xTgdaE0KD2fbYK" int2:id="4aTCtqpg">
      <int2:state int2:value="Rejected" int2:type="LegacyProofing"/>
    </int2:textHash>
    <int2:textHash int2:hashCode="xTNFoJWjQSkSJV" int2:id="6BU6IsPo">
      <int2:state int2:value="Rejected" int2:type="LegacyProofing"/>
    </int2:textHash>
    <int2:textHash int2:hashCode="gvlzhGorqx6JCw" int2:id="rMV5IkEY">
      <int2:state int2:value="Rejected" int2:type="LegacyProofing"/>
    </int2:textHash>
    <int2:textHash int2:hashCode="11bQmQgxTCETJW" int2:id="xqXgXrAc">
      <int2:state int2:value="Rejected" int2:type="LegacyProofing"/>
    </int2:textHash>
    <int2:textHash int2:hashCode="+8oOAxRSnec+Qg" int2:id="K4KRpt4L">
      <int2:state int2:value="Rejected" int2:type="LegacyProofing"/>
    </int2:textHash>
    <int2:textHash int2:hashCode="pl4dOEXPOxCgGT" int2:id="P1M1qPs9">
      <int2:state int2:value="Rejected" int2:type="LegacyProofing"/>
    </int2:textHash>
    <int2:textHash int2:hashCode="E/L20TU89aeToG" int2:id="pkyltrML">
      <int2:state int2:value="Rejected" int2:type="LegacyProofing"/>
    </int2:textHash>
    <int2:textHash int2:hashCode="vO/ooaUnna39eW" int2:id="2yBpp8Em">
      <int2:state int2:value="Rejected" int2:type="LegacyProofing"/>
    </int2:textHash>
    <int2:textHash int2:hashCode="wLVNrbT2do+h0v" int2:id="CKSwIZQF">
      <int2:state int2:value="Rejected" int2:type="LegacyProofing"/>
    </int2:textHash>
    <int2:textHash int2:hashCode="Clb7cxP+BceW5H" int2:id="fNNoFBHK">
      <int2:state int2:value="Rejected" int2:type="LegacyProofing"/>
    </int2:textHash>
    <int2:textHash int2:hashCode="vpgQWY5Kn+A3Xi" int2:id="6U1me08O">
      <int2:state int2:value="Rejected" int2:type="LegacyProofing"/>
    </int2:textHash>
    <int2:textHash int2:hashCode="NjBN0g39//Gn2h" int2:id="dRxB5GCe">
      <int2:state int2:value="Rejected" int2:type="LegacyProofing"/>
    </int2:textHash>
    <int2:textHash int2:hashCode="i6/3AZBBqvD5sh" int2:id="AJQojFs1">
      <int2:state int2:value="Rejected" int2:type="LegacyProofing"/>
    </int2:textHash>
    <int2:textHash int2:hashCode="AVSTjsuuXSEtl/" int2:id="h5z4KsPN">
      <int2:state int2:value="Rejected" int2:type="LegacyProofing"/>
    </int2:textHash>
    <int2:textHash int2:hashCode="3AOaTYgy82YTUh" int2:id="MP8tOwav">
      <int2:state int2:value="Rejected" int2:type="LegacyProofing"/>
    </int2:textHash>
    <int2:textHash int2:hashCode="xotE1ycZlVVTLv" int2:id="6bmi5QDn">
      <int2:state int2:value="Rejected" int2:type="LegacyProofing"/>
    </int2:textHash>
    <int2:textHash int2:hashCode="iPqsEdrCIRFudw" int2:id="aWoRmrRQ">
      <int2:state int2:value="Rejected" int2:type="LegacyProofing"/>
    </int2:textHash>
    <int2:textHash int2:hashCode="0GbI8n/kACX9IA" int2:id="fSi08X09">
      <int2:state int2:value="Rejected" int2:type="LegacyProofing"/>
    </int2:textHash>
    <int2:textHash int2:hashCode="JosYMFeR4BHFBF" int2:id="WqaWCeaY">
      <int2:state int2:value="Rejected" int2:type="LegacyProofing"/>
    </int2:textHash>
    <int2:textHash int2:hashCode="UF48PwAGeTGiN8" int2:id="Sd4B5YPw">
      <int2:state int2:value="Rejected" int2:type="LegacyProofing"/>
    </int2:textHash>
    <int2:textHash int2:hashCode="6+rq7LCxP2QpQt" int2:id="wk5M1BsF">
      <int2:state int2:value="Rejected" int2:type="LegacyProofing"/>
    </int2:textHash>
    <int2:textHash int2:hashCode="JYD9Wza3l9u3EM" int2:id="T5Pghdzr">
      <int2:state int2:value="Rejected" int2:type="LegacyProofing"/>
    </int2:textHash>
    <int2:textHash int2:hashCode="k7NTod46Jrd19x" int2:id="m1ALQHBm">
      <int2:state int2:value="Rejected" int2:type="LegacyProofing"/>
    </int2:textHash>
    <int2:textHash int2:hashCode="tbVF7Qm5xmoc+y" int2:id="G0mxyeVR">
      <int2:state int2:value="Rejected" int2:type="LegacyProofing"/>
    </int2:textHash>
    <int2:textHash int2:hashCode="+MTk5/6OrnR9V4" int2:id="0FcrreKw">
      <int2:state int2:value="Rejected" int2:type="LegacyProofing"/>
    </int2:textHash>
    <int2:textHash int2:hashCode="ry/3j93cvYz563" int2:id="0NJdOgHW">
      <int2:state int2:value="Rejected" int2:type="LegacyProofing"/>
    </int2:textHash>
    <int2:textHash int2:hashCode="nF0gY+xemwFajU" int2:id="0eR2ImR2">
      <int2:state int2:value="Rejected" int2:type="LegacyProofing"/>
    </int2:textHash>
    <int2:textHash int2:hashCode="eIa3OUi0rQG995" int2:id="1r7vWSze">
      <int2:state int2:value="Rejected" int2:type="LegacyProofing"/>
    </int2:textHash>
    <int2:textHash int2:hashCode="L7RJ//ShzP7gDB" int2:id="1yTGg7gt">
      <int2:state int2:value="Rejected" int2:type="LegacyProofing"/>
    </int2:textHash>
    <int2:textHash int2:hashCode="njw95GaCRFP8b8" int2:id="1zBWORbn">
      <int2:state int2:value="Rejected" int2:type="LegacyProofing"/>
    </int2:textHash>
    <int2:textHash int2:hashCode="EWyw+vKgXinZJx" int2:id="2IBJbzU0">
      <int2:state int2:value="Rejected" int2:type="LegacyProofing"/>
    </int2:textHash>
    <int2:textHash int2:hashCode="4H9bgWMgcYF0Bm" int2:id="2XXXdsQm">
      <int2:state int2:value="Rejected" int2:type="LegacyProofing"/>
    </int2:textHash>
    <int2:textHash int2:hashCode="MTR5HuoUpRlnP+" int2:id="2l3fBwYg">
      <int2:state int2:value="Rejected" int2:type="LegacyProofing"/>
    </int2:textHash>
    <int2:textHash int2:hashCode="r5eklXG8DgeeJ9" int2:id="31eQMucd">
      <int2:state int2:value="Rejected" int2:type="LegacyProofing"/>
    </int2:textHash>
    <int2:textHash int2:hashCode="OHrdzpvnv5GK1V" int2:id="3BjE6fIx">
      <int2:state int2:value="Rejected" int2:type="LegacyProofing"/>
    </int2:textHash>
    <int2:textHash int2:hashCode="EflXjQXm97tYo8" int2:id="3LgSqcAy">
      <int2:state int2:value="Rejected" int2:type="LegacyProofing"/>
    </int2:textHash>
    <int2:textHash int2:hashCode="pBupfMoWRNLjDl" int2:id="3YAyHhYB">
      <int2:state int2:value="Rejected" int2:type="LegacyProofing"/>
    </int2:textHash>
    <int2:textHash int2:hashCode="XtOIBkbr4o2YzX" int2:id="3iyNyxhp">
      <int2:state int2:value="Rejected" int2:type="LegacyProofing"/>
    </int2:textHash>
    <int2:textHash int2:hashCode="0lQ5qRsc6A/cKU" int2:id="3xL8aUTz">
      <int2:state int2:value="Rejected" int2:type="LegacyProofing"/>
    </int2:textHash>
    <int2:textHash int2:hashCode="kLsWjIw6mAV1Am" int2:id="4dksobEc">
      <int2:state int2:value="Rejected" int2:type="LegacyProofing"/>
    </int2:textHash>
    <int2:textHash int2:hashCode="VUy2o6zfXSImOk" int2:id="4fhPU0av">
      <int2:state int2:value="Rejected" int2:type="LegacyProofing"/>
    </int2:textHash>
    <int2:textHash int2:hashCode="NBpmiEPiB3hr6x" int2:id="53TVT38u">
      <int2:state int2:value="Rejected" int2:type="LegacyProofing"/>
    </int2:textHash>
    <int2:textHash int2:hashCode="cxQOH0Vy++8e1a" int2:id="56PSZcln">
      <int2:state int2:value="Rejected" int2:type="LegacyProofing"/>
    </int2:textHash>
    <int2:textHash int2:hashCode="7CP8hNbM+kITkO" int2:id="57atiHOJ">
      <int2:state int2:value="Rejected" int2:type="LegacyProofing"/>
    </int2:textHash>
    <int2:textHash int2:hashCode="9xrRbRtMRFT8Qx" int2:id="57sjUcXw">
      <int2:state int2:value="Rejected" int2:type="LegacyProofing"/>
    </int2:textHash>
    <int2:textHash int2:hashCode="NOD7BqcHVGuHan" int2:id="59vT3Eqa">
      <int2:state int2:value="Rejected" int2:type="LegacyProofing"/>
    </int2:textHash>
    <int2:textHash int2:hashCode="i5yOTq7MQKWoIu" int2:id="5Yp3DYLu">
      <int2:state int2:value="Rejected" int2:type="LegacyProofing"/>
    </int2:textHash>
    <int2:textHash int2:hashCode="rU2tNm6xBSdmbZ" int2:id="666AIJ7n">
      <int2:state int2:value="Rejected" int2:type="LegacyProofing"/>
    </int2:textHash>
    <int2:textHash int2:hashCode="iMgguqOhyGApmg" int2:id="6J2XFJbH">
      <int2:state int2:value="Rejected" int2:type="LegacyProofing"/>
    </int2:textHash>
    <int2:textHash int2:hashCode="u5IPVYKv2jxT2f" int2:id="6PFC2eHM">
      <int2:state int2:value="Rejected" int2:type="LegacyProofing"/>
    </int2:textHash>
    <int2:textHash int2:hashCode="oePJL2tf1gQrPG" int2:id="6eSSo9pG">
      <int2:state int2:value="Rejected" int2:type="LegacyProofing"/>
    </int2:textHash>
    <int2:textHash int2:hashCode="GwXFHxKW1VyUGP" int2:id="73FVGQWV">
      <int2:state int2:value="Rejected" int2:type="LegacyProofing"/>
    </int2:textHash>
    <int2:textHash int2:hashCode="D6u84aP6ocpUjN" int2:id="75GaXk9t">
      <int2:state int2:value="Rejected" int2:type="LegacyProofing"/>
    </int2:textHash>
    <int2:textHash int2:hashCode="3EtpeDo5DeP8Hv" int2:id="7O1B39dv">
      <int2:state int2:value="Rejected" int2:type="LegacyProofing"/>
    </int2:textHash>
    <int2:textHash int2:hashCode="YKNYzYgL7abDsj" int2:id="7hc3vmcA">
      <int2:state int2:value="Rejected" int2:type="LegacyProofing"/>
    </int2:textHash>
    <int2:textHash int2:hashCode="4xmoAiWYI4FPZB" int2:id="7urz78m6">
      <int2:state int2:value="Rejected" int2:type="LegacyProofing"/>
    </int2:textHash>
    <int2:textHash int2:hashCode="1oC2+KqRD0d/H+" int2:id="82VpKLwy">
      <int2:state int2:value="Rejected" int2:type="LegacyProofing"/>
    </int2:textHash>
    <int2:textHash int2:hashCode="jvUgTL3Yf034+w" int2:id="82tzwbuq">
      <int2:state int2:value="Rejected" int2:type="LegacyProofing"/>
    </int2:textHash>
    <int2:textHash int2:hashCode="v1oCxjjZeVzzq4" int2:id="8DuSIMGD">
      <int2:state int2:value="Rejected" int2:type="LegacyProofing"/>
    </int2:textHash>
    <int2:textHash int2:hashCode="nxLE2yVqn+QP/W" int2:id="8IxdVS7S">
      <int2:state int2:value="Rejected" int2:type="LegacyProofing"/>
    </int2:textHash>
    <int2:textHash int2:hashCode="ne9RS7B0IACDlR" int2:id="8SgPwmN3">
      <int2:state int2:value="Rejected" int2:type="LegacyProofing"/>
    </int2:textHash>
    <int2:textHash int2:hashCode="qzrGKwP80bvLGt" int2:id="8Vo8jV2d">
      <int2:state int2:value="Rejected" int2:type="LegacyProofing"/>
    </int2:textHash>
    <int2:textHash int2:hashCode="Rl6NHhTemBir/e" int2:id="8pt8UKqp">
      <int2:state int2:value="Rejected" int2:type="LegacyProofing"/>
    </int2:textHash>
    <int2:textHash int2:hashCode="d8s+IJjNdBImIT" int2:id="97VFKFf1">
      <int2:state int2:value="Rejected" int2:type="LegacyProofing"/>
    </int2:textHash>
    <int2:textHash int2:hashCode="jVgNDa/p9GlHa9" int2:id="9I7joV7Q">
      <int2:state int2:value="Rejected" int2:type="LegacyProofing"/>
    </int2:textHash>
    <int2:textHash int2:hashCode="db1nPTGSB3V/vJ" int2:id="9KwlYPKh">
      <int2:state int2:value="Rejected" int2:type="LegacyProofing"/>
    </int2:textHash>
    <int2:textHash int2:hashCode="c07NldACaj3/WT" int2:id="9gus9Ceb">
      <int2:state int2:value="Rejected" int2:type="LegacyProofing"/>
    </int2:textHash>
    <int2:textHash int2:hashCode="8kPyWFZZAF/cVH" int2:id="9rUYPa73">
      <int2:state int2:value="Rejected" int2:type="LegacyProofing"/>
    </int2:textHash>
    <int2:textHash int2:hashCode="uP20Tlpf+VY+Fm" int2:id="9uA7tjt6">
      <int2:state int2:value="Rejected" int2:type="LegacyProofing"/>
    </int2:textHash>
    <int2:textHash int2:hashCode="tglaAGgD0l7D2X" int2:id="ALJwx9QO">
      <int2:state int2:value="Rejected" int2:type="LegacyProofing"/>
    </int2:textHash>
    <int2:textHash int2:hashCode="paAbj6Ux+q1WYw" int2:id="Adr0e2ww">
      <int2:state int2:value="Rejected" int2:type="LegacyProofing"/>
    </int2:textHash>
    <int2:textHash int2:hashCode="jx26drVhaEkwol" int2:id="Ajq15NFV">
      <int2:state int2:value="Rejected" int2:type="LegacyProofing"/>
    </int2:textHash>
    <int2:textHash int2:hashCode="AJAF3CRGXwghca" int2:id="AsuXYixE">
      <int2:state int2:value="Rejected" int2:type="LegacyProofing"/>
    </int2:textHash>
    <int2:textHash int2:hashCode="WVqaRAetAJPhjE" int2:id="BVr8e5xf">
      <int2:state int2:value="Rejected" int2:type="LegacyProofing"/>
    </int2:textHash>
    <int2:textHash int2:hashCode="wfE0CPrkJv91ZU" int2:id="BnA3y57s">
      <int2:state int2:value="Rejected" int2:type="LegacyProofing"/>
    </int2:textHash>
    <int2:textHash int2:hashCode="5X/EA0IqTNUdAS" int2:id="ByYJu3el">
      <int2:state int2:value="Rejected" int2:type="LegacyProofing"/>
    </int2:textHash>
    <int2:textHash int2:hashCode="ahITcrhZaYV7/3" int2:id="C7a8Vp87">
      <int2:state int2:value="Rejected" int2:type="LegacyProofing"/>
    </int2:textHash>
    <int2:textHash int2:hashCode="zyHRqgOiHtnAeB" int2:id="CXLnWhu4">
      <int2:state int2:value="Rejected" int2:type="LegacyProofing"/>
    </int2:textHash>
    <int2:textHash int2:hashCode="BHklhZQhVIL5iv" int2:id="Cb9KNOhJ">
      <int2:state int2:value="Rejected" int2:type="LegacyProofing"/>
    </int2:textHash>
    <int2:textHash int2:hashCode="VCSTO0MJhDXt6k" int2:id="CoWxdl8M">
      <int2:state int2:value="Rejected" int2:type="LegacyProofing"/>
    </int2:textHash>
    <int2:textHash int2:hashCode="AHHN7qVyH+B8J2" int2:id="CuHvL2S4">
      <int2:state int2:value="Rejected" int2:type="LegacyProofing"/>
    </int2:textHash>
    <int2:textHash int2:hashCode="le8/0PhLDfCQf7" int2:id="D5lmBmvA">
      <int2:state int2:value="Rejected" int2:type="LegacyProofing"/>
    </int2:textHash>
    <int2:textHash int2:hashCode="oFkN5M2Ch9VuM8" int2:id="DcmU9rKU">
      <int2:state int2:value="Rejected" int2:type="LegacyProofing"/>
    </int2:textHash>
    <int2:textHash int2:hashCode="IdFAsi+MUA0Fn8" int2:id="DgRT6PtX">
      <int2:state int2:value="Rejected" int2:type="LegacyProofing"/>
    </int2:textHash>
    <int2:textHash int2:hashCode="tyO4hHSqPZULmY" int2:id="DnSpVbhd">
      <int2:state int2:value="Rejected" int2:type="LegacyProofing"/>
    </int2:textHash>
    <int2:textHash int2:hashCode="Kcn1telfxytmR6" int2:id="Dv3wHvev">
      <int2:state int2:value="Rejected" int2:type="LegacyProofing"/>
    </int2:textHash>
    <int2:textHash int2:hashCode="KezD5DHpJWy2SM" int2:id="EJVOIN6y">
      <int2:state int2:value="Rejected" int2:type="LegacyProofing"/>
    </int2:textHash>
    <int2:textHash int2:hashCode="bMQC5NnPz+VBFw" int2:id="EVk6rzCl">
      <int2:state int2:value="Rejected" int2:type="LegacyProofing"/>
    </int2:textHash>
    <int2:textHash int2:hashCode="9IOUgXO58x4Hb1" int2:id="FkyXaCxH">
      <int2:state int2:value="Rejected" int2:type="LegacyProofing"/>
    </int2:textHash>
    <int2:textHash int2:hashCode="JWmJDZsVO6htOp" int2:id="Fo7Lop7H">
      <int2:state int2:value="Rejected" int2:type="LegacyProofing"/>
    </int2:textHash>
    <int2:textHash int2:hashCode="mPjyY3wwIJ7XO2" int2:id="FtgmY8rN">
      <int2:state int2:value="Rejected" int2:type="LegacyProofing"/>
    </int2:textHash>
    <int2:textHash int2:hashCode="he8HZWgzKThSTa" int2:id="Fy9nrwED">
      <int2:state int2:value="Rejected" int2:type="LegacyProofing"/>
    </int2:textHash>
    <int2:textHash int2:hashCode="n3EYa8RYf6iXEw" int2:id="G9e6z8yO">
      <int2:state int2:value="Rejected" int2:type="LegacyProofing"/>
    </int2:textHash>
    <int2:textHash int2:hashCode="tuE61T2OxBsDTE" int2:id="GDUQPNvm">
      <int2:state int2:value="Rejected" int2:type="LegacyProofing"/>
    </int2:textHash>
    <int2:textHash int2:hashCode="SrrM/9nAsmCGoZ" int2:id="GFij0Y5Y">
      <int2:state int2:value="Rejected" int2:type="LegacyProofing"/>
    </int2:textHash>
    <int2:textHash int2:hashCode="BGS4BMssoEzSnY" int2:id="GsQ0kCKO">
      <int2:state int2:value="Rejected" int2:type="LegacyProofing"/>
    </int2:textHash>
    <int2:textHash int2:hashCode="euwlaga0TRZHeB" int2:id="H83OMhTe">
      <int2:state int2:value="Rejected" int2:type="LegacyProofing"/>
    </int2:textHash>
    <int2:textHash int2:hashCode="XlNbqmveHoA73l" int2:id="HsDWP3Fw">
      <int2:state int2:value="Rejected" int2:type="LegacyProofing"/>
    </int2:textHash>
    <int2:textHash int2:hashCode="Pm59IeVeIWFB5k" int2:id="ILnSDj1w">
      <int2:state int2:value="Rejected" int2:type="LegacyProofing"/>
    </int2:textHash>
    <int2:textHash int2:hashCode="qqyHHinaKY0t9r" int2:id="IS7yy3vR">
      <int2:state int2:value="Rejected" int2:type="LegacyProofing"/>
    </int2:textHash>
    <int2:textHash int2:hashCode="YdWHmLHUw4ngaB" int2:id="IbtNJu61">
      <int2:state int2:value="Rejected" int2:type="LegacyProofing"/>
    </int2:textHash>
    <int2:textHash int2:hashCode="Pi6W5saVh1c7yi" int2:id="Imi12oYN">
      <int2:state int2:value="Rejected" int2:type="LegacyProofing"/>
    </int2:textHash>
    <int2:textHash int2:hashCode="KjZiyqsV908m3Q" int2:id="Io3fjJ7t">
      <int2:state int2:value="Rejected" int2:type="LegacyProofing"/>
    </int2:textHash>
    <int2:textHash int2:hashCode="CsPx4ur/TnG9Mt" int2:id="J6ozt3uA">
      <int2:state int2:value="Rejected" int2:type="LegacyProofing"/>
    </int2:textHash>
    <int2:textHash int2:hashCode="TCXoMu6AjgNG0/" int2:id="JK7Oj0OY">
      <int2:state int2:value="Rejected" int2:type="LegacyProofing"/>
    </int2:textHash>
    <int2:textHash int2:hashCode="Eflb4yvjyw3LMN" int2:id="JNgjktM0">
      <int2:state int2:value="Rejected" int2:type="LegacyProofing"/>
    </int2:textHash>
    <int2:textHash int2:hashCode="xhTXLHinZzk1Zg" int2:id="JX4nxGiY">
      <int2:state int2:value="Rejected" int2:type="LegacyProofing"/>
    </int2:textHash>
    <int2:textHash int2:hashCode="8Jeligu8TQ4xgV" int2:id="K68TeAza">
      <int2:state int2:value="Rejected" int2:type="LegacyProofing"/>
    </int2:textHash>
    <int2:textHash int2:hashCode="K83ySJWHHorvFX" int2:id="KPwdMFub">
      <int2:state int2:value="Rejected" int2:type="LegacyProofing"/>
    </int2:textHash>
    <int2:textHash int2:hashCode="ipiUW61bXdoRMa" int2:id="Ks5pIcfR">
      <int2:state int2:value="Rejected" int2:type="LegacyProofing"/>
    </int2:textHash>
    <int2:textHash int2:hashCode="uDDKZkaFPHK6eX" int2:id="KxJQrACK">
      <int2:state int2:value="Rejected" int2:type="LegacyProofing"/>
    </int2:textHash>
    <int2:textHash int2:hashCode="BfPW4S1iCHS2HJ" int2:id="LABvzxZu">
      <int2:state int2:value="Rejected" int2:type="LegacyProofing"/>
    </int2:textHash>
    <int2:textHash int2:hashCode="icQBDBMkO4rTDA" int2:id="LDEetupg">
      <int2:state int2:value="Rejected" int2:type="LegacyProofing"/>
    </int2:textHash>
    <int2:textHash int2:hashCode="WD7e1daFbwZVsq" int2:id="Le6QY0pj">
      <int2:state int2:value="Rejected" int2:type="LegacyProofing"/>
    </int2:textHash>
    <int2:textHash int2:hashCode="dAk5kvOIRy0i5c" int2:id="LwjZPOvV">
      <int2:state int2:value="Rejected" int2:type="LegacyProofing"/>
    </int2:textHash>
    <int2:textHash int2:hashCode="ZUv36RIDXjIVww" int2:id="MjI8eO3Z">
      <int2:state int2:value="Rejected" int2:type="LegacyProofing"/>
    </int2:textHash>
    <int2:textHash int2:hashCode="beeOkJs9rjiz9w" int2:id="NlmBKlpR">
      <int2:state int2:value="Rejected" int2:type="LegacyProofing"/>
    </int2:textHash>
    <int2:textHash int2:hashCode="bB5WEghAMMxeow" int2:id="O5F2eydb">
      <int2:state int2:value="Rejected" int2:type="LegacyProofing"/>
    </int2:textHash>
    <int2:textHash int2:hashCode="eY8OGgIBVh/zTS" int2:id="OCgzQ1gf">
      <int2:state int2:value="Rejected" int2:type="LegacyProofing"/>
    </int2:textHash>
    <int2:textHash int2:hashCode="3w5QBrNHNN4GfP" int2:id="OE08ktds">
      <int2:state int2:value="Rejected" int2:type="LegacyProofing"/>
    </int2:textHash>
    <int2:textHash int2:hashCode="GK/cp1nwcTGfah" int2:id="OQ3eEVZl">
      <int2:state int2:value="Rejected" int2:type="LegacyProofing"/>
    </int2:textHash>
    <int2:textHash int2:hashCode="4w2JpurgD93Y+5" int2:id="OVOsoYbj">
      <int2:state int2:value="Rejected" int2:type="LegacyProofing"/>
    </int2:textHash>
    <int2:textHash int2:hashCode="JK0486UoPcAVVb" int2:id="OfXTDqGw">
      <int2:state int2:value="Rejected" int2:type="LegacyProofing"/>
    </int2:textHash>
    <int2:textHash int2:hashCode="03JBTgTB75Cs+G" int2:id="OxZhMJRh">
      <int2:state int2:value="Rejected" int2:type="LegacyProofing"/>
    </int2:textHash>
    <int2:textHash int2:hashCode="PRwBjAnsE4+N3+" int2:id="P9fT8Qt0">
      <int2:state int2:value="Rejected" int2:type="LegacyProofing"/>
    </int2:textHash>
    <int2:textHash int2:hashCode="0vPPHjyc/78PJh" int2:id="PHNxY1vZ">
      <int2:state int2:value="Rejected" int2:type="LegacyProofing"/>
    </int2:textHash>
    <int2:textHash int2:hashCode="TCEEm6z/DlFNaP" int2:id="PPm1bRXS">
      <int2:state int2:value="Rejected" int2:type="LegacyProofing"/>
    </int2:textHash>
    <int2:textHash int2:hashCode="VPxsOUGx1J4EMj" int2:id="PPxJ80f1">
      <int2:state int2:value="Rejected" int2:type="LegacyProofing"/>
    </int2:textHash>
    <int2:textHash int2:hashCode="vmG9Rl58Ikkmyl" int2:id="PaY1KS2g">
      <int2:state int2:value="Rejected" int2:type="LegacyProofing"/>
    </int2:textHash>
    <int2:textHash int2:hashCode="xFeBIKv+n0F7U5" int2:id="PeAwBMRG">
      <int2:state int2:value="Rejected" int2:type="LegacyProofing"/>
    </int2:textHash>
    <int2:textHash int2:hashCode="Gd/MekqiT6PjCM" int2:id="PeMYPKTM">
      <int2:state int2:value="Rejected" int2:type="LegacyProofing"/>
    </int2:textHash>
    <int2:textHash int2:hashCode="LR4jKjh7cmYfnV" int2:id="PnUZjdG7">
      <int2:state int2:value="Rejected" int2:type="LegacyProofing"/>
    </int2:textHash>
    <int2:textHash int2:hashCode="s6ZHAEB2+pD2M5" int2:id="QJ5B5dJ5">
      <int2:state int2:value="Rejected" int2:type="LegacyProofing"/>
    </int2:textHash>
    <int2:textHash int2:hashCode="d1j+LRg5Z3HWM+" int2:id="QOxQBLHc">
      <int2:state int2:value="Rejected" int2:type="LegacyProofing"/>
    </int2:textHash>
    <int2:textHash int2:hashCode="yDQq0rczqlGFE6" int2:id="QSE55C0x">
      <int2:state int2:value="Rejected" int2:type="LegacyProofing"/>
    </int2:textHash>
    <int2:textHash int2:hashCode="wr5slQEGPvUi4B" int2:id="QYpjMIIH">
      <int2:state int2:value="Rejected" int2:type="LegacyProofing"/>
    </int2:textHash>
    <int2:textHash int2:hashCode="JuYCs2sTC9whNS" int2:id="Qa1hs8LO">
      <int2:state int2:value="Rejected" int2:type="LegacyProofing"/>
    </int2:textHash>
    <int2:textHash int2:hashCode="YrR2vz/GNknyV9" int2:id="QjvfcMUi">
      <int2:state int2:value="Rejected" int2:type="LegacyProofing"/>
    </int2:textHash>
    <int2:textHash int2:hashCode="H70KUG58HM6+74" int2:id="RFg4Pqdj">
      <int2:state int2:value="Rejected" int2:type="LegacyProofing"/>
    </int2:textHash>
    <int2:textHash int2:hashCode="RCwWkFc6bj5+q1" int2:id="RSoVreqg">
      <int2:state int2:value="Rejected" int2:type="LegacyProofing"/>
    </int2:textHash>
    <int2:textHash int2:hashCode="Oi1FRw1FpGJf68" int2:id="Rqyevxq4">
      <int2:state int2:value="Rejected" int2:type="LegacyProofing"/>
    </int2:textHash>
    <int2:textHash int2:hashCode="IWX+Dyp/KJJlS8" int2:id="Rr0z8m0A">
      <int2:state int2:value="Rejected" int2:type="LegacyProofing"/>
    </int2:textHash>
    <int2:textHash int2:hashCode="aKQdRYkvtCPD8Z" int2:id="SCInlp0Y">
      <int2:state int2:value="Rejected" int2:type="LegacyProofing"/>
    </int2:textHash>
    <int2:textHash int2:hashCode="Ve3hRfdYXHx5GU" int2:id="SKtIEBKp">
      <int2:state int2:value="Rejected" int2:type="LegacyProofing"/>
    </int2:textHash>
    <int2:textHash int2:hashCode="aQ2dtphOLpQCjt" int2:id="STEMfmxb">
      <int2:state int2:value="Rejected" int2:type="LegacyProofing"/>
    </int2:textHash>
    <int2:textHash int2:hashCode="JtsiYYQx+pA+dE" int2:id="SgsRAQzE">
      <int2:state int2:value="Rejected" int2:type="LegacyProofing"/>
    </int2:textHash>
    <int2:textHash int2:hashCode="+z2ngv0E9l8abR" int2:id="Sr1z2iZQ">
      <int2:state int2:value="Rejected" int2:type="LegacyProofing"/>
    </int2:textHash>
    <int2:textHash int2:hashCode="IaCNZ4eg1kI46N" int2:id="T9QKz7l3">
      <int2:state int2:value="Rejected" int2:type="LegacyProofing"/>
    </int2:textHash>
    <int2:textHash int2:hashCode="R6vOVY6Sa0DHuv" int2:id="TmNyNrFq">
      <int2:state int2:value="Rejected" int2:type="LegacyProofing"/>
    </int2:textHash>
    <int2:textHash int2:hashCode="Yngot5t0RaSd1Q" int2:id="UEHsncnf">
      <int2:state int2:value="Rejected" int2:type="LegacyProofing"/>
    </int2:textHash>
    <int2:textHash int2:hashCode="Ztm1WPQbMAM+TW" int2:id="UOOcJYSu">
      <int2:state int2:value="Rejected" int2:type="LegacyProofing"/>
    </int2:textHash>
    <int2:textHash int2:hashCode="f9Up+qb+1kuqXn" int2:id="US3xJDA5">
      <int2:state int2:value="Rejected" int2:type="LegacyProofing"/>
    </int2:textHash>
    <int2:textHash int2:hashCode="Ud4rg1vTWmfrMt" int2:id="UWmjCpx9">
      <int2:state int2:value="Rejected" int2:type="LegacyProofing"/>
    </int2:textHash>
    <int2:textHash int2:hashCode="PZzlnYL40ZK4XE" int2:id="UeYxYprv">
      <int2:state int2:value="Rejected" int2:type="LegacyProofing"/>
    </int2:textHash>
    <int2:textHash int2:hashCode="LuIB9r8iGIC9o4" int2:id="Uf7abZvW">
      <int2:state int2:value="Rejected" int2:type="LegacyProofing"/>
    </int2:textHash>
    <int2:textHash int2:hashCode="gUSP4nMke1M7nw" int2:id="VDDX8Acm">
      <int2:state int2:value="Rejected" int2:type="LegacyProofing"/>
    </int2:textHash>
    <int2:textHash int2:hashCode="/T90hmKxmzxGiX" int2:id="VUjKI08J">
      <int2:state int2:value="Rejected" int2:type="LegacyProofing"/>
    </int2:textHash>
    <int2:textHash int2:hashCode="AhS8fNjqTiFgQ8" int2:id="VVLXZlaj">
      <int2:state int2:value="Rejected" int2:type="LegacyProofing"/>
    </int2:textHash>
    <int2:textHash int2:hashCode="tJgnxCQz1RA+de" int2:id="Vd2uOqyY">
      <int2:state int2:value="Rejected" int2:type="LegacyProofing"/>
    </int2:textHash>
    <int2:textHash int2:hashCode="EZPZ5MjomYml5r" int2:id="VzJ09N3z">
      <int2:state int2:value="Rejected" int2:type="LegacyProofing"/>
    </int2:textHash>
    <int2:textHash int2:hashCode="5nszHzRdDSurXd" int2:id="W80YNe2X">
      <int2:state int2:value="Rejected" int2:type="LegacyProofing"/>
    </int2:textHash>
    <int2:textHash int2:hashCode="oaYRflxBev94NC" int2:id="WRDLrp38">
      <int2:state int2:value="Rejected" int2:type="LegacyProofing"/>
    </int2:textHash>
    <int2:textHash int2:hashCode="fBEI2ZUxzIIX1v" int2:id="WYZufygK">
      <int2:state int2:value="Rejected" int2:type="LegacyProofing"/>
    </int2:textHash>
    <int2:textHash int2:hashCode="jFxS6DOPU3v7iS" int2:id="WchtKAbH">
      <int2:state int2:value="Rejected" int2:type="LegacyProofing"/>
    </int2:textHash>
    <int2:textHash int2:hashCode="ORbUFyVFtpMUP0" int2:id="WiLM173j">
      <int2:state int2:value="Rejected" int2:type="LegacyProofing"/>
    </int2:textHash>
    <int2:textHash int2:hashCode="f2EZv71Enb4Zy1" int2:id="WrkZpMwn">
      <int2:state int2:value="Rejected" int2:type="LegacyProofing"/>
    </int2:textHash>
    <int2:textHash int2:hashCode="9+OGaWUx7HqDNa" int2:id="X93dozHC">
      <int2:state int2:value="Rejected" int2:type="LegacyProofing"/>
    </int2:textHash>
    <int2:textHash int2:hashCode="okKgdVKLC/Oh3A" int2:id="XC6NKp1L">
      <int2:state int2:value="Rejected" int2:type="LegacyProofing"/>
    </int2:textHash>
    <int2:textHash int2:hashCode="5yyh2wsps01yac" int2:id="XDZzVKyC">
      <int2:state int2:value="Rejected" int2:type="LegacyProofing"/>
    </int2:textHash>
    <int2:textHash int2:hashCode="paDRXUro6jeITS" int2:id="XrMijsFp">
      <int2:state int2:value="Rejected" int2:type="LegacyProofing"/>
    </int2:textHash>
    <int2:textHash int2:hashCode="seLZxTYp+oeQNZ" int2:id="Y9gj0ZbW">
      <int2:state int2:value="Rejected" int2:type="LegacyProofing"/>
    </int2:textHash>
    <int2:textHash int2:hashCode="+5DmHo5viIm3AD" int2:id="YIFwWqWk">
      <int2:state int2:value="Rejected" int2:type="LegacyProofing"/>
    </int2:textHash>
    <int2:textHash int2:hashCode="5Ks9mYo0dXDWb9" int2:id="YWn0w9ap">
      <int2:state int2:value="Rejected" int2:type="LegacyProofing"/>
    </int2:textHash>
    <int2:textHash int2:hashCode="BZ3+wEzZidXvtY" int2:id="Yb4ksnPx">
      <int2:state int2:value="Rejected" int2:type="LegacyProofing"/>
    </int2:textHash>
    <int2:textHash int2:hashCode="OIDuzwG5vHDWlq" int2:id="YdECuqbB">
      <int2:state int2:value="Rejected" int2:type="LegacyProofing"/>
    </int2:textHash>
    <int2:textHash int2:hashCode="fcrvd1qZ+KZoK5" int2:id="YdcK8azy">
      <int2:state int2:value="Rejected" int2:type="LegacyProofing"/>
    </int2:textHash>
    <int2:textHash int2:hashCode="DcBdKNLdzSjjme" int2:id="Z8vCKjRh">
      <int2:state int2:value="Rejected" int2:type="LegacyProofing"/>
    </int2:textHash>
    <int2:textHash int2:hashCode="xbo6D9xH7KY+Ht" int2:id="bGCP6zXm">
      <int2:state int2:value="Rejected" int2:type="LegacyProofing"/>
    </int2:textHash>
    <int2:textHash int2:hashCode="wfodi4rhRqEIk6" int2:id="bMAdhIRz">
      <int2:state int2:value="Rejected" int2:type="LegacyProofing"/>
    </int2:textHash>
    <int2:textHash int2:hashCode="9FjvBQwMoBT7jy" int2:id="bst6hsAW">
      <int2:state int2:value="Rejected" int2:type="LegacyProofing"/>
    </int2:textHash>
    <int2:textHash int2:hashCode="uVjcWovRCuvtw6" int2:id="c2lNEify">
      <int2:state int2:value="Rejected" int2:type="LegacyProofing"/>
    </int2:textHash>
    <int2:textHash int2:hashCode="cxLjfMxRymhTsY" int2:id="c6aB6egs">
      <int2:state int2:value="Rejected" int2:type="LegacyProofing"/>
    </int2:textHash>
    <int2:textHash int2:hashCode="z5MgtaVuQ7WSnd" int2:id="dlLWF2t5">
      <int2:state int2:value="Rejected" int2:type="LegacyProofing"/>
    </int2:textHash>
    <int2:textHash int2:hashCode="95NSI1W174jabU" int2:id="e03NJjg3">
      <int2:state int2:value="Rejected" int2:type="LegacyProofing"/>
    </int2:textHash>
    <int2:textHash int2:hashCode="hp4k3P2ZoDiGwu" int2:id="e3EWMo1L">
      <int2:state int2:value="Rejected" int2:type="LegacyProofing"/>
    </int2:textHash>
    <int2:textHash int2:hashCode="OmJ13W4pkR4QOD" int2:id="eAdlTWId">
      <int2:state int2:value="Rejected" int2:type="LegacyProofing"/>
    </int2:textHash>
    <int2:textHash int2:hashCode="cFWs9ohNZU9POK" int2:id="eNxFCMKE">
      <int2:state int2:value="Rejected" int2:type="LegacyProofing"/>
    </int2:textHash>
    <int2:textHash int2:hashCode="UOrNgNF7hvHdC2" int2:id="eO3dzoHT">
      <int2:state int2:value="Rejected" int2:type="LegacyProofing"/>
    </int2:textHash>
    <int2:textHash int2:hashCode="JnxvxLaWxFHo4E" int2:id="eU7ip0zT">
      <int2:state int2:value="Rejected" int2:type="LegacyProofing"/>
    </int2:textHash>
    <int2:textHash int2:hashCode="hpXCl6BdTIpM9X" int2:id="eUP28B39">
      <int2:state int2:value="Rejected" int2:type="LegacyProofing"/>
    </int2:textHash>
    <int2:textHash int2:hashCode="X2PpJ6GikGFJx1" int2:id="exSgNqHI">
      <int2:state int2:value="Rejected" int2:type="LegacyProofing"/>
    </int2:textHash>
    <int2:textHash int2:hashCode="qOhJfB8LvJ4bzV" int2:id="f8ugVVic">
      <int2:state int2:value="Rejected" int2:type="LegacyProofing"/>
    </int2:textHash>
    <int2:textHash int2:hashCode="zAQ2sk0enZ9TFI" int2:id="fdhYDpgF">
      <int2:state int2:value="Rejected" int2:type="LegacyProofing"/>
    </int2:textHash>
    <int2:textHash int2:hashCode="THdE/GJhzGi38O" int2:id="fhGRPi1p">
      <int2:state int2:value="Rejected" int2:type="LegacyProofing"/>
    </int2:textHash>
    <int2:textHash int2:hashCode="ngrExrChyZ82g5" int2:id="fq0Byviz">
      <int2:state int2:value="Rejected" int2:type="LegacyProofing"/>
    </int2:textHash>
    <int2:textHash int2:hashCode="+9jP7Bq3jetN5l" int2:id="gMF5eAlG">
      <int2:state int2:value="Rejected" int2:type="LegacyProofing"/>
    </int2:textHash>
    <int2:textHash int2:hashCode="VIR+Rp+rxl0iuY" int2:id="hGAhS3pB">
      <int2:state int2:value="Rejected" int2:type="LegacyProofing"/>
    </int2:textHash>
    <int2:textHash int2:hashCode="kxUGQvbuA0KG2F" int2:id="hLewZVml">
      <int2:state int2:value="Rejected" int2:type="LegacyProofing"/>
    </int2:textHash>
    <int2:textHash int2:hashCode="vhc5H+Q/qKzH/A" int2:id="hQGILsqu">
      <int2:state int2:value="Rejected" int2:type="LegacyProofing"/>
    </int2:textHash>
    <int2:textHash int2:hashCode="gD8OoDwfxLBhp5" int2:id="hSFNYB2Q">
      <int2:state int2:value="Rejected" int2:type="LegacyProofing"/>
    </int2:textHash>
    <int2:textHash int2:hashCode="k1ukEllX3HDI/a" int2:id="hdiL9FqV">
      <int2:state int2:value="Rejected" int2:type="LegacyProofing"/>
    </int2:textHash>
    <int2:textHash int2:hashCode="arN+hBRVMkJ/IW" int2:id="hxJRUzib">
      <int2:state int2:value="Rejected" int2:type="LegacyProofing"/>
    </int2:textHash>
    <int2:textHash int2:hashCode="aZhQc1ygxe/22w" int2:id="i5kRoxbm">
      <int2:state int2:value="Rejected" int2:type="LegacyProofing"/>
    </int2:textHash>
    <int2:textHash int2:hashCode="1sSTJtmj9lAZnl" int2:id="i8T4K5Xm">
      <int2:state int2:value="Rejected" int2:type="LegacyProofing"/>
    </int2:textHash>
    <int2:textHash int2:hashCode="Prhr5aAOH/dcDd" int2:id="iAy5NPR8">
      <int2:state int2:value="Rejected" int2:type="LegacyProofing"/>
    </int2:textHash>
    <int2:textHash int2:hashCode="K4Zq7dLv07OHQ1" int2:id="ix5vnqH7">
      <int2:state int2:value="Rejected" int2:type="LegacyProofing"/>
    </int2:textHash>
    <int2:textHash int2:hashCode="yhdFYGLduS8+Pk" int2:id="j3K2jdhJ">
      <int2:state int2:value="Rejected" int2:type="LegacyProofing"/>
    </int2:textHash>
    <int2:textHash int2:hashCode="7sWo2gGLQn0d42" int2:id="j4JOS03F">
      <int2:state int2:value="Rejected" int2:type="LegacyProofing"/>
    </int2:textHash>
    <int2:textHash int2:hashCode="wWY9UbcTm8/H1v" int2:id="jUMU1We8">
      <int2:state int2:value="Rejected" int2:type="LegacyProofing"/>
    </int2:textHash>
    <int2:textHash int2:hashCode="81H/YYcTjJURgZ" int2:id="jcXCCU5j">
      <int2:state int2:value="Rejected" int2:type="LegacyProofing"/>
    </int2:textHash>
    <int2:textHash int2:hashCode="yaXjIeQC6PFhWx" int2:id="kSh5ymDJ">
      <int2:state int2:value="Rejected" int2:type="LegacyProofing"/>
    </int2:textHash>
    <int2:textHash int2:hashCode="EBiNeqNHI00wAL" int2:id="lKmUN28x">
      <int2:state int2:value="Rejected" int2:type="LegacyProofing"/>
    </int2:textHash>
    <int2:textHash int2:hashCode="Q50yWVvwybm5ob" int2:id="lMmkvZec">
      <int2:state int2:value="Rejected" int2:type="LegacyProofing"/>
    </int2:textHash>
    <int2:textHash int2:hashCode="BLeyHxxG5lfp09" int2:id="leXcnOMU">
      <int2:state int2:value="Rejected" int2:type="LegacyProofing"/>
    </int2:textHash>
    <int2:textHash int2:hashCode="l2x96kI5l7ifi5" int2:id="m0KQVHI8">
      <int2:state int2:value="Rejected" int2:type="LegacyProofing"/>
    </int2:textHash>
    <int2:textHash int2:hashCode="5DcKYpIdmVw2n7" int2:id="m0whDGw4">
      <int2:state int2:value="Rejected" int2:type="LegacyProofing"/>
    </int2:textHash>
    <int2:textHash int2:hashCode="c0vFHh7VGM+WhP" int2:id="mNRhjFqZ">
      <int2:state int2:value="Rejected" int2:type="LegacyProofing"/>
    </int2:textHash>
    <int2:textHash int2:hashCode="HHzhI0exIOfR+f" int2:id="mYz9bIER">
      <int2:state int2:value="Rejected" int2:type="LegacyProofing"/>
    </int2:textHash>
    <int2:textHash int2:hashCode="cJY0BRRxOFqtoy" int2:id="mfNSOsp2">
      <int2:state int2:value="Rejected" int2:type="LegacyProofing"/>
    </int2:textHash>
    <int2:textHash int2:hashCode="kYgJNMQhkBbYzS" int2:id="mhjBPdb7">
      <int2:state int2:value="Rejected" int2:type="LegacyProofing"/>
    </int2:textHash>
    <int2:textHash int2:hashCode="msVKkN4dkYg6Ra" int2:id="mpTZ9g5c">
      <int2:state int2:value="Rejected" int2:type="LegacyProofing"/>
    </int2:textHash>
    <int2:textHash int2:hashCode="xmrNXb438U/+Tl" int2:id="n39wtg8K">
      <int2:state int2:value="Rejected" int2:type="LegacyProofing"/>
    </int2:textHash>
    <int2:textHash int2:hashCode="omqvwfUhQguEpl" int2:id="nFBGAmdJ">
      <int2:state int2:value="Rejected" int2:type="LegacyProofing"/>
    </int2:textHash>
    <int2:textHash int2:hashCode="kPKyYJ+SCBg5fy" int2:id="nTC6xH4z">
      <int2:state int2:value="Rejected" int2:type="LegacyProofing"/>
    </int2:textHash>
    <int2:textHash int2:hashCode="cJiPpPl7jtmiOA" int2:id="nga32Zb7">
      <int2:state int2:value="Rejected" int2:type="LegacyProofing"/>
    </int2:textHash>
    <int2:textHash int2:hashCode="YCxX/7Ua+Z1vO1" int2:id="nn0r1lSk">
      <int2:state int2:value="Rejected" int2:type="LegacyProofing"/>
    </int2:textHash>
    <int2:textHash int2:hashCode="wxY5YQeiGPHE+1" int2:id="o24oCe8H">
      <int2:state int2:value="Rejected" int2:type="LegacyProofing"/>
    </int2:textHash>
    <int2:textHash int2:hashCode="Ba38q18M7z9gYl" int2:id="oHYvShk9">
      <int2:state int2:value="Rejected" int2:type="LegacyProofing"/>
    </int2:textHash>
    <int2:textHash int2:hashCode="cAHe5zwV8NR6Rx" int2:id="oKw4tER9">
      <int2:state int2:value="Rejected" int2:type="LegacyProofing"/>
    </int2:textHash>
    <int2:textHash int2:hashCode="+FN1HSR1eS1oOP" int2:id="oQ2QaUiS">
      <int2:state int2:value="Rejected" int2:type="LegacyProofing"/>
    </int2:textHash>
    <int2:textHash int2:hashCode="izWsnF3HDQl0Xz" int2:id="okJpblTt">
      <int2:state int2:value="Rejected" int2:type="LegacyProofing"/>
    </int2:textHash>
    <int2:textHash int2:hashCode="xM0NLEMyKizPF9" int2:id="oque6Ggv">
      <int2:state int2:value="Rejected" int2:type="LegacyProofing"/>
    </int2:textHash>
    <int2:textHash int2:hashCode="SEusK3HsLkM4dp" int2:id="p4NZQcVb">
      <int2:state int2:value="Rejected" int2:type="LegacyProofing"/>
    </int2:textHash>
    <int2:textHash int2:hashCode="IWmE2r4V05ij1+" int2:id="pTkBz6Pl">
      <int2:state int2:value="Rejected" int2:type="LegacyProofing"/>
    </int2:textHash>
    <int2:textHash int2:hashCode="KMULbdZ0rm4y80" int2:id="pkI4acnA">
      <int2:state int2:value="Rejected" int2:type="LegacyProofing"/>
    </int2:textHash>
    <int2:textHash int2:hashCode="/TrZVRlC4yClOW" int2:id="psHOveV2">
      <int2:state int2:value="Rejected" int2:type="LegacyProofing"/>
    </int2:textHash>
    <int2:textHash int2:hashCode="LCpYq+2bBvh5gK" int2:id="qNfXvBx3">
      <int2:state int2:value="Rejected" int2:type="LegacyProofing"/>
    </int2:textHash>
    <int2:textHash int2:hashCode="rwaMojyuBDnX2x" int2:id="qhmBjaOP">
      <int2:state int2:value="Rejected" int2:type="LegacyProofing"/>
    </int2:textHash>
    <int2:textHash int2:hashCode="/uRBIXG9kwgfym" int2:id="qn8ZYde8">
      <int2:state int2:value="Rejected" int2:type="LegacyProofing"/>
    </int2:textHash>
    <int2:textHash int2:hashCode="BsvLc07Gd9TbLV" int2:id="r58ZkjDQ">
      <int2:state int2:value="Rejected" int2:type="LegacyProofing"/>
    </int2:textHash>
    <int2:textHash int2:hashCode="2EYCaKqrMqW1K9" int2:id="r905x1Nl">
      <int2:state int2:value="Rejected" int2:type="LegacyProofing"/>
    </int2:textHash>
    <int2:textHash int2:hashCode="zWr915hae9bXcH" int2:id="rNCmbuvJ">
      <int2:state int2:value="Rejected" int2:type="LegacyProofing"/>
    </int2:textHash>
    <int2:textHash int2:hashCode="b3ZNiu9HFWV+8t" int2:id="rQBvuBSI">
      <int2:state int2:value="Rejected" int2:type="LegacyProofing"/>
    </int2:textHash>
    <int2:textHash int2:hashCode="VyCOC/vlVhC4kU" int2:id="ratX2KjA">
      <int2:state int2:value="Rejected" int2:type="LegacyProofing"/>
    </int2:textHash>
    <int2:textHash int2:hashCode="eB1ziuN67tTeqU" int2:id="sgH6b5Nv">
      <int2:state int2:value="Rejected" int2:type="LegacyProofing"/>
    </int2:textHash>
    <int2:textHash int2:hashCode="qoMasCWecURkZ7" int2:id="trItizUM">
      <int2:state int2:value="Rejected" int2:type="LegacyProofing"/>
    </int2:textHash>
    <int2:textHash int2:hashCode="DHnnf1DIPSDqlt" int2:id="ujeLRqj6">
      <int2:state int2:value="Rejected" int2:type="LegacyProofing"/>
    </int2:textHash>
    <int2:textHash int2:hashCode="fibIuobvA6MZI4" int2:id="v1cxd7TE">
      <int2:state int2:value="Rejected" int2:type="LegacyProofing"/>
    </int2:textHash>
    <int2:textHash int2:hashCode="1+PI50NYXTnX0m" int2:id="vEFVCjkY">
      <int2:state int2:value="Rejected" int2:type="LegacyProofing"/>
    </int2:textHash>
    <int2:textHash int2:hashCode="UOJlmxy1RMOiCj" int2:id="vZJlSL37">
      <int2:state int2:value="Rejected" int2:type="LegacyProofing"/>
    </int2:textHash>
    <int2:textHash int2:hashCode="LivoHxCMFfCCY+" int2:id="vox0MbHQ">
      <int2:state int2:value="Rejected" int2:type="LegacyProofing"/>
    </int2:textHash>
    <int2:textHash int2:hashCode="eRM9AwJf4/rjM3" int2:id="vrfJR1Rs">
      <int2:state int2:value="Rejected" int2:type="LegacyProofing"/>
    </int2:textHash>
    <int2:textHash int2:hashCode="hLilOY8AQC/YCG" int2:id="w2ljxqAu">
      <int2:state int2:value="Rejected" int2:type="LegacyProofing"/>
    </int2:textHash>
    <int2:textHash int2:hashCode="k+hvimxl+wwVaI" int2:id="wIJPufVb">
      <int2:state int2:value="Rejected" int2:type="LegacyProofing"/>
    </int2:textHash>
    <int2:textHash int2:hashCode="XJPcjS4/dXlwlt" int2:id="wItoRVv4">
      <int2:state int2:value="Rejected" int2:type="LegacyProofing"/>
    </int2:textHash>
    <int2:textHash int2:hashCode="5XAvD/rW1j9Mvk" int2:id="wTUy6Cuy">
      <int2:state int2:value="Rejected" int2:type="LegacyProofing"/>
    </int2:textHash>
    <int2:textHash int2:hashCode="GWzzFG1fnWw/Hm" int2:id="wTZRhpWr">
      <int2:state int2:value="Rejected" int2:type="LegacyProofing"/>
    </int2:textHash>
    <int2:textHash int2:hashCode="nEI7Be+5sGqOHN" int2:id="wXTyEQV1">
      <int2:state int2:value="Rejected" int2:type="LegacyProofing"/>
    </int2:textHash>
    <int2:textHash int2:hashCode="CrcCpUD2J9SEys" int2:id="wjcFiRtv">
      <int2:state int2:value="Rejected" int2:type="LegacyProofing"/>
    </int2:textHash>
    <int2:textHash int2:hashCode="0WW/9Jc9ed/dVB" int2:id="wmVv6B9s">
      <int2:state int2:value="Rejected" int2:type="LegacyProofing"/>
    </int2:textHash>
    <int2:textHash int2:hashCode="+ob0yxD8tQvlee" int2:id="x7OB9toO">
      <int2:state int2:value="Rejected" int2:type="LegacyProofing"/>
    </int2:textHash>
    <int2:textHash int2:hashCode="Aq/ETrq3HEmXWa" int2:id="xIba6P4n">
      <int2:state int2:value="Rejected" int2:type="LegacyProofing"/>
    </int2:textHash>
    <int2:textHash int2:hashCode="yz7pxWv+6ubhIa" int2:id="xwsyAFNG">
      <int2:state int2:value="Rejected" int2:type="LegacyProofing"/>
    </int2:textHash>
    <int2:textHash int2:hashCode="pZkBQNqI2h3Ba7" int2:id="y58tbCqK">
      <int2:state int2:value="Rejected" int2:type="LegacyProofing"/>
    </int2:textHash>
    <int2:textHash int2:hashCode="qHL1k6Lm8s9eFG" int2:id="yG9l2tXh">
      <int2:state int2:value="Rejected" int2:type="LegacyProofing"/>
    </int2:textHash>
    <int2:textHash int2:hashCode="whjjnvouGq5p85" int2:id="yrI67J6M">
      <int2:state int2:value="Rejected" int2:type="LegacyProofing"/>
    </int2:textHash>
    <int2:textHash int2:hashCode="M6suPG9ZEWF1xh" int2:id="zW2np52b">
      <int2:state int2:value="Rejected" int2:type="LegacyProofing"/>
    </int2:textHash>
    <int2:textHash int2:hashCode="sXPhziO4QyPZyo" int2:id="zdo2Z27E">
      <int2:state int2:value="Rejected" int2:type="LegacyProofing"/>
    </int2:textHash>
    <int2:textHash int2:hashCode="AEfPR+klEJG4ky" int2:id="zfZSrB7S">
      <int2:state int2:value="Rejected" int2:type="LegacyProofing"/>
    </int2:textHash>
    <int2:textHash int2:hashCode="FHjAKKFnCcsy2L" int2:id="zwTpxxck">
      <int2:state int2:value="Rejected" int2:type="LegacyProofing"/>
    </int2:textHash>
  </int2:observations>
  <int2:intelligenceSettings/>
  <int2:onDemandWorkflows>
    <int2:onDemandWorkflow int2:type="SimilarityCheck" int2:paragraphVersions="083AD361-058C5F02 7B632F57-26D7C1AB 7443C209-3C36D2C0 44989F2E-127E7C36 4C73F4AC-600B0185 624A557D-478CCB4C 356C58D8-05D64FF5 6477CA31-31CC8274 69E7103C-7F071BCF 574A8C1D-51ECC9B3 7669293E-0352C87C 14DF1AE5-76EF6692 371DCC14-5AB35B5E 2E5B3F8C-0CDA6DEB 050D09B1-2AEB2731 32DEB839-7D234CAB 16C05169-01AAF052 002EA703-7D196D7B 37A35C62-5AB4157A 55BC5C97-3540AA05 400190D8-52A50893 357E5848-655F9ABC 75BD3F61-4F513529 4D8D8B0A-0697A37D 1CCD4AF1-7EE344A2 7FE69406-72604E58 258F1E4C-682C790E 6CC17661-3293E024 410E053A-19DE48B9 489D366E-2AB5C75B 3799DD7E-3ECDC33F 24F14908-59E3D694 110CB296-35696592 1662CD2A-6493055D 05CCB7E3-12A118DA 78F89AB9-4D4024D2 28CA10BC-1444B742 39A611DD-2D7D0928 0B802655-3C9C4CA5 1C644893-3F94BB84 263F9A44-27CE3ADE 23FF5E88-6D440606 6B768085-583D01B1 5433E9C1-5C8BB4BB 16C7E4AF-1D989AB3 33F30A86-30CAA3B7 790FC9DD-28BFF4FB 1BA31B6F-41865480 0BAD8F63-10CFDF14 2C4B98B0-3E39C3FF 745463A5-18E0D485 6F7F9E9B-11E1FCA3 625CDBF0-52418718 2CD0BA8B-2D3F3D60 7FC08675-3D082BFC 74E9AEF9-42FC9708 74D56831-48CA3468 06F090CB-6760AF28 2BAD65E7-11E36105 7D542F02-41AB7976 0B6C87E4-779D2FC4 60D6E084-183C2AC4 28D7D110-7FDEB2AC 0ABCD7FD-146D1093 70C3C452-23E601E9 1E09735D-36A61E15 649872EC-13EFAAB1 69DA463A-0950A3FD 19417449-26AA331C 2EA9F2DA-60355ABB 0E9AA671-5650A3B7 2B955996-7825607D 7404F283-71CF6782 0779A13F-32B04294 6E0C9538-74A34CBC 6C7ABACC-5871DF6F 01B61060-484C9DDA 263DBAC2-6F479E0C 645421E9-36877FD1 1C6D8386-33219D79 78A9D035-43814108 5837FBC0-0C0E2B99 39330BD0-70C0E517 065FEFB0-23DD7130 7B200417-792750D1 54F507CE-15D88667 01FDD75F-4FBCD3CF 0C2AE314-53B225A5 4D15BD0E-532C4BF4 04EF9459-5AE48B6B 2673FDE5-5AE89150 5A8D0EF5-44830152 31554FB3-41E89B48 51999E26-578E6C6B 14B2F968-0C5F7D65 4EEFCFF4-3233B10E 035C8062-6E1AE18C 4217E3B6-0C773013 5FEAF714-309618D3 092B688C-0CB1A474 4F85148F-20F1085C 10487770-7485C1C5 3182AD74-11F6BA24 0B13D256-1881F4BD 05B71C7F-55624124 45974EBB-0BA73071 4B03799B-7E08EC45 2D241AC5-6D3ED802 1BF1C48F-0C6EDE7C 5DEDC5FA-3B670F22 16984AB3-653637D2 1FBC2DB6-0CC8ACCC 6B002CC4-7FA063F9 38EA2806-334C593F 7D619C4F-7507BE38 4B27BE00-395EA9BB 7F6D07AC-53887DCD 5231DEE1-4FC9D2F6 73050A69-0AC51E55 77F0BD6B-39A95990 2061A72F-17DF784A 67DCC518-5BACB33F 739B7DD3-386E91B9 17FE4D81-27476CB4 285EC936-24FFC6D6 62914F17-7E59A101 7AEA87A4-3AE76D58 4751330A-6932C9B3 68CF8E86-563116BD 6765556C-4192EC6C 755BFA96-745ABA8F 4D2AD8D8-63550916 16A41D35-4B223F57 1DB0BBB9-31887580 3A09594F-06F72F24 401B61B2-5325E56E 51D4A59D-5A1275C9 6EB8B1E5-69725B34 6343EE34-4A4B0633 0C82152B-5FBB8143 78EA9996-468A14C9 5CC700F1-224704AE 330C98B2-4EB3295D 48ADB434-13456690 696C11EA-777487F0 3ABFB449-1B8B3059 0A925D79-523FE132 685038B6-174D01DB 263AD3FF-17B65236 178309C7-600836F2 59738C20-478FD722 5EA4A7F0-44C67193 422EEA8E-4E1AD8F2 65557F84-74166467 088570B9-25298594 060C6671-4E935229 741F2935-5654A5D1 42F0C2B4-2632AB2A 43760EC5-07D6D126 0771E640-0EB97131 681F06FA-328A8043 40DED5E4-3F900E48 64D43845-42B6C2C0 7AF2845D-3CACD431 2FF9DAE0-4B0BDEE3 3D5322BD-5BB813D7 3C1AA62D-5BFB3562 30C51BAD-608B0D70 64C23D7B-0647B130 043B6B69-1FC5DD64 01D7901B-536A6E91 68B14BDA-0CC6F516 18A27F08-01B01F98 15A276B2-5D968918 1F1DA1AC-6C51D50F 226B0A21-0DC4D7BA 6D49F4B8-7B1099D0 693021B6-49ADBE4E 2AA48704-767BB47C 21820A3E-58936E1A 5A1228F0-2142A4B4 0024A752-3DBCC14C 65B98A18-6407B3D4 43B72C19-0FF5BF80 173E7729-5DD6B076 08A1D202-3FF9803C 714BF04C-71452A5C 18A7974C-48A93FF8 3730EBC0-0A29B2AC 5C34B741-299262FF 07D420FE-12DEA9B9 73396E43-6E5B88E5 7F9B5A26-08C20836 2FBEBC3B-7312E8A1 327207D1-29D7BB48 51206C4C-473A1724 6C2FA619-3F9ED95A 484F6F71-28B6411B 3DE65883-3E93A8E0 1AA65363-670E2748 444EB696-4A795343 5FE10A62-05F64257 247E28C2-5ADBBA22 26E3965A-37E6D259 78301356-2D89242E 06705F13-142E254F 61FB5317-613F7996 3E51020E-5632C3B6 79BF38C3-6B4E98D0 714E07CF-2BABCD66 4CCC9B07-737CB460 3299D142-004EED17 597F5D2B-6B488BEC 22D354C3-575249D3 6B0FE37F-63040CC2 5252E52E-4BD99475 3560C39A-03A101DB 19AD9DBD-43504190 0AE9DDFC-38C5E384 6694E1B1-2EB9068A 466FBBC1-758EAE5F 18969CE3-512DBF19 3BF5813B-7829BA16 5978873C-08EFA01C 484CB21A-7C00AA4C 570A0B30-54D29822 37F49566-190B83A3 71E234E3-431125BB 381969BA-5FAC3398 74570D2E-3BCD2BD0 442E77B3-2458C982 20AC0CED-177DF9A5 470EB99B-6A8B4734 0D3C169F-33EB6CBD 6E011277-7B9C6304 622E58FF-3FEF57EB 56C02E31-65B47D54 5856D4F4-629A5820 1786CEE6-6D25C7D2 6D71888E-612D3DDD 6CFDF82D-3A9DC3AB 142C3C0E-6B652EBF 753180B2-5CBA09E6 3A09170C-19945EF6 2D893D31-421D83EE 1A26BE91-45B5E830 3D713E77-18288364 0FE1B9EC-71C1A0CA 07E090C7-337EEB24 6F1A57E8-6E1FACA1 41AF5382-243858AF 0BBE1EB3-3149D892 53EF5E3A-6FDE9161 6B738ED2-09755D56 5DD09191-1D73C852 7579E4D2-08C5CFB7 68EFDFA5-18DC9805 1E14B870-03105049 3B500313-39B44C0C 05351D3C-122850FA 6C8A392B-1885ABDE 7D05FC95-4BDF8D0F 380C98DB-7F8F4C6C 1B635AB2-2463148A 7A7DC873-0BBB875A 72004D6B-525D0595 204885A8-7A429076 54DDC237-1A7C7655 7337F82B-33BBA545 6CC65899-1BD10AB5 13A005E0-47021B83 1C8FD01B-60C4C4E2 1C78FBF1-6A88D090 72455D08-305C7851 40D6D818-4C9A6902 3BC3EDF3-74B2C03C 781A4512-74B6719F 01DFB4D6-5BB08A42 5D7ACA56-59C5BC7F 1FD9FCC0-13096394 29B75AD5-187CBA48 1D3C241E-5E567653 163F926A-51FCA2A6 20FE0B28-0C75FDDB 68A22F74-1452AE7A 6DC84E97-0D5C3B45 5214FC43-788F6043 26BC396B-713BDA71 5E9BC3C3-4D244539 47881900-746E1422 34020F36-6A2DD660 47015379-3DA0697C 573CB295-34444F7A 3082EC97-343EED29 17C27710-61C4216C 44DB90BF-23409E10 66532878-6B35C117 6FFEACB9-59D45DBF 575DD36B-4C70EC27 6928A3D4-6F8681BD 1F4D4AEE-12C43FE0 29E18AD5-12DFA82E 6445245F-2A3F2158 221750B3-410E66BD 20048DD1-6B76764D 1537C60D-6A173948 7A2D8C3A-56A055CF 38D0E19D-7D4D8781 388909EA-128F3173 762EC4C6-6C8C9E36 1F7FCED0-726DC53C 1C04C9E7-0DB3BB8B 7D47418E-72140535 236061C9-43AF6200 7ACA9549-34BB392C 6336FDAE-12040DA0 7E286FFC-2D7368B1 297815A0-5AB6B4A8 06682390-2074BBBD 3D11D5C0-73DE6D3F 37156959-0682D373 7552A248-3C59548D 204B2505-6650356D 40840DE4-072F04DB 2716574F-3D4F06EC 58A844F8-665BB66C 4C4817CC-04FE9733 00CDEB5C-2730644D 70C4D5CD-232DE31E 5BCD2897-03AC3C7E 5372D21B-3F91E383 590720E8-66296BEF 1E3AC513-09D59445 0029BE03-1522169D 2D72FB8F-06506B5A 5F8FE191-272ACA24 59DABCDD-23EC81A0 3625FF1D-018461A8 569ABE48-2FEF088B 1CD4170F-6D6121E3 7CA6BE81-49E69B15 536FA2AB-78F338C4 4B1E22B0-53786702 0E65BD38-1C4D3C54 04B33D31-31A19E46 24749A2B-363AE733 5A68E384-317E2384 005CA0FD-0D887F64 6AE27EA5-20ECB89E 666DF400-712643D5 0C813BE3-00702282 388F530D-201F5088 19786FDC-08C5C6F6 4AEDC490-6EB5EA35 624A86FD-56DD852D 476101DF-3AB5E450 5D87CFF1-3A0FE31F 42E585B0-7F0CA3C4 7A1C51CB-3FF3B9FB 5358D6D7-128976E7 076FE95D-4606E3BB 3DB988D3-3C2DFD35 7B86B082-1B7E0B7A 6998C85F-352CA9F6 56BD4589-16AC45C5 45C409F6-03B1806C 3CF59F5F-4B2CF8E1 508F1179-73EA38CD 744CC386-1BE037B8 190AC630-45A0A3F2 239D267F-6DA002F8 5935B5D6-365E1211 644E3DBF-2EFA7DD0 6DC7F285-4095B5BB 12A6BEA3-42747C24 39BC55AE-500D8EFD 54FA89EF-222972B6 18EF12F9-6554EA24 74176FD1-711CF7DD 6A14E6A5-101007B8 4B7A033E-25F752E9 27DF020C-18BEA568 7E57DF53-34088AA8 4A1DC93C-3C7C2A7B 1B91B038-158A45D0 600689E8-4625A3EC 4F66077B-5A9F8376 332AE91E-637A28CA 1E8F07A1-16E28397 1EBDB0D6-55190513 67E13DB4-6B14BF21 6F8FF493-5E0DE947 77D34080-1413B586 3A55C7BE-0EC876C4 151CD49C-2D1B1526 480DEE8F-3198B14A 2B7AFD88-7428B8E7 794A696C-617E9C9F 4FFE5499-3F92053F 61A0E831-28D78636 045418F3-09DC9B15 76BEB246-55CF1B0C 15DEAC98-59719F0F 1383A7E6-5E80955F 649C864C-0E773445 4F67A0FC-5B84A35A 4E29E569-71780233 254B3C25-0BFFEF08 55E284D9-1F859C55 409759C0-27C61FF4 1EFD1035-2C7BE635 7958F6DA-06E7B411 2D70E6BB-70859CB6 6C54C5E4-63F544EB 67119E04-644EAD80 53AF29A8-3432AE48 138BCDCA-7449548F 5AB81E21-6224CD46 29CC6ED4-09CFB497 02ECC609-024318E6 5D89E220-5D6E7CF1 2CD3C60E-0FF9F4C6 3FDCB5B6-4C7866EB 6503A1A9-62544C68 3035E4F3-7701FEE0 1C3FF022-42E83D9A 7FE3BE90-7CD772B2 166555DB-1FD8A3A1 225A9425-23055856 17E0AB55-558F1604 48DF354A-766C590F 2DCFA1ED-41D460E3 1E3BFEB3-2140FAA7 14FF2D32-1A691FBB 5C459E5F-6CCA7562 51B85432-158E91D4 37EC3834-148346F3 02238BDA-02FABCD5 20E80A34-4328D70C 5C771B75-7E2DF61A 773A3199-36DC4AAF 26AD13E4-6C62ADD4 29F7EA41-340DF040 4FB9D1C5-351CC397 27692A05-3E046A36 461CF808-429B3834 6422F7E6-0E5DDF17 0BEED6A2-1EA5FB2F 1D357BC1-19E73948 372991DD-767C6A6F 386BD525-1843D35B 5F29B846-7B47C036 39532F96-3F8DBA9B 5A697B62-441480A2 5226C895-76A5317E 04C5645B-57AD0341 02207DCB-73A5291E 1417888D-6E9209F7 667CF747-73172489 430762F8-413235E5 75E72672-61A9D0D3 762A62E6-41E3D191 70DF0B06-7FEB45BB 27EE4D5B-54E8192D 73E50262-02EDC52D 0444B255-0F8F6762 24367E8A-20ABEEE8 5A7D6F9F-324B1EA0 4F3A8675-66549937 63D54D7A-532E25FA 0C1E244D-4E347D3C 78068536-7588DA17 621EB46A-2BB04E52 2E486A57-0CB38976 2D36B395-338E2B2D 3078A05E-081D3B2C 5F65C50B-29395AEC 504DF147-52E4E460 528A1EE5-597D8E8B 3D386706-5CFF5F3C 7772B48B-65CAB12A 35A58A33-1F4A7BF3 2295111A-53B8601E 3C5FBE30-2ACD36E0 6D7CDB28-16E65494 49F9554A-286FA82B 2D1EEC23-4BE3326F 5CB317C7-45BAE2A1 3DB9B5B0-03E9AD96 1A954EFB-010D11D4 4E8B87BA-0A5E7609 5139718E-5A6C3F8A 42475658-76916715 314A30DC-36C4C556 59866C67-459042DD 4B29EB70-47360917 6568B6EE-5B072B76 15A9A061-056A3DD4 672ED6CF-3F640643 010FD327-59E5BB54 01D76485-0F5790D4 6B79EF53-03C132C0 2D768BDE-65B54AA7 25ED239B-0750C2BB 389ACE1C-277B6244 4FDB28D8-238D4106 48828BC3-55629104 64A1663D-64C40138 328BDF5B-2495DA66 60B24443-42E39A05 5BF9C050-4212FE9C 5F97FD6D-0A63C047 322CCE8B-12C5A05C 2BD841DB-21E7EE24 36EC3174-32E26794 6E8854F1-12B20A17 4498F285-0A63992A 4CB8F239-4972751D 6BC9BD96-636E75C1 00EC307B-5488995F 562A2166-62244945 0D0C4050-68E5EE8A 69FFB160-771DCD0A 0CD21CD1-3F61D918 56DFDB68-3F21DD46 4D97032F-4D80151F 4900C7A4-788BA5B8 3F477178-7E45B258 051779E7-2CBE764B 5730E6BD-4C578949 65D6F4DD-4E189760 2DBCDF47-48B6E978 05122BB9-7E87CD27 77E28CF8-45887C9A 03B516A2-4B7D5A42 75424A15-4D80151F 532BE823-788BA5B8 6B736176-4A42B746 753BEBB3-5710599C 3077B70A-4A266D44 2FFD572B-43BE171B 27A60B1B-6DC2C81E 1E96AE2E-5FD46541 5804A0C2-131E966C 27045AC3-35AC9F25 070D42F1-542D4EF3 5FBFFDFF-66E47F71 454BEE3C-50F176B6 0F62402C-56A60680 4C76410D-331A8C22 188513B7-2A473400 0CFB92B0-522E5411 75144EC2-08DE03FE 111C00D2-47F72769 51DE3D6C-1AE4DC70 0F1C08A0-56CBD9F7 533C6A1C-35782278 462D6434-14A319C5 4C1BDDB2-4D9BA467 490758A6-10F6AB2D 04F2D51E-272DD158 794F9063-1CA428C3 74BCF312-4FA92729 46E06A96-52A04BB4 6A97C4B1-1D06567C 39F9CA2B-3807F5E5 0F12E0B9-5D14D7C4 23F9C12A-22AF1E6B 14E9C370-23680549 5ABE1972-6C8BC773 6D4E370B-7F03BB14 177C0F03-00314206 79411F2B-16B1FC6A 00C0C23A-68E9936F 49A9590B-51F4B54F 4DB57226-11EF6738 32A2A61D-24C66C0B 02E8E3B9-0EB2C51B 60D3B7E4-1AF4ED88 1BCEDFAB-6E468DB7 56CE1AAE-62E35218 508FBACF-248576C8 2107D03A-408EB2EF 22F7EAA7-17BB576C 2EE6665A-64F5D913 378CFC77-508C4F38 7DB707C9-7034926B 0283B692-625DD38B 0A0131EB-506672A1 139C9C37-174F77EF 0E83372F-0DDAB965 30FA8F5C-6F2A3614 31F57B1F-48AA3877 7713DEEC-3C5C3826 6E8B2C50-54F983A1 79DD01C0-09ECD7F4 0C3FFA37-3D3A98C2 0E5A3CF8-4319D4F7 5FCF1DBB-5A98AEB5 3483C9CA-3851A766 57817479-50DFAB66 06901B54-2A3A2A9E 7521B264-5F7868A5 019050C4-5488995F 02152D4E-62244945 524B71A6-68E5EE8A 5A04D2EF-771DCD0A 5C974066-3F61D918 0E923AE4-16F699A0 7E1558C0-59DEA7B3 3EA59585-1309FEE7 152BB862-22BB2203 77758E38-6AFF753D 41BD0C4F-69E3A6EB 450212D1-35E21D44 26D9E60F-55D5D94E 6CAF5080-3CE9BB8B 604C0972-5D31C7FB 68E20A27-111653F3 4EB35BEB-4D80151F 05B78BA2-7F366943 01263B9A-4A48E3C9 683F4752-1BF361A0 6E92A0B5-0F6F3F29 6EB04E9B-6DC2C81E 4364702A-578D46FD 7CF71C0B-6E6866A5 2699020F-364720EA 2F96B952-51F46C06 0305EE1F-66E47F71 218EC6A2-2BA592D6 057EA8F8-79D10A5E 40538787-5547500F 5EBC2B84-0889B537 0D7F21DB-522E5411 718E4B13-131434D9 155CFE9F-452DFDBB 1B44E421-2F35CEE3 0D992B55-076298C3 39530D3A-35782278 793E9A35-2BD3912A 3F2DADE4-36473010 564E84DA-09160A06 1CA3BCC4-6E3D82A4 79A32BAD-4FA92729 167FB967-62577EA9 7A865F9A-4072C28A 4CD2C2B5-62BA65E3 10917EC0-3AC13501 104D2815-22AF1E6B 768DDAD5-1F8D3AB6 1D5DFE20-1C711F90 52443EC0-54ACBB77 6DFE14F4-05AF86D1 584F2A3E-27E48C77 5FE33EC6-1155634D 0D6F07EC-25F8B190 76DE1393-0672FDE9 248C277F-79761443 53F5B66B-408EB2EF 6863DB7B-38590135 0290B0EC-2823AE6A 5B0CD004-29C0EDF0 6F845274-39936D7F 747D68E3-625DD38B 6D8754BD-01322505 14BED9D6-0321CF13 29BEF8C9-76B7124A 60AD98AC-69A2A624 5EEF2931-10EDFAA9 2B535112-4888F56E 257B80B5-0506762E 3988629D-47A11584 04F2E08E-7D2BBD71 59323CBE-4BE8F0BC 4D992E1B-7E45B258 39522590-7E45B258 656FD67E-7E45B258 25BF526C-4A6FC8A1 09E85E78-372CFEB3 524198A4-1D6DD7C3 6E1038B0-7081F0C7 47D26B2A-367CA864 6AEA942B-5F17DA80 203FC398-3600BC67 453531D3-77151BDC 78FB3237-18F06809 2084F14F-328AD26B 51D8AC3E-4FEEE924 14836AC6-7FBC879E 23BD2079-5F39334B 139F2B99-5488995F 705EFD76-62244945 06A74B21-68E5EE8A 4B005210-771DCD0A 4705B6AE-3F61D918 1BF3B832-46914102 2C7B1451-2F8F2D8F 66B36DFB-55E0DBD4 4CA04768-3ADBDA48 74B96DBE-1A651C58 45A28B2E-14AFA820 73B58847-4D80151F 723EE193-58AF9465 12C70C5E-31369DAD 6B0A9C49-5775A456 59E1B9EC-269AEB18 15CBB9BD-3FC0CAEC 64632D0B-48EF17AB 73ADB366-51E861E1 048AC09C-4D5FBF47 1BA3AAD6-30B4F83F 78257D63-6DC2C81E 5D6632F0-11B09270 3F20A170-1D3E02DD 1181CA12-788FCEE3 59AEE042-34C9B528 352ACCF6-66E47F71 6F177A78-00129688 1FE9EC50-76CB3934 7263048B-58349AEB 1BBB0AC2-09991EFC 46657830-522E5411 24E72FF8-7E3CCE66 218C033D-56872BFC 5AF6E5A4-707E28AC 18474543-6F747454 56117F7E-35782278 39E3E938-58E1076B 6E482B70-68D2DC66 064F52C5-272DD158 0F983125-195EC92A 2C767CCB-4FA92729 0F1D92A5-7F34696E 62CBBA41-2E1AC2C5 5EBFAFA8-681F709A 54A7A8E5-2409B941 09F3195E-22AF1E6B 55FDD73B-23F496A9 264137A5-55876A6F 2628BCE9-15E223A1 67CB25C5-46750F80 7860690E-408EB2EF 1D8A0B1A-66141A15 5B669CA0-7E45B258 0F6A0A2C-7E45B258 7563D4B8-76561A29 3C673F8B-625DD38B 4447EE1B-44848AF0 1BFAA63E-7E45B258 111717D6-7E45B258 2785766B-20D73B9C 70E367AD-4BE8F0BC 5683173D-46C6C665 0A1D38B4-7E45B258 26B31EF1-7E45B258 33486320-3FB8F4ED 0B89D10D-372CFEB3 1AAA4400-66082F86 2E7D7D43-107E7681 10DB5391-56AB4694 28B8B4BB-08F1F571 6A5C4517-74879E5D 76506944-5488995F 32118CB9-62244945 2A3528AF-68E5EE8A 5D263A73-771DCD0A 36958902-3F61D918 25FBA5D9-0D1E8D78 502DCEB5-2F8F2D8F 509559D7-07957CA5 3CBB310A-6EB74BEE 012EBD43-75885FCC 3E921A23-782CDAC7 37257D24-4D80151F 4097FFAC-24967612 5EE4CA01-327B5E35 00285CB4-594F01F7 0EB0D57E-22ACA212 3E749984-6DC2C81E 54BE002F-12D0B219 4F074274-2EC6B194 3C18E53B-6F6349FD 2D18C191-2150FD16 6F191A82-66E47F71 71E6D15B-0769D1E7 5BD2BD47-2628E4B2 0699F354-2F4A92B4 571F20D8-56DC51EB 3C3049BF-522E5411 67602F0B-7FF6EAA5 2E0E8883-64E90692 557FE910-5FD69041 68283F21-4194BDCD 725A4F7A-35782278 367EED80-2BB4D7EB 7C9A9B88-6BC53169 7F9A113D-1278DE12 20B591C0-71B5E33C 3154765F-4FA92729 10059A03-7D31C38E 65692981-45CE452E 186BCBAE-62A587B6 3368EEFA-65E3BB87 5CD9E682-23293638 7612350B-22AF1E6B 528873BF-1A4706A4 33479C45-61137F01 02A485E9-194553D1 2DB0BE87-7A1A83E1 07C705EE-408EB2EF 2E3810CC-5F6FD645 360D4669-4F856BA0 4F58B4ED-0EDB4A1E 2B77EEC5-1BDB3699 29CBE25A-0504D6E5 31724052-410459E6 3BCB9F1B-5488995F 4816D0CD-62244945 31DF72D3-68E5EE8A 117070D2-771DCD0A 05729B12-3F61D918 2A805D0D-3A17EB59 640508FD-2F8F2D8F 1C72217D-7584E2E7 740BA0FB-08DC9993 04AD0B34-2ED646B3 0C1977E2-1A48C2EA 4C862881-4D80151F 304802D4-250D0122 50071586-7CDDED53 30E7C85E-28CC8F04 714C8FC7-141BDD11 64D42FFA-30FFBADC 63C7DF0A-4A2597CF 13DFE9E9-6450E157 2704C51F-6D501DFC 3D9DC84F-12D4B295 59417A5E-06DBA7C2 52090F96-5267C1F6 4E41A4A9-5D61618B 4FD8DEB5-07162B14 759E97CD-35602FDE 5A996A3B-6DC2C81E 67A17771-1994156E 2556E86C-57E131A8 2FC32C6E-20442C94 4BE3E9FF-5745B865 45F59C69-66E47F71 6BE3F2F8-5DCE3F0A 4EA40D21-18E70C58 288DF736-13026FC0 61C43C8C-32059632 18090830-522E5411 6FB40FC7-4D4D84C5 36D58D24-2F15009A 04043F35-7BB8670E 45C067F2-26EE2844 08CFCD17-35782278 42B0A4EF-61BB2BCD 69FD6284-364B47DC 132C7531-64245310 0AED9353-5842300C 523C7C34-4FA92729 4BC50B40-579F6F4C 752D13A6-6CAC0DB5 45FBCA13-03003E62 57B498AF-37474676 63FD8B2E-633A7BBD 1F6C7A14-22AF1E6B 63F7B0B9-3CCDB9A7 3C0B90EE-5B81F285 0931F820-3977FFE9 51C824B7-6B52DCA5 3A1B36E2-408EB2EF 5811E5D7-3F25E642 66D7F134-6EB11EB9 5C01D09A-28044797 5CD9F7BA-4E8BEB32 5F2EB747-625DD38B 16107533-0D860EC4 458869DC-1579F058 769AB706-772BA55D 17CBC216-25D72D2D 08B0F6DB-190EDFF5 5ECACB9E-4BE8F0BC 62F7E4E3-57B3B921 38B937E5-5E654128 730A52C4-42FDD4EC 523F98A0-6F59D42E 1BD76289-67FBC92E 3795BFEE-372CFEB3 70594C4C-5E77C71A 77D54614-7774E49A 12717444-2FFEFB91 2AB77607-734EFC71 45485A74-0E849271 7D5F4438-05C43EFB 7DF29164-3B67D877 22C5DBBF-44AD4E73 006139B9-58700F08 535F2804-246903AB 6A81373A-44CA2C74 134B453C-3B67D877 678F88E9-7EDA71C2 5385C30B-3EBD9079 1867B898-1D06355B 5B29633C-6E29A97B 56DDA44E-61595C25 2905A14E-2CA626CA 62D22D5E-635FAD6E 29DE5D51-2F887560 35B556DF-28756335 1DEFEC94-7E554708 2884402C-1735328A 157352BD-6FED119C 0E0AE1D4-2F887560 538745F9-1211B407 5F58E636-0FCA92E0 3FA09B12-0FB5C645 5D95AB62-0D34FC7D 79DAB427-08F5B5BE 5588FEDA-2F887560 110DDCBE-7475FFFC 1EBECD65-531A71B0 05CE6958-1F49E989 76E77731-2D9C0CC3 11C49291-55C9E49E 5CB12E50-05B6B61A 347621C5-2F887560 698F9A0C-75CB9E8B 697F9FBB-556ADC47 5D182D7A-45170BF9 7FC3A43F-413EDD3F 4720468A-31C6EB93 5843C631-5C1E89CB 23A33E2C-31497603 661F1533-13D9DCB9 2913AD4C-3A4CE146 66BD22D5-051CDBBC 6001105B-499B10DA 17B506E9-27279BA1 6015D3C2-2F2F07A3 086BFAED-45FE2F79 122D57D1-7FAA243A 4F984962-59891EC7 5DCD43A6-754FBE7A 5DAEE951-5CE8BD05 17C66D15-7E694FBD 7A967ADB-5488995F 05B3ED5C-62244945 63CF7EDB-68E5EE8A 2D20B98E-685FB65A 77E57734-22AF1E6B 31E4C402-3BB48446 02F9DF0D-248576C8 3D9582D0-408EB2EF 66D7C2A9-5CEE7DEB 2CB1EA40-7034926B 60B4D847-625DD38B 001BA96B-1B0CE33E 41E5DBC8-16F699A0 3B852B1B-59DEA7B3 59DE0D32-1309FEE7 5332C989-69E3A6EB 0C47C98A-35E21D44 42602310-55D5D94E 3B854D05-111653F3 56808B0F-4D80151F 7EFD9E11-7F366943 0409D6C2-0F6F3F29 03CAD000-6DC2C81E 7617C445-578D46FD 161BC1A9-51F46C06 616FD89E-66E47F71 11425783-2BA592D6 1B76ADD0-0889B537 06052C40-522E5411 0BF8BB4D-131434D9 6C66138D-6E3D82A4 164B5DF8-4FA92729 267A8842-62577EA9 0A69491D-3AC13501 6BE63CE2-22AF1E6B 24AA0DFB-1F8D3AB6 2124FEEB-79761443 3E55F7DC-408EB2EF 3E25E836-38590135 210C6C39-69A2A624 1DCE09E9-10EDFAA9 78D21B02-4888F56E 38B31776-3600BC67 6E05CC4D-77151BDC 5E1DE514-18F06809 27283388-46914102 7B1BAF67-2F8F2D8F 53BD9B0F-55E0DBD4 468F9631-14AFA820 0837DF79-4D80151F 45DF374A-58AF9465 60423176-269AEB18 7D4A69BD-3FC0CAEC 5F32A8CB-273F24AB 2C88DC99-558F201C 1722D014-2FB34DC8 6107A050-1A801737 02F48E33-2BC43208 4F133E68-3912265C 0EA1E773-08D9B0AB 1063FC56-23C7D0BE 0467A236-7DAD1820 37875725-4932558A 5350E401-561E4C6F 6BF4DCC1-5FEADF87 0A6A494B-3F475DF9 7015DE73-580ADE70 11B488B7-784EFB48 7A170607-25705486 6FC40B35-2E540A1F 013FD455-37500049 0D45F3C1-29888FA9 5D1D5FAA-5A770CFB 32321637-425A451F 1B6C480B-3C87A79F 46C12EBA-60CED19B 3AC1A9E0-09A301C0 358F9038-53BB35AA 5A2D610B-5990AF3D 49E247CC-1012A9E6 2AA27753-27E371C9 35EE7FD4-7C22EA53 4F3A0EFF-01F3F81E 70A0729D-25571315 7CFAAD1D-0ACCDFDD 08D7BB9D-4DF16DD9 3DCB0183-48D9425B 0CC04FB7-3576C363 20961FDF-013C6E85 52F661DA-52841229 59CCD3CC-454BDD39 3BE8235B-0DA260CF 484BAF47-56AFB67A 5B7637BC-59EE4E2B 6A2CFBA8-7573180D 1D5A3DC2-2C21FCA4 5ABE2813-67E6ACB1 5F3A0620-05FE31CD 271DB1AB-4D7E39DA 0E184480-373E91CE 18CA0434-18AD5384 3602A3CF-4BFBA9FF 5181E690-2013097E 559EB82E-1A6BC1C6 16F6A817-46D54E9D 3D94D3BE-67DF55EA 4DF17F44-1C79F075 56877E3C-51FFF45A 725A6336-76074674 2FEB096C-5861A1E0 54940828-5E6F9B12 32A254A1-2F95AB3D 33B882A2-7BBC8215 6A2A046C-0DA04B5F 4EB17F57-17FAF1A6 0FE46466-243935EA 01BEC797-30047849 085AED3A-0A284AC6 22031A72-144F4BEA 168966BE-3F581220 5FC101DD-3C8F3964 1E8256A7-5888F168 0029C6AC-77E04D88 68D1464E-7DC910EA 15EA7500-0BAE2EF2 47A98855-3F464683 2446A115-3C54ECF1 07037DE0-19FAD98A 77AFBDEC-3D9FCCBB 405790D4-7ACC262E 3E0B88DD-46B1D516 65E41F52-6286BA86 25760E94-62B48811 6EE0A605-6819BC5F 6046A70B-3502BB06 79F5CC9A-367B5D07 0D7A1150-17FBDE15 60516D04-4811D28E 59DE2225-2FAA128C 199F8AA7-6015DF96 309648CB-05D37A4E 37ECB763-3B28CA12 3A05EBA8-5CE8BD05 2F452DE9-7E694FBD 2DD92824-5488995F 04F0930A-62244945 1D889DBD-68E5EE8A 2199ABB6-111653F3 1654212F-4D80151F 11B2A46F-7F366943 516E2E7F-0F6F3F29 6B82F970-6DC2C81E 488F7978-578D46FD 128AC2BF-51F46C06 756FB6C1-66E47F71 0EB459C7-2BA592D6 2682015A-0889B537 71C75E83-522E5411 50766B34-131434D9 0FFFBD17-076298C3 74810BB7-35782278 17DC9002-2BD3912A 36127023-6E3D82A4 1FA70993-4FA92729 734EDE10-62577EA9 2E957C42-3AC13501 5568331B-22AF1E6B 7574CDEE-1F8D3AB6 07A6C3A8-79761443 1102BEFD-408EB2EF 0D097E23-38590135 0B8DDF32-39936D7F 5DF44889-625DD38B 3D7CEF60-01322505 2BF8BEBD-4A6FC8A1 492F44D6-372CFEB3 516BE9BC-1D6DD7C3 7446988A-3600BC67 0359CCE2-77151BDC 65BE20A0-18F06809 160CF8B7-46914102 4694E610-2F8F2D8F 7E6F19DF-55E0DBD4 1235F167-14AFA820 5042EF00-4D80151F 56FEA02D-58AF9465 40AA9F1B-54E24469 41282DA5-159DAA7D 4775B272-32BA4237 7BAF9557-3F21DD46 43FC42B0-4D80151F 566E80F1-788BA5B8 2FB142C4-0D1E8D78 18F6837A-2F8F2D8F 36BDB108-07957CA5 2D8A4970-782CDAC7 036A41F6-4D80151F 1EA30899-24967612 40FCF2D7-10D98725 0C3221D6-2FB34DC8 7B93F283-48F64AA5 0909FA90-2BC43208 679BD429-3912265C 78B0099D-08D9B0AB 5EBCE4F5-23C7D0BE 41DF0724-7DAD1820 5AA64181-01E217DE 239ADE90-004F10A7 67653CC2-3D094FBA 6A364F6D-67A96779 7E81ACF0-03DFC384 5036E10B-31DF0F8A 30265304-4634C4CC 0DB431C8-210A3360 31ABD8D8-72C53B68 7E36E417-03DFC384 05E48777-697A6E39 6E9AB5A2-59A6D2B5 1738869E-1CAE90D6 055C7EC6-1871C2A3 206D492E-03DFC384 529663F6-6CF6F8A0 516A85DC-57523851 13D616F8-630F4A91 22E0A437-7CDB154B 254EF76C-03DFC384 53538999-638B4190 40F50ECD-3F417046 408733BF-72C6BD6E 58C790C8-309DFD27 2C859004-7941459C 3E2DFB15-5F2D7122 5D2C3016-3A00D4FE 7D6566DC-1C1D0C85 56B02991-13F6BC79 2B0CD289-03DFC384 6DBED514-5B0019D4 2548E1C8-561E4C6F 752F1A81-1974CF91 5C72CD2B-5822B530 64517DD0-580ADE70 07534337-598C0300 53940FBA-7BD99020 3947BB7D-53480BB6 172386CC-7415D6C0 18C65AEC-4F9A6BD4 3EA7C47C-128B9126 04F411F5-1425991C 733F81C3-1E67FAF5 6D992367-06B03E6D 79092C4C-32985B3D 08542F79-478A87FF 1E85380F-2D6BCAEA 277FDCBF-75B01B97 3EC14F2E-64D328DE 763901E7-2C235A4B 5547CF7F-079FA8BE 38AA7856-490D9A3F 2201D2F5-395B980A 5BDE6776-208F145E 068A379C-7C22EA53 588DA276-780B9519 3F85CED7-6695D82C 5C54172B-34FA0A54 48BA2A7B-4B10CBE8 79F9DC20-304BA4EE 79AD040E-3203094C 21763F48-2A823692 5B03E70A-6114545F 67A6DB13-772B70AA 757F0A2D-48D9425B 6FA2A40F-52747AAD 64D93C7A-4658C621 48819F89-39D6D56A 30CEEF95-1C1D1F15 135FFF08-007F6BC4 6CD12CBC-5E3E0BD7 1CC14C48-5158533D 3D315AF5-449686CF 19D020DF-642326F5 2958D205-10605299 0AD0C80E-486D5741 4C8A0F4B-03E4F78B 5AC0B78F-5B8C9AAE 5E800E1F-642A00D5 77C30007-7F65D6B6 155028CB-5FF2A5C6 66D54A6D-4F6B0F86 7B24F35E-51763472 72642431-4D6061FC 12A7EF63-04BD0EC6 7CE0AFFD-2BED22E8 0C536689-4B4C1059 1CB6DA80-5F2D53DD 37895524-7000E350 3A36EA2E-430E5904 6B0825FA-7AAB8071 3B4FE525-0278F635 6ED4ECFD-04E78EB5 7E90AA27-134A426A 407815F0-650A1147 531C2CAA-5CE8BD05 5017279C-7E694FBD 20698F58-2BC43208 43F44E69-3912265C 168FC763-74F1EC0D 7C14A3B2-79761443 06AF3109-408EB2EF 623C4D4A-38590135 5183D978-39936D7F 107D4507-625DD38B 77F6DBD1-01322505 55B0046F-69A2A624 53AD56AD-10EDFAA9 3968EB86-4888F56E 7544E126-7D2BBD71 6F3390FC-4BE8F0BC 79DD0F99-7E45B258 7D3FD7F7-3600BC67 677DD5E1-77151BDC 0BEEF5B6-18F06809 5583511B-0FF42CBA 6A47FCF3-2FB34DC8 61799AF0-48F64AA5 277CA49C-2BC43208 7DF1D06A-3912265C 3AC45323-08D9B0AB 52DC0ABB-23C7D0BE 27E2098F-7DAD1820 2807D68A-128B9126 5D39C95B-1425991C 6D6EA57B-175FDC53 48EA941F-10446A92 5CD3310C-32985B3D 72705945-78DA25D1 74CBF468-6F60AE4E 445C2C81-650C9624 5A6689E5-6697EBF0 22C83C2B-5C9C797E 5B3936BF-135BCB42 544E8F21-203E93B4 2D116432-60D738CB 473D4A21-731B183A 3A0D3FB9-1AC1ABBC 319F9D52-5B08870F 198DE83D-06732BB6 7E28C68B-608C36E9 7117E511-664FAC47 35E20D91-283E2261 5AD9DA53-02BBC59E 08FC2195-02DB313C 3624C394-41C94350 0F3252A8-48A39473 6B126F80-6A0DA093 57C2DDC0-39183A6D 1126E5CB-7BC5E223 0D5FE178-01206E74 70675D43-79103AB4 2529D8EF-03D492FF 0C53F544-69A93D52 219FD89F-35667C19 023D3E12-59425026 1D8EBDF3-75872A2F 3FE4CEE9-6127B565 72368D7F-28810A51 0B1F91EE-702BB41B 218625F3-36701787 65CB56CE-7B6192A1 45117ADF-7084562F 3D827CB1-251F2868 0256FC19-4A5209B8 5275792E-1C3409F4 4B5D4087-75D9E049 4E97B8B8-04CE4F52 772E6F6F-28810A51 19D64853-702BB41B 61411974-55D77810 6AF815D1-3F579705 715BC505-2A969856 363D4A80-3FD56B60 676704F5-2244C65C 1D23F493-6AC702A6 7F3FC1B8-3E3CB690 58233A82-1F57C129 07FA849E-7251EA7A 08B7B482-3D2769EF 2018FAC7-1515E863 0B506288-5CE8BD05 32F76238-7E694FBD 1342DA0B-5488995F 4EFF4EF2-62244945 609FF452-68E5EE8A 1353483A-3F21DD46 666E51A9-4D80151F 290BD947-788BA5B8 3A4B1A20-4C578949 22418BE2-4E189760 128F1149-489C5F03 14250C55-4B7D5A42 617DD550-4D80151F 5F2E21AC-4E6BAD3F 52D623CB-43BE171B 4EC95051-6DC2C81E 0819B1EC-5FD46541 3A3F0411-542D4EF3 47465D77-66E47F71 1E38D9A3-50F176B6 756078D1-2A473400 6C1368F5-522E5411 45BA82E4-08DE03FE 69049467-56CBD9F7 09B2FC4A-35782278 52568A73-14A319C5 672B3A5B-1CA428C3 102930E3-4FA92729 69CF6B51-52A04BB4 7B608AEB-0D020E47 7366B809-22AF1E6B 58B706A6-23680549 062141BF-3A17EB59 1DA4302D-2F8F2D8F 466163D3-7584E2E7 4EA8EF9E-1A48C2EA 2EAFFC66-4D80151F 1398970F-250D0122 52E36FE4-141BDD11 14346556-30FFBADC 041C73A1-4A2597CF 77FFDE67-12D4B295 2A6C8BA1-06DBA7C2 30EAD545-5267C1F6 76B84B48-35602FDE 6EA92E96-6DC2C81E 0423AB2C-1994156E 660BC0DC-5745B865 65FAB76E-66E47F71 4E4D6ED6-5DCE3F0A 27508662-32059632 53F30CB2-522E5411 3207730D-4D4D84C5 435ED0F2-26EE2844 5AAFEDB3-35782278 5939B77F-61BB2BCD 71C04C01-5842300C 50AD5FBC-4FA92729 2E1F2149-579F6F4C 782F7069-633A7BBD 55251E76-22AF1E6B 54058760-3CCDB9A7 2965034E-6B52DCA5 18DEB491-408EB2EF 4B4F26C8-3F25E642 1773C7AF-4E8BEB32 69B7CD9C-625DD38B 484CD006-0D860EC4 274E371B-190EDFF5 1ECD582F-4BE8F0BC 7938DF8C-57B3B921 34DCB190-67FBC92E 003F4D64-372CFEB3 618A0859-5E77C71A 339DE570-0E849271 69D4BDF1-05C43EFB 58E4C3DA-3B67D877 4DB99F19-246903AB 55D8E272-44CA2C74 30A9DB32-3B67D877 56092F88-7EDA71C2 3378AA66-3EBD9079 56716D4D-2CA626CA 30300E4F-635FAD6E 1986E185-2F887560 6E789883-1735328A 389D0545-6FED119C 3C8D80AD-2F887560 66777814-1211B407 7EE5F173-0D34FC7D 1CF23731-08F5B5BE 1983D6D8-2F887560 01F34C16-7475FFFC 6AA14A4D-531A71B0 0AE33F16-65A91A9D 5A5FB280-05B6B61A 1CA86603-2F887560 3351A3A2-75CB9E8B 16A615D0-556ADC47 6F43207B-5F4DC41E 40087B59-48F64AA5 4F13FD23-2BC43208 3C240A31-3912265C 1302DC8C-08D9B0AB 52BD859B-23C7D0BE 55CBC314-7DAD1820 538A0FC9-0E0CD450 27FC6B04-20C6BF10 2581E217-467FAB29 30D14D6D-4965E471 78396190-58A293CD 14E9C4C0-7ED9B863 26716149-3A80EE80 064D863A-7DEAB449 685E5020-61056B78 16267CA4-664A2BD1 31562E6D-3B4F090B 5695B95B-63C624C7 0641FC11-4EA38F64 712C9876-14609685 0DF17833-766C3EB8 5134BA83-3431D8DD 2D50A46E-4EB22E5F 7524E9AD-271254D3 16537169-35286326 03D7FE95-1CF6466D 2643A022-685FB65A 226FDDB1-22AF1E6B 74603D94-3B9E0160 3F528096-15B7835F 6736999E-03DFC384 1C2FCCD4-3A17EB59 08E7D005-2F8F2D8F 0B22F25E-37E2E4B7 78003FDA-3C39E028 2DA30C59-03DFC384 1D9D22F9-1A48C2EA 0BB26622-4D80151F 03D9B5F8-3FFED1A0 0A28D660-1D0FA4CE 7C1C55D6-28CC8F04 097CA5F2-1E89D5B8 3CC0D299-141BDD11 30B5EEF6-30FFBADC 3704CB84-5C1A08B9 7DD7ACF6-16AAA507 1B21B479-6D501DFC 14E0137D-12D4B295 3FE9F5A2-06DBA7C2 275584D1-49323D3F 318859AB-0ABDFAFD 4245C24B-07162B14 144ADC3B-35602FDE 24FADC96-6DC2C81E 2D13E2E8-75DC2210 54210160-5F55EF4F 3D8DB07F-4BA06B44 63B85AEB-5745B865 37F77371-66E47F71 35A1D248-2217DD08 6DBCDC96-0F633218 2385EA9A-13026FC0 76EE2B5F-32059632 0076A864-522E5411 1E34F540-30AF825E 310007F6-408376F7 69048AF3-490D8882 57D20FF3-26EE2844 1A6C0EB7-35782278 23C94941-1DC6D251 311E2552-487B31E9 3004BEF1-64245310 642D385B-5842300C 0934F723-4FA92729 6929169B-38D4061B 7391B988-39600737 6F358EA4-611D550B 25C68639-633A7BBD 7F7968D5-22AF1E6B 5366B9AD-45A1E2B5 288D4932-782651C2 0C935AF9-3977FFE9 538ABB7F-6B52DCA5 2115E0C4-408EB2EF 11A15F74-2A082B1B 17FA0DCB-00C20910 2D3FF5CF-445B033D 5831EABF-4E8BEB32 01DA08D6-625DD38B 5CBEDCA4-77EE4497 4EAF3227-2A182E59 0E59C01F-25D72D2D 3F51C687-190EDFF5 4AE96406-4BE8F0BC 5454F3A8-6704E5A5 2E87A668-54C91FF5 2C76F0A3-36B31811 78EB7465-67FBC92E 5F4097C2-372CFEB3 3116BF77-57F96993 52643A36-2F436806 1353A40A-734EFC71 136AABF4-0E849271 74081FDB-05C43EFB 0F972C1D-65DF5001 3D8B9593-2A103854 70E0DD51-2B19AC1E 348F2747-246903AB 7F1D44C3-44CA2C74 436C91AA-22F7127D 6DEB094B-71116092 5C439263-61595C25 0E53558C-2CA626CA 6710D750-635FAD6E 40A47E55-555D79E0 286C7F25-00D088E1 3187DF6B-7E01584A 203278BB-1735328A 7F2A95D4-6FED119C 2D223D9C-24D38002 0678CE04-634D4189 30A00691-0FB5C645 5BB05176-0D34FC7D 3AA2168A-08F5B5BE 08D0D479-09D969C5 3FD189D1-21CE3483 4694B190-618F6FF6 02728D7A-55C9E49E 0DBB0C80-694DF9F2 7AC7164B-3CF4824C 79F91045-77ED784A 3AFF7014-413EDD3F 688F6D2C-4C578949 16F1282C-4E189760 5AF63EFE-634A068A 56C1AC7E-0772C336 18169BD0-4E7069E9 462E3F6C-4B7D5A42 6873E0B3-4D80151F 283CDB1A-1DB7DCAB 0671D06F-4C90338D 5ED109AF-436D8847 5FCA16DC-5BBAE814 282E2955-77F472E4 5EB82B0A-50797862 736632E0-7D2C2E7D 36F6A708-069D4DAA 4E58EC5E-64ACBB18 44F63487-28E1B671 5EE7FF35-7A0F793F 4E9240F7-78E92F1A 7FED1946-02408173 455AC873-05345A57 162BA798-1A57AE60 557FC786-1874E561 5736DF8C-7D26B801 07F94E9C-51C8C87C 64FCA840-0D33CCFC 3A07658B-77610D82 68DA6A83-0C5A306F 3CDDB331-7CC884E9 79A82028-679C60E9 6E112101-551380DE 663E5A92-5CE8BD05 62EDC87F-7E694FBD 415957B8-5488995F 61C6D6F2-62244945 0427D57E-68E5EE8A 2B9389D7-685FB65A 4986C6D0-22AF1E6B 04AB4BFC-32DA2D37 53A08373-34DADD92 439FDD4B-69843E9D 692E1F3E-44B8CAEC 6FF1FACF-1BCA7DBC 08F3D7E5-5020F321 0F464A3E-082903F2 3AA2F45A-3A17EB59 2FD8E1DF-2F8F2D8F 02532D41-7584E2E7 0EDD5BE7-1A48C2EA 01268F69-4D80151F 0FB60A26-250D0122 022360EB-141BDD11 1ECDD639-30FFBADC 258F697A-4A2597CF 186C1693-12D4B295 2D9BDDF0-06DBA7C2 60C2CCEA-5267C1F6 256010A6-35602FDE 4947568D-6DC2C81E 19A5380B-1994156E 6CE48663-5745B865 009A147B-66E47F71 7B66C82D-5DCE3F0A 7FF00926-32059632 59301710-522E5411 162B2B84-4D4D84C5 5A20FCFF-26EE2844 41841DE2-35782278 55132064-61BB2BCD 207602A5-21023AB5 53B3C1E0-14176A93 51AB9917-48F64AA5 50D89537-2BC43208 6338FFAA-3912265C 0C57890D-08D9B0AB 7D83BF12-23C7D0BE 7955D955-7DAD1820 507BB963-685FB65A 00D02C1D-22AF1E6B 0D4CF8CE-4C4F0704 2F93DBDE-15B7835F 01089FDC-03DFC384 27CA5D9E-3A17EB59 44EF57CA-2F8F2D8F 233B1B92-6C39EA81 75BC401E-3C39E028 1C8EB62E-39486D91 58EA9BF7-5078538E 23890D07-1A48C2EA 41774862-4D80151F 5F1E48DF-0B5D20C3 649038F5-1D0FA4CE 5851C07A-03DFC384 4B19358A-35602FDE 5D17F97B-6DC2C81E 15FDC719-7B5E3B94 04B9FF05-73839A59 5EB52CD1-57BF0B55 50183668-3C72963E 77D32E83-121D1F85 47CA7612-5745B865 11B62145-66E47F71 4F0817FF-5BD0ED9C 348998A7-0290F641 05EB9D86-4F9A6BD4 63F893C3-32059632 4F106435-522E5411 02AA0031-454C95EE 34DD6059-47D73281 0F0F36FD-32985B3D 006D76EA-26EE2844 23F5495B-35782278 17712B5F-65EC5CCB 0A6406FF-4BBDE20C 72810E39-3ADD12C1 5DBDE1FA-3A17EB59 5B1527D2-2F8F2D8F 029D7B8C-41CC77DF 12268D2E-6C773D6F 6152D975-35F38733 4F2C202C-1A48C2EA 2AC3D8E4-4D80151F 02E922DF-05C353DF 498737E2-3CEDB799 3D21F7B0-7BEE9413 06D08192-141BDD11 43F42425-30FFBADC 17D7581A-78DE98D8 629B63A3-57B02CF6 72E37CED-46771445 34F8B9A0-12D4B295 2693E452-06DBA7C2 62EBC32A-063ADCFD 669DB5E0-43A258F1 7C0445FD-1B499E9E 38B25F5C-5745B865 00CA5E8D-66E47F71 508AF027-2B6837FC 7BE2792F-411273FB 65DA06D6-4E33B1FB 626C3C97-32059632 000A586E-522E5411 04DD695B-0B973BAF 61811D1D-4926454B 36E68D68-0067717E 332AB831-26EE2844 5336C9D9-35782278 0E741933-0B64D899 0EB70056-53701ACA 5F7C6FC8-4F8F7BA3 34AF1BDD-065A85D8 0B0E933E-2E0AA750 3D8B429D-6F03AE74 0C09941F-2BC43208 570FE72A-3912265C 70A95B5C-08D9B0AB 317465B6-23C7D0BE 27FAC0CA-7DAD1820 6C2DA285-685FB65A 1B3F734D-22AF1E6B 611A87A9-4C4F0704 33EBC0BA-15B7835F 07BD752F-03DFC384 75ED8101-34DADD92 5198441C-69843E9D 387C9111-581FE64C 426CCBA1-50EFCD2D 6A81A5A2-7706ACF4 62BBE5E4-1BCA7DBC 2315BCCB-5020F321 37C2C305-3F9D649C 49690BD4-55EEE4DB 409F41E3-7FB91099 2989B1B6-7E6A84A5 338C2778-061F97B8 0D69E0EF-6E9D319A 02064C65-7EAB7F07 5598DA77-7A6C9B3A 2C851B38-1A48C2EA 259237AB-4D80151F 0EB4D419-01482632 15ED24DF-368B78A0 0EE04636-03DFC384 5EFCAD5C-141BDD11 6D56A29F-30FFBADC 05E497A8-78DE98D8 06C5B409-57B02CF6 4212F345-505A915C 0AC66DF9-12D4B295 6E01ED0C-06DBA7C2 5B56690B-063ADCFD 6EA55493-43A258F1 564039CE-4B25370C 7A13DB34-5745B865 20849009-66E47F71 242D4B4F-012316B2 448B1E9C-02C49CA5 05A38F54-4F9A6BD4 3D3A20FC-32059632 3A79F0F4-522E5411 4A388297-2660927E 2516F0A6-7AACF095 647A19E9-32985B3D 15C306E9-26EE2844 7C0B109C-35782278 7CFACADF-4E2801A4 2E8B1607-2D6ADAC9 5FC102F4-29888FA9 6C8A4BF3-6F5B4FFE 318158CD-27FECD5C 6AD5AEA3-4C215A34 47C653B0-3B6D2863 180C365E-4D01CDA8 4A30CA86-3B4DB0BC 2675610A-47D96BD0 6DB28D0E-38D21D22 08E5716B-4468A56D 4F9D1770-7E694FBD 46619711-3F21DD46 2D996DB1-4D80151F 2F33F500-788BA5B8 66A202D8-43BE171B 1FBF7419-6DC2C81E 66276BED-5FD46541 14DB8B31-542D4EF3 110E4947-66E47F71 2C3343AE-50F176B6 0717E7A1-1CA428C3 402EB625-4FA92729 235F8E75-52A04BB4 751D0AD9-74DF0BEB 0128DF5A-22AF1E6B 19E2C9B2-23680549 66188A8C-3A17EB59 67CAFC85-2F8F2D8F 5CA9A516-7584E2E7 3E80CC49-1A48C2EA 08D01859-4D80151F 59282EC5-250D0122 6EEF3E9F-141BDD11 7F0430FF-30FFBADC 009616B0-59AAD5FC 493ED174-12D4B295 06BF1B40-06DBA7C2 45711B05-2A4393E4 45C68200-5745B865 4F91EC3E-66E47F71 6B38966C-5DCE3F0A 43936757-32059632 20B07308-522E5411 4EE2BD60-4D4D84C5 67B7EBDA-26EE2844 04D14EDB-35782278 799019F1-61BB2BCD 7232FC21-5842300C 4CB7FD07-4FA92729 48D13A0B-579F6F4C 49547196-633A7BBD 0D06D3D5-22AF1E6B 008D91B0-3CCDB9A7 2A058BB5-6B52DCA5 7CDCBBDC-408EB2EF 4F7C539F-3F25E642 530EE706-4E8BEB32 548226FC-625DD38B 4C46F8CB-0D860EC4 6443DC2C-190EDFF5 08D1923C-4BE8F0BC 1D021C83-57B3B921 750319A0-67FBC92E 4747FEFE-372CFEB3 73F963F6-5E77C71A 5D987991-0E849271 741C0D93-05C43EFB 2ABF46FF-3B67D877 3E652415-246903AB 281F40EA-44CA2C74 4BE11DFE-500D78B9 726D6276-2CA626CA 5A85CA2D-635FAD6E 32490E0F-2F887560 2759E354-1735328A 2C4F30D6-6FED119C 06C5DB38-148A381D 61E117F3-0D34FC7D 0F5D4A93-08F5B5BE 22CC12D3-64B153FC 5CDAB87B-55C9E49E 5BE4D160-05B6B61A 40DC5208-3C38D5E1 0BDDF093-7A1A83E1 59818A0C-408EB2EF 221CCFE9-5F6FD645 1E81A327-41C7D709 49D1A1D2-41C7D709 3DA7726D-41C7D709 6E7B2FEC-5973654A 31BD2B93-2FB34DC8 392A7AE4-48F64AA5 6EAB874F-2BC43208 6EA0BA6A-3912265C 4062600A-08D9B0AB 71700F28-23C7D0BE 1CAE6576-7DAD1820 174BA39C-12E1AD22 05496128-004F10A7 48F5F996-62398291 27737C91-2B5A0E65 230B4772-4C1F4E1A 2B5EBB4B-2E0DA409 4796CB1D-3DE5C8B0 52A11B11-1673428D 157FA724-70BDC3ED 0C810475-03DFC384 3D0B3CE2-257F26F0 7937D25D-59A6D2B5 37E3B466-4ED66CCF 68C2AE87-4B4ACE18 0592B2AA-03DFC384 11C2DED5-2D2A2009 1C937837-7949C577 1FEAF6E8-5527E1BC 3A032AF3-4DFA6DFC 478C1482-03DFC384 124D7283-4023FBB4 4CBCCDD1-22AF1E6B 242A1604-48B99D7C 7257AD3E-2B8E124A 4970B505-03DFC384 5C4F23EA-1BDC93AA 22432A18-51D7591E 0953C18B-4E69C7F0 041D0E6C-62B651C6 7AFEC7C4-2F3381F6 0905AA85-3007C4C0 58D6CD4D-0B37ECE8 354B223D-73FAC84B 26D95213-49738414 4DF7D87D-728A4117 334AE90F-166BBEC2 2D87B58E-4797E224 6D5BE7DC-772EAF52 09B8A51C-03CB6631 01FDF084-15DD4C56 20D631FE-55457912 3639613D-1C7987CA 1630D841-7FC8D36C 0683EB25-0BDDE3C2 23797D34-32985B3D 4EB5C1C7-141BDD11 3F63E776-30FFBADC 6E93CF97-31A2F856 25E0183D-42FB2BD9 43DF127E-2D68B160 387E2B90-12D4B295 2766C0E7-06DBA7C2 66AABB97-24032246 6F1131C6-143D8CEA 5D872355-29888FA9 1B9D8DA3-1EB3EFB3 726615D2-5A410A12 10B3AA42-05380476 6B00D260-66D97EE3 55F0A455-09A301C0 66ADF5EA-1EA53528 7793636C-2D39F8FA 26726C76-5D91D92F 31648B6D-1B05132F 2EE4089E-7C22EA53 1B12E4B2-69289FE2 697A9D4A-16328F54 31BEF8FB-06060DC4 00A866C1-02682DC1 60B111E0-304BA4EE 257FFC2B-435BCE45 0EE78F8D-4B6D938F 04353229-0E08D8D7 599FB582-17241E62 75AF5310-48D9425B 5D6EC76E-2ED05DBA 23078242-39A7C39F 2C9BFA51-61149F01 43B59ABC-5E17D088 3EFB1889-58B49B84 4701BB6F-4576BB18 1FC56548-4941DC6A 0A21F50E-79CDA56A 0FB04068-77E80733 03F277A9-0EFBEADB 4A052DDA-45ECF9FA 2AC53F29-6EA6CF14 0C2F82DD-634C0369 3957B5E6-400DC04F 09871D85-1E70C21E 7BA2B50E-250B1D5C 2D100F0A-43AAA68B 4A414103-079DB8E1 3EC7FBB0-1C7991F8 60F5A882-5570A315 0E017063-734ECEE2 37F2CCC7-11507099 09A1A7BA-6DD1715A 4C2621A9-4E1C2FA4 02A07B8A-1F24027A 2FC7FB16-0A934564 5C607210-364C77AA 4D0391F7-18C70319 2CD7FD96-417D48BF 397D8C10-3A2EC97F 37B0239C-5B844990 4E184AA9-66AD6273 3FB937F1-12FAEBE3 304AB530-515B2BBC 4C085A40-04A78E58 16DEEF6D-131EBDD1 4361880C-4903F999 22105570-35917657 1AD06B6C-3BD0F3BC 6AAF7A73-31292C59 2883F20E-351EF399 677DF8C9-315BD2E2 33CC5D9E-32853F04 56A18160-1FC2190F 1C388A39-3B6BA4FD 1D681E75-7A1A83E1 105B5BF7-408EB2EF 031B42FB-58B15B8C 2D3AD13D-6D7F3448 5CFB3CC1-0EDB4A1E 4BBF64C3-3C9E29D8 07CD2EF1-23293638 17A810A7-22AF1E6B 662D0D1A-431270B6 7EA26ECC-21E9D201 0B87743B-1C0EA5EC 17BFBCF8-4332797F 2081E23D-5905BE49 34444678-1E56E2BA 5B75EA57-59FE00B7 53F94D66-6D2C1F1B 4C7169CE-7112BC27 72269A95-1307BC86 2BEF9B54-07DC4A77 56C48007-5CE8BD05 3E1C4A61-61506493 4F75069B-5488995F 3E1FF8D9-62244945 03665857-68E5EE8A 57A1C043-4194BDCD 72B5EDBC-35782278 5A8F357B-2BB4D7EB 71C7D178-71B5E33C 1DAE18E0-4FA92729 6170E4D2-7D31C38E 35A558DB-23293638 72A52BBA-22AF1E6B 1682405B-1A4706A4 2058E688-7A1A83E1 5A535830-408EB2EF 59B44207-5F6FD645 588518D8-3F21DD46 676169D1-4D80151F 67BDECF2-788BA5B8 33E2C006-4C578949 6AEFBE65-4E189760 75D78DD6-5C2B48EB 60A35E99-4B7D5A42 0721F44B-4D80151F 7AD12B69-07D23198 712B1350-43BE171B 36538070-6DC2C81E 0A9BCD27-5FD46541 1503472C-542D4EF3 6DB73E89-66E47F71 5FA9E9A8-50F176B6 380D3751-1CA428C3 1D122C71-4FA92729 1CBA171A-52A04BB4 03503538-5D14D7C4 2B7B82DE-22AF1E6B 57874441-23680549 4DB3B3E8-119064E1 385868A1-48F64AA5 19437C3F-2BC43208 401CCDE6-3912265C 2D221F94-08D9B0AB 045266AA-23C7D0BE 74E3D089-7DAD1820 5297B9D3-159FC9DC 7958192B-004F10A7 6C432B2E-2C6BE9C8 7097A586-1EE6C9CB 1C3780AB-03DFC384 525009FD-1EBF99AB 5280CBB3-4634C4CC 261E4694-4E619E25 22DF7270-1BDA7B80 45AF1051-7FF3FB6A 0674C027-6CA2CE64 327C9971-59A6D2B5 2EA3CA57-139CCBD3 14680C85-6EEBD6FC 3852A49F-601A6808 087B69F4-70AD0BF7 39C70FD1-57523851 066422EA-3218E1EE 1A9B9C92-44D2F66E 77662B02-03DFC384 17C090B3-0BC02286 7E0EE128-3F417046 38E22F98-0CB37257 061592E7-7D7CF89E 71BF7603-03DFC384 7D068DC0-3A5549D5 52320EF5-3A00D4FE 692E6858-6D796CA8 1CDB28DF-541C8CED 2DA27856-03DFC384 225DD74B-7901127E 2A12A749-561E4C6F 110D8163-1F4635E2 3A1DE64E-266A9955 2C686038-6F04BA13 25873275-77D7274A 3668B002-7BD99020 05109DE6-0DFEE0C6 6F116225-37B00ED7 5A37A842-4F9A6BD4 7312A970-281B3406 09F0CF81-1425991C 6E2E4DDA-465C4DAC 78431AB3-6B9744E9 4526DE5B-3B6CF1D9 17687FC8-4C578949 7F895458-4E189760 2369169A-45904D1D 568BA83D-50F4672F 4D3B9052-3E486536 1D08AEBD-4B7D5A42 07386632-4D80151F 110FAEFC-2B618447 347AC5FD-48B69A8C 42E6AF35-02ABC09A 44148042-159FC9DC 1F9C8C4D-004F10A7 4DAA22D8-2C6BE9C8 68B235FD-5BFFB39C 270B9774-4F09AB79 20A95265-2071B8A7 753C4E37-2E3742C1 0278F497-4F985D39 7F2412A7-182DBF68 5DF6817C-2B59322D 6644F316-45DC2CC5 6637CD23-43F19CEB 41E82160-278C8B69 5310B1AB-5A5F4A43 4611D2FD-400D1873 52A4F23A-7E694FBD 060D0FC9-443A07DC 3F389B83-5488995F 4644BE28-62244945 42F4150A-68E5EE8A 31ACF02F-3F21DD46 1E428187-4D80151F 2AD589E1-788BA5B8 4318214D-0D1E8D78 07A48C84-2F8F2D8F 45B956EA-07957CA5 17C0D6F4-782CDAC7 0A85CF73-4D80151F 6503898E-24967612 3B63CC89-22ACA212 2C0D47BE-6DC2C81E 0F50DBEB-12D0B219 1C08DCEE-2150FD16 5847ADB6-66E47F71 765352CB-0769D1E7 1AC4F9A3-56DC51EB 3289B40B-522E5411 323FA8FE-7FF6EAA5 651C1FC2-4194BDCD 2E16239F-35782278 6786B57D-2BB4D7EB 36354C8E-2FE0FBAB 7DA6EC16-6716DDAD 0575474B-48F64AA5 54E67C1D-5488995F 0F5E6A82-62244945 73F33723-35CF9C2B 6DAB6D51-23C7D0BE 09841C63-7DAD1820 1392ADD3-3F21DD46 52134EF5-4D80151F 103C2490-01D91343 68767759-0C10633B 574FC10F-51EE03E2 4DC7605B-0D1E8D78 02E6E326-2F8F2D8F 485CDCF0-78423CAA 1FA39EC5-27A44A94 47F192A7-03DFC384 04A71A58-5012E47D 33B469B3-64F942B6 7B09AADF-6D0B6C7B 453B7270-3451EB47 7F18BF17-4502FCCC 65E0FFB8-22ACA212 58AB1FBD-6DC2C81E 727869C0-7192A201 36698338-0746C296 72A10688-082266D0 65539936-2150FD16 18BD1140-66E47F71 76A423A9-131602C4 4605A6ED-165FAEEA 01CA60A3-5AA10838 2FEE6F1F-4464EE84 76FB2CC1-1EEDDDBA 3ECDEB0C-18223D21 4625298D-72525C29 60F551AC-53ECDFC7 596F2016-3B6C8783 5703D163-5488995F 3CD9944E-62244945 66F32B9F-7715523B 22B568A2-23C7D0BE 14EE68DC-7DAD1820 08F82597-4194BDCD 1E924E52-35782278 7B829D80-7248D0D1 144B4D46-14395A39 0273EFB5-03DFC384 74C2D77C-56DC51EB 3ECD8331-522E5411 5BE57C1F-7D557E8D 57F1C75B-6BE42ED9 35108552-609DF90C 164A831D-4C032151 46A751E6-35782278 35B74F97-4BF74E38 297C910F-03DFC384 3862B1B2-03DFC384 5A534658-22ACA212 62606031-6DC2C81E 2B6143D9-7192A201 4BEC0BFD-0746C296 5F8FB98C-082266D0 339FFFB9-2150FD16 1DC2FB6C-66E47F71 6534B596-131602C4 68E8726E-165FAEEA 560EF5AC-6108AA24 3D0EF5DE-3C607B86 35F018B7-1EEDDDBA 10F400C9-22AF6BD4 4B048BAC-1702991E 62B631B4-0AACDC9D 5DC9DC70-0F60FC0D 732D72D6-5F4E90B0 456DE2FF-266B6171 66024CC6-67FA47A0 409BFD40-7F39EEFE 147CEBDA-10E0156C 2F4A23C5-562B7F7D 3C8236E6-3B6678F5 0F70789D-060A333A 1D75FE90-3A3A4849 27516885-54989739 3CCAED9F-2BC43208 67F0DF45-3912265C 4996EB49-08D9B0AB 6D750CBC-61838D1E 0F759C35-01E217DE 3918436E-004F10A7 7D785E74-3D094FBA 5A027899-3B5A7310 054768AF-52747AAD 40CAA180-4658C621 0ADD68FC-39D6D56A 725ABF3E-1C1D1F15 3DDBA329-5E3E0BD7 3A171376-5158533D 2A894A97-449686CF 5CA3B5CC-642326F5 5B15F227-486D5741 218387D4-03E4F78B 660864CF-5B8C9AAE 05FEF721-642A00D5 57C7F45F-5FF2A5C6 741125C4-4F6B0F86 27419B8E-51763472 11EEDD95-4D6061FC 59555187-3680E505 32C82A86-2DCC4CE3 580D06EF-4921EF7A 1370B021-6B759A6A 1A874D52-1C8478ED 2E9D3B24-671C5750 3283C55C-179CC977 2FC77CC5-4A6BA265 5717F218-41D778C3 5209EE79-67FA47A0 5FCBBE4F-7673B9A4 072750F5-067980F1 789C4FD3-6F39B666 523EDC2A-60A2A6D9 57854CE5-060A333A 48C28CFC-2E3E9966 3F9E55AB-1B5F509B 095D02B6-2BC43208 259AAB37-3912265C 7D858419-08D9B0AB 54277B4E-61838D1E 44D91CA4-488BD31A 6B4838F4-004F10A7 502BD68B-3D094FBA 05C5E52D-727E35FF 32ED8725-3680E505 3096A7B3-1D83435B 2E73354A-3316A46F 5C4D6C81-5168DAE2 5074B315-2B2DEAFC 11FABA83-64A50795 5E70B854-73C75730 6973AB48-6C1234B2 346E4700-1AB06682 32A6C1CC-67FA47A0 2843EBE5-03DA3E65 12BC6535-11219894 5DD14DDA-5341FD4A 5BAE1A0C-43EE10A7 56FF24B9-060A333A 72DBEFC8-739844C6 04C75FCA-6C0B47B9 4901AF4B-2BC43208 41450386-3912265C 2DB2FB93-08D9B0AB 004493A0-61838D1E 5E8B38DE-488BD31A 5C7D735B-004F10A7 267540E9-3D094FBA 3DF1437A-727E35FF 58ACE855-3680E505 53FA8F38-790025CD 7908C59F-34A67543 32F23E82-5A5DF830 2EBFC78A-7A69D729 1BA26A27-31E60624 09DA5C8C-4CCBB00B 123492BF-2A15487C 58E8E669-3DEA3BB6 610C5A5F-32826B1A 0E1C74D2-491C2D16 6D4D11CB-2B392CB9 05D6AC3E-7AE086B9 17133E8F-01218A55 132F6C4A-3E085F85 0D80FE23-609C1361 7BD0CDCB-0313E845 49C0F57F-38290B68 3F6E7F49-2131F1BE 0208C8D2-404678AA 61ACAD3F-581FF375 7A936212-6D3ED802 11485E6F-73950665 53E34F5B-38290B68 23A0BBDF-0CC8ACCC 09CEB599-3A50F8CE 10D2AF1F-38290B68 0B2499E5-395EA9BB 242597F7-7D5CFD4C 5CAE756E-4A65E917 068BCD03-39A95990 6C0E626A-0E25EA44 788CF521-6A1F0BF2 080BCCB8-2EC9CE94 3A8AFD7E-257FE948 04193AFB-6C861D94 376684F1-27476CB4 00451AA5-43497C32 150AC680-38290B68 33CEA0BA-6932C9B3 31099C8E-17927D55 2AECE8F2-1E2AC876 0F02C4DA-122F9FB9 3A95D8A6-7ABF4A18 4EDAA3D5-4080A78C 223C2FC4-63550916 24F87271-4C00DB07 0B6FB85B-5C77DBD3 093BC0C1-5FBB8143 561093A0-2B808D49 21835745-6D8AAFD6 2043E203-13456690 65679CF2-0F9EAD78 3725C43B-26499693 134A9777-174D01DB 24B5B4CD-13EF5631 17DC9057-6C62BFFC 74A60EFB-44C67193 437B7CCB-0182B0BB 33E3851B-30D058E7 0D1778C7-4E935229 522E4E61-4FE8700C 7B4719A9-7560F6D6 6B3B0846-0EB97131 09E4DCD3-38C4013A 05C654A8-085DCBC0 543CC769-3CACD431 3675D433-6B0E5826 2E22557D-6952EB36 6078EAC1-608B0D70 27F3C3EE-2CCBE3E4 0BC79C4C-2AC35C9A 1B12686E-15659FFC 3401707C-3233C1A9 06F7304A-1A3BFC29 1492B88A-0DC4D7BA 7FFDEC56-58BBA3BB 6346E513-23E7FB2D 7C50E639-461A8064 4A3D8A54-68858227 484445EC-16159F62 095A4583-2745D55D 653B87DA-0AE0B317 5F9684EC-243299E9 533647D9-217AD016 042FAFCB-53306038 5234E204-4343B6D9 7AE1F4C7-468EE818 6D45A42D-2FA90A89 2E25CD00-49A27C24 1822077D-0FF5BF80 2A1216BA-6D06DB8D 76C8DF9D-3D875450 2915CC6C-31A2E8AD 591EB5D4-3F242B28 04744172-03C71982 04CF4AB3-6E5B88E5 3EEAD086-2BA5F5D7 0B5F72E0-1C6928DE 0E068640-473A1724 69F03D7F-7E12FF29 44571881-0B74A27F 62ED9FC8-4A767EBE 5B9F1808-1B2F86D2 6F353572-386C0358 53409C15-41020775 43E55ABA-4EB328C3 77164131-3488B954 23F66CDB-242C2BBB 7D86B053-3C629152 6AD45B14-2BF10CFF 17A5E2F5-004EED17 09A9C253-4DF1EAA8 0B05DCE9-69A06EBE 27BAD5D6-3FD0C1E2 00C00445-1C581409 6F8C8898-6EDFC5B5 26576046-4BD99475 5485977B-5EF91616 1B98FF46-1A59EA92 7AD24D57-2EB9068A 38FD4789-28BD2FDA 7B750140-4E7D7E2E 4FAD8B17-431125BB 68DA8173-32BD13E2 7A7DD465-44C0D3B7 6F3963B1-177DF9A5 64B44E70-02346692 2A92E81C-420611CD 27D0FFF2-3FEF57EB 11660A24-494BE1EA 7344FA9C-4499F215 3226D26A-14FE439D 6B9583E4-5AD206F8 22E08F08-339A7C1E 0FEBE1DE-1E843ACC 18E9D5D6-03D0E0F3 02F6C0D6-58A07BBE 30226FB6-0C2E2AA9 4A3FF48F-7ABEB95F 21322699-2D9D76EC 0DC56EC7-6B0D6A41 25B399A2-6F3C7FF1 44F25255-5BFB46B8 6A230E9F-061D44E2 5E30FA13-099BF3FC 40D1ECCF-03F41DB3 3B56BFF6-217AFC39 6EF12E24-5FAAF18D 6BF476E8-533729B8 17BF3560-171C8002 12E0F5E7-5223D2F9 0F2D4CAE-255165CA 615BFB0B-3D1B03B3 29D485DD-2E0D7774 7AA8C315-6C87C42C 2AB6DF45-3D36234C 30752258-486F7B03 4B227F1B-506A52F8 506377DF-26AE1135 5215CC40-5FCB355F 52986D83-5BE54654 48C12027-035BF40E 7A40C4C8-7C61CA0A 1E18A0D6-39676AB8 56BEA8AF-2D7BDD23 4EB890EC-6A1B6141 72E4564C-3ABC697D 0E7432E0-14CEB8B0 7B0096CC-36FA6747 78233DCE-3CA73803 7077CF20-344BC5F2 39B8A3D2-04E9F3E5 3755E751-70C4EB6C 6D22CCBA-545BBA53 7F13655E-22D43F71 68F300B1-45756E18 4186116C-40AC08F3 3613BAB3-48687A9F 74D30984-181612F4 0ECC5FA0-611246AE 5027E244-79F16971 7ED8D1A6-7CD23348 44DD809A-1DB60862 167CDAB7-356B0565 3092EE21-7E6B7358 7253E9F9-7AAC0C00 33BBF8F2-0F6AACA6 009A568D-79397ECA 15EE3BE1-7AF187FD 1186C4CA-7C685395 1E18C69F-4ACB36C9 7C3B7737-3C204049 63EA30DC-3F014CC1 724F02B4-014300D9 78D6A46E-2CD36637 6942D947-347F10C4 3E851845-1A06B470 6AD3119F-465ACDFC 0E140C15-136FB90C 7F8A5222-3D653A41 5CB39D2F-4529FF0D 0911C411-5AFB81EB 4AAD3438-15CBA274 0837B5FD-7C4E93A8 4EF9DE0B-055CB6F6 4E42B877-0B84FD75 07174489-0112F364 50189981-433503B7 659E1CFD-2D506C1C 4FA3CC30-6B02D415 1989E4C2-678C634E 17040684-6D1C14DB 285BA0E0-75929628 0FE3B818-7EDA0933 0A0D5BE5-0AD72217 60F90481-5FE96659 70877A2E-29FAC42D 77E1A65E-3840E394 0F04D574-7E810966 2467BA3F-6F319393 7DB1AE8F-462A09D2 5DC38AE6-49408A32 7A6283EB-420C3F2E 77FAE1A2-08C27EB3 773674F1-5985A820 6EF5A693-60A157CB 293B9369-13855F61 396F3F6E-5E8CF01D 2AC68A34-2D076104 62C72874-6BBE7B0D 4097839E-55EBB1BD 09E57078-4C36A1F3 63D86BE8-05F8E918 64B9EC98-397ACC02 03E2CF1C-682A1B5B 462894FD-614B360A 49A9F572-3C118D48 7FED9714-489DD435 7FEA3DD0-6E9F6A8E 145E4B9A-5AB478B1 73DCF6AC-7FEE589D 08E8EF7C-60478832 404A293B-2ECFA031 09018230-277FE5B1 6B8AD02C-62218B57 36943409-7CBE0241 00B06D36-1C23DB37 0E59FA05-10FE8D8E 78D9AA0C-7EF19976 34AE08FC-2EB99D7C 63219CE8-73FB158D 51402905-472EC099 118FBDF7-2FDADF3E 600BEC9F-77CE5D48 3498E81F-6EB96E63 08796365-6F32ACCC 31E2BE8F-140C2BDC 37845BC9-77FCEED1 7DF634FB-61ABE77D 675C6A54-68D3C93B 5F0384B0-3481C81E 66C7858B-0B2855F7 1B34820E-2A67A991 746E825A-4CE82DC6 7EE6FC62-08829A2C 06B6A035-796E84E6 78B45B9F-3FAC415B 2D0156BB-353276D6 46B1237F-7B2616D2 4686CB8E-714F221A 22168A7F-305016F8 107542F0-63DAC733 6D16625A-3EFE0BCF 7D951DFF-67DE9AA1 5CD93AED-4FA9111E 3238E31D-34B93F12 52B11CDC-1C7EBCA7 6C2F97E0-32D859BC 28DA9AE9-61DC7611 75DD0100-528EDA60 464C168B-143BC32B 44229A0D-091AFC88 35B92ADF-16C416AB 2E05A528-0264F631 5F99D8C7-5A1D0F1F 5680C563-74810BEC 79747A66-7C604F52 2A31038B-2A8475C2 4C159274-49D91ECD 355766B7-71710702 46B90D41-69210760 084267B8-343A5924 4F5AEAD3-2ABC855A 103397A7-71C7D52A 22557267-643B4CC5 03767002-47826762 3C1E1F5A-22EF98C2 0651EC73-69063F9B 4BF243CD-6F606DD0 2752C3CB-4EF7BF57 036718C4-7B0FB05A 08D055AD-1F401454 1D1B06E3-109E587B 73D453FF-002B8BC7 3BFB07A3-59094A3D 70125F30-1D616A82 3E94C6A7-2E6BE01B 54CDC3F3-50721FFE 22A5B326-715C81B2 0F0B2371-3EE20E4E 23D5AFFC-15D55275 514E84FA-340B22E3 0B9E224D-1456119B 2F02B532-1EF6B86C 1041F9C0-5DF02E7C 47C14A94-4A402836 0050ADCE-709BA51B 17B2235E-740E4A5C 25174D73-638398B2 7EC0D03E-53FF0F34 277388E9-6313F600 5ACA8A29-5555A65A 4D893152-71555AC2 79E92341-3F7B5540 6B5EB82D-3CC83CD7 503E2B03-02544F36 7C5083E9-64B50814 34BC90E8-6E5BD3A4 36A532F2-52D379F9 05754B26-59D78448 35CD4E0D-6957CF4F 28390F0E-6597F389 54759E33-2C7EA7C7 780713E9-572DC463 72365BC1-762B9C79 55014BE5-531FBF46 25110B11-0AF740D2 1981CA6A-29CF2F61 459F31F6-6CB95ABA 7FA6A921-361D4CDD 0A62CDAB-49519D7F 04332C2E-2289F644 29BC179C-1E6B3ECC 2705F882-73C0EEA8 30A05C67-377B6813 399A61EE-3A17D75A 568387CB-2AF8B4BE 35072ADD-3C02F7A7 72875848-447DB242 477F43D6-20E0A560 085AC740-550CDB9F 757F5D61-7C8F7D70 4B22F8A4-26993E64 6E07A18D-6ACDDC5B 7677AADE-6F06609D 18384C5F-0E22329A 2A15F7B8-62C5404E 00E66F06-1B01CDE2 01F9EF31-7F4BC95E 045FD26F-2B5A5022 608942B4-02188AE3 0E1CBF5B-7D781718 2201D64A-1222F10D 33759778-67DAB5DF 52078C6A-1C71A351 0F35B6F1-1F57FC30 3DFF9BFA-1B8A77DE 6D44A89F-32B66AFB 231841AC-00833C93 2184FB83-0C0E908D 2DA046EF-1DA3AC11 21234F6B-5DB2BC60 645FA905-32EC80BD 1BE0935B-64B2E135 158F3DAE-21CA732A 2CF60800-356FA330 349A7033-12281239 15492392-02E1BB13 3F83C480-55AF0B09 0A9D2A0B-4988268F 322657DF-283F8C91 1C7696F9-21EA92ED 0CDF8F96-7185D59D 2C343EAC-2E7E71C4 7D380D81-0158C4E1 679E1073-2669C2C0 23756C93-4808DAF3 4EA9A9A6-294352AB 52E8095D-0CDE63A1 7A16B608-2C52AE02 2B1CFFCD-23BBCEFF 6E1E9973-2BC3DDE4 671BF3F1-6CBCC29A 414FD193-038D1332 69B9DB68-21F83D3E 3083BA9D-0D14DB87 3C7DF576-1EF588E0 4622DAA2-7DE38ACC 60D3CB34-34CC296B 6235F7A1-47DA320A 6E7FA9CE-6489E40C 138E55EF-500AD1B5 3FD76F12-70E0EA08 5A4536E7-3DF88C10 26CC870A-7DD6E8CC 7F851F21-7F738C7C 7C5CBFE0-2EB6F1DD 54248AB1-7B08895B 72D6B720-1CAD5E0D 2B2787B9-38DC3F00 10F8AB6F-10DB81CF 13934408-3418B029 498C9C29-7F8E3AE3 2123BEDB-723F7ECF 3D33C6C7-08D210B1 7E378FDB-79096F52 5C20F49F-4368505D 1CE236BD-60A859A2 702DF9D2-07879F8E 602300DE-4B0478BE 66D60304-16C81332 427F6D4E-6548CE9D 72FE19D9-26D86A13 4CC633D4-0BFBAD5D 6BF892C8-02DF525E 5A7AB8C5-5341B149 62645A8D-6AD2D001 10627C6C-085016C2 020643D7-278E26A0 169F2E7C-21228CB4 1DA4BB9A-3C6E4598 345A9811-6E38DA70 14205B38-3B291F69 4EF12FF0-1CF67D97 10E61BEF-2A545E14 2865E667-77AC9B73 27670896-47BFBABA 623C87B2-19D81662 37DBA5F9-4D2BA902 336E827C-74549740 6236595E-097109E7 4EF19AD4-320F78F0 1D5AD7D6-4FA0B43D 38F821EB-66A2CFED 7546E8F8-7F7579E2 1379B132-52FDE7BE 3DB6C381-271E3163 2120150D-16E072B6 1A49AD51-6F2FB4CC 70553C0E-74A93E37 37D4D202-21CD29CE 748231A9-2C784A0A 0AD6EDDE-62AD9B1E 1C9AFD1B-7F2FCBE6 0184B0D9-404DCBB3 1281225B-307E4B16 7052AC28-37C02173 01D2FE61-40BB3F1B 2BECB62A-2C6D31C6 49736527-0260A422 3250BA91-19FAF97D 0ECD06AC-0A170717 444FEACC-2D251AC0 2D040ADC-34960ACD 3C8BD497-2FDE5E07 65057DCA-2FBF1134 4FE62EDA-4A2D60AD 0B73AAC4-5A0D598C 1B914DB0-73AABB42 0F72D2DB-4356FB4D 0EE1762D-5FF8B748 44C85B27-3BD66391 7C8DBEC3-0AD083BF 50A552D5-19B2EB5F 45EB9F34-412CCA5E 2DE0D830-5CD734D5 0DB5C314-092383E9 63F968B9-56AB2CBE 7DCC811A-592A418C 412E7785-2386C15D 5EFEFBE1-71283D67 65644876-4D437457 451FDF50-59BCCD41 5AE1AE51-13AFF687 70A195B6-41147349 4D8801BE-789C5E55 6BD22DE8-265184D1 00A76F00-290EB168 385928F5-77E280FF 2E584DDE-6034992E 213EE20C-4E586184 792532DD-371070EE 39B31080-15D767CA 45625E96-7718AFDC 7BA0C663-35FB6EF5 695269B1-4745A926 1C019AB6-6848F2A7 656AC573-68F81244 0BA73D97-69A56690 1A6FA110-0C032ADF 2C4E2A9E-1602E0A4 5CEA9733-2F0E9F4A 3B87DBCF-429EFF57 03FF3A3D-5885DDBD 13290DBD-459C1073 3B65C8FF-711738C4 21309709-0689D2CC 1A00D322-37194F9B 24959CCE-776CF009 2EFF356D-058DC417 44C6C782-3345F2AE 68678BD1-63FE1F05 1698306B-7721B3CD 396A4A2B-0BF53DC2 345B6ABD-00A885E3 0A66CE9C-34E0F56F 7CB1C9CC-3CBFB072 0F7A812E-11D99290 4ADD7156-73296C29 79B0688C-44744B79 70302C96-7CADA577 543E472E-2C16B66A 609FD017-7E4D6608 254A4C6D-012350FE 77A2F808-6A5A4861 0729B39C-6F4B1383 3AEA3CE3-0CFA9D7A 1040D9F6-79B90312 14156C32-3134E33F 77A00E97-6365B5DC 32735E3B-674C4DEE 6C6E5FB1-44CF9ADB 740DC871-7CC328AD 78776F80-15A54C9F 18E12A7D-6B61D3AF 7D43AFCF-51695E7C 2AFD6D09-1108FC56 70B76721-31327FE2 771D68AF-4671BF35 10D7F453-069A9D7B 76AFBF57-597F00C1 208BAF6A-552D4199 7E8AE3E6-6C6FA095 2CBB86EE-75F61C6D 0EA118E3-073BF54D 4239F3CF-13630279 31F7B425-0DCA271A 3536E2D9-2AA22B96 59516C4B-239AB959 216BFC3B-1CC30CC3 3E426CF8-605E5BA5 4931B61B-27C1F628 17D8B041-45137B98 2012E9AF-0FFEC6FF"/>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E99B"/>
    <w:multiLevelType w:val="hybridMultilevel"/>
    <w:tmpl w:val="40E4DB7A"/>
    <w:lvl w:ilvl="0" w:tplc="89BA3750">
      <w:start w:val="1"/>
      <w:numFmt w:val="bullet"/>
      <w:lvlText w:val="o"/>
      <w:lvlJc w:val="left"/>
      <w:pPr>
        <w:ind w:left="720" w:hanging="360"/>
      </w:pPr>
      <w:rPr>
        <w:rFonts w:ascii="Courier New" w:hAnsi="Courier New" w:hint="default"/>
      </w:rPr>
    </w:lvl>
    <w:lvl w:ilvl="1" w:tplc="6ED42EEE">
      <w:start w:val="1"/>
      <w:numFmt w:val="bullet"/>
      <w:lvlText w:val="o"/>
      <w:lvlJc w:val="left"/>
      <w:pPr>
        <w:ind w:left="1440" w:hanging="360"/>
      </w:pPr>
      <w:rPr>
        <w:rFonts w:ascii="Courier New" w:hAnsi="Courier New" w:hint="default"/>
      </w:rPr>
    </w:lvl>
    <w:lvl w:ilvl="2" w:tplc="AC5A9258">
      <w:start w:val="1"/>
      <w:numFmt w:val="bullet"/>
      <w:lvlText w:val=""/>
      <w:lvlJc w:val="left"/>
      <w:pPr>
        <w:ind w:left="2160" w:hanging="360"/>
      </w:pPr>
      <w:rPr>
        <w:rFonts w:ascii="Wingdings" w:hAnsi="Wingdings" w:hint="default"/>
      </w:rPr>
    </w:lvl>
    <w:lvl w:ilvl="3" w:tplc="DF1CDD02">
      <w:start w:val="1"/>
      <w:numFmt w:val="bullet"/>
      <w:lvlText w:val=""/>
      <w:lvlJc w:val="left"/>
      <w:pPr>
        <w:ind w:left="2880" w:hanging="360"/>
      </w:pPr>
      <w:rPr>
        <w:rFonts w:ascii="Symbol" w:hAnsi="Symbol" w:hint="default"/>
      </w:rPr>
    </w:lvl>
    <w:lvl w:ilvl="4" w:tplc="20D26DF2">
      <w:start w:val="1"/>
      <w:numFmt w:val="bullet"/>
      <w:lvlText w:val="o"/>
      <w:lvlJc w:val="left"/>
      <w:pPr>
        <w:ind w:left="3600" w:hanging="360"/>
      </w:pPr>
      <w:rPr>
        <w:rFonts w:ascii="Courier New" w:hAnsi="Courier New" w:hint="default"/>
      </w:rPr>
    </w:lvl>
    <w:lvl w:ilvl="5" w:tplc="6394BB2C">
      <w:start w:val="1"/>
      <w:numFmt w:val="bullet"/>
      <w:lvlText w:val=""/>
      <w:lvlJc w:val="left"/>
      <w:pPr>
        <w:ind w:left="4320" w:hanging="360"/>
      </w:pPr>
      <w:rPr>
        <w:rFonts w:ascii="Wingdings" w:hAnsi="Wingdings" w:hint="default"/>
      </w:rPr>
    </w:lvl>
    <w:lvl w:ilvl="6" w:tplc="253E1244">
      <w:start w:val="1"/>
      <w:numFmt w:val="bullet"/>
      <w:lvlText w:val=""/>
      <w:lvlJc w:val="left"/>
      <w:pPr>
        <w:ind w:left="5040" w:hanging="360"/>
      </w:pPr>
      <w:rPr>
        <w:rFonts w:ascii="Symbol" w:hAnsi="Symbol" w:hint="default"/>
      </w:rPr>
    </w:lvl>
    <w:lvl w:ilvl="7" w:tplc="40208478">
      <w:start w:val="1"/>
      <w:numFmt w:val="bullet"/>
      <w:lvlText w:val="o"/>
      <w:lvlJc w:val="left"/>
      <w:pPr>
        <w:ind w:left="5760" w:hanging="360"/>
      </w:pPr>
      <w:rPr>
        <w:rFonts w:ascii="Courier New" w:hAnsi="Courier New" w:hint="default"/>
      </w:rPr>
    </w:lvl>
    <w:lvl w:ilvl="8" w:tplc="6F08F83A">
      <w:start w:val="1"/>
      <w:numFmt w:val="bullet"/>
      <w:lvlText w:val=""/>
      <w:lvlJc w:val="left"/>
      <w:pPr>
        <w:ind w:left="6480" w:hanging="360"/>
      </w:pPr>
      <w:rPr>
        <w:rFonts w:ascii="Wingdings" w:hAnsi="Wingdings" w:hint="default"/>
      </w:rPr>
    </w:lvl>
  </w:abstractNum>
  <w:abstractNum w:abstractNumId="1" w15:restartNumberingAfterBreak="0">
    <w:nsid w:val="0DBDB727"/>
    <w:multiLevelType w:val="hybridMultilevel"/>
    <w:tmpl w:val="FFFFFFFF"/>
    <w:lvl w:ilvl="0" w:tplc="5A0C1414">
      <w:start w:val="1"/>
      <w:numFmt w:val="bullet"/>
      <w:lvlText w:val="o"/>
      <w:lvlJc w:val="left"/>
      <w:pPr>
        <w:ind w:left="720" w:hanging="360"/>
      </w:pPr>
      <w:rPr>
        <w:rFonts w:ascii="Courier New" w:hAnsi="Courier New" w:hint="default"/>
      </w:rPr>
    </w:lvl>
    <w:lvl w:ilvl="1" w:tplc="B9E06C18">
      <w:start w:val="1"/>
      <w:numFmt w:val="bullet"/>
      <w:lvlText w:val="o"/>
      <w:lvlJc w:val="left"/>
      <w:pPr>
        <w:ind w:left="1440" w:hanging="360"/>
      </w:pPr>
      <w:rPr>
        <w:rFonts w:ascii="Courier New" w:hAnsi="Courier New" w:hint="default"/>
      </w:rPr>
    </w:lvl>
    <w:lvl w:ilvl="2" w:tplc="5270255C">
      <w:start w:val="1"/>
      <w:numFmt w:val="bullet"/>
      <w:lvlText w:val=""/>
      <w:lvlJc w:val="left"/>
      <w:pPr>
        <w:ind w:left="2160" w:hanging="360"/>
      </w:pPr>
      <w:rPr>
        <w:rFonts w:ascii="Wingdings" w:hAnsi="Wingdings" w:hint="default"/>
      </w:rPr>
    </w:lvl>
    <w:lvl w:ilvl="3" w:tplc="93883890">
      <w:start w:val="1"/>
      <w:numFmt w:val="bullet"/>
      <w:lvlText w:val=""/>
      <w:lvlJc w:val="left"/>
      <w:pPr>
        <w:ind w:left="2880" w:hanging="360"/>
      </w:pPr>
      <w:rPr>
        <w:rFonts w:ascii="Symbol" w:hAnsi="Symbol" w:hint="default"/>
      </w:rPr>
    </w:lvl>
    <w:lvl w:ilvl="4" w:tplc="6EE25890">
      <w:start w:val="1"/>
      <w:numFmt w:val="bullet"/>
      <w:lvlText w:val="o"/>
      <w:lvlJc w:val="left"/>
      <w:pPr>
        <w:ind w:left="3600" w:hanging="360"/>
      </w:pPr>
      <w:rPr>
        <w:rFonts w:ascii="Courier New" w:hAnsi="Courier New" w:hint="default"/>
      </w:rPr>
    </w:lvl>
    <w:lvl w:ilvl="5" w:tplc="E39EEAF0">
      <w:start w:val="1"/>
      <w:numFmt w:val="bullet"/>
      <w:lvlText w:val=""/>
      <w:lvlJc w:val="left"/>
      <w:pPr>
        <w:ind w:left="4320" w:hanging="360"/>
      </w:pPr>
      <w:rPr>
        <w:rFonts w:ascii="Wingdings" w:hAnsi="Wingdings" w:hint="default"/>
      </w:rPr>
    </w:lvl>
    <w:lvl w:ilvl="6" w:tplc="8FD6739A">
      <w:start w:val="1"/>
      <w:numFmt w:val="bullet"/>
      <w:lvlText w:val=""/>
      <w:lvlJc w:val="left"/>
      <w:pPr>
        <w:ind w:left="5040" w:hanging="360"/>
      </w:pPr>
      <w:rPr>
        <w:rFonts w:ascii="Symbol" w:hAnsi="Symbol" w:hint="default"/>
      </w:rPr>
    </w:lvl>
    <w:lvl w:ilvl="7" w:tplc="36584A7A">
      <w:start w:val="1"/>
      <w:numFmt w:val="bullet"/>
      <w:lvlText w:val="o"/>
      <w:lvlJc w:val="left"/>
      <w:pPr>
        <w:ind w:left="5760" w:hanging="360"/>
      </w:pPr>
      <w:rPr>
        <w:rFonts w:ascii="Courier New" w:hAnsi="Courier New" w:hint="default"/>
      </w:rPr>
    </w:lvl>
    <w:lvl w:ilvl="8" w:tplc="C07E2708">
      <w:start w:val="1"/>
      <w:numFmt w:val="bullet"/>
      <w:lvlText w:val=""/>
      <w:lvlJc w:val="left"/>
      <w:pPr>
        <w:ind w:left="6480" w:hanging="360"/>
      </w:pPr>
      <w:rPr>
        <w:rFonts w:ascii="Wingdings" w:hAnsi="Wingdings" w:hint="default"/>
      </w:rPr>
    </w:lvl>
  </w:abstractNum>
  <w:abstractNum w:abstractNumId="2" w15:restartNumberingAfterBreak="0">
    <w:nsid w:val="0E042886"/>
    <w:multiLevelType w:val="hybridMultilevel"/>
    <w:tmpl w:val="FFFFFFFF"/>
    <w:lvl w:ilvl="0" w:tplc="BAE46520">
      <w:start w:val="1"/>
      <w:numFmt w:val="bullet"/>
      <w:lvlText w:val="o"/>
      <w:lvlJc w:val="left"/>
      <w:pPr>
        <w:ind w:left="720" w:hanging="360"/>
      </w:pPr>
      <w:rPr>
        <w:rFonts w:ascii="Courier New" w:hAnsi="Courier New" w:hint="default"/>
      </w:rPr>
    </w:lvl>
    <w:lvl w:ilvl="1" w:tplc="EA5A13C4">
      <w:start w:val="1"/>
      <w:numFmt w:val="bullet"/>
      <w:lvlText w:val="o"/>
      <w:lvlJc w:val="left"/>
      <w:pPr>
        <w:ind w:left="1440" w:hanging="360"/>
      </w:pPr>
      <w:rPr>
        <w:rFonts w:ascii="Courier New" w:hAnsi="Courier New" w:hint="default"/>
      </w:rPr>
    </w:lvl>
    <w:lvl w:ilvl="2" w:tplc="B6F8F880">
      <w:start w:val="1"/>
      <w:numFmt w:val="bullet"/>
      <w:lvlText w:val=""/>
      <w:lvlJc w:val="left"/>
      <w:pPr>
        <w:ind w:left="2160" w:hanging="360"/>
      </w:pPr>
      <w:rPr>
        <w:rFonts w:ascii="Wingdings" w:hAnsi="Wingdings" w:hint="default"/>
      </w:rPr>
    </w:lvl>
    <w:lvl w:ilvl="3" w:tplc="E522ED20">
      <w:start w:val="1"/>
      <w:numFmt w:val="bullet"/>
      <w:lvlText w:val=""/>
      <w:lvlJc w:val="left"/>
      <w:pPr>
        <w:ind w:left="2880" w:hanging="360"/>
      </w:pPr>
      <w:rPr>
        <w:rFonts w:ascii="Symbol" w:hAnsi="Symbol" w:hint="default"/>
      </w:rPr>
    </w:lvl>
    <w:lvl w:ilvl="4" w:tplc="6D7A3C32">
      <w:start w:val="1"/>
      <w:numFmt w:val="bullet"/>
      <w:lvlText w:val="o"/>
      <w:lvlJc w:val="left"/>
      <w:pPr>
        <w:ind w:left="3600" w:hanging="360"/>
      </w:pPr>
      <w:rPr>
        <w:rFonts w:ascii="Courier New" w:hAnsi="Courier New" w:hint="default"/>
      </w:rPr>
    </w:lvl>
    <w:lvl w:ilvl="5" w:tplc="BD225616">
      <w:start w:val="1"/>
      <w:numFmt w:val="bullet"/>
      <w:lvlText w:val=""/>
      <w:lvlJc w:val="left"/>
      <w:pPr>
        <w:ind w:left="4320" w:hanging="360"/>
      </w:pPr>
      <w:rPr>
        <w:rFonts w:ascii="Wingdings" w:hAnsi="Wingdings" w:hint="default"/>
      </w:rPr>
    </w:lvl>
    <w:lvl w:ilvl="6" w:tplc="16BEE178">
      <w:start w:val="1"/>
      <w:numFmt w:val="bullet"/>
      <w:lvlText w:val=""/>
      <w:lvlJc w:val="left"/>
      <w:pPr>
        <w:ind w:left="5040" w:hanging="360"/>
      </w:pPr>
      <w:rPr>
        <w:rFonts w:ascii="Symbol" w:hAnsi="Symbol" w:hint="default"/>
      </w:rPr>
    </w:lvl>
    <w:lvl w:ilvl="7" w:tplc="3EF6B746">
      <w:start w:val="1"/>
      <w:numFmt w:val="bullet"/>
      <w:lvlText w:val="o"/>
      <w:lvlJc w:val="left"/>
      <w:pPr>
        <w:ind w:left="5760" w:hanging="360"/>
      </w:pPr>
      <w:rPr>
        <w:rFonts w:ascii="Courier New" w:hAnsi="Courier New" w:hint="default"/>
      </w:rPr>
    </w:lvl>
    <w:lvl w:ilvl="8" w:tplc="9D1CBA64">
      <w:start w:val="1"/>
      <w:numFmt w:val="bullet"/>
      <w:lvlText w:val=""/>
      <w:lvlJc w:val="left"/>
      <w:pPr>
        <w:ind w:left="6480" w:hanging="360"/>
      </w:pPr>
      <w:rPr>
        <w:rFonts w:ascii="Wingdings" w:hAnsi="Wingdings" w:hint="default"/>
      </w:rPr>
    </w:lvl>
  </w:abstractNum>
  <w:abstractNum w:abstractNumId="3" w15:restartNumberingAfterBreak="0">
    <w:nsid w:val="110CF7DC"/>
    <w:multiLevelType w:val="hybridMultilevel"/>
    <w:tmpl w:val="07744C4E"/>
    <w:lvl w:ilvl="0" w:tplc="C8FE5394">
      <w:start w:val="1"/>
      <w:numFmt w:val="bullet"/>
      <w:lvlText w:val=""/>
      <w:lvlJc w:val="left"/>
      <w:pPr>
        <w:ind w:left="720" w:hanging="360"/>
      </w:pPr>
      <w:rPr>
        <w:rFonts w:ascii="Symbol" w:hAnsi="Symbol" w:hint="default"/>
      </w:rPr>
    </w:lvl>
    <w:lvl w:ilvl="1" w:tplc="E0FA5A34">
      <w:start w:val="1"/>
      <w:numFmt w:val="bullet"/>
      <w:lvlText w:val="o"/>
      <w:lvlJc w:val="left"/>
      <w:pPr>
        <w:ind w:left="1440" w:hanging="360"/>
      </w:pPr>
      <w:rPr>
        <w:rFonts w:ascii="Courier New" w:hAnsi="Courier New" w:hint="default"/>
      </w:rPr>
    </w:lvl>
    <w:lvl w:ilvl="2" w:tplc="FC2CAA5E">
      <w:start w:val="1"/>
      <w:numFmt w:val="bullet"/>
      <w:lvlText w:val=""/>
      <w:lvlJc w:val="left"/>
      <w:pPr>
        <w:ind w:left="2160" w:hanging="360"/>
      </w:pPr>
      <w:rPr>
        <w:rFonts w:ascii="Wingdings" w:hAnsi="Wingdings" w:hint="default"/>
      </w:rPr>
    </w:lvl>
    <w:lvl w:ilvl="3" w:tplc="53F67B16">
      <w:start w:val="1"/>
      <w:numFmt w:val="bullet"/>
      <w:lvlText w:val=""/>
      <w:lvlJc w:val="left"/>
      <w:pPr>
        <w:ind w:left="2880" w:hanging="360"/>
      </w:pPr>
      <w:rPr>
        <w:rFonts w:ascii="Symbol" w:hAnsi="Symbol" w:hint="default"/>
      </w:rPr>
    </w:lvl>
    <w:lvl w:ilvl="4" w:tplc="85B6FD52">
      <w:start w:val="1"/>
      <w:numFmt w:val="bullet"/>
      <w:lvlText w:val="o"/>
      <w:lvlJc w:val="left"/>
      <w:pPr>
        <w:ind w:left="3600" w:hanging="360"/>
      </w:pPr>
      <w:rPr>
        <w:rFonts w:ascii="Courier New" w:hAnsi="Courier New" w:hint="default"/>
      </w:rPr>
    </w:lvl>
    <w:lvl w:ilvl="5" w:tplc="B78E59BC">
      <w:start w:val="1"/>
      <w:numFmt w:val="bullet"/>
      <w:lvlText w:val=""/>
      <w:lvlJc w:val="left"/>
      <w:pPr>
        <w:ind w:left="4320" w:hanging="360"/>
      </w:pPr>
      <w:rPr>
        <w:rFonts w:ascii="Wingdings" w:hAnsi="Wingdings" w:hint="default"/>
      </w:rPr>
    </w:lvl>
    <w:lvl w:ilvl="6" w:tplc="FB24525A">
      <w:start w:val="1"/>
      <w:numFmt w:val="bullet"/>
      <w:lvlText w:val=""/>
      <w:lvlJc w:val="left"/>
      <w:pPr>
        <w:ind w:left="5040" w:hanging="360"/>
      </w:pPr>
      <w:rPr>
        <w:rFonts w:ascii="Symbol" w:hAnsi="Symbol" w:hint="default"/>
      </w:rPr>
    </w:lvl>
    <w:lvl w:ilvl="7" w:tplc="CED0A494">
      <w:start w:val="1"/>
      <w:numFmt w:val="bullet"/>
      <w:lvlText w:val="o"/>
      <w:lvlJc w:val="left"/>
      <w:pPr>
        <w:ind w:left="5760" w:hanging="360"/>
      </w:pPr>
      <w:rPr>
        <w:rFonts w:ascii="Courier New" w:hAnsi="Courier New" w:hint="default"/>
      </w:rPr>
    </w:lvl>
    <w:lvl w:ilvl="8" w:tplc="3DFA1410">
      <w:start w:val="1"/>
      <w:numFmt w:val="bullet"/>
      <w:lvlText w:val=""/>
      <w:lvlJc w:val="left"/>
      <w:pPr>
        <w:ind w:left="6480" w:hanging="360"/>
      </w:pPr>
      <w:rPr>
        <w:rFonts w:ascii="Wingdings" w:hAnsi="Wingdings" w:hint="default"/>
      </w:rPr>
    </w:lvl>
  </w:abstractNum>
  <w:abstractNum w:abstractNumId="4" w15:restartNumberingAfterBreak="0">
    <w:nsid w:val="2415E96D"/>
    <w:multiLevelType w:val="hybridMultilevel"/>
    <w:tmpl w:val="0292E16E"/>
    <w:lvl w:ilvl="0" w:tplc="EA069300">
      <w:start w:val="1"/>
      <w:numFmt w:val="bullet"/>
      <w:lvlText w:val=""/>
      <w:lvlJc w:val="left"/>
      <w:pPr>
        <w:ind w:left="720" w:hanging="360"/>
      </w:pPr>
      <w:rPr>
        <w:rFonts w:ascii="Symbol" w:hAnsi="Symbol" w:hint="default"/>
      </w:rPr>
    </w:lvl>
    <w:lvl w:ilvl="1" w:tplc="F0E4E5F0">
      <w:start w:val="1"/>
      <w:numFmt w:val="bullet"/>
      <w:lvlText w:val="o"/>
      <w:lvlJc w:val="left"/>
      <w:pPr>
        <w:ind w:left="1440" w:hanging="360"/>
      </w:pPr>
      <w:rPr>
        <w:rFonts w:ascii="Courier New" w:hAnsi="Courier New" w:hint="default"/>
      </w:rPr>
    </w:lvl>
    <w:lvl w:ilvl="2" w:tplc="DCECD300">
      <w:start w:val="1"/>
      <w:numFmt w:val="bullet"/>
      <w:lvlText w:val=""/>
      <w:lvlJc w:val="left"/>
      <w:pPr>
        <w:ind w:left="2160" w:hanging="360"/>
      </w:pPr>
      <w:rPr>
        <w:rFonts w:ascii="Wingdings" w:hAnsi="Wingdings" w:hint="default"/>
      </w:rPr>
    </w:lvl>
    <w:lvl w:ilvl="3" w:tplc="304671EE">
      <w:start w:val="1"/>
      <w:numFmt w:val="bullet"/>
      <w:lvlText w:val=""/>
      <w:lvlJc w:val="left"/>
      <w:pPr>
        <w:ind w:left="2880" w:hanging="360"/>
      </w:pPr>
      <w:rPr>
        <w:rFonts w:ascii="Symbol" w:hAnsi="Symbol" w:hint="default"/>
      </w:rPr>
    </w:lvl>
    <w:lvl w:ilvl="4" w:tplc="32D8D6D4">
      <w:start w:val="1"/>
      <w:numFmt w:val="bullet"/>
      <w:lvlText w:val="o"/>
      <w:lvlJc w:val="left"/>
      <w:pPr>
        <w:ind w:left="3600" w:hanging="360"/>
      </w:pPr>
      <w:rPr>
        <w:rFonts w:ascii="Courier New" w:hAnsi="Courier New" w:hint="default"/>
      </w:rPr>
    </w:lvl>
    <w:lvl w:ilvl="5" w:tplc="3AD0B53C">
      <w:start w:val="1"/>
      <w:numFmt w:val="bullet"/>
      <w:lvlText w:val=""/>
      <w:lvlJc w:val="left"/>
      <w:pPr>
        <w:ind w:left="4320" w:hanging="360"/>
      </w:pPr>
      <w:rPr>
        <w:rFonts w:ascii="Wingdings" w:hAnsi="Wingdings" w:hint="default"/>
      </w:rPr>
    </w:lvl>
    <w:lvl w:ilvl="6" w:tplc="5F84C8D6">
      <w:start w:val="1"/>
      <w:numFmt w:val="bullet"/>
      <w:lvlText w:val=""/>
      <w:lvlJc w:val="left"/>
      <w:pPr>
        <w:ind w:left="5040" w:hanging="360"/>
      </w:pPr>
      <w:rPr>
        <w:rFonts w:ascii="Symbol" w:hAnsi="Symbol" w:hint="default"/>
      </w:rPr>
    </w:lvl>
    <w:lvl w:ilvl="7" w:tplc="39E08FD8">
      <w:start w:val="1"/>
      <w:numFmt w:val="bullet"/>
      <w:lvlText w:val="o"/>
      <w:lvlJc w:val="left"/>
      <w:pPr>
        <w:ind w:left="5760" w:hanging="360"/>
      </w:pPr>
      <w:rPr>
        <w:rFonts w:ascii="Courier New" w:hAnsi="Courier New" w:hint="default"/>
      </w:rPr>
    </w:lvl>
    <w:lvl w:ilvl="8" w:tplc="D5DABDC2">
      <w:start w:val="1"/>
      <w:numFmt w:val="bullet"/>
      <w:lvlText w:val=""/>
      <w:lvlJc w:val="left"/>
      <w:pPr>
        <w:ind w:left="6480" w:hanging="360"/>
      </w:pPr>
      <w:rPr>
        <w:rFonts w:ascii="Wingdings" w:hAnsi="Wingdings" w:hint="default"/>
      </w:rPr>
    </w:lvl>
  </w:abstractNum>
  <w:abstractNum w:abstractNumId="5" w15:restartNumberingAfterBreak="0">
    <w:nsid w:val="25157D27"/>
    <w:multiLevelType w:val="hybridMultilevel"/>
    <w:tmpl w:val="FFFFFFFF"/>
    <w:lvl w:ilvl="0" w:tplc="8B78060E">
      <w:start w:val="1"/>
      <w:numFmt w:val="bullet"/>
      <w:lvlText w:val="o"/>
      <w:lvlJc w:val="left"/>
      <w:pPr>
        <w:ind w:left="720" w:hanging="360"/>
      </w:pPr>
      <w:rPr>
        <w:rFonts w:ascii="Courier New" w:hAnsi="Courier New" w:hint="default"/>
      </w:rPr>
    </w:lvl>
    <w:lvl w:ilvl="1" w:tplc="A89E3AFA">
      <w:start w:val="1"/>
      <w:numFmt w:val="bullet"/>
      <w:lvlText w:val="o"/>
      <w:lvlJc w:val="left"/>
      <w:pPr>
        <w:ind w:left="1440" w:hanging="360"/>
      </w:pPr>
      <w:rPr>
        <w:rFonts w:ascii="Courier New" w:hAnsi="Courier New" w:hint="default"/>
      </w:rPr>
    </w:lvl>
    <w:lvl w:ilvl="2" w:tplc="F9C219EE">
      <w:start w:val="1"/>
      <w:numFmt w:val="bullet"/>
      <w:lvlText w:val=""/>
      <w:lvlJc w:val="left"/>
      <w:pPr>
        <w:ind w:left="2160" w:hanging="360"/>
      </w:pPr>
      <w:rPr>
        <w:rFonts w:ascii="Wingdings" w:hAnsi="Wingdings" w:hint="default"/>
      </w:rPr>
    </w:lvl>
    <w:lvl w:ilvl="3" w:tplc="041C061A">
      <w:start w:val="1"/>
      <w:numFmt w:val="bullet"/>
      <w:lvlText w:val=""/>
      <w:lvlJc w:val="left"/>
      <w:pPr>
        <w:ind w:left="2880" w:hanging="360"/>
      </w:pPr>
      <w:rPr>
        <w:rFonts w:ascii="Symbol" w:hAnsi="Symbol" w:hint="default"/>
      </w:rPr>
    </w:lvl>
    <w:lvl w:ilvl="4" w:tplc="79007352">
      <w:start w:val="1"/>
      <w:numFmt w:val="bullet"/>
      <w:lvlText w:val="o"/>
      <w:lvlJc w:val="left"/>
      <w:pPr>
        <w:ind w:left="3600" w:hanging="360"/>
      </w:pPr>
      <w:rPr>
        <w:rFonts w:ascii="Courier New" w:hAnsi="Courier New" w:hint="default"/>
      </w:rPr>
    </w:lvl>
    <w:lvl w:ilvl="5" w:tplc="8A984A3C">
      <w:start w:val="1"/>
      <w:numFmt w:val="bullet"/>
      <w:lvlText w:val=""/>
      <w:lvlJc w:val="left"/>
      <w:pPr>
        <w:ind w:left="4320" w:hanging="360"/>
      </w:pPr>
      <w:rPr>
        <w:rFonts w:ascii="Wingdings" w:hAnsi="Wingdings" w:hint="default"/>
      </w:rPr>
    </w:lvl>
    <w:lvl w:ilvl="6" w:tplc="2CB0B52A">
      <w:start w:val="1"/>
      <w:numFmt w:val="bullet"/>
      <w:lvlText w:val=""/>
      <w:lvlJc w:val="left"/>
      <w:pPr>
        <w:ind w:left="5040" w:hanging="360"/>
      </w:pPr>
      <w:rPr>
        <w:rFonts w:ascii="Symbol" w:hAnsi="Symbol" w:hint="default"/>
      </w:rPr>
    </w:lvl>
    <w:lvl w:ilvl="7" w:tplc="8CB8E74E">
      <w:start w:val="1"/>
      <w:numFmt w:val="bullet"/>
      <w:lvlText w:val="o"/>
      <w:lvlJc w:val="left"/>
      <w:pPr>
        <w:ind w:left="5760" w:hanging="360"/>
      </w:pPr>
      <w:rPr>
        <w:rFonts w:ascii="Courier New" w:hAnsi="Courier New" w:hint="default"/>
      </w:rPr>
    </w:lvl>
    <w:lvl w:ilvl="8" w:tplc="5582CEBE">
      <w:start w:val="1"/>
      <w:numFmt w:val="bullet"/>
      <w:lvlText w:val=""/>
      <w:lvlJc w:val="left"/>
      <w:pPr>
        <w:ind w:left="6480" w:hanging="360"/>
      </w:pPr>
      <w:rPr>
        <w:rFonts w:ascii="Wingdings" w:hAnsi="Wingdings" w:hint="default"/>
      </w:rPr>
    </w:lvl>
  </w:abstractNum>
  <w:abstractNum w:abstractNumId="6" w15:restartNumberingAfterBreak="0">
    <w:nsid w:val="299A37BB"/>
    <w:multiLevelType w:val="hybridMultilevel"/>
    <w:tmpl w:val="3C829A1C"/>
    <w:lvl w:ilvl="0" w:tplc="994EABA0">
      <w:start w:val="1"/>
      <w:numFmt w:val="bullet"/>
      <w:lvlText w:val="o"/>
      <w:lvlJc w:val="left"/>
      <w:pPr>
        <w:ind w:left="720" w:hanging="360"/>
      </w:pPr>
      <w:rPr>
        <w:rFonts w:ascii="Courier New" w:hAnsi="Courier New" w:hint="default"/>
      </w:rPr>
    </w:lvl>
    <w:lvl w:ilvl="1" w:tplc="8E68AEC8">
      <w:start w:val="1"/>
      <w:numFmt w:val="bullet"/>
      <w:lvlText w:val="o"/>
      <w:lvlJc w:val="left"/>
      <w:pPr>
        <w:ind w:left="1440" w:hanging="360"/>
      </w:pPr>
      <w:rPr>
        <w:rFonts w:ascii="Courier New" w:hAnsi="Courier New" w:hint="default"/>
      </w:rPr>
    </w:lvl>
    <w:lvl w:ilvl="2" w:tplc="BBBCAC40">
      <w:start w:val="1"/>
      <w:numFmt w:val="bullet"/>
      <w:lvlText w:val=""/>
      <w:lvlJc w:val="left"/>
      <w:pPr>
        <w:ind w:left="2160" w:hanging="360"/>
      </w:pPr>
      <w:rPr>
        <w:rFonts w:ascii="Wingdings" w:hAnsi="Wingdings" w:hint="default"/>
      </w:rPr>
    </w:lvl>
    <w:lvl w:ilvl="3" w:tplc="A48055A4">
      <w:start w:val="1"/>
      <w:numFmt w:val="bullet"/>
      <w:lvlText w:val=""/>
      <w:lvlJc w:val="left"/>
      <w:pPr>
        <w:ind w:left="2880" w:hanging="360"/>
      </w:pPr>
      <w:rPr>
        <w:rFonts w:ascii="Symbol" w:hAnsi="Symbol" w:hint="default"/>
      </w:rPr>
    </w:lvl>
    <w:lvl w:ilvl="4" w:tplc="0750F016">
      <w:start w:val="1"/>
      <w:numFmt w:val="bullet"/>
      <w:lvlText w:val="o"/>
      <w:lvlJc w:val="left"/>
      <w:pPr>
        <w:ind w:left="3600" w:hanging="360"/>
      </w:pPr>
      <w:rPr>
        <w:rFonts w:ascii="Courier New" w:hAnsi="Courier New" w:hint="default"/>
      </w:rPr>
    </w:lvl>
    <w:lvl w:ilvl="5" w:tplc="FDE85A14">
      <w:start w:val="1"/>
      <w:numFmt w:val="bullet"/>
      <w:lvlText w:val=""/>
      <w:lvlJc w:val="left"/>
      <w:pPr>
        <w:ind w:left="4320" w:hanging="360"/>
      </w:pPr>
      <w:rPr>
        <w:rFonts w:ascii="Wingdings" w:hAnsi="Wingdings" w:hint="default"/>
      </w:rPr>
    </w:lvl>
    <w:lvl w:ilvl="6" w:tplc="47F62300">
      <w:start w:val="1"/>
      <w:numFmt w:val="bullet"/>
      <w:lvlText w:val=""/>
      <w:lvlJc w:val="left"/>
      <w:pPr>
        <w:ind w:left="5040" w:hanging="360"/>
      </w:pPr>
      <w:rPr>
        <w:rFonts w:ascii="Symbol" w:hAnsi="Symbol" w:hint="default"/>
      </w:rPr>
    </w:lvl>
    <w:lvl w:ilvl="7" w:tplc="2F785CC8">
      <w:start w:val="1"/>
      <w:numFmt w:val="bullet"/>
      <w:lvlText w:val="o"/>
      <w:lvlJc w:val="left"/>
      <w:pPr>
        <w:ind w:left="5760" w:hanging="360"/>
      </w:pPr>
      <w:rPr>
        <w:rFonts w:ascii="Courier New" w:hAnsi="Courier New" w:hint="default"/>
      </w:rPr>
    </w:lvl>
    <w:lvl w:ilvl="8" w:tplc="C068D0B8">
      <w:start w:val="1"/>
      <w:numFmt w:val="bullet"/>
      <w:lvlText w:val=""/>
      <w:lvlJc w:val="left"/>
      <w:pPr>
        <w:ind w:left="6480" w:hanging="360"/>
      </w:pPr>
      <w:rPr>
        <w:rFonts w:ascii="Wingdings" w:hAnsi="Wingdings" w:hint="default"/>
      </w:rPr>
    </w:lvl>
  </w:abstractNum>
  <w:abstractNum w:abstractNumId="7" w15:restartNumberingAfterBreak="0">
    <w:nsid w:val="30274F59"/>
    <w:multiLevelType w:val="hybridMultilevel"/>
    <w:tmpl w:val="075A61DA"/>
    <w:lvl w:ilvl="0" w:tplc="4B7AED9A">
      <w:start w:val="1"/>
      <w:numFmt w:val="bullet"/>
      <w:lvlText w:val="-"/>
      <w:lvlJc w:val="left"/>
      <w:pPr>
        <w:ind w:left="720" w:hanging="360"/>
      </w:pPr>
      <w:rPr>
        <w:rFonts w:ascii="Calibri" w:hAnsi="Calibri" w:hint="default"/>
      </w:rPr>
    </w:lvl>
    <w:lvl w:ilvl="1" w:tplc="C0DEB0D2">
      <w:start w:val="1"/>
      <w:numFmt w:val="bullet"/>
      <w:lvlText w:val="o"/>
      <w:lvlJc w:val="left"/>
      <w:pPr>
        <w:ind w:left="1440" w:hanging="360"/>
      </w:pPr>
      <w:rPr>
        <w:rFonts w:ascii="Courier New" w:hAnsi="Courier New" w:hint="default"/>
      </w:rPr>
    </w:lvl>
    <w:lvl w:ilvl="2" w:tplc="0644AC80">
      <w:start w:val="1"/>
      <w:numFmt w:val="bullet"/>
      <w:lvlText w:val=""/>
      <w:lvlJc w:val="left"/>
      <w:pPr>
        <w:ind w:left="2160" w:hanging="360"/>
      </w:pPr>
      <w:rPr>
        <w:rFonts w:ascii="Wingdings" w:hAnsi="Wingdings" w:hint="default"/>
      </w:rPr>
    </w:lvl>
    <w:lvl w:ilvl="3" w:tplc="236C6298">
      <w:start w:val="1"/>
      <w:numFmt w:val="bullet"/>
      <w:lvlText w:val=""/>
      <w:lvlJc w:val="left"/>
      <w:pPr>
        <w:ind w:left="2880" w:hanging="360"/>
      </w:pPr>
      <w:rPr>
        <w:rFonts w:ascii="Symbol" w:hAnsi="Symbol" w:hint="default"/>
      </w:rPr>
    </w:lvl>
    <w:lvl w:ilvl="4" w:tplc="E894FB30">
      <w:start w:val="1"/>
      <w:numFmt w:val="bullet"/>
      <w:lvlText w:val="o"/>
      <w:lvlJc w:val="left"/>
      <w:pPr>
        <w:ind w:left="3600" w:hanging="360"/>
      </w:pPr>
      <w:rPr>
        <w:rFonts w:ascii="Courier New" w:hAnsi="Courier New" w:hint="default"/>
      </w:rPr>
    </w:lvl>
    <w:lvl w:ilvl="5" w:tplc="E356150C">
      <w:start w:val="1"/>
      <w:numFmt w:val="bullet"/>
      <w:lvlText w:val=""/>
      <w:lvlJc w:val="left"/>
      <w:pPr>
        <w:ind w:left="4320" w:hanging="360"/>
      </w:pPr>
      <w:rPr>
        <w:rFonts w:ascii="Wingdings" w:hAnsi="Wingdings" w:hint="default"/>
      </w:rPr>
    </w:lvl>
    <w:lvl w:ilvl="6" w:tplc="AAAACD80">
      <w:start w:val="1"/>
      <w:numFmt w:val="bullet"/>
      <w:lvlText w:val=""/>
      <w:lvlJc w:val="left"/>
      <w:pPr>
        <w:ind w:left="5040" w:hanging="360"/>
      </w:pPr>
      <w:rPr>
        <w:rFonts w:ascii="Symbol" w:hAnsi="Symbol" w:hint="default"/>
      </w:rPr>
    </w:lvl>
    <w:lvl w:ilvl="7" w:tplc="3868389A">
      <w:start w:val="1"/>
      <w:numFmt w:val="bullet"/>
      <w:lvlText w:val="o"/>
      <w:lvlJc w:val="left"/>
      <w:pPr>
        <w:ind w:left="5760" w:hanging="360"/>
      </w:pPr>
      <w:rPr>
        <w:rFonts w:ascii="Courier New" w:hAnsi="Courier New" w:hint="default"/>
      </w:rPr>
    </w:lvl>
    <w:lvl w:ilvl="8" w:tplc="D426609A">
      <w:start w:val="1"/>
      <w:numFmt w:val="bullet"/>
      <w:lvlText w:val=""/>
      <w:lvlJc w:val="left"/>
      <w:pPr>
        <w:ind w:left="6480" w:hanging="360"/>
      </w:pPr>
      <w:rPr>
        <w:rFonts w:ascii="Wingdings" w:hAnsi="Wingdings" w:hint="default"/>
      </w:rPr>
    </w:lvl>
  </w:abstractNum>
  <w:abstractNum w:abstractNumId="8" w15:restartNumberingAfterBreak="0">
    <w:nsid w:val="37DEF007"/>
    <w:multiLevelType w:val="hybridMultilevel"/>
    <w:tmpl w:val="FFFFFFFF"/>
    <w:lvl w:ilvl="0" w:tplc="A7747DBC">
      <w:start w:val="1"/>
      <w:numFmt w:val="bullet"/>
      <w:lvlText w:val="-"/>
      <w:lvlJc w:val="left"/>
      <w:pPr>
        <w:ind w:left="720" w:hanging="360"/>
      </w:pPr>
      <w:rPr>
        <w:rFonts w:ascii="Calibri" w:hAnsi="Calibri" w:hint="default"/>
      </w:rPr>
    </w:lvl>
    <w:lvl w:ilvl="1" w:tplc="0526F542">
      <w:start w:val="1"/>
      <w:numFmt w:val="bullet"/>
      <w:lvlText w:val="o"/>
      <w:lvlJc w:val="left"/>
      <w:pPr>
        <w:ind w:left="1440" w:hanging="360"/>
      </w:pPr>
      <w:rPr>
        <w:rFonts w:ascii="Courier New" w:hAnsi="Courier New" w:hint="default"/>
      </w:rPr>
    </w:lvl>
    <w:lvl w:ilvl="2" w:tplc="808E3878">
      <w:start w:val="1"/>
      <w:numFmt w:val="bullet"/>
      <w:lvlText w:val=""/>
      <w:lvlJc w:val="left"/>
      <w:pPr>
        <w:ind w:left="2160" w:hanging="360"/>
      </w:pPr>
      <w:rPr>
        <w:rFonts w:ascii="Wingdings" w:hAnsi="Wingdings" w:hint="default"/>
      </w:rPr>
    </w:lvl>
    <w:lvl w:ilvl="3" w:tplc="C742A574">
      <w:start w:val="1"/>
      <w:numFmt w:val="bullet"/>
      <w:lvlText w:val=""/>
      <w:lvlJc w:val="left"/>
      <w:pPr>
        <w:ind w:left="2880" w:hanging="360"/>
      </w:pPr>
      <w:rPr>
        <w:rFonts w:ascii="Symbol" w:hAnsi="Symbol" w:hint="default"/>
      </w:rPr>
    </w:lvl>
    <w:lvl w:ilvl="4" w:tplc="D1DA4384">
      <w:start w:val="1"/>
      <w:numFmt w:val="bullet"/>
      <w:lvlText w:val="o"/>
      <w:lvlJc w:val="left"/>
      <w:pPr>
        <w:ind w:left="3600" w:hanging="360"/>
      </w:pPr>
      <w:rPr>
        <w:rFonts w:ascii="Courier New" w:hAnsi="Courier New" w:hint="default"/>
      </w:rPr>
    </w:lvl>
    <w:lvl w:ilvl="5" w:tplc="9DF89A34">
      <w:start w:val="1"/>
      <w:numFmt w:val="bullet"/>
      <w:lvlText w:val=""/>
      <w:lvlJc w:val="left"/>
      <w:pPr>
        <w:ind w:left="4320" w:hanging="360"/>
      </w:pPr>
      <w:rPr>
        <w:rFonts w:ascii="Wingdings" w:hAnsi="Wingdings" w:hint="default"/>
      </w:rPr>
    </w:lvl>
    <w:lvl w:ilvl="6" w:tplc="39A62028">
      <w:start w:val="1"/>
      <w:numFmt w:val="bullet"/>
      <w:lvlText w:val=""/>
      <w:lvlJc w:val="left"/>
      <w:pPr>
        <w:ind w:left="5040" w:hanging="360"/>
      </w:pPr>
      <w:rPr>
        <w:rFonts w:ascii="Symbol" w:hAnsi="Symbol" w:hint="default"/>
      </w:rPr>
    </w:lvl>
    <w:lvl w:ilvl="7" w:tplc="08C60AAE">
      <w:start w:val="1"/>
      <w:numFmt w:val="bullet"/>
      <w:lvlText w:val="o"/>
      <w:lvlJc w:val="left"/>
      <w:pPr>
        <w:ind w:left="5760" w:hanging="360"/>
      </w:pPr>
      <w:rPr>
        <w:rFonts w:ascii="Courier New" w:hAnsi="Courier New" w:hint="default"/>
      </w:rPr>
    </w:lvl>
    <w:lvl w:ilvl="8" w:tplc="10F628DE">
      <w:start w:val="1"/>
      <w:numFmt w:val="bullet"/>
      <w:lvlText w:val=""/>
      <w:lvlJc w:val="left"/>
      <w:pPr>
        <w:ind w:left="6480" w:hanging="360"/>
      </w:pPr>
      <w:rPr>
        <w:rFonts w:ascii="Wingdings" w:hAnsi="Wingdings" w:hint="default"/>
      </w:rPr>
    </w:lvl>
  </w:abstractNum>
  <w:abstractNum w:abstractNumId="9" w15:restartNumberingAfterBreak="0">
    <w:nsid w:val="3A484987"/>
    <w:multiLevelType w:val="hybridMultilevel"/>
    <w:tmpl w:val="179036EC"/>
    <w:lvl w:ilvl="0" w:tplc="6F707D3E">
      <w:start w:val="1"/>
      <w:numFmt w:val="bullet"/>
      <w:lvlText w:val=""/>
      <w:lvlJc w:val="left"/>
      <w:pPr>
        <w:ind w:left="720" w:hanging="360"/>
      </w:pPr>
      <w:rPr>
        <w:rFonts w:ascii="Wingdings" w:hAnsi="Wingdings" w:hint="default"/>
      </w:rPr>
    </w:lvl>
    <w:lvl w:ilvl="1" w:tplc="512C56B8">
      <w:start w:val="1"/>
      <w:numFmt w:val="bullet"/>
      <w:lvlText w:val="o"/>
      <w:lvlJc w:val="left"/>
      <w:pPr>
        <w:ind w:left="1440" w:hanging="360"/>
      </w:pPr>
      <w:rPr>
        <w:rFonts w:ascii="Courier New" w:hAnsi="Courier New" w:hint="default"/>
      </w:rPr>
    </w:lvl>
    <w:lvl w:ilvl="2" w:tplc="2F2AD688">
      <w:start w:val="1"/>
      <w:numFmt w:val="bullet"/>
      <w:lvlText w:val=""/>
      <w:lvlJc w:val="left"/>
      <w:pPr>
        <w:ind w:left="2160" w:hanging="360"/>
      </w:pPr>
      <w:rPr>
        <w:rFonts w:ascii="Wingdings" w:hAnsi="Wingdings" w:hint="default"/>
      </w:rPr>
    </w:lvl>
    <w:lvl w:ilvl="3" w:tplc="BB2E4E80">
      <w:start w:val="1"/>
      <w:numFmt w:val="bullet"/>
      <w:lvlText w:val=""/>
      <w:lvlJc w:val="left"/>
      <w:pPr>
        <w:ind w:left="2880" w:hanging="360"/>
      </w:pPr>
      <w:rPr>
        <w:rFonts w:ascii="Symbol" w:hAnsi="Symbol" w:hint="default"/>
      </w:rPr>
    </w:lvl>
    <w:lvl w:ilvl="4" w:tplc="D4A6934E">
      <w:start w:val="1"/>
      <w:numFmt w:val="bullet"/>
      <w:lvlText w:val="o"/>
      <w:lvlJc w:val="left"/>
      <w:pPr>
        <w:ind w:left="3600" w:hanging="360"/>
      </w:pPr>
      <w:rPr>
        <w:rFonts w:ascii="Courier New" w:hAnsi="Courier New" w:hint="default"/>
      </w:rPr>
    </w:lvl>
    <w:lvl w:ilvl="5" w:tplc="C4522022">
      <w:start w:val="1"/>
      <w:numFmt w:val="bullet"/>
      <w:lvlText w:val=""/>
      <w:lvlJc w:val="left"/>
      <w:pPr>
        <w:ind w:left="4320" w:hanging="360"/>
      </w:pPr>
      <w:rPr>
        <w:rFonts w:ascii="Wingdings" w:hAnsi="Wingdings" w:hint="default"/>
      </w:rPr>
    </w:lvl>
    <w:lvl w:ilvl="6" w:tplc="1B1C7FA0">
      <w:start w:val="1"/>
      <w:numFmt w:val="bullet"/>
      <w:lvlText w:val=""/>
      <w:lvlJc w:val="left"/>
      <w:pPr>
        <w:ind w:left="5040" w:hanging="360"/>
      </w:pPr>
      <w:rPr>
        <w:rFonts w:ascii="Symbol" w:hAnsi="Symbol" w:hint="default"/>
      </w:rPr>
    </w:lvl>
    <w:lvl w:ilvl="7" w:tplc="92347E54">
      <w:start w:val="1"/>
      <w:numFmt w:val="bullet"/>
      <w:lvlText w:val="o"/>
      <w:lvlJc w:val="left"/>
      <w:pPr>
        <w:ind w:left="5760" w:hanging="360"/>
      </w:pPr>
      <w:rPr>
        <w:rFonts w:ascii="Courier New" w:hAnsi="Courier New" w:hint="default"/>
      </w:rPr>
    </w:lvl>
    <w:lvl w:ilvl="8" w:tplc="EA74FB84">
      <w:start w:val="1"/>
      <w:numFmt w:val="bullet"/>
      <w:lvlText w:val=""/>
      <w:lvlJc w:val="left"/>
      <w:pPr>
        <w:ind w:left="6480" w:hanging="360"/>
      </w:pPr>
      <w:rPr>
        <w:rFonts w:ascii="Wingdings" w:hAnsi="Wingdings" w:hint="default"/>
      </w:rPr>
    </w:lvl>
  </w:abstractNum>
  <w:abstractNum w:abstractNumId="10" w15:restartNumberingAfterBreak="0">
    <w:nsid w:val="3B47EB8F"/>
    <w:multiLevelType w:val="hybridMultilevel"/>
    <w:tmpl w:val="FFFFFFFF"/>
    <w:lvl w:ilvl="0" w:tplc="B3100548">
      <w:start w:val="1"/>
      <w:numFmt w:val="bullet"/>
      <w:lvlText w:val="o"/>
      <w:lvlJc w:val="left"/>
      <w:pPr>
        <w:ind w:left="720" w:hanging="360"/>
      </w:pPr>
      <w:rPr>
        <w:rFonts w:ascii="Courier New" w:hAnsi="Courier New" w:hint="default"/>
      </w:rPr>
    </w:lvl>
    <w:lvl w:ilvl="1" w:tplc="0D803A6A">
      <w:start w:val="1"/>
      <w:numFmt w:val="bullet"/>
      <w:lvlText w:val="o"/>
      <w:lvlJc w:val="left"/>
      <w:pPr>
        <w:ind w:left="1440" w:hanging="360"/>
      </w:pPr>
      <w:rPr>
        <w:rFonts w:ascii="Courier New" w:hAnsi="Courier New" w:hint="default"/>
      </w:rPr>
    </w:lvl>
    <w:lvl w:ilvl="2" w:tplc="7C4ABA5E">
      <w:start w:val="1"/>
      <w:numFmt w:val="bullet"/>
      <w:lvlText w:val=""/>
      <w:lvlJc w:val="left"/>
      <w:pPr>
        <w:ind w:left="2160" w:hanging="360"/>
      </w:pPr>
      <w:rPr>
        <w:rFonts w:ascii="Wingdings" w:hAnsi="Wingdings" w:hint="default"/>
      </w:rPr>
    </w:lvl>
    <w:lvl w:ilvl="3" w:tplc="4A2CCA3A">
      <w:start w:val="1"/>
      <w:numFmt w:val="bullet"/>
      <w:lvlText w:val=""/>
      <w:lvlJc w:val="left"/>
      <w:pPr>
        <w:ind w:left="2880" w:hanging="360"/>
      </w:pPr>
      <w:rPr>
        <w:rFonts w:ascii="Symbol" w:hAnsi="Symbol" w:hint="default"/>
      </w:rPr>
    </w:lvl>
    <w:lvl w:ilvl="4" w:tplc="A918A8C8">
      <w:start w:val="1"/>
      <w:numFmt w:val="bullet"/>
      <w:lvlText w:val="o"/>
      <w:lvlJc w:val="left"/>
      <w:pPr>
        <w:ind w:left="3600" w:hanging="360"/>
      </w:pPr>
      <w:rPr>
        <w:rFonts w:ascii="Courier New" w:hAnsi="Courier New" w:hint="default"/>
      </w:rPr>
    </w:lvl>
    <w:lvl w:ilvl="5" w:tplc="8A16E640">
      <w:start w:val="1"/>
      <w:numFmt w:val="bullet"/>
      <w:lvlText w:val=""/>
      <w:lvlJc w:val="left"/>
      <w:pPr>
        <w:ind w:left="4320" w:hanging="360"/>
      </w:pPr>
      <w:rPr>
        <w:rFonts w:ascii="Wingdings" w:hAnsi="Wingdings" w:hint="default"/>
      </w:rPr>
    </w:lvl>
    <w:lvl w:ilvl="6" w:tplc="BDD07790">
      <w:start w:val="1"/>
      <w:numFmt w:val="bullet"/>
      <w:lvlText w:val=""/>
      <w:lvlJc w:val="left"/>
      <w:pPr>
        <w:ind w:left="5040" w:hanging="360"/>
      </w:pPr>
      <w:rPr>
        <w:rFonts w:ascii="Symbol" w:hAnsi="Symbol" w:hint="default"/>
      </w:rPr>
    </w:lvl>
    <w:lvl w:ilvl="7" w:tplc="4440D1F0">
      <w:start w:val="1"/>
      <w:numFmt w:val="bullet"/>
      <w:lvlText w:val="o"/>
      <w:lvlJc w:val="left"/>
      <w:pPr>
        <w:ind w:left="5760" w:hanging="360"/>
      </w:pPr>
      <w:rPr>
        <w:rFonts w:ascii="Courier New" w:hAnsi="Courier New" w:hint="default"/>
      </w:rPr>
    </w:lvl>
    <w:lvl w:ilvl="8" w:tplc="A0207E94">
      <w:start w:val="1"/>
      <w:numFmt w:val="bullet"/>
      <w:lvlText w:val=""/>
      <w:lvlJc w:val="left"/>
      <w:pPr>
        <w:ind w:left="6480" w:hanging="360"/>
      </w:pPr>
      <w:rPr>
        <w:rFonts w:ascii="Wingdings" w:hAnsi="Wingdings" w:hint="default"/>
      </w:rPr>
    </w:lvl>
  </w:abstractNum>
  <w:abstractNum w:abstractNumId="11" w15:restartNumberingAfterBreak="0">
    <w:nsid w:val="3E70C20C"/>
    <w:multiLevelType w:val="hybridMultilevel"/>
    <w:tmpl w:val="FFFFFFFF"/>
    <w:lvl w:ilvl="0" w:tplc="2EBE7756">
      <w:start w:val="1"/>
      <w:numFmt w:val="bullet"/>
      <w:lvlText w:val="o"/>
      <w:lvlJc w:val="left"/>
      <w:pPr>
        <w:ind w:left="720" w:hanging="360"/>
      </w:pPr>
      <w:rPr>
        <w:rFonts w:ascii="Courier New" w:hAnsi="Courier New" w:hint="default"/>
      </w:rPr>
    </w:lvl>
    <w:lvl w:ilvl="1" w:tplc="79E496FC">
      <w:start w:val="1"/>
      <w:numFmt w:val="bullet"/>
      <w:lvlText w:val="o"/>
      <w:lvlJc w:val="left"/>
      <w:pPr>
        <w:ind w:left="1440" w:hanging="360"/>
      </w:pPr>
      <w:rPr>
        <w:rFonts w:ascii="Courier New" w:hAnsi="Courier New" w:hint="default"/>
      </w:rPr>
    </w:lvl>
    <w:lvl w:ilvl="2" w:tplc="EBEEC680">
      <w:start w:val="1"/>
      <w:numFmt w:val="bullet"/>
      <w:lvlText w:val=""/>
      <w:lvlJc w:val="left"/>
      <w:pPr>
        <w:ind w:left="2160" w:hanging="360"/>
      </w:pPr>
      <w:rPr>
        <w:rFonts w:ascii="Wingdings" w:hAnsi="Wingdings" w:hint="default"/>
      </w:rPr>
    </w:lvl>
    <w:lvl w:ilvl="3" w:tplc="A7FCFEDC">
      <w:start w:val="1"/>
      <w:numFmt w:val="bullet"/>
      <w:lvlText w:val=""/>
      <w:lvlJc w:val="left"/>
      <w:pPr>
        <w:ind w:left="2880" w:hanging="360"/>
      </w:pPr>
      <w:rPr>
        <w:rFonts w:ascii="Symbol" w:hAnsi="Symbol" w:hint="default"/>
      </w:rPr>
    </w:lvl>
    <w:lvl w:ilvl="4" w:tplc="CE982A32">
      <w:start w:val="1"/>
      <w:numFmt w:val="bullet"/>
      <w:lvlText w:val="o"/>
      <w:lvlJc w:val="left"/>
      <w:pPr>
        <w:ind w:left="3600" w:hanging="360"/>
      </w:pPr>
      <w:rPr>
        <w:rFonts w:ascii="Courier New" w:hAnsi="Courier New" w:hint="default"/>
      </w:rPr>
    </w:lvl>
    <w:lvl w:ilvl="5" w:tplc="3EC47498">
      <w:start w:val="1"/>
      <w:numFmt w:val="bullet"/>
      <w:lvlText w:val=""/>
      <w:lvlJc w:val="left"/>
      <w:pPr>
        <w:ind w:left="4320" w:hanging="360"/>
      </w:pPr>
      <w:rPr>
        <w:rFonts w:ascii="Wingdings" w:hAnsi="Wingdings" w:hint="default"/>
      </w:rPr>
    </w:lvl>
    <w:lvl w:ilvl="6" w:tplc="80A6E852">
      <w:start w:val="1"/>
      <w:numFmt w:val="bullet"/>
      <w:lvlText w:val=""/>
      <w:lvlJc w:val="left"/>
      <w:pPr>
        <w:ind w:left="5040" w:hanging="360"/>
      </w:pPr>
      <w:rPr>
        <w:rFonts w:ascii="Symbol" w:hAnsi="Symbol" w:hint="default"/>
      </w:rPr>
    </w:lvl>
    <w:lvl w:ilvl="7" w:tplc="51FE0F12">
      <w:start w:val="1"/>
      <w:numFmt w:val="bullet"/>
      <w:lvlText w:val="o"/>
      <w:lvlJc w:val="left"/>
      <w:pPr>
        <w:ind w:left="5760" w:hanging="360"/>
      </w:pPr>
      <w:rPr>
        <w:rFonts w:ascii="Courier New" w:hAnsi="Courier New" w:hint="default"/>
      </w:rPr>
    </w:lvl>
    <w:lvl w:ilvl="8" w:tplc="8272E416">
      <w:start w:val="1"/>
      <w:numFmt w:val="bullet"/>
      <w:lvlText w:val=""/>
      <w:lvlJc w:val="left"/>
      <w:pPr>
        <w:ind w:left="6480" w:hanging="360"/>
      </w:pPr>
      <w:rPr>
        <w:rFonts w:ascii="Wingdings" w:hAnsi="Wingdings" w:hint="default"/>
      </w:rPr>
    </w:lvl>
  </w:abstractNum>
  <w:abstractNum w:abstractNumId="12" w15:restartNumberingAfterBreak="0">
    <w:nsid w:val="3EFD31DB"/>
    <w:multiLevelType w:val="hybridMultilevel"/>
    <w:tmpl w:val="FFFFFFFF"/>
    <w:lvl w:ilvl="0" w:tplc="E6807750">
      <w:start w:val="1"/>
      <w:numFmt w:val="bullet"/>
      <w:lvlText w:val="o"/>
      <w:lvlJc w:val="left"/>
      <w:pPr>
        <w:ind w:left="720" w:hanging="360"/>
      </w:pPr>
      <w:rPr>
        <w:rFonts w:ascii="Courier New" w:hAnsi="Courier New" w:hint="default"/>
      </w:rPr>
    </w:lvl>
    <w:lvl w:ilvl="1" w:tplc="B7FCC8AC">
      <w:start w:val="1"/>
      <w:numFmt w:val="bullet"/>
      <w:lvlText w:val="o"/>
      <w:lvlJc w:val="left"/>
      <w:pPr>
        <w:ind w:left="1440" w:hanging="360"/>
      </w:pPr>
      <w:rPr>
        <w:rFonts w:ascii="Courier New" w:hAnsi="Courier New" w:hint="default"/>
      </w:rPr>
    </w:lvl>
    <w:lvl w:ilvl="2" w:tplc="07C68DC8">
      <w:start w:val="1"/>
      <w:numFmt w:val="bullet"/>
      <w:lvlText w:val=""/>
      <w:lvlJc w:val="left"/>
      <w:pPr>
        <w:ind w:left="2160" w:hanging="360"/>
      </w:pPr>
      <w:rPr>
        <w:rFonts w:ascii="Wingdings" w:hAnsi="Wingdings" w:hint="default"/>
      </w:rPr>
    </w:lvl>
    <w:lvl w:ilvl="3" w:tplc="ABFEDE9E">
      <w:start w:val="1"/>
      <w:numFmt w:val="bullet"/>
      <w:lvlText w:val=""/>
      <w:lvlJc w:val="left"/>
      <w:pPr>
        <w:ind w:left="2880" w:hanging="360"/>
      </w:pPr>
      <w:rPr>
        <w:rFonts w:ascii="Symbol" w:hAnsi="Symbol" w:hint="default"/>
      </w:rPr>
    </w:lvl>
    <w:lvl w:ilvl="4" w:tplc="D974F106">
      <w:start w:val="1"/>
      <w:numFmt w:val="bullet"/>
      <w:lvlText w:val="o"/>
      <w:lvlJc w:val="left"/>
      <w:pPr>
        <w:ind w:left="3600" w:hanging="360"/>
      </w:pPr>
      <w:rPr>
        <w:rFonts w:ascii="Courier New" w:hAnsi="Courier New" w:hint="default"/>
      </w:rPr>
    </w:lvl>
    <w:lvl w:ilvl="5" w:tplc="21263794">
      <w:start w:val="1"/>
      <w:numFmt w:val="bullet"/>
      <w:lvlText w:val=""/>
      <w:lvlJc w:val="left"/>
      <w:pPr>
        <w:ind w:left="4320" w:hanging="360"/>
      </w:pPr>
      <w:rPr>
        <w:rFonts w:ascii="Wingdings" w:hAnsi="Wingdings" w:hint="default"/>
      </w:rPr>
    </w:lvl>
    <w:lvl w:ilvl="6" w:tplc="899CC89E">
      <w:start w:val="1"/>
      <w:numFmt w:val="bullet"/>
      <w:lvlText w:val=""/>
      <w:lvlJc w:val="left"/>
      <w:pPr>
        <w:ind w:left="5040" w:hanging="360"/>
      </w:pPr>
      <w:rPr>
        <w:rFonts w:ascii="Symbol" w:hAnsi="Symbol" w:hint="default"/>
      </w:rPr>
    </w:lvl>
    <w:lvl w:ilvl="7" w:tplc="E1562BE4">
      <w:start w:val="1"/>
      <w:numFmt w:val="bullet"/>
      <w:lvlText w:val="o"/>
      <w:lvlJc w:val="left"/>
      <w:pPr>
        <w:ind w:left="5760" w:hanging="360"/>
      </w:pPr>
      <w:rPr>
        <w:rFonts w:ascii="Courier New" w:hAnsi="Courier New" w:hint="default"/>
      </w:rPr>
    </w:lvl>
    <w:lvl w:ilvl="8" w:tplc="3D868D00">
      <w:start w:val="1"/>
      <w:numFmt w:val="bullet"/>
      <w:lvlText w:val=""/>
      <w:lvlJc w:val="left"/>
      <w:pPr>
        <w:ind w:left="6480" w:hanging="360"/>
      </w:pPr>
      <w:rPr>
        <w:rFonts w:ascii="Wingdings" w:hAnsi="Wingdings" w:hint="default"/>
      </w:rPr>
    </w:lvl>
  </w:abstractNum>
  <w:abstractNum w:abstractNumId="13" w15:restartNumberingAfterBreak="0">
    <w:nsid w:val="4717E67D"/>
    <w:multiLevelType w:val="hybridMultilevel"/>
    <w:tmpl w:val="FFFFFFFF"/>
    <w:lvl w:ilvl="0" w:tplc="1B08503E">
      <w:start w:val="1"/>
      <w:numFmt w:val="bullet"/>
      <w:lvlText w:val="▫"/>
      <w:lvlJc w:val="left"/>
      <w:pPr>
        <w:ind w:left="720" w:hanging="360"/>
      </w:pPr>
      <w:rPr>
        <w:rFonts w:ascii="Courier New" w:hAnsi="Courier New" w:hint="default"/>
      </w:rPr>
    </w:lvl>
    <w:lvl w:ilvl="1" w:tplc="B7E6A0DA">
      <w:start w:val="1"/>
      <w:numFmt w:val="bullet"/>
      <w:lvlText w:val="o"/>
      <w:lvlJc w:val="left"/>
      <w:pPr>
        <w:ind w:left="1440" w:hanging="360"/>
      </w:pPr>
      <w:rPr>
        <w:rFonts w:ascii="Courier New" w:hAnsi="Courier New" w:hint="default"/>
      </w:rPr>
    </w:lvl>
    <w:lvl w:ilvl="2" w:tplc="675EDDE4">
      <w:start w:val="1"/>
      <w:numFmt w:val="bullet"/>
      <w:lvlText w:val=""/>
      <w:lvlJc w:val="left"/>
      <w:pPr>
        <w:ind w:left="2160" w:hanging="360"/>
      </w:pPr>
      <w:rPr>
        <w:rFonts w:ascii="Wingdings" w:hAnsi="Wingdings" w:hint="default"/>
      </w:rPr>
    </w:lvl>
    <w:lvl w:ilvl="3" w:tplc="12A0FC2E">
      <w:start w:val="1"/>
      <w:numFmt w:val="bullet"/>
      <w:lvlText w:val=""/>
      <w:lvlJc w:val="left"/>
      <w:pPr>
        <w:ind w:left="2880" w:hanging="360"/>
      </w:pPr>
      <w:rPr>
        <w:rFonts w:ascii="Symbol" w:hAnsi="Symbol" w:hint="default"/>
      </w:rPr>
    </w:lvl>
    <w:lvl w:ilvl="4" w:tplc="1EF64A9A">
      <w:start w:val="1"/>
      <w:numFmt w:val="bullet"/>
      <w:lvlText w:val="o"/>
      <w:lvlJc w:val="left"/>
      <w:pPr>
        <w:ind w:left="3600" w:hanging="360"/>
      </w:pPr>
      <w:rPr>
        <w:rFonts w:ascii="Courier New" w:hAnsi="Courier New" w:hint="default"/>
      </w:rPr>
    </w:lvl>
    <w:lvl w:ilvl="5" w:tplc="457648CC">
      <w:start w:val="1"/>
      <w:numFmt w:val="bullet"/>
      <w:lvlText w:val=""/>
      <w:lvlJc w:val="left"/>
      <w:pPr>
        <w:ind w:left="4320" w:hanging="360"/>
      </w:pPr>
      <w:rPr>
        <w:rFonts w:ascii="Wingdings" w:hAnsi="Wingdings" w:hint="default"/>
      </w:rPr>
    </w:lvl>
    <w:lvl w:ilvl="6" w:tplc="4D2C021A">
      <w:start w:val="1"/>
      <w:numFmt w:val="bullet"/>
      <w:lvlText w:val=""/>
      <w:lvlJc w:val="left"/>
      <w:pPr>
        <w:ind w:left="5040" w:hanging="360"/>
      </w:pPr>
      <w:rPr>
        <w:rFonts w:ascii="Symbol" w:hAnsi="Symbol" w:hint="default"/>
      </w:rPr>
    </w:lvl>
    <w:lvl w:ilvl="7" w:tplc="FF1ECBC2">
      <w:start w:val="1"/>
      <w:numFmt w:val="bullet"/>
      <w:lvlText w:val="o"/>
      <w:lvlJc w:val="left"/>
      <w:pPr>
        <w:ind w:left="5760" w:hanging="360"/>
      </w:pPr>
      <w:rPr>
        <w:rFonts w:ascii="Courier New" w:hAnsi="Courier New" w:hint="default"/>
      </w:rPr>
    </w:lvl>
    <w:lvl w:ilvl="8" w:tplc="834C5B18">
      <w:start w:val="1"/>
      <w:numFmt w:val="bullet"/>
      <w:lvlText w:val=""/>
      <w:lvlJc w:val="left"/>
      <w:pPr>
        <w:ind w:left="6480" w:hanging="360"/>
      </w:pPr>
      <w:rPr>
        <w:rFonts w:ascii="Wingdings" w:hAnsi="Wingdings" w:hint="default"/>
      </w:rPr>
    </w:lvl>
  </w:abstractNum>
  <w:abstractNum w:abstractNumId="14" w15:restartNumberingAfterBreak="0">
    <w:nsid w:val="48D12F63"/>
    <w:multiLevelType w:val="hybridMultilevel"/>
    <w:tmpl w:val="FFFFFFFF"/>
    <w:lvl w:ilvl="0" w:tplc="BCE0905E">
      <w:start w:val="1"/>
      <w:numFmt w:val="bullet"/>
      <w:lvlText w:val="o"/>
      <w:lvlJc w:val="left"/>
      <w:pPr>
        <w:ind w:left="720" w:hanging="360"/>
      </w:pPr>
      <w:rPr>
        <w:rFonts w:ascii="Courier New" w:hAnsi="Courier New" w:hint="default"/>
      </w:rPr>
    </w:lvl>
    <w:lvl w:ilvl="1" w:tplc="D944AD44">
      <w:start w:val="1"/>
      <w:numFmt w:val="bullet"/>
      <w:lvlText w:val="o"/>
      <w:lvlJc w:val="left"/>
      <w:pPr>
        <w:ind w:left="1440" w:hanging="360"/>
      </w:pPr>
      <w:rPr>
        <w:rFonts w:ascii="Courier New" w:hAnsi="Courier New" w:hint="default"/>
      </w:rPr>
    </w:lvl>
    <w:lvl w:ilvl="2" w:tplc="BF4E8BCA">
      <w:start w:val="1"/>
      <w:numFmt w:val="bullet"/>
      <w:lvlText w:val=""/>
      <w:lvlJc w:val="left"/>
      <w:pPr>
        <w:ind w:left="2160" w:hanging="360"/>
      </w:pPr>
      <w:rPr>
        <w:rFonts w:ascii="Wingdings" w:hAnsi="Wingdings" w:hint="default"/>
      </w:rPr>
    </w:lvl>
    <w:lvl w:ilvl="3" w:tplc="50EA8A26">
      <w:start w:val="1"/>
      <w:numFmt w:val="bullet"/>
      <w:lvlText w:val=""/>
      <w:lvlJc w:val="left"/>
      <w:pPr>
        <w:ind w:left="2880" w:hanging="360"/>
      </w:pPr>
      <w:rPr>
        <w:rFonts w:ascii="Symbol" w:hAnsi="Symbol" w:hint="default"/>
      </w:rPr>
    </w:lvl>
    <w:lvl w:ilvl="4" w:tplc="45A08B68">
      <w:start w:val="1"/>
      <w:numFmt w:val="bullet"/>
      <w:lvlText w:val="o"/>
      <w:lvlJc w:val="left"/>
      <w:pPr>
        <w:ind w:left="3600" w:hanging="360"/>
      </w:pPr>
      <w:rPr>
        <w:rFonts w:ascii="Courier New" w:hAnsi="Courier New" w:hint="default"/>
      </w:rPr>
    </w:lvl>
    <w:lvl w:ilvl="5" w:tplc="A5DA4E42">
      <w:start w:val="1"/>
      <w:numFmt w:val="bullet"/>
      <w:lvlText w:val=""/>
      <w:lvlJc w:val="left"/>
      <w:pPr>
        <w:ind w:left="4320" w:hanging="360"/>
      </w:pPr>
      <w:rPr>
        <w:rFonts w:ascii="Wingdings" w:hAnsi="Wingdings" w:hint="default"/>
      </w:rPr>
    </w:lvl>
    <w:lvl w:ilvl="6" w:tplc="B01EEC4E">
      <w:start w:val="1"/>
      <w:numFmt w:val="bullet"/>
      <w:lvlText w:val=""/>
      <w:lvlJc w:val="left"/>
      <w:pPr>
        <w:ind w:left="5040" w:hanging="360"/>
      </w:pPr>
      <w:rPr>
        <w:rFonts w:ascii="Symbol" w:hAnsi="Symbol" w:hint="default"/>
      </w:rPr>
    </w:lvl>
    <w:lvl w:ilvl="7" w:tplc="0444E49C">
      <w:start w:val="1"/>
      <w:numFmt w:val="bullet"/>
      <w:lvlText w:val="o"/>
      <w:lvlJc w:val="left"/>
      <w:pPr>
        <w:ind w:left="5760" w:hanging="360"/>
      </w:pPr>
      <w:rPr>
        <w:rFonts w:ascii="Courier New" w:hAnsi="Courier New" w:hint="default"/>
      </w:rPr>
    </w:lvl>
    <w:lvl w:ilvl="8" w:tplc="DC3EDACC">
      <w:start w:val="1"/>
      <w:numFmt w:val="bullet"/>
      <w:lvlText w:val=""/>
      <w:lvlJc w:val="left"/>
      <w:pPr>
        <w:ind w:left="6480" w:hanging="360"/>
      </w:pPr>
      <w:rPr>
        <w:rFonts w:ascii="Wingdings" w:hAnsi="Wingdings" w:hint="default"/>
      </w:rPr>
    </w:lvl>
  </w:abstractNum>
  <w:abstractNum w:abstractNumId="15" w15:restartNumberingAfterBreak="0">
    <w:nsid w:val="4EA9F8C5"/>
    <w:multiLevelType w:val="hybridMultilevel"/>
    <w:tmpl w:val="FFFFFFFF"/>
    <w:lvl w:ilvl="0" w:tplc="95F8F7FC">
      <w:start w:val="1"/>
      <w:numFmt w:val="bullet"/>
      <w:lvlText w:val="o"/>
      <w:lvlJc w:val="left"/>
      <w:pPr>
        <w:ind w:left="720" w:hanging="360"/>
      </w:pPr>
      <w:rPr>
        <w:rFonts w:ascii="Courier New" w:hAnsi="Courier New" w:hint="default"/>
      </w:rPr>
    </w:lvl>
    <w:lvl w:ilvl="1" w:tplc="393285D4">
      <w:start w:val="1"/>
      <w:numFmt w:val="bullet"/>
      <w:lvlText w:val="o"/>
      <w:lvlJc w:val="left"/>
      <w:pPr>
        <w:ind w:left="1440" w:hanging="360"/>
      </w:pPr>
      <w:rPr>
        <w:rFonts w:ascii="Courier New" w:hAnsi="Courier New" w:hint="default"/>
      </w:rPr>
    </w:lvl>
    <w:lvl w:ilvl="2" w:tplc="8E0A9016">
      <w:start w:val="1"/>
      <w:numFmt w:val="bullet"/>
      <w:lvlText w:val=""/>
      <w:lvlJc w:val="left"/>
      <w:pPr>
        <w:ind w:left="2160" w:hanging="360"/>
      </w:pPr>
      <w:rPr>
        <w:rFonts w:ascii="Wingdings" w:hAnsi="Wingdings" w:hint="default"/>
      </w:rPr>
    </w:lvl>
    <w:lvl w:ilvl="3" w:tplc="0BC4ADCE">
      <w:start w:val="1"/>
      <w:numFmt w:val="bullet"/>
      <w:lvlText w:val=""/>
      <w:lvlJc w:val="left"/>
      <w:pPr>
        <w:ind w:left="2880" w:hanging="360"/>
      </w:pPr>
      <w:rPr>
        <w:rFonts w:ascii="Symbol" w:hAnsi="Symbol" w:hint="default"/>
      </w:rPr>
    </w:lvl>
    <w:lvl w:ilvl="4" w:tplc="439C16F6">
      <w:start w:val="1"/>
      <w:numFmt w:val="bullet"/>
      <w:lvlText w:val="o"/>
      <w:lvlJc w:val="left"/>
      <w:pPr>
        <w:ind w:left="3600" w:hanging="360"/>
      </w:pPr>
      <w:rPr>
        <w:rFonts w:ascii="Courier New" w:hAnsi="Courier New" w:hint="default"/>
      </w:rPr>
    </w:lvl>
    <w:lvl w:ilvl="5" w:tplc="3B685F1A">
      <w:start w:val="1"/>
      <w:numFmt w:val="bullet"/>
      <w:lvlText w:val=""/>
      <w:lvlJc w:val="left"/>
      <w:pPr>
        <w:ind w:left="4320" w:hanging="360"/>
      </w:pPr>
      <w:rPr>
        <w:rFonts w:ascii="Wingdings" w:hAnsi="Wingdings" w:hint="default"/>
      </w:rPr>
    </w:lvl>
    <w:lvl w:ilvl="6" w:tplc="C73830E6">
      <w:start w:val="1"/>
      <w:numFmt w:val="bullet"/>
      <w:lvlText w:val=""/>
      <w:lvlJc w:val="left"/>
      <w:pPr>
        <w:ind w:left="5040" w:hanging="360"/>
      </w:pPr>
      <w:rPr>
        <w:rFonts w:ascii="Symbol" w:hAnsi="Symbol" w:hint="default"/>
      </w:rPr>
    </w:lvl>
    <w:lvl w:ilvl="7" w:tplc="6B0C2B0A">
      <w:start w:val="1"/>
      <w:numFmt w:val="bullet"/>
      <w:lvlText w:val="o"/>
      <w:lvlJc w:val="left"/>
      <w:pPr>
        <w:ind w:left="5760" w:hanging="360"/>
      </w:pPr>
      <w:rPr>
        <w:rFonts w:ascii="Courier New" w:hAnsi="Courier New" w:hint="default"/>
      </w:rPr>
    </w:lvl>
    <w:lvl w:ilvl="8" w:tplc="8488BA96">
      <w:start w:val="1"/>
      <w:numFmt w:val="bullet"/>
      <w:lvlText w:val=""/>
      <w:lvlJc w:val="left"/>
      <w:pPr>
        <w:ind w:left="6480" w:hanging="360"/>
      </w:pPr>
      <w:rPr>
        <w:rFonts w:ascii="Wingdings" w:hAnsi="Wingdings" w:hint="default"/>
      </w:rPr>
    </w:lvl>
  </w:abstractNum>
  <w:abstractNum w:abstractNumId="16" w15:restartNumberingAfterBreak="0">
    <w:nsid w:val="59201207"/>
    <w:multiLevelType w:val="hybridMultilevel"/>
    <w:tmpl w:val="62109930"/>
    <w:lvl w:ilvl="0" w:tplc="417A5BD4">
      <w:start w:val="1"/>
      <w:numFmt w:val="bullet"/>
      <w:lvlText w:val=""/>
      <w:lvlJc w:val="left"/>
      <w:pPr>
        <w:ind w:left="720" w:hanging="360"/>
      </w:pPr>
      <w:rPr>
        <w:rFonts w:ascii="Symbol" w:hAnsi="Symbol" w:hint="default"/>
      </w:rPr>
    </w:lvl>
    <w:lvl w:ilvl="1" w:tplc="38A0E524">
      <w:start w:val="1"/>
      <w:numFmt w:val="bullet"/>
      <w:lvlText w:val="o"/>
      <w:lvlJc w:val="left"/>
      <w:pPr>
        <w:ind w:left="1440" w:hanging="360"/>
      </w:pPr>
      <w:rPr>
        <w:rFonts w:ascii="Courier New" w:hAnsi="Courier New" w:hint="default"/>
      </w:rPr>
    </w:lvl>
    <w:lvl w:ilvl="2" w:tplc="1C8A603A">
      <w:start w:val="1"/>
      <w:numFmt w:val="bullet"/>
      <w:lvlText w:val=""/>
      <w:lvlJc w:val="left"/>
      <w:pPr>
        <w:ind w:left="2160" w:hanging="360"/>
      </w:pPr>
      <w:rPr>
        <w:rFonts w:ascii="Wingdings" w:hAnsi="Wingdings" w:hint="default"/>
      </w:rPr>
    </w:lvl>
    <w:lvl w:ilvl="3" w:tplc="2ED2A2EC">
      <w:start w:val="1"/>
      <w:numFmt w:val="bullet"/>
      <w:lvlText w:val=""/>
      <w:lvlJc w:val="left"/>
      <w:pPr>
        <w:ind w:left="2880" w:hanging="360"/>
      </w:pPr>
      <w:rPr>
        <w:rFonts w:ascii="Symbol" w:hAnsi="Symbol" w:hint="default"/>
      </w:rPr>
    </w:lvl>
    <w:lvl w:ilvl="4" w:tplc="BE7A057A">
      <w:start w:val="1"/>
      <w:numFmt w:val="bullet"/>
      <w:lvlText w:val="o"/>
      <w:lvlJc w:val="left"/>
      <w:pPr>
        <w:ind w:left="3600" w:hanging="360"/>
      </w:pPr>
      <w:rPr>
        <w:rFonts w:ascii="Courier New" w:hAnsi="Courier New" w:hint="default"/>
      </w:rPr>
    </w:lvl>
    <w:lvl w:ilvl="5" w:tplc="6B1ECF4E">
      <w:start w:val="1"/>
      <w:numFmt w:val="bullet"/>
      <w:lvlText w:val=""/>
      <w:lvlJc w:val="left"/>
      <w:pPr>
        <w:ind w:left="4320" w:hanging="360"/>
      </w:pPr>
      <w:rPr>
        <w:rFonts w:ascii="Wingdings" w:hAnsi="Wingdings" w:hint="default"/>
      </w:rPr>
    </w:lvl>
    <w:lvl w:ilvl="6" w:tplc="9FB68464">
      <w:start w:val="1"/>
      <w:numFmt w:val="bullet"/>
      <w:lvlText w:val=""/>
      <w:lvlJc w:val="left"/>
      <w:pPr>
        <w:ind w:left="5040" w:hanging="360"/>
      </w:pPr>
      <w:rPr>
        <w:rFonts w:ascii="Symbol" w:hAnsi="Symbol" w:hint="default"/>
      </w:rPr>
    </w:lvl>
    <w:lvl w:ilvl="7" w:tplc="69929D2C">
      <w:start w:val="1"/>
      <w:numFmt w:val="bullet"/>
      <w:lvlText w:val="o"/>
      <w:lvlJc w:val="left"/>
      <w:pPr>
        <w:ind w:left="5760" w:hanging="360"/>
      </w:pPr>
      <w:rPr>
        <w:rFonts w:ascii="Courier New" w:hAnsi="Courier New" w:hint="default"/>
      </w:rPr>
    </w:lvl>
    <w:lvl w:ilvl="8" w:tplc="48569412">
      <w:start w:val="1"/>
      <w:numFmt w:val="bullet"/>
      <w:lvlText w:val=""/>
      <w:lvlJc w:val="left"/>
      <w:pPr>
        <w:ind w:left="6480" w:hanging="360"/>
      </w:pPr>
      <w:rPr>
        <w:rFonts w:ascii="Wingdings" w:hAnsi="Wingdings" w:hint="default"/>
      </w:rPr>
    </w:lvl>
  </w:abstractNum>
  <w:abstractNum w:abstractNumId="17" w15:restartNumberingAfterBreak="0">
    <w:nsid w:val="5FD4C8BC"/>
    <w:multiLevelType w:val="hybridMultilevel"/>
    <w:tmpl w:val="5DFAB372"/>
    <w:lvl w:ilvl="0" w:tplc="9984DA34">
      <w:start w:val="1"/>
      <w:numFmt w:val="bullet"/>
      <w:lvlText w:val="-"/>
      <w:lvlJc w:val="left"/>
      <w:pPr>
        <w:ind w:left="720" w:hanging="360"/>
      </w:pPr>
      <w:rPr>
        <w:rFonts w:ascii="Calibri" w:hAnsi="Calibri" w:hint="default"/>
      </w:rPr>
    </w:lvl>
    <w:lvl w:ilvl="1" w:tplc="9FAE77FA">
      <w:start w:val="1"/>
      <w:numFmt w:val="bullet"/>
      <w:lvlText w:val="o"/>
      <w:lvlJc w:val="left"/>
      <w:pPr>
        <w:ind w:left="1440" w:hanging="360"/>
      </w:pPr>
      <w:rPr>
        <w:rFonts w:ascii="Courier New" w:hAnsi="Courier New" w:hint="default"/>
      </w:rPr>
    </w:lvl>
    <w:lvl w:ilvl="2" w:tplc="3FB46E4A">
      <w:start w:val="1"/>
      <w:numFmt w:val="bullet"/>
      <w:lvlText w:val=""/>
      <w:lvlJc w:val="left"/>
      <w:pPr>
        <w:ind w:left="2160" w:hanging="360"/>
      </w:pPr>
      <w:rPr>
        <w:rFonts w:ascii="Wingdings" w:hAnsi="Wingdings" w:hint="default"/>
      </w:rPr>
    </w:lvl>
    <w:lvl w:ilvl="3" w:tplc="AD923E66">
      <w:start w:val="1"/>
      <w:numFmt w:val="bullet"/>
      <w:lvlText w:val=""/>
      <w:lvlJc w:val="left"/>
      <w:pPr>
        <w:ind w:left="2880" w:hanging="360"/>
      </w:pPr>
      <w:rPr>
        <w:rFonts w:ascii="Symbol" w:hAnsi="Symbol" w:hint="default"/>
      </w:rPr>
    </w:lvl>
    <w:lvl w:ilvl="4" w:tplc="4FD29258">
      <w:start w:val="1"/>
      <w:numFmt w:val="bullet"/>
      <w:lvlText w:val="o"/>
      <w:lvlJc w:val="left"/>
      <w:pPr>
        <w:ind w:left="3600" w:hanging="360"/>
      </w:pPr>
      <w:rPr>
        <w:rFonts w:ascii="Courier New" w:hAnsi="Courier New" w:hint="default"/>
      </w:rPr>
    </w:lvl>
    <w:lvl w:ilvl="5" w:tplc="AD645038">
      <w:start w:val="1"/>
      <w:numFmt w:val="bullet"/>
      <w:lvlText w:val=""/>
      <w:lvlJc w:val="left"/>
      <w:pPr>
        <w:ind w:left="4320" w:hanging="360"/>
      </w:pPr>
      <w:rPr>
        <w:rFonts w:ascii="Wingdings" w:hAnsi="Wingdings" w:hint="default"/>
      </w:rPr>
    </w:lvl>
    <w:lvl w:ilvl="6" w:tplc="FF10CA92">
      <w:start w:val="1"/>
      <w:numFmt w:val="bullet"/>
      <w:lvlText w:val=""/>
      <w:lvlJc w:val="left"/>
      <w:pPr>
        <w:ind w:left="5040" w:hanging="360"/>
      </w:pPr>
      <w:rPr>
        <w:rFonts w:ascii="Symbol" w:hAnsi="Symbol" w:hint="default"/>
      </w:rPr>
    </w:lvl>
    <w:lvl w:ilvl="7" w:tplc="E0001536">
      <w:start w:val="1"/>
      <w:numFmt w:val="bullet"/>
      <w:lvlText w:val="o"/>
      <w:lvlJc w:val="left"/>
      <w:pPr>
        <w:ind w:left="5760" w:hanging="360"/>
      </w:pPr>
      <w:rPr>
        <w:rFonts w:ascii="Courier New" w:hAnsi="Courier New" w:hint="default"/>
      </w:rPr>
    </w:lvl>
    <w:lvl w:ilvl="8" w:tplc="3F32F5E6">
      <w:start w:val="1"/>
      <w:numFmt w:val="bullet"/>
      <w:lvlText w:val=""/>
      <w:lvlJc w:val="left"/>
      <w:pPr>
        <w:ind w:left="6480" w:hanging="360"/>
      </w:pPr>
      <w:rPr>
        <w:rFonts w:ascii="Wingdings" w:hAnsi="Wingdings" w:hint="default"/>
      </w:rPr>
    </w:lvl>
  </w:abstractNum>
  <w:abstractNum w:abstractNumId="18" w15:restartNumberingAfterBreak="0">
    <w:nsid w:val="6396EE19"/>
    <w:multiLevelType w:val="hybridMultilevel"/>
    <w:tmpl w:val="B5120924"/>
    <w:lvl w:ilvl="0" w:tplc="1B6454FA">
      <w:start w:val="1"/>
      <w:numFmt w:val="bullet"/>
      <w:lvlText w:val="o"/>
      <w:lvlJc w:val="left"/>
      <w:pPr>
        <w:ind w:left="720" w:hanging="360"/>
      </w:pPr>
      <w:rPr>
        <w:rFonts w:ascii="Courier New" w:hAnsi="Courier New" w:hint="default"/>
      </w:rPr>
    </w:lvl>
    <w:lvl w:ilvl="1" w:tplc="771ABF46">
      <w:start w:val="1"/>
      <w:numFmt w:val="bullet"/>
      <w:lvlText w:val="o"/>
      <w:lvlJc w:val="left"/>
      <w:pPr>
        <w:ind w:left="1440" w:hanging="360"/>
      </w:pPr>
      <w:rPr>
        <w:rFonts w:ascii="Courier New" w:hAnsi="Courier New" w:hint="default"/>
      </w:rPr>
    </w:lvl>
    <w:lvl w:ilvl="2" w:tplc="5AE2119E">
      <w:start w:val="1"/>
      <w:numFmt w:val="bullet"/>
      <w:lvlText w:val=""/>
      <w:lvlJc w:val="left"/>
      <w:pPr>
        <w:ind w:left="2160" w:hanging="360"/>
      </w:pPr>
      <w:rPr>
        <w:rFonts w:ascii="Wingdings" w:hAnsi="Wingdings" w:hint="default"/>
      </w:rPr>
    </w:lvl>
    <w:lvl w:ilvl="3" w:tplc="1E90F496">
      <w:start w:val="1"/>
      <w:numFmt w:val="bullet"/>
      <w:lvlText w:val=""/>
      <w:lvlJc w:val="left"/>
      <w:pPr>
        <w:ind w:left="2880" w:hanging="360"/>
      </w:pPr>
      <w:rPr>
        <w:rFonts w:ascii="Symbol" w:hAnsi="Symbol" w:hint="default"/>
      </w:rPr>
    </w:lvl>
    <w:lvl w:ilvl="4" w:tplc="A432A168">
      <w:start w:val="1"/>
      <w:numFmt w:val="bullet"/>
      <w:lvlText w:val="o"/>
      <w:lvlJc w:val="left"/>
      <w:pPr>
        <w:ind w:left="3600" w:hanging="360"/>
      </w:pPr>
      <w:rPr>
        <w:rFonts w:ascii="Courier New" w:hAnsi="Courier New" w:hint="default"/>
      </w:rPr>
    </w:lvl>
    <w:lvl w:ilvl="5" w:tplc="911C7F40">
      <w:start w:val="1"/>
      <w:numFmt w:val="bullet"/>
      <w:lvlText w:val=""/>
      <w:lvlJc w:val="left"/>
      <w:pPr>
        <w:ind w:left="4320" w:hanging="360"/>
      </w:pPr>
      <w:rPr>
        <w:rFonts w:ascii="Wingdings" w:hAnsi="Wingdings" w:hint="default"/>
      </w:rPr>
    </w:lvl>
    <w:lvl w:ilvl="6" w:tplc="3F26EE7A">
      <w:start w:val="1"/>
      <w:numFmt w:val="bullet"/>
      <w:lvlText w:val=""/>
      <w:lvlJc w:val="left"/>
      <w:pPr>
        <w:ind w:left="5040" w:hanging="360"/>
      </w:pPr>
      <w:rPr>
        <w:rFonts w:ascii="Symbol" w:hAnsi="Symbol" w:hint="default"/>
      </w:rPr>
    </w:lvl>
    <w:lvl w:ilvl="7" w:tplc="7E6C55AA">
      <w:start w:val="1"/>
      <w:numFmt w:val="bullet"/>
      <w:lvlText w:val="o"/>
      <w:lvlJc w:val="left"/>
      <w:pPr>
        <w:ind w:left="5760" w:hanging="360"/>
      </w:pPr>
      <w:rPr>
        <w:rFonts w:ascii="Courier New" w:hAnsi="Courier New" w:hint="default"/>
      </w:rPr>
    </w:lvl>
    <w:lvl w:ilvl="8" w:tplc="CE9AA8B0">
      <w:start w:val="1"/>
      <w:numFmt w:val="bullet"/>
      <w:lvlText w:val=""/>
      <w:lvlJc w:val="left"/>
      <w:pPr>
        <w:ind w:left="6480" w:hanging="360"/>
      </w:pPr>
      <w:rPr>
        <w:rFonts w:ascii="Wingdings" w:hAnsi="Wingdings" w:hint="default"/>
      </w:rPr>
    </w:lvl>
  </w:abstractNum>
  <w:abstractNum w:abstractNumId="19" w15:restartNumberingAfterBreak="0">
    <w:nsid w:val="6657B0BE"/>
    <w:multiLevelType w:val="hybridMultilevel"/>
    <w:tmpl w:val="FFFFFFFF"/>
    <w:lvl w:ilvl="0" w:tplc="C9462CEA">
      <w:start w:val="1"/>
      <w:numFmt w:val="bullet"/>
      <w:lvlText w:val=""/>
      <w:lvlJc w:val="left"/>
      <w:pPr>
        <w:ind w:left="720" w:hanging="360"/>
      </w:pPr>
      <w:rPr>
        <w:rFonts w:ascii="Wingdings" w:hAnsi="Wingdings" w:hint="default"/>
      </w:rPr>
    </w:lvl>
    <w:lvl w:ilvl="1" w:tplc="7A603530">
      <w:start w:val="1"/>
      <w:numFmt w:val="bullet"/>
      <w:lvlText w:val="o"/>
      <w:lvlJc w:val="left"/>
      <w:pPr>
        <w:ind w:left="1440" w:hanging="360"/>
      </w:pPr>
      <w:rPr>
        <w:rFonts w:ascii="Courier New" w:hAnsi="Courier New" w:hint="default"/>
      </w:rPr>
    </w:lvl>
    <w:lvl w:ilvl="2" w:tplc="D8ACFEB4">
      <w:start w:val="1"/>
      <w:numFmt w:val="bullet"/>
      <w:lvlText w:val=""/>
      <w:lvlJc w:val="left"/>
      <w:pPr>
        <w:ind w:left="2160" w:hanging="360"/>
      </w:pPr>
      <w:rPr>
        <w:rFonts w:ascii="Wingdings" w:hAnsi="Wingdings" w:hint="default"/>
      </w:rPr>
    </w:lvl>
    <w:lvl w:ilvl="3" w:tplc="FD8CAE1E">
      <w:start w:val="1"/>
      <w:numFmt w:val="bullet"/>
      <w:lvlText w:val=""/>
      <w:lvlJc w:val="left"/>
      <w:pPr>
        <w:ind w:left="2880" w:hanging="360"/>
      </w:pPr>
      <w:rPr>
        <w:rFonts w:ascii="Symbol" w:hAnsi="Symbol" w:hint="default"/>
      </w:rPr>
    </w:lvl>
    <w:lvl w:ilvl="4" w:tplc="2A0C77D4">
      <w:start w:val="1"/>
      <w:numFmt w:val="bullet"/>
      <w:lvlText w:val="o"/>
      <w:lvlJc w:val="left"/>
      <w:pPr>
        <w:ind w:left="3600" w:hanging="360"/>
      </w:pPr>
      <w:rPr>
        <w:rFonts w:ascii="Courier New" w:hAnsi="Courier New" w:hint="default"/>
      </w:rPr>
    </w:lvl>
    <w:lvl w:ilvl="5" w:tplc="A3708AE4">
      <w:start w:val="1"/>
      <w:numFmt w:val="bullet"/>
      <w:lvlText w:val=""/>
      <w:lvlJc w:val="left"/>
      <w:pPr>
        <w:ind w:left="4320" w:hanging="360"/>
      </w:pPr>
      <w:rPr>
        <w:rFonts w:ascii="Wingdings" w:hAnsi="Wingdings" w:hint="default"/>
      </w:rPr>
    </w:lvl>
    <w:lvl w:ilvl="6" w:tplc="EA2E74E4">
      <w:start w:val="1"/>
      <w:numFmt w:val="bullet"/>
      <w:lvlText w:val=""/>
      <w:lvlJc w:val="left"/>
      <w:pPr>
        <w:ind w:left="5040" w:hanging="360"/>
      </w:pPr>
      <w:rPr>
        <w:rFonts w:ascii="Symbol" w:hAnsi="Symbol" w:hint="default"/>
      </w:rPr>
    </w:lvl>
    <w:lvl w:ilvl="7" w:tplc="DB68DB16">
      <w:start w:val="1"/>
      <w:numFmt w:val="bullet"/>
      <w:lvlText w:val="o"/>
      <w:lvlJc w:val="left"/>
      <w:pPr>
        <w:ind w:left="5760" w:hanging="360"/>
      </w:pPr>
      <w:rPr>
        <w:rFonts w:ascii="Courier New" w:hAnsi="Courier New" w:hint="default"/>
      </w:rPr>
    </w:lvl>
    <w:lvl w:ilvl="8" w:tplc="927C0E44">
      <w:start w:val="1"/>
      <w:numFmt w:val="bullet"/>
      <w:lvlText w:val=""/>
      <w:lvlJc w:val="left"/>
      <w:pPr>
        <w:ind w:left="6480" w:hanging="360"/>
      </w:pPr>
      <w:rPr>
        <w:rFonts w:ascii="Wingdings" w:hAnsi="Wingdings" w:hint="default"/>
      </w:rPr>
    </w:lvl>
  </w:abstractNum>
  <w:abstractNum w:abstractNumId="20" w15:restartNumberingAfterBreak="0">
    <w:nsid w:val="66663F8C"/>
    <w:multiLevelType w:val="hybridMultilevel"/>
    <w:tmpl w:val="FFFFFFFF"/>
    <w:lvl w:ilvl="0" w:tplc="61EAC1BC">
      <w:start w:val="1"/>
      <w:numFmt w:val="bullet"/>
      <w:lvlText w:val="o"/>
      <w:lvlJc w:val="left"/>
      <w:pPr>
        <w:ind w:left="720" w:hanging="360"/>
      </w:pPr>
      <w:rPr>
        <w:rFonts w:ascii="Courier New" w:hAnsi="Courier New" w:hint="default"/>
      </w:rPr>
    </w:lvl>
    <w:lvl w:ilvl="1" w:tplc="B9883838">
      <w:start w:val="1"/>
      <w:numFmt w:val="bullet"/>
      <w:lvlText w:val="o"/>
      <w:lvlJc w:val="left"/>
      <w:pPr>
        <w:ind w:left="1440" w:hanging="360"/>
      </w:pPr>
      <w:rPr>
        <w:rFonts w:ascii="Courier New" w:hAnsi="Courier New" w:hint="default"/>
      </w:rPr>
    </w:lvl>
    <w:lvl w:ilvl="2" w:tplc="13B6B512">
      <w:start w:val="1"/>
      <w:numFmt w:val="bullet"/>
      <w:lvlText w:val=""/>
      <w:lvlJc w:val="left"/>
      <w:pPr>
        <w:ind w:left="2160" w:hanging="360"/>
      </w:pPr>
      <w:rPr>
        <w:rFonts w:ascii="Wingdings" w:hAnsi="Wingdings" w:hint="default"/>
      </w:rPr>
    </w:lvl>
    <w:lvl w:ilvl="3" w:tplc="25081A00">
      <w:start w:val="1"/>
      <w:numFmt w:val="bullet"/>
      <w:lvlText w:val=""/>
      <w:lvlJc w:val="left"/>
      <w:pPr>
        <w:ind w:left="2880" w:hanging="360"/>
      </w:pPr>
      <w:rPr>
        <w:rFonts w:ascii="Symbol" w:hAnsi="Symbol" w:hint="default"/>
      </w:rPr>
    </w:lvl>
    <w:lvl w:ilvl="4" w:tplc="DC2078F4">
      <w:start w:val="1"/>
      <w:numFmt w:val="bullet"/>
      <w:lvlText w:val="o"/>
      <w:lvlJc w:val="left"/>
      <w:pPr>
        <w:ind w:left="3600" w:hanging="360"/>
      </w:pPr>
      <w:rPr>
        <w:rFonts w:ascii="Courier New" w:hAnsi="Courier New" w:hint="default"/>
      </w:rPr>
    </w:lvl>
    <w:lvl w:ilvl="5" w:tplc="94AC1BAE">
      <w:start w:val="1"/>
      <w:numFmt w:val="bullet"/>
      <w:lvlText w:val=""/>
      <w:lvlJc w:val="left"/>
      <w:pPr>
        <w:ind w:left="4320" w:hanging="360"/>
      </w:pPr>
      <w:rPr>
        <w:rFonts w:ascii="Wingdings" w:hAnsi="Wingdings" w:hint="default"/>
      </w:rPr>
    </w:lvl>
    <w:lvl w:ilvl="6" w:tplc="2CDEBD54">
      <w:start w:val="1"/>
      <w:numFmt w:val="bullet"/>
      <w:lvlText w:val=""/>
      <w:lvlJc w:val="left"/>
      <w:pPr>
        <w:ind w:left="5040" w:hanging="360"/>
      </w:pPr>
      <w:rPr>
        <w:rFonts w:ascii="Symbol" w:hAnsi="Symbol" w:hint="default"/>
      </w:rPr>
    </w:lvl>
    <w:lvl w:ilvl="7" w:tplc="BD12DD7C">
      <w:start w:val="1"/>
      <w:numFmt w:val="bullet"/>
      <w:lvlText w:val="o"/>
      <w:lvlJc w:val="left"/>
      <w:pPr>
        <w:ind w:left="5760" w:hanging="360"/>
      </w:pPr>
      <w:rPr>
        <w:rFonts w:ascii="Courier New" w:hAnsi="Courier New" w:hint="default"/>
      </w:rPr>
    </w:lvl>
    <w:lvl w:ilvl="8" w:tplc="96D4CC64">
      <w:start w:val="1"/>
      <w:numFmt w:val="bullet"/>
      <w:lvlText w:val=""/>
      <w:lvlJc w:val="left"/>
      <w:pPr>
        <w:ind w:left="6480" w:hanging="360"/>
      </w:pPr>
      <w:rPr>
        <w:rFonts w:ascii="Wingdings" w:hAnsi="Wingdings" w:hint="default"/>
      </w:rPr>
    </w:lvl>
  </w:abstractNum>
  <w:abstractNum w:abstractNumId="21" w15:restartNumberingAfterBreak="0">
    <w:nsid w:val="6A28D798"/>
    <w:multiLevelType w:val="hybridMultilevel"/>
    <w:tmpl w:val="FFFFFFFF"/>
    <w:lvl w:ilvl="0" w:tplc="8362E9E0">
      <w:start w:val="1"/>
      <w:numFmt w:val="bullet"/>
      <w:lvlText w:val="-"/>
      <w:lvlJc w:val="left"/>
      <w:pPr>
        <w:ind w:left="720" w:hanging="360"/>
      </w:pPr>
      <w:rPr>
        <w:rFonts w:ascii="Calibri" w:hAnsi="Calibri" w:hint="default"/>
      </w:rPr>
    </w:lvl>
    <w:lvl w:ilvl="1" w:tplc="C86A2906">
      <w:start w:val="1"/>
      <w:numFmt w:val="bullet"/>
      <w:lvlText w:val="o"/>
      <w:lvlJc w:val="left"/>
      <w:pPr>
        <w:ind w:left="1440" w:hanging="360"/>
      </w:pPr>
      <w:rPr>
        <w:rFonts w:ascii="Courier New" w:hAnsi="Courier New" w:hint="default"/>
      </w:rPr>
    </w:lvl>
    <w:lvl w:ilvl="2" w:tplc="3AECEA02">
      <w:start w:val="1"/>
      <w:numFmt w:val="bullet"/>
      <w:lvlText w:val=""/>
      <w:lvlJc w:val="left"/>
      <w:pPr>
        <w:ind w:left="2160" w:hanging="360"/>
      </w:pPr>
      <w:rPr>
        <w:rFonts w:ascii="Wingdings" w:hAnsi="Wingdings" w:hint="default"/>
      </w:rPr>
    </w:lvl>
    <w:lvl w:ilvl="3" w:tplc="0FBE580A">
      <w:start w:val="1"/>
      <w:numFmt w:val="bullet"/>
      <w:lvlText w:val=""/>
      <w:lvlJc w:val="left"/>
      <w:pPr>
        <w:ind w:left="2880" w:hanging="360"/>
      </w:pPr>
      <w:rPr>
        <w:rFonts w:ascii="Symbol" w:hAnsi="Symbol" w:hint="default"/>
      </w:rPr>
    </w:lvl>
    <w:lvl w:ilvl="4" w:tplc="C8C2367C">
      <w:start w:val="1"/>
      <w:numFmt w:val="bullet"/>
      <w:lvlText w:val="o"/>
      <w:lvlJc w:val="left"/>
      <w:pPr>
        <w:ind w:left="3600" w:hanging="360"/>
      </w:pPr>
      <w:rPr>
        <w:rFonts w:ascii="Courier New" w:hAnsi="Courier New" w:hint="default"/>
      </w:rPr>
    </w:lvl>
    <w:lvl w:ilvl="5" w:tplc="8B781AEC">
      <w:start w:val="1"/>
      <w:numFmt w:val="bullet"/>
      <w:lvlText w:val=""/>
      <w:lvlJc w:val="left"/>
      <w:pPr>
        <w:ind w:left="4320" w:hanging="360"/>
      </w:pPr>
      <w:rPr>
        <w:rFonts w:ascii="Wingdings" w:hAnsi="Wingdings" w:hint="default"/>
      </w:rPr>
    </w:lvl>
    <w:lvl w:ilvl="6" w:tplc="1CEA852A">
      <w:start w:val="1"/>
      <w:numFmt w:val="bullet"/>
      <w:lvlText w:val=""/>
      <w:lvlJc w:val="left"/>
      <w:pPr>
        <w:ind w:left="5040" w:hanging="360"/>
      </w:pPr>
      <w:rPr>
        <w:rFonts w:ascii="Symbol" w:hAnsi="Symbol" w:hint="default"/>
      </w:rPr>
    </w:lvl>
    <w:lvl w:ilvl="7" w:tplc="0B3EBD9C">
      <w:start w:val="1"/>
      <w:numFmt w:val="bullet"/>
      <w:lvlText w:val="o"/>
      <w:lvlJc w:val="left"/>
      <w:pPr>
        <w:ind w:left="5760" w:hanging="360"/>
      </w:pPr>
      <w:rPr>
        <w:rFonts w:ascii="Courier New" w:hAnsi="Courier New" w:hint="default"/>
      </w:rPr>
    </w:lvl>
    <w:lvl w:ilvl="8" w:tplc="95D0B308">
      <w:start w:val="1"/>
      <w:numFmt w:val="bullet"/>
      <w:lvlText w:val=""/>
      <w:lvlJc w:val="left"/>
      <w:pPr>
        <w:ind w:left="6480" w:hanging="360"/>
      </w:pPr>
      <w:rPr>
        <w:rFonts w:ascii="Wingdings" w:hAnsi="Wingdings" w:hint="default"/>
      </w:rPr>
    </w:lvl>
  </w:abstractNum>
  <w:abstractNum w:abstractNumId="22" w15:restartNumberingAfterBreak="0">
    <w:nsid w:val="6B6E90FA"/>
    <w:multiLevelType w:val="hybridMultilevel"/>
    <w:tmpl w:val="FFFFFFFF"/>
    <w:lvl w:ilvl="0" w:tplc="25C6A1B6">
      <w:start w:val="1"/>
      <w:numFmt w:val="bullet"/>
      <w:lvlText w:val="o"/>
      <w:lvlJc w:val="left"/>
      <w:pPr>
        <w:ind w:left="720" w:hanging="360"/>
      </w:pPr>
      <w:rPr>
        <w:rFonts w:ascii="Courier New" w:hAnsi="Courier New" w:hint="default"/>
      </w:rPr>
    </w:lvl>
    <w:lvl w:ilvl="1" w:tplc="6618362E">
      <w:start w:val="1"/>
      <w:numFmt w:val="bullet"/>
      <w:lvlText w:val="o"/>
      <w:lvlJc w:val="left"/>
      <w:pPr>
        <w:ind w:left="1440" w:hanging="360"/>
      </w:pPr>
      <w:rPr>
        <w:rFonts w:ascii="Courier New" w:hAnsi="Courier New" w:hint="default"/>
      </w:rPr>
    </w:lvl>
    <w:lvl w:ilvl="2" w:tplc="CC848BFC">
      <w:start w:val="1"/>
      <w:numFmt w:val="bullet"/>
      <w:lvlText w:val=""/>
      <w:lvlJc w:val="left"/>
      <w:pPr>
        <w:ind w:left="2160" w:hanging="360"/>
      </w:pPr>
      <w:rPr>
        <w:rFonts w:ascii="Wingdings" w:hAnsi="Wingdings" w:hint="default"/>
      </w:rPr>
    </w:lvl>
    <w:lvl w:ilvl="3" w:tplc="C2A6174E">
      <w:start w:val="1"/>
      <w:numFmt w:val="bullet"/>
      <w:lvlText w:val=""/>
      <w:lvlJc w:val="left"/>
      <w:pPr>
        <w:ind w:left="2880" w:hanging="360"/>
      </w:pPr>
      <w:rPr>
        <w:rFonts w:ascii="Symbol" w:hAnsi="Symbol" w:hint="default"/>
      </w:rPr>
    </w:lvl>
    <w:lvl w:ilvl="4" w:tplc="6D98C4FC">
      <w:start w:val="1"/>
      <w:numFmt w:val="bullet"/>
      <w:lvlText w:val="o"/>
      <w:lvlJc w:val="left"/>
      <w:pPr>
        <w:ind w:left="3600" w:hanging="360"/>
      </w:pPr>
      <w:rPr>
        <w:rFonts w:ascii="Courier New" w:hAnsi="Courier New" w:hint="default"/>
      </w:rPr>
    </w:lvl>
    <w:lvl w:ilvl="5" w:tplc="A95A6172">
      <w:start w:val="1"/>
      <w:numFmt w:val="bullet"/>
      <w:lvlText w:val=""/>
      <w:lvlJc w:val="left"/>
      <w:pPr>
        <w:ind w:left="4320" w:hanging="360"/>
      </w:pPr>
      <w:rPr>
        <w:rFonts w:ascii="Wingdings" w:hAnsi="Wingdings" w:hint="default"/>
      </w:rPr>
    </w:lvl>
    <w:lvl w:ilvl="6" w:tplc="BC02081C">
      <w:start w:val="1"/>
      <w:numFmt w:val="bullet"/>
      <w:lvlText w:val=""/>
      <w:lvlJc w:val="left"/>
      <w:pPr>
        <w:ind w:left="5040" w:hanging="360"/>
      </w:pPr>
      <w:rPr>
        <w:rFonts w:ascii="Symbol" w:hAnsi="Symbol" w:hint="default"/>
      </w:rPr>
    </w:lvl>
    <w:lvl w:ilvl="7" w:tplc="5CDC0036">
      <w:start w:val="1"/>
      <w:numFmt w:val="bullet"/>
      <w:lvlText w:val="o"/>
      <w:lvlJc w:val="left"/>
      <w:pPr>
        <w:ind w:left="5760" w:hanging="360"/>
      </w:pPr>
      <w:rPr>
        <w:rFonts w:ascii="Courier New" w:hAnsi="Courier New" w:hint="default"/>
      </w:rPr>
    </w:lvl>
    <w:lvl w:ilvl="8" w:tplc="69624212">
      <w:start w:val="1"/>
      <w:numFmt w:val="bullet"/>
      <w:lvlText w:val=""/>
      <w:lvlJc w:val="left"/>
      <w:pPr>
        <w:ind w:left="6480" w:hanging="360"/>
      </w:pPr>
      <w:rPr>
        <w:rFonts w:ascii="Wingdings" w:hAnsi="Wingdings" w:hint="default"/>
      </w:rPr>
    </w:lvl>
  </w:abstractNum>
  <w:abstractNum w:abstractNumId="23" w15:restartNumberingAfterBreak="0">
    <w:nsid w:val="6DE06C18"/>
    <w:multiLevelType w:val="hybridMultilevel"/>
    <w:tmpl w:val="9B6E4DA6"/>
    <w:lvl w:ilvl="0" w:tplc="6D9201A6">
      <w:start w:val="1"/>
      <w:numFmt w:val="bullet"/>
      <w:lvlText w:val="o"/>
      <w:lvlJc w:val="left"/>
      <w:pPr>
        <w:ind w:left="720" w:hanging="360"/>
      </w:pPr>
      <w:rPr>
        <w:rFonts w:ascii="Courier New" w:hAnsi="Courier New" w:hint="default"/>
      </w:rPr>
    </w:lvl>
    <w:lvl w:ilvl="1" w:tplc="98706E12">
      <w:start w:val="1"/>
      <w:numFmt w:val="lowerLetter"/>
      <w:lvlText w:val="%2."/>
      <w:lvlJc w:val="left"/>
      <w:pPr>
        <w:ind w:left="1440" w:hanging="360"/>
      </w:pPr>
    </w:lvl>
    <w:lvl w:ilvl="2" w:tplc="2D6277BC">
      <w:start w:val="1"/>
      <w:numFmt w:val="lowerRoman"/>
      <w:lvlText w:val="%3."/>
      <w:lvlJc w:val="right"/>
      <w:pPr>
        <w:ind w:left="2160" w:hanging="180"/>
      </w:pPr>
    </w:lvl>
    <w:lvl w:ilvl="3" w:tplc="C5862DD2">
      <w:start w:val="1"/>
      <w:numFmt w:val="decimal"/>
      <w:lvlText w:val="%4."/>
      <w:lvlJc w:val="left"/>
      <w:pPr>
        <w:ind w:left="2880" w:hanging="360"/>
      </w:pPr>
    </w:lvl>
    <w:lvl w:ilvl="4" w:tplc="1ED2AA2C">
      <w:start w:val="1"/>
      <w:numFmt w:val="lowerLetter"/>
      <w:lvlText w:val="%5."/>
      <w:lvlJc w:val="left"/>
      <w:pPr>
        <w:ind w:left="3600" w:hanging="360"/>
      </w:pPr>
    </w:lvl>
    <w:lvl w:ilvl="5" w:tplc="D2467DF2">
      <w:start w:val="1"/>
      <w:numFmt w:val="lowerRoman"/>
      <w:lvlText w:val="%6."/>
      <w:lvlJc w:val="right"/>
      <w:pPr>
        <w:ind w:left="4320" w:hanging="180"/>
      </w:pPr>
    </w:lvl>
    <w:lvl w:ilvl="6" w:tplc="2398CF2C">
      <w:start w:val="1"/>
      <w:numFmt w:val="decimal"/>
      <w:lvlText w:val="%7."/>
      <w:lvlJc w:val="left"/>
      <w:pPr>
        <w:ind w:left="5040" w:hanging="360"/>
      </w:pPr>
    </w:lvl>
    <w:lvl w:ilvl="7" w:tplc="6EE6F206">
      <w:start w:val="1"/>
      <w:numFmt w:val="lowerLetter"/>
      <w:lvlText w:val="%8."/>
      <w:lvlJc w:val="left"/>
      <w:pPr>
        <w:ind w:left="5760" w:hanging="360"/>
      </w:pPr>
    </w:lvl>
    <w:lvl w:ilvl="8" w:tplc="7A188E06">
      <w:start w:val="1"/>
      <w:numFmt w:val="lowerRoman"/>
      <w:lvlText w:val="%9."/>
      <w:lvlJc w:val="right"/>
      <w:pPr>
        <w:ind w:left="6480" w:hanging="180"/>
      </w:pPr>
    </w:lvl>
  </w:abstractNum>
  <w:abstractNum w:abstractNumId="24" w15:restartNumberingAfterBreak="0">
    <w:nsid w:val="7167565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2694CF"/>
    <w:multiLevelType w:val="hybridMultilevel"/>
    <w:tmpl w:val="FFFFFFFF"/>
    <w:lvl w:ilvl="0" w:tplc="5B92592E">
      <w:start w:val="1"/>
      <w:numFmt w:val="bullet"/>
      <w:lvlText w:val="o"/>
      <w:lvlJc w:val="left"/>
      <w:pPr>
        <w:ind w:left="720" w:hanging="360"/>
      </w:pPr>
      <w:rPr>
        <w:rFonts w:ascii="Courier New" w:hAnsi="Courier New" w:hint="default"/>
      </w:rPr>
    </w:lvl>
    <w:lvl w:ilvl="1" w:tplc="96D88A0A">
      <w:start w:val="1"/>
      <w:numFmt w:val="bullet"/>
      <w:lvlText w:val="o"/>
      <w:lvlJc w:val="left"/>
      <w:pPr>
        <w:ind w:left="1440" w:hanging="360"/>
      </w:pPr>
      <w:rPr>
        <w:rFonts w:ascii="Courier New" w:hAnsi="Courier New" w:hint="default"/>
      </w:rPr>
    </w:lvl>
    <w:lvl w:ilvl="2" w:tplc="35EADA7C">
      <w:start w:val="1"/>
      <w:numFmt w:val="bullet"/>
      <w:lvlText w:val=""/>
      <w:lvlJc w:val="left"/>
      <w:pPr>
        <w:ind w:left="2160" w:hanging="360"/>
      </w:pPr>
      <w:rPr>
        <w:rFonts w:ascii="Wingdings" w:hAnsi="Wingdings" w:hint="default"/>
      </w:rPr>
    </w:lvl>
    <w:lvl w:ilvl="3" w:tplc="4AB808C8">
      <w:start w:val="1"/>
      <w:numFmt w:val="bullet"/>
      <w:lvlText w:val=""/>
      <w:lvlJc w:val="left"/>
      <w:pPr>
        <w:ind w:left="2880" w:hanging="360"/>
      </w:pPr>
      <w:rPr>
        <w:rFonts w:ascii="Symbol" w:hAnsi="Symbol" w:hint="default"/>
      </w:rPr>
    </w:lvl>
    <w:lvl w:ilvl="4" w:tplc="61208C38">
      <w:start w:val="1"/>
      <w:numFmt w:val="bullet"/>
      <w:lvlText w:val="o"/>
      <w:lvlJc w:val="left"/>
      <w:pPr>
        <w:ind w:left="3600" w:hanging="360"/>
      </w:pPr>
      <w:rPr>
        <w:rFonts w:ascii="Courier New" w:hAnsi="Courier New" w:hint="default"/>
      </w:rPr>
    </w:lvl>
    <w:lvl w:ilvl="5" w:tplc="AF9C7110">
      <w:start w:val="1"/>
      <w:numFmt w:val="bullet"/>
      <w:lvlText w:val=""/>
      <w:lvlJc w:val="left"/>
      <w:pPr>
        <w:ind w:left="4320" w:hanging="360"/>
      </w:pPr>
      <w:rPr>
        <w:rFonts w:ascii="Wingdings" w:hAnsi="Wingdings" w:hint="default"/>
      </w:rPr>
    </w:lvl>
    <w:lvl w:ilvl="6" w:tplc="0AD6F964">
      <w:start w:val="1"/>
      <w:numFmt w:val="bullet"/>
      <w:lvlText w:val=""/>
      <w:lvlJc w:val="left"/>
      <w:pPr>
        <w:ind w:left="5040" w:hanging="360"/>
      </w:pPr>
      <w:rPr>
        <w:rFonts w:ascii="Symbol" w:hAnsi="Symbol" w:hint="default"/>
      </w:rPr>
    </w:lvl>
    <w:lvl w:ilvl="7" w:tplc="2EA86CC2">
      <w:start w:val="1"/>
      <w:numFmt w:val="bullet"/>
      <w:lvlText w:val="o"/>
      <w:lvlJc w:val="left"/>
      <w:pPr>
        <w:ind w:left="5760" w:hanging="360"/>
      </w:pPr>
      <w:rPr>
        <w:rFonts w:ascii="Courier New" w:hAnsi="Courier New" w:hint="default"/>
      </w:rPr>
    </w:lvl>
    <w:lvl w:ilvl="8" w:tplc="EC6C7F26">
      <w:start w:val="1"/>
      <w:numFmt w:val="bullet"/>
      <w:lvlText w:val=""/>
      <w:lvlJc w:val="left"/>
      <w:pPr>
        <w:ind w:left="6480" w:hanging="360"/>
      </w:pPr>
      <w:rPr>
        <w:rFonts w:ascii="Wingdings" w:hAnsi="Wingdings" w:hint="default"/>
      </w:rPr>
    </w:lvl>
  </w:abstractNum>
  <w:abstractNum w:abstractNumId="26" w15:restartNumberingAfterBreak="0">
    <w:nsid w:val="76319E41"/>
    <w:multiLevelType w:val="hybridMultilevel"/>
    <w:tmpl w:val="1CCC0FE6"/>
    <w:lvl w:ilvl="0" w:tplc="3F7CE710">
      <w:start w:val="1"/>
      <w:numFmt w:val="bullet"/>
      <w:lvlText w:val=""/>
      <w:lvlJc w:val="left"/>
      <w:pPr>
        <w:ind w:left="720" w:hanging="360"/>
      </w:pPr>
      <w:rPr>
        <w:rFonts w:ascii="Wingdings" w:hAnsi="Wingdings" w:hint="default"/>
      </w:rPr>
    </w:lvl>
    <w:lvl w:ilvl="1" w:tplc="CE402090">
      <w:start w:val="1"/>
      <w:numFmt w:val="bullet"/>
      <w:lvlText w:val="o"/>
      <w:lvlJc w:val="left"/>
      <w:pPr>
        <w:ind w:left="1440" w:hanging="360"/>
      </w:pPr>
      <w:rPr>
        <w:rFonts w:ascii="Courier New" w:hAnsi="Courier New" w:hint="default"/>
      </w:rPr>
    </w:lvl>
    <w:lvl w:ilvl="2" w:tplc="AC445DE4">
      <w:start w:val="1"/>
      <w:numFmt w:val="bullet"/>
      <w:lvlText w:val=""/>
      <w:lvlJc w:val="left"/>
      <w:pPr>
        <w:ind w:left="2160" w:hanging="360"/>
      </w:pPr>
      <w:rPr>
        <w:rFonts w:ascii="Wingdings" w:hAnsi="Wingdings" w:hint="default"/>
      </w:rPr>
    </w:lvl>
    <w:lvl w:ilvl="3" w:tplc="7AD225C0">
      <w:start w:val="1"/>
      <w:numFmt w:val="bullet"/>
      <w:lvlText w:val=""/>
      <w:lvlJc w:val="left"/>
      <w:pPr>
        <w:ind w:left="2880" w:hanging="360"/>
      </w:pPr>
      <w:rPr>
        <w:rFonts w:ascii="Symbol" w:hAnsi="Symbol" w:hint="default"/>
      </w:rPr>
    </w:lvl>
    <w:lvl w:ilvl="4" w:tplc="7B921864">
      <w:start w:val="1"/>
      <w:numFmt w:val="bullet"/>
      <w:lvlText w:val="o"/>
      <w:lvlJc w:val="left"/>
      <w:pPr>
        <w:ind w:left="3600" w:hanging="360"/>
      </w:pPr>
      <w:rPr>
        <w:rFonts w:ascii="Courier New" w:hAnsi="Courier New" w:hint="default"/>
      </w:rPr>
    </w:lvl>
    <w:lvl w:ilvl="5" w:tplc="F30CB41C">
      <w:start w:val="1"/>
      <w:numFmt w:val="bullet"/>
      <w:lvlText w:val=""/>
      <w:lvlJc w:val="left"/>
      <w:pPr>
        <w:ind w:left="4320" w:hanging="360"/>
      </w:pPr>
      <w:rPr>
        <w:rFonts w:ascii="Wingdings" w:hAnsi="Wingdings" w:hint="default"/>
      </w:rPr>
    </w:lvl>
    <w:lvl w:ilvl="6" w:tplc="3138A34C">
      <w:start w:val="1"/>
      <w:numFmt w:val="bullet"/>
      <w:lvlText w:val=""/>
      <w:lvlJc w:val="left"/>
      <w:pPr>
        <w:ind w:left="5040" w:hanging="360"/>
      </w:pPr>
      <w:rPr>
        <w:rFonts w:ascii="Symbol" w:hAnsi="Symbol" w:hint="default"/>
      </w:rPr>
    </w:lvl>
    <w:lvl w:ilvl="7" w:tplc="2B4EC69E">
      <w:start w:val="1"/>
      <w:numFmt w:val="bullet"/>
      <w:lvlText w:val="o"/>
      <w:lvlJc w:val="left"/>
      <w:pPr>
        <w:ind w:left="5760" w:hanging="360"/>
      </w:pPr>
      <w:rPr>
        <w:rFonts w:ascii="Courier New" w:hAnsi="Courier New" w:hint="default"/>
      </w:rPr>
    </w:lvl>
    <w:lvl w:ilvl="8" w:tplc="58201E96">
      <w:start w:val="1"/>
      <w:numFmt w:val="bullet"/>
      <w:lvlText w:val=""/>
      <w:lvlJc w:val="left"/>
      <w:pPr>
        <w:ind w:left="6480" w:hanging="360"/>
      </w:pPr>
      <w:rPr>
        <w:rFonts w:ascii="Wingdings" w:hAnsi="Wingdings" w:hint="default"/>
      </w:rPr>
    </w:lvl>
  </w:abstractNum>
  <w:abstractNum w:abstractNumId="27" w15:restartNumberingAfterBreak="0">
    <w:nsid w:val="7685C158"/>
    <w:multiLevelType w:val="hybridMultilevel"/>
    <w:tmpl w:val="FFFFFFFF"/>
    <w:lvl w:ilvl="0" w:tplc="EECA8092">
      <w:start w:val="1"/>
      <w:numFmt w:val="bullet"/>
      <w:lvlText w:val=""/>
      <w:lvlJc w:val="left"/>
      <w:pPr>
        <w:ind w:left="720" w:hanging="360"/>
      </w:pPr>
      <w:rPr>
        <w:rFonts w:ascii="Wingdings" w:hAnsi="Wingdings" w:hint="default"/>
      </w:rPr>
    </w:lvl>
    <w:lvl w:ilvl="1" w:tplc="E29E4EE4">
      <w:start w:val="1"/>
      <w:numFmt w:val="bullet"/>
      <w:lvlText w:val="o"/>
      <w:lvlJc w:val="left"/>
      <w:pPr>
        <w:ind w:left="1440" w:hanging="360"/>
      </w:pPr>
      <w:rPr>
        <w:rFonts w:ascii="Courier New" w:hAnsi="Courier New" w:hint="default"/>
      </w:rPr>
    </w:lvl>
    <w:lvl w:ilvl="2" w:tplc="124EBE26">
      <w:start w:val="1"/>
      <w:numFmt w:val="bullet"/>
      <w:lvlText w:val=""/>
      <w:lvlJc w:val="left"/>
      <w:pPr>
        <w:ind w:left="2160" w:hanging="360"/>
      </w:pPr>
      <w:rPr>
        <w:rFonts w:ascii="Wingdings" w:hAnsi="Wingdings" w:hint="default"/>
      </w:rPr>
    </w:lvl>
    <w:lvl w:ilvl="3" w:tplc="6A72173A">
      <w:start w:val="1"/>
      <w:numFmt w:val="bullet"/>
      <w:lvlText w:val=""/>
      <w:lvlJc w:val="left"/>
      <w:pPr>
        <w:ind w:left="2880" w:hanging="360"/>
      </w:pPr>
      <w:rPr>
        <w:rFonts w:ascii="Symbol" w:hAnsi="Symbol" w:hint="default"/>
      </w:rPr>
    </w:lvl>
    <w:lvl w:ilvl="4" w:tplc="713800B8">
      <w:start w:val="1"/>
      <w:numFmt w:val="bullet"/>
      <w:lvlText w:val="o"/>
      <w:lvlJc w:val="left"/>
      <w:pPr>
        <w:ind w:left="3600" w:hanging="360"/>
      </w:pPr>
      <w:rPr>
        <w:rFonts w:ascii="Courier New" w:hAnsi="Courier New" w:hint="default"/>
      </w:rPr>
    </w:lvl>
    <w:lvl w:ilvl="5" w:tplc="D5468886">
      <w:start w:val="1"/>
      <w:numFmt w:val="bullet"/>
      <w:lvlText w:val=""/>
      <w:lvlJc w:val="left"/>
      <w:pPr>
        <w:ind w:left="4320" w:hanging="360"/>
      </w:pPr>
      <w:rPr>
        <w:rFonts w:ascii="Wingdings" w:hAnsi="Wingdings" w:hint="default"/>
      </w:rPr>
    </w:lvl>
    <w:lvl w:ilvl="6" w:tplc="E354BE50">
      <w:start w:val="1"/>
      <w:numFmt w:val="bullet"/>
      <w:lvlText w:val=""/>
      <w:lvlJc w:val="left"/>
      <w:pPr>
        <w:ind w:left="5040" w:hanging="360"/>
      </w:pPr>
      <w:rPr>
        <w:rFonts w:ascii="Symbol" w:hAnsi="Symbol" w:hint="default"/>
      </w:rPr>
    </w:lvl>
    <w:lvl w:ilvl="7" w:tplc="AD9A6538">
      <w:start w:val="1"/>
      <w:numFmt w:val="bullet"/>
      <w:lvlText w:val="o"/>
      <w:lvlJc w:val="left"/>
      <w:pPr>
        <w:ind w:left="5760" w:hanging="360"/>
      </w:pPr>
      <w:rPr>
        <w:rFonts w:ascii="Courier New" w:hAnsi="Courier New" w:hint="default"/>
      </w:rPr>
    </w:lvl>
    <w:lvl w:ilvl="8" w:tplc="B614AC42">
      <w:start w:val="1"/>
      <w:numFmt w:val="bullet"/>
      <w:lvlText w:val=""/>
      <w:lvlJc w:val="left"/>
      <w:pPr>
        <w:ind w:left="6480" w:hanging="360"/>
      </w:pPr>
      <w:rPr>
        <w:rFonts w:ascii="Wingdings" w:hAnsi="Wingdings" w:hint="default"/>
      </w:rPr>
    </w:lvl>
  </w:abstractNum>
  <w:abstractNum w:abstractNumId="28" w15:restartNumberingAfterBreak="0">
    <w:nsid w:val="7EC81D37"/>
    <w:multiLevelType w:val="hybridMultilevel"/>
    <w:tmpl w:val="FFFFFFFF"/>
    <w:lvl w:ilvl="0" w:tplc="CB2C1474">
      <w:start w:val="1"/>
      <w:numFmt w:val="bullet"/>
      <w:lvlText w:val="▫"/>
      <w:lvlJc w:val="left"/>
      <w:pPr>
        <w:ind w:left="720" w:hanging="360"/>
      </w:pPr>
      <w:rPr>
        <w:rFonts w:ascii="Courier New" w:hAnsi="Courier New" w:hint="default"/>
      </w:rPr>
    </w:lvl>
    <w:lvl w:ilvl="1" w:tplc="F9AE44EE">
      <w:start w:val="1"/>
      <w:numFmt w:val="bullet"/>
      <w:lvlText w:val="o"/>
      <w:lvlJc w:val="left"/>
      <w:pPr>
        <w:ind w:left="1440" w:hanging="360"/>
      </w:pPr>
      <w:rPr>
        <w:rFonts w:ascii="Courier New" w:hAnsi="Courier New" w:hint="default"/>
      </w:rPr>
    </w:lvl>
    <w:lvl w:ilvl="2" w:tplc="AA5C2ACA">
      <w:start w:val="1"/>
      <w:numFmt w:val="bullet"/>
      <w:lvlText w:val=""/>
      <w:lvlJc w:val="left"/>
      <w:pPr>
        <w:ind w:left="2160" w:hanging="360"/>
      </w:pPr>
      <w:rPr>
        <w:rFonts w:ascii="Wingdings" w:hAnsi="Wingdings" w:hint="default"/>
      </w:rPr>
    </w:lvl>
    <w:lvl w:ilvl="3" w:tplc="F48C69A6">
      <w:start w:val="1"/>
      <w:numFmt w:val="bullet"/>
      <w:lvlText w:val=""/>
      <w:lvlJc w:val="left"/>
      <w:pPr>
        <w:ind w:left="2880" w:hanging="360"/>
      </w:pPr>
      <w:rPr>
        <w:rFonts w:ascii="Symbol" w:hAnsi="Symbol" w:hint="default"/>
      </w:rPr>
    </w:lvl>
    <w:lvl w:ilvl="4" w:tplc="97B2F8BE">
      <w:start w:val="1"/>
      <w:numFmt w:val="bullet"/>
      <w:lvlText w:val="o"/>
      <w:lvlJc w:val="left"/>
      <w:pPr>
        <w:ind w:left="3600" w:hanging="360"/>
      </w:pPr>
      <w:rPr>
        <w:rFonts w:ascii="Courier New" w:hAnsi="Courier New" w:hint="default"/>
      </w:rPr>
    </w:lvl>
    <w:lvl w:ilvl="5" w:tplc="42226998">
      <w:start w:val="1"/>
      <w:numFmt w:val="bullet"/>
      <w:lvlText w:val=""/>
      <w:lvlJc w:val="left"/>
      <w:pPr>
        <w:ind w:left="4320" w:hanging="360"/>
      </w:pPr>
      <w:rPr>
        <w:rFonts w:ascii="Wingdings" w:hAnsi="Wingdings" w:hint="default"/>
      </w:rPr>
    </w:lvl>
    <w:lvl w:ilvl="6" w:tplc="87AEC084">
      <w:start w:val="1"/>
      <w:numFmt w:val="bullet"/>
      <w:lvlText w:val=""/>
      <w:lvlJc w:val="left"/>
      <w:pPr>
        <w:ind w:left="5040" w:hanging="360"/>
      </w:pPr>
      <w:rPr>
        <w:rFonts w:ascii="Symbol" w:hAnsi="Symbol" w:hint="default"/>
      </w:rPr>
    </w:lvl>
    <w:lvl w:ilvl="7" w:tplc="306615F0">
      <w:start w:val="1"/>
      <w:numFmt w:val="bullet"/>
      <w:lvlText w:val="o"/>
      <w:lvlJc w:val="left"/>
      <w:pPr>
        <w:ind w:left="5760" w:hanging="360"/>
      </w:pPr>
      <w:rPr>
        <w:rFonts w:ascii="Courier New" w:hAnsi="Courier New" w:hint="default"/>
      </w:rPr>
    </w:lvl>
    <w:lvl w:ilvl="8" w:tplc="DD78FB9C">
      <w:start w:val="1"/>
      <w:numFmt w:val="bullet"/>
      <w:lvlText w:val=""/>
      <w:lvlJc w:val="left"/>
      <w:pPr>
        <w:ind w:left="6480" w:hanging="360"/>
      </w:pPr>
      <w:rPr>
        <w:rFonts w:ascii="Wingdings" w:hAnsi="Wingdings" w:hint="default"/>
      </w:rPr>
    </w:lvl>
  </w:abstractNum>
  <w:abstractNum w:abstractNumId="29" w15:restartNumberingAfterBreak="0">
    <w:nsid w:val="7ED994EF"/>
    <w:multiLevelType w:val="hybridMultilevel"/>
    <w:tmpl w:val="136C9E82"/>
    <w:lvl w:ilvl="0" w:tplc="4AB0A348">
      <w:start w:val="1"/>
      <w:numFmt w:val="bullet"/>
      <w:lvlText w:val=""/>
      <w:lvlJc w:val="left"/>
      <w:pPr>
        <w:ind w:left="720" w:hanging="360"/>
      </w:pPr>
      <w:rPr>
        <w:rFonts w:ascii="Symbol" w:hAnsi="Symbol" w:hint="default"/>
      </w:rPr>
    </w:lvl>
    <w:lvl w:ilvl="1" w:tplc="93129F4C">
      <w:start w:val="1"/>
      <w:numFmt w:val="bullet"/>
      <w:lvlText w:val="o"/>
      <w:lvlJc w:val="left"/>
      <w:pPr>
        <w:ind w:left="1440" w:hanging="360"/>
      </w:pPr>
      <w:rPr>
        <w:rFonts w:ascii="Courier New" w:hAnsi="Courier New" w:hint="default"/>
      </w:rPr>
    </w:lvl>
    <w:lvl w:ilvl="2" w:tplc="A39652A0">
      <w:start w:val="1"/>
      <w:numFmt w:val="bullet"/>
      <w:lvlText w:val=""/>
      <w:lvlJc w:val="left"/>
      <w:pPr>
        <w:ind w:left="2160" w:hanging="360"/>
      </w:pPr>
      <w:rPr>
        <w:rFonts w:ascii="Wingdings" w:hAnsi="Wingdings" w:hint="default"/>
      </w:rPr>
    </w:lvl>
    <w:lvl w:ilvl="3" w:tplc="31E45BF2">
      <w:start w:val="1"/>
      <w:numFmt w:val="bullet"/>
      <w:lvlText w:val=""/>
      <w:lvlJc w:val="left"/>
      <w:pPr>
        <w:ind w:left="2880" w:hanging="360"/>
      </w:pPr>
      <w:rPr>
        <w:rFonts w:ascii="Symbol" w:hAnsi="Symbol" w:hint="default"/>
      </w:rPr>
    </w:lvl>
    <w:lvl w:ilvl="4" w:tplc="A4B65D1E">
      <w:start w:val="1"/>
      <w:numFmt w:val="bullet"/>
      <w:lvlText w:val="o"/>
      <w:lvlJc w:val="left"/>
      <w:pPr>
        <w:ind w:left="3600" w:hanging="360"/>
      </w:pPr>
      <w:rPr>
        <w:rFonts w:ascii="Courier New" w:hAnsi="Courier New" w:hint="default"/>
      </w:rPr>
    </w:lvl>
    <w:lvl w:ilvl="5" w:tplc="A2CA8A4A">
      <w:start w:val="1"/>
      <w:numFmt w:val="bullet"/>
      <w:lvlText w:val=""/>
      <w:lvlJc w:val="left"/>
      <w:pPr>
        <w:ind w:left="4320" w:hanging="360"/>
      </w:pPr>
      <w:rPr>
        <w:rFonts w:ascii="Wingdings" w:hAnsi="Wingdings" w:hint="default"/>
      </w:rPr>
    </w:lvl>
    <w:lvl w:ilvl="6" w:tplc="A5AE876A">
      <w:start w:val="1"/>
      <w:numFmt w:val="bullet"/>
      <w:lvlText w:val=""/>
      <w:lvlJc w:val="left"/>
      <w:pPr>
        <w:ind w:left="5040" w:hanging="360"/>
      </w:pPr>
      <w:rPr>
        <w:rFonts w:ascii="Symbol" w:hAnsi="Symbol" w:hint="default"/>
      </w:rPr>
    </w:lvl>
    <w:lvl w:ilvl="7" w:tplc="6B5ABA28">
      <w:start w:val="1"/>
      <w:numFmt w:val="bullet"/>
      <w:lvlText w:val="o"/>
      <w:lvlJc w:val="left"/>
      <w:pPr>
        <w:ind w:left="5760" w:hanging="360"/>
      </w:pPr>
      <w:rPr>
        <w:rFonts w:ascii="Courier New" w:hAnsi="Courier New" w:hint="default"/>
      </w:rPr>
    </w:lvl>
    <w:lvl w:ilvl="8" w:tplc="31422816">
      <w:start w:val="1"/>
      <w:numFmt w:val="bullet"/>
      <w:lvlText w:val=""/>
      <w:lvlJc w:val="left"/>
      <w:pPr>
        <w:ind w:left="6480" w:hanging="360"/>
      </w:pPr>
      <w:rPr>
        <w:rFonts w:ascii="Wingdings" w:hAnsi="Wingdings" w:hint="default"/>
      </w:rPr>
    </w:lvl>
  </w:abstractNum>
  <w:num w:numId="1" w16cid:durableId="1276209796">
    <w:abstractNumId w:val="26"/>
  </w:num>
  <w:num w:numId="2" w16cid:durableId="11616999">
    <w:abstractNumId w:val="3"/>
  </w:num>
  <w:num w:numId="3" w16cid:durableId="740520000">
    <w:abstractNumId w:val="16"/>
  </w:num>
  <w:num w:numId="4" w16cid:durableId="1272930256">
    <w:abstractNumId w:val="29"/>
  </w:num>
  <w:num w:numId="5" w16cid:durableId="895430942">
    <w:abstractNumId w:val="4"/>
  </w:num>
  <w:num w:numId="6" w16cid:durableId="1592617020">
    <w:abstractNumId w:val="17"/>
  </w:num>
  <w:num w:numId="7" w16cid:durableId="2049061621">
    <w:abstractNumId w:val="7"/>
  </w:num>
  <w:num w:numId="8" w16cid:durableId="717823336">
    <w:abstractNumId w:val="23"/>
  </w:num>
  <w:num w:numId="9" w16cid:durableId="483592536">
    <w:abstractNumId w:val="18"/>
  </w:num>
  <w:num w:numId="10" w16cid:durableId="515996664">
    <w:abstractNumId w:val="0"/>
  </w:num>
  <w:num w:numId="11" w16cid:durableId="2013944616">
    <w:abstractNumId w:val="9"/>
  </w:num>
  <w:num w:numId="12" w16cid:durableId="583413169">
    <w:abstractNumId w:val="6"/>
  </w:num>
  <w:num w:numId="13" w16cid:durableId="1658918351">
    <w:abstractNumId w:val="13"/>
  </w:num>
  <w:num w:numId="14" w16cid:durableId="847527286">
    <w:abstractNumId w:val="28"/>
  </w:num>
  <w:num w:numId="15" w16cid:durableId="328019707">
    <w:abstractNumId w:val="19"/>
  </w:num>
  <w:num w:numId="16" w16cid:durableId="367921592">
    <w:abstractNumId w:val="2"/>
  </w:num>
  <w:num w:numId="17" w16cid:durableId="1900438673">
    <w:abstractNumId w:val="25"/>
  </w:num>
  <w:num w:numId="18" w16cid:durableId="1764647445">
    <w:abstractNumId w:val="22"/>
  </w:num>
  <w:num w:numId="19" w16cid:durableId="922684376">
    <w:abstractNumId w:val="14"/>
  </w:num>
  <w:num w:numId="20" w16cid:durableId="1457456077">
    <w:abstractNumId w:val="20"/>
  </w:num>
  <w:num w:numId="21" w16cid:durableId="874539465">
    <w:abstractNumId w:val="5"/>
  </w:num>
  <w:num w:numId="22" w16cid:durableId="1002590707">
    <w:abstractNumId w:val="12"/>
  </w:num>
  <w:num w:numId="23" w16cid:durableId="562956511">
    <w:abstractNumId w:val="10"/>
  </w:num>
  <w:num w:numId="24" w16cid:durableId="1174685801">
    <w:abstractNumId w:val="15"/>
  </w:num>
  <w:num w:numId="25" w16cid:durableId="1937130874">
    <w:abstractNumId w:val="1"/>
  </w:num>
  <w:num w:numId="26" w16cid:durableId="986400810">
    <w:abstractNumId w:val="11"/>
  </w:num>
  <w:num w:numId="27" w16cid:durableId="830868988">
    <w:abstractNumId w:val="27"/>
  </w:num>
  <w:num w:numId="28" w16cid:durableId="1773084471">
    <w:abstractNumId w:val="21"/>
  </w:num>
  <w:num w:numId="29" w16cid:durableId="352612386">
    <w:abstractNumId w:val="8"/>
  </w:num>
  <w:num w:numId="30" w16cid:durableId="1268125426">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3CA88A"/>
    <w:rsid w:val="000201B2"/>
    <w:rsid w:val="00032944"/>
    <w:rsid w:val="00041FD4"/>
    <w:rsid w:val="000775D1"/>
    <w:rsid w:val="00091D7B"/>
    <w:rsid w:val="0009383D"/>
    <w:rsid w:val="000D2AD5"/>
    <w:rsid w:val="00113473"/>
    <w:rsid w:val="00190744"/>
    <w:rsid w:val="001C0753"/>
    <w:rsid w:val="001C46C2"/>
    <w:rsid w:val="001D4D38"/>
    <w:rsid w:val="001F6544"/>
    <w:rsid w:val="0023539A"/>
    <w:rsid w:val="0029770A"/>
    <w:rsid w:val="002A01C6"/>
    <w:rsid w:val="002BCB23"/>
    <w:rsid w:val="002DFBA1"/>
    <w:rsid w:val="00324A87"/>
    <w:rsid w:val="00351F55"/>
    <w:rsid w:val="00360FF0"/>
    <w:rsid w:val="00361333"/>
    <w:rsid w:val="003720F7"/>
    <w:rsid w:val="00374AE0"/>
    <w:rsid w:val="003A3A75"/>
    <w:rsid w:val="003A5A27"/>
    <w:rsid w:val="003FDA76"/>
    <w:rsid w:val="004134F3"/>
    <w:rsid w:val="00454106"/>
    <w:rsid w:val="00484CC7"/>
    <w:rsid w:val="00484D66"/>
    <w:rsid w:val="004A3EA2"/>
    <w:rsid w:val="004EE571"/>
    <w:rsid w:val="00523139"/>
    <w:rsid w:val="00541A1D"/>
    <w:rsid w:val="0056511C"/>
    <w:rsid w:val="005B4079"/>
    <w:rsid w:val="005C3583"/>
    <w:rsid w:val="005EA144"/>
    <w:rsid w:val="0060602B"/>
    <w:rsid w:val="00607F17"/>
    <w:rsid w:val="0060AA98"/>
    <w:rsid w:val="006B0683"/>
    <w:rsid w:val="00708D98"/>
    <w:rsid w:val="0070CBFA"/>
    <w:rsid w:val="00732C2D"/>
    <w:rsid w:val="00766665"/>
    <w:rsid w:val="00780DB0"/>
    <w:rsid w:val="007B445C"/>
    <w:rsid w:val="007C7903"/>
    <w:rsid w:val="00816739"/>
    <w:rsid w:val="00830C05"/>
    <w:rsid w:val="00865EF0"/>
    <w:rsid w:val="0086C8AD"/>
    <w:rsid w:val="008B155A"/>
    <w:rsid w:val="008C049B"/>
    <w:rsid w:val="008D4487"/>
    <w:rsid w:val="008F1A77"/>
    <w:rsid w:val="009059DC"/>
    <w:rsid w:val="009203FE"/>
    <w:rsid w:val="009278DD"/>
    <w:rsid w:val="009842E7"/>
    <w:rsid w:val="009F15F6"/>
    <w:rsid w:val="00A16D49"/>
    <w:rsid w:val="00A414CD"/>
    <w:rsid w:val="00A7438D"/>
    <w:rsid w:val="00AA2EF9"/>
    <w:rsid w:val="00AF55E7"/>
    <w:rsid w:val="00AFCF4C"/>
    <w:rsid w:val="00B13B58"/>
    <w:rsid w:val="00B21B39"/>
    <w:rsid w:val="00B3F3C1"/>
    <w:rsid w:val="00B52BB1"/>
    <w:rsid w:val="00B57AC4"/>
    <w:rsid w:val="00BC55AD"/>
    <w:rsid w:val="00BD0A86"/>
    <w:rsid w:val="00BE2346"/>
    <w:rsid w:val="00C1C3B0"/>
    <w:rsid w:val="00C73A9A"/>
    <w:rsid w:val="00C8515B"/>
    <w:rsid w:val="00CF6B75"/>
    <w:rsid w:val="00D227FD"/>
    <w:rsid w:val="00D5034B"/>
    <w:rsid w:val="00D837E4"/>
    <w:rsid w:val="00E47137"/>
    <w:rsid w:val="00E6654E"/>
    <w:rsid w:val="00E93F2F"/>
    <w:rsid w:val="00EE5CAB"/>
    <w:rsid w:val="00F03E8A"/>
    <w:rsid w:val="00F32C87"/>
    <w:rsid w:val="00F4A482"/>
    <w:rsid w:val="00F54FDD"/>
    <w:rsid w:val="00F8EF10"/>
    <w:rsid w:val="00FA8152"/>
    <w:rsid w:val="00FB4DD9"/>
    <w:rsid w:val="01020F47"/>
    <w:rsid w:val="01036CE0"/>
    <w:rsid w:val="0114F13F"/>
    <w:rsid w:val="0118C743"/>
    <w:rsid w:val="011E548E"/>
    <w:rsid w:val="011F31A9"/>
    <w:rsid w:val="0123661F"/>
    <w:rsid w:val="012EE694"/>
    <w:rsid w:val="01362CF2"/>
    <w:rsid w:val="01367348"/>
    <w:rsid w:val="0142AB5C"/>
    <w:rsid w:val="014673FD"/>
    <w:rsid w:val="014B4E1D"/>
    <w:rsid w:val="014F19FF"/>
    <w:rsid w:val="015BB1B8"/>
    <w:rsid w:val="01638AA5"/>
    <w:rsid w:val="016AFE09"/>
    <w:rsid w:val="016C9CDA"/>
    <w:rsid w:val="017714FB"/>
    <w:rsid w:val="018EAC30"/>
    <w:rsid w:val="018F069E"/>
    <w:rsid w:val="0190EA03"/>
    <w:rsid w:val="01AA4F40"/>
    <w:rsid w:val="01AAB42D"/>
    <w:rsid w:val="01CD9139"/>
    <w:rsid w:val="01DB1537"/>
    <w:rsid w:val="01DD0FE9"/>
    <w:rsid w:val="01F97D67"/>
    <w:rsid w:val="01FD286F"/>
    <w:rsid w:val="020BBA81"/>
    <w:rsid w:val="020FE8EC"/>
    <w:rsid w:val="021918BA"/>
    <w:rsid w:val="0223A1B9"/>
    <w:rsid w:val="0223D38C"/>
    <w:rsid w:val="022F648E"/>
    <w:rsid w:val="0233D293"/>
    <w:rsid w:val="023D966F"/>
    <w:rsid w:val="02446ECA"/>
    <w:rsid w:val="024D7B18"/>
    <w:rsid w:val="024EE36B"/>
    <w:rsid w:val="025DDE03"/>
    <w:rsid w:val="02628C7F"/>
    <w:rsid w:val="0268442F"/>
    <w:rsid w:val="026B950F"/>
    <w:rsid w:val="02825FFC"/>
    <w:rsid w:val="0287B738"/>
    <w:rsid w:val="028836C9"/>
    <w:rsid w:val="0289128F"/>
    <w:rsid w:val="02A3D0C8"/>
    <w:rsid w:val="02A8D41A"/>
    <w:rsid w:val="02ADE289"/>
    <w:rsid w:val="02B06A9C"/>
    <w:rsid w:val="02B23B75"/>
    <w:rsid w:val="02B886A7"/>
    <w:rsid w:val="02BBF3BB"/>
    <w:rsid w:val="02D3CE80"/>
    <w:rsid w:val="02D78FC7"/>
    <w:rsid w:val="02E2445E"/>
    <w:rsid w:val="02F64EC9"/>
    <w:rsid w:val="030CD58E"/>
    <w:rsid w:val="031DE3E8"/>
    <w:rsid w:val="031E1684"/>
    <w:rsid w:val="032128AF"/>
    <w:rsid w:val="0322FDCC"/>
    <w:rsid w:val="0325757A"/>
    <w:rsid w:val="03320977"/>
    <w:rsid w:val="0337A3FB"/>
    <w:rsid w:val="033CD155"/>
    <w:rsid w:val="034673E5"/>
    <w:rsid w:val="034CA2FD"/>
    <w:rsid w:val="03509551"/>
    <w:rsid w:val="0350CA3A"/>
    <w:rsid w:val="03542439"/>
    <w:rsid w:val="03545344"/>
    <w:rsid w:val="0356BF50"/>
    <w:rsid w:val="036826CA"/>
    <w:rsid w:val="036FFDBF"/>
    <w:rsid w:val="03705705"/>
    <w:rsid w:val="037622C2"/>
    <w:rsid w:val="0379773C"/>
    <w:rsid w:val="03868633"/>
    <w:rsid w:val="03910C9F"/>
    <w:rsid w:val="0398F8D0"/>
    <w:rsid w:val="03B4C4EE"/>
    <w:rsid w:val="03B92FCF"/>
    <w:rsid w:val="03BF721A"/>
    <w:rsid w:val="03C0A56A"/>
    <w:rsid w:val="03C79173"/>
    <w:rsid w:val="03D531B8"/>
    <w:rsid w:val="03D5C4D0"/>
    <w:rsid w:val="03E3F8D1"/>
    <w:rsid w:val="03E45FBB"/>
    <w:rsid w:val="03ED045A"/>
    <w:rsid w:val="03EEF808"/>
    <w:rsid w:val="03F33D54"/>
    <w:rsid w:val="03F7C5BA"/>
    <w:rsid w:val="03F91960"/>
    <w:rsid w:val="040273D6"/>
    <w:rsid w:val="04029F74"/>
    <w:rsid w:val="04059470"/>
    <w:rsid w:val="040A0CE6"/>
    <w:rsid w:val="0419E2EE"/>
    <w:rsid w:val="042C6098"/>
    <w:rsid w:val="042CD6F1"/>
    <w:rsid w:val="043259FB"/>
    <w:rsid w:val="04430FEB"/>
    <w:rsid w:val="04521F70"/>
    <w:rsid w:val="045B069E"/>
    <w:rsid w:val="0461DD37"/>
    <w:rsid w:val="047B2FE3"/>
    <w:rsid w:val="0481511D"/>
    <w:rsid w:val="0489B083"/>
    <w:rsid w:val="04941D30"/>
    <w:rsid w:val="049811F8"/>
    <w:rsid w:val="049AA343"/>
    <w:rsid w:val="04BA3ABF"/>
    <w:rsid w:val="04BB0D15"/>
    <w:rsid w:val="04BDE988"/>
    <w:rsid w:val="04C64CF2"/>
    <w:rsid w:val="04CB4C24"/>
    <w:rsid w:val="04CE760C"/>
    <w:rsid w:val="04D2F03E"/>
    <w:rsid w:val="04E42CED"/>
    <w:rsid w:val="04EE279E"/>
    <w:rsid w:val="04FDCB4A"/>
    <w:rsid w:val="05032B89"/>
    <w:rsid w:val="05074831"/>
    <w:rsid w:val="050D5DE0"/>
    <w:rsid w:val="05135631"/>
    <w:rsid w:val="051D3600"/>
    <w:rsid w:val="052452C5"/>
    <w:rsid w:val="0529A9E5"/>
    <w:rsid w:val="053A171F"/>
    <w:rsid w:val="053C6FA7"/>
    <w:rsid w:val="053F73F4"/>
    <w:rsid w:val="05589E29"/>
    <w:rsid w:val="055B427B"/>
    <w:rsid w:val="055F9C9D"/>
    <w:rsid w:val="056DA8B9"/>
    <w:rsid w:val="0576E0DA"/>
    <w:rsid w:val="05802B39"/>
    <w:rsid w:val="0589B5F5"/>
    <w:rsid w:val="05900937"/>
    <w:rsid w:val="059F4E85"/>
    <w:rsid w:val="05A8746E"/>
    <w:rsid w:val="05AB4D23"/>
    <w:rsid w:val="05C2B8FA"/>
    <w:rsid w:val="05DD4D25"/>
    <w:rsid w:val="05E33B69"/>
    <w:rsid w:val="05ECC2D2"/>
    <w:rsid w:val="05F6E292"/>
    <w:rsid w:val="05F92A71"/>
    <w:rsid w:val="06144D54"/>
    <w:rsid w:val="061E2381"/>
    <w:rsid w:val="061F1D42"/>
    <w:rsid w:val="064AA985"/>
    <w:rsid w:val="06511E10"/>
    <w:rsid w:val="065614A9"/>
    <w:rsid w:val="0658889B"/>
    <w:rsid w:val="0668973F"/>
    <w:rsid w:val="066BC72A"/>
    <w:rsid w:val="066F52EE"/>
    <w:rsid w:val="06722D89"/>
    <w:rsid w:val="068FDCD1"/>
    <w:rsid w:val="06999BAB"/>
    <w:rsid w:val="069AC2B5"/>
    <w:rsid w:val="06AA2657"/>
    <w:rsid w:val="06AB9EAD"/>
    <w:rsid w:val="06AE865A"/>
    <w:rsid w:val="06B21556"/>
    <w:rsid w:val="06B9FDDD"/>
    <w:rsid w:val="06BB3DF9"/>
    <w:rsid w:val="06BD8241"/>
    <w:rsid w:val="06D2B951"/>
    <w:rsid w:val="06DA5EED"/>
    <w:rsid w:val="06E290C1"/>
    <w:rsid w:val="06E66E98"/>
    <w:rsid w:val="06E89204"/>
    <w:rsid w:val="06EF2556"/>
    <w:rsid w:val="06EF3A48"/>
    <w:rsid w:val="070D6592"/>
    <w:rsid w:val="0719E187"/>
    <w:rsid w:val="071EBB93"/>
    <w:rsid w:val="07206E5E"/>
    <w:rsid w:val="0720EC3B"/>
    <w:rsid w:val="072150E2"/>
    <w:rsid w:val="072A4214"/>
    <w:rsid w:val="0730BA22"/>
    <w:rsid w:val="073D3532"/>
    <w:rsid w:val="073D74F9"/>
    <w:rsid w:val="07501905"/>
    <w:rsid w:val="07565394"/>
    <w:rsid w:val="076B603F"/>
    <w:rsid w:val="077C453D"/>
    <w:rsid w:val="0794FAD2"/>
    <w:rsid w:val="079E21B1"/>
    <w:rsid w:val="07A1B84D"/>
    <w:rsid w:val="07B01F8D"/>
    <w:rsid w:val="07B419AB"/>
    <w:rsid w:val="07C0B59A"/>
    <w:rsid w:val="0814699F"/>
    <w:rsid w:val="08157478"/>
    <w:rsid w:val="0819E508"/>
    <w:rsid w:val="0819EAD3"/>
    <w:rsid w:val="081E8F6D"/>
    <w:rsid w:val="082C1123"/>
    <w:rsid w:val="08332FA4"/>
    <w:rsid w:val="084B310B"/>
    <w:rsid w:val="084B5565"/>
    <w:rsid w:val="08637F18"/>
    <w:rsid w:val="0868286B"/>
    <w:rsid w:val="086B409C"/>
    <w:rsid w:val="086BD38A"/>
    <w:rsid w:val="086D6A32"/>
    <w:rsid w:val="086DBC31"/>
    <w:rsid w:val="08846265"/>
    <w:rsid w:val="0889F968"/>
    <w:rsid w:val="088AF5B7"/>
    <w:rsid w:val="0890B05E"/>
    <w:rsid w:val="08A74DBC"/>
    <w:rsid w:val="08A935F3"/>
    <w:rsid w:val="08AF5CB5"/>
    <w:rsid w:val="08CB52E7"/>
    <w:rsid w:val="08CC3E76"/>
    <w:rsid w:val="08D15AD4"/>
    <w:rsid w:val="08E2331C"/>
    <w:rsid w:val="08F257B9"/>
    <w:rsid w:val="08F72BB7"/>
    <w:rsid w:val="08FAF1E7"/>
    <w:rsid w:val="09008DFD"/>
    <w:rsid w:val="09084346"/>
    <w:rsid w:val="090DA7FB"/>
    <w:rsid w:val="09103E16"/>
    <w:rsid w:val="0930D40F"/>
    <w:rsid w:val="09317043"/>
    <w:rsid w:val="09387070"/>
    <w:rsid w:val="0939651E"/>
    <w:rsid w:val="095394A2"/>
    <w:rsid w:val="095C897E"/>
    <w:rsid w:val="097A5C54"/>
    <w:rsid w:val="098674D8"/>
    <w:rsid w:val="0987E1E4"/>
    <w:rsid w:val="098DDBD7"/>
    <w:rsid w:val="09928C69"/>
    <w:rsid w:val="09BEB5EC"/>
    <w:rsid w:val="09C17791"/>
    <w:rsid w:val="09C3E800"/>
    <w:rsid w:val="09CE6820"/>
    <w:rsid w:val="09D6877C"/>
    <w:rsid w:val="09EAEEAA"/>
    <w:rsid w:val="0A04DE24"/>
    <w:rsid w:val="0A16E9BC"/>
    <w:rsid w:val="0A19B294"/>
    <w:rsid w:val="0A1AFD08"/>
    <w:rsid w:val="0A1CDE22"/>
    <w:rsid w:val="0A1E0F5A"/>
    <w:rsid w:val="0A2FC08A"/>
    <w:rsid w:val="0A301639"/>
    <w:rsid w:val="0A4B2D16"/>
    <w:rsid w:val="0A4C60C2"/>
    <w:rsid w:val="0A5082ED"/>
    <w:rsid w:val="0A54B51E"/>
    <w:rsid w:val="0A565C55"/>
    <w:rsid w:val="0A5AE8AC"/>
    <w:rsid w:val="0A61E2D6"/>
    <w:rsid w:val="0A6FD573"/>
    <w:rsid w:val="0A7F4BD3"/>
    <w:rsid w:val="0A84897A"/>
    <w:rsid w:val="0A8AC7A0"/>
    <w:rsid w:val="0A909832"/>
    <w:rsid w:val="0AA70B98"/>
    <w:rsid w:val="0AAC0E77"/>
    <w:rsid w:val="0ADDABAD"/>
    <w:rsid w:val="0AE7C04F"/>
    <w:rsid w:val="0B0293FE"/>
    <w:rsid w:val="0B0C5225"/>
    <w:rsid w:val="0B20B350"/>
    <w:rsid w:val="0B2E5CCA"/>
    <w:rsid w:val="0B2F46C7"/>
    <w:rsid w:val="0B38A21D"/>
    <w:rsid w:val="0B49272D"/>
    <w:rsid w:val="0B56B8ED"/>
    <w:rsid w:val="0B6442F6"/>
    <w:rsid w:val="0B6CCE59"/>
    <w:rsid w:val="0B6D0CCE"/>
    <w:rsid w:val="0B702EE9"/>
    <w:rsid w:val="0B7635F4"/>
    <w:rsid w:val="0B7F819E"/>
    <w:rsid w:val="0B80B7A7"/>
    <w:rsid w:val="0B8A2A36"/>
    <w:rsid w:val="0B8B000D"/>
    <w:rsid w:val="0B8ECF80"/>
    <w:rsid w:val="0BB16A83"/>
    <w:rsid w:val="0BCDC073"/>
    <w:rsid w:val="0BD1C730"/>
    <w:rsid w:val="0BDD8DE2"/>
    <w:rsid w:val="0BE6AA9B"/>
    <w:rsid w:val="0BF45D5E"/>
    <w:rsid w:val="0BF9BA33"/>
    <w:rsid w:val="0BFDB337"/>
    <w:rsid w:val="0C03BCE0"/>
    <w:rsid w:val="0C0684D9"/>
    <w:rsid w:val="0C07AFD6"/>
    <w:rsid w:val="0C13DBE7"/>
    <w:rsid w:val="0C1A7879"/>
    <w:rsid w:val="0C1CE392"/>
    <w:rsid w:val="0C2E969D"/>
    <w:rsid w:val="0C39A9A0"/>
    <w:rsid w:val="0C39D0B4"/>
    <w:rsid w:val="0C39ECBE"/>
    <w:rsid w:val="0C3A859B"/>
    <w:rsid w:val="0C4BBB06"/>
    <w:rsid w:val="0C4DC414"/>
    <w:rsid w:val="0C579C16"/>
    <w:rsid w:val="0C5AD2DB"/>
    <w:rsid w:val="0C5C0456"/>
    <w:rsid w:val="0C660FAA"/>
    <w:rsid w:val="0C661883"/>
    <w:rsid w:val="0C75ADBD"/>
    <w:rsid w:val="0C8FE022"/>
    <w:rsid w:val="0C9D310F"/>
    <w:rsid w:val="0CAE8E27"/>
    <w:rsid w:val="0CB22D2A"/>
    <w:rsid w:val="0CCB1728"/>
    <w:rsid w:val="0CD987F1"/>
    <w:rsid w:val="0CDBF416"/>
    <w:rsid w:val="0CDE0223"/>
    <w:rsid w:val="0CE51586"/>
    <w:rsid w:val="0CECE085"/>
    <w:rsid w:val="0CEEE9C2"/>
    <w:rsid w:val="0D1AE031"/>
    <w:rsid w:val="0D1D0508"/>
    <w:rsid w:val="0D1D6069"/>
    <w:rsid w:val="0D1E0111"/>
    <w:rsid w:val="0D34E1FF"/>
    <w:rsid w:val="0D3FBE9A"/>
    <w:rsid w:val="0D5229B6"/>
    <w:rsid w:val="0D55B01C"/>
    <w:rsid w:val="0D5BCB61"/>
    <w:rsid w:val="0D5F0D1A"/>
    <w:rsid w:val="0D5FCBE9"/>
    <w:rsid w:val="0D665460"/>
    <w:rsid w:val="0D6990D4"/>
    <w:rsid w:val="0D6E108E"/>
    <w:rsid w:val="0D6F207A"/>
    <w:rsid w:val="0DAAB65F"/>
    <w:rsid w:val="0DBA491F"/>
    <w:rsid w:val="0DC07D33"/>
    <w:rsid w:val="0DE18FEA"/>
    <w:rsid w:val="0DEBA916"/>
    <w:rsid w:val="0DED56E1"/>
    <w:rsid w:val="0DF66269"/>
    <w:rsid w:val="0DFEA662"/>
    <w:rsid w:val="0E00952D"/>
    <w:rsid w:val="0E0B31F1"/>
    <w:rsid w:val="0E0E263A"/>
    <w:rsid w:val="0E2FADA1"/>
    <w:rsid w:val="0E385C03"/>
    <w:rsid w:val="0E459538"/>
    <w:rsid w:val="0E4B633D"/>
    <w:rsid w:val="0E4DFD8B"/>
    <w:rsid w:val="0E7042DF"/>
    <w:rsid w:val="0E861570"/>
    <w:rsid w:val="0E86EC56"/>
    <w:rsid w:val="0E885B7A"/>
    <w:rsid w:val="0E92C8C3"/>
    <w:rsid w:val="0EA18596"/>
    <w:rsid w:val="0EA46F1B"/>
    <w:rsid w:val="0EACEDEF"/>
    <w:rsid w:val="0EB0DF96"/>
    <w:rsid w:val="0EB1F0E7"/>
    <w:rsid w:val="0EEDFA17"/>
    <w:rsid w:val="0EF840D2"/>
    <w:rsid w:val="0EFA3440"/>
    <w:rsid w:val="0F011AC4"/>
    <w:rsid w:val="0F174F02"/>
    <w:rsid w:val="0F3F5098"/>
    <w:rsid w:val="0F4EB8DA"/>
    <w:rsid w:val="0F57B660"/>
    <w:rsid w:val="0F5DE12B"/>
    <w:rsid w:val="0F640955"/>
    <w:rsid w:val="0F6D9577"/>
    <w:rsid w:val="0F717176"/>
    <w:rsid w:val="0F8421EC"/>
    <w:rsid w:val="0F85F967"/>
    <w:rsid w:val="0F99AD9F"/>
    <w:rsid w:val="0FA098B5"/>
    <w:rsid w:val="0FA576B4"/>
    <w:rsid w:val="0FAC985C"/>
    <w:rsid w:val="0FC09D6E"/>
    <w:rsid w:val="0FDC5DBB"/>
    <w:rsid w:val="0FDD7290"/>
    <w:rsid w:val="0FF78B22"/>
    <w:rsid w:val="0FF7E492"/>
    <w:rsid w:val="1007AE40"/>
    <w:rsid w:val="100B067E"/>
    <w:rsid w:val="101AD555"/>
    <w:rsid w:val="103551F2"/>
    <w:rsid w:val="10392005"/>
    <w:rsid w:val="10421819"/>
    <w:rsid w:val="104472FC"/>
    <w:rsid w:val="104DB439"/>
    <w:rsid w:val="10744527"/>
    <w:rsid w:val="10774F15"/>
    <w:rsid w:val="107C4E2B"/>
    <w:rsid w:val="108DAA21"/>
    <w:rsid w:val="10B0C1B8"/>
    <w:rsid w:val="10B31F63"/>
    <w:rsid w:val="10B63DB8"/>
    <w:rsid w:val="10BD2F1F"/>
    <w:rsid w:val="10C3445C"/>
    <w:rsid w:val="10DB20F9"/>
    <w:rsid w:val="10E0F6DE"/>
    <w:rsid w:val="10EE0FCE"/>
    <w:rsid w:val="10EF0E1E"/>
    <w:rsid w:val="10F9133A"/>
    <w:rsid w:val="11033C78"/>
    <w:rsid w:val="11064486"/>
    <w:rsid w:val="111B4FFB"/>
    <w:rsid w:val="1121020F"/>
    <w:rsid w:val="11293876"/>
    <w:rsid w:val="1136D404"/>
    <w:rsid w:val="113FA3D1"/>
    <w:rsid w:val="11408A8E"/>
    <w:rsid w:val="1149927F"/>
    <w:rsid w:val="114A28E8"/>
    <w:rsid w:val="115C6DCF"/>
    <w:rsid w:val="11652CDD"/>
    <w:rsid w:val="11674E63"/>
    <w:rsid w:val="117AF27B"/>
    <w:rsid w:val="117B6AF2"/>
    <w:rsid w:val="117F956A"/>
    <w:rsid w:val="11910A29"/>
    <w:rsid w:val="119B2209"/>
    <w:rsid w:val="11A3992C"/>
    <w:rsid w:val="11A5AB6F"/>
    <w:rsid w:val="11AB6362"/>
    <w:rsid w:val="11B44A66"/>
    <w:rsid w:val="11B6B5EC"/>
    <w:rsid w:val="11BA6F96"/>
    <w:rsid w:val="11D286C6"/>
    <w:rsid w:val="11D53718"/>
    <w:rsid w:val="11E586F9"/>
    <w:rsid w:val="11E74FA9"/>
    <w:rsid w:val="11F43BD8"/>
    <w:rsid w:val="11F93BB7"/>
    <w:rsid w:val="11FBEDDB"/>
    <w:rsid w:val="12134C39"/>
    <w:rsid w:val="12156BF8"/>
    <w:rsid w:val="1216EA76"/>
    <w:rsid w:val="121BD1BB"/>
    <w:rsid w:val="1222E035"/>
    <w:rsid w:val="1228BC7F"/>
    <w:rsid w:val="1239C583"/>
    <w:rsid w:val="12407883"/>
    <w:rsid w:val="12411E9C"/>
    <w:rsid w:val="124A4B03"/>
    <w:rsid w:val="1253C6C5"/>
    <w:rsid w:val="1256A0AA"/>
    <w:rsid w:val="125772A7"/>
    <w:rsid w:val="12579FB0"/>
    <w:rsid w:val="125AD970"/>
    <w:rsid w:val="12660893"/>
    <w:rsid w:val="1268FBB7"/>
    <w:rsid w:val="126B37F2"/>
    <w:rsid w:val="1276F15A"/>
    <w:rsid w:val="127C8587"/>
    <w:rsid w:val="1282B6A6"/>
    <w:rsid w:val="1284E063"/>
    <w:rsid w:val="1289D878"/>
    <w:rsid w:val="128A5C0D"/>
    <w:rsid w:val="128ADE7F"/>
    <w:rsid w:val="12AA079C"/>
    <w:rsid w:val="12AD1CC9"/>
    <w:rsid w:val="12BB3038"/>
    <w:rsid w:val="12BC1E0F"/>
    <w:rsid w:val="12C18ADA"/>
    <w:rsid w:val="12C1BE71"/>
    <w:rsid w:val="12C6E8E8"/>
    <w:rsid w:val="12C7CE3F"/>
    <w:rsid w:val="12D0B047"/>
    <w:rsid w:val="12D55A07"/>
    <w:rsid w:val="12D777F6"/>
    <w:rsid w:val="12E4391E"/>
    <w:rsid w:val="12ED1A01"/>
    <w:rsid w:val="12EEAFB0"/>
    <w:rsid w:val="12FCDFFF"/>
    <w:rsid w:val="12FE08C8"/>
    <w:rsid w:val="1304EFAB"/>
    <w:rsid w:val="13052FCE"/>
    <w:rsid w:val="1305F436"/>
    <w:rsid w:val="1315BE94"/>
    <w:rsid w:val="1323F12B"/>
    <w:rsid w:val="132D571E"/>
    <w:rsid w:val="13395DF0"/>
    <w:rsid w:val="133D0AA4"/>
    <w:rsid w:val="133DB950"/>
    <w:rsid w:val="133EF929"/>
    <w:rsid w:val="134E075F"/>
    <w:rsid w:val="13514EB1"/>
    <w:rsid w:val="1370077A"/>
    <w:rsid w:val="13812902"/>
    <w:rsid w:val="13A8B6F1"/>
    <w:rsid w:val="13C1D50A"/>
    <w:rsid w:val="13D6F87F"/>
    <w:rsid w:val="13DBA8D6"/>
    <w:rsid w:val="13EAC025"/>
    <w:rsid w:val="13F6A9D1"/>
    <w:rsid w:val="13F9D65A"/>
    <w:rsid w:val="140FD972"/>
    <w:rsid w:val="1411846A"/>
    <w:rsid w:val="141E177D"/>
    <w:rsid w:val="141F7BF6"/>
    <w:rsid w:val="14317C43"/>
    <w:rsid w:val="14350A60"/>
    <w:rsid w:val="14373810"/>
    <w:rsid w:val="143E3B24"/>
    <w:rsid w:val="145D5B3B"/>
    <w:rsid w:val="14687E48"/>
    <w:rsid w:val="1481C9AA"/>
    <w:rsid w:val="14940E91"/>
    <w:rsid w:val="1498ECBA"/>
    <w:rsid w:val="149BCBFB"/>
    <w:rsid w:val="149C9806"/>
    <w:rsid w:val="149F3C25"/>
    <w:rsid w:val="14A20A50"/>
    <w:rsid w:val="14A3183A"/>
    <w:rsid w:val="14A3D479"/>
    <w:rsid w:val="14A6026F"/>
    <w:rsid w:val="14AD8A50"/>
    <w:rsid w:val="14ADD9CA"/>
    <w:rsid w:val="14AEFB0C"/>
    <w:rsid w:val="14B2CA98"/>
    <w:rsid w:val="14C06154"/>
    <w:rsid w:val="14CA01A2"/>
    <w:rsid w:val="14CA65C3"/>
    <w:rsid w:val="14CAB752"/>
    <w:rsid w:val="14D8DB05"/>
    <w:rsid w:val="14DB2277"/>
    <w:rsid w:val="14E0AEF0"/>
    <w:rsid w:val="14E50554"/>
    <w:rsid w:val="14E88691"/>
    <w:rsid w:val="14F289C2"/>
    <w:rsid w:val="1502D625"/>
    <w:rsid w:val="150C8631"/>
    <w:rsid w:val="150CD7DA"/>
    <w:rsid w:val="151B28E9"/>
    <w:rsid w:val="1523166F"/>
    <w:rsid w:val="1528D9C3"/>
    <w:rsid w:val="152DBE3A"/>
    <w:rsid w:val="1538573A"/>
    <w:rsid w:val="153E9536"/>
    <w:rsid w:val="1546B3B0"/>
    <w:rsid w:val="155745B6"/>
    <w:rsid w:val="155A80F7"/>
    <w:rsid w:val="155AD92E"/>
    <w:rsid w:val="155F9701"/>
    <w:rsid w:val="15716645"/>
    <w:rsid w:val="15776BA2"/>
    <w:rsid w:val="158689E4"/>
    <w:rsid w:val="158D4725"/>
    <w:rsid w:val="158E8D04"/>
    <w:rsid w:val="159411CF"/>
    <w:rsid w:val="15A391D1"/>
    <w:rsid w:val="15A4957D"/>
    <w:rsid w:val="15AA9F26"/>
    <w:rsid w:val="15AAF4EC"/>
    <w:rsid w:val="15BC8125"/>
    <w:rsid w:val="15C27F41"/>
    <w:rsid w:val="15C447C4"/>
    <w:rsid w:val="15CC67BA"/>
    <w:rsid w:val="15CD77BC"/>
    <w:rsid w:val="15D5EE00"/>
    <w:rsid w:val="15DADF9A"/>
    <w:rsid w:val="15DDA7D3"/>
    <w:rsid w:val="15EA4041"/>
    <w:rsid w:val="15EBB55D"/>
    <w:rsid w:val="15F5D9AD"/>
    <w:rsid w:val="15FB5E75"/>
    <w:rsid w:val="161CCA85"/>
    <w:rsid w:val="161D2A70"/>
    <w:rsid w:val="1625CC41"/>
    <w:rsid w:val="16477C1F"/>
    <w:rsid w:val="165E5715"/>
    <w:rsid w:val="165F2C20"/>
    <w:rsid w:val="16686B5B"/>
    <w:rsid w:val="166E932C"/>
    <w:rsid w:val="1678AFDE"/>
    <w:rsid w:val="167CA3AB"/>
    <w:rsid w:val="167ED485"/>
    <w:rsid w:val="1681F410"/>
    <w:rsid w:val="168E5A23"/>
    <w:rsid w:val="168F7543"/>
    <w:rsid w:val="16985870"/>
    <w:rsid w:val="1698E2D6"/>
    <w:rsid w:val="169BE227"/>
    <w:rsid w:val="169C5EA4"/>
    <w:rsid w:val="169CB1DC"/>
    <w:rsid w:val="16B2E190"/>
    <w:rsid w:val="16CB418D"/>
    <w:rsid w:val="16CE5616"/>
    <w:rsid w:val="16E63307"/>
    <w:rsid w:val="16E6BD5C"/>
    <w:rsid w:val="16F40196"/>
    <w:rsid w:val="1705E095"/>
    <w:rsid w:val="17092750"/>
    <w:rsid w:val="170D36A6"/>
    <w:rsid w:val="1720FAB5"/>
    <w:rsid w:val="1724928D"/>
    <w:rsid w:val="172A1EAD"/>
    <w:rsid w:val="174EA00F"/>
    <w:rsid w:val="174ED350"/>
    <w:rsid w:val="17554C14"/>
    <w:rsid w:val="17632928"/>
    <w:rsid w:val="177C835B"/>
    <w:rsid w:val="17972ED6"/>
    <w:rsid w:val="17ADA50F"/>
    <w:rsid w:val="17AEE555"/>
    <w:rsid w:val="17B82933"/>
    <w:rsid w:val="17BB66E3"/>
    <w:rsid w:val="17BFC99D"/>
    <w:rsid w:val="17C06764"/>
    <w:rsid w:val="17C19CA2"/>
    <w:rsid w:val="17C41C3B"/>
    <w:rsid w:val="17D5FBC0"/>
    <w:rsid w:val="17E3FC68"/>
    <w:rsid w:val="17FA820B"/>
    <w:rsid w:val="1801D82D"/>
    <w:rsid w:val="180AF02A"/>
    <w:rsid w:val="180AFFC1"/>
    <w:rsid w:val="180C0D4F"/>
    <w:rsid w:val="180CA269"/>
    <w:rsid w:val="180D448F"/>
    <w:rsid w:val="18126A4C"/>
    <w:rsid w:val="1812C339"/>
    <w:rsid w:val="181ABC60"/>
    <w:rsid w:val="181CA616"/>
    <w:rsid w:val="182252F9"/>
    <w:rsid w:val="1836B693"/>
    <w:rsid w:val="183E9C4F"/>
    <w:rsid w:val="183F8A26"/>
    <w:rsid w:val="1841A6D7"/>
    <w:rsid w:val="1852C9AB"/>
    <w:rsid w:val="185637E4"/>
    <w:rsid w:val="1858EEF4"/>
    <w:rsid w:val="1865E2ED"/>
    <w:rsid w:val="1867DCA4"/>
    <w:rsid w:val="18735B2B"/>
    <w:rsid w:val="18820368"/>
    <w:rsid w:val="1884CE3F"/>
    <w:rsid w:val="188D62EB"/>
    <w:rsid w:val="1897FE03"/>
    <w:rsid w:val="18A99CCE"/>
    <w:rsid w:val="18B66E9C"/>
    <w:rsid w:val="18B90A3F"/>
    <w:rsid w:val="18DB3293"/>
    <w:rsid w:val="18E2472F"/>
    <w:rsid w:val="18EFDF53"/>
    <w:rsid w:val="18F50097"/>
    <w:rsid w:val="190055AC"/>
    <w:rsid w:val="1905187E"/>
    <w:rsid w:val="1905A389"/>
    <w:rsid w:val="190F1B82"/>
    <w:rsid w:val="1912805C"/>
    <w:rsid w:val="1914A186"/>
    <w:rsid w:val="191CF6C1"/>
    <w:rsid w:val="192F2C81"/>
    <w:rsid w:val="193C13DB"/>
    <w:rsid w:val="193DBD70"/>
    <w:rsid w:val="194BDF08"/>
    <w:rsid w:val="195D6100"/>
    <w:rsid w:val="196A916D"/>
    <w:rsid w:val="19700929"/>
    <w:rsid w:val="19797392"/>
    <w:rsid w:val="1980FB73"/>
    <w:rsid w:val="198D150C"/>
    <w:rsid w:val="198FC1EB"/>
    <w:rsid w:val="19923ADC"/>
    <w:rsid w:val="19A1D92D"/>
    <w:rsid w:val="19A89F74"/>
    <w:rsid w:val="19AD845E"/>
    <w:rsid w:val="19AE4046"/>
    <w:rsid w:val="19B62847"/>
    <w:rsid w:val="19BD48E3"/>
    <w:rsid w:val="19C4DCF1"/>
    <w:rsid w:val="19FC3A86"/>
    <w:rsid w:val="1A08261D"/>
    <w:rsid w:val="1A1DD3C9"/>
    <w:rsid w:val="1A1F41B4"/>
    <w:rsid w:val="1A209EA0"/>
    <w:rsid w:val="1A24C2D2"/>
    <w:rsid w:val="1A3E4416"/>
    <w:rsid w:val="1A3E510C"/>
    <w:rsid w:val="1A3FAB70"/>
    <w:rsid w:val="1A556092"/>
    <w:rsid w:val="1A60D1C7"/>
    <w:rsid w:val="1A61FE27"/>
    <w:rsid w:val="1A6D8501"/>
    <w:rsid w:val="1A74A02E"/>
    <w:rsid w:val="1A765055"/>
    <w:rsid w:val="1A7E660F"/>
    <w:rsid w:val="1A9C7326"/>
    <w:rsid w:val="1AB32D11"/>
    <w:rsid w:val="1AB3A7F9"/>
    <w:rsid w:val="1ACE9081"/>
    <w:rsid w:val="1AD1F74F"/>
    <w:rsid w:val="1ADCE1AC"/>
    <w:rsid w:val="1AE658E1"/>
    <w:rsid w:val="1AE68617"/>
    <w:rsid w:val="1AE941F1"/>
    <w:rsid w:val="1AF0AE11"/>
    <w:rsid w:val="1AF76A5F"/>
    <w:rsid w:val="1AF93161"/>
    <w:rsid w:val="1AF93D64"/>
    <w:rsid w:val="1AFCE5DC"/>
    <w:rsid w:val="1AFFFA4C"/>
    <w:rsid w:val="1B035015"/>
    <w:rsid w:val="1B07EA41"/>
    <w:rsid w:val="1B0AEFE3"/>
    <w:rsid w:val="1B0B1721"/>
    <w:rsid w:val="1B0D9C82"/>
    <w:rsid w:val="1B1630BB"/>
    <w:rsid w:val="1B1CCDAC"/>
    <w:rsid w:val="1B20D079"/>
    <w:rsid w:val="1B2FD7AB"/>
    <w:rsid w:val="1B3BF3E5"/>
    <w:rsid w:val="1B3D1F22"/>
    <w:rsid w:val="1B53B820"/>
    <w:rsid w:val="1B54BFB9"/>
    <w:rsid w:val="1B561C3B"/>
    <w:rsid w:val="1B567499"/>
    <w:rsid w:val="1B56B36D"/>
    <w:rsid w:val="1B62ADD2"/>
    <w:rsid w:val="1B649878"/>
    <w:rsid w:val="1B70EF90"/>
    <w:rsid w:val="1B827B87"/>
    <w:rsid w:val="1B82CB25"/>
    <w:rsid w:val="1B87DF30"/>
    <w:rsid w:val="1B8EBF98"/>
    <w:rsid w:val="1B95C3D1"/>
    <w:rsid w:val="1BA09687"/>
    <w:rsid w:val="1BA8031A"/>
    <w:rsid w:val="1BB7819D"/>
    <w:rsid w:val="1BC39988"/>
    <w:rsid w:val="1BCF7288"/>
    <w:rsid w:val="1BDB7BD1"/>
    <w:rsid w:val="1BDE0C50"/>
    <w:rsid w:val="1BF3A635"/>
    <w:rsid w:val="1BF563DA"/>
    <w:rsid w:val="1BF5D20A"/>
    <w:rsid w:val="1BFB6E52"/>
    <w:rsid w:val="1BFCFFCE"/>
    <w:rsid w:val="1BFE54ED"/>
    <w:rsid w:val="1C00B84D"/>
    <w:rsid w:val="1C0238FC"/>
    <w:rsid w:val="1C037C26"/>
    <w:rsid w:val="1C0433AE"/>
    <w:rsid w:val="1C053675"/>
    <w:rsid w:val="1C0AE079"/>
    <w:rsid w:val="1C1AF11F"/>
    <w:rsid w:val="1C1B0CF9"/>
    <w:rsid w:val="1C216D77"/>
    <w:rsid w:val="1C4F785A"/>
    <w:rsid w:val="1C51E5E8"/>
    <w:rsid w:val="1C5E6A30"/>
    <w:rsid w:val="1C6FDA60"/>
    <w:rsid w:val="1C72B5DD"/>
    <w:rsid w:val="1C73902D"/>
    <w:rsid w:val="1C81B1C4"/>
    <w:rsid w:val="1C8466B6"/>
    <w:rsid w:val="1C90CE9B"/>
    <w:rsid w:val="1CA4D016"/>
    <w:rsid w:val="1CB11454"/>
    <w:rsid w:val="1CB2B280"/>
    <w:rsid w:val="1CBBE7EF"/>
    <w:rsid w:val="1CBFC3EE"/>
    <w:rsid w:val="1CD17A20"/>
    <w:rsid w:val="1CE1DDF8"/>
    <w:rsid w:val="1CECB352"/>
    <w:rsid w:val="1D0B23AB"/>
    <w:rsid w:val="1D399B8B"/>
    <w:rsid w:val="1D5351FE"/>
    <w:rsid w:val="1D5EE152"/>
    <w:rsid w:val="1D6478C5"/>
    <w:rsid w:val="1D6CCAC3"/>
    <w:rsid w:val="1D744F10"/>
    <w:rsid w:val="1D85729C"/>
    <w:rsid w:val="1D973B70"/>
    <w:rsid w:val="1D9A5257"/>
    <w:rsid w:val="1D9E6F10"/>
    <w:rsid w:val="1DA0040F"/>
    <w:rsid w:val="1DA525C3"/>
    <w:rsid w:val="1DB606D1"/>
    <w:rsid w:val="1DBD0C6F"/>
    <w:rsid w:val="1DC9AA1D"/>
    <w:rsid w:val="1DD9A293"/>
    <w:rsid w:val="1DE2A6C6"/>
    <w:rsid w:val="1DEACDD3"/>
    <w:rsid w:val="1DF067E4"/>
    <w:rsid w:val="1DF58DE7"/>
    <w:rsid w:val="1DF83385"/>
    <w:rsid w:val="1DF9D303"/>
    <w:rsid w:val="1DFB0C8B"/>
    <w:rsid w:val="1E00E52A"/>
    <w:rsid w:val="1E047644"/>
    <w:rsid w:val="1E07A5C5"/>
    <w:rsid w:val="1E0B8CB8"/>
    <w:rsid w:val="1E2DE2AC"/>
    <w:rsid w:val="1E43F4F1"/>
    <w:rsid w:val="1E489743"/>
    <w:rsid w:val="1E4F3A2C"/>
    <w:rsid w:val="1E554851"/>
    <w:rsid w:val="1E5608C3"/>
    <w:rsid w:val="1E651338"/>
    <w:rsid w:val="1E6E08DB"/>
    <w:rsid w:val="1E719DB8"/>
    <w:rsid w:val="1E767537"/>
    <w:rsid w:val="1E8A41F8"/>
    <w:rsid w:val="1E904BA1"/>
    <w:rsid w:val="1E9AF9C3"/>
    <w:rsid w:val="1EA691C6"/>
    <w:rsid w:val="1EAC6AFF"/>
    <w:rsid w:val="1EDA8602"/>
    <w:rsid w:val="1EE16F27"/>
    <w:rsid w:val="1EEA60C6"/>
    <w:rsid w:val="1EEB76A7"/>
    <w:rsid w:val="1EEF93A3"/>
    <w:rsid w:val="1EFE8F1A"/>
    <w:rsid w:val="1F08E731"/>
    <w:rsid w:val="1F18613B"/>
    <w:rsid w:val="1F1BFB55"/>
    <w:rsid w:val="1F1CB822"/>
    <w:rsid w:val="1F215129"/>
    <w:rsid w:val="1F3B1CE8"/>
    <w:rsid w:val="1F45854B"/>
    <w:rsid w:val="1F480E2A"/>
    <w:rsid w:val="1F4E7A38"/>
    <w:rsid w:val="1F543FA7"/>
    <w:rsid w:val="1F578051"/>
    <w:rsid w:val="1F5EDA39"/>
    <w:rsid w:val="1F63951A"/>
    <w:rsid w:val="1F63CCB8"/>
    <w:rsid w:val="1F674033"/>
    <w:rsid w:val="1F69D383"/>
    <w:rsid w:val="1F6C43AF"/>
    <w:rsid w:val="1F702A8B"/>
    <w:rsid w:val="1F74DD27"/>
    <w:rsid w:val="1F7F48B1"/>
    <w:rsid w:val="1F843B41"/>
    <w:rsid w:val="1F8962EF"/>
    <w:rsid w:val="1F95A364"/>
    <w:rsid w:val="1F9B466A"/>
    <w:rsid w:val="1F9CAF80"/>
    <w:rsid w:val="1FA613DE"/>
    <w:rsid w:val="1FB28958"/>
    <w:rsid w:val="1FB4D6A6"/>
    <w:rsid w:val="1FCBD36E"/>
    <w:rsid w:val="1FCC69D7"/>
    <w:rsid w:val="1FDB5B64"/>
    <w:rsid w:val="1FDDE217"/>
    <w:rsid w:val="1FE29AAB"/>
    <w:rsid w:val="1FFF2E17"/>
    <w:rsid w:val="202DC893"/>
    <w:rsid w:val="203F3AB6"/>
    <w:rsid w:val="204B2EF1"/>
    <w:rsid w:val="204B3C89"/>
    <w:rsid w:val="20676E8C"/>
    <w:rsid w:val="206AF142"/>
    <w:rsid w:val="206BC0B4"/>
    <w:rsid w:val="20714FAA"/>
    <w:rsid w:val="2074789A"/>
    <w:rsid w:val="20895F96"/>
    <w:rsid w:val="209051DA"/>
    <w:rsid w:val="20965A96"/>
    <w:rsid w:val="20B3DD58"/>
    <w:rsid w:val="20B7EBCC"/>
    <w:rsid w:val="20B8F054"/>
    <w:rsid w:val="20BD218A"/>
    <w:rsid w:val="20E207F2"/>
    <w:rsid w:val="20E7808B"/>
    <w:rsid w:val="20EF85FB"/>
    <w:rsid w:val="20F28C4D"/>
    <w:rsid w:val="20F8EC9E"/>
    <w:rsid w:val="20FC38AC"/>
    <w:rsid w:val="2105A3E4"/>
    <w:rsid w:val="2124C438"/>
    <w:rsid w:val="21253350"/>
    <w:rsid w:val="212FA6F8"/>
    <w:rsid w:val="2130F3CA"/>
    <w:rsid w:val="21319F36"/>
    <w:rsid w:val="21368760"/>
    <w:rsid w:val="2148B8A4"/>
    <w:rsid w:val="214A64AE"/>
    <w:rsid w:val="214D8C06"/>
    <w:rsid w:val="2152DE9F"/>
    <w:rsid w:val="21547D6D"/>
    <w:rsid w:val="21588375"/>
    <w:rsid w:val="215B1426"/>
    <w:rsid w:val="21613E52"/>
    <w:rsid w:val="21683A38"/>
    <w:rsid w:val="217B7DF3"/>
    <w:rsid w:val="2185ABB8"/>
    <w:rsid w:val="218C0D58"/>
    <w:rsid w:val="219011FD"/>
    <w:rsid w:val="21C830D0"/>
    <w:rsid w:val="21CA8769"/>
    <w:rsid w:val="21DEA7FC"/>
    <w:rsid w:val="21E061B4"/>
    <w:rsid w:val="21F23F1E"/>
    <w:rsid w:val="21F51C73"/>
    <w:rsid w:val="21FDD923"/>
    <w:rsid w:val="2203ED56"/>
    <w:rsid w:val="2206351F"/>
    <w:rsid w:val="22172894"/>
    <w:rsid w:val="22283C2D"/>
    <w:rsid w:val="222C223B"/>
    <w:rsid w:val="222F1EEE"/>
    <w:rsid w:val="22322AF7"/>
    <w:rsid w:val="224AA1A8"/>
    <w:rsid w:val="224B9CCE"/>
    <w:rsid w:val="224FC0CE"/>
    <w:rsid w:val="228BF9A2"/>
    <w:rsid w:val="22927D5A"/>
    <w:rsid w:val="22963EB7"/>
    <w:rsid w:val="229829BF"/>
    <w:rsid w:val="22A08995"/>
    <w:rsid w:val="22A63218"/>
    <w:rsid w:val="22AD151E"/>
    <w:rsid w:val="22D2E72C"/>
    <w:rsid w:val="22F36B57"/>
    <w:rsid w:val="23062A58"/>
    <w:rsid w:val="230730E5"/>
    <w:rsid w:val="23095887"/>
    <w:rsid w:val="23110C25"/>
    <w:rsid w:val="232523C8"/>
    <w:rsid w:val="23280824"/>
    <w:rsid w:val="2330A3CE"/>
    <w:rsid w:val="23324011"/>
    <w:rsid w:val="233486E1"/>
    <w:rsid w:val="2342CFE6"/>
    <w:rsid w:val="2344550B"/>
    <w:rsid w:val="2363DF1C"/>
    <w:rsid w:val="236AEBAB"/>
    <w:rsid w:val="236E39EA"/>
    <w:rsid w:val="2379D3C2"/>
    <w:rsid w:val="237B9F9C"/>
    <w:rsid w:val="238BF906"/>
    <w:rsid w:val="238E9681"/>
    <w:rsid w:val="23999EC2"/>
    <w:rsid w:val="23B35817"/>
    <w:rsid w:val="23C780E6"/>
    <w:rsid w:val="23CCA395"/>
    <w:rsid w:val="23CDFB58"/>
    <w:rsid w:val="23CFF5D8"/>
    <w:rsid w:val="23CFFE2B"/>
    <w:rsid w:val="23D1AB17"/>
    <w:rsid w:val="23EB912F"/>
    <w:rsid w:val="23EF499D"/>
    <w:rsid w:val="241415E4"/>
    <w:rsid w:val="24159E1A"/>
    <w:rsid w:val="241890CC"/>
    <w:rsid w:val="2427B0CA"/>
    <w:rsid w:val="2433548D"/>
    <w:rsid w:val="2433D96E"/>
    <w:rsid w:val="2435195D"/>
    <w:rsid w:val="244DFB49"/>
    <w:rsid w:val="2451003B"/>
    <w:rsid w:val="2459180A"/>
    <w:rsid w:val="245F822A"/>
    <w:rsid w:val="246608C6"/>
    <w:rsid w:val="246796EE"/>
    <w:rsid w:val="24679EBE"/>
    <w:rsid w:val="246EE2BE"/>
    <w:rsid w:val="2472D0D9"/>
    <w:rsid w:val="248B0FBF"/>
    <w:rsid w:val="248F3BB8"/>
    <w:rsid w:val="24945E91"/>
    <w:rsid w:val="249D0F9D"/>
    <w:rsid w:val="249FDAFA"/>
    <w:rsid w:val="24A4AD4D"/>
    <w:rsid w:val="24B54B40"/>
    <w:rsid w:val="24B5CDB5"/>
    <w:rsid w:val="24C09BAF"/>
    <w:rsid w:val="24C0F429"/>
    <w:rsid w:val="24C7B6DF"/>
    <w:rsid w:val="24CD2E82"/>
    <w:rsid w:val="24D7C4F7"/>
    <w:rsid w:val="24DE48AF"/>
    <w:rsid w:val="24E0170B"/>
    <w:rsid w:val="24E7E994"/>
    <w:rsid w:val="250250FE"/>
    <w:rsid w:val="2508ED23"/>
    <w:rsid w:val="250AB643"/>
    <w:rsid w:val="25207D17"/>
    <w:rsid w:val="25273423"/>
    <w:rsid w:val="254519E1"/>
    <w:rsid w:val="2548602C"/>
    <w:rsid w:val="2570F138"/>
    <w:rsid w:val="2584CCF1"/>
    <w:rsid w:val="2588304F"/>
    <w:rsid w:val="25A08D3E"/>
    <w:rsid w:val="25ADFA1B"/>
    <w:rsid w:val="25BC718E"/>
    <w:rsid w:val="25BCB155"/>
    <w:rsid w:val="25BDBBBC"/>
    <w:rsid w:val="25BDD37C"/>
    <w:rsid w:val="25C8C7C1"/>
    <w:rsid w:val="25CA2228"/>
    <w:rsid w:val="25CFCA81"/>
    <w:rsid w:val="25D04D47"/>
    <w:rsid w:val="25D4059C"/>
    <w:rsid w:val="25E008B0"/>
    <w:rsid w:val="25E3F9F8"/>
    <w:rsid w:val="25E8805A"/>
    <w:rsid w:val="2619D7BD"/>
    <w:rsid w:val="2626E020"/>
    <w:rsid w:val="262B0C19"/>
    <w:rsid w:val="263D8A60"/>
    <w:rsid w:val="2652CEC5"/>
    <w:rsid w:val="2654C329"/>
    <w:rsid w:val="26591636"/>
    <w:rsid w:val="2659FB8B"/>
    <w:rsid w:val="265EA6B6"/>
    <w:rsid w:val="26638740"/>
    <w:rsid w:val="267C58B5"/>
    <w:rsid w:val="268BFE04"/>
    <w:rsid w:val="26925430"/>
    <w:rsid w:val="26AFA936"/>
    <w:rsid w:val="26C200EF"/>
    <w:rsid w:val="26D1715A"/>
    <w:rsid w:val="26D60B1C"/>
    <w:rsid w:val="26E17B9E"/>
    <w:rsid w:val="26E7FB47"/>
    <w:rsid w:val="26FDC4BC"/>
    <w:rsid w:val="27054532"/>
    <w:rsid w:val="271B2678"/>
    <w:rsid w:val="27497B7D"/>
    <w:rsid w:val="27533664"/>
    <w:rsid w:val="2755B640"/>
    <w:rsid w:val="27562BA3"/>
    <w:rsid w:val="27647C45"/>
    <w:rsid w:val="276B7A30"/>
    <w:rsid w:val="2776305C"/>
    <w:rsid w:val="277649D8"/>
    <w:rsid w:val="2789A136"/>
    <w:rsid w:val="279D49F1"/>
    <w:rsid w:val="27A0B549"/>
    <w:rsid w:val="27A752D6"/>
    <w:rsid w:val="27AED9F1"/>
    <w:rsid w:val="27AFA530"/>
    <w:rsid w:val="27B23311"/>
    <w:rsid w:val="27BC11FE"/>
    <w:rsid w:val="27BD6B3A"/>
    <w:rsid w:val="27C0E007"/>
    <w:rsid w:val="27CBFF53"/>
    <w:rsid w:val="27E5AFA5"/>
    <w:rsid w:val="27F33981"/>
    <w:rsid w:val="27F4E697"/>
    <w:rsid w:val="27F98E18"/>
    <w:rsid w:val="28079B86"/>
    <w:rsid w:val="280F65B9"/>
    <w:rsid w:val="2812DB7C"/>
    <w:rsid w:val="281C8B61"/>
    <w:rsid w:val="281DD063"/>
    <w:rsid w:val="281DF9A3"/>
    <w:rsid w:val="281EEC4F"/>
    <w:rsid w:val="2823F686"/>
    <w:rsid w:val="2836855C"/>
    <w:rsid w:val="283CA88A"/>
    <w:rsid w:val="283D8D6F"/>
    <w:rsid w:val="284AC942"/>
    <w:rsid w:val="284C341A"/>
    <w:rsid w:val="28581DD9"/>
    <w:rsid w:val="285B415A"/>
    <w:rsid w:val="28650C77"/>
    <w:rsid w:val="286A2B06"/>
    <w:rsid w:val="286E552A"/>
    <w:rsid w:val="2871E185"/>
    <w:rsid w:val="2874A10F"/>
    <w:rsid w:val="287CCFF1"/>
    <w:rsid w:val="2887AF5D"/>
    <w:rsid w:val="288B4FF5"/>
    <w:rsid w:val="289EE2BA"/>
    <w:rsid w:val="28AB743B"/>
    <w:rsid w:val="28B4A2FA"/>
    <w:rsid w:val="28BB0A76"/>
    <w:rsid w:val="28BFD111"/>
    <w:rsid w:val="28E04BCA"/>
    <w:rsid w:val="28E78D58"/>
    <w:rsid w:val="28E8ADA7"/>
    <w:rsid w:val="28F0ADFC"/>
    <w:rsid w:val="28F1FC04"/>
    <w:rsid w:val="28F9D752"/>
    <w:rsid w:val="29225AC9"/>
    <w:rsid w:val="292A346C"/>
    <w:rsid w:val="2930405D"/>
    <w:rsid w:val="29349906"/>
    <w:rsid w:val="293B9439"/>
    <w:rsid w:val="293CABF2"/>
    <w:rsid w:val="2956A14D"/>
    <w:rsid w:val="2958956B"/>
    <w:rsid w:val="295BB8EC"/>
    <w:rsid w:val="295D5182"/>
    <w:rsid w:val="29685306"/>
    <w:rsid w:val="2972EF00"/>
    <w:rsid w:val="2981429A"/>
    <w:rsid w:val="298FE178"/>
    <w:rsid w:val="2994654C"/>
    <w:rsid w:val="2999C567"/>
    <w:rsid w:val="29A11E80"/>
    <w:rsid w:val="29A8B89F"/>
    <w:rsid w:val="29B6FD84"/>
    <w:rsid w:val="29C6B0C4"/>
    <w:rsid w:val="29C8A79A"/>
    <w:rsid w:val="29DCA57E"/>
    <w:rsid w:val="29E91546"/>
    <w:rsid w:val="29E9B9E1"/>
    <w:rsid w:val="29EA0CC2"/>
    <w:rsid w:val="29EC809E"/>
    <w:rsid w:val="29ED8B88"/>
    <w:rsid w:val="2A149ACE"/>
    <w:rsid w:val="2A291D23"/>
    <w:rsid w:val="2A29D370"/>
    <w:rsid w:val="2A3EAFF0"/>
    <w:rsid w:val="2A3FDC6C"/>
    <w:rsid w:val="2A40831F"/>
    <w:rsid w:val="2A45A5B5"/>
    <w:rsid w:val="2A4A8CB4"/>
    <w:rsid w:val="2A5366A9"/>
    <w:rsid w:val="2A54F5E0"/>
    <w:rsid w:val="2A594289"/>
    <w:rsid w:val="2A5FF66B"/>
    <w:rsid w:val="2A69D359"/>
    <w:rsid w:val="2A7812F9"/>
    <w:rsid w:val="2A8064F4"/>
    <w:rsid w:val="2A835768"/>
    <w:rsid w:val="2A89A273"/>
    <w:rsid w:val="2A8A1347"/>
    <w:rsid w:val="2A8E1AD0"/>
    <w:rsid w:val="2AA06E6C"/>
    <w:rsid w:val="2AAC107E"/>
    <w:rsid w:val="2AADD11E"/>
    <w:rsid w:val="2ABD27C7"/>
    <w:rsid w:val="2AD6D872"/>
    <w:rsid w:val="2AD81E97"/>
    <w:rsid w:val="2AE2125D"/>
    <w:rsid w:val="2AEE62FA"/>
    <w:rsid w:val="2AF5F58C"/>
    <w:rsid w:val="2B04997D"/>
    <w:rsid w:val="2B04FC38"/>
    <w:rsid w:val="2B0B5F6D"/>
    <w:rsid w:val="2B0EEFBB"/>
    <w:rsid w:val="2B3C413E"/>
    <w:rsid w:val="2B4127D3"/>
    <w:rsid w:val="2B6C6B49"/>
    <w:rsid w:val="2B97F422"/>
    <w:rsid w:val="2B9CFB05"/>
    <w:rsid w:val="2B9FE0AD"/>
    <w:rsid w:val="2BA103DD"/>
    <w:rsid w:val="2BA46659"/>
    <w:rsid w:val="2BA8F309"/>
    <w:rsid w:val="2BB4E0A2"/>
    <w:rsid w:val="2BBBA9EC"/>
    <w:rsid w:val="2BCE41DC"/>
    <w:rsid w:val="2BD5D550"/>
    <w:rsid w:val="2BD9DDE5"/>
    <w:rsid w:val="2BE35DDD"/>
    <w:rsid w:val="2BEC7B5D"/>
    <w:rsid w:val="2BF06CD4"/>
    <w:rsid w:val="2BF40E75"/>
    <w:rsid w:val="2C04CBF5"/>
    <w:rsid w:val="2C05FF6C"/>
    <w:rsid w:val="2C060253"/>
    <w:rsid w:val="2C14E587"/>
    <w:rsid w:val="2C2A8C0B"/>
    <w:rsid w:val="2C3B225B"/>
    <w:rsid w:val="2C3F8ECB"/>
    <w:rsid w:val="2C44A35C"/>
    <w:rsid w:val="2C4E1FA4"/>
    <w:rsid w:val="2C57F24E"/>
    <w:rsid w:val="2C58F828"/>
    <w:rsid w:val="2C62B3F4"/>
    <w:rsid w:val="2C6A940F"/>
    <w:rsid w:val="2C6CA2BB"/>
    <w:rsid w:val="2C6CD7BE"/>
    <w:rsid w:val="2C7334FB"/>
    <w:rsid w:val="2C7C7B80"/>
    <w:rsid w:val="2C7F51E5"/>
    <w:rsid w:val="2C938581"/>
    <w:rsid w:val="2C94DDC4"/>
    <w:rsid w:val="2C9BDFA2"/>
    <w:rsid w:val="2CA0DA58"/>
    <w:rsid w:val="2CA9C24F"/>
    <w:rsid w:val="2CBF90AD"/>
    <w:rsid w:val="2D0E9200"/>
    <w:rsid w:val="2D0F46E4"/>
    <w:rsid w:val="2D11A888"/>
    <w:rsid w:val="2D20B608"/>
    <w:rsid w:val="2D227F25"/>
    <w:rsid w:val="2D23AB77"/>
    <w:rsid w:val="2D2D2293"/>
    <w:rsid w:val="2D2F8FE1"/>
    <w:rsid w:val="2D766BAD"/>
    <w:rsid w:val="2D7A33B5"/>
    <w:rsid w:val="2D7BD9C4"/>
    <w:rsid w:val="2D7E8B76"/>
    <w:rsid w:val="2D7EABE0"/>
    <w:rsid w:val="2D7F2E3E"/>
    <w:rsid w:val="2D8EF90F"/>
    <w:rsid w:val="2D926060"/>
    <w:rsid w:val="2D930729"/>
    <w:rsid w:val="2D99AD20"/>
    <w:rsid w:val="2DA09C56"/>
    <w:rsid w:val="2DA8B250"/>
    <w:rsid w:val="2DAA158A"/>
    <w:rsid w:val="2DAA189E"/>
    <w:rsid w:val="2DBAF82A"/>
    <w:rsid w:val="2DD41821"/>
    <w:rsid w:val="2DE7BB6D"/>
    <w:rsid w:val="2DF295DD"/>
    <w:rsid w:val="2E0B4338"/>
    <w:rsid w:val="2E0C8B75"/>
    <w:rsid w:val="2E0CDB5F"/>
    <w:rsid w:val="2E0F055C"/>
    <w:rsid w:val="2E1A7D92"/>
    <w:rsid w:val="2E236A32"/>
    <w:rsid w:val="2E2CACBE"/>
    <w:rsid w:val="2E4592B0"/>
    <w:rsid w:val="2E46BD40"/>
    <w:rsid w:val="2E559799"/>
    <w:rsid w:val="2E680A92"/>
    <w:rsid w:val="2E6A9B11"/>
    <w:rsid w:val="2E750576"/>
    <w:rsid w:val="2E8554EA"/>
    <w:rsid w:val="2E870527"/>
    <w:rsid w:val="2E8B10B7"/>
    <w:rsid w:val="2EA0E269"/>
    <w:rsid w:val="2EAA6261"/>
    <w:rsid w:val="2EAED334"/>
    <w:rsid w:val="2ED92282"/>
    <w:rsid w:val="2EF9A3E5"/>
    <w:rsid w:val="2EFF37EB"/>
    <w:rsid w:val="2F03334A"/>
    <w:rsid w:val="2F0D7612"/>
    <w:rsid w:val="2F142A3A"/>
    <w:rsid w:val="2F16A907"/>
    <w:rsid w:val="2F1AB5BF"/>
    <w:rsid w:val="2F241C1F"/>
    <w:rsid w:val="2F302B8A"/>
    <w:rsid w:val="2F3438AC"/>
    <w:rsid w:val="2F378542"/>
    <w:rsid w:val="2F3B2286"/>
    <w:rsid w:val="2F3B91C5"/>
    <w:rsid w:val="2F3DA315"/>
    <w:rsid w:val="2F4C7762"/>
    <w:rsid w:val="2F5FEF80"/>
    <w:rsid w:val="2F6AB60F"/>
    <w:rsid w:val="2F6DC299"/>
    <w:rsid w:val="2F7C441E"/>
    <w:rsid w:val="2F888224"/>
    <w:rsid w:val="2F88F853"/>
    <w:rsid w:val="2F8A8FDA"/>
    <w:rsid w:val="2F8DDBBD"/>
    <w:rsid w:val="2F9098EA"/>
    <w:rsid w:val="2F9975F0"/>
    <w:rsid w:val="2FAA4995"/>
    <w:rsid w:val="2FB3B4B4"/>
    <w:rsid w:val="2FB61EEB"/>
    <w:rsid w:val="2FB8EED8"/>
    <w:rsid w:val="2FB952E5"/>
    <w:rsid w:val="2FC523BC"/>
    <w:rsid w:val="2FC9423F"/>
    <w:rsid w:val="2FCA1654"/>
    <w:rsid w:val="2FDD8E19"/>
    <w:rsid w:val="3004DAA9"/>
    <w:rsid w:val="300673C5"/>
    <w:rsid w:val="300DB8BB"/>
    <w:rsid w:val="30231AA8"/>
    <w:rsid w:val="3025BF37"/>
    <w:rsid w:val="3031BE6C"/>
    <w:rsid w:val="3035F248"/>
    <w:rsid w:val="303CF28E"/>
    <w:rsid w:val="303D5801"/>
    <w:rsid w:val="303E4ECA"/>
    <w:rsid w:val="3048E903"/>
    <w:rsid w:val="30597961"/>
    <w:rsid w:val="305A1FE7"/>
    <w:rsid w:val="3063CB0D"/>
    <w:rsid w:val="306F23EB"/>
    <w:rsid w:val="3070AE90"/>
    <w:rsid w:val="3087D9DD"/>
    <w:rsid w:val="30ACD24B"/>
    <w:rsid w:val="30B0D8C5"/>
    <w:rsid w:val="30B6CF00"/>
    <w:rsid w:val="30C2A82D"/>
    <w:rsid w:val="30CF1F66"/>
    <w:rsid w:val="30D38537"/>
    <w:rsid w:val="30D9708F"/>
    <w:rsid w:val="30F48DD9"/>
    <w:rsid w:val="30F58298"/>
    <w:rsid w:val="31000C01"/>
    <w:rsid w:val="310BB8E3"/>
    <w:rsid w:val="310E2158"/>
    <w:rsid w:val="3126603B"/>
    <w:rsid w:val="3126A33D"/>
    <w:rsid w:val="313382CD"/>
    <w:rsid w:val="3137E921"/>
    <w:rsid w:val="314C0EB3"/>
    <w:rsid w:val="31521E54"/>
    <w:rsid w:val="316150A3"/>
    <w:rsid w:val="31711053"/>
    <w:rsid w:val="317539B1"/>
    <w:rsid w:val="319AEF56"/>
    <w:rsid w:val="31A4D74C"/>
    <w:rsid w:val="31D4A012"/>
    <w:rsid w:val="31D96112"/>
    <w:rsid w:val="31DB63AA"/>
    <w:rsid w:val="31E57C4D"/>
    <w:rsid w:val="31F52363"/>
    <w:rsid w:val="31F5830B"/>
    <w:rsid w:val="31F90D4B"/>
    <w:rsid w:val="3201D875"/>
    <w:rsid w:val="320DDA64"/>
    <w:rsid w:val="32158AA8"/>
    <w:rsid w:val="325AE532"/>
    <w:rsid w:val="325BBCE1"/>
    <w:rsid w:val="325CF199"/>
    <w:rsid w:val="32751552"/>
    <w:rsid w:val="3278F6C0"/>
    <w:rsid w:val="327DFB1B"/>
    <w:rsid w:val="327F71E2"/>
    <w:rsid w:val="3280A532"/>
    <w:rsid w:val="3286FDCC"/>
    <w:rsid w:val="32872E10"/>
    <w:rsid w:val="32940F32"/>
    <w:rsid w:val="32984758"/>
    <w:rsid w:val="329978D3"/>
    <w:rsid w:val="32A03EF3"/>
    <w:rsid w:val="32A2A067"/>
    <w:rsid w:val="32AA63DF"/>
    <w:rsid w:val="32B66EA1"/>
    <w:rsid w:val="32D0559E"/>
    <w:rsid w:val="32D9477D"/>
    <w:rsid w:val="32DF1C59"/>
    <w:rsid w:val="32E65CEC"/>
    <w:rsid w:val="32FD2104"/>
    <w:rsid w:val="32FD48F5"/>
    <w:rsid w:val="32FEF48F"/>
    <w:rsid w:val="3313BBC4"/>
    <w:rsid w:val="331A2FB8"/>
    <w:rsid w:val="331C234D"/>
    <w:rsid w:val="332B9802"/>
    <w:rsid w:val="33361FD6"/>
    <w:rsid w:val="3336BFB7"/>
    <w:rsid w:val="3337E816"/>
    <w:rsid w:val="333F9DB0"/>
    <w:rsid w:val="3340A7AD"/>
    <w:rsid w:val="3360EABF"/>
    <w:rsid w:val="33636EBB"/>
    <w:rsid w:val="336A3E37"/>
    <w:rsid w:val="336D930A"/>
    <w:rsid w:val="33753173"/>
    <w:rsid w:val="3386CA5F"/>
    <w:rsid w:val="3391C0A9"/>
    <w:rsid w:val="33A98B38"/>
    <w:rsid w:val="33C0DB65"/>
    <w:rsid w:val="33C3A58C"/>
    <w:rsid w:val="33C430BB"/>
    <w:rsid w:val="33C9FFE8"/>
    <w:rsid w:val="33CC4916"/>
    <w:rsid w:val="33CC69D9"/>
    <w:rsid w:val="33CCF26D"/>
    <w:rsid w:val="33CD9655"/>
    <w:rsid w:val="33CF3E3F"/>
    <w:rsid w:val="33CFA732"/>
    <w:rsid w:val="33D19EAA"/>
    <w:rsid w:val="33D2A90E"/>
    <w:rsid w:val="33DA1A70"/>
    <w:rsid w:val="33E59236"/>
    <w:rsid w:val="33E87987"/>
    <w:rsid w:val="33EA2C22"/>
    <w:rsid w:val="33F26E9F"/>
    <w:rsid w:val="3405C640"/>
    <w:rsid w:val="340A9526"/>
    <w:rsid w:val="34111151"/>
    <w:rsid w:val="34189C19"/>
    <w:rsid w:val="3429DB82"/>
    <w:rsid w:val="34327897"/>
    <w:rsid w:val="3436BAFC"/>
    <w:rsid w:val="343F7C81"/>
    <w:rsid w:val="345008FF"/>
    <w:rsid w:val="345057D7"/>
    <w:rsid w:val="345431D4"/>
    <w:rsid w:val="34614961"/>
    <w:rsid w:val="346B675F"/>
    <w:rsid w:val="346CFAF6"/>
    <w:rsid w:val="346F7593"/>
    <w:rsid w:val="347FEECD"/>
    <w:rsid w:val="3486B058"/>
    <w:rsid w:val="348DC92A"/>
    <w:rsid w:val="3490E229"/>
    <w:rsid w:val="349D2866"/>
    <w:rsid w:val="34A5FDB8"/>
    <w:rsid w:val="34A8EF46"/>
    <w:rsid w:val="34AF950C"/>
    <w:rsid w:val="34C3D223"/>
    <w:rsid w:val="34D5B17E"/>
    <w:rsid w:val="34E3B7A8"/>
    <w:rsid w:val="34F51C05"/>
    <w:rsid w:val="34FE10E1"/>
    <w:rsid w:val="35165817"/>
    <w:rsid w:val="3548AE0E"/>
    <w:rsid w:val="3566A1A4"/>
    <w:rsid w:val="3566DD4E"/>
    <w:rsid w:val="35780EDF"/>
    <w:rsid w:val="357CB796"/>
    <w:rsid w:val="358449E8"/>
    <w:rsid w:val="358BEDBF"/>
    <w:rsid w:val="35A045DC"/>
    <w:rsid w:val="35A2DE41"/>
    <w:rsid w:val="35A57C85"/>
    <w:rsid w:val="35B9ADEA"/>
    <w:rsid w:val="35D11995"/>
    <w:rsid w:val="35D7F72F"/>
    <w:rsid w:val="35DA4129"/>
    <w:rsid w:val="35DD098C"/>
    <w:rsid w:val="35E82F6C"/>
    <w:rsid w:val="35EA41DC"/>
    <w:rsid w:val="35F9D15E"/>
    <w:rsid w:val="35FD899D"/>
    <w:rsid w:val="3610E83F"/>
    <w:rsid w:val="36118E15"/>
    <w:rsid w:val="3629998B"/>
    <w:rsid w:val="362B5919"/>
    <w:rsid w:val="362E21B1"/>
    <w:rsid w:val="3635DB6B"/>
    <w:rsid w:val="3642297A"/>
    <w:rsid w:val="364A1F21"/>
    <w:rsid w:val="364EA7F7"/>
    <w:rsid w:val="36568AB6"/>
    <w:rsid w:val="366F91B1"/>
    <w:rsid w:val="36732DE6"/>
    <w:rsid w:val="36773E72"/>
    <w:rsid w:val="36780CDB"/>
    <w:rsid w:val="367AD5DA"/>
    <w:rsid w:val="36819890"/>
    <w:rsid w:val="3689B843"/>
    <w:rsid w:val="368ED553"/>
    <w:rsid w:val="36AC3412"/>
    <w:rsid w:val="36ACF896"/>
    <w:rsid w:val="36BE47EA"/>
    <w:rsid w:val="36CB5612"/>
    <w:rsid w:val="36CC7E6E"/>
    <w:rsid w:val="36CCCA0E"/>
    <w:rsid w:val="36D08BC5"/>
    <w:rsid w:val="36D2AE7E"/>
    <w:rsid w:val="36D881C5"/>
    <w:rsid w:val="37002973"/>
    <w:rsid w:val="3700AFBF"/>
    <w:rsid w:val="370A49D0"/>
    <w:rsid w:val="372F2E04"/>
    <w:rsid w:val="373FAD76"/>
    <w:rsid w:val="3741A735"/>
    <w:rsid w:val="3742EB55"/>
    <w:rsid w:val="37456A22"/>
    <w:rsid w:val="3759BC50"/>
    <w:rsid w:val="375E7510"/>
    <w:rsid w:val="375F032C"/>
    <w:rsid w:val="375F2DFB"/>
    <w:rsid w:val="37618263"/>
    <w:rsid w:val="3789DFC4"/>
    <w:rsid w:val="37920CE2"/>
    <w:rsid w:val="37A2C451"/>
    <w:rsid w:val="37B5E7A2"/>
    <w:rsid w:val="37B7CC59"/>
    <w:rsid w:val="37BB5037"/>
    <w:rsid w:val="37BF0B46"/>
    <w:rsid w:val="37C400BD"/>
    <w:rsid w:val="37D4787E"/>
    <w:rsid w:val="37D5F4AE"/>
    <w:rsid w:val="37E5D649"/>
    <w:rsid w:val="37F2014B"/>
    <w:rsid w:val="37FBA085"/>
    <w:rsid w:val="38047E99"/>
    <w:rsid w:val="381418D0"/>
    <w:rsid w:val="3819602C"/>
    <w:rsid w:val="381F42CA"/>
    <w:rsid w:val="382588A4"/>
    <w:rsid w:val="38282D33"/>
    <w:rsid w:val="3831C5F4"/>
    <w:rsid w:val="3837F38D"/>
    <w:rsid w:val="3838FF00"/>
    <w:rsid w:val="383ABA31"/>
    <w:rsid w:val="3843E196"/>
    <w:rsid w:val="384C98C6"/>
    <w:rsid w:val="38503B0C"/>
    <w:rsid w:val="3853FAE8"/>
    <w:rsid w:val="385642A0"/>
    <w:rsid w:val="38684ECF"/>
    <w:rsid w:val="3873CA6F"/>
    <w:rsid w:val="3879BCBA"/>
    <w:rsid w:val="3891D1EB"/>
    <w:rsid w:val="389741E0"/>
    <w:rsid w:val="389E7E10"/>
    <w:rsid w:val="38AD2E76"/>
    <w:rsid w:val="38B79ADA"/>
    <w:rsid w:val="38D2917D"/>
    <w:rsid w:val="38DA333C"/>
    <w:rsid w:val="38DA7F03"/>
    <w:rsid w:val="38EC0D3C"/>
    <w:rsid w:val="38F01601"/>
    <w:rsid w:val="38F7BFA3"/>
    <w:rsid w:val="39000AE0"/>
    <w:rsid w:val="390F97F1"/>
    <w:rsid w:val="3911E1EB"/>
    <w:rsid w:val="3916597C"/>
    <w:rsid w:val="3923BCFD"/>
    <w:rsid w:val="3932CD3A"/>
    <w:rsid w:val="393AB0E9"/>
    <w:rsid w:val="3947BDDB"/>
    <w:rsid w:val="39550DB6"/>
    <w:rsid w:val="3955E835"/>
    <w:rsid w:val="396D7C2D"/>
    <w:rsid w:val="397F025B"/>
    <w:rsid w:val="3985369C"/>
    <w:rsid w:val="398BD0EC"/>
    <w:rsid w:val="3991D3F3"/>
    <w:rsid w:val="399384E3"/>
    <w:rsid w:val="39A3087C"/>
    <w:rsid w:val="39A64FB7"/>
    <w:rsid w:val="39A71C2F"/>
    <w:rsid w:val="39AFE931"/>
    <w:rsid w:val="39BA4CB9"/>
    <w:rsid w:val="39C15905"/>
    <w:rsid w:val="39C6DF4C"/>
    <w:rsid w:val="39CE3448"/>
    <w:rsid w:val="39D48CF9"/>
    <w:rsid w:val="39D6A2EC"/>
    <w:rsid w:val="39D97FBB"/>
    <w:rsid w:val="39E37583"/>
    <w:rsid w:val="39E39510"/>
    <w:rsid w:val="39F5E8AC"/>
    <w:rsid w:val="39FB35C0"/>
    <w:rsid w:val="3A046AD0"/>
    <w:rsid w:val="3A0508AA"/>
    <w:rsid w:val="3A0AAD53"/>
    <w:rsid w:val="3A0C7DCD"/>
    <w:rsid w:val="3A2AFDD9"/>
    <w:rsid w:val="3A2E4E36"/>
    <w:rsid w:val="3A6079EC"/>
    <w:rsid w:val="3A618F60"/>
    <w:rsid w:val="3A7D55FB"/>
    <w:rsid w:val="3A7E87E6"/>
    <w:rsid w:val="3A83565F"/>
    <w:rsid w:val="3A9BDB41"/>
    <w:rsid w:val="3A9BF47A"/>
    <w:rsid w:val="3AA830EB"/>
    <w:rsid w:val="3AB243B8"/>
    <w:rsid w:val="3AC18086"/>
    <w:rsid w:val="3AC18651"/>
    <w:rsid w:val="3AC23461"/>
    <w:rsid w:val="3ADB1BFC"/>
    <w:rsid w:val="3ADB9F80"/>
    <w:rsid w:val="3ADE2A0A"/>
    <w:rsid w:val="3ADE7886"/>
    <w:rsid w:val="3AE66C28"/>
    <w:rsid w:val="3AEC5180"/>
    <w:rsid w:val="3AEF6D1B"/>
    <w:rsid w:val="3AF0DE17"/>
    <w:rsid w:val="3AFC5A99"/>
    <w:rsid w:val="3B07F30C"/>
    <w:rsid w:val="3B159A9D"/>
    <w:rsid w:val="3B1AD2BC"/>
    <w:rsid w:val="3B31AAFB"/>
    <w:rsid w:val="3B351EA0"/>
    <w:rsid w:val="3B438FE2"/>
    <w:rsid w:val="3B4BB992"/>
    <w:rsid w:val="3B4E46FD"/>
    <w:rsid w:val="3B4EE93A"/>
    <w:rsid w:val="3B529D1B"/>
    <w:rsid w:val="3B6A7054"/>
    <w:rsid w:val="3B7DAC15"/>
    <w:rsid w:val="3B82A0DC"/>
    <w:rsid w:val="3B973DBF"/>
    <w:rsid w:val="3B9D8209"/>
    <w:rsid w:val="3BA751CC"/>
    <w:rsid w:val="3BB7B9B6"/>
    <w:rsid w:val="3BC2CCB9"/>
    <w:rsid w:val="3BCBFCF7"/>
    <w:rsid w:val="3BD75AFB"/>
    <w:rsid w:val="3BDB5EC1"/>
    <w:rsid w:val="3BE4A10A"/>
    <w:rsid w:val="3BE847AD"/>
    <w:rsid w:val="3C026786"/>
    <w:rsid w:val="3C150C58"/>
    <w:rsid w:val="3C31E633"/>
    <w:rsid w:val="3C3B4CEF"/>
    <w:rsid w:val="3C40DF20"/>
    <w:rsid w:val="3C428CD2"/>
    <w:rsid w:val="3C48489F"/>
    <w:rsid w:val="3C521C82"/>
    <w:rsid w:val="3C542ABB"/>
    <w:rsid w:val="3C626079"/>
    <w:rsid w:val="3C67DF0C"/>
    <w:rsid w:val="3C6C6E44"/>
    <w:rsid w:val="3C740C80"/>
    <w:rsid w:val="3C767944"/>
    <w:rsid w:val="3C783FED"/>
    <w:rsid w:val="3C7C7965"/>
    <w:rsid w:val="3C86B3B3"/>
    <w:rsid w:val="3C8B3F2A"/>
    <w:rsid w:val="3C91464B"/>
    <w:rsid w:val="3CA11BE7"/>
    <w:rsid w:val="3CB16AFE"/>
    <w:rsid w:val="3CC1F43F"/>
    <w:rsid w:val="3CC5A1FF"/>
    <w:rsid w:val="3CD99330"/>
    <w:rsid w:val="3CDDA1FD"/>
    <w:rsid w:val="3CDFEAEE"/>
    <w:rsid w:val="3CE789F3"/>
    <w:rsid w:val="3CEC615B"/>
    <w:rsid w:val="3D0031DD"/>
    <w:rsid w:val="3D03E1F8"/>
    <w:rsid w:val="3D0A3914"/>
    <w:rsid w:val="3D108B66"/>
    <w:rsid w:val="3D165158"/>
    <w:rsid w:val="3D17B97E"/>
    <w:rsid w:val="3D1AF192"/>
    <w:rsid w:val="3D1DD57B"/>
    <w:rsid w:val="3D2AAD84"/>
    <w:rsid w:val="3D3F6BF3"/>
    <w:rsid w:val="3D3F8A6E"/>
    <w:rsid w:val="3D6CD252"/>
    <w:rsid w:val="3D6ECFFF"/>
    <w:rsid w:val="3D759CF3"/>
    <w:rsid w:val="3D77E60B"/>
    <w:rsid w:val="3D784BAD"/>
    <w:rsid w:val="3D7AF1BB"/>
    <w:rsid w:val="3D8964B5"/>
    <w:rsid w:val="3D90B228"/>
    <w:rsid w:val="3D94550A"/>
    <w:rsid w:val="3D9622F6"/>
    <w:rsid w:val="3D993022"/>
    <w:rsid w:val="3DA78CDB"/>
    <w:rsid w:val="3DAC9D33"/>
    <w:rsid w:val="3DAD24A7"/>
    <w:rsid w:val="3DB04F0D"/>
    <w:rsid w:val="3DB084C5"/>
    <w:rsid w:val="3DBA5944"/>
    <w:rsid w:val="3DBC13AC"/>
    <w:rsid w:val="3DBF82F1"/>
    <w:rsid w:val="3DCDB694"/>
    <w:rsid w:val="3DE70064"/>
    <w:rsid w:val="3DE8252F"/>
    <w:rsid w:val="3DF92148"/>
    <w:rsid w:val="3E01C290"/>
    <w:rsid w:val="3E1849C6"/>
    <w:rsid w:val="3E245B8F"/>
    <w:rsid w:val="3E378921"/>
    <w:rsid w:val="3E37C46F"/>
    <w:rsid w:val="3E4A5184"/>
    <w:rsid w:val="3E4D8538"/>
    <w:rsid w:val="3E508754"/>
    <w:rsid w:val="3E5A97C0"/>
    <w:rsid w:val="3E648D1E"/>
    <w:rsid w:val="3E6A63CF"/>
    <w:rsid w:val="3E6E2543"/>
    <w:rsid w:val="3E8E844E"/>
    <w:rsid w:val="3EA9A821"/>
    <w:rsid w:val="3EB3FF5B"/>
    <w:rsid w:val="3EB45845"/>
    <w:rsid w:val="3EB71ACC"/>
    <w:rsid w:val="3ECA78E5"/>
    <w:rsid w:val="3ED667F7"/>
    <w:rsid w:val="3EFA948F"/>
    <w:rsid w:val="3F12A19A"/>
    <w:rsid w:val="3F186B3F"/>
    <w:rsid w:val="3F2852C9"/>
    <w:rsid w:val="3F33FE80"/>
    <w:rsid w:val="3F4D47CD"/>
    <w:rsid w:val="3F598DFC"/>
    <w:rsid w:val="3F633C46"/>
    <w:rsid w:val="3F64BCDF"/>
    <w:rsid w:val="3F6C9448"/>
    <w:rsid w:val="3F6C9570"/>
    <w:rsid w:val="3F7056B7"/>
    <w:rsid w:val="3F79AAB2"/>
    <w:rsid w:val="3F8E196A"/>
    <w:rsid w:val="3F8E792E"/>
    <w:rsid w:val="3F912422"/>
    <w:rsid w:val="3F9E6D44"/>
    <w:rsid w:val="3FAA4C7F"/>
    <w:rsid w:val="3FAE1A06"/>
    <w:rsid w:val="3FBFC637"/>
    <w:rsid w:val="3FC8E70D"/>
    <w:rsid w:val="3FD4A0F3"/>
    <w:rsid w:val="3FDAAC7A"/>
    <w:rsid w:val="3FDD4767"/>
    <w:rsid w:val="3FFF7461"/>
    <w:rsid w:val="40003843"/>
    <w:rsid w:val="400183C3"/>
    <w:rsid w:val="40057144"/>
    <w:rsid w:val="400C97BF"/>
    <w:rsid w:val="4013E2AC"/>
    <w:rsid w:val="401673B1"/>
    <w:rsid w:val="401B87D0"/>
    <w:rsid w:val="40287AD6"/>
    <w:rsid w:val="4028D30D"/>
    <w:rsid w:val="402D5255"/>
    <w:rsid w:val="403A1247"/>
    <w:rsid w:val="40443EFA"/>
    <w:rsid w:val="40457882"/>
    <w:rsid w:val="40531658"/>
    <w:rsid w:val="40557422"/>
    <w:rsid w:val="405B15BD"/>
    <w:rsid w:val="406881A4"/>
    <w:rsid w:val="407ADE5C"/>
    <w:rsid w:val="407E3C1C"/>
    <w:rsid w:val="4086646E"/>
    <w:rsid w:val="40912FF3"/>
    <w:rsid w:val="409664F0"/>
    <w:rsid w:val="409B07F5"/>
    <w:rsid w:val="40A783D1"/>
    <w:rsid w:val="40AD3DB5"/>
    <w:rsid w:val="40AE5B4A"/>
    <w:rsid w:val="40AF4855"/>
    <w:rsid w:val="40B17863"/>
    <w:rsid w:val="40B70284"/>
    <w:rsid w:val="40D32292"/>
    <w:rsid w:val="40E33A0C"/>
    <w:rsid w:val="40E93EBC"/>
    <w:rsid w:val="40ED4E52"/>
    <w:rsid w:val="40FB27E6"/>
    <w:rsid w:val="41044CEF"/>
    <w:rsid w:val="4106D703"/>
    <w:rsid w:val="410F6C52"/>
    <w:rsid w:val="41157B13"/>
    <w:rsid w:val="411BB9C2"/>
    <w:rsid w:val="411E0BF6"/>
    <w:rsid w:val="413B23F2"/>
    <w:rsid w:val="4144B48D"/>
    <w:rsid w:val="4154D596"/>
    <w:rsid w:val="415CBB04"/>
    <w:rsid w:val="415DBC3B"/>
    <w:rsid w:val="415ECAD8"/>
    <w:rsid w:val="416AE779"/>
    <w:rsid w:val="41702FA4"/>
    <w:rsid w:val="417B268D"/>
    <w:rsid w:val="417CD238"/>
    <w:rsid w:val="41807B98"/>
    <w:rsid w:val="41817E08"/>
    <w:rsid w:val="41840443"/>
    <w:rsid w:val="418525FA"/>
    <w:rsid w:val="4185D6D8"/>
    <w:rsid w:val="418BF279"/>
    <w:rsid w:val="41906A64"/>
    <w:rsid w:val="41B0AAE0"/>
    <w:rsid w:val="41B68ECA"/>
    <w:rsid w:val="41BE1AE4"/>
    <w:rsid w:val="41C1DE9F"/>
    <w:rsid w:val="41D078C4"/>
    <w:rsid w:val="41D5E2A8"/>
    <w:rsid w:val="41DEF451"/>
    <w:rsid w:val="41E4F85F"/>
    <w:rsid w:val="41ED1F48"/>
    <w:rsid w:val="41F5BDC2"/>
    <w:rsid w:val="42045205"/>
    <w:rsid w:val="420DD102"/>
    <w:rsid w:val="420F3115"/>
    <w:rsid w:val="420F5F00"/>
    <w:rsid w:val="421C9777"/>
    <w:rsid w:val="421D27AB"/>
    <w:rsid w:val="42221FF2"/>
    <w:rsid w:val="4224EAE0"/>
    <w:rsid w:val="422B2AF4"/>
    <w:rsid w:val="423B4096"/>
    <w:rsid w:val="423EF37C"/>
    <w:rsid w:val="424916EF"/>
    <w:rsid w:val="4249D3B7"/>
    <w:rsid w:val="424CA1B5"/>
    <w:rsid w:val="4253E28E"/>
    <w:rsid w:val="4254F6B0"/>
    <w:rsid w:val="4256A515"/>
    <w:rsid w:val="425A63FE"/>
    <w:rsid w:val="425BC77E"/>
    <w:rsid w:val="425FF38B"/>
    <w:rsid w:val="426C5105"/>
    <w:rsid w:val="4273FEA8"/>
    <w:rsid w:val="4285798C"/>
    <w:rsid w:val="428DD7A3"/>
    <w:rsid w:val="42A2F2C2"/>
    <w:rsid w:val="42B8C431"/>
    <w:rsid w:val="42BFA923"/>
    <w:rsid w:val="42CE7037"/>
    <w:rsid w:val="42D73256"/>
    <w:rsid w:val="42DB7278"/>
    <w:rsid w:val="42DEBE86"/>
    <w:rsid w:val="42E02A59"/>
    <w:rsid w:val="42E5BAC8"/>
    <w:rsid w:val="42EC9509"/>
    <w:rsid w:val="430C41B5"/>
    <w:rsid w:val="431402A2"/>
    <w:rsid w:val="431E4DA6"/>
    <w:rsid w:val="431E80ED"/>
    <w:rsid w:val="4331BBE8"/>
    <w:rsid w:val="434DAFF9"/>
    <w:rsid w:val="435771B7"/>
    <w:rsid w:val="43660F89"/>
    <w:rsid w:val="43725341"/>
    <w:rsid w:val="4374D684"/>
    <w:rsid w:val="43818D5A"/>
    <w:rsid w:val="4382AE19"/>
    <w:rsid w:val="43A5051C"/>
    <w:rsid w:val="43B0F202"/>
    <w:rsid w:val="43C660A2"/>
    <w:rsid w:val="43E1DE5A"/>
    <w:rsid w:val="43EE5E2C"/>
    <w:rsid w:val="440EE9E1"/>
    <w:rsid w:val="4419565E"/>
    <w:rsid w:val="441F9091"/>
    <w:rsid w:val="44202A3D"/>
    <w:rsid w:val="442D3677"/>
    <w:rsid w:val="4434A281"/>
    <w:rsid w:val="44590EC4"/>
    <w:rsid w:val="447D28B2"/>
    <w:rsid w:val="44839ACE"/>
    <w:rsid w:val="44901BD6"/>
    <w:rsid w:val="449BD756"/>
    <w:rsid w:val="449FADE3"/>
    <w:rsid w:val="44D65096"/>
    <w:rsid w:val="44DBE026"/>
    <w:rsid w:val="44E8BA1A"/>
    <w:rsid w:val="44F18DC1"/>
    <w:rsid w:val="44FDDA79"/>
    <w:rsid w:val="4502807E"/>
    <w:rsid w:val="4502B227"/>
    <w:rsid w:val="451608D5"/>
    <w:rsid w:val="451674EA"/>
    <w:rsid w:val="45174BE9"/>
    <w:rsid w:val="454691D0"/>
    <w:rsid w:val="45514B69"/>
    <w:rsid w:val="4551AD3F"/>
    <w:rsid w:val="455DA573"/>
    <w:rsid w:val="456C602E"/>
    <w:rsid w:val="456ECFD3"/>
    <w:rsid w:val="45744965"/>
    <w:rsid w:val="459A0DC7"/>
    <w:rsid w:val="45ABDD9F"/>
    <w:rsid w:val="45B9020B"/>
    <w:rsid w:val="45BFA01C"/>
    <w:rsid w:val="45CE367A"/>
    <w:rsid w:val="45CEB582"/>
    <w:rsid w:val="45D4894F"/>
    <w:rsid w:val="45E1506F"/>
    <w:rsid w:val="45E84F39"/>
    <w:rsid w:val="46027E4D"/>
    <w:rsid w:val="460D1886"/>
    <w:rsid w:val="460DD564"/>
    <w:rsid w:val="4617B1E2"/>
    <w:rsid w:val="4628F6E4"/>
    <w:rsid w:val="4632BD1B"/>
    <w:rsid w:val="4651CF81"/>
    <w:rsid w:val="465A4E85"/>
    <w:rsid w:val="465B453B"/>
    <w:rsid w:val="466DA4D7"/>
    <w:rsid w:val="4672CC26"/>
    <w:rsid w:val="46968FAF"/>
    <w:rsid w:val="469FCE05"/>
    <w:rsid w:val="46AB8400"/>
    <w:rsid w:val="46AEFDB6"/>
    <w:rsid w:val="46B46F91"/>
    <w:rsid w:val="46B66A43"/>
    <w:rsid w:val="46BA273E"/>
    <w:rsid w:val="46C9C57B"/>
    <w:rsid w:val="46CC99F7"/>
    <w:rsid w:val="46CE4A5E"/>
    <w:rsid w:val="46DC4402"/>
    <w:rsid w:val="46DE3C9F"/>
    <w:rsid w:val="46DED38E"/>
    <w:rsid w:val="46E2A238"/>
    <w:rsid w:val="46FA8C3B"/>
    <w:rsid w:val="4705A674"/>
    <w:rsid w:val="470942EF"/>
    <w:rsid w:val="471019C6"/>
    <w:rsid w:val="471F5114"/>
    <w:rsid w:val="4722A47F"/>
    <w:rsid w:val="4722FF25"/>
    <w:rsid w:val="47285B20"/>
    <w:rsid w:val="47286FE0"/>
    <w:rsid w:val="472AD680"/>
    <w:rsid w:val="472B2F27"/>
    <w:rsid w:val="47519A26"/>
    <w:rsid w:val="47596164"/>
    <w:rsid w:val="476D6D67"/>
    <w:rsid w:val="47766AA3"/>
    <w:rsid w:val="477CB72A"/>
    <w:rsid w:val="477F93B3"/>
    <w:rsid w:val="478D5ED5"/>
    <w:rsid w:val="47931A46"/>
    <w:rsid w:val="4797C2E9"/>
    <w:rsid w:val="479DDD3B"/>
    <w:rsid w:val="47A5BD9C"/>
    <w:rsid w:val="47AF064A"/>
    <w:rsid w:val="47C35AD0"/>
    <w:rsid w:val="47CB1D28"/>
    <w:rsid w:val="47CF23CF"/>
    <w:rsid w:val="47D58965"/>
    <w:rsid w:val="47D6A952"/>
    <w:rsid w:val="47D93D17"/>
    <w:rsid w:val="47E9283B"/>
    <w:rsid w:val="47E9F8FC"/>
    <w:rsid w:val="47EEAEAC"/>
    <w:rsid w:val="47F26BFD"/>
    <w:rsid w:val="47FB50BC"/>
    <w:rsid w:val="48205ADC"/>
    <w:rsid w:val="483E50FD"/>
    <w:rsid w:val="4849314E"/>
    <w:rsid w:val="484C7039"/>
    <w:rsid w:val="485954AF"/>
    <w:rsid w:val="4861EFBF"/>
    <w:rsid w:val="4866CFEA"/>
    <w:rsid w:val="48729189"/>
    <w:rsid w:val="488978C5"/>
    <w:rsid w:val="48A1C511"/>
    <w:rsid w:val="48AA8C6F"/>
    <w:rsid w:val="48B6875A"/>
    <w:rsid w:val="48C1B4C4"/>
    <w:rsid w:val="48D55B08"/>
    <w:rsid w:val="48DFB2F2"/>
    <w:rsid w:val="48E0397E"/>
    <w:rsid w:val="48E272AB"/>
    <w:rsid w:val="48F36FEC"/>
    <w:rsid w:val="48F3B486"/>
    <w:rsid w:val="490296AB"/>
    <w:rsid w:val="49064994"/>
    <w:rsid w:val="490C16CA"/>
    <w:rsid w:val="4913E24F"/>
    <w:rsid w:val="491B14BE"/>
    <w:rsid w:val="491F0641"/>
    <w:rsid w:val="4922B15D"/>
    <w:rsid w:val="4922FAC6"/>
    <w:rsid w:val="492AFC46"/>
    <w:rsid w:val="492C7FE7"/>
    <w:rsid w:val="492EEAA7"/>
    <w:rsid w:val="49420307"/>
    <w:rsid w:val="4943247B"/>
    <w:rsid w:val="495CA602"/>
    <w:rsid w:val="49710D30"/>
    <w:rsid w:val="497A6F76"/>
    <w:rsid w:val="497A9429"/>
    <w:rsid w:val="4983A377"/>
    <w:rsid w:val="498A57E5"/>
    <w:rsid w:val="498F3DAC"/>
    <w:rsid w:val="499B22F2"/>
    <w:rsid w:val="499F17FD"/>
    <w:rsid w:val="49A01786"/>
    <w:rsid w:val="49A3C920"/>
    <w:rsid w:val="49A8597D"/>
    <w:rsid w:val="49F6A81A"/>
    <w:rsid w:val="49FDC347"/>
    <w:rsid w:val="4A00958F"/>
    <w:rsid w:val="4A08C6E3"/>
    <w:rsid w:val="4A1A02F3"/>
    <w:rsid w:val="4A1F2A15"/>
    <w:rsid w:val="4A28C1DE"/>
    <w:rsid w:val="4A28F9F1"/>
    <w:rsid w:val="4A344147"/>
    <w:rsid w:val="4A3F0800"/>
    <w:rsid w:val="4A41EA3B"/>
    <w:rsid w:val="4A427663"/>
    <w:rsid w:val="4A465CD0"/>
    <w:rsid w:val="4A4C8EE2"/>
    <w:rsid w:val="4A591A41"/>
    <w:rsid w:val="4A5A67DC"/>
    <w:rsid w:val="4A5CE72F"/>
    <w:rsid w:val="4A5F9815"/>
    <w:rsid w:val="4A6604C5"/>
    <w:rsid w:val="4A6CD8E7"/>
    <w:rsid w:val="4A7755B1"/>
    <w:rsid w:val="4A7EFEDB"/>
    <w:rsid w:val="4A82547A"/>
    <w:rsid w:val="4AA14DD1"/>
    <w:rsid w:val="4AA5F0C5"/>
    <w:rsid w:val="4AA78B1A"/>
    <w:rsid w:val="4AB73475"/>
    <w:rsid w:val="4AB8C5F1"/>
    <w:rsid w:val="4AB9945A"/>
    <w:rsid w:val="4ABF8B32"/>
    <w:rsid w:val="4ACABB08"/>
    <w:rsid w:val="4AE71D7B"/>
    <w:rsid w:val="4AEFF770"/>
    <w:rsid w:val="4AFA4DC5"/>
    <w:rsid w:val="4B098B1C"/>
    <w:rsid w:val="4B19B2CF"/>
    <w:rsid w:val="4B23A570"/>
    <w:rsid w:val="4B2E6FD6"/>
    <w:rsid w:val="4B312633"/>
    <w:rsid w:val="4B3BE7E7"/>
    <w:rsid w:val="4B44352E"/>
    <w:rsid w:val="4B4FAA53"/>
    <w:rsid w:val="4B565E09"/>
    <w:rsid w:val="4B7F84B8"/>
    <w:rsid w:val="4B826ED9"/>
    <w:rsid w:val="4B8E4363"/>
    <w:rsid w:val="4B923F2F"/>
    <w:rsid w:val="4B93616C"/>
    <w:rsid w:val="4B95C8FF"/>
    <w:rsid w:val="4B95DC49"/>
    <w:rsid w:val="4B95F3F0"/>
    <w:rsid w:val="4BB54F0F"/>
    <w:rsid w:val="4BC48F04"/>
    <w:rsid w:val="4BCCFADA"/>
    <w:rsid w:val="4BCE2052"/>
    <w:rsid w:val="4BD1BC04"/>
    <w:rsid w:val="4BDE46C4"/>
    <w:rsid w:val="4BE65649"/>
    <w:rsid w:val="4BFD9996"/>
    <w:rsid w:val="4BFF67F2"/>
    <w:rsid w:val="4C0A940A"/>
    <w:rsid w:val="4C2FE35D"/>
    <w:rsid w:val="4C41BF4E"/>
    <w:rsid w:val="4C520BAF"/>
    <w:rsid w:val="4C559473"/>
    <w:rsid w:val="4C5E10C5"/>
    <w:rsid w:val="4C6BEE1F"/>
    <w:rsid w:val="4C6C0E2F"/>
    <w:rsid w:val="4C6DC0FA"/>
    <w:rsid w:val="4C7A7E2F"/>
    <w:rsid w:val="4C7DC432"/>
    <w:rsid w:val="4C87C481"/>
    <w:rsid w:val="4C885F4A"/>
    <w:rsid w:val="4C890C0B"/>
    <w:rsid w:val="4CA9612E"/>
    <w:rsid w:val="4CABE91A"/>
    <w:rsid w:val="4CB60D99"/>
    <w:rsid w:val="4CB87E05"/>
    <w:rsid w:val="4CB8B2DB"/>
    <w:rsid w:val="4CB9AA2A"/>
    <w:rsid w:val="4CBCFE61"/>
    <w:rsid w:val="4CCBCAAF"/>
    <w:rsid w:val="4CCCB376"/>
    <w:rsid w:val="4CD2C3B4"/>
    <w:rsid w:val="4CDC27E5"/>
    <w:rsid w:val="4CE48265"/>
    <w:rsid w:val="4CF35D87"/>
    <w:rsid w:val="4D0045C0"/>
    <w:rsid w:val="4D046751"/>
    <w:rsid w:val="4D1240A2"/>
    <w:rsid w:val="4D152A67"/>
    <w:rsid w:val="4D1CA271"/>
    <w:rsid w:val="4D28B7FD"/>
    <w:rsid w:val="4D2A13C4"/>
    <w:rsid w:val="4D378DC6"/>
    <w:rsid w:val="4D4DE809"/>
    <w:rsid w:val="4D4ED140"/>
    <w:rsid w:val="4D725261"/>
    <w:rsid w:val="4D78E041"/>
    <w:rsid w:val="4D7ADC2F"/>
    <w:rsid w:val="4D7B4D16"/>
    <w:rsid w:val="4D7DFD92"/>
    <w:rsid w:val="4D97D726"/>
    <w:rsid w:val="4DA4815A"/>
    <w:rsid w:val="4DB4952A"/>
    <w:rsid w:val="4DB6F132"/>
    <w:rsid w:val="4DB8A199"/>
    <w:rsid w:val="4DC089C1"/>
    <w:rsid w:val="4DC70D7C"/>
    <w:rsid w:val="4DD019B9"/>
    <w:rsid w:val="4DD2BCF6"/>
    <w:rsid w:val="4DD69E8E"/>
    <w:rsid w:val="4DE1146D"/>
    <w:rsid w:val="4DEDDC10"/>
    <w:rsid w:val="4DEE67CB"/>
    <w:rsid w:val="4DEED537"/>
    <w:rsid w:val="4DF216F0"/>
    <w:rsid w:val="4DF62280"/>
    <w:rsid w:val="4DF66BE9"/>
    <w:rsid w:val="4E07BE80"/>
    <w:rsid w:val="4E18B24C"/>
    <w:rsid w:val="4E199112"/>
    <w:rsid w:val="4E1CB437"/>
    <w:rsid w:val="4E1D61B0"/>
    <w:rsid w:val="4E1E47CE"/>
    <w:rsid w:val="4E451F2D"/>
    <w:rsid w:val="4E8052C6"/>
    <w:rsid w:val="4EA07C05"/>
    <w:rsid w:val="4EA14325"/>
    <w:rsid w:val="4EA49B4C"/>
    <w:rsid w:val="4EA51E6E"/>
    <w:rsid w:val="4EA9DC1A"/>
    <w:rsid w:val="4EAE44C7"/>
    <w:rsid w:val="4EB2FB16"/>
    <w:rsid w:val="4EB750A8"/>
    <w:rsid w:val="4EBE9DE0"/>
    <w:rsid w:val="4EE5B693"/>
    <w:rsid w:val="4EE61DB1"/>
    <w:rsid w:val="4EE9DFA8"/>
    <w:rsid w:val="4EEF8D89"/>
    <w:rsid w:val="4EF713D8"/>
    <w:rsid w:val="4EFD03DE"/>
    <w:rsid w:val="4F0605AE"/>
    <w:rsid w:val="4F155B5E"/>
    <w:rsid w:val="4F25C8DE"/>
    <w:rsid w:val="4F25F5BA"/>
    <w:rsid w:val="4F26B1F9"/>
    <w:rsid w:val="4F2ADCBF"/>
    <w:rsid w:val="4F319E77"/>
    <w:rsid w:val="4F341600"/>
    <w:rsid w:val="4F3C7050"/>
    <w:rsid w:val="4F4B7A69"/>
    <w:rsid w:val="4F5B72C9"/>
    <w:rsid w:val="4F5D01BD"/>
    <w:rsid w:val="4F62DDDD"/>
    <w:rsid w:val="4F6A30BE"/>
    <w:rsid w:val="4F726EEF"/>
    <w:rsid w:val="4F7F42AE"/>
    <w:rsid w:val="4F83AAEE"/>
    <w:rsid w:val="4F842593"/>
    <w:rsid w:val="4F99E067"/>
    <w:rsid w:val="4F9FF845"/>
    <w:rsid w:val="4FA0EEF8"/>
    <w:rsid w:val="4FE29CE4"/>
    <w:rsid w:val="4FE65106"/>
    <w:rsid w:val="4FE96B11"/>
    <w:rsid w:val="4FF71693"/>
    <w:rsid w:val="50086F8C"/>
    <w:rsid w:val="501923C0"/>
    <w:rsid w:val="502FB04E"/>
    <w:rsid w:val="503512EB"/>
    <w:rsid w:val="5040EECF"/>
    <w:rsid w:val="505A4158"/>
    <w:rsid w:val="505FEB26"/>
    <w:rsid w:val="50601062"/>
    <w:rsid w:val="5065E99E"/>
    <w:rsid w:val="5068E0DF"/>
    <w:rsid w:val="507945DF"/>
    <w:rsid w:val="5093362A"/>
    <w:rsid w:val="50A16E81"/>
    <w:rsid w:val="50A31251"/>
    <w:rsid w:val="50AC7841"/>
    <w:rsid w:val="50B01301"/>
    <w:rsid w:val="50B1DEFB"/>
    <w:rsid w:val="50B7549F"/>
    <w:rsid w:val="50BAC24F"/>
    <w:rsid w:val="50BB8F0A"/>
    <w:rsid w:val="50BF63C5"/>
    <w:rsid w:val="50CBA684"/>
    <w:rsid w:val="50CBADE4"/>
    <w:rsid w:val="50D349BC"/>
    <w:rsid w:val="50D834F4"/>
    <w:rsid w:val="50E2347A"/>
    <w:rsid w:val="50F2850E"/>
    <w:rsid w:val="50F55369"/>
    <w:rsid w:val="50F63F97"/>
    <w:rsid w:val="50FC0814"/>
    <w:rsid w:val="51030860"/>
    <w:rsid w:val="5107BA7B"/>
    <w:rsid w:val="51174271"/>
    <w:rsid w:val="512C411A"/>
    <w:rsid w:val="513CBF59"/>
    <w:rsid w:val="5143866C"/>
    <w:rsid w:val="51470CCF"/>
    <w:rsid w:val="51657815"/>
    <w:rsid w:val="516E198A"/>
    <w:rsid w:val="5171F02E"/>
    <w:rsid w:val="517AE50A"/>
    <w:rsid w:val="519067E1"/>
    <w:rsid w:val="51941B0D"/>
    <w:rsid w:val="5197CA19"/>
    <w:rsid w:val="519ECB2B"/>
    <w:rsid w:val="51A7E203"/>
    <w:rsid w:val="51A956F2"/>
    <w:rsid w:val="51B78919"/>
    <w:rsid w:val="51B86CF2"/>
    <w:rsid w:val="51BF0CCA"/>
    <w:rsid w:val="51C5E966"/>
    <w:rsid w:val="51CDB656"/>
    <w:rsid w:val="51D950DE"/>
    <w:rsid w:val="51DA131A"/>
    <w:rsid w:val="51DBCCF9"/>
    <w:rsid w:val="51DC3C0E"/>
    <w:rsid w:val="51DC79A1"/>
    <w:rsid w:val="51DCD5A1"/>
    <w:rsid w:val="51DD362B"/>
    <w:rsid w:val="51DD73BC"/>
    <w:rsid w:val="51E21504"/>
    <w:rsid w:val="51E85078"/>
    <w:rsid w:val="51E891A2"/>
    <w:rsid w:val="51F4069D"/>
    <w:rsid w:val="5207C4BA"/>
    <w:rsid w:val="520B31CE"/>
    <w:rsid w:val="520C0302"/>
    <w:rsid w:val="521AA82B"/>
    <w:rsid w:val="5220C3E8"/>
    <w:rsid w:val="5221806A"/>
    <w:rsid w:val="522C1A09"/>
    <w:rsid w:val="523D3EE2"/>
    <w:rsid w:val="523DA670"/>
    <w:rsid w:val="523EB050"/>
    <w:rsid w:val="524062D5"/>
    <w:rsid w:val="524A0D9F"/>
    <w:rsid w:val="524F0A70"/>
    <w:rsid w:val="52515E2B"/>
    <w:rsid w:val="5252CC6D"/>
    <w:rsid w:val="52586707"/>
    <w:rsid w:val="5271AAFB"/>
    <w:rsid w:val="52727700"/>
    <w:rsid w:val="527E04DB"/>
    <w:rsid w:val="528CA35D"/>
    <w:rsid w:val="528D1136"/>
    <w:rsid w:val="5295E07D"/>
    <w:rsid w:val="529F24E1"/>
    <w:rsid w:val="52A03F65"/>
    <w:rsid w:val="52A9C30D"/>
    <w:rsid w:val="52B0290D"/>
    <w:rsid w:val="52B29CFF"/>
    <w:rsid w:val="52B47355"/>
    <w:rsid w:val="52BD4D4A"/>
    <w:rsid w:val="52C09607"/>
    <w:rsid w:val="52C2465A"/>
    <w:rsid w:val="52C3292A"/>
    <w:rsid w:val="52D15420"/>
    <w:rsid w:val="52D461D2"/>
    <w:rsid w:val="52FD3881"/>
    <w:rsid w:val="53043F31"/>
    <w:rsid w:val="53171741"/>
    <w:rsid w:val="531C12C3"/>
    <w:rsid w:val="53210558"/>
    <w:rsid w:val="532796B6"/>
    <w:rsid w:val="532EB06A"/>
    <w:rsid w:val="532F638D"/>
    <w:rsid w:val="53375ADF"/>
    <w:rsid w:val="533BDFC5"/>
    <w:rsid w:val="533C7B30"/>
    <w:rsid w:val="5353118D"/>
    <w:rsid w:val="535DC94B"/>
    <w:rsid w:val="53715302"/>
    <w:rsid w:val="5374B448"/>
    <w:rsid w:val="53780C6F"/>
    <w:rsid w:val="5388F12A"/>
    <w:rsid w:val="538AC1CB"/>
    <w:rsid w:val="538C5971"/>
    <w:rsid w:val="5392B129"/>
    <w:rsid w:val="53A4A266"/>
    <w:rsid w:val="53A98291"/>
    <w:rsid w:val="53C37FE3"/>
    <w:rsid w:val="53C877A4"/>
    <w:rsid w:val="53CA6DE0"/>
    <w:rsid w:val="53CC67C6"/>
    <w:rsid w:val="53CF80DC"/>
    <w:rsid w:val="53D689D1"/>
    <w:rsid w:val="53D976D1"/>
    <w:rsid w:val="53EADAD1"/>
    <w:rsid w:val="53F06AD3"/>
    <w:rsid w:val="53FBF3F2"/>
    <w:rsid w:val="53FC7D92"/>
    <w:rsid w:val="542A25D0"/>
    <w:rsid w:val="5431B0DE"/>
    <w:rsid w:val="54326919"/>
    <w:rsid w:val="54399314"/>
    <w:rsid w:val="543F5B3D"/>
    <w:rsid w:val="545F0681"/>
    <w:rsid w:val="546337E6"/>
    <w:rsid w:val="5465D4EE"/>
    <w:rsid w:val="5467BFF3"/>
    <w:rsid w:val="546DD7A4"/>
    <w:rsid w:val="54710CAD"/>
    <w:rsid w:val="5474C697"/>
    <w:rsid w:val="54772014"/>
    <w:rsid w:val="54856BA1"/>
    <w:rsid w:val="5488F4AB"/>
    <w:rsid w:val="549C7966"/>
    <w:rsid w:val="549E5312"/>
    <w:rsid w:val="54A6C602"/>
    <w:rsid w:val="54A83B77"/>
    <w:rsid w:val="54AA3577"/>
    <w:rsid w:val="54AF31AB"/>
    <w:rsid w:val="54B89434"/>
    <w:rsid w:val="54BE4AD5"/>
    <w:rsid w:val="54D0E212"/>
    <w:rsid w:val="54D0FAF2"/>
    <w:rsid w:val="54E1CAA4"/>
    <w:rsid w:val="54E864CA"/>
    <w:rsid w:val="54EF5BB1"/>
    <w:rsid w:val="54F93006"/>
    <w:rsid w:val="55124811"/>
    <w:rsid w:val="55159E23"/>
    <w:rsid w:val="55196707"/>
    <w:rsid w:val="552829D2"/>
    <w:rsid w:val="55388541"/>
    <w:rsid w:val="553BF30A"/>
    <w:rsid w:val="554072C7"/>
    <w:rsid w:val="55470048"/>
    <w:rsid w:val="554F2089"/>
    <w:rsid w:val="5551EADA"/>
    <w:rsid w:val="5558F9EE"/>
    <w:rsid w:val="55597060"/>
    <w:rsid w:val="555AB4C3"/>
    <w:rsid w:val="555B09D3"/>
    <w:rsid w:val="5565292B"/>
    <w:rsid w:val="5569EAEC"/>
    <w:rsid w:val="557C0EE1"/>
    <w:rsid w:val="55832634"/>
    <w:rsid w:val="55836238"/>
    <w:rsid w:val="55A782CA"/>
    <w:rsid w:val="55BA3829"/>
    <w:rsid w:val="55C8FBD6"/>
    <w:rsid w:val="55C9A0C7"/>
    <w:rsid w:val="55D6C5A3"/>
    <w:rsid w:val="55D9CC51"/>
    <w:rsid w:val="55DAFCBD"/>
    <w:rsid w:val="55E5E7A3"/>
    <w:rsid w:val="55EE8432"/>
    <w:rsid w:val="55F1F334"/>
    <w:rsid w:val="55FECE64"/>
    <w:rsid w:val="56066583"/>
    <w:rsid w:val="560B5842"/>
    <w:rsid w:val="560DE461"/>
    <w:rsid w:val="5613FF3F"/>
    <w:rsid w:val="562285ED"/>
    <w:rsid w:val="562D1EA7"/>
    <w:rsid w:val="563DCB81"/>
    <w:rsid w:val="564ABC3A"/>
    <w:rsid w:val="5652B630"/>
    <w:rsid w:val="5673EBDB"/>
    <w:rsid w:val="568F506E"/>
    <w:rsid w:val="56B7F8F4"/>
    <w:rsid w:val="56BDF4CE"/>
    <w:rsid w:val="56C091EC"/>
    <w:rsid w:val="56D45D85"/>
    <w:rsid w:val="56ED3CA3"/>
    <w:rsid w:val="56F4CA4F"/>
    <w:rsid w:val="56F8F916"/>
    <w:rsid w:val="56FFB6CA"/>
    <w:rsid w:val="5702D0EC"/>
    <w:rsid w:val="570500E1"/>
    <w:rsid w:val="571FC287"/>
    <w:rsid w:val="572E2B16"/>
    <w:rsid w:val="572E6BD0"/>
    <w:rsid w:val="57345F27"/>
    <w:rsid w:val="573CB05C"/>
    <w:rsid w:val="57437BFE"/>
    <w:rsid w:val="57477678"/>
    <w:rsid w:val="574B1F0C"/>
    <w:rsid w:val="5750B7B5"/>
    <w:rsid w:val="575EE282"/>
    <w:rsid w:val="577542A3"/>
    <w:rsid w:val="57808FA8"/>
    <w:rsid w:val="578DC395"/>
    <w:rsid w:val="579F36D9"/>
    <w:rsid w:val="57A79708"/>
    <w:rsid w:val="57A90F05"/>
    <w:rsid w:val="57AEC0D6"/>
    <w:rsid w:val="57BA4757"/>
    <w:rsid w:val="57C23762"/>
    <w:rsid w:val="57C71A5B"/>
    <w:rsid w:val="57D03487"/>
    <w:rsid w:val="57D1B969"/>
    <w:rsid w:val="57D9F7F0"/>
    <w:rsid w:val="57DDDA2A"/>
    <w:rsid w:val="57DE0BBF"/>
    <w:rsid w:val="57E8B480"/>
    <w:rsid w:val="57E8E913"/>
    <w:rsid w:val="57EF26C9"/>
    <w:rsid w:val="57F3C664"/>
    <w:rsid w:val="581520DB"/>
    <w:rsid w:val="581A0083"/>
    <w:rsid w:val="581F7826"/>
    <w:rsid w:val="58258C13"/>
    <w:rsid w:val="5826FC73"/>
    <w:rsid w:val="5833FCF5"/>
    <w:rsid w:val="5838F940"/>
    <w:rsid w:val="583DFDB4"/>
    <w:rsid w:val="584774BA"/>
    <w:rsid w:val="584E9401"/>
    <w:rsid w:val="5853C955"/>
    <w:rsid w:val="5862D16C"/>
    <w:rsid w:val="5887A42E"/>
    <w:rsid w:val="588E10C5"/>
    <w:rsid w:val="589EA14D"/>
    <w:rsid w:val="589FA1FB"/>
    <w:rsid w:val="58B5D8B0"/>
    <w:rsid w:val="58B87DC8"/>
    <w:rsid w:val="58BE2512"/>
    <w:rsid w:val="58C20DF1"/>
    <w:rsid w:val="58D0D43C"/>
    <w:rsid w:val="58DD76BC"/>
    <w:rsid w:val="58DFC466"/>
    <w:rsid w:val="58E1B884"/>
    <w:rsid w:val="58E51E6D"/>
    <w:rsid w:val="58EFE72B"/>
    <w:rsid w:val="59011767"/>
    <w:rsid w:val="59129D7F"/>
    <w:rsid w:val="591EE0DB"/>
    <w:rsid w:val="5921DE83"/>
    <w:rsid w:val="59238EC0"/>
    <w:rsid w:val="593235B1"/>
    <w:rsid w:val="59447DD0"/>
    <w:rsid w:val="594CFBF7"/>
    <w:rsid w:val="5959CACB"/>
    <w:rsid w:val="595AD91F"/>
    <w:rsid w:val="59638776"/>
    <w:rsid w:val="598B2AD8"/>
    <w:rsid w:val="59A5603A"/>
    <w:rsid w:val="59A80393"/>
    <w:rsid w:val="59AD1E5C"/>
    <w:rsid w:val="59ADBE3B"/>
    <w:rsid w:val="59AE89E9"/>
    <w:rsid w:val="59B462A2"/>
    <w:rsid w:val="59B4E9E1"/>
    <w:rsid w:val="59BBC762"/>
    <w:rsid w:val="59BFF36F"/>
    <w:rsid w:val="59C0E61E"/>
    <w:rsid w:val="59C2CAFC"/>
    <w:rsid w:val="59C89513"/>
    <w:rsid w:val="59D7683B"/>
    <w:rsid w:val="59E5F025"/>
    <w:rsid w:val="59E74DF3"/>
    <w:rsid w:val="59FE9345"/>
    <w:rsid w:val="5A01279B"/>
    <w:rsid w:val="5A0FD950"/>
    <w:rsid w:val="5A133660"/>
    <w:rsid w:val="5A2309C4"/>
    <w:rsid w:val="5A23748F"/>
    <w:rsid w:val="5A3099D8"/>
    <w:rsid w:val="5A38544A"/>
    <w:rsid w:val="5A43FBE7"/>
    <w:rsid w:val="5A44E56F"/>
    <w:rsid w:val="5A4F62EE"/>
    <w:rsid w:val="5A6B3576"/>
    <w:rsid w:val="5A6FB2FF"/>
    <w:rsid w:val="5A77C105"/>
    <w:rsid w:val="5A7D88E5"/>
    <w:rsid w:val="5A7E0AA2"/>
    <w:rsid w:val="5A97D8E9"/>
    <w:rsid w:val="5A992469"/>
    <w:rsid w:val="5AAB8352"/>
    <w:rsid w:val="5AAEDC85"/>
    <w:rsid w:val="5ABF853A"/>
    <w:rsid w:val="5AD1F50F"/>
    <w:rsid w:val="5AD54539"/>
    <w:rsid w:val="5ADC2DF2"/>
    <w:rsid w:val="5ADEC965"/>
    <w:rsid w:val="5AED0B7F"/>
    <w:rsid w:val="5AF6A980"/>
    <w:rsid w:val="5AFBB025"/>
    <w:rsid w:val="5AFF661F"/>
    <w:rsid w:val="5B0E14AA"/>
    <w:rsid w:val="5B22CB7F"/>
    <w:rsid w:val="5B288260"/>
    <w:rsid w:val="5B3FE537"/>
    <w:rsid w:val="5B428D87"/>
    <w:rsid w:val="5B43161B"/>
    <w:rsid w:val="5B50BA42"/>
    <w:rsid w:val="5B59F937"/>
    <w:rsid w:val="5B7B69F0"/>
    <w:rsid w:val="5B7FC97E"/>
    <w:rsid w:val="5B81ADE1"/>
    <w:rsid w:val="5B831E54"/>
    <w:rsid w:val="5B83DE16"/>
    <w:rsid w:val="5B8F2285"/>
    <w:rsid w:val="5B8FF8A2"/>
    <w:rsid w:val="5BB5BDF7"/>
    <w:rsid w:val="5BBF44F0"/>
    <w:rsid w:val="5BC00413"/>
    <w:rsid w:val="5BC862B0"/>
    <w:rsid w:val="5BCC3E9B"/>
    <w:rsid w:val="5BCD813F"/>
    <w:rsid w:val="5BCDBCD3"/>
    <w:rsid w:val="5BF5ECB6"/>
    <w:rsid w:val="5C031409"/>
    <w:rsid w:val="5C055270"/>
    <w:rsid w:val="5C17CB21"/>
    <w:rsid w:val="5C19663F"/>
    <w:rsid w:val="5C1A9423"/>
    <w:rsid w:val="5C1AE79B"/>
    <w:rsid w:val="5C30B3C8"/>
    <w:rsid w:val="5C57C99C"/>
    <w:rsid w:val="5C7ACC54"/>
    <w:rsid w:val="5C7ADE33"/>
    <w:rsid w:val="5C7C92BC"/>
    <w:rsid w:val="5C898E56"/>
    <w:rsid w:val="5C8A5208"/>
    <w:rsid w:val="5C8A8503"/>
    <w:rsid w:val="5C9279E1"/>
    <w:rsid w:val="5C978086"/>
    <w:rsid w:val="5C9B1E7D"/>
    <w:rsid w:val="5CA0A19D"/>
    <w:rsid w:val="5CA6FFA6"/>
    <w:rsid w:val="5CADE914"/>
    <w:rsid w:val="5CBE841D"/>
    <w:rsid w:val="5CD18076"/>
    <w:rsid w:val="5CD8070F"/>
    <w:rsid w:val="5CDE7E6B"/>
    <w:rsid w:val="5CE24E99"/>
    <w:rsid w:val="5CE4425B"/>
    <w:rsid w:val="5D142A84"/>
    <w:rsid w:val="5D175199"/>
    <w:rsid w:val="5D1D59F6"/>
    <w:rsid w:val="5D23E283"/>
    <w:rsid w:val="5D490F3E"/>
    <w:rsid w:val="5D56318D"/>
    <w:rsid w:val="5D59EAC1"/>
    <w:rsid w:val="5D5B9D32"/>
    <w:rsid w:val="5D5FC281"/>
    <w:rsid w:val="5D679DF9"/>
    <w:rsid w:val="5D78A2DB"/>
    <w:rsid w:val="5D7C8631"/>
    <w:rsid w:val="5D8D36FB"/>
    <w:rsid w:val="5D91BD17"/>
    <w:rsid w:val="5D93E1EE"/>
    <w:rsid w:val="5D982875"/>
    <w:rsid w:val="5D9E5880"/>
    <w:rsid w:val="5DA4FA46"/>
    <w:rsid w:val="5DA6078E"/>
    <w:rsid w:val="5DB536A0"/>
    <w:rsid w:val="5DB9DE48"/>
    <w:rsid w:val="5DBB97BD"/>
    <w:rsid w:val="5DC74CFD"/>
    <w:rsid w:val="5DDC3914"/>
    <w:rsid w:val="5DDF7455"/>
    <w:rsid w:val="5DE31CFA"/>
    <w:rsid w:val="5DE3F93B"/>
    <w:rsid w:val="5DE63D83"/>
    <w:rsid w:val="5DF54FA6"/>
    <w:rsid w:val="5DF6EF6A"/>
    <w:rsid w:val="5E05E8C7"/>
    <w:rsid w:val="5E09F3E7"/>
    <w:rsid w:val="5E0B83E4"/>
    <w:rsid w:val="5E10DD25"/>
    <w:rsid w:val="5E185089"/>
    <w:rsid w:val="5E218BBB"/>
    <w:rsid w:val="5E2E4A42"/>
    <w:rsid w:val="5E2FE84A"/>
    <w:rsid w:val="5E36F899"/>
    <w:rsid w:val="5E3ED372"/>
    <w:rsid w:val="5E45A982"/>
    <w:rsid w:val="5E59E8D6"/>
    <w:rsid w:val="5E652A34"/>
    <w:rsid w:val="5E7347AC"/>
    <w:rsid w:val="5E78D15D"/>
    <w:rsid w:val="5E7A4ECC"/>
    <w:rsid w:val="5E821BCF"/>
    <w:rsid w:val="5E82A463"/>
    <w:rsid w:val="5E85FED2"/>
    <w:rsid w:val="5E8867B7"/>
    <w:rsid w:val="5E9861BF"/>
    <w:rsid w:val="5E9C0636"/>
    <w:rsid w:val="5EA68A87"/>
    <w:rsid w:val="5EADA13B"/>
    <w:rsid w:val="5EB22165"/>
    <w:rsid w:val="5EB96148"/>
    <w:rsid w:val="5EC6C62E"/>
    <w:rsid w:val="5EC9E724"/>
    <w:rsid w:val="5ED6E707"/>
    <w:rsid w:val="5EDDE90F"/>
    <w:rsid w:val="5EDF9397"/>
    <w:rsid w:val="5EE59189"/>
    <w:rsid w:val="5EE7550D"/>
    <w:rsid w:val="5EECA0B6"/>
    <w:rsid w:val="5EF17322"/>
    <w:rsid w:val="5EF6EB21"/>
    <w:rsid w:val="5F10CA0B"/>
    <w:rsid w:val="5F12D417"/>
    <w:rsid w:val="5F14733C"/>
    <w:rsid w:val="5F29E692"/>
    <w:rsid w:val="5F2B1D0C"/>
    <w:rsid w:val="5F2E28A0"/>
    <w:rsid w:val="5F2F9757"/>
    <w:rsid w:val="5F31CED9"/>
    <w:rsid w:val="5F31FDB7"/>
    <w:rsid w:val="5F3A75FA"/>
    <w:rsid w:val="5F470BF4"/>
    <w:rsid w:val="5F49A926"/>
    <w:rsid w:val="5F4E8768"/>
    <w:rsid w:val="5F4FBD00"/>
    <w:rsid w:val="5F71439E"/>
    <w:rsid w:val="5F721CB5"/>
    <w:rsid w:val="5F818521"/>
    <w:rsid w:val="5F990644"/>
    <w:rsid w:val="5FA5D236"/>
    <w:rsid w:val="5FA5FCDE"/>
    <w:rsid w:val="5FB62D7E"/>
    <w:rsid w:val="5FBBBFA9"/>
    <w:rsid w:val="5FBF66C4"/>
    <w:rsid w:val="5FD195AD"/>
    <w:rsid w:val="5FEA23D5"/>
    <w:rsid w:val="5FFB413D"/>
    <w:rsid w:val="601874FD"/>
    <w:rsid w:val="60243818"/>
    <w:rsid w:val="60343220"/>
    <w:rsid w:val="6041489E"/>
    <w:rsid w:val="60469000"/>
    <w:rsid w:val="606293A8"/>
    <w:rsid w:val="6068EFC6"/>
    <w:rsid w:val="606ADC79"/>
    <w:rsid w:val="6079B970"/>
    <w:rsid w:val="6082FC5B"/>
    <w:rsid w:val="608B4CBE"/>
    <w:rsid w:val="608ECB76"/>
    <w:rsid w:val="608FC88B"/>
    <w:rsid w:val="609B5E2D"/>
    <w:rsid w:val="609F9844"/>
    <w:rsid w:val="60AF5288"/>
    <w:rsid w:val="60B0439D"/>
    <w:rsid w:val="60B864A1"/>
    <w:rsid w:val="60D0DA19"/>
    <w:rsid w:val="60DFAA8F"/>
    <w:rsid w:val="60E35FA7"/>
    <w:rsid w:val="60FBB88C"/>
    <w:rsid w:val="61042DC4"/>
    <w:rsid w:val="612B5EEC"/>
    <w:rsid w:val="6132AC35"/>
    <w:rsid w:val="613C7ABF"/>
    <w:rsid w:val="6142B676"/>
    <w:rsid w:val="61469E5C"/>
    <w:rsid w:val="614DAC93"/>
    <w:rsid w:val="61566EB2"/>
    <w:rsid w:val="6168C6C7"/>
    <w:rsid w:val="61942901"/>
    <w:rsid w:val="61A06086"/>
    <w:rsid w:val="61A2F22C"/>
    <w:rsid w:val="61AEDCF6"/>
    <w:rsid w:val="61B342C4"/>
    <w:rsid w:val="61B41FDF"/>
    <w:rsid w:val="61C38C2A"/>
    <w:rsid w:val="61D6FC65"/>
    <w:rsid w:val="61DE9E24"/>
    <w:rsid w:val="61E09A26"/>
    <w:rsid w:val="61F9E0E5"/>
    <w:rsid w:val="61FA1423"/>
    <w:rsid w:val="61FB1C18"/>
    <w:rsid w:val="620E87C9"/>
    <w:rsid w:val="62117257"/>
    <w:rsid w:val="622A9BD7"/>
    <w:rsid w:val="622B98EC"/>
    <w:rsid w:val="622D5BE4"/>
    <w:rsid w:val="622DE435"/>
    <w:rsid w:val="6238AF80"/>
    <w:rsid w:val="623EE50D"/>
    <w:rsid w:val="624BB38A"/>
    <w:rsid w:val="624C13FE"/>
    <w:rsid w:val="625D6A5B"/>
    <w:rsid w:val="625DCD2A"/>
    <w:rsid w:val="626305CF"/>
    <w:rsid w:val="626B18BE"/>
    <w:rsid w:val="62738D6A"/>
    <w:rsid w:val="627435E1"/>
    <w:rsid w:val="62866C0E"/>
    <w:rsid w:val="62924F52"/>
    <w:rsid w:val="6292F162"/>
    <w:rsid w:val="62939425"/>
    <w:rsid w:val="629F7FBF"/>
    <w:rsid w:val="62B9AEA6"/>
    <w:rsid w:val="62BC3474"/>
    <w:rsid w:val="62CE4F8D"/>
    <w:rsid w:val="62E86E87"/>
    <w:rsid w:val="62F59DB8"/>
    <w:rsid w:val="62F9B01C"/>
    <w:rsid w:val="62FA12BE"/>
    <w:rsid w:val="62FC650E"/>
    <w:rsid w:val="62FE548C"/>
    <w:rsid w:val="6314B507"/>
    <w:rsid w:val="6326F52F"/>
    <w:rsid w:val="6328EF18"/>
    <w:rsid w:val="632E2036"/>
    <w:rsid w:val="633A9A99"/>
    <w:rsid w:val="6346231B"/>
    <w:rsid w:val="63506B12"/>
    <w:rsid w:val="6367505D"/>
    <w:rsid w:val="636E354F"/>
    <w:rsid w:val="63844B9A"/>
    <w:rsid w:val="638CDD9F"/>
    <w:rsid w:val="6393C118"/>
    <w:rsid w:val="6395E484"/>
    <w:rsid w:val="6396ADC1"/>
    <w:rsid w:val="6397F941"/>
    <w:rsid w:val="6399D63E"/>
    <w:rsid w:val="639AB2AC"/>
    <w:rsid w:val="63A07B29"/>
    <w:rsid w:val="63A27D3B"/>
    <w:rsid w:val="63A32DD3"/>
    <w:rsid w:val="63A608CA"/>
    <w:rsid w:val="63BE5A12"/>
    <w:rsid w:val="63BFA65B"/>
    <w:rsid w:val="63CE3EBB"/>
    <w:rsid w:val="63D0AD41"/>
    <w:rsid w:val="63D1BFB5"/>
    <w:rsid w:val="63D47FE1"/>
    <w:rsid w:val="63D5082C"/>
    <w:rsid w:val="63D81EFA"/>
    <w:rsid w:val="63D92C18"/>
    <w:rsid w:val="63DBA6CB"/>
    <w:rsid w:val="63DC59EE"/>
    <w:rsid w:val="63E565D2"/>
    <w:rsid w:val="63E79DAD"/>
    <w:rsid w:val="63F72093"/>
    <w:rsid w:val="640769F9"/>
    <w:rsid w:val="640DD5C7"/>
    <w:rsid w:val="64411FB4"/>
    <w:rsid w:val="64424D52"/>
    <w:rsid w:val="6456FA6E"/>
    <w:rsid w:val="64664167"/>
    <w:rsid w:val="646D5755"/>
    <w:rsid w:val="647A77B8"/>
    <w:rsid w:val="647B77DE"/>
    <w:rsid w:val="64952F01"/>
    <w:rsid w:val="649906E3"/>
    <w:rsid w:val="64A19243"/>
    <w:rsid w:val="64A57D3F"/>
    <w:rsid w:val="64B0846F"/>
    <w:rsid w:val="64B08568"/>
    <w:rsid w:val="64B0FA85"/>
    <w:rsid w:val="64B48174"/>
    <w:rsid w:val="64DBCA86"/>
    <w:rsid w:val="64E812E1"/>
    <w:rsid w:val="64EE2179"/>
    <w:rsid w:val="64F54056"/>
    <w:rsid w:val="6500CCC3"/>
    <w:rsid w:val="65048D17"/>
    <w:rsid w:val="6505749D"/>
    <w:rsid w:val="6519F520"/>
    <w:rsid w:val="651C7E42"/>
    <w:rsid w:val="652968F5"/>
    <w:rsid w:val="652C9D49"/>
    <w:rsid w:val="6535D92D"/>
    <w:rsid w:val="653604CB"/>
    <w:rsid w:val="65419438"/>
    <w:rsid w:val="654AACD2"/>
    <w:rsid w:val="655A3CAE"/>
    <w:rsid w:val="655B76BC"/>
    <w:rsid w:val="6562D1B3"/>
    <w:rsid w:val="6569D130"/>
    <w:rsid w:val="6570D88D"/>
    <w:rsid w:val="657A1DD6"/>
    <w:rsid w:val="657CE960"/>
    <w:rsid w:val="657F0F70"/>
    <w:rsid w:val="657F2083"/>
    <w:rsid w:val="65806587"/>
    <w:rsid w:val="6584D833"/>
    <w:rsid w:val="65879816"/>
    <w:rsid w:val="65A1FFAD"/>
    <w:rsid w:val="65B30CF5"/>
    <w:rsid w:val="65BEFE84"/>
    <w:rsid w:val="65C9F014"/>
    <w:rsid w:val="65D7171C"/>
    <w:rsid w:val="65E8E96B"/>
    <w:rsid w:val="65FAD836"/>
    <w:rsid w:val="65FF7A9C"/>
    <w:rsid w:val="6600618B"/>
    <w:rsid w:val="6605F04F"/>
    <w:rsid w:val="66065C3D"/>
    <w:rsid w:val="660D8AB4"/>
    <w:rsid w:val="66164819"/>
    <w:rsid w:val="661B7263"/>
    <w:rsid w:val="661D6DC8"/>
    <w:rsid w:val="661D8FAD"/>
    <w:rsid w:val="662B1B78"/>
    <w:rsid w:val="6630FF62"/>
    <w:rsid w:val="6634ABE9"/>
    <w:rsid w:val="6635F54E"/>
    <w:rsid w:val="663F91D0"/>
    <w:rsid w:val="66464EEA"/>
    <w:rsid w:val="66476B03"/>
    <w:rsid w:val="66561D4F"/>
    <w:rsid w:val="665713BC"/>
    <w:rsid w:val="665D8C80"/>
    <w:rsid w:val="66672A86"/>
    <w:rsid w:val="666FC131"/>
    <w:rsid w:val="668969A2"/>
    <w:rsid w:val="668DB648"/>
    <w:rsid w:val="668E5E23"/>
    <w:rsid w:val="669908D5"/>
    <w:rsid w:val="669F9738"/>
    <w:rsid w:val="66AA106B"/>
    <w:rsid w:val="66CBAC95"/>
    <w:rsid w:val="66D0F5B3"/>
    <w:rsid w:val="66D1A98E"/>
    <w:rsid w:val="66D3742A"/>
    <w:rsid w:val="66E8D654"/>
    <w:rsid w:val="66F9B342"/>
    <w:rsid w:val="67098814"/>
    <w:rsid w:val="670E6571"/>
    <w:rsid w:val="671F501E"/>
    <w:rsid w:val="672D715C"/>
    <w:rsid w:val="6735DBB9"/>
    <w:rsid w:val="674414C8"/>
    <w:rsid w:val="67449506"/>
    <w:rsid w:val="67496AF5"/>
    <w:rsid w:val="67529F96"/>
    <w:rsid w:val="675F75DA"/>
    <w:rsid w:val="6763089F"/>
    <w:rsid w:val="6773C88B"/>
    <w:rsid w:val="6792D4EB"/>
    <w:rsid w:val="67B93E29"/>
    <w:rsid w:val="67BD7205"/>
    <w:rsid w:val="67C5E982"/>
    <w:rsid w:val="67CD0188"/>
    <w:rsid w:val="67DC73AF"/>
    <w:rsid w:val="67E38808"/>
    <w:rsid w:val="67E3CD97"/>
    <w:rsid w:val="67E82531"/>
    <w:rsid w:val="67EFA69D"/>
    <w:rsid w:val="67F36041"/>
    <w:rsid w:val="67FEE8F3"/>
    <w:rsid w:val="680C3D8A"/>
    <w:rsid w:val="680CFECD"/>
    <w:rsid w:val="68158E0A"/>
    <w:rsid w:val="68322670"/>
    <w:rsid w:val="683C2200"/>
    <w:rsid w:val="68450DC3"/>
    <w:rsid w:val="68476A62"/>
    <w:rsid w:val="68573347"/>
    <w:rsid w:val="68658BBC"/>
    <w:rsid w:val="68700B3A"/>
    <w:rsid w:val="6876CE84"/>
    <w:rsid w:val="687E3AED"/>
    <w:rsid w:val="687F92AD"/>
    <w:rsid w:val="68817CFF"/>
    <w:rsid w:val="6884A6B5"/>
    <w:rsid w:val="688758AD"/>
    <w:rsid w:val="6893C3B6"/>
    <w:rsid w:val="689955D6"/>
    <w:rsid w:val="689C9D68"/>
    <w:rsid w:val="68B243A9"/>
    <w:rsid w:val="68B883BD"/>
    <w:rsid w:val="68B8D6F5"/>
    <w:rsid w:val="68BDF09B"/>
    <w:rsid w:val="68BF1EA9"/>
    <w:rsid w:val="68C941BD"/>
    <w:rsid w:val="68DC3BE2"/>
    <w:rsid w:val="68F6920D"/>
    <w:rsid w:val="68FA4E39"/>
    <w:rsid w:val="68FB8A62"/>
    <w:rsid w:val="68FCEAD4"/>
    <w:rsid w:val="68FECB0F"/>
    <w:rsid w:val="68FEE87E"/>
    <w:rsid w:val="6904EE96"/>
    <w:rsid w:val="6906D81F"/>
    <w:rsid w:val="69190B22"/>
    <w:rsid w:val="69364F2C"/>
    <w:rsid w:val="693D640B"/>
    <w:rsid w:val="6941D864"/>
    <w:rsid w:val="69436FD2"/>
    <w:rsid w:val="6948505C"/>
    <w:rsid w:val="694E6179"/>
    <w:rsid w:val="694FACB3"/>
    <w:rsid w:val="69610A54"/>
    <w:rsid w:val="6965E368"/>
    <w:rsid w:val="6967C49E"/>
    <w:rsid w:val="69703004"/>
    <w:rsid w:val="6977B9C0"/>
    <w:rsid w:val="697F0BC5"/>
    <w:rsid w:val="6983B9D4"/>
    <w:rsid w:val="69861289"/>
    <w:rsid w:val="6996CE41"/>
    <w:rsid w:val="699AB954"/>
    <w:rsid w:val="699BC88A"/>
    <w:rsid w:val="69ACFC04"/>
    <w:rsid w:val="69BD6984"/>
    <w:rsid w:val="69BD794A"/>
    <w:rsid w:val="69C3718A"/>
    <w:rsid w:val="69CD6322"/>
    <w:rsid w:val="69CE1D35"/>
    <w:rsid w:val="69D8625B"/>
    <w:rsid w:val="69E06461"/>
    <w:rsid w:val="69E1B12D"/>
    <w:rsid w:val="69E585E8"/>
    <w:rsid w:val="69EF0C9B"/>
    <w:rsid w:val="69F0CBD3"/>
    <w:rsid w:val="69F72C3A"/>
    <w:rsid w:val="6A069ED1"/>
    <w:rsid w:val="6A129CE3"/>
    <w:rsid w:val="6A15055B"/>
    <w:rsid w:val="6A1B4B94"/>
    <w:rsid w:val="6A21E17E"/>
    <w:rsid w:val="6A2B8E3C"/>
    <w:rsid w:val="6A360D7D"/>
    <w:rsid w:val="6A36D565"/>
    <w:rsid w:val="6A3DBA57"/>
    <w:rsid w:val="6A4AE50F"/>
    <w:rsid w:val="6A596BBD"/>
    <w:rsid w:val="6A5D61AD"/>
    <w:rsid w:val="6A6BF2B0"/>
    <w:rsid w:val="6A7BB58A"/>
    <w:rsid w:val="6A9FF1A3"/>
    <w:rsid w:val="6AA193BF"/>
    <w:rsid w:val="6AA9D007"/>
    <w:rsid w:val="6AAFE907"/>
    <w:rsid w:val="6AB59E59"/>
    <w:rsid w:val="6ABCA8FC"/>
    <w:rsid w:val="6AC16FD2"/>
    <w:rsid w:val="6AC7FBF6"/>
    <w:rsid w:val="6ADE88AB"/>
    <w:rsid w:val="6ADF4033"/>
    <w:rsid w:val="6AE46BCF"/>
    <w:rsid w:val="6AE5CB32"/>
    <w:rsid w:val="6AE9CAD5"/>
    <w:rsid w:val="6B03128A"/>
    <w:rsid w:val="6B0DE16C"/>
    <w:rsid w:val="6B0EC1F1"/>
    <w:rsid w:val="6B1B28CA"/>
    <w:rsid w:val="6B203C09"/>
    <w:rsid w:val="6B2912AA"/>
    <w:rsid w:val="6B2A44AE"/>
    <w:rsid w:val="6B2B1853"/>
    <w:rsid w:val="6B360366"/>
    <w:rsid w:val="6B38F9DE"/>
    <w:rsid w:val="6B3C7391"/>
    <w:rsid w:val="6B403E64"/>
    <w:rsid w:val="6B451995"/>
    <w:rsid w:val="6B5E4DC6"/>
    <w:rsid w:val="6B66EABF"/>
    <w:rsid w:val="6B6FD59A"/>
    <w:rsid w:val="6B75E6A6"/>
    <w:rsid w:val="6B88678E"/>
    <w:rsid w:val="6B8A25B4"/>
    <w:rsid w:val="6B8E4BE5"/>
    <w:rsid w:val="6B8E9D34"/>
    <w:rsid w:val="6B9F5B21"/>
    <w:rsid w:val="6BA0D9DF"/>
    <w:rsid w:val="6BACD117"/>
    <w:rsid w:val="6BAD8F20"/>
    <w:rsid w:val="6BB8F019"/>
    <w:rsid w:val="6BC232AB"/>
    <w:rsid w:val="6BC66969"/>
    <w:rsid w:val="6BC9DFC8"/>
    <w:rsid w:val="6BCB15A0"/>
    <w:rsid w:val="6BD0F698"/>
    <w:rsid w:val="6BD4C67B"/>
    <w:rsid w:val="6BD98AB8"/>
    <w:rsid w:val="6BDC5602"/>
    <w:rsid w:val="6BE6B8B0"/>
    <w:rsid w:val="6BE76BD3"/>
    <w:rsid w:val="6BE8F48F"/>
    <w:rsid w:val="6BEA34EE"/>
    <w:rsid w:val="6BF9586D"/>
    <w:rsid w:val="6BFAFB6E"/>
    <w:rsid w:val="6C0FFDDA"/>
    <w:rsid w:val="6C13E213"/>
    <w:rsid w:val="6C1FDC4B"/>
    <w:rsid w:val="6C23BDB6"/>
    <w:rsid w:val="6C452447"/>
    <w:rsid w:val="6C4BB968"/>
    <w:rsid w:val="6C5419E0"/>
    <w:rsid w:val="6C724B38"/>
    <w:rsid w:val="6C88A320"/>
    <w:rsid w:val="6C99AE7F"/>
    <w:rsid w:val="6CA1C36D"/>
    <w:rsid w:val="6CA7D0C6"/>
    <w:rsid w:val="6CA9B1CD"/>
    <w:rsid w:val="6CAD7731"/>
    <w:rsid w:val="6CBEB2ED"/>
    <w:rsid w:val="6CD800F0"/>
    <w:rsid w:val="6CE2E1F1"/>
    <w:rsid w:val="6CEF416D"/>
    <w:rsid w:val="6D02BB20"/>
    <w:rsid w:val="6D02CDF7"/>
    <w:rsid w:val="6D0884DB"/>
    <w:rsid w:val="6D1AA3A7"/>
    <w:rsid w:val="6D36C587"/>
    <w:rsid w:val="6D397226"/>
    <w:rsid w:val="6D3B6B46"/>
    <w:rsid w:val="6D4CA61D"/>
    <w:rsid w:val="6D54EE22"/>
    <w:rsid w:val="6D5CD60A"/>
    <w:rsid w:val="6D6C075E"/>
    <w:rsid w:val="6D6E7627"/>
    <w:rsid w:val="6D81CEBB"/>
    <w:rsid w:val="6D8BF4E0"/>
    <w:rsid w:val="6D99BDBD"/>
    <w:rsid w:val="6D9A9781"/>
    <w:rsid w:val="6D9E6A67"/>
    <w:rsid w:val="6D9F13B8"/>
    <w:rsid w:val="6DA7484C"/>
    <w:rsid w:val="6DAC2781"/>
    <w:rsid w:val="6DBB493E"/>
    <w:rsid w:val="6DBBACAC"/>
    <w:rsid w:val="6DD5869A"/>
    <w:rsid w:val="6DEE6B67"/>
    <w:rsid w:val="6E03DE3A"/>
    <w:rsid w:val="6E05F3D9"/>
    <w:rsid w:val="6E1C0C91"/>
    <w:rsid w:val="6E2C631F"/>
    <w:rsid w:val="6E35AFC0"/>
    <w:rsid w:val="6E36CA2D"/>
    <w:rsid w:val="6E3C6643"/>
    <w:rsid w:val="6E4B3710"/>
    <w:rsid w:val="6E5C389B"/>
    <w:rsid w:val="6E751699"/>
    <w:rsid w:val="6E7A500A"/>
    <w:rsid w:val="6E822924"/>
    <w:rsid w:val="6E82FA3F"/>
    <w:rsid w:val="6E83B128"/>
    <w:rsid w:val="6E937DC9"/>
    <w:rsid w:val="6E96FFF0"/>
    <w:rsid w:val="6E983F99"/>
    <w:rsid w:val="6E9E8B81"/>
    <w:rsid w:val="6EAB6F5D"/>
    <w:rsid w:val="6EBD6808"/>
    <w:rsid w:val="6EBDD35C"/>
    <w:rsid w:val="6EC1368B"/>
    <w:rsid w:val="6ED89C86"/>
    <w:rsid w:val="6EDF4CBE"/>
    <w:rsid w:val="6EEEBCB7"/>
    <w:rsid w:val="6EEF375C"/>
    <w:rsid w:val="6EEFF682"/>
    <w:rsid w:val="6EF595BC"/>
    <w:rsid w:val="6F08AD53"/>
    <w:rsid w:val="6F112B7A"/>
    <w:rsid w:val="6F165FD8"/>
    <w:rsid w:val="6F1A473B"/>
    <w:rsid w:val="6F240F47"/>
    <w:rsid w:val="6F32848C"/>
    <w:rsid w:val="6F4318AD"/>
    <w:rsid w:val="6F4A96AC"/>
    <w:rsid w:val="6F4B2AA1"/>
    <w:rsid w:val="6F4B9EC8"/>
    <w:rsid w:val="6F4E4291"/>
    <w:rsid w:val="6F55F980"/>
    <w:rsid w:val="6F584C0D"/>
    <w:rsid w:val="6F72B96C"/>
    <w:rsid w:val="6F756C00"/>
    <w:rsid w:val="6F7F8B3A"/>
    <w:rsid w:val="6F963283"/>
    <w:rsid w:val="6FAA0D03"/>
    <w:rsid w:val="6FB07144"/>
    <w:rsid w:val="6FB0D5BE"/>
    <w:rsid w:val="6FB791E0"/>
    <w:rsid w:val="6FD498AB"/>
    <w:rsid w:val="6FF56C37"/>
    <w:rsid w:val="70257133"/>
    <w:rsid w:val="702DEB24"/>
    <w:rsid w:val="703A5BE2"/>
    <w:rsid w:val="703EED91"/>
    <w:rsid w:val="7062277D"/>
    <w:rsid w:val="707342F9"/>
    <w:rsid w:val="7077954E"/>
    <w:rsid w:val="707EB8CE"/>
    <w:rsid w:val="7081DE67"/>
    <w:rsid w:val="7081F032"/>
    <w:rsid w:val="70876D2B"/>
    <w:rsid w:val="708A8D18"/>
    <w:rsid w:val="7094C2BD"/>
    <w:rsid w:val="70A0C291"/>
    <w:rsid w:val="70A666B4"/>
    <w:rsid w:val="70AAB376"/>
    <w:rsid w:val="70B96F7D"/>
    <w:rsid w:val="70BB78BA"/>
    <w:rsid w:val="70BE8F88"/>
    <w:rsid w:val="70BFDFA8"/>
    <w:rsid w:val="70C395A2"/>
    <w:rsid w:val="70CE54ED"/>
    <w:rsid w:val="70D724DE"/>
    <w:rsid w:val="70DECEC3"/>
    <w:rsid w:val="70DEF9DB"/>
    <w:rsid w:val="70F35F66"/>
    <w:rsid w:val="71136F24"/>
    <w:rsid w:val="71146286"/>
    <w:rsid w:val="71192B4D"/>
    <w:rsid w:val="712ABA3E"/>
    <w:rsid w:val="7146075C"/>
    <w:rsid w:val="714C8EA5"/>
    <w:rsid w:val="7152F3DC"/>
    <w:rsid w:val="7153AD53"/>
    <w:rsid w:val="71548C5C"/>
    <w:rsid w:val="71655B02"/>
    <w:rsid w:val="716B8A17"/>
    <w:rsid w:val="7176DD2A"/>
    <w:rsid w:val="717809D2"/>
    <w:rsid w:val="717E0375"/>
    <w:rsid w:val="717F7771"/>
    <w:rsid w:val="71855BE1"/>
    <w:rsid w:val="718808C6"/>
    <w:rsid w:val="718CA2DC"/>
    <w:rsid w:val="719EDAB1"/>
    <w:rsid w:val="71A208F9"/>
    <w:rsid w:val="71B42832"/>
    <w:rsid w:val="71B6236D"/>
    <w:rsid w:val="71B7E6AB"/>
    <w:rsid w:val="71C81695"/>
    <w:rsid w:val="71CCD094"/>
    <w:rsid w:val="71CE84EB"/>
    <w:rsid w:val="71CEA0B2"/>
    <w:rsid w:val="71D62C43"/>
    <w:rsid w:val="71E1A3C6"/>
    <w:rsid w:val="71E576A6"/>
    <w:rsid w:val="71EBE7B6"/>
    <w:rsid w:val="71F1D9D2"/>
    <w:rsid w:val="71F7226A"/>
    <w:rsid w:val="72059068"/>
    <w:rsid w:val="72083094"/>
    <w:rsid w:val="720E66C6"/>
    <w:rsid w:val="7225BF59"/>
    <w:rsid w:val="72265D79"/>
    <w:rsid w:val="723D15BE"/>
    <w:rsid w:val="7242440B"/>
    <w:rsid w:val="7250890C"/>
    <w:rsid w:val="7255B584"/>
    <w:rsid w:val="725FB93B"/>
    <w:rsid w:val="72603925"/>
    <w:rsid w:val="7269F04B"/>
    <w:rsid w:val="726D92A5"/>
    <w:rsid w:val="72998E2C"/>
    <w:rsid w:val="729A6F7D"/>
    <w:rsid w:val="72A89AE0"/>
    <w:rsid w:val="72AEC6CE"/>
    <w:rsid w:val="72BE069C"/>
    <w:rsid w:val="72BF272E"/>
    <w:rsid w:val="72C76A18"/>
    <w:rsid w:val="72C76BC6"/>
    <w:rsid w:val="72CF79B3"/>
    <w:rsid w:val="72DD911D"/>
    <w:rsid w:val="72E4E9C9"/>
    <w:rsid w:val="72EAD917"/>
    <w:rsid w:val="72ED6255"/>
    <w:rsid w:val="72EF67FE"/>
    <w:rsid w:val="7308F003"/>
    <w:rsid w:val="730F1B81"/>
    <w:rsid w:val="7313DE53"/>
    <w:rsid w:val="7314945A"/>
    <w:rsid w:val="7315BDDB"/>
    <w:rsid w:val="73212C42"/>
    <w:rsid w:val="732565BA"/>
    <w:rsid w:val="73281243"/>
    <w:rsid w:val="732AC7BB"/>
    <w:rsid w:val="732D8123"/>
    <w:rsid w:val="732E2835"/>
    <w:rsid w:val="7331C228"/>
    <w:rsid w:val="733596C4"/>
    <w:rsid w:val="733872A0"/>
    <w:rsid w:val="735A2DFB"/>
    <w:rsid w:val="735AFE7C"/>
    <w:rsid w:val="73784A93"/>
    <w:rsid w:val="737AC47A"/>
    <w:rsid w:val="737C7C25"/>
    <w:rsid w:val="738CF0BF"/>
    <w:rsid w:val="7392A207"/>
    <w:rsid w:val="73937973"/>
    <w:rsid w:val="73938587"/>
    <w:rsid w:val="73A29419"/>
    <w:rsid w:val="73E49C9D"/>
    <w:rsid w:val="73E73D95"/>
    <w:rsid w:val="73E98E3A"/>
    <w:rsid w:val="74029E94"/>
    <w:rsid w:val="74193EEF"/>
    <w:rsid w:val="741A5040"/>
    <w:rsid w:val="7422F642"/>
    <w:rsid w:val="742BAB54"/>
    <w:rsid w:val="7437E3FF"/>
    <w:rsid w:val="7443807B"/>
    <w:rsid w:val="7444EFA2"/>
    <w:rsid w:val="74462A8F"/>
    <w:rsid w:val="7448DD23"/>
    <w:rsid w:val="7453F555"/>
    <w:rsid w:val="745ED143"/>
    <w:rsid w:val="7460A02B"/>
    <w:rsid w:val="7467937E"/>
    <w:rsid w:val="74716EBB"/>
    <w:rsid w:val="74887522"/>
    <w:rsid w:val="7491EB78"/>
    <w:rsid w:val="74AB2F83"/>
    <w:rsid w:val="74BF5E71"/>
    <w:rsid w:val="74C9ED03"/>
    <w:rsid w:val="74CC6C16"/>
    <w:rsid w:val="74CECB02"/>
    <w:rsid w:val="74DE73D4"/>
    <w:rsid w:val="74E2DC14"/>
    <w:rsid w:val="74E8F110"/>
    <w:rsid w:val="74EDC42F"/>
    <w:rsid w:val="74F3584E"/>
    <w:rsid w:val="74F3E1D2"/>
    <w:rsid w:val="74FB3529"/>
    <w:rsid w:val="74FB9F46"/>
    <w:rsid w:val="74FC0471"/>
    <w:rsid w:val="74FEA57D"/>
    <w:rsid w:val="75057406"/>
    <w:rsid w:val="7513BCEF"/>
    <w:rsid w:val="752BC382"/>
    <w:rsid w:val="752F55E8"/>
    <w:rsid w:val="753AF40F"/>
    <w:rsid w:val="753D312A"/>
    <w:rsid w:val="75463D67"/>
    <w:rsid w:val="75467D2B"/>
    <w:rsid w:val="7546D7AA"/>
    <w:rsid w:val="7576D870"/>
    <w:rsid w:val="7579880C"/>
    <w:rsid w:val="757E023E"/>
    <w:rsid w:val="7581C342"/>
    <w:rsid w:val="7597C2F0"/>
    <w:rsid w:val="75A1910D"/>
    <w:rsid w:val="75A69A4E"/>
    <w:rsid w:val="75B7A366"/>
    <w:rsid w:val="75B9E8BA"/>
    <w:rsid w:val="75C433AB"/>
    <w:rsid w:val="75E1FAF0"/>
    <w:rsid w:val="7600CD22"/>
    <w:rsid w:val="76084B8E"/>
    <w:rsid w:val="760BB49E"/>
    <w:rsid w:val="76211E50"/>
    <w:rsid w:val="76213B52"/>
    <w:rsid w:val="76237B3A"/>
    <w:rsid w:val="7634A719"/>
    <w:rsid w:val="763B6864"/>
    <w:rsid w:val="763F8D5C"/>
    <w:rsid w:val="764AFB0E"/>
    <w:rsid w:val="764C351C"/>
    <w:rsid w:val="76553030"/>
    <w:rsid w:val="7667F0DC"/>
    <w:rsid w:val="766CAECB"/>
    <w:rsid w:val="76757A1C"/>
    <w:rsid w:val="767CA741"/>
    <w:rsid w:val="76803F16"/>
    <w:rsid w:val="7687BF30"/>
    <w:rsid w:val="768B1757"/>
    <w:rsid w:val="7696A357"/>
    <w:rsid w:val="76993CDF"/>
    <w:rsid w:val="76A1F492"/>
    <w:rsid w:val="76A99D66"/>
    <w:rsid w:val="76AA1C6E"/>
    <w:rsid w:val="76B289AC"/>
    <w:rsid w:val="76B48012"/>
    <w:rsid w:val="76BE62EF"/>
    <w:rsid w:val="76C48161"/>
    <w:rsid w:val="76CA860E"/>
    <w:rsid w:val="76EA00CE"/>
    <w:rsid w:val="76EDFA52"/>
    <w:rsid w:val="76FC5592"/>
    <w:rsid w:val="76FD5991"/>
    <w:rsid w:val="76FE7190"/>
    <w:rsid w:val="77070C44"/>
    <w:rsid w:val="770B96BD"/>
    <w:rsid w:val="7715586D"/>
    <w:rsid w:val="7728516A"/>
    <w:rsid w:val="7728B101"/>
    <w:rsid w:val="775E6B76"/>
    <w:rsid w:val="77634083"/>
    <w:rsid w:val="777B8223"/>
    <w:rsid w:val="777DCB51"/>
    <w:rsid w:val="7780E206"/>
    <w:rsid w:val="779F3440"/>
    <w:rsid w:val="77A82A39"/>
    <w:rsid w:val="77BF0003"/>
    <w:rsid w:val="77BFA4FA"/>
    <w:rsid w:val="77C1204E"/>
    <w:rsid w:val="77C16015"/>
    <w:rsid w:val="77C3BA2C"/>
    <w:rsid w:val="77D16AC0"/>
    <w:rsid w:val="77D21AAB"/>
    <w:rsid w:val="77D25467"/>
    <w:rsid w:val="77F76327"/>
    <w:rsid w:val="780D7582"/>
    <w:rsid w:val="780DFFD2"/>
    <w:rsid w:val="781F0367"/>
    <w:rsid w:val="782465A8"/>
    <w:rsid w:val="78268216"/>
    <w:rsid w:val="782AF3F8"/>
    <w:rsid w:val="783FEAEA"/>
    <w:rsid w:val="7861C2E8"/>
    <w:rsid w:val="78644B5D"/>
    <w:rsid w:val="78666821"/>
    <w:rsid w:val="786E538F"/>
    <w:rsid w:val="787E1DED"/>
    <w:rsid w:val="78882C84"/>
    <w:rsid w:val="78A2D627"/>
    <w:rsid w:val="78B533EE"/>
    <w:rsid w:val="78B8EBC0"/>
    <w:rsid w:val="78C7912F"/>
    <w:rsid w:val="78EA761C"/>
    <w:rsid w:val="78ECE581"/>
    <w:rsid w:val="78FB9CCC"/>
    <w:rsid w:val="7902245E"/>
    <w:rsid w:val="790A3532"/>
    <w:rsid w:val="7915BFA0"/>
    <w:rsid w:val="79175284"/>
    <w:rsid w:val="791D9F78"/>
    <w:rsid w:val="791F4587"/>
    <w:rsid w:val="79283B16"/>
    <w:rsid w:val="79294A66"/>
    <w:rsid w:val="792B7FE0"/>
    <w:rsid w:val="7935CC23"/>
    <w:rsid w:val="7938ECD6"/>
    <w:rsid w:val="79531F7E"/>
    <w:rsid w:val="795E05C1"/>
    <w:rsid w:val="7963429F"/>
    <w:rsid w:val="796C47DB"/>
    <w:rsid w:val="79792B48"/>
    <w:rsid w:val="7985A4AF"/>
    <w:rsid w:val="798DE9B7"/>
    <w:rsid w:val="799D69B9"/>
    <w:rsid w:val="79A11152"/>
    <w:rsid w:val="79AD1ADE"/>
    <w:rsid w:val="79BD4DC3"/>
    <w:rsid w:val="79C3D4B8"/>
    <w:rsid w:val="79CFEE35"/>
    <w:rsid w:val="79D5709F"/>
    <w:rsid w:val="79E8A7A7"/>
    <w:rsid w:val="79E92BAE"/>
    <w:rsid w:val="79F72E9B"/>
    <w:rsid w:val="79FB8823"/>
    <w:rsid w:val="7A06C251"/>
    <w:rsid w:val="7A0F34FE"/>
    <w:rsid w:val="7A10A24D"/>
    <w:rsid w:val="7A227499"/>
    <w:rsid w:val="7A227CA6"/>
    <w:rsid w:val="7A2A70EA"/>
    <w:rsid w:val="7A2E4F71"/>
    <w:rsid w:val="7A3EA688"/>
    <w:rsid w:val="7A4BACE6"/>
    <w:rsid w:val="7A4D591A"/>
    <w:rsid w:val="7A635D84"/>
    <w:rsid w:val="7A6795ED"/>
    <w:rsid w:val="7A71822C"/>
    <w:rsid w:val="7A7F5F2D"/>
    <w:rsid w:val="7A838842"/>
    <w:rsid w:val="7A86CBD3"/>
    <w:rsid w:val="7A89AD8B"/>
    <w:rsid w:val="7A8D59DD"/>
    <w:rsid w:val="7A9BEDF6"/>
    <w:rsid w:val="7AB12C0A"/>
    <w:rsid w:val="7ABFB559"/>
    <w:rsid w:val="7AC92114"/>
    <w:rsid w:val="7ACBD2C6"/>
    <w:rsid w:val="7AD15950"/>
    <w:rsid w:val="7AE954C2"/>
    <w:rsid w:val="7AECD24F"/>
    <w:rsid w:val="7AF6A9F5"/>
    <w:rsid w:val="7AFA08B0"/>
    <w:rsid w:val="7B05CAC2"/>
    <w:rsid w:val="7B0BF12A"/>
    <w:rsid w:val="7B1B6248"/>
    <w:rsid w:val="7B2A5C28"/>
    <w:rsid w:val="7B2F03E9"/>
    <w:rsid w:val="7B3DD743"/>
    <w:rsid w:val="7B3FF43A"/>
    <w:rsid w:val="7B45A094"/>
    <w:rsid w:val="7B476821"/>
    <w:rsid w:val="7B4A8796"/>
    <w:rsid w:val="7B5D5799"/>
    <w:rsid w:val="7B6769DD"/>
    <w:rsid w:val="7B67CE5A"/>
    <w:rsid w:val="7B6BCCB1"/>
    <w:rsid w:val="7B7B744D"/>
    <w:rsid w:val="7B7BD91E"/>
    <w:rsid w:val="7B7CFE29"/>
    <w:rsid w:val="7B8BB7A5"/>
    <w:rsid w:val="7B9E976C"/>
    <w:rsid w:val="7BA05AC6"/>
    <w:rsid w:val="7BA16243"/>
    <w:rsid w:val="7BA58675"/>
    <w:rsid w:val="7BB0674C"/>
    <w:rsid w:val="7BB20297"/>
    <w:rsid w:val="7BB94AF7"/>
    <w:rsid w:val="7BBB287D"/>
    <w:rsid w:val="7BC6414B"/>
    <w:rsid w:val="7BF1AC72"/>
    <w:rsid w:val="7BF2714F"/>
    <w:rsid w:val="7BF2D7CB"/>
    <w:rsid w:val="7BFA7F20"/>
    <w:rsid w:val="7BFE2B61"/>
    <w:rsid w:val="7C0BBDBD"/>
    <w:rsid w:val="7C22378D"/>
    <w:rsid w:val="7C2B3EF5"/>
    <w:rsid w:val="7C4D7C0F"/>
    <w:rsid w:val="7C579C6C"/>
    <w:rsid w:val="7C5BE6CD"/>
    <w:rsid w:val="7C6E9D0B"/>
    <w:rsid w:val="7C8C9D2D"/>
    <w:rsid w:val="7CA70EEC"/>
    <w:rsid w:val="7CAC55C8"/>
    <w:rsid w:val="7CC59CB4"/>
    <w:rsid w:val="7CE55C1B"/>
    <w:rsid w:val="7CE8523F"/>
    <w:rsid w:val="7CE953CD"/>
    <w:rsid w:val="7CF55B0F"/>
    <w:rsid w:val="7CFED637"/>
    <w:rsid w:val="7D006BBA"/>
    <w:rsid w:val="7D0720AB"/>
    <w:rsid w:val="7D07A413"/>
    <w:rsid w:val="7D18CE8A"/>
    <w:rsid w:val="7D29EFF8"/>
    <w:rsid w:val="7D2A9A74"/>
    <w:rsid w:val="7D32470E"/>
    <w:rsid w:val="7D46D5C0"/>
    <w:rsid w:val="7D4D7F61"/>
    <w:rsid w:val="7D4D8A6B"/>
    <w:rsid w:val="7D548AB7"/>
    <w:rsid w:val="7D68AB06"/>
    <w:rsid w:val="7D6BDD12"/>
    <w:rsid w:val="7D76FF29"/>
    <w:rsid w:val="7D7EE080"/>
    <w:rsid w:val="7D91310B"/>
    <w:rsid w:val="7D91AEC4"/>
    <w:rsid w:val="7D933251"/>
    <w:rsid w:val="7D95B18E"/>
    <w:rsid w:val="7D99356F"/>
    <w:rsid w:val="7D99A3CE"/>
    <w:rsid w:val="7DA2311A"/>
    <w:rsid w:val="7DA3535A"/>
    <w:rsid w:val="7DC8E582"/>
    <w:rsid w:val="7E04FA85"/>
    <w:rsid w:val="7E0740E8"/>
    <w:rsid w:val="7E120CA0"/>
    <w:rsid w:val="7E1BEC40"/>
    <w:rsid w:val="7E2B61BE"/>
    <w:rsid w:val="7E31E549"/>
    <w:rsid w:val="7E3F7CE7"/>
    <w:rsid w:val="7E5258B8"/>
    <w:rsid w:val="7E574A87"/>
    <w:rsid w:val="7E5DFA79"/>
    <w:rsid w:val="7E5F3487"/>
    <w:rsid w:val="7E634CA0"/>
    <w:rsid w:val="7E63937E"/>
    <w:rsid w:val="7E6685D9"/>
    <w:rsid w:val="7E70CF49"/>
    <w:rsid w:val="7E70DADC"/>
    <w:rsid w:val="7E7A110F"/>
    <w:rsid w:val="7E7E0AC0"/>
    <w:rsid w:val="7E831215"/>
    <w:rsid w:val="7E912B70"/>
    <w:rsid w:val="7E922B3F"/>
    <w:rsid w:val="7E92CF3D"/>
    <w:rsid w:val="7E9E1C5B"/>
    <w:rsid w:val="7E9E89C5"/>
    <w:rsid w:val="7E9FA703"/>
    <w:rsid w:val="7EA2F10C"/>
    <w:rsid w:val="7EA9803E"/>
    <w:rsid w:val="7EAF4914"/>
    <w:rsid w:val="7EB0E517"/>
    <w:rsid w:val="7EBC9CD1"/>
    <w:rsid w:val="7ED2F0C6"/>
    <w:rsid w:val="7ED92388"/>
    <w:rsid w:val="7EDE8813"/>
    <w:rsid w:val="7EE41370"/>
    <w:rsid w:val="7EEB6C89"/>
    <w:rsid w:val="7EF0CE76"/>
    <w:rsid w:val="7EFC2DB6"/>
    <w:rsid w:val="7EFC975F"/>
    <w:rsid w:val="7EFF36A9"/>
    <w:rsid w:val="7EFF70BE"/>
    <w:rsid w:val="7F042158"/>
    <w:rsid w:val="7F15DFC4"/>
    <w:rsid w:val="7F1983F8"/>
    <w:rsid w:val="7F202EBE"/>
    <w:rsid w:val="7F3511FD"/>
    <w:rsid w:val="7F386499"/>
    <w:rsid w:val="7F4B5DB2"/>
    <w:rsid w:val="7F56D036"/>
    <w:rsid w:val="7F663EE5"/>
    <w:rsid w:val="7F6A9A29"/>
    <w:rsid w:val="7F6E0BA0"/>
    <w:rsid w:val="7F81C5E3"/>
    <w:rsid w:val="7F8D97E5"/>
    <w:rsid w:val="7F9811B7"/>
    <w:rsid w:val="7FA6B065"/>
    <w:rsid w:val="7FA970E8"/>
    <w:rsid w:val="7FC600E7"/>
    <w:rsid w:val="7FD5D034"/>
    <w:rsid w:val="7FDD664C"/>
    <w:rsid w:val="7FE3686E"/>
    <w:rsid w:val="7FE94716"/>
    <w:rsid w:val="7FEFCACE"/>
    <w:rsid w:val="7FFCD43A"/>
    <w:rsid w:val="7FFE4FBD"/>
    <w:rsid w:val="7FFF1D01"/>
    <w:rsid w:val="7FFF6A8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CA88A"/>
  <w15:chartTrackingRefBased/>
  <w15:docId w15:val="{39846797-9EF6-4B94-B0CC-3D06DBE47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table" w:styleId="Tabellagriglia5scura-colore3">
    <w:name w:val="Grid Table 5 Dark Accent 3"/>
    <w:basedOn w:val="Tabellanorma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5">
    <w:name w:val="Grid Table 4 Accent 5"/>
    <w:basedOn w:val="Tabellanormale"/>
    <w:uiPriority w:val="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Pr>
      <w:color w:val="0563C1" w:themeColor="hyperlink"/>
      <w:u w:val="single"/>
    </w:rPr>
  </w:style>
  <w:style w:type="character" w:styleId="Rimandocommento">
    <w:name w:val="annotation reference"/>
    <w:basedOn w:val="Carpredefinitoparagrafo"/>
    <w:uiPriority w:val="99"/>
    <w:semiHidden/>
    <w:unhideWhenUsed/>
    <w:rsid w:val="00AA2EF9"/>
    <w:rPr>
      <w:sz w:val="16"/>
      <w:szCs w:val="16"/>
    </w:rPr>
  </w:style>
  <w:style w:type="paragraph" w:styleId="Testocommento">
    <w:name w:val="annotation text"/>
    <w:basedOn w:val="Normale"/>
    <w:link w:val="TestocommentoCarattere"/>
    <w:uiPriority w:val="99"/>
    <w:unhideWhenUsed/>
    <w:rsid w:val="00AA2EF9"/>
    <w:pPr>
      <w:spacing w:line="240" w:lineRule="auto"/>
    </w:pPr>
    <w:rPr>
      <w:sz w:val="20"/>
      <w:szCs w:val="20"/>
    </w:rPr>
  </w:style>
  <w:style w:type="character" w:customStyle="1" w:styleId="TestocommentoCarattere">
    <w:name w:val="Testo commento Carattere"/>
    <w:basedOn w:val="Carpredefinitoparagrafo"/>
    <w:link w:val="Testocommento"/>
    <w:uiPriority w:val="99"/>
    <w:rsid w:val="00AA2EF9"/>
    <w:rPr>
      <w:sz w:val="20"/>
      <w:szCs w:val="20"/>
    </w:rPr>
  </w:style>
  <w:style w:type="paragraph" w:styleId="Soggettocommento">
    <w:name w:val="annotation subject"/>
    <w:basedOn w:val="Testocommento"/>
    <w:next w:val="Testocommento"/>
    <w:link w:val="SoggettocommentoCarattere"/>
    <w:uiPriority w:val="99"/>
    <w:semiHidden/>
    <w:unhideWhenUsed/>
    <w:rsid w:val="00AA2EF9"/>
    <w:rPr>
      <w:b/>
      <w:bCs/>
    </w:rPr>
  </w:style>
  <w:style w:type="character" w:customStyle="1" w:styleId="SoggettocommentoCarattere">
    <w:name w:val="Soggetto commento Carattere"/>
    <w:basedOn w:val="TestocommentoCarattere"/>
    <w:link w:val="Soggettocommento"/>
    <w:uiPriority w:val="99"/>
    <w:semiHidden/>
    <w:rsid w:val="00AA2E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31677">
      <w:bodyDiv w:val="1"/>
      <w:marLeft w:val="0"/>
      <w:marRight w:val="0"/>
      <w:marTop w:val="0"/>
      <w:marBottom w:val="0"/>
      <w:divBdr>
        <w:top w:val="none" w:sz="0" w:space="0" w:color="auto"/>
        <w:left w:val="none" w:sz="0" w:space="0" w:color="auto"/>
        <w:bottom w:val="none" w:sz="0" w:space="0" w:color="auto"/>
        <w:right w:val="none" w:sz="0" w:space="0" w:color="auto"/>
      </w:divBdr>
      <w:divsChild>
        <w:div w:id="451636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www.coffeenews.it/come-vengono-calcolati-i-vani-catastali-di-un-appartamento/" TargetMode="External"/><Relationship Id="rId63" Type="http://schemas.openxmlformats.org/officeDocument/2006/relationships/hyperlink" Target="https://www.latraccia.net/il-rischio-sismico-in-veneto/" TargetMode="External"/><Relationship Id="rId68" Type="http://schemas.openxmlformats.org/officeDocument/2006/relationships/hyperlink" Target="https://atlantelavoro.inapp.org/"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5.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it.wikipedia.org/wiki/Stanza_(architettura"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hyperlink" Target="https://www.tuttitalia.it/toscana/19-province/superficie/"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57.jpeg"/><Relationship Id="rId80"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hyperlink" Target="https://github.com/bmcbride/bootleaf"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hyperlink" Target="https://www.agi.it/cronaca/terremoto_richter_e_mercalli_misurazioni_a_confronto-1206347/news/2016-10-30/" TargetMode="External"/><Relationship Id="rId70" Type="http://schemas.openxmlformats.org/officeDocument/2006/relationships/image" Target="media/image56.png"/><Relationship Id="rId75" Type="http://schemas.openxmlformats.org/officeDocument/2006/relationships/hyperlink" Target="http://www.iuav.it/Ateneo1/docenti/architettu/docenti-st/Paolo-Facc/materiali-/claMARCHco/azione-sismica_03_20131.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pls.dima.unige.it/pls0409/Logaritmo/Berto/magnitudo_terremoto.htm" TargetMode="External"/><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image" Target="media/image1.jpg"/><Relationship Id="rId71" Type="http://schemas.openxmlformats.org/officeDocument/2006/relationships/hyperlink" Target="https://www.firenzemeteo.it/terremoti/terremoti-piu-forti-di-sempre-in-toscana.php"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114</Pages>
  <Words>15940</Words>
  <Characters>90858</Characters>
  <Application>Microsoft Office Word</Application>
  <DocSecurity>0</DocSecurity>
  <Lines>757</Lines>
  <Paragraphs>213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Vincenzo Stanzione</dc:creator>
  <cp:keywords/>
  <dc:description/>
  <cp:lastModifiedBy>Ferdinando Muraca</cp:lastModifiedBy>
  <cp:revision>55</cp:revision>
  <cp:lastPrinted>2022-07-31T15:10:00Z</cp:lastPrinted>
  <dcterms:created xsi:type="dcterms:W3CDTF">2022-05-28T22:18:00Z</dcterms:created>
  <dcterms:modified xsi:type="dcterms:W3CDTF">2022-07-31T15:24:00Z</dcterms:modified>
</cp:coreProperties>
</file>