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46" w:type="dxa"/>
        <w:tblInd w:w="-709" w:type="dxa"/>
        <w:tblLook w:val="04A0" w:firstRow="1" w:lastRow="0" w:firstColumn="1" w:lastColumn="0" w:noHBand="0" w:noVBand="1"/>
      </w:tblPr>
      <w:tblGrid>
        <w:gridCol w:w="2537"/>
        <w:gridCol w:w="3758"/>
        <w:gridCol w:w="3960"/>
        <w:gridCol w:w="1654"/>
        <w:gridCol w:w="2537"/>
      </w:tblGrid>
      <w:tr w:rsidR="00A05A8A" w:rsidRPr="001E13C0" w14:paraId="4EFBCF98" w14:textId="77777777" w:rsidTr="00BD072D">
        <w:tc>
          <w:tcPr>
            <w:tcW w:w="14446" w:type="dxa"/>
            <w:gridSpan w:val="5"/>
            <w:vAlign w:val="center"/>
          </w:tcPr>
          <w:p w14:paraId="4EFBCF97" w14:textId="77777777" w:rsidR="00A05A8A" w:rsidRPr="001422B4" w:rsidRDefault="00A05A8A" w:rsidP="00BD072D">
            <w:pPr>
              <w:jc w:val="center"/>
              <w:rPr>
                <w:b/>
              </w:rPr>
            </w:pPr>
            <w:r>
              <w:rPr>
                <w:b/>
              </w:rPr>
              <w:t>HPV Vaccination: Micro-Costing Study Data Collection Plan</w:t>
            </w:r>
          </w:p>
        </w:tc>
      </w:tr>
      <w:tr w:rsidR="00A05A8A" w:rsidRPr="001E13C0" w14:paraId="4EFBCF9E" w14:textId="77777777" w:rsidTr="00BD072D">
        <w:tc>
          <w:tcPr>
            <w:tcW w:w="2537" w:type="dxa"/>
            <w:vAlign w:val="center"/>
          </w:tcPr>
          <w:p w14:paraId="4EFBCF99" w14:textId="77777777" w:rsidR="00A05A8A" w:rsidRPr="001422B4" w:rsidRDefault="00A05A8A" w:rsidP="00BD072D">
            <w:pPr>
              <w:jc w:val="center"/>
              <w:rPr>
                <w:b/>
              </w:rPr>
            </w:pPr>
            <w:r w:rsidRPr="001422B4">
              <w:rPr>
                <w:b/>
              </w:rPr>
              <w:t>Activity</w:t>
            </w:r>
          </w:p>
        </w:tc>
        <w:tc>
          <w:tcPr>
            <w:tcW w:w="3758" w:type="dxa"/>
            <w:vAlign w:val="center"/>
          </w:tcPr>
          <w:p w14:paraId="4EFBCF9A" w14:textId="77777777" w:rsidR="00A05A8A" w:rsidRPr="001422B4" w:rsidRDefault="00A05A8A" w:rsidP="00BD072D">
            <w:pPr>
              <w:jc w:val="center"/>
              <w:rPr>
                <w:b/>
              </w:rPr>
            </w:pPr>
            <w:r w:rsidRPr="001422B4">
              <w:rPr>
                <w:b/>
              </w:rPr>
              <w:t>Financial Cost</w:t>
            </w:r>
          </w:p>
        </w:tc>
        <w:tc>
          <w:tcPr>
            <w:tcW w:w="3960" w:type="dxa"/>
            <w:vAlign w:val="center"/>
          </w:tcPr>
          <w:p w14:paraId="4EFBCF9B" w14:textId="77777777" w:rsidR="00A05A8A" w:rsidRPr="001422B4" w:rsidRDefault="00A05A8A" w:rsidP="00BD072D">
            <w:pPr>
              <w:jc w:val="center"/>
              <w:rPr>
                <w:b/>
              </w:rPr>
            </w:pPr>
            <w:r w:rsidRPr="001422B4">
              <w:rPr>
                <w:b/>
              </w:rPr>
              <w:t>Economic Cost</w:t>
            </w:r>
          </w:p>
        </w:tc>
        <w:tc>
          <w:tcPr>
            <w:tcW w:w="1654" w:type="dxa"/>
            <w:vAlign w:val="center"/>
          </w:tcPr>
          <w:p w14:paraId="4EFBCF9C" w14:textId="77777777" w:rsidR="00A05A8A" w:rsidRPr="001422B4" w:rsidRDefault="00A05A8A" w:rsidP="00BD072D">
            <w:pPr>
              <w:jc w:val="center"/>
              <w:rPr>
                <w:b/>
              </w:rPr>
            </w:pPr>
            <w:r w:rsidRPr="001422B4">
              <w:rPr>
                <w:b/>
              </w:rPr>
              <w:t xml:space="preserve">Level </w:t>
            </w:r>
            <w:r>
              <w:rPr>
                <w:b/>
              </w:rPr>
              <w:t xml:space="preserve">and source </w:t>
            </w:r>
            <w:r w:rsidRPr="001422B4">
              <w:rPr>
                <w:b/>
              </w:rPr>
              <w:t>of data collection</w:t>
            </w:r>
            <w:r>
              <w:rPr>
                <w:b/>
              </w:rPr>
              <w:t>*</w:t>
            </w:r>
          </w:p>
        </w:tc>
        <w:tc>
          <w:tcPr>
            <w:tcW w:w="2537" w:type="dxa"/>
            <w:vAlign w:val="center"/>
          </w:tcPr>
          <w:p w14:paraId="4EFBCF9D" w14:textId="77777777" w:rsidR="00A05A8A" w:rsidRPr="001422B4" w:rsidRDefault="00A05A8A" w:rsidP="00BD072D">
            <w:pPr>
              <w:jc w:val="center"/>
              <w:rPr>
                <w:b/>
              </w:rPr>
            </w:pPr>
            <w:r w:rsidRPr="001422B4">
              <w:rPr>
                <w:b/>
              </w:rPr>
              <w:t>Collection method</w:t>
            </w:r>
          </w:p>
        </w:tc>
      </w:tr>
      <w:tr w:rsidR="00A05A8A" w:rsidRPr="001E13C0" w14:paraId="4EFBCFB4" w14:textId="77777777" w:rsidTr="00BD072D">
        <w:tc>
          <w:tcPr>
            <w:tcW w:w="2537" w:type="dxa"/>
          </w:tcPr>
          <w:p w14:paraId="4EFBCF9F" w14:textId="77777777" w:rsidR="00A05A8A" w:rsidRPr="001E13C0" w:rsidRDefault="00A05A8A" w:rsidP="00BD072D">
            <w:r w:rsidRPr="001E13C0">
              <w:t>Micro planning</w:t>
            </w:r>
          </w:p>
        </w:tc>
        <w:tc>
          <w:tcPr>
            <w:tcW w:w="3758" w:type="dxa"/>
          </w:tcPr>
          <w:p w14:paraId="4EFBCFA0" w14:textId="77777777" w:rsidR="00A05A8A" w:rsidRDefault="00A05A8A" w:rsidP="00BD072D">
            <w:r>
              <w:t>Per diems and travel allowances</w:t>
            </w:r>
          </w:p>
          <w:p w14:paraId="4EFBCFA1" w14:textId="77777777" w:rsidR="00A05A8A" w:rsidRDefault="00A05A8A" w:rsidP="00BD072D">
            <w:r>
              <w:t>Venue rental</w:t>
            </w:r>
          </w:p>
          <w:p w14:paraId="4EFBCFA2" w14:textId="77777777" w:rsidR="00A05A8A" w:rsidRDefault="00A05A8A" w:rsidP="00BD072D">
            <w:r>
              <w:t>Transport</w:t>
            </w:r>
          </w:p>
          <w:p w14:paraId="4EFBCFA3" w14:textId="77777777" w:rsidR="00A05A8A" w:rsidRDefault="00A05A8A" w:rsidP="00BD072D">
            <w:r>
              <w:t>Equipment location</w:t>
            </w:r>
          </w:p>
          <w:p w14:paraId="4EFBCFA4" w14:textId="77777777" w:rsidR="00A05A8A" w:rsidRDefault="00A05A8A" w:rsidP="00BD072D">
            <w:r>
              <w:t>Stationery</w:t>
            </w:r>
          </w:p>
        </w:tc>
        <w:tc>
          <w:tcPr>
            <w:tcW w:w="3960" w:type="dxa"/>
          </w:tcPr>
          <w:p w14:paraId="4EFBCFA5" w14:textId="77777777" w:rsidR="00A05A8A" w:rsidRDefault="00A05A8A" w:rsidP="00BD072D">
            <w:r>
              <w:t>Value of personnel time spent in meetings</w:t>
            </w:r>
          </w:p>
          <w:p w14:paraId="4EFBCFA6" w14:textId="77777777" w:rsidR="00A05A8A" w:rsidRDefault="00A05A8A" w:rsidP="00BD072D">
            <w:r>
              <w:t>Per diems and travel allowances</w:t>
            </w:r>
          </w:p>
          <w:p w14:paraId="4EFBCFA7" w14:textId="77777777" w:rsidR="00A05A8A" w:rsidRDefault="00A05A8A" w:rsidP="00BD072D">
            <w:r>
              <w:t>Venue rental</w:t>
            </w:r>
          </w:p>
          <w:p w14:paraId="4EFBCFA8" w14:textId="77777777" w:rsidR="00A05A8A" w:rsidRDefault="00A05A8A" w:rsidP="00BD072D">
            <w:r>
              <w:t>Transport</w:t>
            </w:r>
          </w:p>
          <w:p w14:paraId="4EFBCFA9" w14:textId="77777777" w:rsidR="00A05A8A" w:rsidRDefault="00A05A8A" w:rsidP="00BD072D">
            <w:r>
              <w:t>Equipment location</w:t>
            </w:r>
          </w:p>
          <w:p w14:paraId="4EFBCFAA" w14:textId="77777777" w:rsidR="00A05A8A" w:rsidRDefault="00A05A8A" w:rsidP="00BD072D">
            <w:r>
              <w:t>Stationery</w:t>
            </w:r>
          </w:p>
        </w:tc>
        <w:tc>
          <w:tcPr>
            <w:tcW w:w="1654" w:type="dxa"/>
          </w:tcPr>
          <w:p w14:paraId="4EFBCFAB" w14:textId="77777777" w:rsidR="00A05A8A" w:rsidRDefault="00A05A8A" w:rsidP="00BD072D">
            <w:r>
              <w:t>Central PAI</w:t>
            </w:r>
          </w:p>
          <w:p w14:paraId="4EFBCFAC" w14:textId="77777777" w:rsidR="00A05A8A" w:rsidRDefault="00A05A8A" w:rsidP="00BD072D"/>
          <w:p w14:paraId="4EFBCFAD" w14:textId="77777777" w:rsidR="00A05A8A" w:rsidRDefault="00A05A8A" w:rsidP="00BD072D">
            <w:r>
              <w:t>Regional</w:t>
            </w:r>
          </w:p>
          <w:p w14:paraId="4EFBCFAE" w14:textId="77777777" w:rsidR="00A05A8A" w:rsidRDefault="00A05A8A" w:rsidP="00BD072D"/>
          <w:p w14:paraId="4EFBCFAF" w14:textId="77777777" w:rsidR="00A05A8A" w:rsidRPr="001E13C0" w:rsidRDefault="00A05A8A" w:rsidP="00BD072D">
            <w:r>
              <w:t>Local</w:t>
            </w:r>
          </w:p>
        </w:tc>
        <w:tc>
          <w:tcPr>
            <w:tcW w:w="2537" w:type="dxa"/>
          </w:tcPr>
          <w:p w14:paraId="4EFBCFB0" w14:textId="77777777" w:rsidR="00A05A8A" w:rsidRDefault="00A05A8A" w:rsidP="00BD072D">
            <w:r>
              <w:t>Key informant interviews</w:t>
            </w:r>
          </w:p>
          <w:p w14:paraId="4EFBCFB1" w14:textId="77777777" w:rsidR="00A05A8A" w:rsidRDefault="00A05A8A" w:rsidP="00BD072D"/>
          <w:p w14:paraId="4EFBCFB2" w14:textId="77777777" w:rsidR="00A05A8A" w:rsidRDefault="00A05A8A" w:rsidP="00BD072D">
            <w:r>
              <w:t xml:space="preserve">Document review: past spending or budgeting </w:t>
            </w:r>
          </w:p>
          <w:p w14:paraId="4EFBCFB3" w14:textId="77777777" w:rsidR="00A05A8A" w:rsidRPr="001E13C0" w:rsidRDefault="00A05A8A" w:rsidP="00BD072D"/>
        </w:tc>
      </w:tr>
      <w:tr w:rsidR="00A05A8A" w:rsidRPr="001E13C0" w14:paraId="4EFBCFCC" w14:textId="77777777" w:rsidTr="00BD072D">
        <w:tc>
          <w:tcPr>
            <w:tcW w:w="2537" w:type="dxa"/>
          </w:tcPr>
          <w:p w14:paraId="4EFBCFB5" w14:textId="77777777" w:rsidR="00A05A8A" w:rsidRPr="001E13C0" w:rsidRDefault="00A05A8A" w:rsidP="00BD072D">
            <w:r w:rsidRPr="001E13C0">
              <w:t>Training</w:t>
            </w:r>
          </w:p>
        </w:tc>
        <w:tc>
          <w:tcPr>
            <w:tcW w:w="3758" w:type="dxa"/>
          </w:tcPr>
          <w:p w14:paraId="4EFBCFB6" w14:textId="77777777" w:rsidR="00A05A8A" w:rsidRDefault="00A05A8A" w:rsidP="00BD072D">
            <w:r>
              <w:t>Development of training curriculum and materials</w:t>
            </w:r>
          </w:p>
          <w:p w14:paraId="4EFBCFB7" w14:textId="77777777" w:rsidR="00A05A8A" w:rsidRDefault="00A05A8A" w:rsidP="00BD072D">
            <w:r>
              <w:t>Per diems and travel allowances</w:t>
            </w:r>
          </w:p>
          <w:p w14:paraId="4EFBCFB8" w14:textId="77777777" w:rsidR="00A05A8A" w:rsidRDefault="00A05A8A" w:rsidP="00BD072D">
            <w:r>
              <w:t>Venue rental</w:t>
            </w:r>
          </w:p>
          <w:p w14:paraId="4EFBCFB9" w14:textId="77777777" w:rsidR="00A05A8A" w:rsidRDefault="00A05A8A" w:rsidP="00BD072D">
            <w:r>
              <w:t>Transport</w:t>
            </w:r>
          </w:p>
          <w:p w14:paraId="4EFBCFBA" w14:textId="77777777" w:rsidR="00A05A8A" w:rsidRDefault="00A05A8A" w:rsidP="00BD072D">
            <w:r>
              <w:t>Training materials</w:t>
            </w:r>
          </w:p>
          <w:p w14:paraId="4EFBCFBB" w14:textId="77777777" w:rsidR="00A05A8A" w:rsidRDefault="00A05A8A" w:rsidP="00BD072D">
            <w:r>
              <w:t>Stationery</w:t>
            </w:r>
          </w:p>
        </w:tc>
        <w:tc>
          <w:tcPr>
            <w:tcW w:w="3960" w:type="dxa"/>
          </w:tcPr>
          <w:p w14:paraId="4EFBCFBC" w14:textId="77777777" w:rsidR="00A05A8A" w:rsidRDefault="00A05A8A" w:rsidP="00BD072D">
            <w:r>
              <w:t>Value of personnel time spent on training</w:t>
            </w:r>
          </w:p>
          <w:p w14:paraId="4EFBCFBD" w14:textId="77777777" w:rsidR="00A05A8A" w:rsidRDefault="00A05A8A" w:rsidP="00BD072D">
            <w:r>
              <w:t>Development of training curriculum and materials</w:t>
            </w:r>
          </w:p>
          <w:p w14:paraId="4EFBCFBE" w14:textId="77777777" w:rsidR="00A05A8A" w:rsidRDefault="00A05A8A" w:rsidP="00BD072D">
            <w:r>
              <w:t>Per diems and travel allowances</w:t>
            </w:r>
          </w:p>
          <w:p w14:paraId="4EFBCFBF" w14:textId="77777777" w:rsidR="00A05A8A" w:rsidRDefault="00A05A8A" w:rsidP="00BD072D">
            <w:r>
              <w:t>Venue rental</w:t>
            </w:r>
          </w:p>
          <w:p w14:paraId="4EFBCFC0" w14:textId="77777777" w:rsidR="00A05A8A" w:rsidRDefault="00A05A8A" w:rsidP="00BD072D">
            <w:r>
              <w:t>Transport</w:t>
            </w:r>
          </w:p>
          <w:p w14:paraId="4EFBCFC1" w14:textId="77777777" w:rsidR="00A05A8A" w:rsidRDefault="00A05A8A" w:rsidP="00BD072D">
            <w:r>
              <w:t>Training materials</w:t>
            </w:r>
          </w:p>
          <w:p w14:paraId="4EFBCFC2" w14:textId="77777777" w:rsidR="00A05A8A" w:rsidRDefault="00A05A8A" w:rsidP="00BD072D">
            <w:r>
              <w:t>Stationery</w:t>
            </w:r>
          </w:p>
        </w:tc>
        <w:tc>
          <w:tcPr>
            <w:tcW w:w="1654" w:type="dxa"/>
          </w:tcPr>
          <w:p w14:paraId="4EFBCFC3" w14:textId="77777777" w:rsidR="00A05A8A" w:rsidRDefault="00A05A8A" w:rsidP="00BD072D">
            <w:r>
              <w:t>Central PAI</w:t>
            </w:r>
          </w:p>
          <w:p w14:paraId="4EFBCFC4" w14:textId="77777777" w:rsidR="00A05A8A" w:rsidRDefault="00A05A8A" w:rsidP="00BD072D"/>
          <w:p w14:paraId="4EFBCFC5" w14:textId="77777777" w:rsidR="00A05A8A" w:rsidRDefault="00A05A8A" w:rsidP="00BD072D">
            <w:r>
              <w:t>Regional</w:t>
            </w:r>
          </w:p>
          <w:p w14:paraId="4EFBCFC6" w14:textId="77777777" w:rsidR="00A05A8A" w:rsidRDefault="00A05A8A" w:rsidP="00BD072D"/>
          <w:p w14:paraId="4EFBCFC7" w14:textId="77777777" w:rsidR="00A05A8A" w:rsidRPr="001E13C0" w:rsidRDefault="00A05A8A" w:rsidP="00BD072D">
            <w:r>
              <w:t>Local</w:t>
            </w:r>
          </w:p>
        </w:tc>
        <w:tc>
          <w:tcPr>
            <w:tcW w:w="2537" w:type="dxa"/>
          </w:tcPr>
          <w:p w14:paraId="4EFBCFC8" w14:textId="77777777" w:rsidR="00A05A8A" w:rsidRDefault="00A05A8A" w:rsidP="00BD072D">
            <w:r>
              <w:t>Key informant interviews</w:t>
            </w:r>
          </w:p>
          <w:p w14:paraId="4EFBCFC9" w14:textId="77777777" w:rsidR="00A05A8A" w:rsidRDefault="00A05A8A" w:rsidP="00BD072D"/>
          <w:p w14:paraId="4EFBCFCA" w14:textId="77777777" w:rsidR="00A05A8A" w:rsidRDefault="00A05A8A" w:rsidP="00BD072D">
            <w:r>
              <w:t xml:space="preserve">Document review: past spending or budgeting </w:t>
            </w:r>
          </w:p>
          <w:p w14:paraId="4EFBCFCB" w14:textId="77777777" w:rsidR="00A05A8A" w:rsidRPr="001E13C0" w:rsidRDefault="00A05A8A" w:rsidP="00BD072D"/>
        </w:tc>
      </w:tr>
      <w:tr w:rsidR="00A05A8A" w:rsidRPr="001E13C0" w14:paraId="4EFBCFDE" w14:textId="77777777" w:rsidTr="00BD072D">
        <w:tc>
          <w:tcPr>
            <w:tcW w:w="2537" w:type="dxa"/>
          </w:tcPr>
          <w:p w14:paraId="4EFBCFCD" w14:textId="77777777" w:rsidR="00A05A8A" w:rsidRPr="001E13C0" w:rsidRDefault="00A05A8A" w:rsidP="00BD072D">
            <w:r w:rsidRPr="001E13C0">
              <w:t>Social mobilization</w:t>
            </w:r>
          </w:p>
        </w:tc>
        <w:tc>
          <w:tcPr>
            <w:tcW w:w="3758" w:type="dxa"/>
          </w:tcPr>
          <w:p w14:paraId="4EFBCFCE" w14:textId="77777777" w:rsidR="00A05A8A" w:rsidRDefault="00A05A8A" w:rsidP="00BD072D">
            <w:r>
              <w:t>Per diems and travel allowances</w:t>
            </w:r>
          </w:p>
          <w:p w14:paraId="4EFBCFCF" w14:textId="77777777" w:rsidR="00A05A8A" w:rsidRDefault="00A05A8A" w:rsidP="00BD072D">
            <w:r>
              <w:t>Stationery</w:t>
            </w:r>
          </w:p>
          <w:p w14:paraId="4EFBCFD0" w14:textId="77777777" w:rsidR="00A05A8A" w:rsidRPr="001E13C0" w:rsidRDefault="00A05A8A" w:rsidP="00BD072D">
            <w:r>
              <w:t>Production of TV and/or radio spots</w:t>
            </w:r>
          </w:p>
        </w:tc>
        <w:tc>
          <w:tcPr>
            <w:tcW w:w="3960" w:type="dxa"/>
          </w:tcPr>
          <w:p w14:paraId="4EFBCFD1" w14:textId="77777777" w:rsidR="00A05A8A" w:rsidRDefault="00A05A8A" w:rsidP="00BD072D">
            <w:r>
              <w:t>Value of personnel and volunteer time spent on awareness raising activities</w:t>
            </w:r>
          </w:p>
          <w:p w14:paraId="4EFBCFD2" w14:textId="77777777" w:rsidR="00A05A8A" w:rsidRDefault="00A05A8A" w:rsidP="00BD072D">
            <w:r>
              <w:t>Per diems and travel allowances</w:t>
            </w:r>
          </w:p>
          <w:p w14:paraId="4EFBCFD3" w14:textId="77777777" w:rsidR="00A05A8A" w:rsidRDefault="00A05A8A" w:rsidP="00BD072D">
            <w:r>
              <w:lastRenderedPageBreak/>
              <w:t>Stationery</w:t>
            </w:r>
          </w:p>
          <w:p w14:paraId="4EFBCFD4" w14:textId="77777777" w:rsidR="00A05A8A" w:rsidRPr="001E13C0" w:rsidRDefault="00A05A8A" w:rsidP="00BD072D">
            <w:r>
              <w:t>Production of TV and/or radio spots</w:t>
            </w:r>
          </w:p>
        </w:tc>
        <w:tc>
          <w:tcPr>
            <w:tcW w:w="1654" w:type="dxa"/>
          </w:tcPr>
          <w:p w14:paraId="4EFBCFD5" w14:textId="77777777" w:rsidR="00A05A8A" w:rsidRDefault="00A05A8A" w:rsidP="00BD072D">
            <w:r>
              <w:lastRenderedPageBreak/>
              <w:t>Central PAI</w:t>
            </w:r>
          </w:p>
          <w:p w14:paraId="4EFBCFD6" w14:textId="77777777" w:rsidR="00A05A8A" w:rsidRDefault="00A05A8A" w:rsidP="00BD072D"/>
          <w:p w14:paraId="4EFBCFD7" w14:textId="77777777" w:rsidR="00A05A8A" w:rsidRDefault="00A05A8A" w:rsidP="00BD072D">
            <w:r>
              <w:t>Regional</w:t>
            </w:r>
          </w:p>
          <w:p w14:paraId="4EFBCFD8" w14:textId="77777777" w:rsidR="00A05A8A" w:rsidRDefault="00A05A8A" w:rsidP="00BD072D"/>
          <w:p w14:paraId="4EFBCFD9" w14:textId="77777777" w:rsidR="00A05A8A" w:rsidRDefault="00A05A8A" w:rsidP="00BD072D">
            <w:r>
              <w:t>Local</w:t>
            </w:r>
          </w:p>
          <w:p w14:paraId="4EFBCFDA" w14:textId="77777777" w:rsidR="00A05A8A" w:rsidRPr="001E13C0" w:rsidRDefault="00A05A8A" w:rsidP="00BD072D">
            <w:r>
              <w:t>Clinic</w:t>
            </w:r>
          </w:p>
        </w:tc>
        <w:tc>
          <w:tcPr>
            <w:tcW w:w="2537" w:type="dxa"/>
          </w:tcPr>
          <w:p w14:paraId="4EFBCFDB" w14:textId="77777777" w:rsidR="00A05A8A" w:rsidRDefault="00A05A8A" w:rsidP="00A05A8A">
            <w:r>
              <w:lastRenderedPageBreak/>
              <w:t>Key informant interviews</w:t>
            </w:r>
          </w:p>
          <w:p w14:paraId="4EFBCFDC" w14:textId="77777777" w:rsidR="00A05A8A" w:rsidRDefault="00A05A8A" w:rsidP="00A05A8A"/>
          <w:p w14:paraId="4EFBCFDD" w14:textId="77777777" w:rsidR="00A05A8A" w:rsidRPr="001E13C0" w:rsidRDefault="00A05A8A" w:rsidP="00A05A8A">
            <w:r>
              <w:t xml:space="preserve">Document review: past </w:t>
            </w:r>
            <w:r>
              <w:lastRenderedPageBreak/>
              <w:t>spending or budgeting</w:t>
            </w:r>
          </w:p>
        </w:tc>
      </w:tr>
      <w:tr w:rsidR="00A05A8A" w14:paraId="4EFBCFEB" w14:textId="77777777" w:rsidTr="00BD072D">
        <w:tc>
          <w:tcPr>
            <w:tcW w:w="2537" w:type="dxa"/>
          </w:tcPr>
          <w:p w14:paraId="4EFBCFDF" w14:textId="77777777" w:rsidR="00A05A8A" w:rsidRDefault="00A05A8A" w:rsidP="00BD072D">
            <w:r w:rsidRPr="001E13C0">
              <w:lastRenderedPageBreak/>
              <w:t>IEC material</w:t>
            </w:r>
          </w:p>
        </w:tc>
        <w:tc>
          <w:tcPr>
            <w:tcW w:w="3758" w:type="dxa"/>
          </w:tcPr>
          <w:p w14:paraId="4EFBCFE0" w14:textId="77777777" w:rsidR="00A05A8A" w:rsidRDefault="00A05A8A" w:rsidP="00BD072D">
            <w:r>
              <w:t>Printing of materials</w:t>
            </w:r>
          </w:p>
        </w:tc>
        <w:tc>
          <w:tcPr>
            <w:tcW w:w="3960" w:type="dxa"/>
          </w:tcPr>
          <w:p w14:paraId="4EFBCFE1" w14:textId="77777777" w:rsidR="00A05A8A" w:rsidRDefault="00A05A8A" w:rsidP="00BD072D">
            <w:r>
              <w:t>Value of personnel time spent on developing materials</w:t>
            </w:r>
          </w:p>
          <w:p w14:paraId="4EFBCFE2" w14:textId="77777777" w:rsidR="00A05A8A" w:rsidRDefault="00A05A8A" w:rsidP="00BD072D">
            <w:r>
              <w:t>Printing of materials</w:t>
            </w:r>
          </w:p>
        </w:tc>
        <w:tc>
          <w:tcPr>
            <w:tcW w:w="1654" w:type="dxa"/>
          </w:tcPr>
          <w:p w14:paraId="4EFBCFE3" w14:textId="77777777" w:rsidR="00A05A8A" w:rsidRDefault="00A05A8A" w:rsidP="00BD072D">
            <w:r>
              <w:t>Central PAI</w:t>
            </w:r>
          </w:p>
          <w:p w14:paraId="4EFBCFE4" w14:textId="77777777" w:rsidR="00A05A8A" w:rsidRDefault="00A05A8A" w:rsidP="00BD072D"/>
          <w:p w14:paraId="4EFBCFE5" w14:textId="77777777" w:rsidR="00A05A8A" w:rsidRDefault="00A05A8A" w:rsidP="00BD072D">
            <w:r>
              <w:t>Regional</w:t>
            </w:r>
          </w:p>
          <w:p w14:paraId="4EFBCFE6" w14:textId="77777777" w:rsidR="00A05A8A" w:rsidRDefault="00A05A8A" w:rsidP="00BD072D"/>
          <w:p w14:paraId="4EFBCFE7" w14:textId="77777777" w:rsidR="00A05A8A" w:rsidRDefault="00A05A8A" w:rsidP="00BD072D">
            <w:r>
              <w:t>Local</w:t>
            </w:r>
          </w:p>
        </w:tc>
        <w:tc>
          <w:tcPr>
            <w:tcW w:w="2537" w:type="dxa"/>
          </w:tcPr>
          <w:p w14:paraId="4EFBCFE8" w14:textId="77777777" w:rsidR="00A05A8A" w:rsidRDefault="00A05A8A" w:rsidP="00BD072D">
            <w:r>
              <w:t>Key informant interviews</w:t>
            </w:r>
          </w:p>
          <w:p w14:paraId="4EFBCFE9" w14:textId="77777777" w:rsidR="00A05A8A" w:rsidRDefault="00A05A8A" w:rsidP="00BD072D"/>
          <w:p w14:paraId="4EFBCFEA" w14:textId="77777777" w:rsidR="00A05A8A" w:rsidRDefault="00A05A8A" w:rsidP="00BD072D">
            <w:r>
              <w:t>Document review: invoices, accounting documents</w:t>
            </w:r>
          </w:p>
        </w:tc>
      </w:tr>
      <w:tr w:rsidR="00A05A8A" w14:paraId="4EFBD004" w14:textId="77777777" w:rsidTr="00BD072D">
        <w:tc>
          <w:tcPr>
            <w:tcW w:w="2537" w:type="dxa"/>
          </w:tcPr>
          <w:p w14:paraId="4EFBCFEC" w14:textId="77777777" w:rsidR="00A05A8A" w:rsidRDefault="00A05A8A" w:rsidP="00BD072D">
            <w:r>
              <w:t>Vaccines and injection materials</w:t>
            </w:r>
          </w:p>
        </w:tc>
        <w:tc>
          <w:tcPr>
            <w:tcW w:w="3758" w:type="dxa"/>
          </w:tcPr>
          <w:p w14:paraId="4EFBCFED" w14:textId="77777777" w:rsidR="00A05A8A" w:rsidRDefault="00A05A8A" w:rsidP="00BD072D">
            <w:r>
              <w:t>Cost of vaccines and injection supplies to government</w:t>
            </w:r>
          </w:p>
          <w:p w14:paraId="4EFBCFEE" w14:textId="77777777" w:rsidR="00A05A8A" w:rsidRDefault="00A05A8A" w:rsidP="00BD072D">
            <w:r>
              <w:t>Cost of freight, clearance, insurance and taxes</w:t>
            </w:r>
          </w:p>
          <w:p w14:paraId="4EFBCFEF" w14:textId="77777777" w:rsidR="00A05A8A" w:rsidRDefault="00A05A8A" w:rsidP="00BD072D">
            <w:r>
              <w:t>Buffer stock</w:t>
            </w:r>
          </w:p>
          <w:p w14:paraId="4EFBCFF0" w14:textId="77777777" w:rsidR="00A05A8A" w:rsidRDefault="00A05A8A" w:rsidP="00BD072D"/>
          <w:p w14:paraId="4EFBCFF1" w14:textId="77777777" w:rsidR="00A05A8A" w:rsidRDefault="00A05A8A" w:rsidP="00BD072D">
            <w:r>
              <w:t>Wastage</w:t>
            </w:r>
          </w:p>
        </w:tc>
        <w:tc>
          <w:tcPr>
            <w:tcW w:w="3960" w:type="dxa"/>
          </w:tcPr>
          <w:p w14:paraId="4EFBCFF2" w14:textId="77777777" w:rsidR="00A05A8A" w:rsidRDefault="00A05A8A" w:rsidP="00BD072D">
            <w:r>
              <w:t>Cost of vaccines and injection supplies regardless of source of financing</w:t>
            </w:r>
          </w:p>
          <w:p w14:paraId="4EFBCFF3" w14:textId="77777777" w:rsidR="00A05A8A" w:rsidRDefault="00A05A8A" w:rsidP="00BD072D">
            <w:r>
              <w:t>Cost of freight, clearance, insurance and taxes</w:t>
            </w:r>
          </w:p>
          <w:p w14:paraId="4EFBCFF4" w14:textId="77777777" w:rsidR="00A05A8A" w:rsidRDefault="00A05A8A" w:rsidP="00BD072D">
            <w:r>
              <w:t>Buffer stock</w:t>
            </w:r>
          </w:p>
          <w:p w14:paraId="4EFBCFF5" w14:textId="77777777" w:rsidR="00A05A8A" w:rsidRDefault="00A05A8A" w:rsidP="00BD072D"/>
          <w:p w14:paraId="4EFBCFF6" w14:textId="77777777" w:rsidR="00A05A8A" w:rsidRDefault="00A05A8A" w:rsidP="00BD072D">
            <w:r>
              <w:t>Wastage</w:t>
            </w:r>
          </w:p>
        </w:tc>
        <w:tc>
          <w:tcPr>
            <w:tcW w:w="1654" w:type="dxa"/>
          </w:tcPr>
          <w:p w14:paraId="4EFBCFF7" w14:textId="77777777" w:rsidR="00A05A8A" w:rsidRDefault="00A05A8A" w:rsidP="00BD072D">
            <w:r>
              <w:t>Central PAI</w:t>
            </w:r>
          </w:p>
          <w:p w14:paraId="4EFBCFF8" w14:textId="77777777" w:rsidR="00A05A8A" w:rsidRDefault="00A05A8A" w:rsidP="00BD072D">
            <w:r>
              <w:t>PAHO revolving fund</w:t>
            </w:r>
          </w:p>
          <w:p w14:paraId="4EFBCFF9" w14:textId="77777777" w:rsidR="00A05A8A" w:rsidRDefault="00A05A8A" w:rsidP="00BD072D"/>
          <w:p w14:paraId="4EFBCFFA" w14:textId="77777777" w:rsidR="00A05A8A" w:rsidRDefault="00A05A8A" w:rsidP="00BD072D"/>
          <w:p w14:paraId="4EFBCFFB" w14:textId="77777777" w:rsidR="00A05A8A" w:rsidRDefault="00A05A8A" w:rsidP="00BD072D"/>
          <w:p w14:paraId="4EFBCFFC" w14:textId="77777777" w:rsidR="00A05A8A" w:rsidRDefault="00A05A8A" w:rsidP="00BD072D">
            <w:r>
              <w:t>Clinic</w:t>
            </w:r>
          </w:p>
        </w:tc>
        <w:tc>
          <w:tcPr>
            <w:tcW w:w="2537" w:type="dxa"/>
          </w:tcPr>
          <w:p w14:paraId="4EFBCFFD" w14:textId="77777777" w:rsidR="00A05A8A" w:rsidRDefault="00A05A8A" w:rsidP="00BD072D">
            <w:r>
              <w:t xml:space="preserve">Key informant interview </w:t>
            </w:r>
          </w:p>
          <w:p w14:paraId="4EFBCFFE" w14:textId="77777777" w:rsidR="00A05A8A" w:rsidRDefault="00A05A8A" w:rsidP="00BD072D"/>
          <w:p w14:paraId="4EFBCFFF" w14:textId="77777777" w:rsidR="00A05A8A" w:rsidRDefault="00A05A8A" w:rsidP="00BD072D"/>
          <w:p w14:paraId="4EFBD000" w14:textId="77777777" w:rsidR="00A05A8A" w:rsidRDefault="00A05A8A" w:rsidP="00BD072D"/>
          <w:p w14:paraId="4EFBD001" w14:textId="77777777" w:rsidR="00A05A8A" w:rsidRDefault="00A05A8A" w:rsidP="00BD072D"/>
          <w:p w14:paraId="4EFBD002" w14:textId="77777777" w:rsidR="00A05A8A" w:rsidRDefault="00A05A8A" w:rsidP="00BD072D"/>
          <w:p w14:paraId="4EFBD003" w14:textId="77777777" w:rsidR="00A05A8A" w:rsidRDefault="00A05A8A" w:rsidP="00BD072D">
            <w:r>
              <w:t>Document review</w:t>
            </w:r>
          </w:p>
        </w:tc>
      </w:tr>
      <w:tr w:rsidR="00A05A8A" w14:paraId="4EFBD013" w14:textId="77777777" w:rsidTr="00BD072D">
        <w:tc>
          <w:tcPr>
            <w:tcW w:w="2537" w:type="dxa"/>
          </w:tcPr>
          <w:p w14:paraId="4EFBD005" w14:textId="77777777" w:rsidR="00A05A8A" w:rsidRDefault="00A05A8A" w:rsidP="00BD072D">
            <w:r>
              <w:t>Service delivery</w:t>
            </w:r>
          </w:p>
        </w:tc>
        <w:tc>
          <w:tcPr>
            <w:tcW w:w="3758" w:type="dxa"/>
          </w:tcPr>
          <w:p w14:paraId="4EFBD006" w14:textId="77777777" w:rsidR="00A05A8A" w:rsidRDefault="00A05A8A" w:rsidP="00BD072D">
            <w:r>
              <w:t>Transport fuel</w:t>
            </w:r>
          </w:p>
          <w:p w14:paraId="4EFBD007" w14:textId="77777777" w:rsidR="00A05A8A" w:rsidRDefault="00A05A8A" w:rsidP="00BD072D">
            <w:r>
              <w:t>Personnel per diems</w:t>
            </w:r>
          </w:p>
          <w:p w14:paraId="4EFBD008" w14:textId="77777777" w:rsidR="00A05A8A" w:rsidRDefault="00A05A8A" w:rsidP="00BD072D">
            <w:r>
              <w:t>Supplies</w:t>
            </w:r>
          </w:p>
        </w:tc>
        <w:tc>
          <w:tcPr>
            <w:tcW w:w="3960" w:type="dxa"/>
          </w:tcPr>
          <w:p w14:paraId="4EFBD009" w14:textId="77777777" w:rsidR="00A05A8A" w:rsidRDefault="00A05A8A" w:rsidP="00BD072D">
            <w:r>
              <w:t>Value of personnel time spent on vaccination</w:t>
            </w:r>
          </w:p>
          <w:p w14:paraId="4EFBD00A" w14:textId="77777777" w:rsidR="00A05A8A" w:rsidRDefault="00A05A8A" w:rsidP="00BD072D">
            <w:r>
              <w:t>Transport fuel</w:t>
            </w:r>
          </w:p>
          <w:p w14:paraId="4EFBD00B" w14:textId="77777777" w:rsidR="00A05A8A" w:rsidRDefault="00A05A8A" w:rsidP="00BD072D">
            <w:r>
              <w:t>Personnel per diems</w:t>
            </w:r>
          </w:p>
          <w:p w14:paraId="4EFBD00C" w14:textId="77777777" w:rsidR="00A05A8A" w:rsidRDefault="00A05A8A" w:rsidP="00BD072D">
            <w:r>
              <w:t>Supplies</w:t>
            </w:r>
          </w:p>
        </w:tc>
        <w:tc>
          <w:tcPr>
            <w:tcW w:w="1654" w:type="dxa"/>
          </w:tcPr>
          <w:p w14:paraId="4EFBD00D" w14:textId="77777777" w:rsidR="00A05A8A" w:rsidRDefault="00A05A8A" w:rsidP="00BD072D">
            <w:r>
              <w:t>Clinic</w:t>
            </w:r>
          </w:p>
        </w:tc>
        <w:tc>
          <w:tcPr>
            <w:tcW w:w="2537" w:type="dxa"/>
          </w:tcPr>
          <w:p w14:paraId="4EFBD00E" w14:textId="77777777" w:rsidR="00A05A8A" w:rsidRDefault="00A05A8A" w:rsidP="00BD072D">
            <w:r>
              <w:t>Key informant interview</w:t>
            </w:r>
          </w:p>
          <w:p w14:paraId="4EFBD00F" w14:textId="77777777" w:rsidR="00A05A8A" w:rsidRDefault="00A05A8A" w:rsidP="00BD072D"/>
          <w:p w14:paraId="4EFBD010" w14:textId="77777777" w:rsidR="00A05A8A" w:rsidRDefault="00A05A8A" w:rsidP="00BD072D">
            <w:r>
              <w:t>Document review</w:t>
            </w:r>
          </w:p>
          <w:p w14:paraId="4EFBD011" w14:textId="77777777" w:rsidR="00A05A8A" w:rsidRDefault="00A05A8A" w:rsidP="00BD072D"/>
          <w:p w14:paraId="4EFBD012" w14:textId="77777777" w:rsidR="00A05A8A" w:rsidRDefault="00A05A8A" w:rsidP="00BD072D">
            <w:r>
              <w:t>Time-motion study and direct observation</w:t>
            </w:r>
          </w:p>
        </w:tc>
      </w:tr>
      <w:tr w:rsidR="00A05A8A" w:rsidRPr="00E41E74" w14:paraId="4EFBD030" w14:textId="77777777" w:rsidTr="00BD072D">
        <w:tc>
          <w:tcPr>
            <w:tcW w:w="2537" w:type="dxa"/>
          </w:tcPr>
          <w:p w14:paraId="4EFBD014" w14:textId="77777777" w:rsidR="00A05A8A" w:rsidRPr="00E41E74" w:rsidRDefault="00A05A8A" w:rsidP="00BD072D">
            <w:r>
              <w:lastRenderedPageBreak/>
              <w:t>Supervision and monitoring</w:t>
            </w:r>
          </w:p>
        </w:tc>
        <w:tc>
          <w:tcPr>
            <w:tcW w:w="3758" w:type="dxa"/>
          </w:tcPr>
          <w:p w14:paraId="4EFBD015" w14:textId="77777777" w:rsidR="00A05A8A" w:rsidRDefault="00A05A8A" w:rsidP="00BD072D">
            <w:r>
              <w:t>Travel allowances</w:t>
            </w:r>
          </w:p>
          <w:p w14:paraId="4EFBD016" w14:textId="77777777" w:rsidR="00A05A8A" w:rsidRDefault="00A05A8A" w:rsidP="00BD072D">
            <w:r>
              <w:t>Transport fuel and maintenance</w:t>
            </w:r>
          </w:p>
          <w:p w14:paraId="4EFBD017" w14:textId="77777777" w:rsidR="00A05A8A" w:rsidRDefault="00A05A8A" w:rsidP="00BD072D">
            <w:r>
              <w:t>Stationery</w:t>
            </w:r>
          </w:p>
          <w:p w14:paraId="4EFBD018" w14:textId="77777777" w:rsidR="00A05A8A" w:rsidRDefault="00A05A8A" w:rsidP="00BD072D">
            <w:r>
              <w:t>Tally sheets or register</w:t>
            </w:r>
          </w:p>
          <w:p w14:paraId="4EFBD019" w14:textId="77777777" w:rsidR="00A05A8A" w:rsidRDefault="00A05A8A" w:rsidP="00BD072D">
            <w:r>
              <w:t>Vaccination cards</w:t>
            </w:r>
          </w:p>
          <w:p w14:paraId="4EFBD01A" w14:textId="77777777" w:rsidR="00A05A8A" w:rsidRDefault="00A05A8A" w:rsidP="00BD072D">
            <w:r>
              <w:t>Materials for surveillance</w:t>
            </w:r>
          </w:p>
        </w:tc>
        <w:tc>
          <w:tcPr>
            <w:tcW w:w="3960" w:type="dxa"/>
          </w:tcPr>
          <w:p w14:paraId="4EFBD01B" w14:textId="77777777" w:rsidR="00A05A8A" w:rsidRDefault="00A05A8A" w:rsidP="00BD072D">
            <w:r>
              <w:t>Value of personnel’s time spent on supervision</w:t>
            </w:r>
          </w:p>
          <w:p w14:paraId="4EFBD01C" w14:textId="77777777" w:rsidR="00A05A8A" w:rsidRDefault="00A05A8A" w:rsidP="00BD072D">
            <w:r>
              <w:t>Travel allowances</w:t>
            </w:r>
          </w:p>
          <w:p w14:paraId="4EFBD01D" w14:textId="77777777" w:rsidR="00A05A8A" w:rsidRDefault="00A05A8A" w:rsidP="00BD072D">
            <w:r>
              <w:t>Transport fuel and maintenance</w:t>
            </w:r>
          </w:p>
          <w:p w14:paraId="4EFBD01E" w14:textId="77777777" w:rsidR="00A05A8A" w:rsidRDefault="00A05A8A" w:rsidP="00BD072D">
            <w:r>
              <w:t>Stationery</w:t>
            </w:r>
          </w:p>
          <w:p w14:paraId="4EFBD01F" w14:textId="77777777" w:rsidR="00A05A8A" w:rsidRDefault="00A05A8A" w:rsidP="00BD072D">
            <w:r>
              <w:t>Tally sheets or register</w:t>
            </w:r>
          </w:p>
          <w:p w14:paraId="4EFBD020" w14:textId="77777777" w:rsidR="00A05A8A" w:rsidRDefault="00A05A8A" w:rsidP="00BD072D">
            <w:r>
              <w:t>Vaccination cards</w:t>
            </w:r>
          </w:p>
          <w:p w14:paraId="4EFBD021" w14:textId="77777777" w:rsidR="00A05A8A" w:rsidRDefault="00A05A8A" w:rsidP="00BD072D">
            <w:r>
              <w:t>Materials for surveillance</w:t>
            </w:r>
          </w:p>
        </w:tc>
        <w:tc>
          <w:tcPr>
            <w:tcW w:w="1654" w:type="dxa"/>
          </w:tcPr>
          <w:p w14:paraId="4EFBD022" w14:textId="77777777" w:rsidR="00A05A8A" w:rsidRDefault="00A05A8A" w:rsidP="00BD072D">
            <w:r>
              <w:t>Central PAI</w:t>
            </w:r>
          </w:p>
          <w:p w14:paraId="4EFBD023" w14:textId="77777777" w:rsidR="00A05A8A" w:rsidRDefault="00A05A8A" w:rsidP="00BD072D"/>
          <w:p w14:paraId="4EFBD024" w14:textId="77777777" w:rsidR="00A05A8A" w:rsidRDefault="00A05A8A" w:rsidP="00BD072D">
            <w:r>
              <w:t>Regional</w:t>
            </w:r>
          </w:p>
          <w:p w14:paraId="4EFBD025" w14:textId="77777777" w:rsidR="00A05A8A" w:rsidRDefault="00A05A8A" w:rsidP="00BD072D"/>
          <w:p w14:paraId="4EFBD026" w14:textId="77777777" w:rsidR="00A05A8A" w:rsidRDefault="00A05A8A" w:rsidP="00BD072D">
            <w:r>
              <w:t>Local</w:t>
            </w:r>
          </w:p>
          <w:p w14:paraId="4EFBD027" w14:textId="77777777" w:rsidR="00A05A8A" w:rsidRDefault="00A05A8A" w:rsidP="00BD072D"/>
          <w:p w14:paraId="4EFBD028" w14:textId="77777777" w:rsidR="00A05A8A" w:rsidRPr="00E41E74" w:rsidRDefault="00A05A8A" w:rsidP="00BD072D">
            <w:r>
              <w:t>Clinic</w:t>
            </w:r>
          </w:p>
        </w:tc>
        <w:tc>
          <w:tcPr>
            <w:tcW w:w="2537" w:type="dxa"/>
          </w:tcPr>
          <w:p w14:paraId="4EFBD029" w14:textId="77777777" w:rsidR="00A05A8A" w:rsidRDefault="00A05A8A" w:rsidP="00BD072D">
            <w:r>
              <w:t>Key informant interview</w:t>
            </w:r>
          </w:p>
          <w:p w14:paraId="4EFBD02A" w14:textId="77777777" w:rsidR="00A05A8A" w:rsidRDefault="00A05A8A" w:rsidP="00BD072D"/>
          <w:p w14:paraId="4EFBD02B" w14:textId="77777777" w:rsidR="00A05A8A" w:rsidRDefault="00A05A8A" w:rsidP="00BD072D">
            <w:r>
              <w:t>Document review</w:t>
            </w:r>
          </w:p>
          <w:p w14:paraId="4EFBD02C" w14:textId="77777777" w:rsidR="00A05A8A" w:rsidRDefault="00A05A8A" w:rsidP="00BD072D"/>
          <w:p w14:paraId="4EFBD02D" w14:textId="77777777" w:rsidR="00A05A8A" w:rsidRDefault="00A05A8A" w:rsidP="00BD072D"/>
          <w:p w14:paraId="4EFBD02E" w14:textId="77777777" w:rsidR="00A05A8A" w:rsidRDefault="00A05A8A" w:rsidP="00BD072D"/>
          <w:p w14:paraId="4EFBD02F" w14:textId="77777777" w:rsidR="00A05A8A" w:rsidRPr="00E41E74" w:rsidRDefault="00A05A8A" w:rsidP="00BD072D">
            <w:r>
              <w:t>Direct observation</w:t>
            </w:r>
          </w:p>
        </w:tc>
      </w:tr>
      <w:tr w:rsidR="00A05A8A" w:rsidRPr="00E41E74" w14:paraId="4EFBD041" w14:textId="77777777" w:rsidTr="00BD072D">
        <w:tc>
          <w:tcPr>
            <w:tcW w:w="2537" w:type="dxa"/>
          </w:tcPr>
          <w:p w14:paraId="4EFBD031" w14:textId="77777777" w:rsidR="00A05A8A" w:rsidRPr="00E41E74" w:rsidRDefault="00A05A8A" w:rsidP="00BD072D">
            <w:r w:rsidRPr="00E41E74">
              <w:t>Waste Management</w:t>
            </w:r>
          </w:p>
        </w:tc>
        <w:tc>
          <w:tcPr>
            <w:tcW w:w="3758" w:type="dxa"/>
          </w:tcPr>
          <w:p w14:paraId="4EFBD032" w14:textId="77777777" w:rsidR="00A05A8A" w:rsidRPr="00E41E74" w:rsidRDefault="00A05A8A" w:rsidP="00BD072D">
            <w:r w:rsidRPr="00E41E74">
              <w:t>Purchase of incinerators (annualized)</w:t>
            </w:r>
          </w:p>
          <w:p w14:paraId="4EFBD033" w14:textId="77777777" w:rsidR="00A05A8A" w:rsidRPr="00E41E74" w:rsidRDefault="00A05A8A" w:rsidP="00BD072D">
            <w:r w:rsidRPr="00E41E74">
              <w:t>Fuel</w:t>
            </w:r>
          </w:p>
          <w:p w14:paraId="4EFBD034" w14:textId="77777777" w:rsidR="00A05A8A" w:rsidRPr="00E41E74" w:rsidRDefault="00A05A8A" w:rsidP="00BD072D">
            <w:r w:rsidRPr="00E41E74">
              <w:t>Transport</w:t>
            </w:r>
          </w:p>
        </w:tc>
        <w:tc>
          <w:tcPr>
            <w:tcW w:w="3960" w:type="dxa"/>
          </w:tcPr>
          <w:p w14:paraId="4EFBD035" w14:textId="77777777" w:rsidR="00A05A8A" w:rsidRPr="00E41E74" w:rsidRDefault="00A05A8A" w:rsidP="00BD072D">
            <w:r w:rsidRPr="00E41E74">
              <w:t>Purchase of incinerators (annualized/discounted)</w:t>
            </w:r>
          </w:p>
          <w:p w14:paraId="4EFBD036" w14:textId="77777777" w:rsidR="00A05A8A" w:rsidRPr="00E41E74" w:rsidRDefault="00A05A8A" w:rsidP="00BD072D">
            <w:r w:rsidRPr="00E41E74">
              <w:t>Fuel</w:t>
            </w:r>
          </w:p>
          <w:p w14:paraId="4EFBD037" w14:textId="77777777" w:rsidR="00A05A8A" w:rsidRPr="00E41E74" w:rsidRDefault="00A05A8A" w:rsidP="00BD072D">
            <w:r w:rsidRPr="00E41E74">
              <w:t>Transport</w:t>
            </w:r>
          </w:p>
        </w:tc>
        <w:tc>
          <w:tcPr>
            <w:tcW w:w="1654" w:type="dxa"/>
          </w:tcPr>
          <w:p w14:paraId="4EFBD038" w14:textId="77777777" w:rsidR="00A05A8A" w:rsidRDefault="00A05A8A" w:rsidP="00BD072D">
            <w:r>
              <w:t>Central PAI</w:t>
            </w:r>
          </w:p>
          <w:p w14:paraId="4EFBD039" w14:textId="77777777" w:rsidR="00A05A8A" w:rsidRDefault="00A05A8A" w:rsidP="00BD072D"/>
          <w:p w14:paraId="4EFBD03A" w14:textId="77777777" w:rsidR="00A05A8A" w:rsidRDefault="00A05A8A" w:rsidP="00BD072D">
            <w:r>
              <w:t>Regional</w:t>
            </w:r>
          </w:p>
          <w:p w14:paraId="4EFBD03B" w14:textId="77777777" w:rsidR="00A05A8A" w:rsidRDefault="00A05A8A" w:rsidP="00BD072D"/>
          <w:p w14:paraId="4EFBD03C" w14:textId="77777777" w:rsidR="00A05A8A" w:rsidRPr="00E41E74" w:rsidRDefault="00A05A8A" w:rsidP="00BD072D">
            <w:r>
              <w:t>Local</w:t>
            </w:r>
          </w:p>
        </w:tc>
        <w:tc>
          <w:tcPr>
            <w:tcW w:w="2537" w:type="dxa"/>
          </w:tcPr>
          <w:p w14:paraId="4EFBD03D" w14:textId="77777777" w:rsidR="00A05A8A" w:rsidRDefault="00A05A8A" w:rsidP="00BD072D">
            <w:r>
              <w:t>Key informant interview</w:t>
            </w:r>
          </w:p>
          <w:p w14:paraId="4EFBD03E" w14:textId="77777777" w:rsidR="00A05A8A" w:rsidRDefault="00A05A8A" w:rsidP="00BD072D"/>
          <w:p w14:paraId="4EFBD03F" w14:textId="77777777" w:rsidR="00A05A8A" w:rsidRDefault="00A05A8A" w:rsidP="00BD072D">
            <w:r>
              <w:t>Document review</w:t>
            </w:r>
          </w:p>
          <w:p w14:paraId="4EFBD040" w14:textId="77777777" w:rsidR="00A05A8A" w:rsidRPr="00E41E74" w:rsidRDefault="00A05A8A" w:rsidP="00BD072D"/>
        </w:tc>
      </w:tr>
      <w:tr w:rsidR="00A05A8A" w:rsidRPr="00E41E74" w14:paraId="4EFBD050" w14:textId="77777777" w:rsidTr="00BD072D">
        <w:tc>
          <w:tcPr>
            <w:tcW w:w="2537" w:type="dxa"/>
          </w:tcPr>
          <w:p w14:paraId="4EFBD042" w14:textId="77777777" w:rsidR="00A05A8A" w:rsidRPr="00E41E74" w:rsidRDefault="00A05A8A" w:rsidP="00BD072D">
            <w:r w:rsidRPr="00E41E74">
              <w:t>Cold chain</w:t>
            </w:r>
          </w:p>
          <w:p w14:paraId="4EFBD043" w14:textId="77777777" w:rsidR="00A05A8A" w:rsidRPr="00E41E74" w:rsidRDefault="00A05A8A" w:rsidP="00BD072D">
            <w:r w:rsidRPr="00E41E74">
              <w:t>equipment</w:t>
            </w:r>
          </w:p>
        </w:tc>
        <w:tc>
          <w:tcPr>
            <w:tcW w:w="3758" w:type="dxa"/>
          </w:tcPr>
          <w:p w14:paraId="4EFBD044" w14:textId="77777777" w:rsidR="00A05A8A" w:rsidRPr="00E41E74" w:rsidRDefault="00A05A8A" w:rsidP="00BD072D">
            <w:r>
              <w:t>Additional c</w:t>
            </w:r>
            <w:r w:rsidRPr="00E41E74">
              <w:t xml:space="preserve">old chain equipment </w:t>
            </w:r>
            <w:r>
              <w:t xml:space="preserve">required </w:t>
            </w:r>
            <w:r w:rsidRPr="00E41E74">
              <w:t>(annualized)</w:t>
            </w:r>
          </w:p>
        </w:tc>
        <w:tc>
          <w:tcPr>
            <w:tcW w:w="3960" w:type="dxa"/>
          </w:tcPr>
          <w:p w14:paraId="4EFBD045" w14:textId="77777777" w:rsidR="00A05A8A" w:rsidRPr="00E41E74" w:rsidRDefault="00A05A8A" w:rsidP="00BD072D">
            <w:r>
              <w:t>Additional c</w:t>
            </w:r>
            <w:r w:rsidRPr="00E41E74">
              <w:t xml:space="preserve">old chain equipment </w:t>
            </w:r>
            <w:r>
              <w:t xml:space="preserve">required </w:t>
            </w:r>
            <w:r w:rsidRPr="00E41E74">
              <w:t>(annualized and</w:t>
            </w:r>
          </w:p>
          <w:p w14:paraId="4EFBD046" w14:textId="77777777" w:rsidR="00A05A8A" w:rsidRPr="00E41E74" w:rsidRDefault="00A05A8A" w:rsidP="00BD072D">
            <w:r w:rsidRPr="00E41E74">
              <w:t>discounted)</w:t>
            </w:r>
          </w:p>
        </w:tc>
        <w:tc>
          <w:tcPr>
            <w:tcW w:w="1654" w:type="dxa"/>
          </w:tcPr>
          <w:p w14:paraId="4EFBD047" w14:textId="77777777" w:rsidR="00A05A8A" w:rsidRDefault="00A05A8A" w:rsidP="00BD072D">
            <w:r>
              <w:t>Central PAI</w:t>
            </w:r>
          </w:p>
          <w:p w14:paraId="4EFBD048" w14:textId="77777777" w:rsidR="00A05A8A" w:rsidRDefault="00A05A8A" w:rsidP="00BD072D"/>
          <w:p w14:paraId="4EFBD049" w14:textId="77777777" w:rsidR="00A05A8A" w:rsidRDefault="00A05A8A" w:rsidP="00BD072D">
            <w:r>
              <w:t>Regional</w:t>
            </w:r>
          </w:p>
          <w:p w14:paraId="4EFBD04A" w14:textId="77777777" w:rsidR="00A05A8A" w:rsidRDefault="00A05A8A" w:rsidP="00BD072D"/>
          <w:p w14:paraId="4EFBD04B" w14:textId="77777777" w:rsidR="00A05A8A" w:rsidRPr="00E41E74" w:rsidRDefault="00A05A8A" w:rsidP="00BD072D">
            <w:r>
              <w:t>Local</w:t>
            </w:r>
          </w:p>
        </w:tc>
        <w:tc>
          <w:tcPr>
            <w:tcW w:w="2537" w:type="dxa"/>
          </w:tcPr>
          <w:p w14:paraId="4EFBD04C" w14:textId="77777777" w:rsidR="00A05A8A" w:rsidRDefault="00A05A8A" w:rsidP="00BD072D">
            <w:r>
              <w:t>Key informant interview</w:t>
            </w:r>
          </w:p>
          <w:p w14:paraId="4EFBD04D" w14:textId="77777777" w:rsidR="00A05A8A" w:rsidRDefault="00A05A8A" w:rsidP="00BD072D"/>
          <w:p w14:paraId="4EFBD04E" w14:textId="77777777" w:rsidR="00A05A8A" w:rsidRDefault="00A05A8A" w:rsidP="00BD072D">
            <w:r>
              <w:t>Document review</w:t>
            </w:r>
          </w:p>
          <w:p w14:paraId="4EFBD04F" w14:textId="77777777" w:rsidR="00A05A8A" w:rsidRPr="00E41E74" w:rsidRDefault="00A05A8A" w:rsidP="00BD072D"/>
        </w:tc>
      </w:tr>
    </w:tbl>
    <w:p w14:paraId="4EFBD051" w14:textId="77777777" w:rsidR="00B666BB" w:rsidRDefault="00A05A8A" w:rsidP="00A05A8A">
      <w:pPr>
        <w:ind w:left="-810"/>
      </w:pPr>
      <w:r>
        <w:rPr>
          <w:sz w:val="24"/>
          <w:szCs w:val="24"/>
        </w:rPr>
        <w:t>*</w:t>
      </w:r>
      <w:r w:rsidRPr="0078152D">
        <w:rPr>
          <w:sz w:val="24"/>
          <w:szCs w:val="24"/>
        </w:rPr>
        <w:t xml:space="preserve"> </w:t>
      </w:r>
      <w:r>
        <w:rPr>
          <w:sz w:val="24"/>
          <w:szCs w:val="24"/>
        </w:rPr>
        <w:t>PAI: Costa Rica’s national immunization program. Data collection will take place at the central, regional, and local levels (and other levels, as necessary for specific activities).</w:t>
      </w:r>
    </w:p>
    <w:sectPr w:rsidR="00B666BB" w:rsidSect="00A05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MLcwMjU0trAwMjFR0lEKTi0uzszPAykwrAUAT8k8zywAAAA="/>
  </w:docVars>
  <w:rsids>
    <w:rsidRoot w:val="00A05A8A"/>
    <w:rsid w:val="002C1F9D"/>
    <w:rsid w:val="005E5687"/>
    <w:rsid w:val="00A05A8A"/>
    <w:rsid w:val="00B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CF97"/>
  <w15:docId w15:val="{204A73E1-D682-40A3-890F-F98519C6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Campos</dc:creator>
  <cp:lastModifiedBy>Stephen Resch</cp:lastModifiedBy>
  <cp:revision>3</cp:revision>
  <dcterms:created xsi:type="dcterms:W3CDTF">2021-03-03T16:33:00Z</dcterms:created>
  <dcterms:modified xsi:type="dcterms:W3CDTF">2021-03-15T13:17:00Z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1434451</vt:lpwstr>
  </property>
  <property fmtid="{D5CDD505-2E9C-101B-9397-08002B2CF9AE}" pid="3" name="ProjectId">
    <vt:lpwstr>-1</vt:lpwstr>
  </property>
  <property fmtid="{D5CDD505-2E9C-101B-9397-08002B2CF9AE}" pid="4" name="StyleId">
    <vt:lpwstr>http://www.zotero.org/styles/vancouver</vt:lpwstr>
  </property>
</Properties>
</file>