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E2B8A">
      <w:pPr>
        <w:pStyle w:val="2"/>
        <w:jc w:val="center"/>
      </w:pPr>
      <w:r>
        <w:rPr>
          <w:rFonts w:hint="eastAsia"/>
        </w:rPr>
        <w:t>操作手册：登录/登出与首页功能</w:t>
      </w:r>
    </w:p>
    <w:p w14:paraId="2A1FCD54">
      <w:pPr>
        <w:pStyle w:val="3"/>
      </w:pPr>
      <w:r>
        <w:rPr>
          <w:rFonts w:hint="eastAsia"/>
        </w:rPr>
        <w:t xml:space="preserve"> 1. 登录/登出功能</w:t>
      </w:r>
    </w:p>
    <w:p w14:paraId="2BDDF144">
      <w:pPr>
        <w:pStyle w:val="4"/>
      </w:pPr>
      <w:r>
        <w:rPr>
          <w:rFonts w:hint="eastAsia"/>
        </w:rPr>
        <w:t xml:space="preserve"> 1.1 登录操作</w:t>
      </w:r>
    </w:p>
    <w:p w14:paraId="0C22B3B2">
      <w:r>
        <w:rPr>
          <w:rFonts w:hint="eastAsia"/>
        </w:rPr>
        <w:t>1. 打开应用程序，系统将自动跳转至登录页面</w:t>
      </w:r>
    </w:p>
    <w:p w14:paraId="6CADE9D7">
      <w:r>
        <w:rPr>
          <w:rFonts w:hint="eastAsia"/>
        </w:rPr>
        <w:t>2. 在登录页面输入您的用户名和密码</w:t>
      </w:r>
    </w:p>
    <w:p w14:paraId="067E0FAE">
      <w:r>
        <w:rPr>
          <w:rFonts w:hint="eastAsia"/>
        </w:rPr>
        <w:t>3. 点击"登录"按钮</w:t>
      </w:r>
    </w:p>
    <w:p w14:paraId="13ED4E15">
      <w:r>
        <w:rPr>
          <w:rFonts w:hint="eastAsia"/>
        </w:rPr>
        <w:t>4. 验证通过后，系统将自动跳转至首页</w:t>
      </w:r>
    </w:p>
    <w:p w14:paraId="4A673206">
      <w:pPr>
        <w:pStyle w:val="4"/>
      </w:pPr>
      <w:r>
        <w:rPr>
          <w:rFonts w:hint="eastAsia"/>
        </w:rPr>
        <w:t>1.2 登出操作</w:t>
      </w:r>
    </w:p>
    <w:p w14:paraId="5C6650AB">
      <w:r>
        <w:rPr>
          <w:rFonts w:hint="eastAsia"/>
        </w:rPr>
        <w:t>1. 在首页点击底部导航栏的"我的"选项卡</w:t>
      </w:r>
    </w:p>
    <w:p w14:paraId="3F1D8A6A">
      <w:r>
        <w:rPr>
          <w:rFonts w:hint="eastAsia"/>
        </w:rPr>
        <w:t>2. 在"我的"页面中找到并点击"退出登录"按钮</w:t>
      </w:r>
    </w:p>
    <w:p w14:paraId="48E9CD75">
      <w:r>
        <w:rPr>
          <w:rFonts w:hint="eastAsia"/>
        </w:rPr>
        <w:t>3. 系统将弹出确认对话框，点击"确认"完成登出</w:t>
      </w:r>
    </w:p>
    <w:p w14:paraId="3C63D362">
      <w:r>
        <w:rPr>
          <w:rFonts w:hint="eastAsia"/>
        </w:rPr>
        <w:t>4. 登出后，系统将自动返回登录页面</w:t>
      </w:r>
    </w:p>
    <w:p w14:paraId="49F486E8">
      <w:pPr>
        <w:pStyle w:val="3"/>
      </w:pPr>
      <w:r>
        <w:rPr>
          <w:rFonts w:hint="eastAsia"/>
        </w:rPr>
        <w:t xml:space="preserve"> 2. 首页功能</w:t>
      </w:r>
    </w:p>
    <w:p w14:paraId="027E4E0D">
      <w:pPr>
        <w:pStyle w:val="4"/>
      </w:pPr>
      <w:r>
        <w:rPr>
          <w:rFonts w:hint="eastAsia"/>
        </w:rPr>
        <w:t xml:space="preserve"> 2.1 页面布局</w:t>
      </w:r>
    </w:p>
    <w:p w14:paraId="595E6F27">
      <w:r>
        <w:rPr>
          <w:rFonts w:hint="eastAsia"/>
        </w:rPr>
        <w:t>首页包含以下四个主要部分：</w:t>
      </w:r>
    </w:p>
    <w:p w14:paraId="1AD84662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顶部导航栏：显示当前所在页面名称和</w:t>
      </w:r>
      <w:r>
        <w:rPr>
          <w:rFonts w:hint="eastAsia"/>
          <w:lang w:val="en-US" w:eastAsia="zh-CN"/>
        </w:rPr>
        <w:t>左边进入设置页面，右侧第一个是建立笔记后随机抽出来一个笔记，第二个是进行升序降序，第三个是新建笔记</w:t>
      </w:r>
    </w:p>
    <w:p w14:paraId="7B5240A6">
      <w:pPr>
        <w:pStyle w:val="10"/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758440" cy="3505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3584D">
      <w:pPr>
        <w:pStyle w:val="10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励志短句，点击可以切换</w:t>
      </w:r>
    </w:p>
    <w:p w14:paraId="2953109C">
      <w:pPr>
        <w:pStyle w:val="10"/>
        <w:ind w:left="360" w:firstLine="0" w:firstLineChars="0"/>
      </w:pPr>
      <w:r>
        <w:drawing>
          <wp:inline distT="0" distB="0" distL="114300" distR="114300">
            <wp:extent cx="2735580" cy="33528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3F0A">
      <w:pPr>
        <w:pStyle w:val="10"/>
        <w:ind w:left="360" w:firstLine="0" w:firstLineChars="0"/>
      </w:pPr>
    </w:p>
    <w:p w14:paraId="651FC5DE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顶部搜索框：内容默认搜索</w:t>
      </w:r>
      <w:r>
        <w:rPr>
          <w:rFonts w:hint="eastAsia"/>
          <w:lang w:val="en-US" w:eastAsia="zh-CN"/>
        </w:rPr>
        <w:t>笔记</w:t>
      </w:r>
    </w:p>
    <w:p w14:paraId="19250F4B">
      <w:pPr>
        <w:pStyle w:val="10"/>
        <w:ind w:left="360" w:firstLine="0" w:firstLineChars="0"/>
      </w:pPr>
      <w:r>
        <w:drawing>
          <wp:inline distT="0" distB="0" distL="114300" distR="114300">
            <wp:extent cx="2819400" cy="381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912D">
      <w:pPr>
        <w:pStyle w:val="10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根据不同类型筛选不同笔记</w:t>
      </w:r>
    </w:p>
    <w:p w14:paraId="6E7AF300">
      <w:pPr>
        <w:pStyle w:val="10"/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667000" cy="49530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1BB7">
      <w:pPr>
        <w:pStyle w:val="10"/>
        <w:ind w:left="360" w:firstLine="0" w:firstLineChars="0"/>
      </w:pPr>
    </w:p>
    <w:p w14:paraId="0246C30C">
      <w:pPr>
        <w:pStyle w:val="10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记录多少笔记，删除笔记后可以在回收站中查看，进行恢复和永久删除</w:t>
      </w:r>
    </w:p>
    <w:p w14:paraId="6EEA099E">
      <w:pPr>
        <w:pStyle w:val="10"/>
        <w:ind w:left="360" w:firstLine="0" w:firstLineChars="0"/>
      </w:pPr>
      <w:r>
        <w:drawing>
          <wp:inline distT="0" distB="0" distL="114300" distR="114300">
            <wp:extent cx="2811780" cy="387858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4D6B">
      <w:pPr>
        <w:pStyle w:val="10"/>
        <w:ind w:left="360" w:firstLine="0" w:firstLineChars="0"/>
      </w:pPr>
    </w:p>
    <w:p w14:paraId="5E82AD85">
      <w:pPr>
        <w:pStyle w:val="4"/>
      </w:pPr>
      <w:r>
        <w:rPr>
          <w:rFonts w:hint="eastAsia"/>
        </w:rPr>
        <w:t>2.2 功能区域说明</w:t>
      </w:r>
    </w:p>
    <w:p w14:paraId="3C578BA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hint="default" w:ascii="Times New Roman" w:hAnsi="Times New Roman" w:cs="Times New Roman"/>
        </w:rPr>
        <w:t>2.2.1</w:t>
      </w:r>
      <w:r>
        <w:rPr>
          <w:rFonts w:hint="eastAsia"/>
        </w:rPr>
        <w:t xml:space="preserve"> 搜索功能</w:t>
      </w:r>
    </w:p>
    <w:p w14:paraId="49B3D882">
      <w:r>
        <w:rPr>
          <w:rFonts w:hint="eastAsia"/>
        </w:rPr>
        <w:t>1. 该区域位于首页顶部</w:t>
      </w:r>
    </w:p>
    <w:p w14:paraId="01CCCC41">
      <w:r>
        <w:rPr>
          <w:rFonts w:hint="eastAsia"/>
        </w:rPr>
        <w:t>2. 显示一个搜索框和一个搜索框</w:t>
      </w:r>
    </w:p>
    <w:p w14:paraId="138B274E">
      <w:r>
        <w:rPr>
          <w:rFonts w:hint="eastAsia"/>
        </w:rPr>
        <w:t>3. 点击该区域可进入搜索框页进行实时搜索</w:t>
      </w:r>
    </w:p>
    <w:p w14:paraId="7C9BEA89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2.2.2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 xml:space="preserve"> 分类筛选</w:t>
      </w:r>
    </w:p>
    <w:p w14:paraId="49895AD8">
      <w:pPr>
        <w:rPr>
          <w:rFonts w:hint="eastAsia"/>
        </w:rPr>
      </w:pPr>
      <w:r>
        <w:rPr>
          <w:rFonts w:hint="eastAsia"/>
        </w:rPr>
        <w:t>该区域位于搜索框下方，采用弹性布局（Flex Wrap）展示</w:t>
      </w:r>
    </w:p>
    <w:p w14:paraId="31BEDAF7">
      <w:pPr>
        <w:rPr>
          <w:rFonts w:hint="eastAsia"/>
        </w:rPr>
      </w:pPr>
      <w:r>
        <w:rPr>
          <w:rFonts w:hint="eastAsia"/>
        </w:rPr>
        <w:t>显示所有预设分类标签：全部、工作、学习、生活、灵感、其他</w:t>
      </w:r>
    </w:p>
    <w:p w14:paraId="22DCEBFB">
      <w:pPr>
        <w:rPr>
          <w:rFonts w:hint="eastAsia"/>
        </w:rPr>
      </w:pPr>
      <w:r>
        <w:rPr>
          <w:rFonts w:hint="eastAsia"/>
        </w:rPr>
        <w:t>点击任意分类标签可快速筛选该分类下的笔记，选中状态高亮显示</w:t>
      </w:r>
    </w:p>
    <w:p w14:paraId="1C1CD2C0">
      <w:pPr>
        <w:rPr>
          <w:rFonts w:hint="eastAsia"/>
        </w:rPr>
      </w:pPr>
      <w:r>
        <w:rPr>
          <w:rFonts w:hint="eastAsia"/>
        </w:rPr>
        <w:t>分类标签使用不同颜色区分，便于视觉识别</w:t>
      </w:r>
    </w:p>
    <w:p w14:paraId="7B0EB493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2.2.3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 xml:space="preserve"> 笔记列表</w:t>
      </w:r>
    </w:p>
    <w:p w14:paraId="7D89AA22">
      <w:pPr>
        <w:rPr>
          <w:rFonts w:hint="eastAsia"/>
        </w:rPr>
      </w:pPr>
      <w:r>
        <w:rPr>
          <w:rFonts w:hint="eastAsia"/>
        </w:rPr>
        <w:t>该区域占据页面主要空间，采用垂直滚动列表展示</w:t>
      </w:r>
    </w:p>
    <w:p w14:paraId="117EFA86">
      <w:pPr>
        <w:rPr>
          <w:rFonts w:hint="eastAsia"/>
        </w:rPr>
      </w:pPr>
      <w:r>
        <w:rPr>
          <w:rFonts w:hint="eastAsia"/>
        </w:rPr>
        <w:t>每条笔记以卡片形式呈现，包含标题、内容预览、分类标签、字数、时间等信息</w:t>
      </w:r>
    </w:p>
    <w:p w14:paraId="41059015">
      <w:pPr>
        <w:rPr>
          <w:rFonts w:hint="eastAsia"/>
        </w:rPr>
      </w:pPr>
      <w:r>
        <w:rPr>
          <w:rFonts w:hint="eastAsia"/>
        </w:rPr>
        <w:t>置顶笔记显示📌图标并始终排在列表顶部</w:t>
      </w:r>
    </w:p>
    <w:p w14:paraId="08091C16">
      <w:pPr>
        <w:rPr>
          <w:rFonts w:hint="eastAsia"/>
        </w:rPr>
      </w:pPr>
      <w:r>
        <w:rPr>
          <w:rFonts w:hint="eastAsia"/>
        </w:rPr>
        <w:t>心情表情、自定义背景色增强个性化展示</w:t>
      </w:r>
    </w:p>
    <w:p w14:paraId="6B1F6461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2.2.4 顶部工具栏</w:t>
      </w:r>
    </w:p>
    <w:p w14:paraId="5D3DF1A0">
      <w:pPr>
        <w:rPr>
          <w:rFonts w:hint="eastAsia"/>
        </w:rPr>
      </w:pPr>
      <w:r>
        <w:rPr>
          <w:rFonts w:hint="eastAsia"/>
        </w:rPr>
        <w:t>位于页面顶部，包含多个功能按钮</w:t>
      </w:r>
    </w:p>
    <w:p w14:paraId="69D18782">
      <w:pPr>
        <w:rPr>
          <w:rFonts w:hint="eastAsia"/>
        </w:rPr>
      </w:pPr>
      <w:r>
        <w:rPr>
          <w:rFonts w:hint="eastAsia"/>
        </w:rPr>
        <w:t>设置按钮：点击跳转到设置页面</w:t>
      </w:r>
    </w:p>
    <w:p w14:paraId="0052788C">
      <w:pPr>
        <w:rPr>
          <w:rFonts w:hint="eastAsia"/>
        </w:rPr>
      </w:pPr>
      <w:r>
        <w:rPr>
          <w:rFonts w:hint="eastAsia"/>
        </w:rPr>
        <w:t>随机笔记按钮（骰子图标）：随机展示一条笔记</w:t>
      </w:r>
    </w:p>
    <w:p w14:paraId="336502D8">
      <w:pPr>
        <w:rPr>
          <w:rFonts w:hint="eastAsia"/>
        </w:rPr>
      </w:pPr>
      <w:r>
        <w:rPr>
          <w:rFonts w:hint="eastAsia"/>
        </w:rPr>
        <w:t>排序按钮（升序/降序图标）：切换笔记排序方式</w:t>
      </w:r>
    </w:p>
    <w:p w14:paraId="32EE6143">
      <w:pPr>
        <w:rPr>
          <w:rFonts w:hint="eastAsia"/>
        </w:rPr>
      </w:pPr>
      <w:r>
        <w:rPr>
          <w:rFonts w:hint="eastAsia"/>
        </w:rPr>
        <w:t>新建按钮（加号图标）：创建新笔记</w:t>
      </w:r>
    </w:p>
    <w:p w14:paraId="68BA5D1F">
      <w:pPr>
        <w:rPr>
          <w:rFonts w:hint="eastAsia"/>
        </w:rPr>
      </w:pPr>
    </w:p>
    <w:p w14:paraId="56F8AC02">
      <w:pPr>
        <w:pStyle w:val="4"/>
      </w:pPr>
      <w:r>
        <w:rPr>
          <w:rFonts w:hint="eastAsia"/>
        </w:rPr>
        <w:t>2.3 操作指南</w:t>
      </w:r>
    </w:p>
    <w:p w14:paraId="1AC83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2.3.1 用户注册与登录</w:t>
      </w:r>
    </w:p>
    <w:p w14:paraId="52A5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注册账号：打开应用后点击"注册账号"按钮</w:t>
      </w:r>
    </w:p>
    <w:p w14:paraId="170E3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填写账号（至少 3 个字符）、昵称（可选）、密码（至少 6 个字符）、确认密码</w:t>
      </w:r>
    </w:p>
    <w:p w14:paraId="2A19A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点击"注册"按钮完成注册</w:t>
      </w:r>
    </w:p>
    <w:p w14:paraId="620F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注册成功后自动返回登录页面</w:t>
      </w:r>
    </w:p>
    <w:p w14:paraId="478DB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登录系统：输入已注册的账号和密码</w:t>
      </w:r>
    </w:p>
    <w:p w14:paraId="3F3CC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勾选"记住登录"可下次自动登录</w:t>
      </w:r>
    </w:p>
    <w:p w14:paraId="56F2A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点击"登录"按钮进入笔记列表页</w:t>
      </w:r>
    </w:p>
    <w:p w14:paraId="7C242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密码输入框右侧眼睛图标可切换密码显示/隐藏</w:t>
      </w:r>
    </w:p>
    <w:p w14:paraId="252E8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2.3.2 创建与编辑笔记</w:t>
      </w:r>
    </w:p>
    <w:p w14:paraId="05BC1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新建笔记：在笔记列表页点击右上角"+"按钮</w:t>
      </w:r>
    </w:p>
    <w:p w14:paraId="13445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进入笔记编辑页面，填写标题和内容</w:t>
      </w:r>
    </w:p>
    <w:p w14:paraId="29642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选择分类、心情、背景色（可选）</w:t>
      </w:r>
    </w:p>
    <w:p w14:paraId="3971E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点击右上角"保存"按钮完成创建</w:t>
      </w:r>
    </w:p>
    <w:p w14:paraId="70D3C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编辑笔记：点击任意笔记卡片进入编辑模式</w:t>
      </w:r>
    </w:p>
    <w:p w14:paraId="19734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修改标题、内容、分类等信息</w:t>
      </w:r>
    </w:p>
    <w:p w14:paraId="03F81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点击"保存"按钮保存修改</w:t>
      </w:r>
    </w:p>
    <w:p w14:paraId="65932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未保存内容返回时会弹出确认提示</w:t>
      </w:r>
    </w:p>
    <w:p w14:paraId="090D7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字数统计：编辑页面实时显示标题和内容的总字数</w:t>
      </w:r>
    </w:p>
    <w:p w14:paraId="55D1F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2.3.3 笔记管理操作</w:t>
      </w:r>
    </w:p>
    <w:p w14:paraId="5147A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置顶/取消置顶：在笔记卡片底部点击"置顶"按钮</w:t>
      </w:r>
    </w:p>
    <w:p w14:paraId="2B212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置顶笔记会显示📌图标并排在列表顶部</w:t>
      </w:r>
    </w:p>
    <w:p w14:paraId="787E1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再次点击"取消置顶"可恢复原位置</w:t>
      </w:r>
    </w:p>
    <w:p w14:paraId="1898D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删除笔记：点击笔记卡片底部"删除"按钮</w:t>
      </w:r>
    </w:p>
    <w:p w14:paraId="1DAD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弹出确认对话框，点击"删除"确认</w:t>
      </w:r>
    </w:p>
    <w:p w14:paraId="7E5D5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笔记移动到回收站，不会立即永久删除</w:t>
      </w:r>
    </w:p>
    <w:p w14:paraId="55165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回收站管理：点击笔记列表页底部"回收站"按钮进入回收站</w:t>
      </w:r>
    </w:p>
    <w:p w14:paraId="4201B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恢复：点击"恢复"按钮将笔记恢复到正常列表</w:t>
      </w:r>
    </w:p>
    <w:p w14:paraId="397DB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永久删除：点击"永久删除"按钮彻底删除笔记（不可恢复）</w:t>
      </w:r>
    </w:p>
    <w:p w14:paraId="2984B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回收站内笔记按删除时间倒序排列</w:t>
      </w:r>
    </w:p>
    <w:p w14:paraId="033A7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2.3.4 分类与搜索</w:t>
      </w:r>
    </w:p>
    <w:p w14:paraId="3C111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分类筛选：在笔记列表页顶部点击分类标签</w:t>
      </w:r>
    </w:p>
    <w:p w14:paraId="49FF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选择"全部"显示所有笔记</w:t>
      </w:r>
    </w:p>
    <w:p w14:paraId="7D4F0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选择特定分类仅显示该分类下的笔记</w:t>
      </w:r>
    </w:p>
    <w:p w14:paraId="38E72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关键词搜索：在搜索框输入关键词（标题或内容）</w:t>
      </w:r>
    </w:p>
    <w:p w14:paraId="41B8F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系统实时过滤显示匹配的笔记</w:t>
      </w:r>
    </w:p>
    <w:p w14:paraId="6BDC3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清空搜索框恢复显示所有笔记</w:t>
      </w:r>
    </w:p>
    <w:p w14:paraId="2C89A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2.3.5 随机笔记功能</w:t>
      </w:r>
    </w:p>
    <w:p w14:paraId="7A818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点击顶部导航栏的骰子图标</w:t>
      </w:r>
    </w:p>
    <w:p w14:paraId="07CB4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系统随机抽取一条笔记以半屏弹窗形式展示</w:t>
      </w:r>
    </w:p>
    <w:p w14:paraId="77B9C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弹窗显示完整笔记内容，包括心情、标题、分类、时间</w:t>
      </w:r>
    </w:p>
    <w:p w14:paraId="0FCA5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点击"编辑"按钮可直接跳转到编辑页面</w:t>
      </w:r>
    </w:p>
    <w:p w14:paraId="68188C50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2.3.6 每日一句</w:t>
      </w:r>
    </w:p>
    <w:p w14:paraId="2621C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笔记列表页顶部蓝色卡片显示每日励志语录</w:t>
      </w:r>
    </w:p>
    <w:p w14:paraId="2B7C8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同一天的语录内容保持一致</w:t>
      </w:r>
    </w:p>
    <w:p w14:paraId="2045F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点击语录卡片可随机切换其他语录</w:t>
      </w:r>
    </w:p>
    <w:p w14:paraId="37C60C8F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2.3.7 个人设置</w:t>
      </w:r>
    </w:p>
    <w:p w14:paraId="7C17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进入设置页面：在笔记列表页点击左上角齿轮图标</w:t>
      </w:r>
    </w:p>
    <w:p w14:paraId="4483D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进入设置页面查看个人信息和功能菜单</w:t>
      </w:r>
    </w:p>
    <w:p w14:paraId="42F05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修改昵称：点击"修改昵称"菜单项</w:t>
      </w:r>
    </w:p>
    <w:p w14:paraId="03C50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输入新昵称后点击"保存"</w:t>
      </w:r>
    </w:p>
    <w:p w14:paraId="0BFC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修改成功后同步更新所有笔记的作者信息</w:t>
      </w:r>
    </w:p>
    <w:p w14:paraId="138D1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查看应用信息：点击"关于我们"查看应用版本号（尉来笔记 v1.0.0）</w:t>
      </w:r>
    </w:p>
    <w:p w14:paraId="16857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退出登录：点击底部红色"退出登录"按钮</w:t>
      </w:r>
    </w:p>
    <w:p w14:paraId="290CA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弹出确认对话框，点击"退出"返回登录页面</w:t>
      </w:r>
    </w:p>
    <w:p w14:paraId="2768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退出后清除登录状态</w:t>
      </w:r>
    </w:p>
    <w:p w14:paraId="2D4A4A03"/>
    <w:p w14:paraId="55F2AC51">
      <w:pPr>
        <w:pStyle w:val="3"/>
      </w:pPr>
      <w:r>
        <w:rPr>
          <w:rFonts w:hint="eastAsia"/>
        </w:rPr>
        <w:t>3. 注意事项</w:t>
      </w:r>
    </w:p>
    <w:p w14:paraId="26378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账号安全：请妥善保管账号密码，本项目为本地存储演示版本</w:t>
      </w:r>
      <w:r>
        <w:rPr>
          <w:rFonts w:hint="eastAsia"/>
          <w:lang w:eastAsia="zh-CN"/>
        </w:rPr>
        <w:t>，</w:t>
      </w:r>
      <w:r>
        <w:rPr>
          <w:rFonts w:hint="eastAsia"/>
        </w:rPr>
        <w:t>建议设置具有一定复杂度的密码（至少 6 个字符）公共设备上使用后请及时退出登录</w:t>
      </w:r>
    </w:p>
    <w:p w14:paraId="6CA8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数据安全：所有数据存储在设备本地，卸载应用会导致数据丢失重要笔记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建议定期备份（可手动复制内容）删除笔记前请确认，回收站永久删除后无法恢复</w:t>
      </w:r>
    </w:p>
    <w:p w14:paraId="098B8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功能限制：当前版本仅支持本地存储，不支持多设备同步笔记内容</w:t>
      </w:r>
      <w:r>
        <w:rPr>
          <w:rFonts w:hint="eastAsia"/>
          <w:lang w:eastAsia="zh-CN"/>
        </w:rPr>
        <w:t>，</w:t>
      </w:r>
      <w:r>
        <w:rPr>
          <w:rFonts w:hint="eastAsia"/>
        </w:rPr>
        <w:t>暂不支持富文本编辑（加粗、图片等）分类标签为预设选项，暂不支持自定义分类</w:t>
      </w:r>
    </w:p>
    <w:p w14:paraId="0DDD6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性能建议：建议单条笔记内容控制在合理范围内</w:t>
      </w:r>
      <w:r>
        <w:rPr>
          <w:rFonts w:hint="eastAsia"/>
          <w:lang w:eastAsia="zh-CN"/>
        </w:rPr>
        <w:t>。</w:t>
      </w:r>
      <w:r>
        <w:rPr>
          <w:rFonts w:hint="eastAsia"/>
        </w:rPr>
        <w:t>大量笔记时可使用分类筛选和搜索功能快速定位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定期清理回收站释放存储空间</w:t>
      </w:r>
    </w:p>
    <w:p w14:paraId="548E3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兼容性说明：本应用基于 HarmonyOS API 18 开发</w:t>
      </w:r>
      <w:r>
        <w:rPr>
          <w:rFonts w:hint="eastAsia"/>
          <w:lang w:eastAsia="zh-CN"/>
        </w:rPr>
        <w:t>，</w:t>
      </w:r>
      <w:r>
        <w:rPr>
          <w:rFonts w:hint="eastAsia"/>
        </w:rPr>
        <w:t>建议使用 DevEco Studio 模拟器或华为真机运行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部分功能可能在旧版本系统上表现不一致</w:t>
      </w:r>
    </w:p>
    <w:p w14:paraId="6E2BB170">
      <w:pPr>
        <w:pStyle w:val="3"/>
      </w:pPr>
      <w:r>
        <w:rPr>
          <w:rFonts w:hint="eastAsia"/>
        </w:rPr>
        <w:t xml:space="preserve"> 4. </w:t>
      </w:r>
      <w:bookmarkStart w:id="0" w:name="_GoBack"/>
      <w:bookmarkEnd w:id="0"/>
      <w:r>
        <w:rPr>
          <w:rFonts w:hint="eastAsia"/>
        </w:rPr>
        <w:t>常见问题</w:t>
      </w:r>
    </w:p>
    <w:p w14:paraId="0DB84E5D">
      <w:pPr>
        <w:rPr>
          <w:rFonts w:hint="eastAsia"/>
        </w:rPr>
      </w:pPr>
      <w:r>
        <w:rPr>
          <w:rFonts w:hint="eastAsia"/>
        </w:rPr>
        <w:t>Q1：忘记账号或密码怎么办？</w:t>
      </w:r>
    </w:p>
    <w:p w14:paraId="45B91A2D">
      <w:pPr>
        <w:rPr>
          <w:rFonts w:hint="eastAsia"/>
        </w:rPr>
      </w:pPr>
      <w:r>
        <w:rPr>
          <w:rFonts w:hint="eastAsia"/>
        </w:rPr>
        <w:t>A：当前版本暂不支持密码找回功能。建议注册时记住账号密码，或使用"记住登录"功能避免重复输入。如需重置，可卸载应用后重新注册（注意：会丢失所有数据）。</w:t>
      </w:r>
    </w:p>
    <w:p w14:paraId="31645234">
      <w:pPr>
        <w:rPr>
          <w:rFonts w:hint="eastAsia"/>
        </w:rPr>
      </w:pPr>
      <w:r>
        <w:rPr>
          <w:rFonts w:hint="eastAsia"/>
        </w:rPr>
        <w:t>Q2：笔记删除后如何恢复？</w:t>
      </w:r>
    </w:p>
    <w:p w14:paraId="587AF0B3">
      <w:pPr>
        <w:rPr>
          <w:rFonts w:hint="eastAsia"/>
        </w:rPr>
      </w:pPr>
      <w:r>
        <w:rPr>
          <w:rFonts w:hint="eastAsia"/>
        </w:rPr>
        <w:t>A：删除的笔记会进入回收站，点击笔记列表页底部"回收站"按钮，找到对应笔记点击"恢复"即可。但请注意，回收站中的"永久删除"操作不可逆。</w:t>
      </w:r>
    </w:p>
    <w:p w14:paraId="11D5266C">
      <w:pPr>
        <w:rPr>
          <w:rFonts w:hint="eastAsia"/>
        </w:rPr>
      </w:pPr>
      <w:r>
        <w:rPr>
          <w:rFonts w:hint="eastAsia"/>
        </w:rPr>
        <w:t>Q3：如何快速找到某条笔记？</w:t>
      </w:r>
    </w:p>
    <w:p w14:paraId="5BA24599">
      <w:pPr>
        <w:rPr>
          <w:rFonts w:hint="eastAsia"/>
        </w:rPr>
      </w:pPr>
      <w:r>
        <w:rPr>
          <w:rFonts w:hint="eastAsia"/>
        </w:rPr>
        <w:t>A：可通过以下方式快速定位：</w:t>
      </w:r>
    </w:p>
    <w:p w14:paraId="1642914E">
      <w:pPr>
        <w:rPr>
          <w:rFonts w:hint="eastAsia"/>
        </w:rPr>
      </w:pPr>
      <w:r>
        <w:rPr>
          <w:rFonts w:hint="eastAsia"/>
        </w:rPr>
        <w:t>使用顶部搜索框输入关键词（标题或内容）</w:t>
      </w:r>
    </w:p>
    <w:p w14:paraId="300D068A">
      <w:pPr>
        <w:rPr>
          <w:rFonts w:hint="eastAsia"/>
        </w:rPr>
      </w:pPr>
      <w:r>
        <w:rPr>
          <w:rFonts w:hint="eastAsia"/>
        </w:rPr>
        <w:t>点击分类标签筛选特定分类的笔记</w:t>
      </w:r>
    </w:p>
    <w:p w14:paraId="74A7B803">
      <w:pPr>
        <w:rPr>
          <w:rFonts w:hint="eastAsia"/>
        </w:rPr>
      </w:pPr>
      <w:r>
        <w:rPr>
          <w:rFonts w:hint="eastAsia"/>
        </w:rPr>
        <w:t>重要笔记可使用"置顶"功能固定在列表顶部</w:t>
      </w:r>
    </w:p>
    <w:p w14:paraId="05D7566D">
      <w:pPr>
        <w:rPr>
          <w:rFonts w:hint="eastAsia"/>
        </w:rPr>
      </w:pPr>
      <w:r>
        <w:rPr>
          <w:rFonts w:hint="eastAsia"/>
        </w:rPr>
        <w:t>Q4：修改昵称后为什么之前的笔记也变了？</w:t>
      </w:r>
    </w:p>
    <w:p w14:paraId="7BA6E039">
      <w:pPr>
        <w:rPr>
          <w:rFonts w:hint="eastAsia"/>
        </w:rPr>
      </w:pPr>
      <w:r>
        <w:rPr>
          <w:rFonts w:hint="eastAsia"/>
        </w:rPr>
        <w:t>A：这是正常现象。修改昵称后会同步更新该用户所有笔记的作者信息，确保数据一致性。</w:t>
      </w:r>
    </w:p>
    <w:p w14:paraId="2C1864EC">
      <w:pPr>
        <w:rPr>
          <w:rFonts w:hint="eastAsia"/>
        </w:rPr>
      </w:pPr>
      <w:r>
        <w:rPr>
          <w:rFonts w:hint="eastAsia"/>
        </w:rPr>
        <w:t>Q5：每日一句每天自动更新吗？</w:t>
      </w:r>
    </w:p>
    <w:p w14:paraId="410AD5B1">
      <w:pPr>
        <w:rPr>
          <w:rFonts w:hint="eastAsia"/>
        </w:rPr>
      </w:pPr>
      <w:r>
        <w:rPr>
          <w:rFonts w:hint="eastAsia"/>
        </w:rPr>
        <w:t>A：是的。系统每天会自动选择一条新的励志语录，同一天内保持内容一致。点击语录卡片也可手动随机切换。</w:t>
      </w:r>
    </w:p>
    <w:p w14:paraId="6A887DCD">
      <w:pPr>
        <w:rPr>
          <w:rFonts w:hint="eastAsia"/>
        </w:rPr>
      </w:pPr>
      <w:r>
        <w:rPr>
          <w:rFonts w:hint="eastAsia"/>
        </w:rPr>
        <w:t>Q6：支持深色模式吗？</w:t>
      </w:r>
    </w:p>
    <w:p w14:paraId="6BDF45D9">
      <w:pPr>
        <w:rPr>
          <w:rFonts w:hint="eastAsia"/>
        </w:rPr>
      </w:pPr>
      <w:r>
        <w:rPr>
          <w:rFonts w:hint="eastAsia"/>
        </w:rPr>
        <w:t>A：当前版本暂未实现深色模式功能，后续版本计划加入主题切换功能。</w:t>
      </w:r>
    </w:p>
    <w:p w14:paraId="416F592E">
      <w:pPr>
        <w:rPr>
          <w:rFonts w:hint="eastAsia"/>
        </w:rPr>
      </w:pPr>
      <w:r>
        <w:rPr>
          <w:rFonts w:hint="eastAsia"/>
        </w:rPr>
        <w:t>Q7：笔记可以导出或分享吗？</w:t>
      </w:r>
    </w:p>
    <w:p w14:paraId="2256992A">
      <w:pPr>
        <w:rPr>
          <w:rFonts w:hint="eastAsia"/>
        </w:rPr>
      </w:pPr>
      <w:r>
        <w:rPr>
          <w:rFonts w:hint="eastAsia"/>
        </w:rPr>
        <w:t>A：当前版本暂不支持导出和分享功能，笔记内容仅存储在本地。未来版本计划支持导出为 TXT 或 Markdown 格式。</w:t>
      </w:r>
    </w:p>
    <w:p w14:paraId="19C11801">
      <w:pPr>
        <w:rPr>
          <w:rFonts w:hint="eastAsia"/>
        </w:rPr>
      </w:pPr>
      <w:r>
        <w:rPr>
          <w:rFonts w:hint="eastAsia"/>
        </w:rPr>
        <w:t>Q8：为什么登录页面显示"记住登录"？</w:t>
      </w:r>
    </w:p>
    <w:p w14:paraId="4DCFD07E">
      <w:pPr>
        <w:rPr>
          <w:rFonts w:hint="eastAsia"/>
        </w:rPr>
      </w:pPr>
      <w:r>
        <w:rPr>
          <w:rFonts w:hint="eastAsia"/>
        </w:rPr>
        <w:t>A：勾选"记住登录"后，下次打开应用会自动跳转到笔记列表页，无需重新输入账号密码。如需切换账号，可在设置页面退出登录后重新登录。</w:t>
      </w:r>
    </w:p>
    <w:p w14:paraId="329AA571">
      <w:pPr>
        <w:rPr>
          <w:rFonts w:hint="eastAsia"/>
        </w:rPr>
      </w:pPr>
      <w:r>
        <w:rPr>
          <w:rFonts w:hint="eastAsia"/>
        </w:rPr>
        <w:t>Q9：如何修改笔记的背景色？</w:t>
      </w:r>
    </w:p>
    <w:p w14:paraId="21910CD3">
      <w:pPr>
        <w:rPr>
          <w:rFonts w:hint="eastAsia"/>
        </w:rPr>
      </w:pPr>
      <w:r>
        <w:rPr>
          <w:rFonts w:hint="eastAsia"/>
        </w:rPr>
        <w:t>A：在笔记编辑页面，找到"背景色"选项，点击不同颜色的圆点即可切换。支持 8 种预设颜色，选中状态会有蓝色边框提示。</w:t>
      </w:r>
    </w:p>
    <w:p w14:paraId="050F5D98">
      <w:pPr>
        <w:rPr>
          <w:rFonts w:hint="eastAsia"/>
        </w:rPr>
      </w:pPr>
      <w:r>
        <w:rPr>
          <w:rFonts w:hint="eastAsia"/>
        </w:rPr>
        <w:t>Q10：应用数据保存在哪里？</w:t>
      </w:r>
    </w:p>
    <w:p w14:paraId="361B1638">
      <w:pPr>
        <w:rPr>
          <w:rFonts w:hint="eastAsia"/>
        </w:rPr>
      </w:pPr>
      <w:r>
        <w:rPr>
          <w:rFonts w:hint="eastAsia"/>
        </w:rPr>
        <w:t>A：所有数据使用 HarmonyOS 首选项（Preferences）存储在应用私有目录下，卸载应用后数据会被清除。建议重要内容做好备份。</w:t>
      </w:r>
    </w:p>
    <w:p w14:paraId="41E69C4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11334"/>
    <w:multiLevelType w:val="multilevel"/>
    <w:tmpl w:val="0DF1133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1D6"/>
    <w:rsid w:val="00043567"/>
    <w:rsid w:val="005405D5"/>
    <w:rsid w:val="006075AB"/>
    <w:rsid w:val="0064296B"/>
    <w:rsid w:val="00647D99"/>
    <w:rsid w:val="007A4929"/>
    <w:rsid w:val="009D0F71"/>
    <w:rsid w:val="00BD3BE1"/>
    <w:rsid w:val="00C83719"/>
    <w:rsid w:val="00DC11D6"/>
    <w:rsid w:val="4C8F3C45"/>
    <w:rsid w:val="600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9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1"/>
    <w:qFormat/>
    <w:uiPriority w:val="0"/>
    <w:pPr>
      <w:ind w:left="100" w:leftChars="2500"/>
    </w:pPr>
  </w:style>
  <w:style w:type="character" w:customStyle="1" w:styleId="9">
    <w:name w:val="标题 4 字符"/>
    <w:link w:val="5"/>
    <w:qFormat/>
    <w:uiPriority w:val="0"/>
    <w:rPr>
      <w:rFonts w:ascii="Arial" w:hAnsi="Arial" w:eastAsia="黑体"/>
      <w:b/>
      <w:sz w:val="2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日期 字符"/>
    <w:basedOn w:val="8"/>
    <w:link w:val="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1421</Words>
  <Characters>1509</Characters>
  <Lines>12</Lines>
  <Paragraphs>3</Paragraphs>
  <TotalTime>15</TotalTime>
  <ScaleCrop>false</ScaleCrop>
  <LinksUpToDate>false</LinksUpToDate>
  <CharactersWithSpaces>1596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Ange</dc:creator>
  <cp:lastModifiedBy>鋃灬韃鎩</cp:lastModifiedBy>
  <dcterms:modified xsi:type="dcterms:W3CDTF">2026-04-24T11:42:55Z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eyJoZGlkIjoiMDljYzUzMWQ4OWI0YzBkYjYzMDRhZTY5ZjZkYmFmYTgiLCJ1c2VySWQiOiI5MTA4MzIxODkifQ==</vt:lpwstr>
  </property>
  <property fmtid="{D5CDD505-2E9C-101B-9397-08002B2CF9AE}" pid="4" name="ICV">
    <vt:lpwstr>A56CB5B639C54168A967E6700F20C4B7_12</vt:lpwstr>
  </property>
</Properties>
</file>