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F94C12" w14:textId="26B1D3C3" w:rsidR="00A426CA" w:rsidRDefault="00B72446" w:rsidP="00A426CA">
      <w:pPr>
        <w:ind w:left="-142" w:right="-574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 SPREADSHEET OF TREBIC VITAL RECORD</w:t>
      </w:r>
      <w:r w:rsidR="00A426CA" w:rsidRPr="00A426CA">
        <w:rPr>
          <w:b/>
          <w:sz w:val="28"/>
          <w:szCs w:val="28"/>
        </w:rPr>
        <w:t xml:space="preserve">S: SEARCHABLE INDEX OF </w:t>
      </w:r>
    </w:p>
    <w:p w14:paraId="6BE85628" w14:textId="2C52C474" w:rsidR="00067468" w:rsidRDefault="00A426CA" w:rsidP="00A426CA">
      <w:pPr>
        <w:ind w:left="-142" w:right="-574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</w:t>
      </w:r>
      <w:r w:rsidR="00413BF3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 xml:space="preserve">JEWISH </w:t>
      </w:r>
      <w:r w:rsidRPr="00A426CA">
        <w:rPr>
          <w:b/>
          <w:sz w:val="28"/>
          <w:szCs w:val="28"/>
        </w:rPr>
        <w:t>BIRTHS, MARRIAGES AND DEATHS</w:t>
      </w:r>
    </w:p>
    <w:p w14:paraId="307E4195" w14:textId="77777777" w:rsidR="00A426CA" w:rsidRDefault="00A426CA" w:rsidP="00A426CA">
      <w:pPr>
        <w:ind w:left="-142" w:right="-574"/>
        <w:rPr>
          <w:sz w:val="28"/>
          <w:szCs w:val="28"/>
        </w:rPr>
      </w:pPr>
    </w:p>
    <w:p w14:paraId="5FAD18A3" w14:textId="77777777" w:rsidR="00D656EC" w:rsidRDefault="00D656EC" w:rsidP="00A426CA">
      <w:pPr>
        <w:ind w:left="-142" w:right="-574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The Jewish Community of </w:t>
      </w:r>
      <w:proofErr w:type="spellStart"/>
      <w:r>
        <w:rPr>
          <w:b/>
          <w:i/>
          <w:sz w:val="28"/>
          <w:szCs w:val="28"/>
        </w:rPr>
        <w:t>Trebic</w:t>
      </w:r>
      <w:proofErr w:type="spellEnd"/>
    </w:p>
    <w:p w14:paraId="40749710" w14:textId="63525F11" w:rsidR="002D3B2E" w:rsidRDefault="006315F5" w:rsidP="00A426CA">
      <w:pPr>
        <w:ind w:left="-142" w:right="-574"/>
        <w:rPr>
          <w:sz w:val="28"/>
          <w:szCs w:val="28"/>
        </w:rPr>
      </w:pPr>
      <w:proofErr w:type="spellStart"/>
      <w:r>
        <w:t>Trebic</w:t>
      </w:r>
      <w:proofErr w:type="spellEnd"/>
      <w:r w:rsidRPr="00D93C1B">
        <w:t xml:space="preserve"> is </w:t>
      </w:r>
      <w:r>
        <w:t xml:space="preserve">located along the </w:t>
      </w:r>
      <w:proofErr w:type="spellStart"/>
      <w:r>
        <w:t>Jihlava</w:t>
      </w:r>
      <w:proofErr w:type="spellEnd"/>
      <w:r>
        <w:t xml:space="preserve"> </w:t>
      </w:r>
      <w:proofErr w:type="gramStart"/>
      <w:r>
        <w:t>river,</w:t>
      </w:r>
      <w:proofErr w:type="gramEnd"/>
      <w:r>
        <w:t xml:space="preserve"> not far from Brno in Moravia.  </w:t>
      </w:r>
      <w:proofErr w:type="gramStart"/>
      <w:r>
        <w:t>It’s</w:t>
      </w:r>
      <w:proofErr w:type="gramEnd"/>
      <w:r>
        <w:t xml:space="preserve"> existence can be traced back to at least 1286.  Almost from the outset the Jewish settlement, known as </w:t>
      </w:r>
      <w:proofErr w:type="spellStart"/>
      <w:r>
        <w:t>Zamosti</w:t>
      </w:r>
      <w:proofErr w:type="spellEnd"/>
      <w:r>
        <w:t xml:space="preserve"> was separated from the Christian.  At </w:t>
      </w:r>
      <w:proofErr w:type="gramStart"/>
      <w:r>
        <w:t>it’s</w:t>
      </w:r>
      <w:proofErr w:type="gramEnd"/>
      <w:r>
        <w:t xml:space="preserve"> zenith, in 1890 the population reached over 1700, nearly half of the total population of </w:t>
      </w:r>
      <w:proofErr w:type="spellStart"/>
      <w:r>
        <w:t>Trebic</w:t>
      </w:r>
      <w:proofErr w:type="spellEnd"/>
      <w:r>
        <w:t xml:space="preserve">. </w:t>
      </w:r>
      <w:r>
        <w:rPr>
          <w:sz w:val="28"/>
          <w:szCs w:val="28"/>
        </w:rPr>
        <w:t xml:space="preserve"> </w:t>
      </w:r>
      <w:r w:rsidR="005F3BAD" w:rsidRPr="005F3BAD">
        <w:rPr>
          <w:sz w:val="28"/>
          <w:szCs w:val="28"/>
        </w:rPr>
        <w:t xml:space="preserve">These </w:t>
      </w:r>
      <w:r>
        <w:rPr>
          <w:sz w:val="28"/>
          <w:szCs w:val="28"/>
        </w:rPr>
        <w:t>numbers</w:t>
      </w:r>
      <w:r w:rsidR="005F3BAD" w:rsidRPr="005F3BAD">
        <w:rPr>
          <w:sz w:val="28"/>
          <w:szCs w:val="28"/>
        </w:rPr>
        <w:t xml:space="preserve"> beg</w:t>
      </w:r>
      <w:r w:rsidR="005F3BAD">
        <w:rPr>
          <w:sz w:val="28"/>
          <w:szCs w:val="28"/>
        </w:rPr>
        <w:t xml:space="preserve">an to decline in 1861, when </w:t>
      </w:r>
      <w:r w:rsidR="005F3BAD" w:rsidRPr="005F3BAD">
        <w:rPr>
          <w:sz w:val="28"/>
          <w:szCs w:val="28"/>
        </w:rPr>
        <w:t xml:space="preserve">Emancipation </w:t>
      </w:r>
      <w:r>
        <w:rPr>
          <w:sz w:val="28"/>
          <w:szCs w:val="28"/>
        </w:rPr>
        <w:t>edicts allowed Jews to travel freely within the Empire, opening</w:t>
      </w:r>
      <w:r w:rsidR="005F3BAD" w:rsidRPr="005F3BAD">
        <w:rPr>
          <w:sz w:val="28"/>
          <w:szCs w:val="28"/>
        </w:rPr>
        <w:t xml:space="preserve"> up </w:t>
      </w:r>
      <w:r w:rsidR="00E614A4">
        <w:rPr>
          <w:sz w:val="28"/>
          <w:szCs w:val="28"/>
        </w:rPr>
        <w:t>Vienna</w:t>
      </w:r>
      <w:r>
        <w:rPr>
          <w:sz w:val="28"/>
          <w:szCs w:val="28"/>
        </w:rPr>
        <w:t xml:space="preserve"> and other </w:t>
      </w:r>
      <w:proofErr w:type="gramStart"/>
      <w:r>
        <w:rPr>
          <w:sz w:val="28"/>
          <w:szCs w:val="28"/>
        </w:rPr>
        <w:t>larger</w:t>
      </w:r>
      <w:r w:rsidR="005F3BAD" w:rsidRPr="005F3BAD">
        <w:rPr>
          <w:sz w:val="28"/>
          <w:szCs w:val="28"/>
        </w:rPr>
        <w:t xml:space="preserve"> </w:t>
      </w:r>
      <w:r w:rsidR="00E614A4">
        <w:rPr>
          <w:sz w:val="28"/>
          <w:szCs w:val="28"/>
        </w:rPr>
        <w:t xml:space="preserve"> towns</w:t>
      </w:r>
      <w:proofErr w:type="gramEnd"/>
      <w:r w:rsidR="00E614A4">
        <w:rPr>
          <w:sz w:val="28"/>
          <w:szCs w:val="28"/>
        </w:rPr>
        <w:t xml:space="preserve"> </w:t>
      </w:r>
      <w:r w:rsidR="005F3BAD" w:rsidRPr="005F3BAD">
        <w:rPr>
          <w:sz w:val="28"/>
          <w:szCs w:val="28"/>
        </w:rPr>
        <w:t xml:space="preserve">to </w:t>
      </w:r>
      <w:r>
        <w:rPr>
          <w:sz w:val="28"/>
          <w:szCs w:val="28"/>
        </w:rPr>
        <w:t xml:space="preserve">settlement.  </w:t>
      </w:r>
      <w:r w:rsidR="00E614A4">
        <w:rPr>
          <w:sz w:val="28"/>
          <w:szCs w:val="28"/>
        </w:rPr>
        <w:t xml:space="preserve">Still, many </w:t>
      </w:r>
      <w:proofErr w:type="spellStart"/>
      <w:r w:rsidR="00E614A4">
        <w:rPr>
          <w:sz w:val="28"/>
          <w:szCs w:val="28"/>
        </w:rPr>
        <w:t>Trebic</w:t>
      </w:r>
      <w:proofErr w:type="spellEnd"/>
      <w:r w:rsidR="00E614A4">
        <w:rPr>
          <w:sz w:val="28"/>
          <w:szCs w:val="28"/>
        </w:rPr>
        <w:t xml:space="preserve"> Jews fought and lost their lives in the Great War.  Their names are commemorated on the cenotaph in the </w:t>
      </w:r>
      <w:proofErr w:type="spellStart"/>
      <w:r w:rsidR="00E614A4">
        <w:rPr>
          <w:sz w:val="28"/>
          <w:szCs w:val="28"/>
        </w:rPr>
        <w:t>Trebic</w:t>
      </w:r>
      <w:proofErr w:type="spellEnd"/>
      <w:r w:rsidR="00E614A4">
        <w:rPr>
          <w:sz w:val="28"/>
          <w:szCs w:val="28"/>
        </w:rPr>
        <w:t xml:space="preserve"> Jewish cemetery.  </w:t>
      </w:r>
      <w:r w:rsidR="005F3BAD">
        <w:rPr>
          <w:sz w:val="28"/>
          <w:szCs w:val="28"/>
        </w:rPr>
        <w:t>B</w:t>
      </w:r>
      <w:r w:rsidR="00EA5A2D">
        <w:rPr>
          <w:sz w:val="28"/>
          <w:szCs w:val="28"/>
        </w:rPr>
        <w:t>y the end of</w:t>
      </w:r>
      <w:r w:rsidR="00431389">
        <w:rPr>
          <w:sz w:val="28"/>
          <w:szCs w:val="28"/>
        </w:rPr>
        <w:t xml:space="preserve"> </w:t>
      </w:r>
      <w:r w:rsidR="002D3B2E">
        <w:rPr>
          <w:sz w:val="28"/>
          <w:szCs w:val="28"/>
        </w:rPr>
        <w:t>WWI</w:t>
      </w:r>
      <w:r w:rsidR="00E614A4">
        <w:rPr>
          <w:sz w:val="28"/>
          <w:szCs w:val="28"/>
        </w:rPr>
        <w:t xml:space="preserve"> </w:t>
      </w:r>
      <w:r w:rsidR="00EA5A2D">
        <w:rPr>
          <w:sz w:val="28"/>
          <w:szCs w:val="28"/>
        </w:rPr>
        <w:t xml:space="preserve">the population </w:t>
      </w:r>
      <w:r w:rsidR="00431389">
        <w:rPr>
          <w:sz w:val="28"/>
          <w:szCs w:val="28"/>
        </w:rPr>
        <w:t xml:space="preserve">had </w:t>
      </w:r>
      <w:r w:rsidR="005F3BAD">
        <w:rPr>
          <w:sz w:val="28"/>
          <w:szCs w:val="28"/>
        </w:rPr>
        <w:t>declined to 344</w:t>
      </w:r>
      <w:r w:rsidR="00413BF3">
        <w:rPr>
          <w:sz w:val="28"/>
          <w:szCs w:val="28"/>
        </w:rPr>
        <w:t xml:space="preserve">.  </w:t>
      </w:r>
      <w:r w:rsidR="005F3BAD">
        <w:rPr>
          <w:sz w:val="28"/>
          <w:szCs w:val="28"/>
        </w:rPr>
        <w:t>In 1942 the remaining i</w:t>
      </w:r>
      <w:r w:rsidR="00431389">
        <w:rPr>
          <w:sz w:val="28"/>
          <w:szCs w:val="28"/>
        </w:rPr>
        <w:t xml:space="preserve">nhabitants </w:t>
      </w:r>
      <w:r w:rsidR="005F3BAD" w:rsidRPr="005F3BAD">
        <w:rPr>
          <w:sz w:val="28"/>
          <w:szCs w:val="28"/>
        </w:rPr>
        <w:t xml:space="preserve">joined 1,370 other Jews from the </w:t>
      </w:r>
      <w:r w:rsidR="00E614A4">
        <w:rPr>
          <w:sz w:val="28"/>
          <w:szCs w:val="28"/>
        </w:rPr>
        <w:t>surrounding areas of</w:t>
      </w:r>
      <w:r w:rsidR="005F3BAD" w:rsidRPr="005F3BAD">
        <w:rPr>
          <w:sz w:val="28"/>
          <w:szCs w:val="28"/>
        </w:rPr>
        <w:t xml:space="preserve"> Moravia, who were deported to concentration camps</w:t>
      </w:r>
      <w:r w:rsidR="00E614A4">
        <w:rPr>
          <w:sz w:val="28"/>
          <w:szCs w:val="28"/>
        </w:rPr>
        <w:t xml:space="preserve">; </w:t>
      </w:r>
      <w:r w:rsidR="00087B45">
        <w:rPr>
          <w:sz w:val="28"/>
          <w:szCs w:val="28"/>
        </w:rPr>
        <w:t xml:space="preserve">only a </w:t>
      </w:r>
      <w:r w:rsidR="00E614A4">
        <w:rPr>
          <w:sz w:val="28"/>
          <w:szCs w:val="28"/>
        </w:rPr>
        <w:t>small number of women</w:t>
      </w:r>
      <w:r w:rsidR="00431389">
        <w:rPr>
          <w:sz w:val="28"/>
          <w:szCs w:val="28"/>
        </w:rPr>
        <w:t xml:space="preserve"> retu</w:t>
      </w:r>
      <w:r w:rsidR="00E614A4">
        <w:rPr>
          <w:sz w:val="28"/>
          <w:szCs w:val="28"/>
        </w:rPr>
        <w:t>rned after the Second World War.</w:t>
      </w:r>
      <w:r w:rsidR="00E66042">
        <w:rPr>
          <w:sz w:val="28"/>
          <w:szCs w:val="28"/>
        </w:rPr>
        <w:t xml:space="preserve"> </w:t>
      </w:r>
      <w:r w:rsidR="00696E12">
        <w:rPr>
          <w:sz w:val="28"/>
          <w:szCs w:val="28"/>
        </w:rPr>
        <w:t xml:space="preserve"> </w:t>
      </w:r>
    </w:p>
    <w:p w14:paraId="76D31AEF" w14:textId="1B778768" w:rsidR="006315F5" w:rsidRDefault="00DD3C05" w:rsidP="00A426CA">
      <w:pPr>
        <w:ind w:left="-142" w:right="-574"/>
        <w:rPr>
          <w:sz w:val="28"/>
          <w:szCs w:val="28"/>
        </w:rPr>
      </w:pPr>
      <w:r>
        <w:rPr>
          <w:sz w:val="28"/>
          <w:szCs w:val="28"/>
        </w:rPr>
        <w:t>Under Communist rule, t</w:t>
      </w:r>
      <w:r w:rsidR="005F3BAD">
        <w:rPr>
          <w:sz w:val="28"/>
          <w:szCs w:val="28"/>
        </w:rPr>
        <w:t xml:space="preserve">he </w:t>
      </w:r>
      <w:r w:rsidR="00E614A4">
        <w:rPr>
          <w:sz w:val="28"/>
          <w:szCs w:val="28"/>
        </w:rPr>
        <w:t>old ghetto’s</w:t>
      </w:r>
      <w:r w:rsidR="005F3BAD">
        <w:rPr>
          <w:sz w:val="28"/>
          <w:szCs w:val="28"/>
        </w:rPr>
        <w:t xml:space="preserve"> buildings deteriorated </w:t>
      </w:r>
      <w:r>
        <w:rPr>
          <w:sz w:val="28"/>
          <w:szCs w:val="28"/>
        </w:rPr>
        <w:t>rapidly</w:t>
      </w:r>
      <w:r w:rsidR="005F3BAD">
        <w:rPr>
          <w:sz w:val="28"/>
          <w:szCs w:val="28"/>
        </w:rPr>
        <w:t xml:space="preserve">.  </w:t>
      </w:r>
      <w:r w:rsidR="00E614A4">
        <w:rPr>
          <w:sz w:val="28"/>
          <w:szCs w:val="28"/>
        </w:rPr>
        <w:t xml:space="preserve">Only a last minute reprieve allowed the planned razing of the community to be aborted, </w:t>
      </w:r>
      <w:r w:rsidR="00EA5A2D">
        <w:rPr>
          <w:sz w:val="28"/>
          <w:szCs w:val="28"/>
        </w:rPr>
        <w:t>in no small part through the interest and support of UNESCO</w:t>
      </w:r>
      <w:r w:rsidR="00696E12">
        <w:rPr>
          <w:sz w:val="28"/>
          <w:szCs w:val="28"/>
        </w:rPr>
        <w:t>.</w:t>
      </w:r>
      <w:r w:rsidR="000420AA">
        <w:rPr>
          <w:rStyle w:val="FootnoteReference"/>
          <w:sz w:val="28"/>
          <w:szCs w:val="28"/>
        </w:rPr>
        <w:footnoteReference w:id="1"/>
      </w:r>
      <w:r w:rsidR="00696E12">
        <w:rPr>
          <w:sz w:val="28"/>
          <w:szCs w:val="28"/>
        </w:rPr>
        <w:t xml:space="preserve"> </w:t>
      </w:r>
    </w:p>
    <w:p w14:paraId="6DB5930D" w14:textId="1DF47F56" w:rsidR="005A20B0" w:rsidRDefault="00E614A4" w:rsidP="00A426CA">
      <w:pPr>
        <w:ind w:left="-142" w:right="-574"/>
        <w:rPr>
          <w:sz w:val="28"/>
          <w:szCs w:val="28"/>
        </w:rPr>
      </w:pPr>
      <w:r>
        <w:rPr>
          <w:sz w:val="28"/>
          <w:szCs w:val="28"/>
        </w:rPr>
        <w:t xml:space="preserve">Today many of the buildings have been restored, and old landmarks such as the </w:t>
      </w:r>
      <w:proofErr w:type="spellStart"/>
      <w:r>
        <w:rPr>
          <w:sz w:val="28"/>
          <w:szCs w:val="28"/>
        </w:rPr>
        <w:t>Neuschul</w:t>
      </w:r>
      <w:proofErr w:type="spellEnd"/>
      <w:r>
        <w:rPr>
          <w:sz w:val="28"/>
          <w:szCs w:val="28"/>
        </w:rPr>
        <w:t xml:space="preserve">, hospital, and </w:t>
      </w:r>
      <w:proofErr w:type="spellStart"/>
      <w:r>
        <w:rPr>
          <w:sz w:val="28"/>
          <w:szCs w:val="28"/>
        </w:rPr>
        <w:t>mikvah</w:t>
      </w:r>
      <w:proofErr w:type="spellEnd"/>
      <w:r>
        <w:rPr>
          <w:sz w:val="28"/>
          <w:szCs w:val="28"/>
        </w:rPr>
        <w:t xml:space="preserve"> have been opened.  </w:t>
      </w:r>
      <w:r w:rsidR="00D656EC">
        <w:rPr>
          <w:sz w:val="28"/>
          <w:szCs w:val="28"/>
        </w:rPr>
        <w:t>T</w:t>
      </w:r>
      <w:r w:rsidR="009D2FE6">
        <w:rPr>
          <w:sz w:val="28"/>
          <w:szCs w:val="28"/>
        </w:rPr>
        <w:t xml:space="preserve">he interest in the restored ghetto has made it a </w:t>
      </w:r>
      <w:r w:rsidR="00D66B11">
        <w:rPr>
          <w:sz w:val="28"/>
          <w:szCs w:val="28"/>
        </w:rPr>
        <w:t xml:space="preserve">mecca </w:t>
      </w:r>
      <w:r w:rsidR="009D2FE6">
        <w:rPr>
          <w:sz w:val="28"/>
          <w:szCs w:val="28"/>
        </w:rPr>
        <w:t xml:space="preserve">not only </w:t>
      </w:r>
      <w:r w:rsidR="00D66B11">
        <w:rPr>
          <w:sz w:val="28"/>
          <w:szCs w:val="28"/>
        </w:rPr>
        <w:t xml:space="preserve">for </w:t>
      </w:r>
      <w:r>
        <w:rPr>
          <w:sz w:val="28"/>
          <w:szCs w:val="28"/>
        </w:rPr>
        <w:t xml:space="preserve">today’s </w:t>
      </w:r>
      <w:r w:rsidR="00D66B11">
        <w:rPr>
          <w:sz w:val="28"/>
          <w:szCs w:val="28"/>
        </w:rPr>
        <w:t>des</w:t>
      </w:r>
      <w:r w:rsidR="00D656EC">
        <w:rPr>
          <w:sz w:val="28"/>
          <w:szCs w:val="28"/>
        </w:rPr>
        <w:t xml:space="preserve">cendants of </w:t>
      </w:r>
      <w:proofErr w:type="spellStart"/>
      <w:r w:rsidR="00D656EC">
        <w:rPr>
          <w:sz w:val="28"/>
          <w:szCs w:val="28"/>
        </w:rPr>
        <w:t>Trebic</w:t>
      </w:r>
      <w:proofErr w:type="spellEnd"/>
      <w:r w:rsidR="00D656EC">
        <w:rPr>
          <w:sz w:val="28"/>
          <w:szCs w:val="28"/>
        </w:rPr>
        <w:t xml:space="preserve"> </w:t>
      </w:r>
      <w:r w:rsidR="00DD3C05">
        <w:rPr>
          <w:sz w:val="28"/>
          <w:szCs w:val="28"/>
        </w:rPr>
        <w:t xml:space="preserve">Jews </w:t>
      </w:r>
      <w:r w:rsidR="00D656EC">
        <w:rPr>
          <w:sz w:val="28"/>
          <w:szCs w:val="28"/>
        </w:rPr>
        <w:t xml:space="preserve">who increasingly are </w:t>
      </w:r>
      <w:r w:rsidR="00D66B11">
        <w:rPr>
          <w:sz w:val="28"/>
          <w:szCs w:val="28"/>
        </w:rPr>
        <w:t>visit</w:t>
      </w:r>
      <w:r w:rsidR="00D656EC">
        <w:rPr>
          <w:sz w:val="28"/>
          <w:szCs w:val="28"/>
        </w:rPr>
        <w:t>ing</w:t>
      </w:r>
      <w:r w:rsidR="00D66B11">
        <w:rPr>
          <w:sz w:val="28"/>
          <w:szCs w:val="28"/>
        </w:rPr>
        <w:t xml:space="preserve"> and re-connect</w:t>
      </w:r>
      <w:r w:rsidR="00D656EC">
        <w:rPr>
          <w:sz w:val="28"/>
          <w:szCs w:val="28"/>
        </w:rPr>
        <w:t>ing</w:t>
      </w:r>
      <w:r w:rsidR="00D66B11">
        <w:rPr>
          <w:sz w:val="28"/>
          <w:szCs w:val="28"/>
        </w:rPr>
        <w:t xml:space="preserve"> with their heritage</w:t>
      </w:r>
      <w:r w:rsidR="009D2FE6">
        <w:rPr>
          <w:sz w:val="28"/>
          <w:szCs w:val="28"/>
        </w:rPr>
        <w:t xml:space="preserve">, but also </w:t>
      </w:r>
      <w:r w:rsidR="00A33E10">
        <w:rPr>
          <w:sz w:val="28"/>
          <w:szCs w:val="28"/>
        </w:rPr>
        <w:t>as a historical stopping point of interest for many vis</w:t>
      </w:r>
      <w:r w:rsidR="00DD3C05">
        <w:rPr>
          <w:sz w:val="28"/>
          <w:szCs w:val="28"/>
        </w:rPr>
        <w:t>itors of different faiths</w:t>
      </w:r>
      <w:r w:rsidR="00A33E10">
        <w:rPr>
          <w:sz w:val="28"/>
          <w:szCs w:val="28"/>
        </w:rPr>
        <w:t xml:space="preserve">.  </w:t>
      </w:r>
      <w:r w:rsidR="00D656EC">
        <w:rPr>
          <w:sz w:val="28"/>
          <w:szCs w:val="28"/>
        </w:rPr>
        <w:t>Although Jews no longer</w:t>
      </w:r>
      <w:r w:rsidR="00DD3C05">
        <w:rPr>
          <w:sz w:val="28"/>
          <w:szCs w:val="28"/>
        </w:rPr>
        <w:t xml:space="preserve"> live in the old ghetto </w:t>
      </w:r>
      <w:r w:rsidR="00A33E10">
        <w:rPr>
          <w:sz w:val="28"/>
          <w:szCs w:val="28"/>
        </w:rPr>
        <w:t>(</w:t>
      </w:r>
      <w:r w:rsidR="00DD3C05">
        <w:rPr>
          <w:sz w:val="28"/>
          <w:szCs w:val="28"/>
        </w:rPr>
        <w:t>t</w:t>
      </w:r>
      <w:r w:rsidR="00A33E10">
        <w:rPr>
          <w:sz w:val="28"/>
          <w:szCs w:val="28"/>
        </w:rPr>
        <w:t>he last Jew to live there died in 1996.)</w:t>
      </w:r>
      <w:r w:rsidR="00DD3C05">
        <w:rPr>
          <w:sz w:val="28"/>
          <w:szCs w:val="28"/>
        </w:rPr>
        <w:t>,</w:t>
      </w:r>
      <w:r w:rsidR="00A33E10">
        <w:rPr>
          <w:sz w:val="28"/>
          <w:szCs w:val="28"/>
        </w:rPr>
        <w:t xml:space="preserve"> it has </w:t>
      </w:r>
      <w:r w:rsidR="00DD3C05">
        <w:rPr>
          <w:sz w:val="28"/>
          <w:szCs w:val="28"/>
        </w:rPr>
        <w:t>once again</w:t>
      </w:r>
      <w:r w:rsidR="00A33E10">
        <w:rPr>
          <w:sz w:val="28"/>
          <w:szCs w:val="28"/>
        </w:rPr>
        <w:t xml:space="preserve"> become a center of Czech Jewish cultural expression and history.</w:t>
      </w:r>
    </w:p>
    <w:p w14:paraId="3AA949EB" w14:textId="3824325E" w:rsidR="00DE6B45" w:rsidRDefault="00DE6B45" w:rsidP="00A426CA">
      <w:pPr>
        <w:ind w:left="-142" w:right="-574"/>
        <w:rPr>
          <w:sz w:val="28"/>
          <w:szCs w:val="28"/>
        </w:rPr>
      </w:pPr>
    </w:p>
    <w:p w14:paraId="54BD4B7C" w14:textId="4CFFE110" w:rsidR="00D656EC" w:rsidRDefault="00D656EC" w:rsidP="00A426CA">
      <w:pPr>
        <w:ind w:left="-142" w:right="-574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The vita</w:t>
      </w:r>
      <w:r w:rsidR="0028193E">
        <w:rPr>
          <w:b/>
          <w:i/>
          <w:sz w:val="28"/>
          <w:szCs w:val="28"/>
        </w:rPr>
        <w:t xml:space="preserve">l records of the Jews of </w:t>
      </w:r>
      <w:proofErr w:type="spellStart"/>
      <w:r w:rsidR="0028193E">
        <w:rPr>
          <w:b/>
          <w:i/>
          <w:sz w:val="28"/>
          <w:szCs w:val="28"/>
        </w:rPr>
        <w:t>Trebic</w:t>
      </w:r>
      <w:proofErr w:type="spellEnd"/>
    </w:p>
    <w:p w14:paraId="0B859BE8" w14:textId="3AD0224D" w:rsidR="00DE6B45" w:rsidRDefault="00DE6B45" w:rsidP="00A426CA">
      <w:pPr>
        <w:ind w:left="-142" w:right="-574"/>
        <w:rPr>
          <w:sz w:val="28"/>
          <w:szCs w:val="28"/>
        </w:rPr>
      </w:pPr>
      <w:r>
        <w:rPr>
          <w:sz w:val="28"/>
          <w:szCs w:val="28"/>
        </w:rPr>
        <w:t>The</w:t>
      </w:r>
      <w:r w:rsidR="00D648D4">
        <w:rPr>
          <w:sz w:val="28"/>
          <w:szCs w:val="28"/>
        </w:rPr>
        <w:t xml:space="preserve"> history of </w:t>
      </w:r>
      <w:r w:rsidR="0028193E">
        <w:rPr>
          <w:sz w:val="28"/>
          <w:szCs w:val="28"/>
        </w:rPr>
        <w:t xml:space="preserve">the Jewish community of </w:t>
      </w:r>
      <w:proofErr w:type="spellStart"/>
      <w:r w:rsidR="0028193E">
        <w:rPr>
          <w:sz w:val="28"/>
          <w:szCs w:val="28"/>
        </w:rPr>
        <w:t>Trebic</w:t>
      </w:r>
      <w:proofErr w:type="spellEnd"/>
      <w:r w:rsidR="0028193E">
        <w:rPr>
          <w:sz w:val="28"/>
          <w:szCs w:val="28"/>
        </w:rPr>
        <w:t xml:space="preserve"> Jews is written in </w:t>
      </w:r>
      <w:r w:rsidR="009E247C">
        <w:rPr>
          <w:sz w:val="28"/>
          <w:szCs w:val="28"/>
        </w:rPr>
        <w:t>part in the</w:t>
      </w:r>
      <w:r w:rsidR="00D648D4">
        <w:rPr>
          <w:sz w:val="28"/>
          <w:szCs w:val="28"/>
        </w:rPr>
        <w:t xml:space="preserve"> records of </w:t>
      </w:r>
      <w:r w:rsidR="009E247C">
        <w:rPr>
          <w:sz w:val="28"/>
          <w:szCs w:val="28"/>
        </w:rPr>
        <w:t xml:space="preserve">its residents’ </w:t>
      </w:r>
      <w:r w:rsidR="00D648D4">
        <w:rPr>
          <w:sz w:val="28"/>
          <w:szCs w:val="28"/>
        </w:rPr>
        <w:t>births, marriage</w:t>
      </w:r>
      <w:r w:rsidR="007106B8">
        <w:rPr>
          <w:sz w:val="28"/>
          <w:szCs w:val="28"/>
        </w:rPr>
        <w:t>s and deaths</w:t>
      </w:r>
      <w:r w:rsidR="009F699F" w:rsidRPr="009F699F">
        <w:rPr>
          <w:sz w:val="28"/>
          <w:szCs w:val="28"/>
          <w:vertAlign w:val="superscript"/>
        </w:rPr>
        <w:t>1</w:t>
      </w:r>
      <w:r w:rsidR="007106B8">
        <w:rPr>
          <w:sz w:val="28"/>
          <w:szCs w:val="28"/>
        </w:rPr>
        <w:t xml:space="preserve">.   The </w:t>
      </w:r>
      <w:r>
        <w:rPr>
          <w:sz w:val="28"/>
          <w:szCs w:val="28"/>
        </w:rPr>
        <w:t xml:space="preserve">registration of </w:t>
      </w:r>
      <w:r w:rsidR="00200EE7">
        <w:rPr>
          <w:sz w:val="28"/>
          <w:szCs w:val="28"/>
        </w:rPr>
        <w:t xml:space="preserve">vital events </w:t>
      </w:r>
      <w:r>
        <w:rPr>
          <w:sz w:val="28"/>
          <w:szCs w:val="28"/>
        </w:rPr>
        <w:t>be</w:t>
      </w:r>
      <w:r w:rsidR="00200EE7">
        <w:rPr>
          <w:sz w:val="28"/>
          <w:szCs w:val="28"/>
        </w:rPr>
        <w:t xml:space="preserve">gan in </w:t>
      </w:r>
      <w:r w:rsidR="00853C24">
        <w:rPr>
          <w:sz w:val="28"/>
          <w:szCs w:val="28"/>
        </w:rPr>
        <w:t xml:space="preserve">1784 and continued for more than 150 years thereafter.  </w:t>
      </w:r>
      <w:r w:rsidR="007106B8">
        <w:rPr>
          <w:sz w:val="28"/>
          <w:szCs w:val="28"/>
        </w:rPr>
        <w:t xml:space="preserve"> </w:t>
      </w:r>
      <w:r w:rsidR="00144DD8">
        <w:rPr>
          <w:sz w:val="28"/>
          <w:szCs w:val="28"/>
        </w:rPr>
        <w:t>Until the turn of the 18</w:t>
      </w:r>
      <w:r w:rsidR="00144DD8" w:rsidRPr="00144DD8">
        <w:rPr>
          <w:sz w:val="28"/>
          <w:szCs w:val="28"/>
          <w:vertAlign w:val="superscript"/>
        </w:rPr>
        <w:t>th</w:t>
      </w:r>
      <w:r w:rsidR="00144DD8">
        <w:rPr>
          <w:sz w:val="28"/>
          <w:szCs w:val="28"/>
        </w:rPr>
        <w:t xml:space="preserve"> century</w:t>
      </w:r>
      <w:r w:rsidR="007106B8">
        <w:rPr>
          <w:sz w:val="28"/>
          <w:szCs w:val="28"/>
        </w:rPr>
        <w:t xml:space="preserve"> </w:t>
      </w:r>
      <w:r w:rsidR="009E247C">
        <w:rPr>
          <w:sz w:val="28"/>
          <w:szCs w:val="28"/>
        </w:rPr>
        <w:t xml:space="preserve">many </w:t>
      </w:r>
      <w:r w:rsidR="007106B8">
        <w:rPr>
          <w:sz w:val="28"/>
          <w:szCs w:val="28"/>
        </w:rPr>
        <w:t>names were recorded in the Hebraic style a</w:t>
      </w:r>
      <w:r w:rsidR="00200EE7">
        <w:rPr>
          <w:sz w:val="28"/>
          <w:szCs w:val="28"/>
        </w:rPr>
        <w:t xml:space="preserve">ccording </w:t>
      </w:r>
      <w:r w:rsidR="009E247C">
        <w:rPr>
          <w:sz w:val="28"/>
          <w:szCs w:val="28"/>
        </w:rPr>
        <w:t xml:space="preserve">to traditional patronymics; others, </w:t>
      </w:r>
      <w:r w:rsidR="007106B8">
        <w:rPr>
          <w:sz w:val="28"/>
          <w:szCs w:val="28"/>
        </w:rPr>
        <w:t xml:space="preserve">according </w:t>
      </w:r>
      <w:r w:rsidR="00200EE7">
        <w:rPr>
          <w:sz w:val="28"/>
          <w:szCs w:val="28"/>
        </w:rPr>
        <w:t xml:space="preserve">to </w:t>
      </w:r>
      <w:r w:rsidR="007106B8">
        <w:rPr>
          <w:sz w:val="28"/>
          <w:szCs w:val="28"/>
        </w:rPr>
        <w:t xml:space="preserve">the State’s </w:t>
      </w:r>
      <w:r w:rsidR="00200EE7">
        <w:rPr>
          <w:sz w:val="28"/>
          <w:szCs w:val="28"/>
        </w:rPr>
        <w:t>requirements</w:t>
      </w:r>
      <w:r w:rsidR="00144DD8">
        <w:rPr>
          <w:sz w:val="28"/>
          <w:szCs w:val="28"/>
        </w:rPr>
        <w:t>,</w:t>
      </w:r>
      <w:r w:rsidR="007106B8">
        <w:rPr>
          <w:sz w:val="28"/>
          <w:szCs w:val="28"/>
        </w:rPr>
        <w:t xml:space="preserve"> with surnames (historical </w:t>
      </w:r>
      <w:r w:rsidR="00200EE7">
        <w:rPr>
          <w:sz w:val="28"/>
          <w:szCs w:val="28"/>
        </w:rPr>
        <w:t>or newly acquired)</w:t>
      </w:r>
      <w:r w:rsidR="007106B8">
        <w:rPr>
          <w:sz w:val="28"/>
          <w:szCs w:val="28"/>
        </w:rPr>
        <w:t xml:space="preserve"> and forenames</w:t>
      </w:r>
      <w:r w:rsidR="00853C24">
        <w:rPr>
          <w:sz w:val="28"/>
          <w:szCs w:val="28"/>
        </w:rPr>
        <w:t xml:space="preserve"> in the Germanic style.  After 1800, </w:t>
      </w:r>
      <w:r w:rsidR="0029095F">
        <w:rPr>
          <w:sz w:val="28"/>
          <w:szCs w:val="28"/>
        </w:rPr>
        <w:t>only</w:t>
      </w:r>
      <w:r w:rsidR="00853C24">
        <w:rPr>
          <w:sz w:val="28"/>
          <w:szCs w:val="28"/>
        </w:rPr>
        <w:t xml:space="preserve"> surnames and given names</w:t>
      </w:r>
      <w:r w:rsidR="0029095F">
        <w:rPr>
          <w:sz w:val="28"/>
          <w:szCs w:val="28"/>
        </w:rPr>
        <w:t xml:space="preserve"> were used</w:t>
      </w:r>
      <w:r w:rsidR="00853C24">
        <w:rPr>
          <w:sz w:val="28"/>
          <w:szCs w:val="28"/>
        </w:rPr>
        <w:t xml:space="preserve">. </w:t>
      </w:r>
      <w:r w:rsidR="00200EE7">
        <w:rPr>
          <w:sz w:val="28"/>
          <w:szCs w:val="28"/>
        </w:rPr>
        <w:t xml:space="preserve">The </w:t>
      </w:r>
      <w:r w:rsidR="0029095F">
        <w:rPr>
          <w:sz w:val="28"/>
          <w:szCs w:val="28"/>
        </w:rPr>
        <w:t xml:space="preserve">reporting of </w:t>
      </w:r>
      <w:r w:rsidR="00200EE7">
        <w:rPr>
          <w:sz w:val="28"/>
          <w:szCs w:val="28"/>
        </w:rPr>
        <w:t xml:space="preserve">events were </w:t>
      </w:r>
      <w:r w:rsidR="009E247C">
        <w:rPr>
          <w:sz w:val="28"/>
          <w:szCs w:val="28"/>
        </w:rPr>
        <w:t xml:space="preserve">witnessed by elder members of the community and verified </w:t>
      </w:r>
      <w:r w:rsidR="00200EE7">
        <w:rPr>
          <w:sz w:val="28"/>
          <w:szCs w:val="28"/>
        </w:rPr>
        <w:t>by the ghetto’s rabbi</w:t>
      </w:r>
      <w:r w:rsidR="00853C24">
        <w:rPr>
          <w:sz w:val="28"/>
          <w:szCs w:val="28"/>
        </w:rPr>
        <w:t xml:space="preserve">.  </w:t>
      </w:r>
      <w:r w:rsidR="007106B8">
        <w:rPr>
          <w:sz w:val="28"/>
          <w:szCs w:val="28"/>
        </w:rPr>
        <w:t>Most of these records were</w:t>
      </w:r>
      <w:r w:rsidR="009E247C">
        <w:rPr>
          <w:sz w:val="28"/>
          <w:szCs w:val="28"/>
        </w:rPr>
        <w:t xml:space="preserve"> </w:t>
      </w:r>
      <w:r w:rsidR="0029095F">
        <w:rPr>
          <w:sz w:val="28"/>
          <w:szCs w:val="28"/>
        </w:rPr>
        <w:t>passed on to local priests</w:t>
      </w:r>
      <w:r w:rsidR="009E247C">
        <w:rPr>
          <w:sz w:val="28"/>
          <w:szCs w:val="28"/>
        </w:rPr>
        <w:t xml:space="preserve"> who often </w:t>
      </w:r>
      <w:r w:rsidR="000D3A91">
        <w:rPr>
          <w:sz w:val="28"/>
          <w:szCs w:val="28"/>
        </w:rPr>
        <w:t xml:space="preserve">duplicated the registers.  The Nazis destroyed many of the original registers, but their </w:t>
      </w:r>
      <w:r w:rsidR="002E38DE">
        <w:rPr>
          <w:sz w:val="28"/>
          <w:szCs w:val="28"/>
        </w:rPr>
        <w:t xml:space="preserve">contents were salvaged for many towns </w:t>
      </w:r>
      <w:r w:rsidR="000D3A91">
        <w:rPr>
          <w:sz w:val="28"/>
          <w:szCs w:val="28"/>
        </w:rPr>
        <w:t>by preservation of the duplicate</w:t>
      </w:r>
      <w:r w:rsidR="002E38DE">
        <w:rPr>
          <w:sz w:val="28"/>
          <w:szCs w:val="28"/>
        </w:rPr>
        <w:t xml:space="preserve"> regional</w:t>
      </w:r>
      <w:r w:rsidR="000D3A91">
        <w:rPr>
          <w:sz w:val="28"/>
          <w:szCs w:val="28"/>
        </w:rPr>
        <w:t xml:space="preserve"> registers.  These</w:t>
      </w:r>
      <w:r w:rsidR="007106B8">
        <w:rPr>
          <w:sz w:val="28"/>
          <w:szCs w:val="28"/>
        </w:rPr>
        <w:t xml:space="preserve"> </w:t>
      </w:r>
      <w:r w:rsidR="00200EE7">
        <w:rPr>
          <w:sz w:val="28"/>
          <w:szCs w:val="28"/>
        </w:rPr>
        <w:t xml:space="preserve">ultimately </w:t>
      </w:r>
      <w:r w:rsidR="002E38DE">
        <w:rPr>
          <w:sz w:val="28"/>
          <w:szCs w:val="28"/>
        </w:rPr>
        <w:t>were transferred to the Czech Archives in Prague, where for</w:t>
      </w:r>
      <w:r w:rsidR="000D3A91">
        <w:rPr>
          <w:sz w:val="28"/>
          <w:szCs w:val="28"/>
        </w:rPr>
        <w:t xml:space="preserve"> several decades researchers</w:t>
      </w:r>
      <w:r w:rsidR="00405146">
        <w:rPr>
          <w:sz w:val="28"/>
          <w:szCs w:val="28"/>
        </w:rPr>
        <w:t xml:space="preserve"> could </w:t>
      </w:r>
      <w:r w:rsidR="000D3A91">
        <w:rPr>
          <w:sz w:val="28"/>
          <w:szCs w:val="28"/>
        </w:rPr>
        <w:t>examine</w:t>
      </w:r>
      <w:r w:rsidR="00405146">
        <w:rPr>
          <w:sz w:val="28"/>
          <w:szCs w:val="28"/>
        </w:rPr>
        <w:t xml:space="preserve"> and photograph</w:t>
      </w:r>
      <w:r w:rsidR="002E38DE">
        <w:rPr>
          <w:sz w:val="28"/>
          <w:szCs w:val="28"/>
        </w:rPr>
        <w:t xml:space="preserve"> them.</w:t>
      </w:r>
    </w:p>
    <w:p w14:paraId="0672737D" w14:textId="77777777" w:rsidR="00200EE7" w:rsidRDefault="00200EE7" w:rsidP="00A426CA">
      <w:pPr>
        <w:ind w:left="-142" w:right="-574"/>
        <w:rPr>
          <w:sz w:val="28"/>
          <w:szCs w:val="28"/>
        </w:rPr>
      </w:pPr>
    </w:p>
    <w:p w14:paraId="382911B6" w14:textId="22F1A9A2" w:rsidR="00943A4A" w:rsidRDefault="006970DB" w:rsidP="00A426CA">
      <w:pPr>
        <w:ind w:left="-142" w:right="-574"/>
        <w:rPr>
          <w:sz w:val="28"/>
          <w:szCs w:val="28"/>
        </w:rPr>
      </w:pPr>
      <w:r>
        <w:rPr>
          <w:sz w:val="28"/>
          <w:szCs w:val="28"/>
        </w:rPr>
        <w:t>In 2012-2014</w:t>
      </w:r>
      <w:r w:rsidR="00E545C2">
        <w:rPr>
          <w:sz w:val="28"/>
          <w:szCs w:val="28"/>
        </w:rPr>
        <w:t>,</w:t>
      </w:r>
      <w:r>
        <w:rPr>
          <w:sz w:val="28"/>
          <w:szCs w:val="28"/>
        </w:rPr>
        <w:t xml:space="preserve"> the </w:t>
      </w:r>
      <w:r w:rsidR="00405146">
        <w:rPr>
          <w:sz w:val="28"/>
          <w:szCs w:val="28"/>
        </w:rPr>
        <w:t xml:space="preserve">monumental task of digitizing </w:t>
      </w:r>
      <w:r w:rsidR="00853C24">
        <w:rPr>
          <w:sz w:val="28"/>
          <w:szCs w:val="28"/>
        </w:rPr>
        <w:t xml:space="preserve">all of </w:t>
      </w:r>
      <w:r w:rsidR="00405146">
        <w:rPr>
          <w:sz w:val="28"/>
          <w:szCs w:val="28"/>
        </w:rPr>
        <w:t xml:space="preserve">the Jewish </w:t>
      </w:r>
      <w:r w:rsidR="00853C24">
        <w:rPr>
          <w:sz w:val="28"/>
          <w:szCs w:val="28"/>
        </w:rPr>
        <w:t>records of the Czech Republic</w:t>
      </w:r>
      <w:r w:rsidR="000D3A91">
        <w:rPr>
          <w:sz w:val="28"/>
          <w:szCs w:val="28"/>
        </w:rPr>
        <w:t xml:space="preserve"> was </w:t>
      </w:r>
      <w:r w:rsidR="00405146">
        <w:rPr>
          <w:sz w:val="28"/>
          <w:szCs w:val="28"/>
        </w:rPr>
        <w:t>completed</w:t>
      </w:r>
      <w:r>
        <w:rPr>
          <w:sz w:val="28"/>
          <w:szCs w:val="28"/>
        </w:rPr>
        <w:t xml:space="preserve"> by staff of the Czech Archives</w:t>
      </w:r>
      <w:r w:rsidR="00827E14">
        <w:rPr>
          <w:sz w:val="28"/>
          <w:szCs w:val="28"/>
        </w:rPr>
        <w:t>,</w:t>
      </w:r>
      <w:r>
        <w:rPr>
          <w:sz w:val="28"/>
          <w:szCs w:val="28"/>
        </w:rPr>
        <w:t xml:space="preserve"> under the direction of Dr</w:t>
      </w:r>
      <w:proofErr w:type="gramStart"/>
      <w:r>
        <w:rPr>
          <w:sz w:val="28"/>
          <w:szCs w:val="28"/>
        </w:rPr>
        <w:t xml:space="preserve">.  </w:t>
      </w:r>
      <w:proofErr w:type="spellStart"/>
      <w:r w:rsidR="0029095F">
        <w:rPr>
          <w:sz w:val="28"/>
          <w:szCs w:val="28"/>
        </w:rPr>
        <w:t>Lenka</w:t>
      </w:r>
      <w:proofErr w:type="spellEnd"/>
      <w:proofErr w:type="gramEnd"/>
      <w:r w:rsidR="0029095F">
        <w:rPr>
          <w:sz w:val="28"/>
          <w:szCs w:val="28"/>
        </w:rPr>
        <w:t xml:space="preserve"> </w:t>
      </w:r>
      <w:proofErr w:type="spellStart"/>
      <w:r w:rsidR="001C7C1B">
        <w:rPr>
          <w:sz w:val="28"/>
          <w:szCs w:val="28"/>
        </w:rPr>
        <w:t>Matušíková</w:t>
      </w:r>
      <w:proofErr w:type="spellEnd"/>
      <w:r w:rsidR="002E38DE">
        <w:rPr>
          <w:sz w:val="28"/>
          <w:szCs w:val="28"/>
        </w:rPr>
        <w:t>.  These</w:t>
      </w:r>
      <w:r w:rsidR="00943A4A">
        <w:rPr>
          <w:sz w:val="28"/>
          <w:szCs w:val="28"/>
        </w:rPr>
        <w:t xml:space="preserve"> were </w:t>
      </w:r>
      <w:r w:rsidR="00853C24">
        <w:rPr>
          <w:sz w:val="28"/>
          <w:szCs w:val="28"/>
        </w:rPr>
        <w:t>placed online</w:t>
      </w:r>
      <w:r w:rsidR="00827E14">
        <w:rPr>
          <w:sz w:val="28"/>
          <w:szCs w:val="28"/>
        </w:rPr>
        <w:t>,</w:t>
      </w:r>
      <w:r w:rsidR="00853C24">
        <w:rPr>
          <w:sz w:val="28"/>
          <w:szCs w:val="28"/>
        </w:rPr>
        <w:t xml:space="preserve"> where they can now be </w:t>
      </w:r>
      <w:r w:rsidR="00943A4A">
        <w:rPr>
          <w:sz w:val="28"/>
          <w:szCs w:val="28"/>
        </w:rPr>
        <w:t xml:space="preserve">freely </w:t>
      </w:r>
      <w:r w:rsidR="00853C24">
        <w:rPr>
          <w:sz w:val="28"/>
          <w:szCs w:val="28"/>
        </w:rPr>
        <w:t>searched</w:t>
      </w:r>
      <w:r w:rsidR="002E38DE">
        <w:rPr>
          <w:sz w:val="28"/>
          <w:szCs w:val="28"/>
        </w:rPr>
        <w:t xml:space="preserve"> from one’s own computer</w:t>
      </w:r>
      <w:r w:rsidR="00853C24">
        <w:rPr>
          <w:sz w:val="28"/>
          <w:szCs w:val="28"/>
        </w:rPr>
        <w:t xml:space="preserve">.  </w:t>
      </w:r>
    </w:p>
    <w:p w14:paraId="7E9C7582" w14:textId="5D43C1DE" w:rsidR="00200EE7" w:rsidRDefault="00943A4A" w:rsidP="00A426CA">
      <w:pPr>
        <w:ind w:left="-142" w:right="-574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Digitized records </w:t>
      </w:r>
      <w:r w:rsidR="00853C24">
        <w:rPr>
          <w:sz w:val="28"/>
          <w:szCs w:val="28"/>
        </w:rPr>
        <w:t xml:space="preserve">are found </w:t>
      </w:r>
      <w:r w:rsidR="00F622FD">
        <w:rPr>
          <w:sz w:val="28"/>
          <w:szCs w:val="28"/>
        </w:rPr>
        <w:t xml:space="preserve">in </w:t>
      </w:r>
      <w:r w:rsidR="00EE4697">
        <w:rPr>
          <w:sz w:val="28"/>
          <w:szCs w:val="28"/>
        </w:rPr>
        <w:t xml:space="preserve">two </w:t>
      </w:r>
      <w:proofErr w:type="spellStart"/>
      <w:r w:rsidR="00F622FD">
        <w:rPr>
          <w:sz w:val="28"/>
          <w:szCs w:val="28"/>
        </w:rPr>
        <w:t>fonds</w:t>
      </w:r>
      <w:proofErr w:type="spellEnd"/>
      <w:r w:rsidR="00CF15D5">
        <w:rPr>
          <w:sz w:val="28"/>
          <w:szCs w:val="28"/>
        </w:rPr>
        <w:t xml:space="preserve"> </w:t>
      </w:r>
      <w:r w:rsidR="00853C24">
        <w:rPr>
          <w:sz w:val="28"/>
          <w:szCs w:val="28"/>
        </w:rPr>
        <w:t xml:space="preserve"> (collections), each with it’s own </w:t>
      </w:r>
      <w:proofErr w:type="spellStart"/>
      <w:proofErr w:type="gramStart"/>
      <w:r w:rsidR="00853C24">
        <w:rPr>
          <w:sz w:val="28"/>
          <w:szCs w:val="28"/>
        </w:rPr>
        <w:t>url</w:t>
      </w:r>
      <w:proofErr w:type="spellEnd"/>
      <w:proofErr w:type="gramEnd"/>
      <w:r w:rsidR="00853C24">
        <w:rPr>
          <w:sz w:val="28"/>
          <w:szCs w:val="28"/>
        </w:rPr>
        <w:t xml:space="preserve"> designation: </w:t>
      </w:r>
    </w:p>
    <w:p w14:paraId="74CBB57E" w14:textId="0D505AB8" w:rsidR="00200EE7" w:rsidRDefault="00EE4697" w:rsidP="00A426CA">
      <w:pPr>
        <w:ind w:left="-142" w:right="-574"/>
      </w:pPr>
      <w:hyperlink r:id="rId7" w:history="1">
        <w:r w:rsidRPr="00E706CC">
          <w:rPr>
            <w:rStyle w:val="Hyperlink"/>
          </w:rPr>
          <w:t>http://badatelna.eu/fond/1073</w:t>
        </w:r>
      </w:hyperlink>
      <w:r>
        <w:t xml:space="preserve"> (inv.</w:t>
      </w:r>
      <w:r w:rsidR="00973C3E">
        <w:t xml:space="preserve"> Folio </w:t>
      </w:r>
      <w:r>
        <w:t>#</w:t>
      </w:r>
      <w:r w:rsidR="00973C3E">
        <w:t>s</w:t>
      </w:r>
      <w:r>
        <w:t xml:space="preserve"> 2164-2175)</w:t>
      </w:r>
    </w:p>
    <w:p w14:paraId="588A304B" w14:textId="60E3653C" w:rsidR="00EE4697" w:rsidRDefault="00EE4697" w:rsidP="00A426CA">
      <w:pPr>
        <w:ind w:left="-142" w:right="-574"/>
      </w:pPr>
      <w:hyperlink r:id="rId8" w:history="1">
        <w:r w:rsidRPr="00E706CC">
          <w:rPr>
            <w:rStyle w:val="Hyperlink"/>
          </w:rPr>
          <w:t>http://badatelna.eu/fond/241/</w:t>
        </w:r>
      </w:hyperlink>
      <w:r>
        <w:t xml:space="preserve"> (inv. </w:t>
      </w:r>
      <w:r w:rsidR="00973C3E">
        <w:t xml:space="preserve">Folio </w:t>
      </w:r>
      <w:r>
        <w:t>#</w:t>
      </w:r>
      <w:r w:rsidR="00973C3E">
        <w:t xml:space="preserve">s </w:t>
      </w:r>
      <w:r>
        <w:t>995-999)</w:t>
      </w:r>
    </w:p>
    <w:p w14:paraId="7B798265" w14:textId="77777777" w:rsidR="002E38DE" w:rsidRDefault="002E38DE" w:rsidP="002E38DE">
      <w:pPr>
        <w:ind w:left="-142" w:right="-574"/>
      </w:pPr>
    </w:p>
    <w:p w14:paraId="24BA9C5D" w14:textId="77777777" w:rsidR="00BD481A" w:rsidRDefault="00BD481A" w:rsidP="00A426CA">
      <w:pPr>
        <w:ind w:left="-142" w:right="-574"/>
        <w:rPr>
          <w:b/>
          <w:i/>
          <w:sz w:val="28"/>
          <w:szCs w:val="28"/>
        </w:rPr>
      </w:pPr>
    </w:p>
    <w:p w14:paraId="43E5EA25" w14:textId="66C4495C" w:rsidR="00EA5A2D" w:rsidRPr="00D30ED6" w:rsidRDefault="00D30ED6" w:rsidP="00A426CA">
      <w:pPr>
        <w:ind w:left="-142" w:right="-574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Use of the database</w:t>
      </w:r>
    </w:p>
    <w:p w14:paraId="330FD95B" w14:textId="0B28C49E" w:rsidR="00607322" w:rsidRDefault="008E44F1" w:rsidP="00A426CA">
      <w:pPr>
        <w:ind w:left="-142" w:right="-574"/>
        <w:rPr>
          <w:sz w:val="28"/>
          <w:szCs w:val="28"/>
        </w:rPr>
      </w:pPr>
      <w:r>
        <w:rPr>
          <w:sz w:val="28"/>
          <w:szCs w:val="28"/>
        </w:rPr>
        <w:t xml:space="preserve">Records within each fond </w:t>
      </w:r>
      <w:r w:rsidR="008F3D1A">
        <w:rPr>
          <w:sz w:val="28"/>
          <w:szCs w:val="28"/>
        </w:rPr>
        <w:t xml:space="preserve">are placed in </w:t>
      </w:r>
      <w:r>
        <w:rPr>
          <w:sz w:val="28"/>
          <w:szCs w:val="28"/>
        </w:rPr>
        <w:t>several folios (volumes)</w:t>
      </w:r>
      <w:proofErr w:type="gramStart"/>
      <w:r>
        <w:rPr>
          <w:sz w:val="28"/>
          <w:szCs w:val="28"/>
        </w:rPr>
        <w:t>.</w:t>
      </w:r>
      <w:r w:rsidR="0068523D">
        <w:rPr>
          <w:sz w:val="28"/>
          <w:szCs w:val="28"/>
        </w:rPr>
        <w:t>.</w:t>
      </w:r>
      <w:proofErr w:type="gramEnd"/>
      <w:r w:rsidR="0068523D">
        <w:rPr>
          <w:sz w:val="28"/>
          <w:szCs w:val="28"/>
        </w:rPr>
        <w:t xml:space="preserve"> </w:t>
      </w:r>
    </w:p>
    <w:p w14:paraId="138C39DA" w14:textId="77777777" w:rsidR="00607322" w:rsidRDefault="00607322" w:rsidP="00A426CA">
      <w:pPr>
        <w:ind w:left="-142" w:right="-574"/>
        <w:rPr>
          <w:sz w:val="28"/>
          <w:szCs w:val="28"/>
        </w:rPr>
      </w:pPr>
    </w:p>
    <w:p w14:paraId="6B885A1A" w14:textId="66DCFAD5" w:rsidR="008830EE" w:rsidRDefault="002F2A22" w:rsidP="0068523D">
      <w:pPr>
        <w:ind w:left="-142" w:right="-574"/>
        <w:rPr>
          <w:sz w:val="28"/>
          <w:szCs w:val="28"/>
        </w:rPr>
      </w:pPr>
      <w:r>
        <w:rPr>
          <w:sz w:val="28"/>
          <w:szCs w:val="28"/>
        </w:rPr>
        <w:t>The</w:t>
      </w:r>
      <w:r w:rsidR="0068523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Trebic</w:t>
      </w:r>
      <w:proofErr w:type="spellEnd"/>
      <w:r>
        <w:rPr>
          <w:sz w:val="28"/>
          <w:szCs w:val="28"/>
        </w:rPr>
        <w:t xml:space="preserve"> </w:t>
      </w:r>
      <w:r w:rsidR="0068523D">
        <w:rPr>
          <w:sz w:val="28"/>
          <w:szCs w:val="28"/>
        </w:rPr>
        <w:t xml:space="preserve">records in this </w:t>
      </w:r>
      <w:proofErr w:type="spellStart"/>
      <w:r>
        <w:rPr>
          <w:sz w:val="28"/>
          <w:szCs w:val="28"/>
        </w:rPr>
        <w:t>JewishGen</w:t>
      </w:r>
      <w:proofErr w:type="spellEnd"/>
      <w:r>
        <w:rPr>
          <w:sz w:val="28"/>
          <w:szCs w:val="28"/>
        </w:rPr>
        <w:t xml:space="preserve"> </w:t>
      </w:r>
      <w:r w:rsidR="0068523D">
        <w:rPr>
          <w:sz w:val="28"/>
          <w:szCs w:val="28"/>
        </w:rPr>
        <w:t>database have been compiled from indices app</w:t>
      </w:r>
      <w:r w:rsidR="008830EE">
        <w:rPr>
          <w:sz w:val="28"/>
          <w:szCs w:val="28"/>
        </w:rPr>
        <w:t xml:space="preserve">earing in some of the folios.  </w:t>
      </w:r>
      <w:r w:rsidR="00650285">
        <w:rPr>
          <w:sz w:val="28"/>
          <w:szCs w:val="28"/>
        </w:rPr>
        <w:t>There</w:t>
      </w:r>
      <w:r>
        <w:rPr>
          <w:sz w:val="28"/>
          <w:szCs w:val="28"/>
        </w:rPr>
        <w:t xml:space="preserve"> are nearly 5300 </w:t>
      </w:r>
      <w:r w:rsidR="00650285">
        <w:rPr>
          <w:sz w:val="28"/>
          <w:szCs w:val="28"/>
        </w:rPr>
        <w:t xml:space="preserve">searchable </w:t>
      </w:r>
      <w:r>
        <w:rPr>
          <w:sz w:val="28"/>
          <w:szCs w:val="28"/>
        </w:rPr>
        <w:t>recorded births, m</w:t>
      </w:r>
      <w:r w:rsidR="00D525ED">
        <w:rPr>
          <w:sz w:val="28"/>
          <w:szCs w:val="28"/>
        </w:rPr>
        <w:t xml:space="preserve">ore than </w:t>
      </w:r>
      <w:proofErr w:type="gramStart"/>
      <w:r w:rsidR="00D525ED">
        <w:rPr>
          <w:sz w:val="28"/>
          <w:szCs w:val="28"/>
        </w:rPr>
        <w:t>1200  marriages</w:t>
      </w:r>
      <w:proofErr w:type="gramEnd"/>
      <w:r w:rsidR="001D3F4B">
        <w:rPr>
          <w:sz w:val="28"/>
          <w:szCs w:val="28"/>
        </w:rPr>
        <w:t>,</w:t>
      </w:r>
      <w:r w:rsidR="00D525ED">
        <w:rPr>
          <w:sz w:val="28"/>
          <w:szCs w:val="28"/>
        </w:rPr>
        <w:t xml:space="preserve"> </w:t>
      </w:r>
      <w:r>
        <w:rPr>
          <w:sz w:val="28"/>
          <w:szCs w:val="28"/>
        </w:rPr>
        <w:t>and n</w:t>
      </w:r>
      <w:r w:rsidR="00D525ED">
        <w:rPr>
          <w:sz w:val="28"/>
          <w:szCs w:val="28"/>
        </w:rPr>
        <w:t>early 3000 records of deaths</w:t>
      </w:r>
      <w:r>
        <w:rPr>
          <w:sz w:val="28"/>
          <w:szCs w:val="28"/>
        </w:rPr>
        <w:t xml:space="preserve">. </w:t>
      </w:r>
      <w:r w:rsidR="00650285">
        <w:rPr>
          <w:sz w:val="28"/>
          <w:szCs w:val="28"/>
        </w:rPr>
        <w:t xml:space="preserve"> A few records appear in two different folios.</w:t>
      </w:r>
    </w:p>
    <w:p w14:paraId="7F04DE8B" w14:textId="09A04FE7" w:rsidR="002F2A22" w:rsidRDefault="008830EE" w:rsidP="0068523D">
      <w:pPr>
        <w:ind w:left="-142" w:right="-574"/>
        <w:rPr>
          <w:sz w:val="28"/>
          <w:szCs w:val="28"/>
        </w:rPr>
      </w:pPr>
      <w:r>
        <w:rPr>
          <w:sz w:val="28"/>
          <w:szCs w:val="28"/>
        </w:rPr>
        <w:t xml:space="preserve">Similar to other searchable databases in </w:t>
      </w:r>
      <w:proofErr w:type="spellStart"/>
      <w:r>
        <w:rPr>
          <w:sz w:val="28"/>
          <w:szCs w:val="28"/>
        </w:rPr>
        <w:t>JewishGen</w:t>
      </w:r>
      <w:proofErr w:type="spellEnd"/>
      <w:r>
        <w:rPr>
          <w:sz w:val="28"/>
          <w:szCs w:val="28"/>
        </w:rPr>
        <w:t xml:space="preserve">, searches are generated </w:t>
      </w:r>
      <w:r w:rsidR="002F2A22">
        <w:rPr>
          <w:sz w:val="28"/>
          <w:szCs w:val="28"/>
        </w:rPr>
        <w:t>by entering a</w:t>
      </w:r>
      <w:r>
        <w:rPr>
          <w:sz w:val="28"/>
          <w:szCs w:val="28"/>
        </w:rPr>
        <w:t xml:space="preserve"> </w:t>
      </w:r>
      <w:r w:rsidR="002F2A22">
        <w:rPr>
          <w:sz w:val="28"/>
          <w:szCs w:val="28"/>
        </w:rPr>
        <w:t xml:space="preserve">desired </w:t>
      </w:r>
      <w:r>
        <w:rPr>
          <w:sz w:val="28"/>
          <w:szCs w:val="28"/>
        </w:rPr>
        <w:t>su</w:t>
      </w:r>
      <w:r w:rsidR="002F2A22">
        <w:rPr>
          <w:sz w:val="28"/>
          <w:szCs w:val="28"/>
        </w:rPr>
        <w:t>rname</w:t>
      </w:r>
      <w:r>
        <w:rPr>
          <w:sz w:val="28"/>
          <w:szCs w:val="28"/>
        </w:rPr>
        <w:t xml:space="preserve">. </w:t>
      </w:r>
      <w:r w:rsidR="002F2A22">
        <w:rPr>
          <w:sz w:val="28"/>
          <w:szCs w:val="28"/>
        </w:rPr>
        <w:t xml:space="preserve"> Including the given name narrows the search but i</w:t>
      </w:r>
      <w:r w:rsidR="008F0EDC">
        <w:rPr>
          <w:sz w:val="28"/>
          <w:szCs w:val="28"/>
        </w:rPr>
        <w:t xml:space="preserve">s not required for generating </w:t>
      </w:r>
      <w:r w:rsidR="002F2A22">
        <w:rPr>
          <w:sz w:val="28"/>
          <w:szCs w:val="28"/>
        </w:rPr>
        <w:t>result</w:t>
      </w:r>
      <w:r w:rsidR="008F0EDC">
        <w:rPr>
          <w:sz w:val="28"/>
          <w:szCs w:val="28"/>
        </w:rPr>
        <w:t>s</w:t>
      </w:r>
      <w:r w:rsidR="002F2A22">
        <w:rPr>
          <w:sz w:val="28"/>
          <w:szCs w:val="28"/>
        </w:rPr>
        <w:t xml:space="preserve">.  </w:t>
      </w:r>
      <w:r w:rsidR="008F3D1A">
        <w:rPr>
          <w:sz w:val="28"/>
          <w:szCs w:val="28"/>
        </w:rPr>
        <w:t>Researchers are encourage</w:t>
      </w:r>
      <w:r w:rsidR="00BD481A">
        <w:rPr>
          <w:sz w:val="28"/>
          <w:szCs w:val="28"/>
        </w:rPr>
        <w:t>d</w:t>
      </w:r>
      <w:r w:rsidR="008F3D1A">
        <w:rPr>
          <w:sz w:val="28"/>
          <w:szCs w:val="28"/>
        </w:rPr>
        <w:t xml:space="preserve"> to select the</w:t>
      </w:r>
      <w:r w:rsidR="002F2A22">
        <w:rPr>
          <w:sz w:val="28"/>
          <w:szCs w:val="28"/>
        </w:rPr>
        <w:t xml:space="preserve"> surname</w:t>
      </w:r>
      <w:r w:rsidR="008F3D1A">
        <w:rPr>
          <w:sz w:val="28"/>
          <w:szCs w:val="28"/>
        </w:rPr>
        <w:t xml:space="preserve"> </w:t>
      </w:r>
      <w:r w:rsidR="00207AE8">
        <w:rPr>
          <w:sz w:val="28"/>
          <w:szCs w:val="28"/>
        </w:rPr>
        <w:t xml:space="preserve">option “sounds like”, </w:t>
      </w:r>
      <w:r w:rsidR="008F3D1A">
        <w:rPr>
          <w:sz w:val="28"/>
          <w:szCs w:val="28"/>
        </w:rPr>
        <w:t xml:space="preserve">since surnames in </w:t>
      </w:r>
      <w:proofErr w:type="spellStart"/>
      <w:r w:rsidR="008F3D1A">
        <w:rPr>
          <w:sz w:val="28"/>
          <w:szCs w:val="28"/>
        </w:rPr>
        <w:t>Trebic</w:t>
      </w:r>
      <w:proofErr w:type="spellEnd"/>
      <w:r w:rsidR="008F3D1A">
        <w:rPr>
          <w:sz w:val="28"/>
          <w:szCs w:val="28"/>
        </w:rPr>
        <w:t xml:space="preserve"> were often recorded using different spellings</w:t>
      </w:r>
      <w:r w:rsidR="00304E0F">
        <w:rPr>
          <w:sz w:val="28"/>
          <w:szCs w:val="28"/>
        </w:rPr>
        <w:t xml:space="preserve"> (e.g. Fuchs and </w:t>
      </w:r>
      <w:proofErr w:type="spellStart"/>
      <w:r w:rsidR="00304E0F">
        <w:rPr>
          <w:sz w:val="28"/>
          <w:szCs w:val="28"/>
        </w:rPr>
        <w:t>Fux</w:t>
      </w:r>
      <w:proofErr w:type="spellEnd"/>
      <w:r w:rsidR="00304E0F">
        <w:rPr>
          <w:sz w:val="28"/>
          <w:szCs w:val="28"/>
        </w:rPr>
        <w:t>)</w:t>
      </w:r>
      <w:r w:rsidR="008F3D1A">
        <w:rPr>
          <w:sz w:val="28"/>
          <w:szCs w:val="28"/>
        </w:rPr>
        <w:t xml:space="preserve">.  </w:t>
      </w:r>
    </w:p>
    <w:p w14:paraId="2EB8C3C5" w14:textId="5C7A9D3D" w:rsidR="00BD481A" w:rsidRDefault="002F2A22" w:rsidP="0068523D">
      <w:pPr>
        <w:ind w:left="-142" w:right="-574"/>
        <w:rPr>
          <w:sz w:val="28"/>
          <w:szCs w:val="28"/>
        </w:rPr>
      </w:pPr>
      <w:r>
        <w:rPr>
          <w:sz w:val="28"/>
          <w:szCs w:val="28"/>
        </w:rPr>
        <w:t>When the ensuing results appear</w:t>
      </w:r>
      <w:r w:rsidR="008F0EDC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650285">
        <w:rPr>
          <w:sz w:val="28"/>
          <w:szCs w:val="28"/>
        </w:rPr>
        <w:t>select the kind of database you wish to search (</w:t>
      </w:r>
      <w:proofErr w:type="spellStart"/>
      <w:r w:rsidR="00650285">
        <w:rPr>
          <w:sz w:val="28"/>
          <w:szCs w:val="28"/>
        </w:rPr>
        <w:t>Trebic</w:t>
      </w:r>
      <w:proofErr w:type="spellEnd"/>
      <w:r w:rsidR="00650285">
        <w:rPr>
          <w:sz w:val="28"/>
          <w:szCs w:val="28"/>
        </w:rPr>
        <w:t xml:space="preserve"> births, marriage or deaths)</w:t>
      </w:r>
      <w:r w:rsidR="008F0EDC">
        <w:rPr>
          <w:sz w:val="28"/>
          <w:szCs w:val="28"/>
        </w:rPr>
        <w:t>,</w:t>
      </w:r>
      <w:r w:rsidR="00650285">
        <w:rPr>
          <w:sz w:val="28"/>
          <w:szCs w:val="28"/>
        </w:rPr>
        <w:t xml:space="preserve"> and when the list of names appears, </w:t>
      </w:r>
      <w:r w:rsidR="00B15EE1">
        <w:rPr>
          <w:b/>
          <w:i/>
          <w:sz w:val="28"/>
          <w:szCs w:val="28"/>
        </w:rPr>
        <w:t>click</w:t>
      </w:r>
      <w:r>
        <w:rPr>
          <w:b/>
          <w:i/>
          <w:sz w:val="28"/>
          <w:szCs w:val="28"/>
        </w:rPr>
        <w:t xml:space="preserve"> </w:t>
      </w:r>
      <w:r w:rsidR="00BD481A" w:rsidRPr="00BD481A">
        <w:rPr>
          <w:b/>
          <w:i/>
          <w:sz w:val="28"/>
          <w:szCs w:val="28"/>
        </w:rPr>
        <w:t>the desired name</w:t>
      </w:r>
      <w:r w:rsidR="00B15EE1">
        <w:rPr>
          <w:b/>
          <w:i/>
          <w:sz w:val="28"/>
          <w:szCs w:val="28"/>
        </w:rPr>
        <w:t>.  This</w:t>
      </w:r>
      <w:r w:rsidR="00BD481A" w:rsidRPr="00BD481A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 xml:space="preserve">leads the researcher </w:t>
      </w:r>
      <w:r w:rsidR="00BD481A" w:rsidRPr="00BD481A">
        <w:rPr>
          <w:b/>
          <w:i/>
          <w:sz w:val="28"/>
          <w:szCs w:val="28"/>
        </w:rPr>
        <w:t>directly to the relevant</w:t>
      </w:r>
      <w:r w:rsidR="00304E0F">
        <w:rPr>
          <w:b/>
          <w:i/>
          <w:sz w:val="28"/>
          <w:szCs w:val="28"/>
        </w:rPr>
        <w:t xml:space="preserve"> archived</w:t>
      </w:r>
      <w:r w:rsidR="00BD481A" w:rsidRPr="00BD481A">
        <w:rPr>
          <w:b/>
          <w:i/>
          <w:sz w:val="28"/>
          <w:szCs w:val="28"/>
        </w:rPr>
        <w:t xml:space="preserve"> </w:t>
      </w:r>
      <w:proofErr w:type="spellStart"/>
      <w:r w:rsidR="00BD481A" w:rsidRPr="00BD481A">
        <w:rPr>
          <w:b/>
          <w:i/>
          <w:sz w:val="28"/>
          <w:szCs w:val="28"/>
        </w:rPr>
        <w:t>Badatelna</w:t>
      </w:r>
      <w:proofErr w:type="spellEnd"/>
      <w:r w:rsidR="00BD481A" w:rsidRPr="00BD481A">
        <w:rPr>
          <w:b/>
          <w:i/>
          <w:sz w:val="28"/>
          <w:szCs w:val="28"/>
        </w:rPr>
        <w:t xml:space="preserve"> record.</w:t>
      </w:r>
      <w:r w:rsidR="00650285">
        <w:rPr>
          <w:b/>
          <w:i/>
          <w:sz w:val="28"/>
          <w:szCs w:val="28"/>
        </w:rPr>
        <w:t xml:space="preserve">  </w:t>
      </w:r>
    </w:p>
    <w:p w14:paraId="64FBCD6D" w14:textId="77777777" w:rsidR="00B15EE1" w:rsidRDefault="00B15EE1" w:rsidP="0068523D">
      <w:pPr>
        <w:ind w:left="-142" w:right="-574"/>
        <w:rPr>
          <w:sz w:val="28"/>
          <w:szCs w:val="28"/>
        </w:rPr>
      </w:pPr>
    </w:p>
    <w:p w14:paraId="0F34F6B6" w14:textId="49C93693" w:rsidR="00650285" w:rsidRPr="00650285" w:rsidRDefault="007335DF" w:rsidP="0068523D">
      <w:pPr>
        <w:ind w:left="-142" w:right="-574"/>
        <w:rPr>
          <w:sz w:val="28"/>
          <w:szCs w:val="28"/>
        </w:rPr>
      </w:pPr>
      <w:r>
        <w:rPr>
          <w:sz w:val="28"/>
          <w:szCs w:val="28"/>
        </w:rPr>
        <w:t xml:space="preserve">Search results include not only names </w:t>
      </w:r>
      <w:proofErr w:type="gramStart"/>
      <w:r>
        <w:rPr>
          <w:sz w:val="28"/>
          <w:szCs w:val="28"/>
        </w:rPr>
        <w:t>but</w:t>
      </w:r>
      <w:proofErr w:type="gramEnd"/>
      <w:r>
        <w:rPr>
          <w:sz w:val="28"/>
          <w:szCs w:val="28"/>
        </w:rPr>
        <w:t xml:space="preserve"> other information, as explained below.</w:t>
      </w:r>
    </w:p>
    <w:p w14:paraId="7F3C2B02" w14:textId="77777777" w:rsidR="008F0EDC" w:rsidRDefault="000D0C2F" w:rsidP="008F0EDC">
      <w:pPr>
        <w:ind w:left="-142" w:right="-574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1D66E9C" w14:textId="424AE1E3" w:rsidR="00E123F3" w:rsidRPr="00057150" w:rsidRDefault="00E123F3" w:rsidP="008F0EDC">
      <w:pPr>
        <w:ind w:left="-142" w:right="-574"/>
      </w:pPr>
      <w:r w:rsidRPr="00057150">
        <w:rPr>
          <w:b/>
          <w:u w:val="single"/>
        </w:rPr>
        <w:t>BIRTHS</w:t>
      </w:r>
    </w:p>
    <w:p w14:paraId="56FCCB5A" w14:textId="377D0612" w:rsidR="00E123F3" w:rsidRPr="00057150" w:rsidRDefault="00E123F3" w:rsidP="00E123F3">
      <w:r w:rsidRPr="00057150">
        <w:rPr>
          <w:b/>
        </w:rPr>
        <w:t>S</w:t>
      </w:r>
      <w:r w:rsidR="008F0EDC" w:rsidRPr="00057150">
        <w:rPr>
          <w:b/>
        </w:rPr>
        <w:t>urname</w:t>
      </w:r>
      <w:r w:rsidRPr="00057150">
        <w:t xml:space="preserve">: </w:t>
      </w:r>
    </w:p>
    <w:p w14:paraId="3B1220A0" w14:textId="3ED25F2A" w:rsidR="00E123F3" w:rsidRPr="00057150" w:rsidRDefault="0035568E" w:rsidP="00E123F3">
      <w:r w:rsidRPr="00057150">
        <w:t xml:space="preserve">  S</w:t>
      </w:r>
      <w:r w:rsidR="00E123F3" w:rsidRPr="00057150">
        <w:t>urnames are listed in alphabetical order or as variant spellings of other similar surnames</w:t>
      </w:r>
      <w:r w:rsidR="00494A83" w:rsidRPr="00057150">
        <w:t>.</w:t>
      </w:r>
      <w:r w:rsidR="00E123F3" w:rsidRPr="00057150">
        <w:t xml:space="preserve"> </w:t>
      </w:r>
    </w:p>
    <w:p w14:paraId="0FD9D243" w14:textId="268FF344" w:rsidR="00E123F3" w:rsidRPr="00057150" w:rsidRDefault="0035568E" w:rsidP="00A66199">
      <w:r w:rsidRPr="00057150">
        <w:t xml:space="preserve"> </w:t>
      </w:r>
      <w:r w:rsidR="00A66199" w:rsidRPr="00057150">
        <w:t>Duplicate name</w:t>
      </w:r>
      <w:r w:rsidR="008F0EDC" w:rsidRPr="00057150">
        <w:t xml:space="preserve">s within a folio can be </w:t>
      </w:r>
      <w:r w:rsidR="00A66199" w:rsidRPr="00057150">
        <w:t>differentiated by the event dates</w:t>
      </w:r>
      <w:r w:rsidRPr="00057150">
        <w:t xml:space="preserve">. </w:t>
      </w:r>
    </w:p>
    <w:p w14:paraId="1FCBB3E1" w14:textId="77777777" w:rsidR="00057150" w:rsidRPr="00057150" w:rsidRDefault="00057150" w:rsidP="00057150">
      <w:r w:rsidRPr="00057150">
        <w:rPr>
          <w:b/>
        </w:rPr>
        <w:t xml:space="preserve">  </w:t>
      </w:r>
      <w:r w:rsidRPr="00057150">
        <w:t>Illegible parts of records are indicated with “?” or “__”</w:t>
      </w:r>
    </w:p>
    <w:p w14:paraId="2D6121ED" w14:textId="025F5EFD" w:rsidR="00057150" w:rsidRPr="00057150" w:rsidRDefault="00057150" w:rsidP="00E123F3">
      <w:pPr>
        <w:rPr>
          <w:b/>
        </w:rPr>
      </w:pPr>
    </w:p>
    <w:p w14:paraId="0ED5F58F" w14:textId="71134CD8" w:rsidR="00A66199" w:rsidRPr="00057150" w:rsidRDefault="008F0EDC" w:rsidP="00E123F3">
      <w:r w:rsidRPr="00057150">
        <w:rPr>
          <w:b/>
        </w:rPr>
        <w:t>Name of parents:</w:t>
      </w:r>
      <w:r w:rsidR="00A66199" w:rsidRPr="00057150">
        <w:rPr>
          <w:b/>
        </w:rPr>
        <w:t xml:space="preserve">  </w:t>
      </w:r>
    </w:p>
    <w:p w14:paraId="32640D49" w14:textId="63BE5AF7" w:rsidR="00E123F3" w:rsidRPr="00057150" w:rsidRDefault="0035568E" w:rsidP="00E123F3">
      <w:r w:rsidRPr="00057150">
        <w:t xml:space="preserve">  T</w:t>
      </w:r>
      <w:r w:rsidR="00E123F3" w:rsidRPr="00057150">
        <w:t>he first name of e</w:t>
      </w:r>
      <w:r w:rsidR="008F0EDC" w:rsidRPr="00057150">
        <w:t>ither or both parents are given</w:t>
      </w:r>
      <w:r w:rsidR="00E123F3" w:rsidRPr="00057150">
        <w:t xml:space="preserve"> for </w:t>
      </w:r>
      <w:r w:rsidR="008F0EDC" w:rsidRPr="00057150">
        <w:t>some, but not all,</w:t>
      </w:r>
      <w:r w:rsidR="008F0EDC" w:rsidRPr="00057150">
        <w:rPr>
          <w:u w:val="single"/>
        </w:rPr>
        <w:t xml:space="preserve"> </w:t>
      </w:r>
      <w:r w:rsidR="00E123F3" w:rsidRPr="00057150">
        <w:t>birth records</w:t>
      </w:r>
    </w:p>
    <w:p w14:paraId="7B3E8EAD" w14:textId="1AD025F4" w:rsidR="00A66199" w:rsidRPr="00057150" w:rsidRDefault="0035568E" w:rsidP="00E123F3">
      <w:pPr>
        <w:rPr>
          <w:b/>
        </w:rPr>
      </w:pPr>
      <w:r w:rsidRPr="00057150">
        <w:t xml:space="preserve">  S</w:t>
      </w:r>
      <w:r w:rsidR="00A66199" w:rsidRPr="00057150">
        <w:t>ome records appear in more than one folio.</w:t>
      </w:r>
      <w:r w:rsidR="00A66199" w:rsidRPr="00057150">
        <w:rPr>
          <w:b/>
        </w:rPr>
        <w:t xml:space="preserve"> </w:t>
      </w:r>
    </w:p>
    <w:p w14:paraId="435E8528" w14:textId="6DA27AA7" w:rsidR="00E123F3" w:rsidRPr="00057150" w:rsidRDefault="008F0EDC" w:rsidP="00E123F3">
      <w:r w:rsidRPr="00057150">
        <w:rPr>
          <w:b/>
        </w:rPr>
        <w:t>Date of birth:</w:t>
      </w:r>
      <w:r w:rsidR="00E123F3" w:rsidRPr="00057150">
        <w:t xml:space="preserve"> </w:t>
      </w:r>
      <w:r w:rsidR="00A66199" w:rsidRPr="00057150">
        <w:t xml:space="preserve">indicated </w:t>
      </w:r>
      <w:r w:rsidR="00E123F3" w:rsidRPr="00057150">
        <w:t xml:space="preserve">as YYYY or </w:t>
      </w:r>
      <w:r w:rsidR="00A66199" w:rsidRPr="00057150">
        <w:t>DD-MM-</w:t>
      </w:r>
      <w:r w:rsidR="00E123F3" w:rsidRPr="00057150">
        <w:t>YYYY</w:t>
      </w:r>
    </w:p>
    <w:p w14:paraId="34013531" w14:textId="27560513" w:rsidR="001463C7" w:rsidRPr="00057150" w:rsidRDefault="00857D5D" w:rsidP="00207AE8">
      <w:pPr>
        <w:ind w:left="-142" w:right="-574"/>
        <w:rPr>
          <w:b/>
        </w:rPr>
      </w:pPr>
      <w:r w:rsidRPr="00057150">
        <w:t xml:space="preserve">  </w:t>
      </w:r>
      <w:r w:rsidR="008F0EDC" w:rsidRPr="00057150">
        <w:rPr>
          <w:b/>
        </w:rPr>
        <w:t xml:space="preserve">Record image page/folio image page: </w:t>
      </w:r>
    </w:p>
    <w:p w14:paraId="7D3EB5CD" w14:textId="29037339" w:rsidR="001C4022" w:rsidRPr="00057150" w:rsidRDefault="00207AE8" w:rsidP="00857D5D">
      <w:pPr>
        <w:tabs>
          <w:tab w:val="left" w:pos="284"/>
          <w:tab w:val="left" w:pos="567"/>
          <w:tab w:val="left" w:pos="709"/>
          <w:tab w:val="left" w:pos="1134"/>
        </w:tabs>
        <w:ind w:left="-142" w:right="-574"/>
        <w:rPr>
          <w:b/>
        </w:rPr>
      </w:pPr>
      <w:r w:rsidRPr="00057150">
        <w:t>Each record</w:t>
      </w:r>
      <w:r w:rsidR="001463C7" w:rsidRPr="00057150">
        <w:t xml:space="preserve"> retrieved in a search</w:t>
      </w:r>
      <w:r w:rsidRPr="00057150">
        <w:t xml:space="preserve"> </w:t>
      </w:r>
      <w:r w:rsidR="008F0EDC" w:rsidRPr="00057150">
        <w:t>has assigned</w:t>
      </w:r>
      <w:r w:rsidRPr="00057150">
        <w:t xml:space="preserve"> both a </w:t>
      </w:r>
      <w:r w:rsidR="008F0EDC" w:rsidRPr="00057150">
        <w:t>“</w:t>
      </w:r>
      <w:r w:rsidRPr="00057150">
        <w:t>record image page number</w:t>
      </w:r>
      <w:r w:rsidR="008F0EDC" w:rsidRPr="00057150">
        <w:t>”</w:t>
      </w:r>
      <w:r w:rsidRPr="00057150">
        <w:t xml:space="preserve"> and a </w:t>
      </w:r>
      <w:r w:rsidR="008F0EDC" w:rsidRPr="00057150">
        <w:t>“f</w:t>
      </w:r>
      <w:r w:rsidRPr="00057150">
        <w:t>olio page number</w:t>
      </w:r>
      <w:r w:rsidR="008F0EDC" w:rsidRPr="00057150">
        <w:t>”</w:t>
      </w:r>
      <w:r w:rsidRPr="00057150">
        <w:rPr>
          <w:b/>
        </w:rPr>
        <w:t>.</w:t>
      </w:r>
      <w:r w:rsidR="008F0EDC" w:rsidRPr="00057150">
        <w:t xml:space="preserve">  </w:t>
      </w:r>
      <w:r w:rsidR="001463C7" w:rsidRPr="00057150">
        <w:t>The record image page number is the actual page on which the record images can be found in the online (</w:t>
      </w:r>
      <w:proofErr w:type="spellStart"/>
      <w:r w:rsidR="001463C7" w:rsidRPr="00057150">
        <w:t>Badatelna</w:t>
      </w:r>
      <w:proofErr w:type="spellEnd"/>
      <w:r w:rsidR="001463C7" w:rsidRPr="00057150">
        <w:t xml:space="preserve">) version of the database.  </w:t>
      </w:r>
      <w:r w:rsidRPr="00057150">
        <w:t xml:space="preserve">The </w:t>
      </w:r>
      <w:r w:rsidR="001463C7" w:rsidRPr="00057150">
        <w:t>folio page number</w:t>
      </w:r>
      <w:r w:rsidRPr="00057150">
        <w:t xml:space="preserve"> is the number assigned to the specific page in the </w:t>
      </w:r>
      <w:r w:rsidRPr="00057150">
        <w:rPr>
          <w:u w:val="single"/>
        </w:rPr>
        <w:t>original</w:t>
      </w:r>
      <w:r w:rsidRPr="00057150">
        <w:t xml:space="preserve"> record.  These numbers appear in either the upper right or upper left hand corners of the record pages.   (Some </w:t>
      </w:r>
      <w:r w:rsidR="0062198B" w:rsidRPr="00057150">
        <w:t xml:space="preserve">pages </w:t>
      </w:r>
      <w:r w:rsidRPr="00057150">
        <w:t>hav</w:t>
      </w:r>
      <w:r w:rsidR="0062198B" w:rsidRPr="00057150">
        <w:t>e more than one number</w:t>
      </w:r>
      <w:r w:rsidRPr="00057150">
        <w:t>, just to confuse things a bit.)   Toge</w:t>
      </w:r>
      <w:r w:rsidR="001463C7" w:rsidRPr="00057150">
        <w:t>ther with the fond and folio number</w:t>
      </w:r>
      <w:r w:rsidRPr="00057150">
        <w:t xml:space="preserve">, folio page numbers should form part of the source citation for particular records. </w:t>
      </w:r>
      <w:r w:rsidR="006D6CAC" w:rsidRPr="00057150">
        <w:t xml:space="preserve"> When a record exists in an index but </w:t>
      </w:r>
      <w:r w:rsidR="008F0EDC" w:rsidRPr="00057150">
        <w:t>the data record</w:t>
      </w:r>
      <w:r w:rsidR="00057150" w:rsidRPr="00057150">
        <w:t xml:space="preserve"> cannot be found</w:t>
      </w:r>
      <w:r w:rsidR="006D6CAC" w:rsidRPr="00057150">
        <w:t>, the full record will be designated as “</w:t>
      </w:r>
      <w:r w:rsidR="006D6CAC" w:rsidRPr="00057150">
        <w:rPr>
          <w:b/>
        </w:rPr>
        <w:t>not available”.</w:t>
      </w:r>
    </w:p>
    <w:p w14:paraId="15BCE0FC" w14:textId="091A7129" w:rsidR="00857D5D" w:rsidRPr="00057150" w:rsidRDefault="00857D5D" w:rsidP="001C4022">
      <w:pPr>
        <w:ind w:left="-142" w:right="-574"/>
        <w:rPr>
          <w:b/>
        </w:rPr>
      </w:pPr>
      <w:r w:rsidRPr="00057150">
        <w:t xml:space="preserve">  </w:t>
      </w:r>
      <w:r w:rsidR="00057150" w:rsidRPr="00057150">
        <w:rPr>
          <w:b/>
        </w:rPr>
        <w:t>Index image page/index folio page:</w:t>
      </w:r>
    </w:p>
    <w:p w14:paraId="62043757" w14:textId="3899B6E6" w:rsidR="001C4022" w:rsidRPr="00057150" w:rsidRDefault="00857D5D" w:rsidP="001C4022">
      <w:pPr>
        <w:ind w:left="-142" w:right="-574"/>
      </w:pPr>
      <w:r w:rsidRPr="00057150">
        <w:t xml:space="preserve">    </w:t>
      </w:r>
      <w:r w:rsidR="00B93273" w:rsidRPr="00057150">
        <w:t>Most, but not all records</w:t>
      </w:r>
      <w:r w:rsidRPr="00057150">
        <w:t xml:space="preserve"> in a folio</w:t>
      </w:r>
      <w:r w:rsidR="00B93273" w:rsidRPr="00057150">
        <w:t xml:space="preserve"> have been indexed.  The </w:t>
      </w:r>
      <w:r w:rsidRPr="00057150">
        <w:rPr>
          <w:b/>
        </w:rPr>
        <w:t>index image page number</w:t>
      </w:r>
      <w:r w:rsidR="00B93273" w:rsidRPr="00057150">
        <w:t xml:space="preserve"> is </w:t>
      </w:r>
      <w:r w:rsidR="00E123F3" w:rsidRPr="00057150">
        <w:t>the page in the onl</w:t>
      </w:r>
      <w:r w:rsidR="005847D6" w:rsidRPr="00057150">
        <w:t xml:space="preserve">ine </w:t>
      </w:r>
      <w:proofErr w:type="spellStart"/>
      <w:r w:rsidR="005847D6" w:rsidRPr="00057150">
        <w:t>Badtaelna</w:t>
      </w:r>
      <w:proofErr w:type="spellEnd"/>
      <w:r w:rsidR="005847D6" w:rsidRPr="00057150">
        <w:t xml:space="preserve"> file where the </w:t>
      </w:r>
      <w:r w:rsidRPr="00057150">
        <w:t xml:space="preserve">indexed </w:t>
      </w:r>
      <w:r w:rsidR="005847D6" w:rsidRPr="00057150">
        <w:t>re</w:t>
      </w:r>
      <w:r w:rsidR="00E123F3" w:rsidRPr="00057150">
        <w:t xml:space="preserve">cord </w:t>
      </w:r>
      <w:r w:rsidRPr="00057150">
        <w:t>is found</w:t>
      </w:r>
      <w:r w:rsidR="00E123F3" w:rsidRPr="00057150">
        <w:t>.</w:t>
      </w:r>
      <w:r w:rsidR="00B93273" w:rsidRPr="00057150">
        <w:t xml:space="preserve">  The </w:t>
      </w:r>
      <w:r w:rsidRPr="00057150">
        <w:rPr>
          <w:b/>
        </w:rPr>
        <w:t>index folio page</w:t>
      </w:r>
      <w:r w:rsidRPr="00057150">
        <w:t xml:space="preserve"> </w:t>
      </w:r>
      <w:r w:rsidR="00B93273" w:rsidRPr="00057150">
        <w:t>is</w:t>
      </w:r>
      <w:r w:rsidR="00E123F3" w:rsidRPr="00057150">
        <w:t xml:space="preserve"> the page </w:t>
      </w:r>
      <w:r w:rsidR="00B93273" w:rsidRPr="00057150">
        <w:t xml:space="preserve">number </w:t>
      </w:r>
      <w:r w:rsidR="00E123F3" w:rsidRPr="00057150">
        <w:t xml:space="preserve">in the original register </w:t>
      </w:r>
      <w:r w:rsidRPr="00057150">
        <w:t>assigned to the indexed</w:t>
      </w:r>
      <w:r w:rsidR="008F0EDC" w:rsidRPr="00057150">
        <w:t xml:space="preserve"> page</w:t>
      </w:r>
      <w:r w:rsidR="00E123F3" w:rsidRPr="00057150">
        <w:t xml:space="preserve">. </w:t>
      </w:r>
      <w:r w:rsidRPr="00057150">
        <w:t xml:space="preserve"> </w:t>
      </w:r>
      <w:r w:rsidR="001C4022" w:rsidRPr="00057150">
        <w:t xml:space="preserve">If </w:t>
      </w:r>
      <w:r w:rsidRPr="00057150">
        <w:t xml:space="preserve">the full </w:t>
      </w:r>
      <w:r w:rsidR="00B93273" w:rsidRPr="00057150">
        <w:t>data</w:t>
      </w:r>
      <w:r w:rsidRPr="00057150">
        <w:t xml:space="preserve"> record</w:t>
      </w:r>
      <w:r w:rsidR="001C4022" w:rsidRPr="00057150">
        <w:t xml:space="preserve"> </w:t>
      </w:r>
      <w:r w:rsidR="00B93273" w:rsidRPr="00057150">
        <w:t xml:space="preserve">for a particular </w:t>
      </w:r>
      <w:r w:rsidR="00A63EE5" w:rsidRPr="00057150">
        <w:t xml:space="preserve">searched </w:t>
      </w:r>
      <w:r w:rsidR="00B93273" w:rsidRPr="00057150">
        <w:t xml:space="preserve">name </w:t>
      </w:r>
      <w:r w:rsidR="00A63EE5" w:rsidRPr="00057150">
        <w:t>does not exist</w:t>
      </w:r>
      <w:r w:rsidR="002A4FFE" w:rsidRPr="00057150">
        <w:t xml:space="preserve">, </w:t>
      </w:r>
      <w:r w:rsidRPr="00057150">
        <w:t xml:space="preserve">a </w:t>
      </w:r>
      <w:r w:rsidR="002A4FFE" w:rsidRPr="00057150">
        <w:t xml:space="preserve">limited </w:t>
      </w:r>
      <w:r w:rsidR="00A63EE5" w:rsidRPr="00057150">
        <w:t xml:space="preserve">amount of the </w:t>
      </w:r>
      <w:r w:rsidR="002A4FFE" w:rsidRPr="00057150">
        <w:t xml:space="preserve">vital data may </w:t>
      </w:r>
      <w:r w:rsidR="001C4022" w:rsidRPr="00057150">
        <w:t xml:space="preserve">still be </w:t>
      </w:r>
      <w:r w:rsidR="002A4FFE" w:rsidRPr="00057150">
        <w:t>found</w:t>
      </w:r>
      <w:r w:rsidR="001C4022" w:rsidRPr="00057150">
        <w:t xml:space="preserve"> in the folio’s index</w:t>
      </w:r>
      <w:r w:rsidR="008F0EDC" w:rsidRPr="00057150">
        <w:t xml:space="preserve">. </w:t>
      </w:r>
    </w:p>
    <w:p w14:paraId="7F8F6036" w14:textId="3C1171A1" w:rsidR="00E123F3" w:rsidRPr="00057150" w:rsidRDefault="001C4022" w:rsidP="001C4022">
      <w:pPr>
        <w:ind w:left="-142" w:right="-574"/>
      </w:pPr>
      <w:r w:rsidRPr="00057150">
        <w:t xml:space="preserve">A few folios are not indexed at all, while others may be indexed </w:t>
      </w:r>
      <w:r w:rsidR="002A4FFE" w:rsidRPr="00057150">
        <w:t xml:space="preserve">but lack the detailed records. </w:t>
      </w:r>
      <w:r w:rsidRPr="00057150">
        <w:t>When a record has not been i</w:t>
      </w:r>
      <w:bookmarkStart w:id="0" w:name="_GoBack"/>
      <w:bookmarkEnd w:id="0"/>
      <w:r w:rsidRPr="00057150">
        <w:t>ndexed, the missing index page is designated as “</w:t>
      </w:r>
      <w:r w:rsidRPr="00057150">
        <w:rPr>
          <w:b/>
        </w:rPr>
        <w:t>not available</w:t>
      </w:r>
      <w:r w:rsidRPr="00057150">
        <w:t xml:space="preserve">”. </w:t>
      </w:r>
    </w:p>
    <w:p w14:paraId="5673DEDA" w14:textId="77777777" w:rsidR="00057150" w:rsidRPr="00057150" w:rsidRDefault="00057150" w:rsidP="00E123F3"/>
    <w:p w14:paraId="098152D7" w14:textId="77777777" w:rsidR="00E123F3" w:rsidRPr="00057150" w:rsidRDefault="00E123F3" w:rsidP="00E123F3">
      <w:pPr>
        <w:rPr>
          <w:b/>
          <w:u w:val="single"/>
        </w:rPr>
      </w:pPr>
      <w:r w:rsidRPr="00057150">
        <w:rPr>
          <w:b/>
          <w:u w:val="single"/>
        </w:rPr>
        <w:t>MARRIAGES</w:t>
      </w:r>
    </w:p>
    <w:p w14:paraId="43D16225" w14:textId="7400ACD0" w:rsidR="00E123F3" w:rsidRPr="00057150" w:rsidRDefault="00057150" w:rsidP="00E123F3">
      <w:r w:rsidRPr="00057150">
        <w:rPr>
          <w:b/>
        </w:rPr>
        <w:t xml:space="preserve"> </w:t>
      </w:r>
      <w:r w:rsidRPr="00057150">
        <w:t>Surnames:</w:t>
      </w:r>
    </w:p>
    <w:p w14:paraId="7973609E" w14:textId="77777777" w:rsidR="0035568E" w:rsidRPr="00057150" w:rsidRDefault="0035568E" w:rsidP="00057150">
      <w:pPr>
        <w:ind w:firstLine="284"/>
      </w:pPr>
      <w:r w:rsidRPr="00057150">
        <w:t>Surnames are listed in alphabetical order and as variant spellings of these surnames.</w:t>
      </w:r>
    </w:p>
    <w:p w14:paraId="5A4E8954" w14:textId="77777777" w:rsidR="0035568E" w:rsidRPr="00057150" w:rsidRDefault="0035568E" w:rsidP="00057150">
      <w:pPr>
        <w:ind w:firstLine="284"/>
      </w:pPr>
      <w:r w:rsidRPr="00057150">
        <w:t xml:space="preserve">Only the first </w:t>
      </w:r>
      <w:proofErr w:type="gramStart"/>
      <w:r w:rsidRPr="00057150">
        <w:t>name of brides were</w:t>
      </w:r>
      <w:proofErr w:type="gramEnd"/>
      <w:r w:rsidRPr="00057150">
        <w:t xml:space="preserve"> recorded in most records of the late 18</w:t>
      </w:r>
      <w:r w:rsidRPr="00057150">
        <w:rPr>
          <w:vertAlign w:val="superscript"/>
        </w:rPr>
        <w:t>th</w:t>
      </w:r>
      <w:r w:rsidRPr="00057150">
        <w:t xml:space="preserve"> century. </w:t>
      </w:r>
    </w:p>
    <w:p w14:paraId="11F74624" w14:textId="77777777" w:rsidR="0035568E" w:rsidRPr="00057150" w:rsidRDefault="0035568E" w:rsidP="00057150">
      <w:pPr>
        <w:ind w:firstLine="284"/>
      </w:pPr>
      <w:r w:rsidRPr="00057150">
        <w:t xml:space="preserve">Some identical records appear in more than one file. </w:t>
      </w:r>
    </w:p>
    <w:p w14:paraId="564A98C3" w14:textId="2272ECAD" w:rsidR="0035568E" w:rsidRPr="00057150" w:rsidRDefault="0035568E" w:rsidP="00057150">
      <w:pPr>
        <w:ind w:firstLine="284"/>
      </w:pPr>
      <w:r w:rsidRPr="00057150">
        <w:t xml:space="preserve">Illegible </w:t>
      </w:r>
      <w:r w:rsidR="00057150" w:rsidRPr="00057150">
        <w:t xml:space="preserve">parts of </w:t>
      </w:r>
      <w:r w:rsidRPr="00057150">
        <w:t>records are indicated with “?”</w:t>
      </w:r>
      <w:r w:rsidR="00057150" w:rsidRPr="00057150">
        <w:t xml:space="preserve"> or “__”</w:t>
      </w:r>
    </w:p>
    <w:p w14:paraId="7CDE378B" w14:textId="4246CF57" w:rsidR="00E123F3" w:rsidRPr="00057150" w:rsidRDefault="00E123F3" w:rsidP="00E123F3">
      <w:proofErr w:type="gramStart"/>
      <w:r w:rsidRPr="00057150">
        <w:t>DATE OF MARRIAGE</w:t>
      </w:r>
      <w:r w:rsidR="005847D6" w:rsidRPr="00057150">
        <w:t xml:space="preserve"> as YYYY or as DD-MM-YYYY.</w:t>
      </w:r>
      <w:proofErr w:type="gramEnd"/>
    </w:p>
    <w:p w14:paraId="1FD9CB9A" w14:textId="77777777" w:rsidR="009204A0" w:rsidRPr="00057150" w:rsidRDefault="009204A0" w:rsidP="009204A0">
      <w:pPr>
        <w:ind w:right="-432"/>
      </w:pPr>
      <w:r w:rsidRPr="00057150">
        <w:t xml:space="preserve">DATA IMAGE PAGE: as per birth and marriage records </w:t>
      </w:r>
    </w:p>
    <w:p w14:paraId="016499E8" w14:textId="3E4CAFCC" w:rsidR="009204A0" w:rsidRPr="00057150" w:rsidRDefault="009204A0" w:rsidP="009204A0">
      <w:r w:rsidRPr="00057150">
        <w:t xml:space="preserve">DATA FOLIO PAGE: </w:t>
      </w:r>
      <w:r w:rsidR="0035568E" w:rsidRPr="00057150">
        <w:t xml:space="preserve">      </w:t>
      </w:r>
      <w:r w:rsidRPr="00057150">
        <w:t xml:space="preserve"> “</w:t>
      </w:r>
    </w:p>
    <w:p w14:paraId="0B710D49" w14:textId="1F00FAC1" w:rsidR="009204A0" w:rsidRPr="00057150" w:rsidRDefault="009204A0" w:rsidP="009204A0">
      <w:r w:rsidRPr="00057150">
        <w:t xml:space="preserve">INDEX IMAGE PAGE: </w:t>
      </w:r>
      <w:r w:rsidR="0035568E" w:rsidRPr="00057150">
        <w:t xml:space="preserve">   </w:t>
      </w:r>
      <w:r w:rsidRPr="00057150">
        <w:t xml:space="preserve"> “</w:t>
      </w:r>
    </w:p>
    <w:p w14:paraId="0B175F3F" w14:textId="03A08932" w:rsidR="009204A0" w:rsidRPr="00057150" w:rsidRDefault="009204A0" w:rsidP="009204A0">
      <w:pPr>
        <w:rPr>
          <w:u w:val="single"/>
        </w:rPr>
      </w:pPr>
      <w:r w:rsidRPr="00057150">
        <w:rPr>
          <w:u w:val="single"/>
        </w:rPr>
        <w:t xml:space="preserve">INDEX FOLIO PAGE:  </w:t>
      </w:r>
      <w:r w:rsidR="0035568E" w:rsidRPr="00057150">
        <w:rPr>
          <w:u w:val="single"/>
        </w:rPr>
        <w:t xml:space="preserve">    </w:t>
      </w:r>
      <w:r w:rsidRPr="00057150">
        <w:rPr>
          <w:u w:val="single"/>
        </w:rPr>
        <w:t>“</w:t>
      </w:r>
    </w:p>
    <w:p w14:paraId="29D4CDE6" w14:textId="77777777" w:rsidR="002D3B2E" w:rsidRPr="00057150" w:rsidRDefault="002D3B2E" w:rsidP="00E123F3">
      <w:pPr>
        <w:rPr>
          <w:b/>
          <w:u w:val="single"/>
        </w:rPr>
      </w:pPr>
    </w:p>
    <w:p w14:paraId="65B1EA99" w14:textId="01BD9C4A" w:rsidR="00E123F3" w:rsidRPr="00057150" w:rsidRDefault="00E123F3" w:rsidP="00E123F3">
      <w:pPr>
        <w:rPr>
          <w:b/>
          <w:u w:val="single"/>
        </w:rPr>
      </w:pPr>
      <w:r w:rsidRPr="00057150">
        <w:rPr>
          <w:b/>
          <w:u w:val="single"/>
        </w:rPr>
        <w:t>DEATHS</w:t>
      </w:r>
      <w:r w:rsidR="005453CE" w:rsidRPr="00057150">
        <w:rPr>
          <w:b/>
          <w:bCs/>
          <w:u w:val="single"/>
          <w:vertAlign w:val="superscript"/>
        </w:rPr>
        <w:t>1</w:t>
      </w:r>
      <w:r w:rsidRPr="00057150">
        <w:rPr>
          <w:b/>
          <w:u w:val="single"/>
        </w:rPr>
        <w:t xml:space="preserve"> </w:t>
      </w:r>
    </w:p>
    <w:p w14:paraId="1171CAE1" w14:textId="598E7E93" w:rsidR="00E123F3" w:rsidRPr="00057150" w:rsidRDefault="00057150" w:rsidP="00E123F3">
      <w:r w:rsidRPr="00057150">
        <w:t>Surname</w:t>
      </w:r>
      <w:r w:rsidR="00E123F3" w:rsidRPr="00057150">
        <w:t xml:space="preserve">: </w:t>
      </w:r>
    </w:p>
    <w:p w14:paraId="18D98EF6" w14:textId="4A9AA046" w:rsidR="0035568E" w:rsidRPr="00057150" w:rsidRDefault="0035568E" w:rsidP="00057150">
      <w:pPr>
        <w:ind w:firstLine="284"/>
      </w:pPr>
      <w:r w:rsidRPr="00057150">
        <w:t xml:space="preserve">Surnames are listed in alphabetical order or as variant spellings of other surnames. </w:t>
      </w:r>
    </w:p>
    <w:p w14:paraId="4CBC2E86" w14:textId="6D4E43C3" w:rsidR="0035568E" w:rsidRPr="00057150" w:rsidRDefault="0035568E" w:rsidP="00057150">
      <w:pPr>
        <w:ind w:firstLine="284"/>
      </w:pPr>
      <w:r w:rsidRPr="00057150">
        <w:t>Some records appear in more than one file.</w:t>
      </w:r>
    </w:p>
    <w:p w14:paraId="6A519D40" w14:textId="77777777" w:rsidR="0035568E" w:rsidRPr="00057150" w:rsidRDefault="0035568E" w:rsidP="00057150">
      <w:pPr>
        <w:ind w:firstLine="284"/>
      </w:pPr>
      <w:r w:rsidRPr="00057150">
        <w:t xml:space="preserve">Stillbirths are not included. </w:t>
      </w:r>
    </w:p>
    <w:p w14:paraId="689FADA3" w14:textId="3C9F5F39" w:rsidR="00E123F3" w:rsidRPr="00057150" w:rsidRDefault="00E123F3" w:rsidP="00E123F3">
      <w:r w:rsidRPr="00057150">
        <w:t xml:space="preserve">DATE OF </w:t>
      </w:r>
      <w:proofErr w:type="gramStart"/>
      <w:r w:rsidRPr="00057150">
        <w:t xml:space="preserve">DEATH </w:t>
      </w:r>
      <w:r w:rsidR="00102B23" w:rsidRPr="00057150">
        <w:t xml:space="preserve"> as</w:t>
      </w:r>
      <w:proofErr w:type="gramEnd"/>
      <w:r w:rsidR="00102B23" w:rsidRPr="00057150">
        <w:t xml:space="preserve"> YYYY or DD-MM-YYYY</w:t>
      </w:r>
    </w:p>
    <w:p w14:paraId="1DFEE5CF" w14:textId="42EA84B9" w:rsidR="00102B23" w:rsidRPr="00057150" w:rsidRDefault="00E123F3" w:rsidP="00102B23">
      <w:pPr>
        <w:ind w:right="-432"/>
      </w:pPr>
      <w:r w:rsidRPr="00057150">
        <w:t>DATA IMAGE PAGE</w:t>
      </w:r>
      <w:r w:rsidR="000C38F4" w:rsidRPr="00057150">
        <w:t>: as per birth and marriage records</w:t>
      </w:r>
      <w:r w:rsidR="0035568E" w:rsidRPr="00057150">
        <w:t>.</w:t>
      </w:r>
      <w:r w:rsidRPr="00057150">
        <w:t xml:space="preserve"> </w:t>
      </w:r>
    </w:p>
    <w:p w14:paraId="12B2F3AC" w14:textId="39F287B9" w:rsidR="00102B23" w:rsidRPr="00057150" w:rsidRDefault="00102B23" w:rsidP="000C38F4">
      <w:r w:rsidRPr="00057150">
        <w:t xml:space="preserve">DATA FOLIO PAGE:  </w:t>
      </w:r>
      <w:r w:rsidR="0035568E" w:rsidRPr="00057150">
        <w:t xml:space="preserve">       </w:t>
      </w:r>
      <w:r w:rsidR="000C38F4" w:rsidRPr="00057150">
        <w:t>“</w:t>
      </w:r>
    </w:p>
    <w:p w14:paraId="486DDF01" w14:textId="284D87DE" w:rsidR="00102B23" w:rsidRPr="00057150" w:rsidRDefault="00102B23" w:rsidP="000C38F4">
      <w:r w:rsidRPr="00057150">
        <w:t xml:space="preserve">INDEX IMAGE PAGE:  </w:t>
      </w:r>
      <w:r w:rsidR="0035568E" w:rsidRPr="00057150">
        <w:t xml:space="preserve">    </w:t>
      </w:r>
      <w:r w:rsidR="000C38F4" w:rsidRPr="00057150">
        <w:t>“</w:t>
      </w:r>
    </w:p>
    <w:p w14:paraId="7667C3C5" w14:textId="41622A50" w:rsidR="00E123F3" w:rsidRPr="00057150" w:rsidRDefault="00175162" w:rsidP="00175162">
      <w:pPr>
        <w:rPr>
          <w:u w:val="single"/>
        </w:rPr>
      </w:pPr>
      <w:r w:rsidRPr="00057150">
        <w:rPr>
          <w:u w:val="single"/>
        </w:rPr>
        <w:t>IN</w:t>
      </w:r>
      <w:r w:rsidR="00102B23" w:rsidRPr="00057150">
        <w:rPr>
          <w:u w:val="single"/>
        </w:rPr>
        <w:t xml:space="preserve">DEX FOLIO PAGE: </w:t>
      </w:r>
      <w:r w:rsidR="0035568E" w:rsidRPr="00057150">
        <w:rPr>
          <w:u w:val="single"/>
        </w:rPr>
        <w:t xml:space="preserve">     </w:t>
      </w:r>
      <w:r w:rsidR="000C38F4" w:rsidRPr="00057150">
        <w:rPr>
          <w:u w:val="single"/>
        </w:rPr>
        <w:t xml:space="preserve"> “</w:t>
      </w:r>
    </w:p>
    <w:p w14:paraId="2216976C" w14:textId="01FB6161" w:rsidR="00B15EE1" w:rsidRPr="00B15EE1" w:rsidRDefault="00B15EE1" w:rsidP="00175162">
      <w:pPr>
        <w:rPr>
          <w:i/>
        </w:rPr>
      </w:pPr>
    </w:p>
    <w:sectPr w:rsidR="00B15EE1" w:rsidRPr="00B15EE1" w:rsidSect="00BD481A">
      <w:pgSz w:w="12240" w:h="15840"/>
      <w:pgMar w:top="284" w:right="1134" w:bottom="284" w:left="119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6C7CA3" w14:textId="77777777" w:rsidR="00057150" w:rsidRDefault="00057150" w:rsidP="00EE4697">
      <w:r>
        <w:separator/>
      </w:r>
    </w:p>
  </w:endnote>
  <w:endnote w:type="continuationSeparator" w:id="0">
    <w:p w14:paraId="712C14BC" w14:textId="77777777" w:rsidR="00057150" w:rsidRDefault="00057150" w:rsidP="00EE4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85B426" w14:textId="77777777" w:rsidR="00057150" w:rsidRDefault="00057150" w:rsidP="00EE4697">
      <w:r>
        <w:separator/>
      </w:r>
    </w:p>
  </w:footnote>
  <w:footnote w:type="continuationSeparator" w:id="0">
    <w:p w14:paraId="0D47BA5C" w14:textId="77777777" w:rsidR="00057150" w:rsidRDefault="00057150" w:rsidP="00EE4697">
      <w:r>
        <w:continuationSeparator/>
      </w:r>
    </w:p>
  </w:footnote>
  <w:footnote w:id="1">
    <w:p w14:paraId="02E29673" w14:textId="77777777" w:rsidR="00057150" w:rsidRDefault="00057150" w:rsidP="000420AA">
      <w:pPr>
        <w:ind w:left="-142" w:right="-574"/>
        <w:rPr>
          <w:sz w:val="28"/>
          <w:szCs w:val="28"/>
        </w:rPr>
      </w:pPr>
      <w:r>
        <w:rPr>
          <w:rStyle w:val="FootnoteReference"/>
        </w:rPr>
        <w:footnoteRef/>
      </w:r>
      <w:r>
        <w:t xml:space="preserve"> </w:t>
      </w:r>
      <w:r w:rsidRPr="005453CE">
        <w:rPr>
          <w:b/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Trebic’s well-preserved Jewish cemetery still retains almost 3000 gravestones of the estimated 4000 </w:t>
      </w:r>
      <w:proofErr w:type="gramStart"/>
      <w:r>
        <w:rPr>
          <w:sz w:val="28"/>
          <w:szCs w:val="28"/>
        </w:rPr>
        <w:t>burials which</w:t>
      </w:r>
      <w:proofErr w:type="gramEnd"/>
      <w:r>
        <w:rPr>
          <w:sz w:val="28"/>
          <w:szCs w:val="28"/>
        </w:rPr>
        <w:t xml:space="preserve"> occurred there.  A UNESCO supported project carried out by staff of the Jewish Museum in Prague resulted in the compilation and photography of all of the visible gravestones.  These were cross-referenced with burial registers; the information and gravestone photographs can be viewed and downloaded online at</w:t>
      </w:r>
      <w:r w:rsidRPr="00EA5A2D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hyperlink r:id="rId1" w:history="1">
        <w:r w:rsidRPr="00A343A4">
          <w:rPr>
            <w:rStyle w:val="Hyperlink"/>
            <w:sz w:val="28"/>
            <w:szCs w:val="28"/>
          </w:rPr>
          <w:t>http://gis.trebic.cz/ost/pomniky/pomniky/</w:t>
        </w:r>
      </w:hyperlink>
      <w:r>
        <w:rPr>
          <w:sz w:val="28"/>
          <w:szCs w:val="28"/>
        </w:rPr>
        <w:t>)</w:t>
      </w:r>
    </w:p>
    <w:p w14:paraId="53925F32" w14:textId="0753D2BC" w:rsidR="00057150" w:rsidRDefault="00057150">
      <w:pPr>
        <w:pStyle w:val="FootnoteText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25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6CA"/>
    <w:rsid w:val="000420AA"/>
    <w:rsid w:val="0005553C"/>
    <w:rsid w:val="00057150"/>
    <w:rsid w:val="0006430A"/>
    <w:rsid w:val="00067468"/>
    <w:rsid w:val="00087B45"/>
    <w:rsid w:val="000C38F4"/>
    <w:rsid w:val="000D0C2F"/>
    <w:rsid w:val="000D3A91"/>
    <w:rsid w:val="00102B23"/>
    <w:rsid w:val="00144DD8"/>
    <w:rsid w:val="001463C7"/>
    <w:rsid w:val="00154E38"/>
    <w:rsid w:val="00174C33"/>
    <w:rsid w:val="00175162"/>
    <w:rsid w:val="0018239A"/>
    <w:rsid w:val="00192F7B"/>
    <w:rsid w:val="001B2977"/>
    <w:rsid w:val="001C4022"/>
    <w:rsid w:val="001C7C1B"/>
    <w:rsid w:val="001D3F4B"/>
    <w:rsid w:val="001F0CD6"/>
    <w:rsid w:val="00200EE7"/>
    <w:rsid w:val="00207AE8"/>
    <w:rsid w:val="00215202"/>
    <w:rsid w:val="00236269"/>
    <w:rsid w:val="0028193E"/>
    <w:rsid w:val="002876DC"/>
    <w:rsid w:val="0029031A"/>
    <w:rsid w:val="0029095F"/>
    <w:rsid w:val="002A4FFE"/>
    <w:rsid w:val="002D3B2E"/>
    <w:rsid w:val="002E38DE"/>
    <w:rsid w:val="002F2A22"/>
    <w:rsid w:val="00304E0F"/>
    <w:rsid w:val="00322F55"/>
    <w:rsid w:val="0035568E"/>
    <w:rsid w:val="00370A93"/>
    <w:rsid w:val="003A2193"/>
    <w:rsid w:val="003D3535"/>
    <w:rsid w:val="003F38D0"/>
    <w:rsid w:val="00405146"/>
    <w:rsid w:val="004063B6"/>
    <w:rsid w:val="00413BF3"/>
    <w:rsid w:val="00431389"/>
    <w:rsid w:val="00494A83"/>
    <w:rsid w:val="00511718"/>
    <w:rsid w:val="0052776B"/>
    <w:rsid w:val="00535EE6"/>
    <w:rsid w:val="005453CE"/>
    <w:rsid w:val="005847D6"/>
    <w:rsid w:val="005A20B0"/>
    <w:rsid w:val="005D5F7F"/>
    <w:rsid w:val="005F3BAD"/>
    <w:rsid w:val="005F47EC"/>
    <w:rsid w:val="00607322"/>
    <w:rsid w:val="0062198B"/>
    <w:rsid w:val="006315F5"/>
    <w:rsid w:val="006358AD"/>
    <w:rsid w:val="00650285"/>
    <w:rsid w:val="0068523D"/>
    <w:rsid w:val="00696E12"/>
    <w:rsid w:val="006970DB"/>
    <w:rsid w:val="006D6CAC"/>
    <w:rsid w:val="007106B8"/>
    <w:rsid w:val="007335DF"/>
    <w:rsid w:val="00737BB1"/>
    <w:rsid w:val="00761FE6"/>
    <w:rsid w:val="00773B4C"/>
    <w:rsid w:val="00827E14"/>
    <w:rsid w:val="00853C24"/>
    <w:rsid w:val="00857D5D"/>
    <w:rsid w:val="008830EE"/>
    <w:rsid w:val="008E44F1"/>
    <w:rsid w:val="008F0EDC"/>
    <w:rsid w:val="008F3D1A"/>
    <w:rsid w:val="009204A0"/>
    <w:rsid w:val="00943A4A"/>
    <w:rsid w:val="00973C3E"/>
    <w:rsid w:val="009D2FE6"/>
    <w:rsid w:val="009E247C"/>
    <w:rsid w:val="009F5695"/>
    <w:rsid w:val="009F699F"/>
    <w:rsid w:val="00A33E10"/>
    <w:rsid w:val="00A426CA"/>
    <w:rsid w:val="00A44D81"/>
    <w:rsid w:val="00A63EE5"/>
    <w:rsid w:val="00A66199"/>
    <w:rsid w:val="00AE246B"/>
    <w:rsid w:val="00B15299"/>
    <w:rsid w:val="00B15EE1"/>
    <w:rsid w:val="00B72446"/>
    <w:rsid w:val="00B93273"/>
    <w:rsid w:val="00BD481A"/>
    <w:rsid w:val="00C2564A"/>
    <w:rsid w:val="00CC43A4"/>
    <w:rsid w:val="00CE13CB"/>
    <w:rsid w:val="00CF15D5"/>
    <w:rsid w:val="00D30ED6"/>
    <w:rsid w:val="00D525ED"/>
    <w:rsid w:val="00D648D4"/>
    <w:rsid w:val="00D656EC"/>
    <w:rsid w:val="00D66B11"/>
    <w:rsid w:val="00D72AD9"/>
    <w:rsid w:val="00DB14B7"/>
    <w:rsid w:val="00DD3C05"/>
    <w:rsid w:val="00DE6B45"/>
    <w:rsid w:val="00E123F3"/>
    <w:rsid w:val="00E21DB8"/>
    <w:rsid w:val="00E36555"/>
    <w:rsid w:val="00E545C2"/>
    <w:rsid w:val="00E614A4"/>
    <w:rsid w:val="00E66042"/>
    <w:rsid w:val="00E8617D"/>
    <w:rsid w:val="00EA5A2D"/>
    <w:rsid w:val="00EE4697"/>
    <w:rsid w:val="00F17C07"/>
    <w:rsid w:val="00F2637E"/>
    <w:rsid w:val="00F622FD"/>
    <w:rsid w:val="00F7130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oNotEmbedSmartTags/>
  <w:decimalSymbol w:val="."/>
  <w:listSeparator w:val=","/>
  <w14:docId w14:val="2CC392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20B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E4697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E469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469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E469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4697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unhideWhenUsed/>
    <w:rsid w:val="000420AA"/>
  </w:style>
  <w:style w:type="character" w:customStyle="1" w:styleId="FootnoteTextChar">
    <w:name w:val="Footnote Text Char"/>
    <w:basedOn w:val="DefaultParagraphFont"/>
    <w:link w:val="FootnoteText"/>
    <w:uiPriority w:val="99"/>
    <w:rsid w:val="000420AA"/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0420AA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20B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E4697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E469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469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E469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4697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unhideWhenUsed/>
    <w:rsid w:val="000420AA"/>
  </w:style>
  <w:style w:type="character" w:customStyle="1" w:styleId="FootnoteTextChar">
    <w:name w:val="Footnote Text Char"/>
    <w:basedOn w:val="DefaultParagraphFont"/>
    <w:link w:val="FootnoteText"/>
    <w:uiPriority w:val="99"/>
    <w:rsid w:val="000420AA"/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0420A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://badatelna.eu/fond/1073" TargetMode="External"/><Relationship Id="rId8" Type="http://schemas.openxmlformats.org/officeDocument/2006/relationships/hyperlink" Target="http://badatelna.eu/fond/241/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gis.trebic.cz/ost/pomniky/pomnik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3</Pages>
  <Words>1085</Words>
  <Characters>6185</Characters>
  <Application>Microsoft Macintosh Word</Application>
  <DocSecurity>0</DocSecurity>
  <Lines>51</Lines>
  <Paragraphs>14</Paragraphs>
  <ScaleCrop>false</ScaleCrop>
  <Company/>
  <LinksUpToDate>false</LinksUpToDate>
  <CharactersWithSpaces>7256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Spira</dc:creator>
  <cp:keywords/>
  <dc:description/>
  <cp:lastModifiedBy>Arthur Spira</cp:lastModifiedBy>
  <cp:revision>76</cp:revision>
  <dcterms:created xsi:type="dcterms:W3CDTF">2014-06-23T04:24:00Z</dcterms:created>
  <dcterms:modified xsi:type="dcterms:W3CDTF">2014-08-24T14:23:00Z</dcterms:modified>
</cp:coreProperties>
</file>