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8A8" w:rsidRPr="0006272E" w:rsidRDefault="004C43AE" w:rsidP="0006272E">
      <w:pPr>
        <w:pStyle w:val="1"/>
        <w:rPr>
          <w:rFonts w:ascii="黑体" w:eastAsia="黑体" w:hAnsi="黑体"/>
          <w:sz w:val="28"/>
          <w:szCs w:val="28"/>
        </w:rPr>
      </w:pPr>
      <w:r w:rsidRPr="0006272E">
        <w:rPr>
          <w:rFonts w:ascii="黑体" w:eastAsia="黑体" w:hAnsi="黑体"/>
          <w:sz w:val="28"/>
          <w:szCs w:val="28"/>
        </w:rPr>
        <w:t>白马股筛选方法</w:t>
      </w:r>
      <w:r w:rsidRPr="0006272E">
        <w:rPr>
          <w:rFonts w:ascii="黑体" w:eastAsia="黑体" w:hAnsi="黑体" w:hint="eastAsia"/>
          <w:sz w:val="28"/>
          <w:szCs w:val="28"/>
        </w:rPr>
        <w:t>:</w:t>
      </w:r>
    </w:p>
    <w:p w:rsidR="004C43AE" w:rsidRDefault="004C43AE" w:rsidP="00C618A8">
      <w:r>
        <w:tab/>
        <w:t xml:space="preserve">ROE </w:t>
      </w:r>
      <w:r>
        <w:t>近三年</w:t>
      </w:r>
      <w:r>
        <w:rPr>
          <w:rFonts w:hint="eastAsia"/>
        </w:rPr>
        <w:t xml:space="preserve"> </w:t>
      </w:r>
      <w:r>
        <w:t>: 10% ~ 15% , 15%~30% , 30%</w:t>
      </w:r>
      <w:r>
        <w:t>以上</w:t>
      </w:r>
    </w:p>
    <w:p w:rsidR="00906454" w:rsidRDefault="00906454" w:rsidP="00C618A8">
      <w:r>
        <w:tab/>
      </w:r>
      <w:r>
        <w:t>净现比</w:t>
      </w:r>
      <w:r>
        <w:rPr>
          <w:rFonts w:hint="eastAsia"/>
        </w:rPr>
        <w:t xml:space="preserve"> </w:t>
      </w:r>
      <w:r>
        <w:t>近三年</w:t>
      </w:r>
      <w:r>
        <w:rPr>
          <w:rFonts w:hint="eastAsia"/>
        </w:rPr>
        <w:t>:</w:t>
      </w:r>
      <w:r>
        <w:t xml:space="preserve"> 70% ~ 100% , 100%</w:t>
      </w:r>
      <w:r>
        <w:t>以上</w:t>
      </w:r>
    </w:p>
    <w:p w:rsidR="00E61C7C" w:rsidRDefault="00E61C7C" w:rsidP="00C618A8">
      <w:r>
        <w:tab/>
      </w:r>
      <w:r>
        <w:t>市盈率估值法</w:t>
      </w:r>
      <w:r>
        <w:rPr>
          <w:rFonts w:hint="eastAsia"/>
        </w:rPr>
        <w:t>:</w:t>
      </w:r>
      <w:r>
        <w:t xml:space="preserve"> 40%</w:t>
      </w:r>
      <w:r>
        <w:t>以下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40%~60%</w:t>
      </w:r>
    </w:p>
    <w:p w:rsidR="00C87D1B" w:rsidRDefault="00C87D1B" w:rsidP="00C618A8">
      <w:r>
        <w:tab/>
      </w:r>
      <w:r>
        <w:t>有息负债率</w:t>
      </w:r>
      <w:r>
        <w:rPr>
          <w:rFonts w:hint="eastAsia"/>
        </w:rPr>
        <w:t>:</w:t>
      </w:r>
      <w:r>
        <w:t xml:space="preserve"> 0 ~ 32%</w:t>
      </w:r>
    </w:p>
    <w:p w:rsidR="007E6686" w:rsidRDefault="007E6686" w:rsidP="00C618A8">
      <w:r>
        <w:tab/>
      </w:r>
      <w:r>
        <w:t>上市时长</w:t>
      </w:r>
      <w:r>
        <w:rPr>
          <w:rFonts w:hint="eastAsia"/>
        </w:rPr>
        <w:t>:</w:t>
      </w:r>
      <w:r>
        <w:t xml:space="preserve"> 5 ~ 10</w:t>
      </w:r>
      <w:r>
        <w:t>年</w:t>
      </w:r>
      <w:r w:rsidR="00756F32">
        <w:rPr>
          <w:rFonts w:hint="eastAsia"/>
        </w:rPr>
        <w:t>，</w:t>
      </w:r>
      <w:r w:rsidR="00756F32">
        <w:rPr>
          <w:rFonts w:hint="eastAsia"/>
        </w:rPr>
        <w:t>1</w:t>
      </w:r>
      <w:r w:rsidR="00756F32">
        <w:t>0</w:t>
      </w:r>
      <w:r w:rsidR="00756F32">
        <w:t>年以上</w:t>
      </w:r>
    </w:p>
    <w:p w:rsidR="00CB2A3A" w:rsidRDefault="00CB2A3A" w:rsidP="00C618A8">
      <w:r>
        <w:tab/>
      </w:r>
      <w:r>
        <w:t>总市值</w:t>
      </w:r>
      <w:r>
        <w:rPr>
          <w:rFonts w:hint="eastAsia"/>
        </w:rPr>
        <w:t xml:space="preserve"> </w:t>
      </w:r>
      <w:r>
        <w:t>:300</w:t>
      </w:r>
      <w:r>
        <w:t>亿</w:t>
      </w:r>
      <w:r>
        <w:rPr>
          <w:rFonts w:hint="eastAsia"/>
        </w:rPr>
        <w:t xml:space="preserve"> ~</w:t>
      </w:r>
      <w:r>
        <w:t xml:space="preserve"> 500</w:t>
      </w:r>
      <w:r>
        <w:t>亿</w:t>
      </w:r>
    </w:p>
    <w:p w:rsidR="00CB2A3A" w:rsidRDefault="00DB46EF" w:rsidP="00C618A8">
      <w:r>
        <w:tab/>
      </w:r>
      <w:r>
        <w:t>行业分类</w:t>
      </w:r>
      <w:r w:rsidR="00957738">
        <w:t>：消费类</w:t>
      </w:r>
      <w:r w:rsidR="00957738">
        <w:rPr>
          <w:rFonts w:hint="eastAsia"/>
        </w:rPr>
        <w:t xml:space="preserve"> </w:t>
      </w:r>
      <w:r w:rsidR="00957738">
        <w:rPr>
          <w:rFonts w:hint="eastAsia"/>
        </w:rPr>
        <w:t>，</w:t>
      </w:r>
      <w:r w:rsidR="00957738">
        <w:rPr>
          <w:rFonts w:hint="eastAsia"/>
        </w:rPr>
        <w:t xml:space="preserve"> </w:t>
      </w:r>
      <w:r w:rsidR="00957738">
        <w:rPr>
          <w:rFonts w:hint="eastAsia"/>
        </w:rPr>
        <w:t>成长类</w:t>
      </w:r>
      <w:r w:rsidR="00957738">
        <w:rPr>
          <w:rFonts w:hint="eastAsia"/>
        </w:rPr>
        <w:t xml:space="preserve"> </w:t>
      </w:r>
      <w:r w:rsidR="00957738">
        <w:rPr>
          <w:rFonts w:hint="eastAsia"/>
        </w:rPr>
        <w:t>，</w:t>
      </w:r>
      <w:r w:rsidR="00957738">
        <w:rPr>
          <w:rFonts w:hint="eastAsia"/>
        </w:rPr>
        <w:t xml:space="preserve"> </w:t>
      </w:r>
      <w:r w:rsidR="00957738">
        <w:rPr>
          <w:rFonts w:hint="eastAsia"/>
        </w:rPr>
        <w:t>周期类</w:t>
      </w:r>
      <w:r w:rsidR="00957738">
        <w:t xml:space="preserve"> </w:t>
      </w:r>
      <w:r w:rsidR="00957738">
        <w:t>一级梯队</w:t>
      </w:r>
    </w:p>
    <w:p w:rsidR="00957738" w:rsidRDefault="00957738" w:rsidP="00C618A8">
      <w:pPr>
        <w:rPr>
          <w:rFonts w:hint="eastAsia"/>
        </w:rPr>
      </w:pPr>
      <w:r>
        <w:tab/>
      </w:r>
    </w:p>
    <w:p w:rsidR="004C43AE" w:rsidRDefault="004C43AE" w:rsidP="00C618A8"/>
    <w:p w:rsidR="004C43AE" w:rsidRDefault="004C43AE" w:rsidP="00C618A8">
      <w:pPr>
        <w:rPr>
          <w:rFonts w:hint="eastAsia"/>
        </w:rPr>
      </w:pPr>
    </w:p>
    <w:p w:rsidR="00C618A8" w:rsidRPr="00941B3D" w:rsidRDefault="00941B3D" w:rsidP="00941B3D">
      <w:pPr>
        <w:pStyle w:val="1"/>
        <w:rPr>
          <w:rFonts w:ascii="黑体" w:eastAsia="黑体" w:hAnsi="黑体"/>
          <w:sz w:val="28"/>
          <w:szCs w:val="28"/>
        </w:rPr>
      </w:pPr>
      <w:r w:rsidRPr="00941B3D">
        <w:rPr>
          <w:rFonts w:ascii="黑体" w:eastAsia="黑体" w:hAnsi="黑体" w:hint="eastAsia"/>
          <w:sz w:val="28"/>
          <w:szCs w:val="28"/>
        </w:rPr>
        <w:t>d</w:t>
      </w:r>
      <w:r w:rsidRPr="00941B3D">
        <w:rPr>
          <w:rFonts w:ascii="黑体" w:eastAsia="黑体" w:hAnsi="黑体"/>
          <w:sz w:val="28"/>
          <w:szCs w:val="28"/>
        </w:rPr>
        <w:t>ay00先导课</w:t>
      </w:r>
    </w:p>
    <w:p w:rsidR="00941B3D" w:rsidRPr="00C618A8" w:rsidRDefault="00941B3D" w:rsidP="00C618A8">
      <w:r w:rsidRPr="00941B3D">
        <w:rPr>
          <w:noProof/>
        </w:rPr>
        <w:drawing>
          <wp:inline distT="0" distB="0" distL="0" distR="0">
            <wp:extent cx="5274310" cy="3782577"/>
            <wp:effectExtent l="0" t="0" r="2540" b="8890"/>
            <wp:docPr id="9" name="图片 9" descr="C:\Users\ADMINI~1\AppData\Local\Temp\WeChat Files\e6f6e544274ea1feeda57daf8b579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e6f6e544274ea1feeda57daf8b5797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A03" w:rsidRDefault="00314F04" w:rsidP="003A27BB">
      <w:pPr>
        <w:pStyle w:val="1"/>
        <w:rPr>
          <w:rFonts w:ascii="黑体" w:eastAsia="黑体" w:hAnsi="黑体"/>
          <w:sz w:val="28"/>
          <w:szCs w:val="28"/>
        </w:rPr>
      </w:pPr>
      <w:r w:rsidRPr="003A27BB">
        <w:rPr>
          <w:rFonts w:ascii="黑体" w:eastAsia="黑体" w:hAnsi="黑体"/>
          <w:sz w:val="28"/>
          <w:szCs w:val="28"/>
        </w:rPr>
        <w:lastRenderedPageBreak/>
        <w:t>day01：</w:t>
      </w:r>
      <w:r w:rsidR="008727C5">
        <w:rPr>
          <w:rFonts w:ascii="黑体" w:eastAsia="黑体" w:hAnsi="黑体"/>
          <w:sz w:val="28"/>
          <w:szCs w:val="28"/>
        </w:rPr>
        <w:t>股票基础知识</w:t>
      </w:r>
      <w:r w:rsidR="008727C5">
        <w:rPr>
          <w:rFonts w:ascii="黑体" w:eastAsia="黑体" w:hAnsi="黑体" w:hint="eastAsia"/>
          <w:sz w:val="28"/>
          <w:szCs w:val="28"/>
        </w:rPr>
        <w:t>(上</w:t>
      </w:r>
      <w:r w:rsidR="008727C5">
        <w:rPr>
          <w:rFonts w:ascii="黑体" w:eastAsia="黑体" w:hAnsi="黑体"/>
          <w:sz w:val="28"/>
          <w:szCs w:val="28"/>
        </w:rPr>
        <w:t>)</w:t>
      </w:r>
    </w:p>
    <w:p w:rsidR="00314F04" w:rsidRDefault="002E6845">
      <w:r w:rsidRPr="002E6845">
        <w:rPr>
          <w:noProof/>
        </w:rPr>
        <w:drawing>
          <wp:inline distT="0" distB="0" distL="0" distR="0">
            <wp:extent cx="4013228" cy="3078480"/>
            <wp:effectExtent l="0" t="0" r="6350" b="7620"/>
            <wp:docPr id="1" name="图片 1" descr="C:\Users\ADMINI~1\AppData\Local\Temp\WeChat Files\48db39c0348012102eee2a740a6f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48db39c0348012102eee2a740a6fca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374" cy="307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123" w:rsidRDefault="00337123" w:rsidP="009C478C">
      <w:pPr>
        <w:jc w:val="center"/>
      </w:pPr>
      <w:r w:rsidRPr="00337123">
        <w:rPr>
          <w:noProof/>
        </w:rPr>
        <w:drawing>
          <wp:inline distT="0" distB="0" distL="0" distR="0">
            <wp:extent cx="2183765" cy="2098964"/>
            <wp:effectExtent l="0" t="0" r="6985" b="0"/>
            <wp:docPr id="13" name="图片 13" descr="C:\Users\ADMINI~1\AppData\Local\Temp\WeChat Files\dbb65600adbd88c8ad702bdba6692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dbb65600adbd88c8ad702bdba6692b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852" cy="214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FC1" w:rsidRDefault="00D82FC1" w:rsidP="003A27BB">
      <w:pPr>
        <w:pStyle w:val="1"/>
        <w:rPr>
          <w:rFonts w:ascii="黑体" w:eastAsia="黑体" w:hAnsi="黑体"/>
          <w:sz w:val="28"/>
          <w:szCs w:val="28"/>
        </w:rPr>
      </w:pPr>
      <w:r w:rsidRPr="003A27BB">
        <w:rPr>
          <w:rFonts w:ascii="黑体" w:eastAsia="黑体" w:hAnsi="黑体"/>
          <w:sz w:val="28"/>
          <w:szCs w:val="28"/>
        </w:rPr>
        <w:t>day01晚分享:价值投资</w:t>
      </w:r>
    </w:p>
    <w:p w:rsidR="0008377F" w:rsidRPr="0008377F" w:rsidRDefault="0008377F" w:rsidP="0008377F"/>
    <w:p w:rsidR="005D767D" w:rsidRDefault="005D767D" w:rsidP="005D767D">
      <w:r>
        <w:tab/>
      </w:r>
      <w:r>
        <w:t>机构投资人</w:t>
      </w:r>
      <w:r>
        <w:rPr>
          <w:rFonts w:hint="eastAsia"/>
        </w:rPr>
        <w:t>:</w:t>
      </w:r>
    </w:p>
    <w:p w:rsidR="005D767D" w:rsidRDefault="005D767D" w:rsidP="005D767D">
      <w:r>
        <w:tab/>
      </w:r>
      <w:r>
        <w:tab/>
      </w:r>
      <w:r>
        <w:t>第一梯队</w:t>
      </w:r>
      <w:r>
        <w:t>:</w:t>
      </w:r>
      <w:r>
        <w:t>国家队</w:t>
      </w:r>
      <w:r>
        <w:rPr>
          <w:rFonts w:hint="eastAsia"/>
        </w:rPr>
        <w:t>(</w:t>
      </w:r>
      <w:r>
        <w:rPr>
          <w:rFonts w:hint="eastAsia"/>
        </w:rPr>
        <w:t>社保基金、中央证金、中央汇金</w:t>
      </w:r>
      <w:r>
        <w:t>)</w:t>
      </w:r>
    </w:p>
    <w:p w:rsidR="005D767D" w:rsidRDefault="005D767D" w:rsidP="005D767D">
      <w:r>
        <w:tab/>
      </w:r>
      <w:r>
        <w:tab/>
      </w:r>
      <w:r>
        <w:t>第二梯队</w:t>
      </w:r>
      <w:r>
        <w:rPr>
          <w:rFonts w:hint="eastAsia"/>
        </w:rPr>
        <w:t>:</w:t>
      </w:r>
      <w:r>
        <w:t>正规军</w:t>
      </w:r>
      <w:r>
        <w:rPr>
          <w:rFonts w:hint="eastAsia"/>
        </w:rPr>
        <w:t>(</w:t>
      </w:r>
      <w:r w:rsidR="00693087">
        <w:t>公募基金、证券公司、保险公司、大型私募</w:t>
      </w:r>
      <w:r>
        <w:t>)</w:t>
      </w:r>
    </w:p>
    <w:p w:rsidR="00693087" w:rsidRDefault="00693087" w:rsidP="005D767D">
      <w:r>
        <w:tab/>
      </w:r>
      <w:r>
        <w:tab/>
      </w:r>
      <w:r>
        <w:t>第三梯队</w:t>
      </w:r>
      <w:r>
        <w:rPr>
          <w:rFonts w:hint="eastAsia"/>
        </w:rPr>
        <w:t>:</w:t>
      </w:r>
      <w:r>
        <w:rPr>
          <w:rFonts w:hint="eastAsia"/>
        </w:rPr>
        <w:t>游击队</w:t>
      </w:r>
      <w:r>
        <w:rPr>
          <w:rFonts w:hint="eastAsia"/>
        </w:rPr>
        <w:t>(</w:t>
      </w:r>
      <w:r>
        <w:t>中小私募、企业账户</w:t>
      </w:r>
      <w:r>
        <w:t>)</w:t>
      </w:r>
    </w:p>
    <w:p w:rsidR="00693087" w:rsidRDefault="00693087" w:rsidP="005D767D">
      <w:r>
        <w:tab/>
      </w:r>
      <w:r>
        <w:t>自然投资人</w:t>
      </w:r>
      <w:r>
        <w:t>:</w:t>
      </w:r>
      <w:r>
        <w:t>（</w:t>
      </w:r>
      <w:r>
        <w:rPr>
          <w:rFonts w:hint="eastAsia"/>
        </w:rPr>
        <w:t>和国家没有关系的，就是我们</w:t>
      </w:r>
      <w:r>
        <w:t>）</w:t>
      </w:r>
    </w:p>
    <w:p w:rsidR="00693087" w:rsidRDefault="00693087" w:rsidP="005D767D">
      <w:r>
        <w:tab/>
      </w:r>
      <w:r>
        <w:tab/>
      </w:r>
      <w:r>
        <w:t>游资、散户、大户</w:t>
      </w:r>
    </w:p>
    <w:p w:rsidR="00FB5432" w:rsidRDefault="00FB5432" w:rsidP="005D767D"/>
    <w:p w:rsidR="001C2363" w:rsidRDefault="001C2363" w:rsidP="005D767D"/>
    <w:p w:rsidR="00FB5432" w:rsidRDefault="00FB5432" w:rsidP="005D767D">
      <w:r>
        <w:tab/>
      </w:r>
      <w:r>
        <w:t>公募基金</w:t>
      </w:r>
      <w:r>
        <w:rPr>
          <w:rFonts w:hint="eastAsia"/>
        </w:rPr>
        <w:t>:</w:t>
      </w:r>
      <w:r>
        <w:t>就是基金公司面向不特定人群发布的基金</w:t>
      </w:r>
      <w:r>
        <w:rPr>
          <w:rFonts w:hint="eastAsia"/>
        </w:rPr>
        <w:t>(</w:t>
      </w:r>
      <w:r>
        <w:t>门槛低</w:t>
      </w:r>
      <w:r>
        <w:rPr>
          <w:rFonts w:hint="eastAsia"/>
        </w:rPr>
        <w:t>:</w:t>
      </w:r>
      <w:r>
        <w:t>购买</w:t>
      </w:r>
      <w:r>
        <w:rPr>
          <w:rFonts w:hint="eastAsia"/>
        </w:rPr>
        <w:t>1</w:t>
      </w:r>
      <w:r>
        <w:t>0</w:t>
      </w:r>
      <w:r>
        <w:t>元起</w:t>
      </w:r>
      <w:r>
        <w:t>)</w:t>
      </w:r>
    </w:p>
    <w:p w:rsidR="00FB5432" w:rsidRDefault="00FB5432" w:rsidP="005D767D">
      <w:r>
        <w:tab/>
      </w:r>
      <w:r>
        <w:t>私募基金</w:t>
      </w:r>
      <w:r>
        <w:rPr>
          <w:rFonts w:hint="eastAsia"/>
        </w:rPr>
        <w:t>:</w:t>
      </w:r>
      <w:r>
        <w:rPr>
          <w:rFonts w:hint="eastAsia"/>
        </w:rPr>
        <w:t>面向特定人群发布的基金</w:t>
      </w:r>
      <w:r>
        <w:rPr>
          <w:rFonts w:hint="eastAsia"/>
        </w:rPr>
        <w:t>(</w:t>
      </w:r>
      <w:r>
        <w:rPr>
          <w:rFonts w:hint="eastAsia"/>
        </w:rPr>
        <w:t>门槛高</w:t>
      </w:r>
      <w:r>
        <w:rPr>
          <w:rFonts w:hint="eastAsia"/>
        </w:rPr>
        <w:t>:</w:t>
      </w:r>
      <w:r>
        <w:t>100</w:t>
      </w:r>
      <w:r>
        <w:t>万起</w:t>
      </w:r>
      <w:r>
        <w:t>)</w:t>
      </w:r>
    </w:p>
    <w:p w:rsidR="00765FE1" w:rsidRDefault="00765FE1" w:rsidP="005D767D"/>
    <w:p w:rsidR="00ED0F72" w:rsidRDefault="00ED0F72" w:rsidP="005D767D"/>
    <w:p w:rsidR="00765FE1" w:rsidRDefault="00ED0F72" w:rsidP="005D767D">
      <w:r>
        <w:tab/>
      </w:r>
      <w:r w:rsidR="001C2363">
        <w:t>决定</w:t>
      </w:r>
      <w:r w:rsidR="00F725F8">
        <w:rPr>
          <w:rFonts w:hint="eastAsia"/>
        </w:rPr>
        <w:t>价格</w:t>
      </w:r>
      <w:r w:rsidR="001C2363">
        <w:t>的因素</w:t>
      </w:r>
      <w:r w:rsidR="001C2363">
        <w:rPr>
          <w:rFonts w:hint="eastAsia"/>
        </w:rPr>
        <w:t>:</w:t>
      </w:r>
    </w:p>
    <w:p w:rsidR="001C2363" w:rsidRPr="00F725F8" w:rsidRDefault="001C2363" w:rsidP="005D767D">
      <w:r>
        <w:tab/>
      </w:r>
      <w:r>
        <w:tab/>
      </w:r>
      <w:r>
        <w:t>价值</w:t>
      </w:r>
      <w:r w:rsidR="00F725F8">
        <w:t>：价值是价格的决定因素，商品的价值量越大，商品价格越高。</w:t>
      </w:r>
    </w:p>
    <w:p w:rsidR="001C2363" w:rsidRDefault="001C2363" w:rsidP="005D767D">
      <w:r>
        <w:tab/>
      </w:r>
      <w:r>
        <w:tab/>
      </w:r>
      <w:r>
        <w:t>供求</w:t>
      </w:r>
      <w:r w:rsidR="00574AF7">
        <w:t>：供</w:t>
      </w:r>
      <w:r w:rsidR="00574AF7">
        <w:rPr>
          <w:rFonts w:hint="eastAsia"/>
        </w:rPr>
        <w:t>&gt;</w:t>
      </w:r>
      <w:r w:rsidR="00574AF7">
        <w:t>求</w:t>
      </w:r>
      <w:r w:rsidR="00574AF7">
        <w:rPr>
          <w:rFonts w:hint="eastAsia"/>
        </w:rPr>
        <w:t xml:space="preserve"> </w:t>
      </w:r>
      <w:r w:rsidR="00574AF7">
        <w:t xml:space="preserve"> </w:t>
      </w:r>
      <w:r w:rsidR="00574AF7">
        <w:t>当供给大于需求时，商品价格下跌；</w:t>
      </w:r>
    </w:p>
    <w:p w:rsidR="00ED0F72" w:rsidRDefault="00ED0F72" w:rsidP="005D767D">
      <w:r>
        <w:tab/>
      </w:r>
      <w:r>
        <w:tab/>
      </w:r>
      <w:r w:rsidR="00574AF7">
        <w:tab/>
        <w:t xml:space="preserve">  </w:t>
      </w:r>
      <w:r w:rsidR="00574AF7">
        <w:t>供</w:t>
      </w:r>
      <w:r w:rsidR="00574AF7">
        <w:rPr>
          <w:rFonts w:hint="eastAsia"/>
        </w:rPr>
        <w:t>&lt;</w:t>
      </w:r>
      <w:r w:rsidR="00574AF7">
        <w:rPr>
          <w:rFonts w:hint="eastAsia"/>
        </w:rPr>
        <w:t>求</w:t>
      </w:r>
    </w:p>
    <w:p w:rsidR="00D931A0" w:rsidRDefault="00D931A0" w:rsidP="005D767D">
      <w:r>
        <w:tab/>
      </w:r>
      <w:r>
        <w:tab/>
      </w:r>
      <w:r>
        <w:t>国家政策</w:t>
      </w:r>
      <w:r w:rsidR="00647CC1">
        <w:t>：</w:t>
      </w:r>
      <w:r w:rsidR="00FA64FF">
        <w:t>国家通过</w:t>
      </w:r>
      <w:r w:rsidR="00FA64FF" w:rsidRPr="006A0C4F">
        <w:rPr>
          <w:rFonts w:hint="eastAsia"/>
          <w:color w:val="FF0000"/>
        </w:rPr>
        <w:t>宏观调控</w:t>
      </w:r>
      <w:r w:rsidR="00FA64FF">
        <w:rPr>
          <w:rFonts w:hint="eastAsia"/>
        </w:rPr>
        <w:t>的行政手段，强行规定价格</w:t>
      </w:r>
    </w:p>
    <w:p w:rsidR="001C2363" w:rsidRDefault="001C2363" w:rsidP="005D767D">
      <w:r>
        <w:tab/>
      </w:r>
      <w:r>
        <w:tab/>
      </w:r>
      <w:r w:rsidR="00ED0F72">
        <w:t>消费心理</w:t>
      </w:r>
      <w:r w:rsidR="007C752F">
        <w:t>：</w:t>
      </w:r>
    </w:p>
    <w:p w:rsidR="00ED0F72" w:rsidRDefault="00ED0F72" w:rsidP="005D767D">
      <w:r>
        <w:tab/>
      </w:r>
      <w:r>
        <w:tab/>
      </w:r>
      <w:r>
        <w:t>地域、天气等</w:t>
      </w:r>
      <w:r w:rsidR="001D268D">
        <w:t>：</w:t>
      </w:r>
    </w:p>
    <w:p w:rsidR="00400DD1" w:rsidRDefault="00400DD1" w:rsidP="005D767D">
      <w:r>
        <w:tab/>
      </w:r>
      <w:r>
        <w:t>价值和泡沫</w:t>
      </w:r>
      <w:r w:rsidR="00401E74">
        <w:rPr>
          <w:rFonts w:hint="eastAsia"/>
        </w:rPr>
        <w:t>:</w:t>
      </w:r>
    </w:p>
    <w:p w:rsidR="00401E74" w:rsidRDefault="000839E1" w:rsidP="005D767D">
      <w:r>
        <w:tab/>
      </w:r>
      <w:r>
        <w:tab/>
      </w:r>
      <w:r>
        <w:t>如何防范风险</w:t>
      </w:r>
      <w:r>
        <w:rPr>
          <w:rFonts w:hint="eastAsia"/>
        </w:rPr>
        <w:t>:</w:t>
      </w:r>
    </w:p>
    <w:p w:rsidR="000839E1" w:rsidRDefault="000839E1" w:rsidP="005D767D">
      <w:r>
        <w:tab/>
      </w:r>
      <w:r>
        <w:tab/>
      </w:r>
      <w:r>
        <w:tab/>
      </w:r>
      <w:r>
        <w:t>增长型</w:t>
      </w:r>
    </w:p>
    <w:p w:rsidR="000839E1" w:rsidRDefault="000839E1" w:rsidP="005D767D">
      <w:r>
        <w:tab/>
      </w:r>
      <w:r>
        <w:tab/>
      </w:r>
      <w:r>
        <w:tab/>
      </w:r>
      <w:r>
        <w:t>零增长型</w:t>
      </w:r>
    </w:p>
    <w:p w:rsidR="00E50A9A" w:rsidRDefault="00E50A9A" w:rsidP="005D767D">
      <w:r>
        <w:tab/>
      </w:r>
      <w:r>
        <w:tab/>
      </w:r>
      <w:r>
        <w:tab/>
      </w:r>
    </w:p>
    <w:p w:rsidR="005E3FC6" w:rsidRDefault="005E3FC6" w:rsidP="006A1816">
      <w:pPr>
        <w:ind w:leftChars="200" w:left="420"/>
      </w:pPr>
      <w:r>
        <w:t>无论短线投资，还是中长期投资，都不要抱有侥幸心理</w:t>
      </w:r>
    </w:p>
    <w:p w:rsidR="005E3FC6" w:rsidRDefault="005E3FC6" w:rsidP="006A1816">
      <w:pPr>
        <w:ind w:leftChars="200" w:left="420"/>
      </w:pPr>
      <w:r>
        <w:t>坚守只投资卓越企业</w:t>
      </w:r>
    </w:p>
    <w:p w:rsidR="005E3FC6" w:rsidRDefault="005E3FC6" w:rsidP="006A1816">
      <w:pPr>
        <w:ind w:leftChars="200" w:left="420"/>
      </w:pPr>
      <w:r>
        <w:t>适当分散投资</w:t>
      </w:r>
    </w:p>
    <w:p w:rsidR="008727C5" w:rsidRPr="00BF1C08" w:rsidRDefault="008727C5" w:rsidP="00BF1C08">
      <w:pPr>
        <w:pStyle w:val="1"/>
        <w:rPr>
          <w:rFonts w:ascii="黑体" w:eastAsia="黑体" w:hAnsi="黑体"/>
          <w:sz w:val="28"/>
          <w:szCs w:val="28"/>
        </w:rPr>
      </w:pPr>
      <w:r w:rsidRPr="00BF1C08">
        <w:rPr>
          <w:rFonts w:ascii="黑体" w:eastAsia="黑体" w:hAnsi="黑体" w:hint="eastAsia"/>
          <w:sz w:val="28"/>
          <w:szCs w:val="28"/>
        </w:rPr>
        <w:t>d</w:t>
      </w:r>
      <w:r w:rsidRPr="00BF1C08">
        <w:rPr>
          <w:rFonts w:ascii="黑体" w:eastAsia="黑体" w:hAnsi="黑体"/>
          <w:sz w:val="28"/>
          <w:szCs w:val="28"/>
        </w:rPr>
        <w:t>ay02:股票基础知识</w:t>
      </w:r>
      <w:r w:rsidRPr="00BF1C08">
        <w:rPr>
          <w:rFonts w:ascii="黑体" w:eastAsia="黑体" w:hAnsi="黑体" w:hint="eastAsia"/>
          <w:sz w:val="28"/>
          <w:szCs w:val="28"/>
        </w:rPr>
        <w:t>(</w:t>
      </w:r>
      <w:r w:rsidRPr="00BF1C08">
        <w:rPr>
          <w:rFonts w:ascii="黑体" w:eastAsia="黑体" w:hAnsi="黑体"/>
          <w:sz w:val="28"/>
          <w:szCs w:val="28"/>
        </w:rPr>
        <w:t>下)</w:t>
      </w:r>
    </w:p>
    <w:p w:rsidR="008727C5" w:rsidRDefault="008727C5" w:rsidP="006A1816">
      <w:pPr>
        <w:ind w:leftChars="200" w:left="420"/>
      </w:pPr>
      <w:r w:rsidRPr="008727C5">
        <w:rPr>
          <w:noProof/>
        </w:rPr>
        <w:drawing>
          <wp:inline distT="0" distB="0" distL="0" distR="0">
            <wp:extent cx="5274310" cy="3720558"/>
            <wp:effectExtent l="0" t="0" r="2540" b="0"/>
            <wp:docPr id="8" name="图片 8" descr="C:\Users\ADMINI~1\AppData\Local\Temp\WeChat Files\c1f72103126bcfb4014ee828b634a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c1f72103126bcfb4014ee828b634a9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45" w:rsidRDefault="00304045" w:rsidP="002648F0">
      <w:pPr>
        <w:ind w:leftChars="200" w:left="420"/>
        <w:jc w:val="center"/>
      </w:pPr>
      <w:r w:rsidRPr="00304045">
        <w:rPr>
          <w:noProof/>
        </w:rPr>
        <w:lastRenderedPageBreak/>
        <w:drawing>
          <wp:inline distT="0" distB="0" distL="0" distR="0">
            <wp:extent cx="1638300" cy="2555617"/>
            <wp:effectExtent l="0" t="0" r="0" b="0"/>
            <wp:docPr id="14" name="图片 14" descr="C:\Users\ADMINI~1\AppData\Local\Temp\WeChat Files\2f7288ee90202bccf3072641deabf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2f7288ee90202bccf3072641deabf7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25" cy="261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816" w:rsidRPr="00024468" w:rsidRDefault="00024468" w:rsidP="00024468">
      <w:pPr>
        <w:pStyle w:val="1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day03：</w:t>
      </w:r>
      <w:r w:rsidR="00B21434" w:rsidRPr="00024468">
        <w:rPr>
          <w:rFonts w:ascii="黑体" w:eastAsia="黑体" w:hAnsi="黑体"/>
          <w:sz w:val="28"/>
          <w:szCs w:val="28"/>
        </w:rPr>
        <w:t>A股四大类行业</w:t>
      </w:r>
      <w:r w:rsidR="00E57EDD">
        <w:rPr>
          <w:rFonts w:ascii="黑体" w:eastAsia="黑体" w:hAnsi="黑体" w:hint="eastAsia"/>
          <w:sz w:val="28"/>
          <w:szCs w:val="28"/>
        </w:rPr>
        <w:t xml:space="preserve"> </w:t>
      </w:r>
      <w:r w:rsidR="00E57EDD">
        <w:rPr>
          <w:rFonts w:ascii="黑体" w:eastAsia="黑体" w:hAnsi="黑体"/>
          <w:sz w:val="28"/>
          <w:szCs w:val="28"/>
        </w:rPr>
        <w:t xml:space="preserve">-- </w:t>
      </w:r>
      <w:r w:rsidR="00B21434" w:rsidRPr="00024468">
        <w:rPr>
          <w:rFonts w:ascii="黑体" w:eastAsia="黑体" w:hAnsi="黑体"/>
          <w:sz w:val="28"/>
          <w:szCs w:val="28"/>
        </w:rPr>
        <w:t>金融类和消费类</w:t>
      </w:r>
    </w:p>
    <w:p w:rsidR="006A1816" w:rsidRDefault="002B65C0" w:rsidP="006C00CE">
      <w:pPr>
        <w:jc w:val="center"/>
      </w:pPr>
      <w:r w:rsidRPr="002B65C0">
        <w:rPr>
          <w:noProof/>
        </w:rPr>
        <w:drawing>
          <wp:inline distT="0" distB="0" distL="0" distR="0">
            <wp:extent cx="5274310" cy="4608620"/>
            <wp:effectExtent l="0" t="0" r="2540" b="1905"/>
            <wp:docPr id="24" name="图片 24" descr="C:\Users\ADMINI~1\AppData\Local\Temp\WeChat Files\1d39c28ca37043d3ed132ad0c017f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1d39c28ca37043d3ed132ad0c017f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816" w:rsidRDefault="006A1816" w:rsidP="004E11D3">
      <w:pPr>
        <w:pStyle w:val="1"/>
        <w:rPr>
          <w:rFonts w:ascii="黑体" w:eastAsia="黑体" w:hAnsi="黑体"/>
          <w:sz w:val="28"/>
          <w:szCs w:val="28"/>
        </w:rPr>
      </w:pPr>
      <w:r w:rsidRPr="004E11D3">
        <w:rPr>
          <w:rFonts w:ascii="黑体" w:eastAsia="黑体" w:hAnsi="黑体"/>
          <w:sz w:val="28"/>
          <w:szCs w:val="28"/>
        </w:rPr>
        <w:lastRenderedPageBreak/>
        <w:t>day04：</w:t>
      </w:r>
      <w:r w:rsidRPr="004E11D3">
        <w:rPr>
          <w:rFonts w:ascii="黑体" w:eastAsia="黑体" w:hAnsi="黑体" w:hint="eastAsia"/>
          <w:sz w:val="28"/>
          <w:szCs w:val="28"/>
        </w:rPr>
        <w:t xml:space="preserve">A股四大类行业 </w:t>
      </w:r>
      <w:r w:rsidRPr="004E11D3">
        <w:rPr>
          <w:rFonts w:ascii="黑体" w:eastAsia="黑体" w:hAnsi="黑体"/>
          <w:sz w:val="28"/>
          <w:szCs w:val="28"/>
        </w:rPr>
        <w:t>-- 成长类</w:t>
      </w:r>
      <w:r w:rsidRPr="004E11D3">
        <w:rPr>
          <w:rFonts w:ascii="黑体" w:eastAsia="黑体" w:hAnsi="黑体" w:hint="eastAsia"/>
          <w:sz w:val="28"/>
          <w:szCs w:val="28"/>
        </w:rPr>
        <w:t>和周期类</w:t>
      </w:r>
    </w:p>
    <w:p w:rsidR="00031CCD" w:rsidRPr="00031CCD" w:rsidRDefault="00BD60A0" w:rsidP="006C00CE">
      <w:pPr>
        <w:jc w:val="center"/>
      </w:pPr>
      <w:r w:rsidRPr="00BD60A0">
        <w:rPr>
          <w:noProof/>
        </w:rPr>
        <w:drawing>
          <wp:inline distT="0" distB="0" distL="0" distR="0">
            <wp:extent cx="2691063" cy="1809750"/>
            <wp:effectExtent l="0" t="0" r="0" b="0"/>
            <wp:docPr id="23" name="图片 23" descr="C:\Users\ADMINI~1\AppData\Local\Temp\WeChat Files\ce7513424b4c510ad6cf43a393344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ce7513424b4c510ad6cf43a3933448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47" cy="182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A45" w:rsidRDefault="003F3A45" w:rsidP="005D767D">
      <w:r>
        <w:tab/>
      </w:r>
      <w:r>
        <w:t>成长类</w:t>
      </w:r>
      <w:r>
        <w:rPr>
          <w:rFonts w:hint="eastAsia"/>
        </w:rPr>
        <w:t>:</w:t>
      </w:r>
    </w:p>
    <w:p w:rsidR="003F3A45" w:rsidRDefault="003F3A45" w:rsidP="005D767D">
      <w:r>
        <w:tab/>
      </w:r>
      <w:r>
        <w:tab/>
      </w:r>
      <w:r>
        <w:t>特点</w:t>
      </w:r>
      <w:r>
        <w:rPr>
          <w:rFonts w:hint="eastAsia"/>
        </w:rPr>
        <w:t xml:space="preserve"> </w:t>
      </w:r>
      <w:r>
        <w:t xml:space="preserve">– </w:t>
      </w:r>
      <w:r>
        <w:t>业绩与经济周期关联不大</w:t>
      </w:r>
    </w:p>
    <w:p w:rsidR="003F3A45" w:rsidRDefault="003F3A45" w:rsidP="005D767D">
      <w:r>
        <w:tab/>
      </w:r>
      <w:r>
        <w:tab/>
      </w:r>
      <w:r>
        <w:tab/>
        <w:t xml:space="preserve">   </w:t>
      </w:r>
      <w:r>
        <w:t>通过技术、产品、服务来提升业绩</w:t>
      </w:r>
    </w:p>
    <w:p w:rsidR="0084279F" w:rsidRDefault="0084279F" w:rsidP="00DA6E93">
      <w:pPr>
        <w:pStyle w:val="a5"/>
        <w:numPr>
          <w:ilvl w:val="0"/>
          <w:numId w:val="1"/>
        </w:numPr>
        <w:ind w:firstLineChars="0"/>
      </w:pPr>
      <w:r>
        <w:t>诞生时间不长</w:t>
      </w:r>
      <w:r>
        <w:rPr>
          <w:rFonts w:hint="eastAsia"/>
        </w:rPr>
        <w:t>、</w:t>
      </w:r>
      <w:r w:rsidR="00DA6E93">
        <w:rPr>
          <w:rFonts w:hint="eastAsia"/>
        </w:rPr>
        <w:t>2</w:t>
      </w:r>
      <w:r w:rsidR="00DA6E93">
        <w:t>.</w:t>
      </w:r>
      <w:r>
        <w:rPr>
          <w:rFonts w:hint="eastAsia"/>
        </w:rPr>
        <w:t>快速发展期、</w:t>
      </w:r>
      <w:r w:rsidR="00DA6E93">
        <w:rPr>
          <w:rFonts w:hint="eastAsia"/>
        </w:rPr>
        <w:t>3</w:t>
      </w:r>
      <w:r w:rsidR="00DA6E93">
        <w:t>.</w:t>
      </w:r>
      <w:r>
        <w:rPr>
          <w:rFonts w:hint="eastAsia"/>
        </w:rPr>
        <w:t>发展前景好</w:t>
      </w:r>
    </w:p>
    <w:p w:rsidR="00DA6E93" w:rsidRDefault="00DA6E93" w:rsidP="001D0BEF">
      <w:pPr>
        <w:ind w:leftChars="400" w:left="840"/>
      </w:pPr>
      <w:r>
        <w:t>行业</w:t>
      </w:r>
      <w:r>
        <w:rPr>
          <w:rFonts w:hint="eastAsia"/>
        </w:rPr>
        <w:t>:</w:t>
      </w:r>
    </w:p>
    <w:p w:rsidR="00622444" w:rsidRDefault="00DA6E93" w:rsidP="001D0BEF">
      <w:pPr>
        <w:ind w:leftChars="400" w:left="840" w:firstLine="420"/>
      </w:pPr>
      <w:r>
        <w:t>传媒</w:t>
      </w:r>
    </w:p>
    <w:p w:rsidR="00DA6E93" w:rsidRDefault="00DA6E93" w:rsidP="001D0BEF">
      <w:pPr>
        <w:ind w:leftChars="400" w:left="840" w:firstLine="420"/>
      </w:pPr>
      <w:r>
        <w:t>通信</w:t>
      </w:r>
      <w:r>
        <w:rPr>
          <w:rFonts w:hint="eastAsia"/>
        </w:rPr>
        <w:t>(</w:t>
      </w:r>
      <w:r>
        <w:rPr>
          <w:rFonts w:hint="eastAsia"/>
        </w:rPr>
        <w:t>通信设备</w:t>
      </w:r>
      <w:r>
        <w:rPr>
          <w:rFonts w:hint="eastAsia"/>
        </w:rPr>
        <w:t>(</w:t>
      </w:r>
      <w:r>
        <w:rPr>
          <w:rFonts w:hint="eastAsia"/>
        </w:rPr>
        <w:t>烽火、中兴等</w:t>
      </w:r>
      <w:r>
        <w:t>)</w:t>
      </w:r>
      <w:r>
        <w:rPr>
          <w:rFonts w:hint="eastAsia"/>
        </w:rPr>
        <w:t>、通信服务</w:t>
      </w:r>
      <w:r>
        <w:rPr>
          <w:rFonts w:hint="eastAsia"/>
        </w:rPr>
        <w:t>(</w:t>
      </w:r>
      <w:r>
        <w:rPr>
          <w:rFonts w:hint="eastAsia"/>
        </w:rPr>
        <w:t>中国联通</w:t>
      </w:r>
      <w:r>
        <w:t>、电信</w:t>
      </w:r>
      <w:r>
        <w:rPr>
          <w:rFonts w:hint="eastAsia"/>
        </w:rPr>
        <w:t>、移动等</w:t>
      </w:r>
      <w:r>
        <w:t>))</w:t>
      </w:r>
    </w:p>
    <w:p w:rsidR="00DA6E93" w:rsidRDefault="00DA6E93" w:rsidP="001D0BEF">
      <w:pPr>
        <w:ind w:leftChars="200" w:left="420"/>
      </w:pPr>
      <w:r>
        <w:tab/>
      </w:r>
      <w:r>
        <w:tab/>
      </w:r>
      <w:r w:rsidR="00622444">
        <w:t>计算机</w:t>
      </w:r>
      <w:r w:rsidR="00622444">
        <w:rPr>
          <w:rFonts w:hint="eastAsia"/>
        </w:rPr>
        <w:t>(</w:t>
      </w:r>
      <w:r w:rsidR="00622444">
        <w:t>软件、硬件</w:t>
      </w:r>
      <w:r w:rsidR="00622444">
        <w:t>)</w:t>
      </w:r>
    </w:p>
    <w:p w:rsidR="00B426F8" w:rsidRDefault="00B426F8" w:rsidP="001D0BEF">
      <w:pPr>
        <w:ind w:leftChars="200" w:left="420"/>
      </w:pPr>
      <w:r>
        <w:tab/>
      </w:r>
      <w:r>
        <w:tab/>
      </w:r>
      <w:r>
        <w:t>电子</w:t>
      </w:r>
      <w:r w:rsidR="0068495F">
        <w:rPr>
          <w:rFonts w:hint="eastAsia"/>
        </w:rPr>
        <w:t>(</w:t>
      </w:r>
      <w:r w:rsidR="0068495F">
        <w:rPr>
          <w:rFonts w:hint="eastAsia"/>
        </w:rPr>
        <w:t>芯片、触屏</w:t>
      </w:r>
      <w:r w:rsidR="0068495F">
        <w:t>)</w:t>
      </w:r>
    </w:p>
    <w:p w:rsidR="006C2B79" w:rsidRDefault="006C2B79" w:rsidP="001D0BEF">
      <w:pPr>
        <w:ind w:leftChars="200" w:left="420"/>
      </w:pPr>
      <w:r>
        <w:tab/>
      </w:r>
      <w:r>
        <w:tab/>
      </w:r>
      <w:r>
        <w:t>国防军工</w:t>
      </w:r>
    </w:p>
    <w:p w:rsidR="004F2B58" w:rsidRDefault="004F2B58" w:rsidP="001D0BEF">
      <w:pPr>
        <w:ind w:leftChars="200" w:left="420"/>
      </w:pPr>
      <w:r>
        <w:tab/>
      </w:r>
    </w:p>
    <w:p w:rsidR="004F2B58" w:rsidRDefault="004F2B58" w:rsidP="001D0BEF">
      <w:pPr>
        <w:ind w:leftChars="200" w:left="420" w:firstLine="420"/>
      </w:pPr>
      <w:r>
        <w:t>受到投资人青睐</w:t>
      </w:r>
      <w:r>
        <w:rPr>
          <w:rFonts w:hint="eastAsia"/>
        </w:rPr>
        <w:t>?</w:t>
      </w:r>
    </w:p>
    <w:p w:rsidR="004F2B58" w:rsidRDefault="004F2B58" w:rsidP="001D0BEF">
      <w:pPr>
        <w:ind w:leftChars="200" w:left="420"/>
      </w:pPr>
      <w:r>
        <w:tab/>
      </w:r>
      <w:r>
        <w:tab/>
      </w:r>
      <w:r>
        <w:t>业绩</w:t>
      </w:r>
      <w:r>
        <w:rPr>
          <w:rFonts w:hint="eastAsia"/>
        </w:rPr>
        <w:t>可能</w:t>
      </w:r>
      <w:r>
        <w:t>迎来大爆发，股票价格大涨时常发生</w:t>
      </w:r>
    </w:p>
    <w:p w:rsidR="001D0BEF" w:rsidRDefault="001D0BEF" w:rsidP="001D0BEF">
      <w:pPr>
        <w:ind w:leftChars="200" w:left="420"/>
      </w:pPr>
    </w:p>
    <w:p w:rsidR="001D0BEF" w:rsidRDefault="001D0BEF" w:rsidP="001D0BEF">
      <w:pPr>
        <w:ind w:leftChars="200" w:left="420"/>
      </w:pPr>
      <w:r>
        <w:t>周期类</w:t>
      </w:r>
      <w:r>
        <w:rPr>
          <w:rFonts w:hint="eastAsia"/>
        </w:rPr>
        <w:t>:</w:t>
      </w:r>
    </w:p>
    <w:p w:rsidR="001D0BEF" w:rsidRDefault="001D0BEF" w:rsidP="001D0BEF">
      <w:pPr>
        <w:ind w:leftChars="200" w:left="420"/>
      </w:pPr>
      <w:r>
        <w:tab/>
      </w:r>
      <w:r>
        <w:t>和经济周期波动关联比较大的行业</w:t>
      </w:r>
      <w:r>
        <w:rPr>
          <w:rFonts w:hint="eastAsia"/>
        </w:rPr>
        <w:t>(</w:t>
      </w:r>
      <w:r>
        <w:t>钢铁</w:t>
      </w:r>
      <w:r>
        <w:rPr>
          <w:rFonts w:hint="eastAsia"/>
        </w:rPr>
        <w:t>、有色金属等</w:t>
      </w:r>
      <w:r>
        <w:t>)</w:t>
      </w:r>
    </w:p>
    <w:p w:rsidR="0042193B" w:rsidRDefault="0042193B" w:rsidP="001D0BEF">
      <w:pPr>
        <w:ind w:leftChars="200" w:left="420"/>
      </w:pPr>
    </w:p>
    <w:p w:rsidR="0042193B" w:rsidRDefault="0042193B" w:rsidP="001D0BEF">
      <w:pPr>
        <w:ind w:leftChars="200" w:left="420"/>
      </w:pPr>
      <w:r>
        <w:tab/>
      </w:r>
      <w:r>
        <w:t>行业</w:t>
      </w:r>
      <w:r>
        <w:rPr>
          <w:rFonts w:hint="eastAsia"/>
        </w:rPr>
        <w:t>:</w:t>
      </w:r>
    </w:p>
    <w:p w:rsidR="0042193B" w:rsidRDefault="0042193B" w:rsidP="001D0BEF">
      <w:pPr>
        <w:ind w:leftChars="200" w:left="420"/>
      </w:pPr>
      <w:r>
        <w:tab/>
      </w:r>
      <w:r>
        <w:tab/>
      </w:r>
      <w:r>
        <w:t>基础化工</w:t>
      </w:r>
      <w:r>
        <w:rPr>
          <w:rFonts w:hint="eastAsia"/>
        </w:rPr>
        <w:t>、建筑材料等</w:t>
      </w:r>
      <w:r>
        <w:rPr>
          <w:rFonts w:hint="eastAsia"/>
        </w:rPr>
        <w:t>1</w:t>
      </w:r>
      <w:r>
        <w:t>3</w:t>
      </w:r>
      <w:r>
        <w:t>个一级行业</w:t>
      </w:r>
    </w:p>
    <w:p w:rsidR="0042193B" w:rsidRDefault="0042193B" w:rsidP="001D0BEF">
      <w:pPr>
        <w:ind w:leftChars="200" w:left="420"/>
      </w:pPr>
      <w:r>
        <w:tab/>
      </w:r>
    </w:p>
    <w:p w:rsidR="0042193B" w:rsidRDefault="0042193B" w:rsidP="0042193B">
      <w:pPr>
        <w:pStyle w:val="a5"/>
        <w:numPr>
          <w:ilvl w:val="0"/>
          <w:numId w:val="2"/>
        </w:numPr>
        <w:ind w:firstLineChars="0"/>
      </w:pPr>
      <w:r>
        <w:t>基础</w:t>
      </w:r>
      <w:r>
        <w:rPr>
          <w:rFonts w:hint="eastAsia"/>
        </w:rPr>
        <w:t>化工</w:t>
      </w:r>
    </w:p>
    <w:p w:rsidR="0042193B" w:rsidRDefault="0042193B" w:rsidP="0042193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橡胶</w:t>
      </w:r>
    </w:p>
    <w:p w:rsidR="0042193B" w:rsidRDefault="0042193B" w:rsidP="0042193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氮磷钾等</w:t>
      </w:r>
    </w:p>
    <w:p w:rsidR="0042193B" w:rsidRDefault="0042193B" w:rsidP="0042193B">
      <w:pPr>
        <w:pStyle w:val="a5"/>
        <w:numPr>
          <w:ilvl w:val="0"/>
          <w:numId w:val="2"/>
        </w:numPr>
        <w:ind w:firstLineChars="0"/>
      </w:pPr>
      <w:r>
        <w:t>建筑材料</w:t>
      </w:r>
    </w:p>
    <w:p w:rsidR="0042193B" w:rsidRDefault="0042193B" w:rsidP="0042193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水泥、玻璃等</w:t>
      </w:r>
    </w:p>
    <w:p w:rsidR="0042193B" w:rsidRDefault="0042193B" w:rsidP="0042193B">
      <w:pPr>
        <w:pStyle w:val="a5"/>
        <w:numPr>
          <w:ilvl w:val="0"/>
          <w:numId w:val="2"/>
        </w:numPr>
        <w:ind w:firstLineChars="0"/>
      </w:pPr>
      <w:r>
        <w:t>建筑装饰</w:t>
      </w:r>
    </w:p>
    <w:p w:rsidR="0042193B" w:rsidRDefault="0042193B" w:rsidP="0042193B">
      <w:pPr>
        <w:ind w:left="1200"/>
      </w:pPr>
      <w:r>
        <w:rPr>
          <w:rFonts w:hint="eastAsia"/>
        </w:rPr>
        <w:t>在建筑原材料之外的都属于建筑装饰行业</w:t>
      </w:r>
    </w:p>
    <w:p w:rsidR="0042193B" w:rsidRDefault="0042193B" w:rsidP="0042193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房屋建设装修、市政工程等</w:t>
      </w:r>
    </w:p>
    <w:p w:rsidR="008E773F" w:rsidRDefault="008E773F" w:rsidP="008E773F">
      <w:pPr>
        <w:pStyle w:val="a5"/>
        <w:numPr>
          <w:ilvl w:val="0"/>
          <w:numId w:val="2"/>
        </w:numPr>
        <w:ind w:firstLineChars="0"/>
      </w:pPr>
      <w:r>
        <w:t>钢铁行业</w:t>
      </w:r>
    </w:p>
    <w:p w:rsidR="008E773F" w:rsidRDefault="008E773F" w:rsidP="008E773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铁、铬</w:t>
      </w:r>
      <w:r>
        <w:t>、锰</w:t>
      </w:r>
    </w:p>
    <w:p w:rsidR="008E773F" w:rsidRDefault="008E773F" w:rsidP="008E773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以及通过以上三种合成的黑色金属</w:t>
      </w:r>
    </w:p>
    <w:p w:rsidR="001D0BEF" w:rsidRDefault="00F16FD3" w:rsidP="00F16FD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有色金属</w:t>
      </w:r>
    </w:p>
    <w:p w:rsidR="00F16FD3" w:rsidRDefault="00F16FD3" w:rsidP="00F16FD3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金属中除了铁、铬</w:t>
      </w:r>
      <w:r>
        <w:t>、锰以外的所有金属</w:t>
      </w:r>
    </w:p>
    <w:p w:rsidR="00F16FD3" w:rsidRDefault="00F16FD3" w:rsidP="00F16FD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交通运输</w:t>
      </w:r>
    </w:p>
    <w:p w:rsidR="00F16FD3" w:rsidRDefault="00F16FD3" w:rsidP="00F16FD3">
      <w:pPr>
        <w:pStyle w:val="a5"/>
        <w:numPr>
          <w:ilvl w:val="1"/>
          <w:numId w:val="2"/>
        </w:numPr>
        <w:ind w:firstLineChars="0"/>
      </w:pPr>
      <w:r>
        <w:t>物流公司、高速公路、高铁等</w:t>
      </w:r>
    </w:p>
    <w:p w:rsidR="00F16FD3" w:rsidRDefault="00F16FD3" w:rsidP="00F16FD3">
      <w:pPr>
        <w:pStyle w:val="a5"/>
        <w:numPr>
          <w:ilvl w:val="0"/>
          <w:numId w:val="2"/>
        </w:numPr>
        <w:ind w:firstLineChars="0"/>
      </w:pPr>
      <w:r>
        <w:t>机械设备</w:t>
      </w:r>
    </w:p>
    <w:p w:rsidR="00F16FD3" w:rsidRDefault="00F16FD3" w:rsidP="00F16FD3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设备比较重</w:t>
      </w:r>
      <w:r>
        <w:rPr>
          <w:rFonts w:hint="eastAsia"/>
        </w:rPr>
        <w:t>(</w:t>
      </w:r>
      <w:r>
        <w:t>挖掘机等</w:t>
      </w:r>
      <w:r>
        <w:rPr>
          <w:rFonts w:hint="eastAsia"/>
        </w:rPr>
        <w:t>及他们的配件</w:t>
      </w:r>
      <w:r>
        <w:t>)</w:t>
      </w:r>
    </w:p>
    <w:p w:rsidR="00F16FD3" w:rsidRDefault="00F16FD3" w:rsidP="00F16FD3">
      <w:pPr>
        <w:pStyle w:val="a5"/>
        <w:numPr>
          <w:ilvl w:val="0"/>
          <w:numId w:val="2"/>
        </w:numPr>
        <w:ind w:firstLineChars="0" w:hanging="207"/>
      </w:pPr>
      <w:r>
        <w:rPr>
          <w:rFonts w:hint="eastAsia"/>
        </w:rPr>
        <w:t xml:space="preserve"> </w:t>
      </w:r>
      <w:r>
        <w:rPr>
          <w:rFonts w:hint="eastAsia"/>
        </w:rPr>
        <w:t>公有事业</w:t>
      </w:r>
    </w:p>
    <w:p w:rsidR="006A1816" w:rsidRDefault="00F16FD3" w:rsidP="005D767D">
      <w:pPr>
        <w:pStyle w:val="a5"/>
        <w:numPr>
          <w:ilvl w:val="1"/>
          <w:numId w:val="2"/>
        </w:numPr>
        <w:ind w:firstLineChars="0"/>
      </w:pPr>
      <w:r>
        <w:t>负责维持公共服务的事业</w:t>
      </w:r>
      <w:r>
        <w:rPr>
          <w:rFonts w:hint="eastAsia"/>
        </w:rPr>
        <w:t>，保障人们的正常生活</w:t>
      </w:r>
    </w:p>
    <w:p w:rsidR="00F16FD3" w:rsidRDefault="00F16FD3" w:rsidP="005D767D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电力企业、燃力企业</w:t>
      </w:r>
    </w:p>
    <w:p w:rsidR="00D26D40" w:rsidRDefault="00D26D40" w:rsidP="00D26D40">
      <w:pPr>
        <w:pStyle w:val="a5"/>
        <w:numPr>
          <w:ilvl w:val="0"/>
          <w:numId w:val="2"/>
        </w:numPr>
        <w:ind w:firstLineChars="0"/>
      </w:pPr>
      <w:r>
        <w:t>电力设备</w:t>
      </w:r>
    </w:p>
    <w:p w:rsidR="00D26D40" w:rsidRDefault="00D26D40" w:rsidP="00D26D40">
      <w:pPr>
        <w:ind w:left="840"/>
      </w:pPr>
      <w:r>
        <w:t>在电力系统中使用的设备</w:t>
      </w:r>
      <w:r>
        <w:rPr>
          <w:rFonts w:hint="eastAsia"/>
        </w:rPr>
        <w:t>(</w:t>
      </w:r>
      <w:r>
        <w:t>电机</w:t>
      </w:r>
      <w:r>
        <w:rPr>
          <w:rFonts w:hint="eastAsia"/>
        </w:rPr>
        <w:t>、电网</w:t>
      </w:r>
      <w:r>
        <w:t>、光伏等</w:t>
      </w:r>
      <w:r>
        <w:t>)</w:t>
      </w:r>
    </w:p>
    <w:p w:rsidR="00D26D40" w:rsidRDefault="00D26D40" w:rsidP="00D26D4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房地产</w:t>
      </w:r>
    </w:p>
    <w:p w:rsidR="00D26D40" w:rsidRDefault="00D26D40" w:rsidP="00D26D40">
      <w:pPr>
        <w:ind w:left="1200"/>
      </w:pPr>
      <w:r>
        <w:rPr>
          <w:rFonts w:hint="eastAsia"/>
        </w:rPr>
        <w:t>包括房地产开发和房地产服务</w:t>
      </w:r>
    </w:p>
    <w:p w:rsidR="00D26D40" w:rsidRDefault="00D26D40" w:rsidP="00D26D40">
      <w:r>
        <w:tab/>
      </w:r>
      <w:r>
        <w:tab/>
      </w:r>
      <w:r>
        <w:tab/>
      </w:r>
      <w:r>
        <w:t>万科、保利、绿地控股</w:t>
      </w:r>
    </w:p>
    <w:p w:rsidR="00656AF9" w:rsidRDefault="00656AF9" w:rsidP="00656AF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煤炭</w:t>
      </w:r>
    </w:p>
    <w:p w:rsidR="00656AF9" w:rsidRDefault="00656AF9" w:rsidP="00656AF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煤炭开采企业</w:t>
      </w:r>
    </w:p>
    <w:p w:rsidR="00656AF9" w:rsidRDefault="00656AF9" w:rsidP="00656AF9">
      <w:pPr>
        <w:pStyle w:val="a5"/>
        <w:numPr>
          <w:ilvl w:val="1"/>
          <w:numId w:val="2"/>
        </w:numPr>
        <w:ind w:firstLineChars="0"/>
      </w:pPr>
      <w:r>
        <w:t>煤炭加工企业</w:t>
      </w:r>
    </w:p>
    <w:p w:rsidR="00656AF9" w:rsidRDefault="00656AF9" w:rsidP="00656AF9">
      <w:pPr>
        <w:ind w:left="1260"/>
      </w:pPr>
      <w:r>
        <w:rPr>
          <w:rFonts w:hint="eastAsia"/>
        </w:rPr>
        <w:t>中国神华</w:t>
      </w:r>
    </w:p>
    <w:p w:rsidR="00656AF9" w:rsidRDefault="00656AF9" w:rsidP="00656AF9">
      <w:r>
        <w:tab/>
      </w:r>
      <w:r>
        <w:tab/>
        <w:t>12</w:t>
      </w:r>
      <w:r w:rsidR="00DC3739">
        <w:rPr>
          <w:rFonts w:hint="eastAsia"/>
        </w:rPr>
        <w:t>．</w:t>
      </w:r>
      <w:r>
        <w:t xml:space="preserve"> </w:t>
      </w:r>
      <w:r>
        <w:t>石油石化</w:t>
      </w:r>
    </w:p>
    <w:p w:rsidR="00656AF9" w:rsidRDefault="00656AF9" w:rsidP="00727546">
      <w:pPr>
        <w:pStyle w:val="a5"/>
        <w:numPr>
          <w:ilvl w:val="3"/>
          <w:numId w:val="6"/>
        </w:numPr>
        <w:ind w:firstLineChars="0"/>
      </w:pPr>
      <w:r>
        <w:t>油气开采</w:t>
      </w:r>
      <w:r>
        <w:rPr>
          <w:rFonts w:hint="eastAsia"/>
        </w:rPr>
        <w:t>企业</w:t>
      </w:r>
    </w:p>
    <w:p w:rsidR="00656AF9" w:rsidRDefault="00656AF9" w:rsidP="00727546">
      <w:pPr>
        <w:pStyle w:val="a5"/>
        <w:numPr>
          <w:ilvl w:val="3"/>
          <w:numId w:val="6"/>
        </w:numPr>
        <w:ind w:firstLineChars="0"/>
      </w:pPr>
      <w:r>
        <w:t>油服工程</w:t>
      </w:r>
      <w:r>
        <w:rPr>
          <w:rFonts w:hint="eastAsia"/>
        </w:rPr>
        <w:t>企业</w:t>
      </w:r>
    </w:p>
    <w:p w:rsidR="00656AF9" w:rsidRDefault="00656AF9" w:rsidP="00656AF9">
      <w:pPr>
        <w:ind w:left="840" w:firstLine="420"/>
      </w:pPr>
      <w:r>
        <w:rPr>
          <w:rFonts w:hint="eastAsia"/>
        </w:rPr>
        <w:t>中国石油</w:t>
      </w:r>
    </w:p>
    <w:p w:rsidR="00656AF9" w:rsidRDefault="00656AF9" w:rsidP="00656AF9">
      <w:pPr>
        <w:ind w:leftChars="100" w:left="210"/>
      </w:pPr>
    </w:p>
    <w:p w:rsidR="00656AF9" w:rsidRDefault="00DC3739" w:rsidP="00727546">
      <w:pPr>
        <w:ind w:leftChars="400" w:left="840"/>
      </w:pPr>
      <w:r>
        <w:t>13.</w:t>
      </w:r>
      <w:r w:rsidR="00656AF9">
        <w:t>环保行业</w:t>
      </w:r>
    </w:p>
    <w:p w:rsidR="00656AF9" w:rsidRDefault="00656AF9" w:rsidP="00727546">
      <w:pPr>
        <w:pStyle w:val="a5"/>
        <w:numPr>
          <w:ilvl w:val="3"/>
          <w:numId w:val="6"/>
        </w:numPr>
        <w:ind w:firstLineChars="0"/>
      </w:pPr>
      <w:r>
        <w:t>环境治理企业</w:t>
      </w:r>
    </w:p>
    <w:p w:rsidR="00656AF9" w:rsidRDefault="00656AF9" w:rsidP="00727546">
      <w:pPr>
        <w:pStyle w:val="a5"/>
        <w:numPr>
          <w:ilvl w:val="3"/>
          <w:numId w:val="6"/>
        </w:numPr>
        <w:ind w:firstLineChars="0"/>
      </w:pPr>
      <w:r>
        <w:t>环保设备企业</w:t>
      </w:r>
    </w:p>
    <w:p w:rsidR="00656AF9" w:rsidRDefault="00656AF9" w:rsidP="00727546">
      <w:pPr>
        <w:ind w:leftChars="400" w:left="840" w:firstLine="210"/>
      </w:pPr>
      <w:r>
        <w:rPr>
          <w:rFonts w:hint="eastAsia"/>
        </w:rPr>
        <w:t>伟明环保等</w:t>
      </w:r>
    </w:p>
    <w:p w:rsidR="00727546" w:rsidRDefault="00727546" w:rsidP="00727546">
      <w:pPr>
        <w:ind w:leftChars="300" w:left="630" w:firstLine="210"/>
      </w:pPr>
    </w:p>
    <w:p w:rsidR="00727546" w:rsidRDefault="00727546" w:rsidP="00727546">
      <w:pPr>
        <w:ind w:firstLineChars="100" w:firstLine="210"/>
      </w:pPr>
      <w:r>
        <w:t>综合类</w:t>
      </w:r>
      <w:r>
        <w:rPr>
          <w:rFonts w:hint="eastAsia"/>
        </w:rPr>
        <w:t>:</w:t>
      </w:r>
    </w:p>
    <w:p w:rsidR="00727546" w:rsidRDefault="00727546" w:rsidP="00727546">
      <w:pPr>
        <w:ind w:firstLineChars="100" w:firstLine="210"/>
      </w:pPr>
      <w:r>
        <w:tab/>
      </w:r>
      <w:r>
        <w:t>业务不明确的公司，申万分类统一称为综合类</w:t>
      </w:r>
    </w:p>
    <w:p w:rsidR="00FA3413" w:rsidRDefault="00FA3413" w:rsidP="004E11D3"/>
    <w:p w:rsidR="00FA3413" w:rsidRDefault="00FA3413" w:rsidP="00727546">
      <w:pPr>
        <w:ind w:firstLineChars="100" w:firstLine="210"/>
      </w:pPr>
      <w:r>
        <w:rPr>
          <w:rFonts w:hint="eastAsia"/>
        </w:rPr>
        <w:t>梯队</w:t>
      </w:r>
      <w:r>
        <w:rPr>
          <w:rFonts w:hint="eastAsia"/>
        </w:rPr>
        <w:t>:</w:t>
      </w:r>
    </w:p>
    <w:p w:rsidR="00FA3413" w:rsidRDefault="00FA3413" w:rsidP="00727546">
      <w:pPr>
        <w:ind w:firstLineChars="100" w:firstLine="210"/>
      </w:pPr>
      <w:r>
        <w:tab/>
      </w:r>
      <w:r>
        <w:t>一级行业</w:t>
      </w:r>
      <w:r>
        <w:rPr>
          <w:rFonts w:hint="eastAsia"/>
        </w:rPr>
        <w:t>3</w:t>
      </w:r>
      <w:r>
        <w:t>1</w:t>
      </w:r>
      <w:r>
        <w:t>个</w:t>
      </w:r>
    </w:p>
    <w:p w:rsidR="00FA3413" w:rsidRDefault="0068796B" w:rsidP="0068796B">
      <w:pPr>
        <w:ind w:firstLineChars="100" w:firstLine="210"/>
      </w:pPr>
      <w:r>
        <w:rPr>
          <w:rFonts w:hint="eastAsia"/>
        </w:rPr>
        <w:t>分为</w:t>
      </w:r>
      <w:r w:rsidR="00FA3413">
        <w:rPr>
          <w:rFonts w:hint="eastAsia"/>
        </w:rPr>
        <w:t>第一梯队</w:t>
      </w:r>
      <w:r>
        <w:rPr>
          <w:rFonts w:hint="eastAsia"/>
        </w:rPr>
        <w:t>、</w:t>
      </w:r>
      <w:r w:rsidR="00FA3413">
        <w:t>第二梯队</w:t>
      </w:r>
      <w:r>
        <w:t>；</w:t>
      </w:r>
    </w:p>
    <w:p w:rsidR="00B25ED7" w:rsidRPr="00B25ED7" w:rsidRDefault="00B25ED7" w:rsidP="0068796B">
      <w:pPr>
        <w:ind w:firstLineChars="100" w:firstLine="210"/>
      </w:pPr>
      <w:r>
        <w:t>相对来说：</w:t>
      </w:r>
      <w:r>
        <w:rPr>
          <w:rFonts w:hint="eastAsia"/>
        </w:rPr>
        <w:t>第一梯队整体质量更好，确定性更高</w:t>
      </w:r>
    </w:p>
    <w:p w:rsidR="00FA3413" w:rsidRDefault="00FA3413" w:rsidP="00727546">
      <w:pPr>
        <w:ind w:firstLineChars="100" w:firstLine="210"/>
      </w:pPr>
      <w:r>
        <w:rPr>
          <w:noProof/>
        </w:rPr>
        <w:drawing>
          <wp:inline distT="0" distB="0" distL="0" distR="0" wp14:anchorId="705DA747" wp14:editId="53E73944">
            <wp:extent cx="4080879" cy="1905000"/>
            <wp:effectExtent l="0" t="0" r="0" b="0"/>
            <wp:docPr id="2" name="图片 2" descr="C:\Users\ADMINI~1\AppData\Local\Temp\WeChat Files\4f7abb07fcc2d1683644da2d4f99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4f7abb07fcc2d1683644da2d4f9953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217" cy="191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E9" w:rsidRDefault="00156BE9" w:rsidP="00727546">
      <w:pPr>
        <w:ind w:firstLineChars="100" w:firstLine="210"/>
      </w:pPr>
      <w:r w:rsidRPr="00156BE9">
        <w:rPr>
          <w:noProof/>
        </w:rPr>
        <w:lastRenderedPageBreak/>
        <w:drawing>
          <wp:inline distT="0" distB="0" distL="0" distR="0" wp14:anchorId="35C69809" wp14:editId="41E81D31">
            <wp:extent cx="5274310" cy="3674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57" w:rsidRDefault="008B6DDD" w:rsidP="00727546">
      <w:pPr>
        <w:ind w:firstLineChars="100" w:firstLine="210"/>
      </w:pPr>
      <w:r>
        <w:rPr>
          <w:rFonts w:hint="eastAsia"/>
        </w:rPr>
        <w:t>分位点可以适当扩展到</w:t>
      </w:r>
      <w:r>
        <w:rPr>
          <w:rFonts w:hint="eastAsia"/>
        </w:rPr>
        <w:t>:</w:t>
      </w:r>
      <w:r w:rsidR="00933257">
        <w:rPr>
          <w:rFonts w:hint="eastAsia"/>
        </w:rPr>
        <w:t>2</w:t>
      </w:r>
      <w:r w:rsidR="00933257">
        <w:t>0% ~ 60%</w:t>
      </w:r>
      <w:r>
        <w:t>,</w:t>
      </w:r>
      <w:r>
        <w:t>理想状态是</w:t>
      </w:r>
      <w:r>
        <w:rPr>
          <w:rFonts w:hint="eastAsia"/>
        </w:rPr>
        <w:t>3</w:t>
      </w:r>
      <w:r>
        <w:t>0%~50%</w:t>
      </w:r>
      <w:r>
        <w:t>之间</w:t>
      </w:r>
    </w:p>
    <w:p w:rsidR="00933257" w:rsidRDefault="00933257" w:rsidP="00727546">
      <w:pPr>
        <w:ind w:firstLineChars="100" w:firstLine="210"/>
      </w:pPr>
    </w:p>
    <w:p w:rsidR="00920A81" w:rsidRDefault="00920A81" w:rsidP="00727546">
      <w:pPr>
        <w:ind w:firstLineChars="100" w:firstLine="210"/>
      </w:pPr>
      <w:r>
        <w:t>选</w:t>
      </w:r>
      <w:r>
        <w:rPr>
          <w:rFonts w:hint="eastAsia"/>
        </w:rPr>
        <w:t>4-</w:t>
      </w:r>
      <w:r>
        <w:t>8</w:t>
      </w:r>
      <w:r>
        <w:t>只</w:t>
      </w:r>
    </w:p>
    <w:p w:rsidR="00920A81" w:rsidRDefault="00920A81" w:rsidP="00727546">
      <w:pPr>
        <w:ind w:firstLineChars="100" w:firstLine="210"/>
      </w:pPr>
    </w:p>
    <w:p w:rsidR="00920A81" w:rsidRDefault="00920A81" w:rsidP="00727546">
      <w:pPr>
        <w:ind w:firstLineChars="100" w:firstLine="210"/>
      </w:pPr>
    </w:p>
    <w:p w:rsidR="00FC2880" w:rsidRDefault="00FC2880" w:rsidP="00727546">
      <w:pPr>
        <w:ind w:firstLineChars="100" w:firstLine="210"/>
      </w:pPr>
      <w:r>
        <w:t>Ps</w:t>
      </w:r>
      <w:r>
        <w:t>：</w:t>
      </w:r>
      <w:r w:rsidR="004F700A">
        <w:rPr>
          <w:rFonts w:hint="eastAsia"/>
        </w:rPr>
        <w:t>1</w:t>
      </w:r>
      <w:r w:rsidR="004F700A">
        <w:t>.</w:t>
      </w:r>
      <w:r>
        <w:rPr>
          <w:rFonts w:hint="eastAsia"/>
        </w:rPr>
        <w:t>成长类看</w:t>
      </w:r>
      <w:r>
        <w:rPr>
          <w:rFonts w:hint="eastAsia"/>
        </w:rPr>
        <w:t>P</w:t>
      </w:r>
      <w:r>
        <w:t xml:space="preserve">S , </w:t>
      </w:r>
      <w:r>
        <w:t>非成长类看</w:t>
      </w:r>
      <w:r>
        <w:rPr>
          <w:rFonts w:hint="eastAsia"/>
        </w:rPr>
        <w:t>P</w:t>
      </w:r>
      <w:r>
        <w:t>E</w:t>
      </w:r>
    </w:p>
    <w:p w:rsidR="004F700A" w:rsidRDefault="004F700A" w:rsidP="00727546">
      <w:pPr>
        <w:ind w:firstLineChars="100" w:firstLine="210"/>
      </w:pPr>
      <w:r>
        <w:tab/>
        <w:t xml:space="preserve">  2.</w:t>
      </w:r>
      <w:r>
        <w:t>投入资金量平衡</w:t>
      </w:r>
    </w:p>
    <w:p w:rsidR="004E11D3" w:rsidRDefault="004E11D3" w:rsidP="00727546">
      <w:pPr>
        <w:ind w:firstLineChars="100" w:firstLine="210"/>
      </w:pPr>
    </w:p>
    <w:p w:rsidR="004E11D3" w:rsidRDefault="004E11D3" w:rsidP="00727546">
      <w:pPr>
        <w:ind w:firstLineChars="100" w:firstLine="210"/>
      </w:pPr>
    </w:p>
    <w:p w:rsidR="004E11D3" w:rsidRDefault="004E11D3" w:rsidP="004E11D3">
      <w:pPr>
        <w:pStyle w:val="1"/>
        <w:rPr>
          <w:rFonts w:ascii="黑体" w:eastAsia="黑体" w:hAnsi="黑体"/>
          <w:sz w:val="28"/>
          <w:szCs w:val="28"/>
        </w:rPr>
      </w:pPr>
      <w:r w:rsidRPr="004E11D3">
        <w:rPr>
          <w:rFonts w:ascii="黑体" w:eastAsia="黑体" w:hAnsi="黑体"/>
          <w:sz w:val="28"/>
          <w:szCs w:val="28"/>
        </w:rPr>
        <w:lastRenderedPageBreak/>
        <w:t>day</w:t>
      </w:r>
      <w:r>
        <w:rPr>
          <w:rFonts w:ascii="黑体" w:eastAsia="黑体" w:hAnsi="黑体"/>
          <w:sz w:val="28"/>
          <w:szCs w:val="28"/>
        </w:rPr>
        <w:t>05 四大选股指标</w:t>
      </w:r>
      <w:r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黑体" w:eastAsia="黑体" w:hAnsi="黑体"/>
          <w:sz w:val="28"/>
          <w:szCs w:val="28"/>
        </w:rPr>
        <w:t>– ROE</w:t>
      </w:r>
    </w:p>
    <w:p w:rsidR="00350DE5" w:rsidRDefault="00350DE5" w:rsidP="00350DE5">
      <w:r w:rsidRPr="00350DE5">
        <w:rPr>
          <w:noProof/>
        </w:rPr>
        <w:drawing>
          <wp:inline distT="0" distB="0" distL="0" distR="0">
            <wp:extent cx="5274310" cy="2990883"/>
            <wp:effectExtent l="0" t="0" r="2540" b="0"/>
            <wp:docPr id="3" name="图片 3" descr="C:\Users\ADMINI~1\AppData\Local\Temp\WeChat Files\56855c744d514d95b7e097eb0087b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56855c744d514d95b7e097eb0087b0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82F" w:rsidRPr="00350DE5" w:rsidRDefault="00E1282F" w:rsidP="00C62F1E">
      <w:pPr>
        <w:jc w:val="center"/>
      </w:pPr>
      <w:r w:rsidRPr="003E2A42">
        <w:rPr>
          <w:noProof/>
        </w:rPr>
        <w:drawing>
          <wp:inline distT="0" distB="0" distL="0" distR="0" wp14:anchorId="6A3C925E" wp14:editId="30C7FF89">
            <wp:extent cx="2200587" cy="2277208"/>
            <wp:effectExtent l="0" t="0" r="9525" b="8890"/>
            <wp:docPr id="16" name="图片 16" descr="C:\Users\ADMINI~1\AppData\Local\Temp\WeChat Files\a9dbcdc7ae26ff89d994d103505db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WeChat Files\a9dbcdc7ae26ff89d994d103505dbfc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075" cy="232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EF6" w:rsidRDefault="008B6E39" w:rsidP="004E11D3">
      <w:r>
        <w:tab/>
        <w:t>ROE</w:t>
      </w:r>
      <w:r>
        <w:t>：</w:t>
      </w:r>
      <w:r>
        <w:rPr>
          <w:rFonts w:hint="eastAsia"/>
        </w:rPr>
        <w:t>净资产收益率</w:t>
      </w:r>
      <w:r w:rsidR="00E57D2C">
        <w:rPr>
          <w:rFonts w:hint="eastAsia"/>
        </w:rPr>
        <w:t>（</w:t>
      </w:r>
      <w:r w:rsidR="00E57D2C">
        <w:t>净利润占净资产的比例</w:t>
      </w:r>
      <w:r w:rsidR="00E57D2C">
        <w:rPr>
          <w:rFonts w:hint="eastAsia"/>
        </w:rPr>
        <w:t>）</w:t>
      </w:r>
    </w:p>
    <w:p w:rsidR="00F52EF6" w:rsidRDefault="00F52EF6" w:rsidP="00F52EF6">
      <w:pPr>
        <w:ind w:firstLine="420"/>
      </w:pPr>
      <w:r>
        <w:t>定义</w:t>
      </w:r>
      <w:r>
        <w:rPr>
          <w:rFonts w:hint="eastAsia"/>
        </w:rPr>
        <w:t>:</w:t>
      </w:r>
    </w:p>
    <w:p w:rsidR="004E11D3" w:rsidRDefault="00F52EF6" w:rsidP="00F52EF6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企业每投入一元净资产能够产生多少净利润</w:t>
      </w:r>
      <w:r w:rsidR="00884A78">
        <w:t xml:space="preserve"> , </w:t>
      </w:r>
      <w:r w:rsidR="00884A78">
        <w:t>公司的盈利能力</w:t>
      </w:r>
      <w:r w:rsidR="003E5142">
        <w:rPr>
          <w:rFonts w:hint="eastAsia"/>
        </w:rPr>
        <w:t>。</w:t>
      </w:r>
    </w:p>
    <w:p w:rsidR="00F52EF6" w:rsidRDefault="00F52EF6" w:rsidP="00F52EF6">
      <w:pPr>
        <w:ind w:firstLine="420"/>
      </w:pPr>
    </w:p>
    <w:p w:rsidR="008B6E39" w:rsidRDefault="008B6E39" w:rsidP="004E11D3">
      <w:r>
        <w:tab/>
      </w:r>
      <w:r>
        <w:t>一个公司是否优秀，</w:t>
      </w:r>
      <w:r>
        <w:rPr>
          <w:rFonts w:hint="eastAsia"/>
        </w:rPr>
        <w:t>R</w:t>
      </w:r>
      <w:r>
        <w:t>OE</w:t>
      </w:r>
      <w:r>
        <w:t>是第一个首选指标</w:t>
      </w:r>
    </w:p>
    <w:p w:rsidR="008B6E39" w:rsidRDefault="008B6E39" w:rsidP="004E11D3">
      <w:r>
        <w:rPr>
          <w:rFonts w:hint="eastAsia"/>
        </w:rPr>
        <w:t>R</w:t>
      </w:r>
      <w:r>
        <w:t xml:space="preserve">OE = </w:t>
      </w:r>
      <w:r>
        <w:t>净利润</w:t>
      </w:r>
      <w:r>
        <w:rPr>
          <w:rFonts w:hint="eastAsia"/>
        </w:rPr>
        <w:t xml:space="preserve"> /</w:t>
      </w:r>
      <w:r>
        <w:t xml:space="preserve"> </w:t>
      </w:r>
      <w:r>
        <w:t>净资产</w:t>
      </w:r>
      <w:r>
        <w:rPr>
          <w:rFonts w:hint="eastAsia"/>
        </w:rPr>
        <w:t xml:space="preserve"> *</w:t>
      </w:r>
      <w:r>
        <w:t xml:space="preserve"> 100%</w:t>
      </w:r>
    </w:p>
    <w:p w:rsidR="008B6E39" w:rsidRDefault="008B6E39" w:rsidP="004E11D3">
      <w:r>
        <w:tab/>
      </w:r>
      <w:r>
        <w:t>净利润：公司净赚了多少钱</w:t>
      </w:r>
    </w:p>
    <w:p w:rsidR="008B6E39" w:rsidRDefault="008B6E39" w:rsidP="004E11D3">
      <w:r>
        <w:tab/>
      </w:r>
      <w:r>
        <w:t>净资产：</w:t>
      </w:r>
      <w:r>
        <w:rPr>
          <w:rFonts w:hint="eastAsia"/>
        </w:rPr>
        <w:t xml:space="preserve"> </w:t>
      </w:r>
      <w:r>
        <w:rPr>
          <w:rFonts w:hint="eastAsia"/>
        </w:rPr>
        <w:t>总资产</w:t>
      </w:r>
      <w:r>
        <w:rPr>
          <w:rFonts w:hint="eastAsia"/>
        </w:rPr>
        <w:t xml:space="preserve"> </w:t>
      </w:r>
      <w:r>
        <w:t xml:space="preserve">– </w:t>
      </w:r>
      <w:r>
        <w:t>负债</w:t>
      </w:r>
    </w:p>
    <w:p w:rsidR="00D46BB4" w:rsidRDefault="00D46BB4" w:rsidP="004E11D3"/>
    <w:p w:rsidR="00F715B7" w:rsidRDefault="00D46BB4" w:rsidP="004E11D3">
      <w:r>
        <w:t>Ps:</w:t>
      </w:r>
    </w:p>
    <w:p w:rsidR="002F2E3A" w:rsidRDefault="00F715B7" w:rsidP="00F715B7">
      <w:pPr>
        <w:ind w:firstLine="420"/>
      </w:pPr>
      <w:r>
        <w:t>1.</w:t>
      </w:r>
      <w:r w:rsidR="00D46BB4">
        <w:t>净利润占净资产的比例</w:t>
      </w:r>
      <w:r w:rsidR="00DF494C">
        <w:t>越高，投资者赚取的收益越高</w:t>
      </w:r>
    </w:p>
    <w:p w:rsidR="001F1D9C" w:rsidRPr="00F715B7" w:rsidRDefault="00F715B7" w:rsidP="004E11D3">
      <w:r>
        <w:tab/>
        <w:t>2.</w:t>
      </w:r>
      <w:r>
        <w:t>行业和企业的发展周期决定了</w:t>
      </w:r>
      <w:r>
        <w:rPr>
          <w:rFonts w:hint="eastAsia"/>
        </w:rPr>
        <w:t>R</w:t>
      </w:r>
      <w:r>
        <w:t>OE</w:t>
      </w:r>
      <w:r>
        <w:t>不可能永远保持高速增长，因此净利润占净资产的比例并不是越高越好</w:t>
      </w:r>
    </w:p>
    <w:p w:rsidR="00F715B7" w:rsidRDefault="00F715B7" w:rsidP="004E11D3"/>
    <w:p w:rsidR="001F1D9C" w:rsidRDefault="001F1D9C" w:rsidP="004E11D3"/>
    <w:p w:rsidR="001F1D9C" w:rsidRDefault="001F1D9C" w:rsidP="004E11D3">
      <w:r>
        <w:rPr>
          <w:rFonts w:hint="eastAsia"/>
        </w:rPr>
        <w:t>R</w:t>
      </w:r>
      <w:r>
        <w:t>OE</w:t>
      </w:r>
      <w:r>
        <w:t>衡量标准</w:t>
      </w:r>
      <w:r>
        <w:rPr>
          <w:rFonts w:hint="eastAsia"/>
        </w:rPr>
        <w:t>:</w:t>
      </w:r>
    </w:p>
    <w:p w:rsidR="001F1D9C" w:rsidRDefault="001F1D9C" w:rsidP="001F1D9C">
      <w:pPr>
        <w:pStyle w:val="a5"/>
        <w:numPr>
          <w:ilvl w:val="0"/>
          <w:numId w:val="7"/>
        </w:numPr>
        <w:ind w:firstLineChars="0"/>
      </w:pPr>
      <w:r>
        <w:t>3</w:t>
      </w:r>
      <w: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0</w:t>
      </w:r>
      <w:r>
        <w:t>年持续稳定的</w:t>
      </w:r>
      <w:r>
        <w:rPr>
          <w:rFonts w:hint="eastAsia"/>
        </w:rPr>
        <w:t>R</w:t>
      </w:r>
      <w:r>
        <w:t>OE</w:t>
      </w:r>
    </w:p>
    <w:p w:rsidR="0035005C" w:rsidRDefault="001F1D9C" w:rsidP="0035005C">
      <w:pPr>
        <w:pStyle w:val="a5"/>
        <w:numPr>
          <w:ilvl w:val="0"/>
          <w:numId w:val="7"/>
        </w:numPr>
        <w:ind w:firstLineChars="0"/>
      </w:pPr>
      <w:r>
        <w:t>A</w:t>
      </w:r>
      <w:r>
        <w:t>股</w:t>
      </w:r>
      <w:r>
        <w:rPr>
          <w:rFonts w:hint="eastAsia"/>
        </w:rPr>
        <w:t xml:space="preserve"> </w:t>
      </w:r>
      <w:r>
        <w:t>不足</w:t>
      </w:r>
      <w:r>
        <w:rPr>
          <w:rFonts w:hint="eastAsia"/>
        </w:rPr>
        <w:t>1</w:t>
      </w:r>
      <w:r>
        <w:t xml:space="preserve">5% </w:t>
      </w:r>
      <w:r>
        <w:t>的公司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ROE</w:t>
      </w:r>
      <w:r>
        <w:t>连续</w:t>
      </w:r>
      <w:r>
        <w:rPr>
          <w:rFonts w:hint="eastAsia"/>
        </w:rPr>
        <w:t>3</w:t>
      </w:r>
      <w:r>
        <w:rPr>
          <w:rFonts w:hint="eastAsia"/>
        </w:rPr>
        <w:t>年维持在</w:t>
      </w:r>
      <w:r>
        <w:rPr>
          <w:rFonts w:hint="eastAsia"/>
        </w:rPr>
        <w:t>1</w:t>
      </w:r>
      <w:r>
        <w:t>5%</w:t>
      </w:r>
      <w:r>
        <w:t>以上</w:t>
      </w:r>
      <w:r w:rsidR="0035005C">
        <w:t>（</w:t>
      </w:r>
      <w:r w:rsidR="0035005C">
        <w:t>ROE</w:t>
      </w:r>
      <w:r w:rsidR="0035005C">
        <w:t>连续</w:t>
      </w:r>
      <w:r w:rsidR="0035005C">
        <w:rPr>
          <w:rFonts w:hint="eastAsia"/>
        </w:rPr>
        <w:t>3</w:t>
      </w:r>
      <w:r w:rsidR="0035005C">
        <w:rPr>
          <w:rFonts w:hint="eastAsia"/>
        </w:rPr>
        <w:t>年超过在</w:t>
      </w:r>
      <w:r w:rsidR="0035005C">
        <w:t>30%</w:t>
      </w:r>
      <w:r w:rsidR="0035005C">
        <w:t>寥寥无几</w:t>
      </w:r>
      <w:r w:rsidR="0035005C">
        <w:rPr>
          <w:rFonts w:hint="eastAsia"/>
        </w:rPr>
        <w:t>）</w:t>
      </w:r>
    </w:p>
    <w:p w:rsidR="001F1D9C" w:rsidRDefault="00791CC5" w:rsidP="001F1D9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历史数据：大部分优秀公司的</w:t>
      </w:r>
      <w:r>
        <w:rPr>
          <w:rFonts w:hint="eastAsia"/>
        </w:rPr>
        <w:t>3</w:t>
      </w:r>
      <w:r>
        <w:rPr>
          <w:rFonts w:hint="eastAsia"/>
        </w:rPr>
        <w:t>年内的</w:t>
      </w:r>
      <w:r>
        <w:rPr>
          <w:rFonts w:hint="eastAsia"/>
        </w:rPr>
        <w:t>R</w:t>
      </w:r>
      <w:r>
        <w:t>OE</w:t>
      </w:r>
      <w:r>
        <w:t>一般都在</w:t>
      </w:r>
      <w:r>
        <w:rPr>
          <w:rFonts w:hint="eastAsia"/>
        </w:rPr>
        <w:t>1</w:t>
      </w:r>
      <w:r>
        <w:t>0%</w:t>
      </w:r>
      <w:r>
        <w:t>以上，有的可以长期稳定在</w:t>
      </w:r>
      <w:r>
        <w:rPr>
          <w:rFonts w:hint="eastAsia"/>
        </w:rPr>
        <w:t>1</w:t>
      </w:r>
      <w:r>
        <w:t>5%</w:t>
      </w:r>
      <w:r>
        <w:t>左右的水平</w:t>
      </w:r>
    </w:p>
    <w:p w:rsidR="00A143AC" w:rsidRDefault="00A143AC" w:rsidP="00A143AC"/>
    <w:p w:rsidR="00A143AC" w:rsidRDefault="00A143AC" w:rsidP="00A143AC">
      <w:r>
        <w:rPr>
          <w:rFonts w:hint="eastAsia"/>
        </w:rPr>
        <w:t>R</w:t>
      </w:r>
      <w:r>
        <w:t>OE</w:t>
      </w:r>
      <w:r>
        <w:t>筛选个股方法</w:t>
      </w:r>
      <w:r>
        <w:rPr>
          <w:rFonts w:hint="eastAsia"/>
        </w:rPr>
        <w:t>:</w:t>
      </w:r>
    </w:p>
    <w:p w:rsidR="002A3ABF" w:rsidRDefault="002A3ABF" w:rsidP="00A143AC">
      <w:r>
        <w:t>近三年</w:t>
      </w:r>
    </w:p>
    <w:p w:rsidR="00A143AC" w:rsidRDefault="00A143AC" w:rsidP="00A143AC">
      <w:r>
        <w:tab/>
        <w:t xml:space="preserve">ROE&lt;=10%  : </w:t>
      </w:r>
      <w:r>
        <w:t>公司不具有投资</w:t>
      </w:r>
      <w:r>
        <w:rPr>
          <w:rFonts w:hint="eastAsia"/>
        </w:rPr>
        <w:t>价值</w:t>
      </w:r>
    </w:p>
    <w:p w:rsidR="00A143AC" w:rsidRDefault="00A143AC" w:rsidP="00A143AC">
      <w:r>
        <w:tab/>
        <w:t xml:space="preserve">10% &lt; ROE &lt;= 15% : </w:t>
      </w:r>
      <w:r w:rsidR="004A5976">
        <w:t>具有投资价值</w:t>
      </w:r>
    </w:p>
    <w:p w:rsidR="002A3ABF" w:rsidRDefault="002A3ABF" w:rsidP="00A143AC">
      <w:r>
        <w:tab/>
        <w:t xml:space="preserve">15% &lt; ROE &lt;= 30% : </w:t>
      </w:r>
      <w:r>
        <w:t>具有较好的投资</w:t>
      </w:r>
      <w:r>
        <w:rPr>
          <w:rFonts w:hint="eastAsia"/>
        </w:rPr>
        <w:t>价值</w:t>
      </w:r>
    </w:p>
    <w:p w:rsidR="002A3ABF" w:rsidRDefault="002A3ABF" w:rsidP="00A143AC">
      <w:r>
        <w:tab/>
        <w:t xml:space="preserve">ROE&gt;30% </w:t>
      </w:r>
      <w:r>
        <w:t>：</w:t>
      </w:r>
      <w:r>
        <w:rPr>
          <w:rFonts w:hint="eastAsia"/>
        </w:rPr>
        <w:t xml:space="preserve"> </w:t>
      </w:r>
      <w:r w:rsidR="00BE6D44">
        <w:t>具有很高的投资价值</w:t>
      </w:r>
    </w:p>
    <w:p w:rsidR="00884A78" w:rsidRDefault="00884A78" w:rsidP="003E2A42">
      <w:pPr>
        <w:ind w:left="2100"/>
        <w:jc w:val="center"/>
      </w:pPr>
    </w:p>
    <w:p w:rsidR="00075976" w:rsidRDefault="00075976" w:rsidP="004E11D3"/>
    <w:p w:rsidR="00075976" w:rsidRDefault="00075976" w:rsidP="00075976">
      <w:pPr>
        <w:pStyle w:val="1"/>
        <w:rPr>
          <w:rFonts w:ascii="黑体" w:eastAsia="黑体" w:hAnsi="黑体"/>
          <w:sz w:val="28"/>
          <w:szCs w:val="28"/>
        </w:rPr>
      </w:pPr>
      <w:r w:rsidRPr="004E11D3">
        <w:rPr>
          <w:rFonts w:ascii="黑体" w:eastAsia="黑体" w:hAnsi="黑体"/>
          <w:sz w:val="28"/>
          <w:szCs w:val="28"/>
        </w:rPr>
        <w:t>day</w:t>
      </w:r>
      <w:r>
        <w:rPr>
          <w:rFonts w:ascii="黑体" w:eastAsia="黑体" w:hAnsi="黑体"/>
          <w:sz w:val="28"/>
          <w:szCs w:val="28"/>
        </w:rPr>
        <w:t>0</w:t>
      </w:r>
      <w:r w:rsidR="00F50F26">
        <w:rPr>
          <w:rFonts w:ascii="黑体" w:eastAsia="黑体" w:hAnsi="黑体"/>
          <w:sz w:val="28"/>
          <w:szCs w:val="28"/>
        </w:rPr>
        <w:t>6</w:t>
      </w:r>
      <w:r>
        <w:rPr>
          <w:rFonts w:ascii="黑体" w:eastAsia="黑体" w:hAnsi="黑体"/>
          <w:sz w:val="28"/>
          <w:szCs w:val="28"/>
        </w:rPr>
        <w:t xml:space="preserve"> 四大选股指标</w:t>
      </w:r>
      <w:r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黑体" w:eastAsia="黑体" w:hAnsi="黑体"/>
          <w:sz w:val="28"/>
          <w:szCs w:val="28"/>
        </w:rPr>
        <w:t xml:space="preserve">– </w:t>
      </w:r>
      <w:r>
        <w:rPr>
          <w:rFonts w:ascii="黑体" w:eastAsia="黑体" w:hAnsi="黑体" w:hint="eastAsia"/>
          <w:sz w:val="28"/>
          <w:szCs w:val="28"/>
        </w:rPr>
        <w:t>净</w:t>
      </w:r>
      <w:r>
        <w:rPr>
          <w:rFonts w:ascii="黑体" w:eastAsia="黑体" w:hAnsi="黑体"/>
          <w:sz w:val="28"/>
          <w:szCs w:val="28"/>
        </w:rPr>
        <w:t>现比</w:t>
      </w:r>
    </w:p>
    <w:p w:rsidR="00F849C9" w:rsidRDefault="00F849C9" w:rsidP="00F849C9">
      <w:pPr>
        <w:ind w:left="420"/>
      </w:pPr>
      <w:r>
        <w:rPr>
          <w:noProof/>
        </w:rPr>
        <w:drawing>
          <wp:inline distT="0" distB="0" distL="0" distR="0" wp14:anchorId="4684BE8B" wp14:editId="6D8EC185">
            <wp:extent cx="4499610" cy="3088222"/>
            <wp:effectExtent l="0" t="0" r="0" b="0"/>
            <wp:docPr id="4" name="图片 4" descr="C:\Users\ADMINI~1\AppData\Local\Temp\WeChat Files\908a50c5cf1c27875a53370bc1d29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908a50c5cf1c27875a53370bc1d29b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66" cy="309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C9" w:rsidRDefault="00F849C9" w:rsidP="000F34CA">
      <w:pPr>
        <w:ind w:left="420"/>
        <w:jc w:val="center"/>
      </w:pPr>
      <w:r w:rsidRPr="00302830">
        <w:rPr>
          <w:noProof/>
        </w:rPr>
        <w:lastRenderedPageBreak/>
        <w:drawing>
          <wp:inline distT="0" distB="0" distL="0" distR="0" wp14:anchorId="40966F4E" wp14:editId="6638D4B5">
            <wp:extent cx="1814195" cy="2056987"/>
            <wp:effectExtent l="0" t="0" r="0" b="635"/>
            <wp:docPr id="11" name="图片 11" descr="C:\Users\ADMINI~1\AppData\Local\Temp\WeChat Files\75e4bd23b6d7611231d71b9e540e2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75e4bd23b6d7611231d71b9e540e21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61" cy="2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C9" w:rsidRPr="00F849C9" w:rsidRDefault="00F849C9" w:rsidP="00F849C9"/>
    <w:p w:rsidR="00D67693" w:rsidRDefault="0062688F" w:rsidP="00D67693">
      <w:r>
        <w:tab/>
      </w:r>
      <w:r w:rsidR="00C36F94">
        <w:t>净现比是净利润中现金含量是衡量一家公司的盈利的</w:t>
      </w:r>
      <w:r w:rsidR="00C36F94">
        <w:t>“</w:t>
      </w:r>
      <w:r w:rsidR="00C36F94">
        <w:t>健康指标</w:t>
      </w:r>
      <w:r w:rsidR="00C36F94">
        <w:t>”</w:t>
      </w:r>
      <w:r w:rsidR="00C36F94">
        <w:t>；</w:t>
      </w:r>
      <w:r w:rsidR="00C36F94">
        <w:t xml:space="preserve">-- </w:t>
      </w:r>
      <w:r w:rsidR="00C36F94">
        <w:t>资金回笼的高效率</w:t>
      </w:r>
    </w:p>
    <w:p w:rsidR="00C36F94" w:rsidRDefault="00C36F94" w:rsidP="00D67693"/>
    <w:p w:rsidR="00D67693" w:rsidRDefault="00D67693" w:rsidP="00D67693">
      <w:r>
        <w:tab/>
      </w:r>
      <w:r>
        <w:t>经营现金流净额：公司经营现金流入</w:t>
      </w:r>
      <w:r>
        <w:rPr>
          <w:rFonts w:hint="eastAsia"/>
        </w:rPr>
        <w:t xml:space="preserve"> </w:t>
      </w:r>
      <w:r>
        <w:t xml:space="preserve">– </w:t>
      </w:r>
      <w:r>
        <w:t>经营现金流出</w:t>
      </w:r>
    </w:p>
    <w:p w:rsidR="00D861EE" w:rsidRDefault="00AE1DEB" w:rsidP="00D67693">
      <w:r>
        <w:tab/>
        <w:t>Ps</w:t>
      </w:r>
      <w:r>
        <w:t>：</w:t>
      </w:r>
    </w:p>
    <w:p w:rsidR="00D861EE" w:rsidRDefault="00AE1DEB" w:rsidP="00D861EE">
      <w:pPr>
        <w:ind w:leftChars="200" w:left="420" w:firstLine="420"/>
      </w:pPr>
      <w:r>
        <w:t>看公司好坏，不能只看</w:t>
      </w:r>
      <w:r w:rsidR="00B51AE0">
        <w:rPr>
          <w:rFonts w:hint="eastAsia"/>
        </w:rPr>
        <w:t>盈利</w:t>
      </w:r>
      <w:r w:rsidR="00B51AE0">
        <w:t>能力</w:t>
      </w:r>
      <w:r w:rsidR="00B51AE0">
        <w:rPr>
          <w:rFonts w:hint="eastAsia"/>
        </w:rPr>
        <w:t>(</w:t>
      </w:r>
      <w:r w:rsidR="00B51AE0">
        <w:t>ROE)</w:t>
      </w:r>
      <w:r w:rsidR="00B51AE0">
        <w:t>强不强</w:t>
      </w:r>
    </w:p>
    <w:p w:rsidR="00AE1DEB" w:rsidRDefault="00AE1DEB" w:rsidP="00D861EE">
      <w:pPr>
        <w:ind w:leftChars="200" w:left="420" w:firstLine="420"/>
      </w:pPr>
      <w:r>
        <w:t>还得看这个净利润</w:t>
      </w:r>
      <w:r w:rsidRPr="00DD1E08">
        <w:t>是否</w:t>
      </w:r>
      <w:r>
        <w:t>落实到位了</w:t>
      </w:r>
      <w:r w:rsidR="00B51AE0">
        <w:t>（落袋为安）</w:t>
      </w:r>
      <w:r>
        <w:t>。</w:t>
      </w:r>
      <w:r w:rsidR="00C36F94">
        <w:rPr>
          <w:rFonts w:hint="eastAsia"/>
        </w:rPr>
        <w:t>j</w:t>
      </w:r>
    </w:p>
    <w:p w:rsidR="00170B5B" w:rsidRDefault="00170B5B" w:rsidP="00D67693"/>
    <w:p w:rsidR="00A965FB" w:rsidRDefault="00AF7655" w:rsidP="002B1C9A">
      <w:pPr>
        <w:ind w:firstLine="420"/>
      </w:pPr>
      <w:r>
        <w:t>净现比</w:t>
      </w:r>
      <w:r w:rsidR="00254631">
        <w:t xml:space="preserve"> = </w:t>
      </w:r>
      <w:r>
        <w:t>经营现金流净额</w:t>
      </w:r>
      <w:r>
        <w:rPr>
          <w:rFonts w:hint="eastAsia"/>
        </w:rPr>
        <w:t xml:space="preserve"> </w:t>
      </w:r>
      <w:r w:rsidR="00303EAF">
        <w:rPr>
          <w:rFonts w:hint="eastAsia"/>
        </w:rPr>
        <w:t>/</w:t>
      </w:r>
      <w:r>
        <w:t xml:space="preserve"> </w:t>
      </w:r>
      <w:r>
        <w:t>净利润</w:t>
      </w:r>
      <w:r w:rsidR="00303EAF">
        <w:rPr>
          <w:rFonts w:hint="eastAsia"/>
        </w:rPr>
        <w:t xml:space="preserve"> </w:t>
      </w:r>
      <w:r w:rsidR="00303EAF">
        <w:t xml:space="preserve"> * 100%</w:t>
      </w:r>
    </w:p>
    <w:p w:rsidR="003A4006" w:rsidRDefault="003A4006" w:rsidP="00D67693">
      <w:r>
        <w:tab/>
      </w:r>
      <w:r>
        <w:tab/>
      </w:r>
      <w:r>
        <w:tab/>
      </w:r>
      <w:r>
        <w:t>经营现金流净额</w:t>
      </w:r>
      <w:r w:rsidR="003F46CA">
        <w:rPr>
          <w:rFonts w:hint="eastAsia"/>
        </w:rPr>
        <w:t xml:space="preserve"> </w:t>
      </w:r>
      <w:r w:rsidR="003F46CA">
        <w:t xml:space="preserve">&gt; </w:t>
      </w:r>
      <w:r>
        <w:t>净利润</w:t>
      </w:r>
      <w:r>
        <w:rPr>
          <w:rFonts w:hint="eastAsia"/>
        </w:rPr>
        <w:t xml:space="preserve"> </w:t>
      </w:r>
      <w:r>
        <w:rPr>
          <w:rFonts w:hint="eastAsia"/>
        </w:rPr>
        <w:t>，净现比</w:t>
      </w:r>
      <w:r>
        <w:rPr>
          <w:rFonts w:hint="eastAsia"/>
        </w:rPr>
        <w:t>&gt;</w:t>
      </w:r>
      <w:r>
        <w:t xml:space="preserve">100% , </w:t>
      </w:r>
      <w:r>
        <w:t>一家比较优秀公司</w:t>
      </w:r>
    </w:p>
    <w:p w:rsidR="008A533D" w:rsidRDefault="008A533D" w:rsidP="00D67693"/>
    <w:p w:rsidR="008A533D" w:rsidRDefault="008A533D" w:rsidP="008A533D">
      <w:r>
        <w:tab/>
      </w:r>
    </w:p>
    <w:p w:rsidR="008A533D" w:rsidRDefault="008A533D" w:rsidP="008A533D">
      <w:r>
        <w:tab/>
        <w:t>Ps:</w:t>
      </w:r>
      <w:r w:rsidR="00277807">
        <w:tab/>
      </w:r>
      <w:r>
        <w:t>经过统计，一家优秀公司的净现比，</w:t>
      </w:r>
      <w:r w:rsidR="00504C36">
        <w:t>近三年</w:t>
      </w:r>
      <w:r>
        <w:t>在</w:t>
      </w:r>
      <w:r>
        <w:rPr>
          <w:rFonts w:hint="eastAsia"/>
        </w:rPr>
        <w:t>7</w:t>
      </w:r>
      <w:r>
        <w:t>0%</w:t>
      </w:r>
      <w:r>
        <w:t>以上</w:t>
      </w:r>
    </w:p>
    <w:p w:rsidR="003A4006" w:rsidRDefault="00277807" w:rsidP="00EF7D81">
      <w:pPr>
        <w:pStyle w:val="a5"/>
        <w:numPr>
          <w:ilvl w:val="0"/>
          <w:numId w:val="8"/>
        </w:numPr>
        <w:ind w:firstLineChars="0"/>
      </w:pPr>
      <w:r>
        <w:t>如果近三年每年净现比都小于</w:t>
      </w:r>
      <w:r>
        <w:rPr>
          <w:rFonts w:hint="eastAsia"/>
        </w:rPr>
        <w:t>1</w:t>
      </w:r>
      <w:r>
        <w:t>0%,</w:t>
      </w:r>
      <w:r>
        <w:t>缺乏造血能力</w:t>
      </w:r>
    </w:p>
    <w:p w:rsidR="00EF7D81" w:rsidRDefault="00EF7D81" w:rsidP="00EF7D81">
      <w:pPr>
        <w:pStyle w:val="a5"/>
        <w:numPr>
          <w:ilvl w:val="0"/>
          <w:numId w:val="8"/>
        </w:numPr>
        <w:ind w:firstLineChars="0"/>
      </w:pPr>
      <w:r>
        <w:t>近三年每年净现比在</w:t>
      </w:r>
      <w:r>
        <w:rPr>
          <w:rFonts w:hint="eastAsia"/>
        </w:rPr>
        <w:t>1</w:t>
      </w:r>
      <w:r>
        <w:t xml:space="preserve">0% ~ 70% </w:t>
      </w:r>
      <w:r>
        <w:t>之间，运营能力一般，不需要过多关注</w:t>
      </w:r>
    </w:p>
    <w:p w:rsidR="008369E8" w:rsidRDefault="008369E8" w:rsidP="00EF7D81">
      <w:pPr>
        <w:pStyle w:val="a5"/>
        <w:numPr>
          <w:ilvl w:val="0"/>
          <w:numId w:val="8"/>
        </w:numPr>
        <w:ind w:firstLineChars="0"/>
      </w:pPr>
      <w:r>
        <w:t>近三年每年净现比在</w:t>
      </w:r>
      <w:r>
        <w:t xml:space="preserve">70%~100% </w:t>
      </w:r>
      <w:r>
        <w:t>之间，健康的公司</w:t>
      </w:r>
      <w:r w:rsidR="00A13887">
        <w:rPr>
          <w:rFonts w:hint="eastAsia"/>
        </w:rPr>
        <w:t xml:space="preserve"> </w:t>
      </w:r>
      <w:r w:rsidR="00A13887" w:rsidRPr="00A13887">
        <w:rPr>
          <w:rFonts w:hint="eastAsia"/>
          <w:b/>
          <w:color w:val="FF0000"/>
        </w:rPr>
        <w:t>（可投）</w:t>
      </w:r>
    </w:p>
    <w:p w:rsidR="00A13887" w:rsidRDefault="008369E8" w:rsidP="00A13887">
      <w:pPr>
        <w:pStyle w:val="a5"/>
        <w:numPr>
          <w:ilvl w:val="0"/>
          <w:numId w:val="8"/>
        </w:numPr>
        <w:ind w:firstLineChars="0"/>
      </w:pPr>
      <w:r>
        <w:t>近三年每年净现比</w:t>
      </w:r>
      <w:r>
        <w:rPr>
          <w:rFonts w:hint="eastAsia"/>
        </w:rPr>
        <w:t>大于</w:t>
      </w:r>
      <w:r>
        <w:t xml:space="preserve">100% </w:t>
      </w:r>
      <w:r>
        <w:t>，优秀公司</w:t>
      </w:r>
      <w:r w:rsidR="00A13887" w:rsidRPr="00A13887">
        <w:rPr>
          <w:rFonts w:hint="eastAsia"/>
          <w:b/>
          <w:color w:val="FF0000"/>
        </w:rPr>
        <w:t>（可投）</w:t>
      </w:r>
    </w:p>
    <w:p w:rsidR="008369E8" w:rsidRDefault="008369E8" w:rsidP="00303EAF"/>
    <w:p w:rsidR="00303EAF" w:rsidRDefault="007B0988" w:rsidP="00303EAF">
      <w:pPr>
        <w:ind w:left="420"/>
      </w:pPr>
      <w:r>
        <w:rPr>
          <w:rFonts w:hint="eastAsia"/>
        </w:rPr>
        <w:t>金融类不适合净现比指标，他们的货品都是现金</w:t>
      </w:r>
      <w:r w:rsidR="00C44B71">
        <w:t>。</w:t>
      </w:r>
    </w:p>
    <w:p w:rsidR="009A7980" w:rsidRDefault="009A7980" w:rsidP="00303EAF">
      <w:pPr>
        <w:ind w:left="420"/>
      </w:pPr>
    </w:p>
    <w:p w:rsidR="00302830" w:rsidRPr="00277807" w:rsidRDefault="00302830" w:rsidP="00303EAF">
      <w:pPr>
        <w:ind w:left="420"/>
      </w:pPr>
    </w:p>
    <w:p w:rsidR="00D67693" w:rsidRPr="008369E8" w:rsidRDefault="00D67693" w:rsidP="00D67693"/>
    <w:p w:rsidR="00D67693" w:rsidRPr="00D67693" w:rsidRDefault="00D67693" w:rsidP="00D67693"/>
    <w:p w:rsidR="00D4118E" w:rsidRDefault="00D4118E" w:rsidP="00D4118E">
      <w:pPr>
        <w:pStyle w:val="1"/>
        <w:rPr>
          <w:rFonts w:ascii="黑体" w:eastAsia="黑体" w:hAnsi="黑体"/>
          <w:sz w:val="28"/>
          <w:szCs w:val="28"/>
        </w:rPr>
      </w:pPr>
      <w:r w:rsidRPr="004E11D3">
        <w:rPr>
          <w:rFonts w:ascii="黑体" w:eastAsia="黑体" w:hAnsi="黑体"/>
          <w:sz w:val="28"/>
          <w:szCs w:val="28"/>
        </w:rPr>
        <w:lastRenderedPageBreak/>
        <w:t>day</w:t>
      </w:r>
      <w:r>
        <w:rPr>
          <w:rFonts w:ascii="黑体" w:eastAsia="黑体" w:hAnsi="黑体"/>
          <w:sz w:val="28"/>
          <w:szCs w:val="28"/>
        </w:rPr>
        <w:t>0</w:t>
      </w:r>
      <w:r w:rsidR="00F50F26">
        <w:rPr>
          <w:rFonts w:ascii="黑体" w:eastAsia="黑体" w:hAnsi="黑体"/>
          <w:sz w:val="28"/>
          <w:szCs w:val="28"/>
        </w:rPr>
        <w:t>7</w:t>
      </w:r>
      <w:r>
        <w:rPr>
          <w:rFonts w:ascii="黑体" w:eastAsia="黑体" w:hAnsi="黑体"/>
          <w:sz w:val="28"/>
          <w:szCs w:val="28"/>
        </w:rPr>
        <w:t xml:space="preserve"> 四大选股指标</w:t>
      </w:r>
      <w:r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黑体" w:eastAsia="黑体" w:hAnsi="黑体"/>
          <w:sz w:val="28"/>
          <w:szCs w:val="28"/>
        </w:rPr>
        <w:t>– 资产负债率</w:t>
      </w:r>
    </w:p>
    <w:p w:rsidR="00153ED8" w:rsidRDefault="00153ED8" w:rsidP="00153ED8">
      <w:r w:rsidRPr="00153ED8">
        <w:rPr>
          <w:noProof/>
        </w:rPr>
        <w:drawing>
          <wp:inline distT="0" distB="0" distL="0" distR="0">
            <wp:extent cx="3924300" cy="2471919"/>
            <wp:effectExtent l="0" t="0" r="0" b="5080"/>
            <wp:docPr id="12" name="图片 12" descr="C:\Users\ADMINI~1\AppData\Local\Temp\WeChat Files\c8cb111b67ba2ab177efd2301157b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c8cb111b67ba2ab177efd2301157b2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69" cy="247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C3B" w:rsidRPr="00153ED8" w:rsidRDefault="006E5C3B" w:rsidP="00E53A95">
      <w:pPr>
        <w:jc w:val="center"/>
      </w:pPr>
      <w:r w:rsidRPr="00BE626A">
        <w:rPr>
          <w:noProof/>
        </w:rPr>
        <w:drawing>
          <wp:inline distT="0" distB="0" distL="0" distR="0" wp14:anchorId="48172657" wp14:editId="3B26A335">
            <wp:extent cx="1625073" cy="1832428"/>
            <wp:effectExtent l="0" t="0" r="0" b="0"/>
            <wp:docPr id="10" name="图片 10" descr="C:\Users\ADMINI~1\AppData\Local\Temp\WeChat Files\9111de4ad0076fb9bc42c84ad891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9111de4ad0076fb9bc42c84ad89159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67" cy="188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6A" w:rsidRPr="00BE626A" w:rsidRDefault="00BE626A" w:rsidP="00BE626A">
      <w:pPr>
        <w:jc w:val="center"/>
      </w:pPr>
    </w:p>
    <w:p w:rsidR="00417EA0" w:rsidRPr="00417EA0" w:rsidRDefault="00417EA0" w:rsidP="00417EA0">
      <w:r>
        <w:tab/>
      </w:r>
      <w:r w:rsidR="004A06B0">
        <w:t>资产负</w:t>
      </w:r>
      <w:r w:rsidR="00046FC8">
        <w:t>债</w:t>
      </w:r>
      <w:r w:rsidR="004A06B0">
        <w:t>率</w:t>
      </w:r>
      <w:r w:rsidR="004A06B0">
        <w:rPr>
          <w:rFonts w:hint="eastAsia"/>
        </w:rPr>
        <w:t xml:space="preserve"> =</w:t>
      </w:r>
      <w:r w:rsidR="004A06B0">
        <w:t xml:space="preserve"> </w:t>
      </w:r>
      <w:r w:rsidR="004A06B0">
        <w:t>负</w:t>
      </w:r>
      <w:r w:rsidR="00046FC8">
        <w:t>债</w:t>
      </w:r>
      <w:r w:rsidR="004A06B0">
        <w:t>总额</w:t>
      </w:r>
      <w:r w:rsidR="004A06B0">
        <w:rPr>
          <w:rFonts w:hint="eastAsia"/>
        </w:rPr>
        <w:t xml:space="preserve"> /</w:t>
      </w:r>
      <w:r w:rsidR="004A06B0">
        <w:t xml:space="preserve"> </w:t>
      </w:r>
      <w:r w:rsidR="004A06B0">
        <w:t>资产总额</w:t>
      </w:r>
      <w:r w:rsidR="004A06B0">
        <w:rPr>
          <w:rFonts w:hint="eastAsia"/>
        </w:rPr>
        <w:t xml:space="preserve"> *</w:t>
      </w:r>
      <w:r w:rsidR="004A06B0">
        <w:t>100%</w:t>
      </w:r>
    </w:p>
    <w:p w:rsidR="00075976" w:rsidRDefault="004A06B0" w:rsidP="004E11D3">
      <w:r>
        <w:tab/>
      </w:r>
      <w:r>
        <w:tab/>
      </w:r>
    </w:p>
    <w:p w:rsidR="004A06B0" w:rsidRDefault="004A06B0" w:rsidP="004E11D3">
      <w:r>
        <w:tab/>
      </w:r>
      <w:r>
        <w:t>资产总额</w:t>
      </w:r>
      <w:r>
        <w:rPr>
          <w:rFonts w:hint="eastAsia"/>
        </w:rPr>
        <w:t xml:space="preserve"> =</w:t>
      </w:r>
      <w:r>
        <w:t xml:space="preserve"> </w:t>
      </w:r>
      <w:r>
        <w:t>自己的钱</w:t>
      </w:r>
      <w:r>
        <w:rPr>
          <w:rFonts w:hint="eastAsia"/>
        </w:rPr>
        <w:t xml:space="preserve"> </w:t>
      </w:r>
      <w:r>
        <w:t xml:space="preserve">+ </w:t>
      </w:r>
      <w:r>
        <w:t>借的钱</w:t>
      </w:r>
    </w:p>
    <w:p w:rsidR="00046FC8" w:rsidRDefault="00046FC8" w:rsidP="004E11D3">
      <w:r>
        <w:tab/>
      </w:r>
      <w:r>
        <w:t>负债总额</w:t>
      </w:r>
      <w:r>
        <w:rPr>
          <w:rFonts w:hint="eastAsia"/>
        </w:rPr>
        <w:t xml:space="preserve"> =</w:t>
      </w:r>
      <w:r>
        <w:t xml:space="preserve"> </w:t>
      </w:r>
      <w:r>
        <w:t>（有息负债</w:t>
      </w:r>
      <w:r>
        <w:rPr>
          <w:rFonts w:hint="eastAsia"/>
        </w:rPr>
        <w:t xml:space="preserve"> +</w:t>
      </w:r>
      <w:r>
        <w:t xml:space="preserve"> </w:t>
      </w:r>
      <w:r>
        <w:t>无息负债）</w:t>
      </w:r>
    </w:p>
    <w:p w:rsidR="000555CA" w:rsidRDefault="000555CA" w:rsidP="004E11D3"/>
    <w:p w:rsidR="009D4060" w:rsidRPr="00417EA0" w:rsidRDefault="009D4060" w:rsidP="009D4060">
      <w:r>
        <w:tab/>
      </w:r>
      <w:r>
        <w:t>资产负债率</w:t>
      </w:r>
      <w:r>
        <w:rPr>
          <w:rFonts w:hint="eastAsia"/>
        </w:rPr>
        <w:t xml:space="preserve"> =</w:t>
      </w:r>
      <w:r>
        <w:t xml:space="preserve"> </w:t>
      </w:r>
      <w:r>
        <w:t>（有息负债</w:t>
      </w:r>
      <w:r>
        <w:rPr>
          <w:rFonts w:hint="eastAsia"/>
        </w:rPr>
        <w:t xml:space="preserve"> +</w:t>
      </w:r>
      <w:r>
        <w:t xml:space="preserve"> </w:t>
      </w:r>
      <w:r>
        <w:t>无息负债</w:t>
      </w:r>
      <w:r>
        <w:rPr>
          <w:rFonts w:hint="eastAsia"/>
        </w:rPr>
        <w:t xml:space="preserve"> </w:t>
      </w:r>
      <w:r>
        <w:t>）</w:t>
      </w:r>
      <w:r>
        <w:rPr>
          <w:rFonts w:hint="eastAsia"/>
        </w:rPr>
        <w:t xml:space="preserve"> /</w:t>
      </w:r>
      <w:r>
        <w:t xml:space="preserve"> </w:t>
      </w:r>
      <w:r>
        <w:t>资产总额</w:t>
      </w:r>
      <w:r>
        <w:rPr>
          <w:rFonts w:hint="eastAsia"/>
        </w:rPr>
        <w:t xml:space="preserve"> *</w:t>
      </w:r>
      <w:r>
        <w:t>100%</w:t>
      </w:r>
    </w:p>
    <w:p w:rsidR="000555CA" w:rsidRPr="009D4060" w:rsidRDefault="009D4060" w:rsidP="004E11D3">
      <w:r>
        <w:tab/>
      </w:r>
      <w:r>
        <w:tab/>
      </w:r>
      <w:r>
        <w:tab/>
        <w:t xml:space="preserve">   =</w:t>
      </w:r>
      <w:r>
        <w:t>有息负债率</w:t>
      </w:r>
      <w:r>
        <w:rPr>
          <w:rFonts w:hint="eastAsia"/>
        </w:rPr>
        <w:t xml:space="preserve"> +</w:t>
      </w:r>
      <w:r>
        <w:t xml:space="preserve"> </w:t>
      </w:r>
      <w:r>
        <w:t>无息负债率</w:t>
      </w:r>
    </w:p>
    <w:p w:rsidR="000555CA" w:rsidRDefault="000555CA" w:rsidP="004E11D3">
      <w:r>
        <w:t>分类</w:t>
      </w:r>
      <w:r>
        <w:rPr>
          <w:rFonts w:hint="eastAsia"/>
        </w:rPr>
        <w:t>:</w:t>
      </w:r>
    </w:p>
    <w:p w:rsidR="000555CA" w:rsidRDefault="000555CA" w:rsidP="004E11D3">
      <w:r>
        <w:tab/>
      </w:r>
      <w:r>
        <w:t>有息负债</w:t>
      </w:r>
    </w:p>
    <w:p w:rsidR="000555CA" w:rsidRDefault="000555CA" w:rsidP="004E11D3">
      <w:r>
        <w:tab/>
      </w:r>
      <w:r>
        <w:t>无息负债</w:t>
      </w:r>
    </w:p>
    <w:p w:rsidR="0075010E" w:rsidRDefault="0075010E" w:rsidP="004E11D3"/>
    <w:p w:rsidR="0075010E" w:rsidRDefault="0075010E" w:rsidP="004E11D3">
      <w:r>
        <w:t>资产负债率合理范围？？？</w:t>
      </w:r>
    </w:p>
    <w:p w:rsidR="0075010E" w:rsidRDefault="0075010E" w:rsidP="004E11D3">
      <w:r>
        <w:tab/>
      </w:r>
      <w:r>
        <w:t>不同行业，不同标准</w:t>
      </w:r>
    </w:p>
    <w:p w:rsidR="0075010E" w:rsidRDefault="0075010E" w:rsidP="004E11D3">
      <w:r>
        <w:tab/>
      </w:r>
      <w:r>
        <w:t>金融类</w:t>
      </w:r>
      <w:r>
        <w:rPr>
          <w:rFonts w:hint="eastAsia"/>
        </w:rPr>
        <w:t>:</w:t>
      </w:r>
    </w:p>
    <w:p w:rsidR="0075010E" w:rsidRDefault="0075010E" w:rsidP="00BC300B">
      <w:pPr>
        <w:ind w:leftChars="400" w:left="840" w:firstLine="420"/>
      </w:pPr>
      <w:r>
        <w:t>银行</w:t>
      </w:r>
      <w:r>
        <w:t xml:space="preserve"> – </w:t>
      </w:r>
      <w:r>
        <w:t>吸收</w:t>
      </w:r>
      <w:r w:rsidR="00604867">
        <w:t>存款，发放贷款来赚</w:t>
      </w:r>
      <w:r>
        <w:t>取利润</w:t>
      </w:r>
      <w:r w:rsidR="00762D4E">
        <w:t>，导致银行资产负债率非常高</w:t>
      </w:r>
      <w:r w:rsidR="00762D4E">
        <w:rPr>
          <w:rFonts w:hint="eastAsia"/>
        </w:rPr>
        <w:t>(</w:t>
      </w:r>
      <w:r w:rsidR="00CB6062">
        <w:rPr>
          <w:rFonts w:hint="eastAsia"/>
        </w:rPr>
        <w:t>存钱就等于给银行借钱</w:t>
      </w:r>
      <w:r w:rsidR="00762D4E">
        <w:t>)</w:t>
      </w:r>
    </w:p>
    <w:p w:rsidR="001B3BF6" w:rsidRDefault="001B3BF6" w:rsidP="00BC300B">
      <w:pPr>
        <w:ind w:leftChars="400" w:left="840" w:firstLine="420"/>
      </w:pPr>
    </w:p>
    <w:p w:rsidR="001B3BF6" w:rsidRDefault="001B3BF6" w:rsidP="00BC300B">
      <w:pPr>
        <w:ind w:leftChars="400" w:left="840" w:firstLine="420"/>
      </w:pPr>
      <w:r>
        <w:t>巴塞尔协议：金融行业资产负债率不得超过</w:t>
      </w:r>
      <w:r>
        <w:rPr>
          <w:rFonts w:hint="eastAsia"/>
        </w:rPr>
        <w:t>9</w:t>
      </w:r>
      <w:r>
        <w:t xml:space="preserve">2% 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根据中国行情，将</w:t>
      </w:r>
      <w:r w:rsidR="001924D0">
        <w:rPr>
          <w:rFonts w:hint="eastAsia"/>
        </w:rPr>
        <w:t>金</w:t>
      </w:r>
      <w:r>
        <w:t>融行</w:t>
      </w:r>
      <w:r>
        <w:lastRenderedPageBreak/>
        <w:t>业资产负债率不得超过</w:t>
      </w:r>
      <w:r>
        <w:rPr>
          <w:rFonts w:hint="eastAsia"/>
        </w:rPr>
        <w:t>9</w:t>
      </w:r>
      <w:r>
        <w:t>5%</w:t>
      </w:r>
    </w:p>
    <w:p w:rsidR="00BC300B" w:rsidRDefault="00BC300B" w:rsidP="00BC300B">
      <w:r>
        <w:tab/>
      </w:r>
    </w:p>
    <w:p w:rsidR="00BC300B" w:rsidRDefault="00BC300B" w:rsidP="00BC300B">
      <w:r>
        <w:tab/>
      </w:r>
      <w:r>
        <w:t>非金融行业</w:t>
      </w:r>
    </w:p>
    <w:p w:rsidR="00E263F4" w:rsidRDefault="00E263F4" w:rsidP="00BC300B">
      <w:r>
        <w:tab/>
      </w:r>
      <w:r>
        <w:tab/>
      </w:r>
      <w:r>
        <w:t>无利息负债</w:t>
      </w:r>
      <w:r w:rsidR="00397F52">
        <w:t>：</w:t>
      </w:r>
    </w:p>
    <w:p w:rsidR="00397F52" w:rsidRDefault="00397F52" w:rsidP="00BC300B">
      <w:r>
        <w:tab/>
      </w:r>
      <w:r>
        <w:tab/>
      </w:r>
      <w:r>
        <w:tab/>
      </w:r>
      <w:r>
        <w:t>比如格力公司，对供货商，先给货在交钱，对代理商，先收钱在给货。</w:t>
      </w:r>
    </w:p>
    <w:p w:rsidR="00397F52" w:rsidRDefault="00397F52" w:rsidP="00BC300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典型的用别人的钱做自己的生意</w:t>
      </w:r>
    </w:p>
    <w:p w:rsidR="00E263F4" w:rsidRDefault="00E263F4" w:rsidP="00BC300B">
      <w:r>
        <w:tab/>
      </w:r>
      <w:r>
        <w:tab/>
      </w:r>
      <w:r>
        <w:t>有利息负债</w:t>
      </w:r>
    </w:p>
    <w:p w:rsidR="00B75329" w:rsidRDefault="00B75329" w:rsidP="00BC300B">
      <w:r>
        <w:tab/>
      </w:r>
      <w:r>
        <w:tab/>
        <w:t>Ps:</w:t>
      </w:r>
      <w:r w:rsidR="00A52904">
        <w:t>非金融行业负债排雷指标</w:t>
      </w:r>
      <w:r>
        <w:t>使用</w:t>
      </w:r>
      <w:r w:rsidR="00A52904">
        <w:t>的是</w:t>
      </w:r>
      <w:r>
        <w:t>有息负债</w:t>
      </w:r>
      <w:r w:rsidR="00012F98">
        <w:t>（</w:t>
      </w:r>
      <w:r w:rsidR="00012F98">
        <w:rPr>
          <w:rFonts w:hint="eastAsia"/>
        </w:rPr>
        <w:t>0~</w:t>
      </w:r>
      <w:r w:rsidR="00012F98">
        <w:t>32%</w:t>
      </w:r>
      <w:r w:rsidR="00012F98">
        <w:t>）</w:t>
      </w:r>
      <w:r w:rsidR="00A52904">
        <w:t>。</w:t>
      </w:r>
    </w:p>
    <w:p w:rsidR="00F30EBA" w:rsidRDefault="00F30EBA" w:rsidP="00BC300B"/>
    <w:p w:rsidR="00F30EBA" w:rsidRDefault="00D526D2" w:rsidP="00BC300B">
      <w:r>
        <w:t>排雷指标</w:t>
      </w:r>
    </w:p>
    <w:p w:rsidR="00547FA8" w:rsidRDefault="00D526D2" w:rsidP="00BC300B">
      <w:r>
        <w:tab/>
      </w:r>
    </w:p>
    <w:p w:rsidR="00D526D2" w:rsidRDefault="00547FA8" w:rsidP="00547FA8">
      <w:pPr>
        <w:ind w:firstLine="420"/>
      </w:pPr>
      <w:r>
        <w:t>1.</w:t>
      </w:r>
      <w:r w:rsidR="00D526D2">
        <w:t>商誉占净资产的比重大于</w:t>
      </w:r>
      <w:r w:rsidR="00D526D2">
        <w:rPr>
          <w:rFonts w:hint="eastAsia"/>
        </w:rPr>
        <w:t>1</w:t>
      </w:r>
      <w:r w:rsidR="00D526D2">
        <w:t>5%</w:t>
      </w:r>
      <w:r w:rsidR="00D526D2">
        <w:t>，这个公司就太虚了</w:t>
      </w:r>
      <w:r w:rsidR="00D249A4">
        <w:t>。</w:t>
      </w:r>
    </w:p>
    <w:p w:rsidR="00D249A4" w:rsidRDefault="00547FA8" w:rsidP="00BC300B">
      <w:r>
        <w:tab/>
        <w:t>2.</w:t>
      </w:r>
      <w:r>
        <w:t>资产负载率范围</w:t>
      </w:r>
      <w:r>
        <w:rPr>
          <w:rFonts w:hint="eastAsia"/>
        </w:rPr>
        <w:t>:</w:t>
      </w:r>
      <w:r>
        <w:t xml:space="preserve"> 80%~95%</w:t>
      </w:r>
      <w:r w:rsidR="00714EC2">
        <w:t>;</w:t>
      </w:r>
      <w:r w:rsidR="00680F72">
        <w:t xml:space="preserve">  (</w:t>
      </w:r>
      <w:r w:rsidR="00680F72">
        <w:t>对于金融行业</w:t>
      </w:r>
      <w:r w:rsidR="00E47FCD">
        <w:t>排雷</w:t>
      </w:r>
      <w:r w:rsidR="00680F72">
        <w:t>)</w:t>
      </w:r>
    </w:p>
    <w:p w:rsidR="00D249A4" w:rsidRPr="00F30EBA" w:rsidRDefault="00547FA8" w:rsidP="00BC300B">
      <w:r>
        <w:tab/>
      </w:r>
      <w:r w:rsidR="00443AE5">
        <w:t>3.</w:t>
      </w:r>
      <w:r w:rsidR="00443AE5">
        <w:t>有息负载率范围</w:t>
      </w:r>
      <w:r w:rsidR="00443AE5">
        <w:rPr>
          <w:rFonts w:hint="eastAsia"/>
        </w:rPr>
        <w:t>:</w:t>
      </w:r>
      <w:r w:rsidR="00443AE5">
        <w:t xml:space="preserve"> </w:t>
      </w:r>
      <w:r w:rsidR="00443AE5">
        <w:rPr>
          <w:rFonts w:hint="eastAsia"/>
        </w:rPr>
        <w:t>0~</w:t>
      </w:r>
      <w:r w:rsidR="00443AE5">
        <w:t>32%</w:t>
      </w:r>
      <w:r w:rsidR="00443AE5">
        <w:t>；</w:t>
      </w:r>
      <w:r w:rsidR="00680F72">
        <w:rPr>
          <w:rFonts w:hint="eastAsia"/>
        </w:rPr>
        <w:t xml:space="preserve"> </w:t>
      </w:r>
      <w:r w:rsidR="00680F72">
        <w:t>(</w:t>
      </w:r>
      <w:r w:rsidR="00680F72">
        <w:t>对于非金融行业</w:t>
      </w:r>
      <w:r w:rsidR="00680F72">
        <w:t>)</w:t>
      </w:r>
    </w:p>
    <w:p w:rsidR="00CB6062" w:rsidRDefault="00CB6062" w:rsidP="0075010E">
      <w:pPr>
        <w:ind w:left="420" w:firstLine="420"/>
      </w:pPr>
    </w:p>
    <w:p w:rsidR="001E3D6F" w:rsidRDefault="00B974FE" w:rsidP="004E11D3">
      <w:r>
        <w:t>Ps:</w:t>
      </w:r>
    </w:p>
    <w:p w:rsidR="0075010E" w:rsidRDefault="001E3D6F" w:rsidP="001E3D6F">
      <w:pPr>
        <w:ind w:firstLine="420"/>
      </w:pPr>
      <w:r>
        <w:t>1.</w:t>
      </w:r>
      <w:r w:rsidR="00B974FE">
        <w:t>公司的资产负债率不易过高或过低</w:t>
      </w:r>
      <w:r w:rsidR="00B974FE">
        <w:rPr>
          <w:rFonts w:hint="eastAsia"/>
        </w:rPr>
        <w:t>:</w:t>
      </w:r>
    </w:p>
    <w:p w:rsidR="00B974FE" w:rsidRDefault="00B974FE" w:rsidP="004E11D3">
      <w:r>
        <w:tab/>
      </w:r>
      <w:r w:rsidR="001E3D6F">
        <w:tab/>
      </w:r>
      <w:r>
        <w:t>过高，企业可能会面临资金链断裂风险；</w:t>
      </w:r>
    </w:p>
    <w:p w:rsidR="00B974FE" w:rsidRDefault="00B974FE" w:rsidP="004E11D3">
      <w:r>
        <w:tab/>
      </w:r>
      <w:r w:rsidR="001E3D6F">
        <w:tab/>
      </w:r>
      <w:r>
        <w:t>过低，减缓公司发展</w:t>
      </w:r>
    </w:p>
    <w:p w:rsidR="00F659CC" w:rsidRDefault="001E3D6F" w:rsidP="004E11D3">
      <w:r>
        <w:tab/>
        <w:t>2.</w:t>
      </w:r>
    </w:p>
    <w:p w:rsidR="001E3D6F" w:rsidRDefault="001E3D6F" w:rsidP="00F659CC">
      <w:pPr>
        <w:ind w:left="420" w:firstLine="420"/>
      </w:pPr>
      <w:r>
        <w:t>公司无息负债率较大，说明企业获得政府的无息贷款或是通过</w:t>
      </w:r>
      <w:r>
        <w:t>“</w:t>
      </w:r>
      <w:r>
        <w:t>应收账款</w:t>
      </w:r>
      <w:r>
        <w:t>”</w:t>
      </w:r>
      <w:r>
        <w:t>、</w:t>
      </w:r>
      <w:r>
        <w:t>“</w:t>
      </w:r>
      <w:r>
        <w:t>预收账款</w:t>
      </w:r>
      <w:r>
        <w:t>”</w:t>
      </w:r>
      <w:r>
        <w:t>占用上下游的资金，即使企业资产负债率很大，也不一定是坏事</w:t>
      </w:r>
      <w:r w:rsidR="00F659CC">
        <w:rPr>
          <w:rFonts w:hint="eastAsia"/>
        </w:rPr>
        <w:t>;</w:t>
      </w:r>
    </w:p>
    <w:p w:rsidR="001E3D6F" w:rsidRDefault="00F659CC" w:rsidP="00F659CC">
      <w:pPr>
        <w:ind w:left="420" w:firstLine="420"/>
      </w:pPr>
      <w:r>
        <w:rPr>
          <w:rFonts w:hint="eastAsia"/>
        </w:rPr>
        <w:t>有</w:t>
      </w:r>
      <w:r>
        <w:t>息负债率较大，一旦资金链出现断裂，企业陷入困境的可能性越大</w:t>
      </w:r>
    </w:p>
    <w:p w:rsidR="001E3D6F" w:rsidRDefault="001E3D6F" w:rsidP="00C87D1D">
      <w:pPr>
        <w:jc w:val="center"/>
      </w:pPr>
    </w:p>
    <w:p w:rsidR="0075010E" w:rsidRDefault="0075010E" w:rsidP="004E11D3"/>
    <w:p w:rsidR="008A6C3F" w:rsidRPr="007D7CDC" w:rsidRDefault="007D7CDC" w:rsidP="007D7CDC">
      <w:pPr>
        <w:pStyle w:val="1"/>
        <w:rPr>
          <w:rFonts w:ascii="黑体" w:eastAsia="黑体" w:hAnsi="黑体"/>
          <w:sz w:val="28"/>
          <w:szCs w:val="28"/>
        </w:rPr>
      </w:pPr>
      <w:r w:rsidRPr="007D7CDC">
        <w:rPr>
          <w:rFonts w:ascii="黑体" w:eastAsia="黑体" w:hAnsi="黑体"/>
          <w:sz w:val="28"/>
          <w:szCs w:val="28"/>
        </w:rPr>
        <w:t>day08 四大选股指标</w:t>
      </w:r>
      <w:r w:rsidRPr="007D7CDC">
        <w:rPr>
          <w:rFonts w:ascii="黑体" w:eastAsia="黑体" w:hAnsi="黑体" w:hint="eastAsia"/>
          <w:sz w:val="28"/>
          <w:szCs w:val="28"/>
        </w:rPr>
        <w:t xml:space="preserve"> </w:t>
      </w:r>
      <w:r w:rsidRPr="007D7CDC">
        <w:rPr>
          <w:rFonts w:ascii="黑体" w:eastAsia="黑体" w:hAnsi="黑体"/>
          <w:sz w:val="28"/>
          <w:szCs w:val="28"/>
        </w:rPr>
        <w:t>– 总市值</w:t>
      </w:r>
    </w:p>
    <w:p w:rsidR="007D7CDC" w:rsidRDefault="007D7CDC" w:rsidP="00757C10">
      <w:pPr>
        <w:jc w:val="center"/>
      </w:pPr>
      <w:r w:rsidRPr="007D7CDC">
        <w:rPr>
          <w:noProof/>
        </w:rPr>
        <w:drawing>
          <wp:inline distT="0" distB="0" distL="0" distR="0">
            <wp:extent cx="4409209" cy="3053715"/>
            <wp:effectExtent l="0" t="0" r="0" b="0"/>
            <wp:docPr id="15" name="图片 15" descr="C:\Users\ADMINI~1\AppData\Local\Temp\WeChat Files\4bd1348fb03f11083582ddf58303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WeChat Files\4bd1348fb03f11083582ddf5830329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64" cy="305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93" w:rsidRDefault="00E10A93" w:rsidP="004E11D3"/>
    <w:p w:rsidR="008A6C3F" w:rsidRDefault="00205AE7" w:rsidP="00205AE7">
      <w:pPr>
        <w:jc w:val="center"/>
      </w:pPr>
      <w:r w:rsidRPr="00205AE7">
        <w:rPr>
          <w:noProof/>
        </w:rPr>
        <w:lastRenderedPageBreak/>
        <w:drawing>
          <wp:inline distT="0" distB="0" distL="0" distR="0">
            <wp:extent cx="1674000" cy="2434829"/>
            <wp:effectExtent l="0" t="0" r="2540" b="3810"/>
            <wp:docPr id="17" name="图片 17" descr="C:\Users\ADMINI~1\AppData\Local\Temp\WeChat Files\ff259c66150d19d9ae27ca871036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WeChat Files\ff259c66150d19d9ae27ca87103696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0" cy="243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E02" w:rsidRPr="00422E02" w:rsidRDefault="00422E02" w:rsidP="00422E02">
      <w:pPr>
        <w:pStyle w:val="1"/>
        <w:rPr>
          <w:rFonts w:ascii="黑体" w:eastAsia="黑体" w:hAnsi="黑体"/>
          <w:sz w:val="28"/>
          <w:szCs w:val="28"/>
        </w:rPr>
      </w:pPr>
      <w:bookmarkStart w:id="0" w:name="_GoBack"/>
      <w:bookmarkEnd w:id="0"/>
      <w:r w:rsidRPr="00422E02">
        <w:rPr>
          <w:rFonts w:ascii="黑体" w:eastAsia="黑体" w:hAnsi="黑体"/>
          <w:sz w:val="28"/>
          <w:szCs w:val="28"/>
        </w:rPr>
        <w:t>day09 市盈率估值</w:t>
      </w:r>
    </w:p>
    <w:p w:rsidR="00422E02" w:rsidRDefault="00422E02" w:rsidP="00422E02">
      <w:pPr>
        <w:ind w:left="105" w:hangingChars="50" w:hanging="105"/>
      </w:pPr>
      <w:r w:rsidRPr="00422E02">
        <w:rPr>
          <w:noProof/>
        </w:rPr>
        <w:drawing>
          <wp:inline distT="0" distB="0" distL="0" distR="0">
            <wp:extent cx="5274012" cy="2533650"/>
            <wp:effectExtent l="0" t="0" r="3175" b="0"/>
            <wp:docPr id="19" name="图片 19" descr="C:\Users\ADMINI~1\AppData\Local\Temp\WeChat Files\921d25ec179fe308d8ae1ffcaba4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WeChat Files\921d25ec179fe308d8ae1ffcaba425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06" cy="25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D8" w:rsidRDefault="00ED61D8" w:rsidP="00422E02">
      <w:pPr>
        <w:ind w:left="105" w:hangingChars="50" w:hanging="105"/>
      </w:pPr>
    </w:p>
    <w:p w:rsidR="00ED61D8" w:rsidRPr="009A48C1" w:rsidRDefault="00ED61D8" w:rsidP="009A48C1">
      <w:pPr>
        <w:pStyle w:val="1"/>
        <w:rPr>
          <w:rFonts w:ascii="黑体" w:eastAsia="黑体" w:hAnsi="黑体"/>
          <w:sz w:val="28"/>
          <w:szCs w:val="28"/>
        </w:rPr>
      </w:pPr>
      <w:r w:rsidRPr="009A48C1">
        <w:rPr>
          <w:rFonts w:ascii="黑体" w:eastAsia="黑体" w:hAnsi="黑体"/>
          <w:sz w:val="28"/>
          <w:szCs w:val="28"/>
        </w:rPr>
        <w:lastRenderedPageBreak/>
        <w:t>day10</w:t>
      </w:r>
      <w:r w:rsidR="009A48C1">
        <w:rPr>
          <w:rFonts w:ascii="黑体" w:eastAsia="黑体" w:hAnsi="黑体"/>
          <w:sz w:val="28"/>
          <w:szCs w:val="28"/>
        </w:rPr>
        <w:t xml:space="preserve"> 市销率估值法</w:t>
      </w:r>
    </w:p>
    <w:p w:rsidR="009A48C1" w:rsidRDefault="009A48C1" w:rsidP="003639D4">
      <w:pPr>
        <w:ind w:left="105" w:hangingChars="50" w:hanging="105"/>
        <w:jc w:val="center"/>
      </w:pPr>
      <w:r w:rsidRPr="009A48C1">
        <w:rPr>
          <w:noProof/>
        </w:rPr>
        <w:drawing>
          <wp:inline distT="0" distB="0" distL="0" distR="0">
            <wp:extent cx="4127046" cy="2450183"/>
            <wp:effectExtent l="0" t="0" r="6985" b="7620"/>
            <wp:docPr id="6" name="图片 6" descr="C:\Users\ADMINI~1\AppData\Local\Temp\WeChat Files\4159cfb0c9b0294f6fb611afbf370d9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4159cfb0c9b0294f6fb611afbf370d9a_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35" cy="246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9D4" w:rsidRDefault="003639D4" w:rsidP="003639D4">
      <w:pPr>
        <w:pStyle w:val="1"/>
        <w:rPr>
          <w:rFonts w:ascii="黑体" w:eastAsia="黑体" w:hAnsi="黑体"/>
          <w:sz w:val="28"/>
          <w:szCs w:val="28"/>
        </w:rPr>
      </w:pPr>
      <w:r w:rsidRPr="009A48C1">
        <w:rPr>
          <w:rFonts w:ascii="黑体" w:eastAsia="黑体" w:hAnsi="黑体"/>
          <w:sz w:val="28"/>
          <w:szCs w:val="28"/>
        </w:rPr>
        <w:t>day1</w:t>
      </w:r>
      <w:r>
        <w:rPr>
          <w:rFonts w:ascii="黑体" w:eastAsia="黑体" w:hAnsi="黑体"/>
          <w:sz w:val="28"/>
          <w:szCs w:val="28"/>
        </w:rPr>
        <w:t xml:space="preserve">1 </w:t>
      </w:r>
      <w:r>
        <w:rPr>
          <w:rFonts w:ascii="黑体" w:eastAsia="黑体" w:hAnsi="黑体" w:hint="eastAsia"/>
          <w:sz w:val="28"/>
          <w:szCs w:val="28"/>
        </w:rPr>
        <w:t>买卖</w:t>
      </w:r>
      <w:r>
        <w:rPr>
          <w:rFonts w:ascii="黑体" w:eastAsia="黑体" w:hAnsi="黑体"/>
          <w:sz w:val="28"/>
          <w:szCs w:val="28"/>
        </w:rPr>
        <w:t>黄金</w:t>
      </w:r>
      <w:r>
        <w:rPr>
          <w:rFonts w:ascii="黑体" w:eastAsia="黑体" w:hAnsi="黑体" w:hint="eastAsia"/>
          <w:sz w:val="28"/>
          <w:szCs w:val="28"/>
        </w:rPr>
        <w:t>法则</w:t>
      </w:r>
    </w:p>
    <w:p w:rsidR="003639D4" w:rsidRPr="003639D4" w:rsidRDefault="003639D4" w:rsidP="003639D4">
      <w:pPr>
        <w:jc w:val="center"/>
      </w:pPr>
      <w:r w:rsidRPr="003639D4">
        <w:rPr>
          <w:noProof/>
        </w:rPr>
        <w:drawing>
          <wp:inline distT="0" distB="0" distL="0" distR="0">
            <wp:extent cx="4216343" cy="2038350"/>
            <wp:effectExtent l="0" t="0" r="0" b="0"/>
            <wp:docPr id="21" name="图片 21" descr="C:\Users\ADMINI~1\AppData\Local\Temp\WeChat Files\4c55d824df0231488d58050a0d1a7d4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4c55d824df0231488d58050a0d1a7d45_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21" cy="203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9D4" w:rsidRDefault="003639D4" w:rsidP="00422E02">
      <w:pPr>
        <w:ind w:left="105" w:hangingChars="50" w:hanging="105"/>
      </w:pPr>
    </w:p>
    <w:p w:rsidR="007B7CDD" w:rsidRPr="007B7CDD" w:rsidRDefault="007B7CDD" w:rsidP="007B7CDD">
      <w:pPr>
        <w:pStyle w:val="1"/>
        <w:rPr>
          <w:rFonts w:ascii="黑体" w:eastAsia="黑体" w:hAnsi="黑体"/>
          <w:sz w:val="28"/>
          <w:szCs w:val="28"/>
        </w:rPr>
      </w:pPr>
      <w:r w:rsidRPr="007B7CDD">
        <w:rPr>
          <w:rFonts w:ascii="黑体" w:eastAsia="黑体" w:hAnsi="黑体"/>
          <w:sz w:val="28"/>
          <w:szCs w:val="28"/>
        </w:rPr>
        <w:lastRenderedPageBreak/>
        <w:t>day12：</w:t>
      </w:r>
      <w:r w:rsidRPr="007B7CDD">
        <w:rPr>
          <w:rFonts w:ascii="黑体" w:eastAsia="黑体" w:hAnsi="黑体" w:hint="eastAsia"/>
          <w:sz w:val="28"/>
          <w:szCs w:val="28"/>
        </w:rPr>
        <w:t>三大“打新”策略</w:t>
      </w:r>
    </w:p>
    <w:p w:rsidR="007B7CDD" w:rsidRDefault="007B7CDD" w:rsidP="00205AE7">
      <w:pPr>
        <w:jc w:val="center"/>
      </w:pPr>
      <w:r w:rsidRPr="007B7CDD">
        <w:rPr>
          <w:noProof/>
        </w:rPr>
        <w:drawing>
          <wp:inline distT="0" distB="0" distL="0" distR="0">
            <wp:extent cx="3460503" cy="2420815"/>
            <wp:effectExtent l="0" t="0" r="6985" b="0"/>
            <wp:docPr id="18" name="图片 18" descr="C:\Users\ADMINI~1\AppData\Local\Temp\WeChat Files\33ea34ba49c7344f3520ed69f1dae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WeChat Files\33ea34ba49c7344f3520ed69f1dae5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49" cy="243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C3F" w:rsidRDefault="008A6C3F" w:rsidP="00C52CB0">
      <w:pPr>
        <w:pStyle w:val="1"/>
        <w:rPr>
          <w:rFonts w:ascii="黑体" w:eastAsia="黑体" w:hAnsi="黑体"/>
          <w:sz w:val="28"/>
          <w:szCs w:val="28"/>
        </w:rPr>
      </w:pPr>
      <w:r w:rsidRPr="00C52CB0">
        <w:rPr>
          <w:rFonts w:ascii="黑体" w:eastAsia="黑体" w:hAnsi="黑体"/>
          <w:sz w:val="28"/>
          <w:szCs w:val="28"/>
        </w:rPr>
        <w:t>day13：</w:t>
      </w:r>
      <w:r w:rsidRPr="00C52CB0">
        <w:rPr>
          <w:rFonts w:ascii="黑体" w:eastAsia="黑体" w:hAnsi="黑体" w:hint="eastAsia"/>
          <w:sz w:val="28"/>
          <w:szCs w:val="28"/>
        </w:rPr>
        <w:t>股票投资的风险与误区</w:t>
      </w:r>
    </w:p>
    <w:p w:rsidR="00614921" w:rsidRPr="00614921" w:rsidRDefault="00834B33" w:rsidP="00614921">
      <w:pPr>
        <w:jc w:val="center"/>
      </w:pPr>
      <w:r w:rsidRPr="00834B33">
        <w:rPr>
          <w:noProof/>
        </w:rPr>
        <w:drawing>
          <wp:inline distT="0" distB="0" distL="0" distR="0">
            <wp:extent cx="5274310" cy="3436543"/>
            <wp:effectExtent l="0" t="0" r="2540" b="0"/>
            <wp:docPr id="22" name="图片 22" descr="C:\Users\ADMINI~1\AppData\Local\Temp\WeChat Files\e1174df08c1e5ab62f063ea9c0a11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e1174df08c1e5ab62f063ea9c0a114f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94" w:rsidRDefault="00EA5794" w:rsidP="00C52CB0">
      <w:pPr>
        <w:pStyle w:val="2"/>
        <w:rPr>
          <w:sz w:val="28"/>
          <w:szCs w:val="28"/>
        </w:rPr>
      </w:pPr>
      <w:r w:rsidRPr="00C52CB0">
        <w:rPr>
          <w:sz w:val="28"/>
          <w:szCs w:val="28"/>
        </w:rPr>
        <w:t>股市中的风险</w:t>
      </w:r>
    </w:p>
    <w:p w:rsidR="002F1B97" w:rsidRPr="00C34EE1" w:rsidRDefault="002F1B97" w:rsidP="00C34EE1">
      <w:pPr>
        <w:pStyle w:val="3"/>
        <w:rPr>
          <w:sz w:val="28"/>
          <w:szCs w:val="28"/>
        </w:rPr>
      </w:pPr>
      <w:r w:rsidRPr="00C34EE1">
        <w:rPr>
          <w:sz w:val="28"/>
          <w:szCs w:val="28"/>
        </w:rPr>
        <w:t>风险定义</w:t>
      </w:r>
    </w:p>
    <w:p w:rsidR="002F1B97" w:rsidRDefault="002F1B97" w:rsidP="002F1B97">
      <w:r>
        <w:tab/>
      </w:r>
      <w:r>
        <w:tab/>
      </w:r>
      <w:r>
        <w:t>是股票下跌的因素</w:t>
      </w:r>
    </w:p>
    <w:p w:rsidR="007A019A" w:rsidRPr="00C34EE1" w:rsidRDefault="007A019A" w:rsidP="00C34EE1">
      <w:pPr>
        <w:pStyle w:val="3"/>
        <w:rPr>
          <w:sz w:val="28"/>
          <w:szCs w:val="28"/>
        </w:rPr>
      </w:pPr>
      <w:r w:rsidRPr="00C34EE1">
        <w:rPr>
          <w:sz w:val="28"/>
          <w:szCs w:val="28"/>
        </w:rPr>
        <w:lastRenderedPageBreak/>
        <w:t>风险</w:t>
      </w:r>
      <w:r w:rsidRPr="00C34EE1">
        <w:rPr>
          <w:rFonts w:hint="eastAsia"/>
          <w:sz w:val="28"/>
          <w:szCs w:val="28"/>
        </w:rPr>
        <w:t>分类</w:t>
      </w:r>
    </w:p>
    <w:p w:rsidR="00C52CB0" w:rsidRDefault="00C52CB0" w:rsidP="00C52CB0">
      <w:r>
        <w:tab/>
      </w:r>
      <w:r>
        <w:t>系统性风险</w:t>
      </w:r>
      <w:r w:rsidR="002F1B97">
        <w:t>：</w:t>
      </w:r>
      <w:r w:rsidR="007A019A">
        <w:rPr>
          <w:rFonts w:hint="eastAsia"/>
        </w:rPr>
        <w:t>个人无法控制，只能想办法尽量多开</w:t>
      </w:r>
    </w:p>
    <w:p w:rsidR="00C52CB0" w:rsidRDefault="00C52CB0" w:rsidP="00C52CB0">
      <w:r>
        <w:tab/>
      </w:r>
      <w:r>
        <w:tab/>
      </w:r>
      <w:r>
        <w:t>政策风险</w:t>
      </w:r>
    </w:p>
    <w:p w:rsidR="00C52CB0" w:rsidRDefault="00C52CB0" w:rsidP="00C52CB0">
      <w:r>
        <w:tab/>
      </w:r>
      <w:r>
        <w:tab/>
      </w:r>
      <w:r>
        <w:t>周期风险</w:t>
      </w:r>
    </w:p>
    <w:p w:rsidR="00C52CB0" w:rsidRDefault="00C52CB0" w:rsidP="00C52CB0">
      <w:r>
        <w:tab/>
      </w:r>
      <w:r>
        <w:tab/>
      </w:r>
      <w:r>
        <w:t>利率风险</w:t>
      </w:r>
    </w:p>
    <w:p w:rsidR="00C52CB0" w:rsidRDefault="00C52CB0" w:rsidP="00C52CB0">
      <w:r>
        <w:tab/>
      </w:r>
      <w:r>
        <w:tab/>
      </w:r>
      <w:r>
        <w:t>购买力风险</w:t>
      </w:r>
    </w:p>
    <w:p w:rsidR="00C52CB0" w:rsidRDefault="00C52CB0" w:rsidP="00C52CB0">
      <w:r>
        <w:tab/>
      </w:r>
      <w:r>
        <w:tab/>
      </w:r>
      <w:r>
        <w:t>汇率风险</w:t>
      </w:r>
    </w:p>
    <w:p w:rsidR="003B53D8" w:rsidRDefault="003B53D8" w:rsidP="003B53D8">
      <w:pPr>
        <w:ind w:left="420" w:firstLine="420"/>
      </w:pPr>
      <w:r>
        <w:t>社会风险</w:t>
      </w:r>
    </w:p>
    <w:p w:rsidR="00D54040" w:rsidRPr="00B14D90" w:rsidRDefault="00C34EE1" w:rsidP="00C52CB0">
      <w:pPr>
        <w:rPr>
          <w:b/>
          <w:color w:val="FF0000"/>
        </w:rPr>
      </w:pPr>
      <w:r w:rsidRPr="00D54040">
        <w:rPr>
          <w:color w:val="FF0000"/>
        </w:rPr>
        <w:tab/>
      </w:r>
      <w:r w:rsidRPr="00D54040">
        <w:rPr>
          <w:color w:val="FF0000"/>
        </w:rPr>
        <w:tab/>
      </w:r>
      <w:r w:rsidR="00D54040" w:rsidRPr="00B14D90">
        <w:rPr>
          <w:b/>
          <w:color w:val="FF0000"/>
        </w:rPr>
        <w:t>如何</w:t>
      </w:r>
      <w:r w:rsidRPr="00B14D90">
        <w:rPr>
          <w:b/>
          <w:color w:val="FF0000"/>
        </w:rPr>
        <w:t>应对系统性风险</w:t>
      </w:r>
      <w:r w:rsidR="00D54040" w:rsidRPr="00B14D90">
        <w:rPr>
          <w:b/>
          <w:color w:val="FF0000"/>
        </w:rPr>
        <w:t>?</w:t>
      </w:r>
    </w:p>
    <w:p w:rsidR="001F0E81" w:rsidRPr="001F0E81" w:rsidRDefault="00C34EE1" w:rsidP="001F0E81">
      <w:pPr>
        <w:pStyle w:val="a5"/>
        <w:numPr>
          <w:ilvl w:val="0"/>
          <w:numId w:val="10"/>
        </w:numPr>
        <w:ind w:firstLineChars="0"/>
        <w:rPr>
          <w:b/>
          <w:color w:val="FF0000"/>
        </w:rPr>
      </w:pPr>
      <w:r w:rsidRPr="001F0E81">
        <w:rPr>
          <w:b/>
          <w:color w:val="FF0000"/>
        </w:rPr>
        <w:t>减少</w:t>
      </w:r>
      <w:r w:rsidR="00342FE3" w:rsidRPr="001F0E81">
        <w:rPr>
          <w:b/>
          <w:color w:val="FF0000"/>
        </w:rPr>
        <w:t>股市</w:t>
      </w:r>
      <w:r w:rsidRPr="001F0E81">
        <w:rPr>
          <w:b/>
          <w:color w:val="FF0000"/>
        </w:rPr>
        <w:t>资金投入</w:t>
      </w:r>
    </w:p>
    <w:p w:rsidR="001B73B5" w:rsidRPr="001F0E81" w:rsidRDefault="00D54040" w:rsidP="001F0E81">
      <w:pPr>
        <w:pStyle w:val="a5"/>
        <w:numPr>
          <w:ilvl w:val="0"/>
          <w:numId w:val="10"/>
        </w:numPr>
        <w:ind w:firstLineChars="0"/>
        <w:rPr>
          <w:b/>
          <w:color w:val="FF0000"/>
        </w:rPr>
      </w:pPr>
      <w:r w:rsidRPr="001F0E81">
        <w:rPr>
          <w:b/>
          <w:color w:val="FF0000"/>
        </w:rPr>
        <w:t>通过资产配置应对系统性风险</w:t>
      </w:r>
      <w:r w:rsidR="001B73B5" w:rsidRPr="001F0E81">
        <w:rPr>
          <w:b/>
          <w:color w:val="FF0000"/>
        </w:rPr>
        <w:t>，</w:t>
      </w:r>
      <w:r w:rsidR="00B45428" w:rsidRPr="001F0E81">
        <w:rPr>
          <w:b/>
          <w:color w:val="FF0000"/>
        </w:rPr>
        <w:t>减少股市资金的配置（也叫生钱的钱），</w:t>
      </w:r>
      <w:r w:rsidR="0060512A" w:rsidRPr="001F0E81">
        <w:rPr>
          <w:b/>
          <w:color w:val="FF0000"/>
        </w:rPr>
        <w:t>投入到保值的</w:t>
      </w:r>
      <w:r w:rsidR="007A197E">
        <w:rPr>
          <w:b/>
          <w:color w:val="FF0000"/>
        </w:rPr>
        <w:t>理财产品</w:t>
      </w:r>
      <w:r w:rsidR="0060512A" w:rsidRPr="001F0E81">
        <w:rPr>
          <w:b/>
          <w:color w:val="FF0000"/>
        </w:rPr>
        <w:t>中</w:t>
      </w:r>
      <w:r w:rsidR="007C70BA" w:rsidRPr="001F0E81">
        <w:rPr>
          <w:b/>
          <w:color w:val="FF0000"/>
        </w:rPr>
        <w:t>（债券，债券基金，理财型保险等）</w:t>
      </w:r>
    </w:p>
    <w:p w:rsidR="00C34EE1" w:rsidRDefault="00C34EE1" w:rsidP="00C52CB0">
      <w:r>
        <w:tab/>
      </w:r>
      <w:r>
        <w:tab/>
      </w:r>
    </w:p>
    <w:p w:rsidR="00C52CB0" w:rsidRDefault="00C52CB0" w:rsidP="00C52CB0">
      <w:r>
        <w:tab/>
      </w:r>
      <w:r>
        <w:t>非系统性风险</w:t>
      </w:r>
      <w:r w:rsidR="00237052">
        <w:t>：企业自身的经营战略，盈利情况等方面发生了风险</w:t>
      </w:r>
      <w:r w:rsidR="00237052">
        <w:rPr>
          <w:rFonts w:hint="eastAsia"/>
        </w:rPr>
        <w:t>;</w:t>
      </w:r>
    </w:p>
    <w:p w:rsidR="00237052" w:rsidRDefault="00237052" w:rsidP="00C52CB0">
      <w:r>
        <w:tab/>
      </w:r>
      <w:r>
        <w:tab/>
      </w:r>
      <w:r w:rsidR="006C7410">
        <w:t>个股风险</w:t>
      </w:r>
      <w:r w:rsidR="006C7410">
        <w:rPr>
          <w:rFonts w:hint="eastAsia"/>
        </w:rPr>
        <w:t>:</w:t>
      </w:r>
      <w:r w:rsidR="006C7410">
        <w:t>影响范围小，只会影响到自身公司</w:t>
      </w:r>
      <w:r w:rsidR="006C7410">
        <w:rPr>
          <w:rFonts w:hint="eastAsia"/>
        </w:rPr>
        <w:t>(</w:t>
      </w:r>
      <w:r w:rsidR="006C7410">
        <w:rPr>
          <w:rFonts w:hint="eastAsia"/>
        </w:rPr>
        <w:t>如</w:t>
      </w:r>
      <w:r w:rsidR="006C7410">
        <w:rPr>
          <w:rFonts w:hint="eastAsia"/>
        </w:rPr>
        <w:t>:</w:t>
      </w:r>
      <w:r w:rsidR="006C7410">
        <w:t>暴风影音</w:t>
      </w:r>
      <w:r w:rsidR="006C7410">
        <w:t>)</w:t>
      </w:r>
      <w:r w:rsidR="009B5FC6">
        <w:t xml:space="preserve">  ---- </w:t>
      </w:r>
      <w:r w:rsidR="00DB59A5">
        <w:t>通过个股</w:t>
      </w:r>
      <w:r w:rsidR="009B5FC6">
        <w:t>分析</w:t>
      </w:r>
      <w:r w:rsidR="00DB59A5">
        <w:t>，来分析该公司，提前</w:t>
      </w:r>
      <w:r w:rsidR="009B5FC6">
        <w:t>避免</w:t>
      </w:r>
    </w:p>
    <w:p w:rsidR="006C7410" w:rsidRDefault="006C7410" w:rsidP="00C52CB0">
      <w:r>
        <w:tab/>
      </w:r>
      <w:r>
        <w:tab/>
      </w:r>
      <w:r>
        <w:t>行业风险</w:t>
      </w:r>
      <w:r w:rsidR="00DB59A5">
        <w:rPr>
          <w:rFonts w:hint="eastAsia"/>
        </w:rPr>
        <w:t>:</w:t>
      </w:r>
      <w:r w:rsidR="006D234F">
        <w:rPr>
          <w:rFonts w:hint="eastAsia"/>
        </w:rPr>
        <w:t>从个股风险蔓延到整个行业，从而造成行业风险</w:t>
      </w:r>
      <w:r w:rsidR="00C81AFF">
        <w:rPr>
          <w:rFonts w:hint="eastAsia"/>
        </w:rPr>
        <w:t>（如</w:t>
      </w:r>
      <w:r w:rsidR="00C81AFF">
        <w:rPr>
          <w:rFonts w:hint="eastAsia"/>
        </w:rPr>
        <w:t>:</w:t>
      </w:r>
      <w:r w:rsidR="00EB255A">
        <w:t>酒鬼酒塑化事件</w:t>
      </w:r>
      <w:r w:rsidR="00C81AFF">
        <w:rPr>
          <w:rFonts w:hint="eastAsia"/>
        </w:rPr>
        <w:t>）</w:t>
      </w:r>
    </w:p>
    <w:p w:rsidR="00920A81" w:rsidRDefault="00920A81" w:rsidP="00920A81">
      <w:pPr>
        <w:rPr>
          <w:b/>
          <w:color w:val="FF0000"/>
        </w:rPr>
      </w:pPr>
      <w:r>
        <w:tab/>
      </w:r>
      <w:r>
        <w:tab/>
      </w:r>
      <w:r w:rsidRPr="00B14D90">
        <w:rPr>
          <w:b/>
          <w:color w:val="FF0000"/>
        </w:rPr>
        <w:t>如何应对</w:t>
      </w:r>
      <w:r>
        <w:rPr>
          <w:b/>
          <w:color w:val="FF0000"/>
        </w:rPr>
        <w:t>非</w:t>
      </w:r>
      <w:r w:rsidRPr="00B14D90">
        <w:rPr>
          <w:b/>
          <w:color w:val="FF0000"/>
        </w:rPr>
        <w:t>系统性风险</w:t>
      </w:r>
      <w:r w:rsidRPr="00B14D90">
        <w:rPr>
          <w:b/>
          <w:color w:val="FF0000"/>
        </w:rPr>
        <w:t>?</w:t>
      </w:r>
    </w:p>
    <w:p w:rsidR="00920A81" w:rsidRPr="00514133" w:rsidRDefault="003E7605" w:rsidP="00514133">
      <w:pPr>
        <w:pStyle w:val="a5"/>
        <w:numPr>
          <w:ilvl w:val="0"/>
          <w:numId w:val="9"/>
        </w:numPr>
        <w:ind w:firstLineChars="0"/>
        <w:rPr>
          <w:b/>
          <w:color w:val="FF0000"/>
        </w:rPr>
      </w:pPr>
      <w:r w:rsidRPr="00514133">
        <w:rPr>
          <w:b/>
          <w:color w:val="FF0000"/>
        </w:rPr>
        <w:t>对于行业风险，使用筛选白马股方式，选出优质的第一梯队公司</w:t>
      </w:r>
    </w:p>
    <w:p w:rsidR="00514133" w:rsidRDefault="00514133" w:rsidP="00514133">
      <w:pPr>
        <w:pStyle w:val="a5"/>
        <w:numPr>
          <w:ilvl w:val="0"/>
          <w:numId w:val="9"/>
        </w:numPr>
        <w:ind w:firstLineChars="0"/>
        <w:rPr>
          <w:b/>
          <w:color w:val="FF0000"/>
        </w:rPr>
      </w:pPr>
      <w:r>
        <w:rPr>
          <w:b/>
          <w:color w:val="FF0000"/>
        </w:rPr>
        <w:t>对于个股风险</w:t>
      </w:r>
      <w:r w:rsidR="002832F3">
        <w:rPr>
          <w:b/>
          <w:color w:val="FF0000"/>
        </w:rPr>
        <w:t>，使用资产负债率和总市值排雷规避</w:t>
      </w:r>
    </w:p>
    <w:p w:rsidR="0062371E" w:rsidRPr="00BD446E" w:rsidRDefault="0010048E" w:rsidP="00BD446E">
      <w:pPr>
        <w:pStyle w:val="a5"/>
        <w:numPr>
          <w:ilvl w:val="0"/>
          <w:numId w:val="9"/>
        </w:numPr>
        <w:ind w:firstLineChars="0"/>
        <w:rPr>
          <w:b/>
          <w:color w:val="FF0000"/>
        </w:rPr>
      </w:pPr>
      <w:r w:rsidRPr="00BD446E">
        <w:rPr>
          <w:b/>
          <w:color w:val="FF0000"/>
        </w:rPr>
        <w:t>对于行业风险和个股风险更好的应对方式是是第</w:t>
      </w:r>
      <w:r w:rsidRPr="00BD446E">
        <w:rPr>
          <w:rFonts w:hint="eastAsia"/>
          <w:b/>
          <w:color w:val="FF0000"/>
        </w:rPr>
        <w:t>1</w:t>
      </w:r>
      <w:r w:rsidRPr="00BD446E">
        <w:rPr>
          <w:b/>
          <w:color w:val="FF0000"/>
        </w:rPr>
        <w:t>1</w:t>
      </w:r>
      <w:r w:rsidRPr="00BD446E">
        <w:rPr>
          <w:b/>
          <w:color w:val="FF0000"/>
        </w:rPr>
        <w:t>课讲到的分散投资和仓位控制</w:t>
      </w:r>
    </w:p>
    <w:p w:rsidR="00C34EE1" w:rsidRDefault="00920A81" w:rsidP="00C52CB0">
      <w:r>
        <w:tab/>
      </w:r>
    </w:p>
    <w:p w:rsidR="00920A81" w:rsidRDefault="00920A81" w:rsidP="00C52CB0">
      <w:r>
        <w:tab/>
      </w:r>
    </w:p>
    <w:p w:rsidR="00F339B0" w:rsidRDefault="00F339B0" w:rsidP="00F339B0">
      <w:pPr>
        <w:pStyle w:val="3"/>
        <w:rPr>
          <w:sz w:val="28"/>
          <w:szCs w:val="28"/>
        </w:rPr>
      </w:pPr>
      <w:r w:rsidRPr="00F339B0">
        <w:rPr>
          <w:sz w:val="28"/>
          <w:szCs w:val="28"/>
        </w:rPr>
        <w:t>资产配置</w:t>
      </w:r>
      <w:r w:rsidRPr="00F339B0">
        <w:rPr>
          <w:rFonts w:hint="eastAsia"/>
          <w:sz w:val="28"/>
          <w:szCs w:val="28"/>
        </w:rPr>
        <w:t>优势</w:t>
      </w:r>
    </w:p>
    <w:p w:rsidR="00394B55" w:rsidRDefault="00394B55" w:rsidP="00394B55">
      <w:r>
        <w:tab/>
      </w:r>
      <w:r>
        <w:t>定义</w:t>
      </w:r>
    </w:p>
    <w:p w:rsidR="00394B55" w:rsidRDefault="00394B55" w:rsidP="00394B55">
      <w:r>
        <w:tab/>
      </w:r>
      <w:r>
        <w:tab/>
      </w:r>
      <w:r>
        <w:t>在投资时，将钱分配到不同的投资产品</w:t>
      </w:r>
      <w:r w:rsidR="000244EA">
        <w:rPr>
          <w:rFonts w:hint="eastAsia"/>
        </w:rPr>
        <w:t>(</w:t>
      </w:r>
      <w:r w:rsidR="000244EA">
        <w:rPr>
          <w:rFonts w:hint="eastAsia"/>
        </w:rPr>
        <w:t>股市、基金、债券等</w:t>
      </w:r>
      <w:r w:rsidR="000244EA">
        <w:t>)</w:t>
      </w:r>
      <w:r>
        <w:t>中</w:t>
      </w:r>
    </w:p>
    <w:p w:rsidR="000244EA" w:rsidRDefault="000244EA" w:rsidP="00394B55">
      <w:r>
        <w:tab/>
      </w:r>
      <w:r>
        <w:t>优势</w:t>
      </w:r>
      <w:r>
        <w:rPr>
          <w:rFonts w:hint="eastAsia"/>
        </w:rPr>
        <w:t>:</w:t>
      </w:r>
    </w:p>
    <w:p w:rsidR="000244EA" w:rsidRDefault="000244EA" w:rsidP="00394B55">
      <w:r>
        <w:tab/>
      </w:r>
      <w:r>
        <w:tab/>
      </w:r>
      <w:r>
        <w:t>保证</w:t>
      </w:r>
      <w:r>
        <w:rPr>
          <w:rFonts w:hint="eastAsia"/>
        </w:rPr>
        <w:t>期望</w:t>
      </w:r>
      <w:r w:rsidR="00690998">
        <w:t>收益</w:t>
      </w:r>
    </w:p>
    <w:p w:rsidR="00690998" w:rsidRDefault="00690998" w:rsidP="00394B55">
      <w:r>
        <w:tab/>
      </w:r>
      <w:r>
        <w:tab/>
      </w:r>
      <w:r>
        <w:t>符合自身风险承受能力</w:t>
      </w:r>
    </w:p>
    <w:p w:rsidR="00690998" w:rsidRDefault="00690998" w:rsidP="00394B55">
      <w:r>
        <w:tab/>
      </w:r>
      <w:r>
        <w:tab/>
      </w:r>
      <w:r>
        <w:t>使钱发挥最大作用</w:t>
      </w:r>
    </w:p>
    <w:p w:rsidR="006C7410" w:rsidRPr="00C52CB0" w:rsidRDefault="006C7410" w:rsidP="00C52CB0">
      <w:r>
        <w:tab/>
      </w:r>
    </w:p>
    <w:p w:rsidR="008E169F" w:rsidRDefault="00EA5794" w:rsidP="008E169F">
      <w:pPr>
        <w:pStyle w:val="2"/>
        <w:rPr>
          <w:sz w:val="28"/>
          <w:szCs w:val="28"/>
        </w:rPr>
      </w:pPr>
      <w:r w:rsidRPr="00C52CB0">
        <w:rPr>
          <w:sz w:val="28"/>
          <w:szCs w:val="28"/>
        </w:rPr>
        <w:t>投资中的误区</w:t>
      </w:r>
    </w:p>
    <w:p w:rsidR="008E169F" w:rsidRDefault="008E169F" w:rsidP="008E169F">
      <w:r>
        <w:tab/>
      </w:r>
      <w:r>
        <w:t>三大误区</w:t>
      </w:r>
      <w:r>
        <w:rPr>
          <w:rFonts w:hint="eastAsia"/>
        </w:rPr>
        <w:t>:</w:t>
      </w:r>
    </w:p>
    <w:p w:rsidR="008E169F" w:rsidRDefault="008E169F" w:rsidP="008E169F">
      <w:pPr>
        <w:pStyle w:val="a5"/>
        <w:numPr>
          <w:ilvl w:val="0"/>
          <w:numId w:val="11"/>
        </w:numPr>
        <w:ind w:firstLineChars="0"/>
      </w:pPr>
      <w:r>
        <w:t>损失厌恶</w:t>
      </w:r>
    </w:p>
    <w:p w:rsidR="000A5004" w:rsidRDefault="00B539BF" w:rsidP="008E169F">
      <w:pPr>
        <w:pStyle w:val="a5"/>
        <w:numPr>
          <w:ilvl w:val="0"/>
          <w:numId w:val="11"/>
        </w:numPr>
        <w:ind w:firstLineChars="0"/>
      </w:pPr>
      <w:r>
        <w:t>羊群效应</w:t>
      </w:r>
    </w:p>
    <w:p w:rsidR="00C44C7C" w:rsidRDefault="00C44C7C" w:rsidP="008E169F">
      <w:pPr>
        <w:pStyle w:val="a5"/>
        <w:numPr>
          <w:ilvl w:val="0"/>
          <w:numId w:val="11"/>
        </w:numPr>
        <w:ind w:firstLineChars="0"/>
      </w:pPr>
      <w:r>
        <w:t>偏听、偏信</w:t>
      </w:r>
    </w:p>
    <w:p w:rsidR="008E169F" w:rsidRDefault="008E169F" w:rsidP="00B84C12"/>
    <w:p w:rsidR="00B84C12" w:rsidRPr="00F8415A" w:rsidRDefault="00B84C12" w:rsidP="00F8415A">
      <w:pPr>
        <w:pStyle w:val="3"/>
        <w:rPr>
          <w:sz w:val="28"/>
          <w:szCs w:val="28"/>
        </w:rPr>
      </w:pPr>
      <w:r w:rsidRPr="00F8415A">
        <w:rPr>
          <w:sz w:val="28"/>
          <w:szCs w:val="28"/>
        </w:rPr>
        <w:t>损失厌恶</w:t>
      </w:r>
    </w:p>
    <w:p w:rsidR="00B84C12" w:rsidRDefault="00B84C12" w:rsidP="00B84C12">
      <w:r>
        <w:tab/>
      </w:r>
      <w:r>
        <w:t>卖掉盈利的股票，保留亏损的股票</w:t>
      </w:r>
      <w:r>
        <w:rPr>
          <w:rFonts w:hint="eastAsia"/>
        </w:rPr>
        <w:t>;</w:t>
      </w:r>
      <w:r w:rsidR="006A0A16">
        <w:rPr>
          <w:rFonts w:hint="eastAsia"/>
        </w:rPr>
        <w:t>亏损</w:t>
      </w:r>
      <w:r w:rsidR="006A0A16">
        <w:rPr>
          <w:rFonts w:hint="eastAsia"/>
        </w:rPr>
        <w:t>1</w:t>
      </w:r>
      <w:r w:rsidR="006A0A16">
        <w:t>00</w:t>
      </w:r>
      <w:r w:rsidR="006A0A16">
        <w:t>元的痛苦远大于赚到</w:t>
      </w:r>
      <w:r w:rsidR="006A0A16">
        <w:rPr>
          <w:rFonts w:hint="eastAsia"/>
        </w:rPr>
        <w:t>1</w:t>
      </w:r>
      <w:r w:rsidR="006A0A16">
        <w:t>00</w:t>
      </w:r>
      <w:r w:rsidR="006A0A16">
        <w:t>元的满足</w:t>
      </w:r>
    </w:p>
    <w:p w:rsidR="00B84C12" w:rsidRPr="00F05063" w:rsidRDefault="00B84C12" w:rsidP="00B84C12">
      <w:pPr>
        <w:rPr>
          <w:b/>
          <w:color w:val="FF0000"/>
        </w:rPr>
      </w:pPr>
      <w:r>
        <w:tab/>
      </w:r>
      <w:r w:rsidR="00F7615E" w:rsidRPr="00F05063">
        <w:rPr>
          <w:b/>
          <w:color w:val="FF0000"/>
        </w:rPr>
        <w:t>解决</w:t>
      </w:r>
      <w:r w:rsidRPr="00F05063">
        <w:rPr>
          <w:b/>
          <w:color w:val="FF0000"/>
        </w:rPr>
        <w:t>方案</w:t>
      </w:r>
      <w:r w:rsidRPr="00F05063">
        <w:rPr>
          <w:rFonts w:hint="eastAsia"/>
          <w:b/>
          <w:color w:val="FF0000"/>
        </w:rPr>
        <w:t>:</w:t>
      </w:r>
      <w:r w:rsidRPr="00F05063">
        <w:rPr>
          <w:b/>
          <w:color w:val="FF0000"/>
        </w:rPr>
        <w:tab/>
      </w:r>
    </w:p>
    <w:p w:rsidR="00B539BF" w:rsidRDefault="00B84C12" w:rsidP="00B84C12">
      <w:pPr>
        <w:rPr>
          <w:b/>
          <w:color w:val="FF0000"/>
        </w:rPr>
      </w:pPr>
      <w:r w:rsidRPr="00F05063">
        <w:rPr>
          <w:b/>
          <w:color w:val="FF0000"/>
        </w:rPr>
        <w:tab/>
      </w:r>
      <w:r w:rsidRPr="00F05063">
        <w:rPr>
          <w:b/>
          <w:color w:val="FF0000"/>
        </w:rPr>
        <w:tab/>
      </w:r>
      <w:r w:rsidRPr="00F05063">
        <w:rPr>
          <w:b/>
          <w:color w:val="FF0000"/>
        </w:rPr>
        <w:t>忽略当前盈亏，集中注意力做</w:t>
      </w:r>
      <w:r w:rsidR="00993B3A">
        <w:rPr>
          <w:b/>
          <w:color w:val="FF0000"/>
        </w:rPr>
        <w:t>该</w:t>
      </w:r>
      <w:r w:rsidRPr="00F05063">
        <w:rPr>
          <w:b/>
          <w:color w:val="FF0000"/>
        </w:rPr>
        <w:t>股票分析；</w:t>
      </w:r>
    </w:p>
    <w:p w:rsidR="00B539BF" w:rsidRPr="00A76753" w:rsidRDefault="00B539BF" w:rsidP="00F8415A">
      <w:pPr>
        <w:pStyle w:val="3"/>
        <w:rPr>
          <w:b w:val="0"/>
          <w:bCs w:val="0"/>
          <w:sz w:val="21"/>
          <w:szCs w:val="22"/>
        </w:rPr>
      </w:pPr>
      <w:r w:rsidRPr="00F8415A">
        <w:rPr>
          <w:sz w:val="28"/>
          <w:szCs w:val="28"/>
        </w:rPr>
        <w:t>羊群效应</w:t>
      </w:r>
    </w:p>
    <w:p w:rsidR="00B539BF" w:rsidRDefault="002E250E" w:rsidP="00B84C12">
      <w:r w:rsidRPr="00A76753">
        <w:tab/>
      </w:r>
      <w:r w:rsidR="00A76753" w:rsidRPr="00A76753">
        <w:t>缺乏专业知识，把决策权交个他人，</w:t>
      </w:r>
      <w:r w:rsidRPr="00EB1604">
        <w:t>人都有一种</w:t>
      </w:r>
      <w:r w:rsidRPr="00EB1604">
        <w:t>“</w:t>
      </w:r>
      <w:r w:rsidRPr="00EB1604">
        <w:t>丛众心理</w:t>
      </w:r>
      <w:r w:rsidRPr="00EB1604">
        <w:t>”</w:t>
      </w:r>
      <w:r w:rsidR="00655275" w:rsidRPr="00EB1604">
        <w:t>，往往会遭遇骗局导致失败</w:t>
      </w:r>
      <w:r w:rsidR="00EB1604">
        <w:rPr>
          <w:rFonts w:hint="eastAsia"/>
        </w:rPr>
        <w:t>;</w:t>
      </w:r>
    </w:p>
    <w:p w:rsidR="003A490B" w:rsidRPr="00BF1D2D" w:rsidRDefault="003A490B" w:rsidP="00B84C12">
      <w:pPr>
        <w:rPr>
          <w:b/>
          <w:color w:val="FF0000"/>
        </w:rPr>
      </w:pPr>
      <w:r>
        <w:tab/>
      </w:r>
      <w:r w:rsidRPr="00BF1D2D">
        <w:rPr>
          <w:b/>
          <w:color w:val="FF0000"/>
        </w:rPr>
        <w:t>解决</w:t>
      </w:r>
      <w:r w:rsidRPr="00BF1D2D">
        <w:rPr>
          <w:rFonts w:hint="eastAsia"/>
          <w:b/>
          <w:color w:val="FF0000"/>
        </w:rPr>
        <w:t>方案：</w:t>
      </w:r>
    </w:p>
    <w:p w:rsidR="003A490B" w:rsidRDefault="003A490B" w:rsidP="00B84C12">
      <w:pPr>
        <w:rPr>
          <w:b/>
          <w:color w:val="FF0000"/>
        </w:rPr>
      </w:pPr>
      <w:r w:rsidRPr="00BF1D2D">
        <w:rPr>
          <w:b/>
          <w:color w:val="FF0000"/>
        </w:rPr>
        <w:tab/>
      </w:r>
      <w:r w:rsidRPr="00BF1D2D">
        <w:rPr>
          <w:b/>
          <w:color w:val="FF0000"/>
        </w:rPr>
        <w:tab/>
      </w:r>
      <w:r w:rsidRPr="00BF1D2D">
        <w:rPr>
          <w:b/>
          <w:color w:val="FF0000"/>
        </w:rPr>
        <w:t>理性、耐性，培养自己的分析能力，独立思考</w:t>
      </w:r>
    </w:p>
    <w:p w:rsidR="00FF49AD" w:rsidRPr="00F8415A" w:rsidRDefault="00FF49AD" w:rsidP="00F8415A">
      <w:pPr>
        <w:pStyle w:val="3"/>
        <w:rPr>
          <w:sz w:val="28"/>
          <w:szCs w:val="28"/>
        </w:rPr>
      </w:pPr>
      <w:r w:rsidRPr="00F8415A">
        <w:rPr>
          <w:sz w:val="28"/>
          <w:szCs w:val="28"/>
        </w:rPr>
        <w:t>偏听、偏信</w:t>
      </w:r>
    </w:p>
    <w:p w:rsidR="00FF49AD" w:rsidRPr="006B1194" w:rsidRDefault="00D92DB1" w:rsidP="00B84C12">
      <w:r>
        <w:rPr>
          <w:b/>
          <w:color w:val="FF0000"/>
        </w:rPr>
        <w:tab/>
      </w:r>
      <w:r w:rsidRPr="006B1194">
        <w:t>你买的股票别人只能说好，不能说不好</w:t>
      </w:r>
    </w:p>
    <w:p w:rsidR="00D92DB1" w:rsidRPr="006B1194" w:rsidRDefault="00D92DB1" w:rsidP="00B84C12">
      <w:pPr>
        <w:rPr>
          <w:b/>
          <w:color w:val="FF0000"/>
        </w:rPr>
      </w:pPr>
      <w:r>
        <w:rPr>
          <w:color w:val="FF0000"/>
        </w:rPr>
        <w:tab/>
      </w:r>
      <w:r w:rsidRPr="006B1194">
        <w:rPr>
          <w:b/>
          <w:color w:val="FF0000"/>
        </w:rPr>
        <w:t>解决方案</w:t>
      </w:r>
      <w:r w:rsidRPr="006B1194">
        <w:rPr>
          <w:rFonts w:hint="eastAsia"/>
          <w:b/>
          <w:color w:val="FF0000"/>
        </w:rPr>
        <w:t>:</w:t>
      </w:r>
    </w:p>
    <w:p w:rsidR="00D92DB1" w:rsidRPr="006B1194" w:rsidRDefault="00D92DB1" w:rsidP="00B84C12">
      <w:pPr>
        <w:rPr>
          <w:b/>
          <w:color w:val="FF0000"/>
        </w:rPr>
      </w:pPr>
      <w:r w:rsidRPr="006B1194">
        <w:rPr>
          <w:b/>
          <w:color w:val="FF0000"/>
        </w:rPr>
        <w:tab/>
      </w:r>
      <w:r w:rsidRPr="006B1194">
        <w:rPr>
          <w:b/>
          <w:color w:val="FF0000"/>
        </w:rPr>
        <w:tab/>
      </w:r>
      <w:r w:rsidR="007A3F31" w:rsidRPr="006B1194">
        <w:rPr>
          <w:b/>
          <w:color w:val="FF0000"/>
        </w:rPr>
        <w:t>忘记持仓，保持理性分析，不好就抓紧出手</w:t>
      </w:r>
    </w:p>
    <w:p w:rsidR="00EA5794" w:rsidRDefault="00EA5794" w:rsidP="00C52CB0">
      <w:pPr>
        <w:pStyle w:val="2"/>
        <w:rPr>
          <w:sz w:val="28"/>
          <w:szCs w:val="28"/>
        </w:rPr>
      </w:pPr>
      <w:r w:rsidRPr="00C52CB0">
        <w:rPr>
          <w:rFonts w:hint="eastAsia"/>
          <w:sz w:val="28"/>
          <w:szCs w:val="28"/>
        </w:rPr>
        <w:t>制定交易计划，做好资产配置</w:t>
      </w:r>
    </w:p>
    <w:p w:rsidR="00925491" w:rsidRDefault="00925491" w:rsidP="00925491">
      <w:r>
        <w:tab/>
      </w:r>
      <w:r>
        <w:t>制定交易计划</w:t>
      </w:r>
    </w:p>
    <w:p w:rsidR="004763BF" w:rsidRDefault="004763BF" w:rsidP="000C4CE2">
      <w:pPr>
        <w:pStyle w:val="a5"/>
        <w:numPr>
          <w:ilvl w:val="0"/>
          <w:numId w:val="14"/>
        </w:numPr>
        <w:ind w:firstLineChars="0"/>
      </w:pPr>
      <w:r>
        <w:t>筛选股票</w:t>
      </w:r>
      <w:r>
        <w:rPr>
          <w:rFonts w:hint="eastAsia"/>
        </w:rPr>
        <w:t xml:space="preserve"> </w:t>
      </w:r>
      <w:r>
        <w:t xml:space="preserve"> </w:t>
      </w:r>
    </w:p>
    <w:p w:rsidR="00925491" w:rsidRDefault="0086331A" w:rsidP="004763BF">
      <w:pPr>
        <w:ind w:left="840" w:firstLine="420"/>
      </w:pPr>
      <w:r>
        <w:t>不断学习，筛选自己的股票</w:t>
      </w:r>
      <w:r w:rsidR="00725E59">
        <w:t>（可每个月筛选一次）</w:t>
      </w:r>
    </w:p>
    <w:p w:rsidR="004763BF" w:rsidRDefault="004763BF" w:rsidP="000C4CE2">
      <w:pPr>
        <w:pStyle w:val="a5"/>
        <w:numPr>
          <w:ilvl w:val="0"/>
          <w:numId w:val="14"/>
        </w:numPr>
        <w:ind w:firstLineChars="0"/>
      </w:pPr>
      <w:r>
        <w:t>行业</w:t>
      </w:r>
      <w:r>
        <w:rPr>
          <w:rFonts w:hint="eastAsia"/>
        </w:rPr>
        <w:t>分类</w:t>
      </w:r>
    </w:p>
    <w:p w:rsidR="00A848A1" w:rsidRDefault="00A848A1" w:rsidP="004763BF">
      <w:pPr>
        <w:ind w:left="840" w:firstLine="420"/>
      </w:pPr>
      <w:r>
        <w:t>根据行业，对股票进行分类</w:t>
      </w:r>
      <w:r w:rsidR="001906DA">
        <w:t>，找出估值较低的</w:t>
      </w:r>
      <w:r w:rsidR="001906DA">
        <w:rPr>
          <w:rFonts w:hint="eastAsia"/>
        </w:rPr>
        <w:t>2-</w:t>
      </w:r>
      <w:r w:rsidR="001906DA">
        <w:t>3</w:t>
      </w:r>
      <w:r w:rsidR="001906DA">
        <w:t>只股票，进行更加细致的研究</w:t>
      </w:r>
    </w:p>
    <w:p w:rsidR="004763BF" w:rsidRDefault="00BA6545" w:rsidP="000C4CE2">
      <w:pPr>
        <w:pStyle w:val="a5"/>
        <w:numPr>
          <w:ilvl w:val="0"/>
          <w:numId w:val="14"/>
        </w:numPr>
        <w:ind w:firstLineChars="0"/>
      </w:pPr>
      <w:r>
        <w:t>选出个股</w:t>
      </w:r>
    </w:p>
    <w:p w:rsidR="00BA6545" w:rsidRDefault="00BA6545" w:rsidP="004763BF">
      <w:pPr>
        <w:ind w:left="840" w:firstLine="420"/>
      </w:pPr>
      <w:r>
        <w:t>不同行业的</w:t>
      </w:r>
      <w:r w:rsidR="004763BF">
        <w:t>个股</w:t>
      </w:r>
    </w:p>
    <w:p w:rsidR="00B91B82" w:rsidRDefault="00B91B82" w:rsidP="000C4CE2">
      <w:pPr>
        <w:pStyle w:val="a5"/>
        <w:numPr>
          <w:ilvl w:val="0"/>
          <w:numId w:val="14"/>
        </w:numPr>
        <w:ind w:firstLineChars="0"/>
      </w:pPr>
      <w:r>
        <w:t>列出买入原因</w:t>
      </w:r>
    </w:p>
    <w:p w:rsidR="00B91B82" w:rsidRDefault="00B91B82" w:rsidP="00106D06">
      <w:r>
        <w:tab/>
      </w:r>
      <w:r>
        <w:tab/>
      </w:r>
      <w:r w:rsidR="00133527">
        <w:tab/>
      </w:r>
      <w:r w:rsidR="00133527">
        <w:t>原因越多越好</w:t>
      </w:r>
      <w:r w:rsidR="00677D12">
        <w:t>，然后推敲买入的合理性</w:t>
      </w:r>
    </w:p>
    <w:p w:rsidR="005F254B" w:rsidRDefault="005F254B" w:rsidP="000C4CE2">
      <w:pPr>
        <w:pStyle w:val="a5"/>
        <w:numPr>
          <w:ilvl w:val="0"/>
          <w:numId w:val="14"/>
        </w:numPr>
        <w:ind w:firstLineChars="0"/>
      </w:pPr>
      <w:r>
        <w:t>分散投资，仓位配置</w:t>
      </w:r>
    </w:p>
    <w:p w:rsidR="005F254B" w:rsidRDefault="00F01F4C" w:rsidP="000C4CE2">
      <w:pPr>
        <w:pStyle w:val="a5"/>
        <w:numPr>
          <w:ilvl w:val="0"/>
          <w:numId w:val="14"/>
        </w:numPr>
        <w:ind w:firstLineChars="0"/>
      </w:pPr>
      <w:r>
        <w:t>跟踪持有个股</w:t>
      </w:r>
    </w:p>
    <w:p w:rsidR="00F01F4C" w:rsidRDefault="00F01F4C" w:rsidP="00106D06">
      <w:r>
        <w:tab/>
      </w:r>
      <w:r>
        <w:tab/>
      </w:r>
      <w:r>
        <w:tab/>
      </w:r>
      <w:r>
        <w:t>关注自己买入公司的相关信息和数据</w:t>
      </w:r>
      <w:r w:rsidR="007C2192">
        <w:t>，分析数据和信息对</w:t>
      </w:r>
      <w:r w:rsidR="00EB15C6">
        <w:t>股票</w:t>
      </w:r>
      <w:r w:rsidR="007C2192">
        <w:t>基本面的影响，</w:t>
      </w:r>
    </w:p>
    <w:p w:rsidR="00D26150" w:rsidRDefault="007C2192" w:rsidP="00106D06">
      <w:r>
        <w:tab/>
      </w:r>
      <w:r>
        <w:tab/>
      </w:r>
      <w:r>
        <w:tab/>
      </w:r>
      <w:r>
        <w:t>是否支持自己买入的原因已经从根本上改</w:t>
      </w:r>
      <w:r w:rsidR="0099713E">
        <w:t>变</w:t>
      </w:r>
    </w:p>
    <w:p w:rsidR="007C2192" w:rsidRDefault="00191D38" w:rsidP="00D26150">
      <w:pPr>
        <w:ind w:left="840" w:firstLine="420"/>
      </w:pPr>
      <w:r>
        <w:t>未</w:t>
      </w:r>
      <w:r>
        <w:rPr>
          <w:rFonts w:hint="eastAsia"/>
        </w:rPr>
        <w:t>影响</w:t>
      </w:r>
      <w:r>
        <w:rPr>
          <w:rFonts w:hint="eastAsia"/>
        </w:rPr>
        <w:t>:</w:t>
      </w:r>
      <w:r w:rsidR="00D26150">
        <w:t>继续</w:t>
      </w:r>
      <w:r w:rsidR="00765368">
        <w:t>持仓，忽略股市波动</w:t>
      </w:r>
      <w:r w:rsidR="00D26150">
        <w:t>静等</w:t>
      </w:r>
      <w:r w:rsidR="002C425B">
        <w:rPr>
          <w:rFonts w:hint="eastAsia"/>
        </w:rPr>
        <w:t>行情到来</w:t>
      </w:r>
    </w:p>
    <w:p w:rsidR="000C4CE2" w:rsidRDefault="000C4CE2" w:rsidP="000C4CE2">
      <w:r>
        <w:tab/>
      </w:r>
    </w:p>
    <w:p w:rsidR="000C4CE2" w:rsidRDefault="000C4CE2" w:rsidP="000C4CE2">
      <w:r>
        <w:tab/>
      </w:r>
      <w:r w:rsidR="00864E0D">
        <w:t>Ps</w:t>
      </w:r>
      <w:r w:rsidR="00672822">
        <w:t>:</w:t>
      </w:r>
      <w:r w:rsidR="006423A6">
        <w:t>用完善的计划去投资，非必要原因一定不要改变自己的计划</w:t>
      </w:r>
      <w:r w:rsidR="009B0822">
        <w:t>。</w:t>
      </w:r>
    </w:p>
    <w:p w:rsidR="00D26150" w:rsidRPr="00A848A1" w:rsidRDefault="00D26150" w:rsidP="00106D06">
      <w:r>
        <w:tab/>
      </w:r>
      <w:r>
        <w:tab/>
      </w:r>
    </w:p>
    <w:p w:rsidR="00725E59" w:rsidRPr="00925491" w:rsidRDefault="00725E59" w:rsidP="00925491">
      <w:r>
        <w:tab/>
      </w:r>
      <w:r>
        <w:tab/>
      </w:r>
    </w:p>
    <w:p w:rsidR="00356B6B" w:rsidRDefault="00356B6B" w:rsidP="004E11D3">
      <w:r>
        <w:tab/>
      </w:r>
    </w:p>
    <w:p w:rsidR="008A6C3F" w:rsidRPr="00D4118E" w:rsidRDefault="008A6C3F" w:rsidP="004E11D3"/>
    <w:sectPr w:rsidR="008A6C3F" w:rsidRPr="00D411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3A70" w:rsidRDefault="00753A70" w:rsidP="00400DD1">
      <w:r>
        <w:separator/>
      </w:r>
    </w:p>
  </w:endnote>
  <w:endnote w:type="continuationSeparator" w:id="0">
    <w:p w:rsidR="00753A70" w:rsidRDefault="00753A70" w:rsidP="00400D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3A70" w:rsidRDefault="00753A70" w:rsidP="00400DD1">
      <w:r>
        <w:separator/>
      </w:r>
    </w:p>
  </w:footnote>
  <w:footnote w:type="continuationSeparator" w:id="0">
    <w:p w:rsidR="00753A70" w:rsidRDefault="00753A70" w:rsidP="00400D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165A0"/>
    <w:multiLevelType w:val="hybridMultilevel"/>
    <w:tmpl w:val="35BE3936"/>
    <w:lvl w:ilvl="0" w:tplc="DC1E159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5762109"/>
    <w:multiLevelType w:val="hybridMultilevel"/>
    <w:tmpl w:val="8182B81A"/>
    <w:lvl w:ilvl="0" w:tplc="132274B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C58425D"/>
    <w:multiLevelType w:val="hybridMultilevel"/>
    <w:tmpl w:val="7FB24ACA"/>
    <w:lvl w:ilvl="0" w:tplc="39724E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F51566D"/>
    <w:multiLevelType w:val="hybridMultilevel"/>
    <w:tmpl w:val="D0CCC2F0"/>
    <w:lvl w:ilvl="0" w:tplc="1CAA0F4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C813129"/>
    <w:multiLevelType w:val="hybridMultilevel"/>
    <w:tmpl w:val="463A6C56"/>
    <w:lvl w:ilvl="0" w:tplc="1CAA0F4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BC824388">
      <w:start w:val="1"/>
      <w:numFmt w:val="lowerLetter"/>
      <w:lvlText w:val="%2)"/>
      <w:lvlJc w:val="left"/>
      <w:pPr>
        <w:ind w:left="1680" w:hanging="420"/>
      </w:pPr>
      <w:rPr>
        <w:rFonts w:hint="eastAsia"/>
        <w:b/>
        <w:i w:val="0"/>
        <w:sz w:val="30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F5D7677"/>
    <w:multiLevelType w:val="hybridMultilevel"/>
    <w:tmpl w:val="8182B81A"/>
    <w:lvl w:ilvl="0" w:tplc="132274B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4620DFA"/>
    <w:multiLevelType w:val="hybridMultilevel"/>
    <w:tmpl w:val="67BCED96"/>
    <w:lvl w:ilvl="0" w:tplc="7720824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272B5D77"/>
    <w:multiLevelType w:val="hybridMultilevel"/>
    <w:tmpl w:val="E9F62F2A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280C0B18"/>
    <w:multiLevelType w:val="hybridMultilevel"/>
    <w:tmpl w:val="49B2B5FE"/>
    <w:lvl w:ilvl="0" w:tplc="645C936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26833A8"/>
    <w:multiLevelType w:val="hybridMultilevel"/>
    <w:tmpl w:val="04CC6C2C"/>
    <w:lvl w:ilvl="0" w:tplc="4DC2810A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530A0011"/>
    <w:multiLevelType w:val="hybridMultilevel"/>
    <w:tmpl w:val="8182B81A"/>
    <w:lvl w:ilvl="0" w:tplc="132274B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4D66208"/>
    <w:multiLevelType w:val="hybridMultilevel"/>
    <w:tmpl w:val="CD28ECF6"/>
    <w:lvl w:ilvl="0" w:tplc="A8D8F85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6D56416B"/>
    <w:multiLevelType w:val="hybridMultilevel"/>
    <w:tmpl w:val="DE8088D0"/>
    <w:lvl w:ilvl="0" w:tplc="1CAA0F4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BC824388">
      <w:start w:val="1"/>
      <w:numFmt w:val="lowerLetter"/>
      <w:lvlText w:val="%2)"/>
      <w:lvlJc w:val="left"/>
      <w:pPr>
        <w:ind w:left="1680" w:hanging="420"/>
      </w:pPr>
      <w:rPr>
        <w:rFonts w:hint="eastAsia"/>
        <w:b/>
        <w:i w:val="0"/>
        <w:sz w:val="30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7C535E65"/>
    <w:multiLevelType w:val="hybridMultilevel"/>
    <w:tmpl w:val="0B2049C6"/>
    <w:lvl w:ilvl="0" w:tplc="EA3810B2">
      <w:start w:val="1"/>
      <w:numFmt w:val="lowerLetter"/>
      <w:lvlText w:val="%1)"/>
      <w:lvlJc w:val="left"/>
      <w:pPr>
        <w:ind w:left="1680" w:hanging="420"/>
      </w:pPr>
      <w:rPr>
        <w:rFonts w:hint="eastAsia"/>
        <w:b w:val="0"/>
        <w:i w:val="0"/>
        <w:color w:val="000000" w:themeColor="text1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12"/>
  </w:num>
  <w:num w:numId="5">
    <w:abstractNumId w:val="4"/>
  </w:num>
  <w:num w:numId="6">
    <w:abstractNumId w:val="13"/>
  </w:num>
  <w:num w:numId="7">
    <w:abstractNumId w:val="8"/>
  </w:num>
  <w:num w:numId="8">
    <w:abstractNumId w:val="2"/>
  </w:num>
  <w:num w:numId="9">
    <w:abstractNumId w:val="0"/>
  </w:num>
  <w:num w:numId="10">
    <w:abstractNumId w:val="6"/>
  </w:num>
  <w:num w:numId="11">
    <w:abstractNumId w:val="5"/>
  </w:num>
  <w:num w:numId="12">
    <w:abstractNumId w:val="10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341"/>
    <w:rsid w:val="00006DA4"/>
    <w:rsid w:val="00012F98"/>
    <w:rsid w:val="00024468"/>
    <w:rsid w:val="000244EA"/>
    <w:rsid w:val="00031CCD"/>
    <w:rsid w:val="00046FC8"/>
    <w:rsid w:val="0005391A"/>
    <w:rsid w:val="000555CA"/>
    <w:rsid w:val="0006272E"/>
    <w:rsid w:val="00075976"/>
    <w:rsid w:val="00081D74"/>
    <w:rsid w:val="0008377F"/>
    <w:rsid w:val="000839E1"/>
    <w:rsid w:val="000A5004"/>
    <w:rsid w:val="000C4CE2"/>
    <w:rsid w:val="000D3544"/>
    <w:rsid w:val="000F34CA"/>
    <w:rsid w:val="0010048E"/>
    <w:rsid w:val="00106D06"/>
    <w:rsid w:val="00133527"/>
    <w:rsid w:val="00142BEB"/>
    <w:rsid w:val="00153ED8"/>
    <w:rsid w:val="00156BE9"/>
    <w:rsid w:val="00170B5B"/>
    <w:rsid w:val="001906DA"/>
    <w:rsid w:val="00191D38"/>
    <w:rsid w:val="001924D0"/>
    <w:rsid w:val="001B12D3"/>
    <w:rsid w:val="001B3BF6"/>
    <w:rsid w:val="001B73B5"/>
    <w:rsid w:val="001C2363"/>
    <w:rsid w:val="001D0BEF"/>
    <w:rsid w:val="001D268D"/>
    <w:rsid w:val="001E3D6F"/>
    <w:rsid w:val="001E562A"/>
    <w:rsid w:val="001F0E81"/>
    <w:rsid w:val="001F1D9C"/>
    <w:rsid w:val="00205AE7"/>
    <w:rsid w:val="00237052"/>
    <w:rsid w:val="00254631"/>
    <w:rsid w:val="002648F0"/>
    <w:rsid w:val="00277807"/>
    <w:rsid w:val="002832F3"/>
    <w:rsid w:val="002A3ABF"/>
    <w:rsid w:val="002B1C9A"/>
    <w:rsid w:val="002B65C0"/>
    <w:rsid w:val="002C425B"/>
    <w:rsid w:val="002C5415"/>
    <w:rsid w:val="002E250E"/>
    <w:rsid w:val="002E6845"/>
    <w:rsid w:val="002F1B97"/>
    <w:rsid w:val="002F2E3A"/>
    <w:rsid w:val="002F46EA"/>
    <w:rsid w:val="00302830"/>
    <w:rsid w:val="00303EAF"/>
    <w:rsid w:val="00304045"/>
    <w:rsid w:val="00312DD5"/>
    <w:rsid w:val="00314F04"/>
    <w:rsid w:val="00337123"/>
    <w:rsid w:val="00340718"/>
    <w:rsid w:val="00342FE3"/>
    <w:rsid w:val="0035005C"/>
    <w:rsid w:val="00350B43"/>
    <w:rsid w:val="00350DE5"/>
    <w:rsid w:val="00356B6B"/>
    <w:rsid w:val="003639D4"/>
    <w:rsid w:val="00394B55"/>
    <w:rsid w:val="00397F52"/>
    <w:rsid w:val="003A27BB"/>
    <w:rsid w:val="003A4006"/>
    <w:rsid w:val="003A490B"/>
    <w:rsid w:val="003B53D8"/>
    <w:rsid w:val="003E2A42"/>
    <w:rsid w:val="003E5142"/>
    <w:rsid w:val="003E7605"/>
    <w:rsid w:val="003F2F0C"/>
    <w:rsid w:val="003F3A45"/>
    <w:rsid w:val="003F46CA"/>
    <w:rsid w:val="00400DD1"/>
    <w:rsid w:val="00401E74"/>
    <w:rsid w:val="0041345B"/>
    <w:rsid w:val="00417EA0"/>
    <w:rsid w:val="0042193B"/>
    <w:rsid w:val="00422E02"/>
    <w:rsid w:val="00442B8D"/>
    <w:rsid w:val="00443AE5"/>
    <w:rsid w:val="00465B9A"/>
    <w:rsid w:val="004716D9"/>
    <w:rsid w:val="00471D50"/>
    <w:rsid w:val="004763BF"/>
    <w:rsid w:val="00481DC9"/>
    <w:rsid w:val="004A06B0"/>
    <w:rsid w:val="004A5976"/>
    <w:rsid w:val="004C43AE"/>
    <w:rsid w:val="004E11D3"/>
    <w:rsid w:val="004F2B58"/>
    <w:rsid w:val="004F700A"/>
    <w:rsid w:val="00500C13"/>
    <w:rsid w:val="00504C36"/>
    <w:rsid w:val="005128D1"/>
    <w:rsid w:val="00514133"/>
    <w:rsid w:val="00547FA8"/>
    <w:rsid w:val="00574AF7"/>
    <w:rsid w:val="005C6ED0"/>
    <w:rsid w:val="005D767D"/>
    <w:rsid w:val="005E3FC6"/>
    <w:rsid w:val="005F254B"/>
    <w:rsid w:val="00604867"/>
    <w:rsid w:val="0060512A"/>
    <w:rsid w:val="00614921"/>
    <w:rsid w:val="00622444"/>
    <w:rsid w:val="0062371E"/>
    <w:rsid w:val="0062688F"/>
    <w:rsid w:val="006423A6"/>
    <w:rsid w:val="00647CC1"/>
    <w:rsid w:val="00655275"/>
    <w:rsid w:val="00656AF9"/>
    <w:rsid w:val="00672822"/>
    <w:rsid w:val="00677D12"/>
    <w:rsid w:val="00680F72"/>
    <w:rsid w:val="0068495F"/>
    <w:rsid w:val="0068796B"/>
    <w:rsid w:val="0069067D"/>
    <w:rsid w:val="00690998"/>
    <w:rsid w:val="00693087"/>
    <w:rsid w:val="006A0A16"/>
    <w:rsid w:val="006A0C4F"/>
    <w:rsid w:val="006A1816"/>
    <w:rsid w:val="006B1194"/>
    <w:rsid w:val="006C00CE"/>
    <w:rsid w:val="006C2B79"/>
    <w:rsid w:val="006C7410"/>
    <w:rsid w:val="006D234F"/>
    <w:rsid w:val="006D7E26"/>
    <w:rsid w:val="006E2E05"/>
    <w:rsid w:val="006E5C3B"/>
    <w:rsid w:val="007049F7"/>
    <w:rsid w:val="00714EC2"/>
    <w:rsid w:val="00725E59"/>
    <w:rsid w:val="00727546"/>
    <w:rsid w:val="00727FA9"/>
    <w:rsid w:val="0075010E"/>
    <w:rsid w:val="00752925"/>
    <w:rsid w:val="00753A70"/>
    <w:rsid w:val="00756F32"/>
    <w:rsid w:val="00757C10"/>
    <w:rsid w:val="00762D4E"/>
    <w:rsid w:val="00765368"/>
    <w:rsid w:val="00765FE1"/>
    <w:rsid w:val="00773748"/>
    <w:rsid w:val="00791CC5"/>
    <w:rsid w:val="007A019A"/>
    <w:rsid w:val="007A197E"/>
    <w:rsid w:val="007A3F31"/>
    <w:rsid w:val="007A5B20"/>
    <w:rsid w:val="007B0988"/>
    <w:rsid w:val="007B7CDD"/>
    <w:rsid w:val="007C2192"/>
    <w:rsid w:val="007C70BA"/>
    <w:rsid w:val="007C752F"/>
    <w:rsid w:val="007C76B3"/>
    <w:rsid w:val="007D7CDC"/>
    <w:rsid w:val="007E6686"/>
    <w:rsid w:val="008140A7"/>
    <w:rsid w:val="00817F2A"/>
    <w:rsid w:val="00834B33"/>
    <w:rsid w:val="008369E8"/>
    <w:rsid w:val="00840FE5"/>
    <w:rsid w:val="0084279F"/>
    <w:rsid w:val="00862571"/>
    <w:rsid w:val="0086331A"/>
    <w:rsid w:val="00864E0D"/>
    <w:rsid w:val="008727C5"/>
    <w:rsid w:val="008736DE"/>
    <w:rsid w:val="00884A78"/>
    <w:rsid w:val="0089020C"/>
    <w:rsid w:val="008A197C"/>
    <w:rsid w:val="008A533D"/>
    <w:rsid w:val="008A6C3F"/>
    <w:rsid w:val="008A7F92"/>
    <w:rsid w:val="008B0A61"/>
    <w:rsid w:val="008B6DDD"/>
    <w:rsid w:val="008B6E39"/>
    <w:rsid w:val="008E169F"/>
    <w:rsid w:val="008E773F"/>
    <w:rsid w:val="00900891"/>
    <w:rsid w:val="00906454"/>
    <w:rsid w:val="00920A81"/>
    <w:rsid w:val="00925491"/>
    <w:rsid w:val="00926444"/>
    <w:rsid w:val="00933257"/>
    <w:rsid w:val="00941B3D"/>
    <w:rsid w:val="00957738"/>
    <w:rsid w:val="00973633"/>
    <w:rsid w:val="00993B3A"/>
    <w:rsid w:val="0099713E"/>
    <w:rsid w:val="009A48C1"/>
    <w:rsid w:val="009A7980"/>
    <w:rsid w:val="009B0822"/>
    <w:rsid w:val="009B5FC6"/>
    <w:rsid w:val="009C478C"/>
    <w:rsid w:val="009D4060"/>
    <w:rsid w:val="00A13887"/>
    <w:rsid w:val="00A143AC"/>
    <w:rsid w:val="00A25134"/>
    <w:rsid w:val="00A27F2D"/>
    <w:rsid w:val="00A52904"/>
    <w:rsid w:val="00A76753"/>
    <w:rsid w:val="00A848A1"/>
    <w:rsid w:val="00A965FB"/>
    <w:rsid w:val="00AB0C56"/>
    <w:rsid w:val="00AD528F"/>
    <w:rsid w:val="00AE1DEB"/>
    <w:rsid w:val="00AF7655"/>
    <w:rsid w:val="00B14D90"/>
    <w:rsid w:val="00B21434"/>
    <w:rsid w:val="00B25ED7"/>
    <w:rsid w:val="00B426F8"/>
    <w:rsid w:val="00B45428"/>
    <w:rsid w:val="00B51AE0"/>
    <w:rsid w:val="00B539BF"/>
    <w:rsid w:val="00B603A8"/>
    <w:rsid w:val="00B75329"/>
    <w:rsid w:val="00B84C12"/>
    <w:rsid w:val="00B91B82"/>
    <w:rsid w:val="00B974FE"/>
    <w:rsid w:val="00BA6545"/>
    <w:rsid w:val="00BC300B"/>
    <w:rsid w:val="00BD446E"/>
    <w:rsid w:val="00BD60A0"/>
    <w:rsid w:val="00BE626A"/>
    <w:rsid w:val="00BE6D44"/>
    <w:rsid w:val="00BF1C08"/>
    <w:rsid w:val="00BF1D2D"/>
    <w:rsid w:val="00C239A0"/>
    <w:rsid w:val="00C34EE1"/>
    <w:rsid w:val="00C356F0"/>
    <w:rsid w:val="00C36F94"/>
    <w:rsid w:val="00C44B71"/>
    <w:rsid w:val="00C44C7C"/>
    <w:rsid w:val="00C51341"/>
    <w:rsid w:val="00C52CB0"/>
    <w:rsid w:val="00C557C7"/>
    <w:rsid w:val="00C618A8"/>
    <w:rsid w:val="00C62F1E"/>
    <w:rsid w:val="00C67A03"/>
    <w:rsid w:val="00C81AFF"/>
    <w:rsid w:val="00C87D1B"/>
    <w:rsid w:val="00C87D1D"/>
    <w:rsid w:val="00CB2A3A"/>
    <w:rsid w:val="00CB6062"/>
    <w:rsid w:val="00CD57D5"/>
    <w:rsid w:val="00CD6A7E"/>
    <w:rsid w:val="00CE7EAD"/>
    <w:rsid w:val="00D249A4"/>
    <w:rsid w:val="00D26150"/>
    <w:rsid w:val="00D26D40"/>
    <w:rsid w:val="00D4118E"/>
    <w:rsid w:val="00D46BB4"/>
    <w:rsid w:val="00D526D2"/>
    <w:rsid w:val="00D54040"/>
    <w:rsid w:val="00D67693"/>
    <w:rsid w:val="00D82FC1"/>
    <w:rsid w:val="00D861EE"/>
    <w:rsid w:val="00D92DB1"/>
    <w:rsid w:val="00D931A0"/>
    <w:rsid w:val="00DA6E93"/>
    <w:rsid w:val="00DB46EF"/>
    <w:rsid w:val="00DB59A5"/>
    <w:rsid w:val="00DC3739"/>
    <w:rsid w:val="00DD1E08"/>
    <w:rsid w:val="00DF2361"/>
    <w:rsid w:val="00DF494C"/>
    <w:rsid w:val="00E10A93"/>
    <w:rsid w:val="00E1282F"/>
    <w:rsid w:val="00E263F4"/>
    <w:rsid w:val="00E465AF"/>
    <w:rsid w:val="00E47FCD"/>
    <w:rsid w:val="00E50A9A"/>
    <w:rsid w:val="00E53A95"/>
    <w:rsid w:val="00E57D2C"/>
    <w:rsid w:val="00E57EDD"/>
    <w:rsid w:val="00E61C7C"/>
    <w:rsid w:val="00E93A72"/>
    <w:rsid w:val="00EA1D45"/>
    <w:rsid w:val="00EA5794"/>
    <w:rsid w:val="00EB15C6"/>
    <w:rsid w:val="00EB1604"/>
    <w:rsid w:val="00EB255A"/>
    <w:rsid w:val="00ED0F72"/>
    <w:rsid w:val="00ED61D8"/>
    <w:rsid w:val="00EF7D81"/>
    <w:rsid w:val="00F01F4C"/>
    <w:rsid w:val="00F020D9"/>
    <w:rsid w:val="00F03BCF"/>
    <w:rsid w:val="00F05063"/>
    <w:rsid w:val="00F16FD3"/>
    <w:rsid w:val="00F23A8E"/>
    <w:rsid w:val="00F30EBA"/>
    <w:rsid w:val="00F339B0"/>
    <w:rsid w:val="00F50F26"/>
    <w:rsid w:val="00F52EF6"/>
    <w:rsid w:val="00F659CC"/>
    <w:rsid w:val="00F715B7"/>
    <w:rsid w:val="00F725F8"/>
    <w:rsid w:val="00F7615E"/>
    <w:rsid w:val="00F8415A"/>
    <w:rsid w:val="00F849C9"/>
    <w:rsid w:val="00F86E09"/>
    <w:rsid w:val="00FA3413"/>
    <w:rsid w:val="00FA64FF"/>
    <w:rsid w:val="00FB5432"/>
    <w:rsid w:val="00FC2880"/>
    <w:rsid w:val="00FF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F1E2E40-4470-4881-B4EB-D55DB6BD1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27BB"/>
    <w:pPr>
      <w:keepNext/>
      <w:keepLines/>
      <w:spacing w:before="12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2C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4E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27BB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400D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0D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0D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0DD1"/>
    <w:rPr>
      <w:sz w:val="18"/>
      <w:szCs w:val="18"/>
    </w:rPr>
  </w:style>
  <w:style w:type="paragraph" w:styleId="a5">
    <w:name w:val="List Paragraph"/>
    <w:basedOn w:val="a"/>
    <w:uiPriority w:val="34"/>
    <w:qFormat/>
    <w:rsid w:val="00DA6E93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933257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933257"/>
    <w:pPr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933257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933257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933257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rsid w:val="00933257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93325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52C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34EE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13C87-0F1C-4EBD-90D9-EFFEA8D8C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18</Pages>
  <Words>613</Words>
  <Characters>3499</Characters>
  <Application>Microsoft Office Word</Application>
  <DocSecurity>0</DocSecurity>
  <Lines>29</Lines>
  <Paragraphs>8</Paragraphs>
  <ScaleCrop>false</ScaleCrop>
  <Company/>
  <LinksUpToDate>false</LinksUpToDate>
  <CharactersWithSpaces>4104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516</cp:revision>
  <dcterms:created xsi:type="dcterms:W3CDTF">2022-07-26T12:01:00Z</dcterms:created>
  <dcterms:modified xsi:type="dcterms:W3CDTF">2022-08-28T14:23:00Z</dcterms:modified>
</cp:coreProperties>
</file>