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3D29C" w14:textId="4193EF60" w:rsidR="009B413E" w:rsidRDefault="00AE4B52">
      <w:pPr>
        <w:pStyle w:val="Standard"/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ab/>
        <w:t>Министерство науки и высшего образования Российской Федерации</w:t>
      </w:r>
    </w:p>
    <w:p w14:paraId="26338929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22219F3F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7EE6F3F2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7D2996BA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3F885BAD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31CA4C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A2AA645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413964D5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E08F5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0A8714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CEF93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F7DB2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75DE58" w14:textId="0DCC9AD4" w:rsidR="009B413E" w:rsidRPr="00F877A4" w:rsidRDefault="00F877A4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ИНДИВИДУАЛЬНОЕ ЗАДАНИЕ</w:t>
      </w:r>
      <w:r w:rsidR="00C10A4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6D503C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</w:p>
    <w:p w14:paraId="3FDFB727" w14:textId="029C07F9" w:rsidR="009B413E" w:rsidRDefault="00C10A4F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proofErr w:type="spellStart"/>
      <w:r w:rsidR="009112D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Нейросетевые</w:t>
      </w:r>
      <w:proofErr w:type="spellEnd"/>
      <w:r w:rsidR="009112D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и нечеткие модели</w:t>
      </w:r>
    </w:p>
    <w:p w14:paraId="04821D33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A6F2B1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B91684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191DC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65587A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FF29A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AACD9" w14:textId="5F00FB54" w:rsidR="009B413E" w:rsidRPr="006C7A1B" w:rsidRDefault="00C10A4F">
      <w:pPr>
        <w:pStyle w:val="Standard"/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 __</w:t>
      </w:r>
      <w:r w:rsidR="007673A4">
        <w:rPr>
          <w:rFonts w:ascii="Times New Roman" w:hAnsi="Times New Roman" w:cs="Times New Roman"/>
          <w:sz w:val="28"/>
          <w:szCs w:val="28"/>
        </w:rPr>
        <w:t>__________________________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B074A6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8E7319">
        <w:rPr>
          <w:rFonts w:ascii="Times New Roman" w:hAnsi="Times New Roman" w:cs="Times New Roman"/>
          <w:sz w:val="28"/>
          <w:szCs w:val="28"/>
        </w:rPr>
        <w:t>__</w:t>
      </w:r>
      <w:r w:rsidR="006C7A1B">
        <w:rPr>
          <w:rFonts w:ascii="Times New Roman" w:hAnsi="Times New Roman" w:cs="Times New Roman"/>
          <w:sz w:val="28"/>
          <w:szCs w:val="28"/>
        </w:rPr>
        <w:t>Кислица Д.А.</w:t>
      </w:r>
    </w:p>
    <w:p w14:paraId="5995F5CB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9035B57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0D3F657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E9E4A5D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99794B2" w14:textId="77777777" w:rsidR="009B413E" w:rsidRDefault="00C10A4F">
      <w:pPr>
        <w:pStyle w:val="Standard"/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07305260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D4DAF4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E0B7AD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F35D6A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535ED5" w14:textId="3F1C3447" w:rsidR="009B413E" w:rsidRDefault="008F74CB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______________</w:t>
      </w:r>
      <w:r w:rsidR="00C10A4F">
        <w:rPr>
          <w:rFonts w:ascii="Times New Roman" w:hAnsi="Times New Roman" w:cs="Times New Roman"/>
          <w:sz w:val="28"/>
          <w:szCs w:val="28"/>
        </w:rPr>
        <w:t>________________________</w:t>
      </w:r>
      <w:r>
        <w:rPr>
          <w:rFonts w:ascii="Times New Roman" w:hAnsi="Times New Roman" w:cs="Times New Roman"/>
          <w:sz w:val="28"/>
          <w:szCs w:val="28"/>
        </w:rPr>
        <w:t>А.А. Крамаренко</w:t>
      </w:r>
    </w:p>
    <w:p w14:paraId="3F6A1701" w14:textId="71B81172" w:rsidR="00F877A4" w:rsidRDefault="00C10A4F" w:rsidP="00F877A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="00F877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F877A4" w:rsidRPr="00F877A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877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D503C">
        <w:rPr>
          <w:rFonts w:ascii="Times New Roman" w:hAnsi="Times New Roman" w:cs="Times New Roman"/>
          <w:sz w:val="28"/>
          <w:szCs w:val="28"/>
        </w:rPr>
        <w:t xml:space="preserve">построить систему нечеткого вывода для </w:t>
      </w:r>
      <w:r w:rsidR="00437319">
        <w:rPr>
          <w:rFonts w:ascii="Times New Roman" w:hAnsi="Times New Roman" w:cs="Times New Roman"/>
          <w:sz w:val="28"/>
          <w:szCs w:val="28"/>
        </w:rPr>
        <w:t>времени необходимого для подготовки к экзамену</w:t>
      </w:r>
      <w:r w:rsidR="006D503C">
        <w:rPr>
          <w:rFonts w:ascii="Times New Roman" w:hAnsi="Times New Roman" w:cs="Times New Roman"/>
          <w:sz w:val="28"/>
          <w:szCs w:val="28"/>
        </w:rPr>
        <w:t>.</w:t>
      </w:r>
    </w:p>
    <w:p w14:paraId="0416F73E" w14:textId="77777777" w:rsidR="006D503C" w:rsidRDefault="006D503C" w:rsidP="006D5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отчет включить описание задачи, описание предметной области, выбранные нечеткие переменные, функции принадлежности соответствующих термов – в виде графиков и в аналитической форме. Обосновать выбор функций.</w:t>
      </w:r>
    </w:p>
    <w:p w14:paraId="0017C0A5" w14:textId="77777777" w:rsidR="006D503C" w:rsidRDefault="006D503C" w:rsidP="006D5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каждой из нечетких переменных определить термы, не менее 3 термов. Для каждого из термов построить функцию принадлежности. Построить графики всех функций принадлежности. Обосновать выбор функций. Подписать все возможные графики.</w:t>
      </w:r>
    </w:p>
    <w:p w14:paraId="2A46397B" w14:textId="77777777" w:rsidR="006D503C" w:rsidRDefault="006D503C" w:rsidP="006D5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Продумать систему нечеткого вывода и составить таблицу значений итоговой переменной в зависимости от значений входных нечетких переменных. Таблицу значений включить в отчет, прокомментировав соответствующим образом.</w:t>
      </w:r>
    </w:p>
    <w:p w14:paraId="6317FEB9" w14:textId="77777777" w:rsidR="006D503C" w:rsidRDefault="006D503C" w:rsidP="006D5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 правила нечеткого вывода, позволяющие реализовать приведенную в отчете таблицу значений итоговой переменной. Максимально уменьшить количество правил вывода. Включить в отчет правила нечеткого вывода.</w:t>
      </w:r>
    </w:p>
    <w:p w14:paraId="2A93DAEC" w14:textId="77777777" w:rsidR="006D503C" w:rsidRDefault="006D503C" w:rsidP="006D5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*Реализовать 2-3 различных способа построения агрегации.</w:t>
      </w:r>
    </w:p>
    <w:p w14:paraId="05424FCD" w14:textId="77777777" w:rsidR="006D503C" w:rsidRDefault="006D503C" w:rsidP="006D5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*Реализовать 2-3 различных способа построения импликации.</w:t>
      </w:r>
    </w:p>
    <w:p w14:paraId="5BFC2A90" w14:textId="77777777" w:rsidR="006D503C" w:rsidRDefault="006D503C" w:rsidP="006D5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Реализовать 2-3 различных способа построения композиции.</w:t>
      </w:r>
    </w:p>
    <w:p w14:paraId="73F9ADE7" w14:textId="77777777" w:rsidR="006D503C" w:rsidRDefault="006D503C" w:rsidP="006D5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*Реализовать 2-3 различных способа построения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дефазификации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137956C" w14:textId="501C613A" w:rsidR="006D503C" w:rsidRDefault="006D503C" w:rsidP="006D503C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Показать графически разницу в применяемых методах.</w:t>
      </w:r>
    </w:p>
    <w:p w14:paraId="2D131514" w14:textId="602A075F" w:rsidR="00F877A4" w:rsidRDefault="006D503C" w:rsidP="006D503C">
      <w:pPr>
        <w:widowControl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0FA725" w14:textId="19097E9A" w:rsidR="00F877A4" w:rsidRPr="006D503C" w:rsidRDefault="00F877A4" w:rsidP="00F877A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  <w:r w:rsidRPr="006D503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08FBC1" w14:textId="7DB297FC" w:rsidR="006D503C" w:rsidRDefault="006D503C" w:rsidP="00F877A4">
      <w:pPr>
        <w:pStyle w:val="Standar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03C">
        <w:rPr>
          <w:rFonts w:ascii="Times New Roman" w:hAnsi="Times New Roman" w:cs="Times New Roman"/>
          <w:sz w:val="28"/>
          <w:szCs w:val="28"/>
        </w:rPr>
        <w:t xml:space="preserve">Описание: необходимо </w:t>
      </w:r>
      <w:r w:rsidR="00437319">
        <w:rPr>
          <w:rFonts w:ascii="Times New Roman" w:hAnsi="Times New Roman" w:cs="Times New Roman"/>
          <w:sz w:val="28"/>
          <w:szCs w:val="28"/>
        </w:rPr>
        <w:t xml:space="preserve">рекомендовать количество времени для </w:t>
      </w:r>
      <w:proofErr w:type="gramStart"/>
      <w:r w:rsidR="006C7A1B">
        <w:rPr>
          <w:rFonts w:ascii="Times New Roman" w:hAnsi="Times New Roman" w:cs="Times New Roman"/>
          <w:sz w:val="28"/>
          <w:szCs w:val="28"/>
        </w:rPr>
        <w:t>по выбор</w:t>
      </w:r>
      <w:r w:rsidR="006C7A1B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="006C7A1B">
        <w:rPr>
          <w:rFonts w:ascii="Times New Roman" w:hAnsi="Times New Roman" w:cs="Times New Roman"/>
          <w:sz w:val="28"/>
          <w:szCs w:val="28"/>
        </w:rPr>
        <w:t xml:space="preserve"> вуза и специальности</w:t>
      </w:r>
      <w:r w:rsidRPr="006D503C">
        <w:rPr>
          <w:rFonts w:ascii="Times New Roman" w:hAnsi="Times New Roman" w:cs="Times New Roman"/>
          <w:sz w:val="28"/>
          <w:szCs w:val="28"/>
        </w:rPr>
        <w:t>, основываясь</w:t>
      </w:r>
      <w:r w:rsidR="00437319">
        <w:rPr>
          <w:rFonts w:ascii="Times New Roman" w:hAnsi="Times New Roman" w:cs="Times New Roman"/>
          <w:sz w:val="28"/>
          <w:szCs w:val="28"/>
        </w:rPr>
        <w:t xml:space="preserve"> на заданных входных параметрах</w:t>
      </w:r>
      <w:r w:rsidRPr="006D503C">
        <w:rPr>
          <w:rFonts w:ascii="Times New Roman" w:hAnsi="Times New Roman" w:cs="Times New Roman"/>
          <w:sz w:val="28"/>
          <w:szCs w:val="28"/>
        </w:rPr>
        <w:t xml:space="preserve">. </w:t>
      </w:r>
      <w:r w:rsidR="00437319">
        <w:rPr>
          <w:rFonts w:ascii="Times New Roman" w:hAnsi="Times New Roman" w:cs="Times New Roman"/>
          <w:sz w:val="28"/>
          <w:szCs w:val="28"/>
        </w:rPr>
        <w:t xml:space="preserve">Для данной системы были заданы 4 переменные: </w:t>
      </w:r>
      <w:r w:rsidR="006C7A1B">
        <w:rPr>
          <w:rFonts w:ascii="Times New Roman" w:hAnsi="Times New Roman" w:cs="Times New Roman"/>
          <w:sz w:val="28"/>
          <w:szCs w:val="28"/>
        </w:rPr>
        <w:t xml:space="preserve">цена обучения, общий балл на </w:t>
      </w:r>
      <w:proofErr w:type="spellStart"/>
      <w:r w:rsidR="006C7A1B">
        <w:rPr>
          <w:rFonts w:ascii="Times New Roman" w:hAnsi="Times New Roman" w:cs="Times New Roman"/>
          <w:sz w:val="28"/>
          <w:szCs w:val="28"/>
        </w:rPr>
        <w:t>егэ</w:t>
      </w:r>
      <w:proofErr w:type="spellEnd"/>
      <w:r w:rsidR="006C7A1B">
        <w:rPr>
          <w:rFonts w:ascii="Times New Roman" w:hAnsi="Times New Roman" w:cs="Times New Roman"/>
          <w:sz w:val="28"/>
          <w:szCs w:val="28"/>
        </w:rPr>
        <w:t>, удалённость от дома и основной предмет</w:t>
      </w:r>
      <w:r w:rsidR="00437319">
        <w:rPr>
          <w:rFonts w:ascii="Times New Roman" w:hAnsi="Times New Roman" w:cs="Times New Roman"/>
          <w:sz w:val="28"/>
          <w:szCs w:val="28"/>
        </w:rPr>
        <w:t>.</w:t>
      </w:r>
    </w:p>
    <w:p w14:paraId="35989A65" w14:textId="1D5CAB5F" w:rsidR="006D503C" w:rsidRDefault="006D503C" w:rsidP="006D503C">
      <w:pPr>
        <w:pStyle w:val="Standar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выбраны и описаны нечеткие переменные и функции принадлежности их термов.</w:t>
      </w:r>
    </w:p>
    <w:p w14:paraId="54D605EA" w14:textId="5A145E77" w:rsidR="00F877A4" w:rsidRDefault="006D503C" w:rsidP="00474D5F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D503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503C">
        <w:rPr>
          <w:rFonts w:ascii="Times New Roman" w:hAnsi="Times New Roman" w:cs="Times New Roman"/>
          <w:sz w:val="28"/>
          <w:szCs w:val="28"/>
        </w:rPr>
        <w:t xml:space="preserve">= </w:t>
      </w:r>
      <w:r w:rsidR="006C7A1B">
        <w:rPr>
          <w:rFonts w:ascii="Times New Roman" w:hAnsi="Times New Roman" w:cs="Times New Roman"/>
          <w:sz w:val="28"/>
          <w:szCs w:val="28"/>
        </w:rPr>
        <w:t xml:space="preserve"> Цена</w:t>
      </w:r>
      <w:proofErr w:type="gramEnd"/>
      <w:r w:rsidR="006C7A1B">
        <w:rPr>
          <w:rFonts w:ascii="Times New Roman" w:hAnsi="Times New Roman" w:cs="Times New Roman"/>
          <w:sz w:val="28"/>
          <w:szCs w:val="28"/>
        </w:rPr>
        <w:t xml:space="preserve"> </w:t>
      </w:r>
      <w:r w:rsidR="006C7A1B">
        <w:rPr>
          <w:rFonts w:ascii="Times New Roman" w:hAnsi="Times New Roman" w:cs="Times New Roman"/>
          <w:sz w:val="28"/>
          <w:szCs w:val="28"/>
        </w:rPr>
        <w:t>обучения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Terms</w:t>
      </w:r>
      <w:r w:rsidRPr="006D503C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</w:rPr>
        <w:t>«</w:t>
      </w:r>
      <w:r w:rsidR="006C7A1B">
        <w:rPr>
          <w:rFonts w:ascii="Times New Roman" w:hAnsi="Times New Roman" w:cs="Times New Roman"/>
          <w:sz w:val="28"/>
          <w:szCs w:val="28"/>
        </w:rPr>
        <w:t>Дорого</w:t>
      </w:r>
      <w:r>
        <w:rPr>
          <w:rFonts w:ascii="Times New Roman" w:hAnsi="Times New Roman" w:cs="Times New Roman"/>
          <w:sz w:val="28"/>
          <w:szCs w:val="28"/>
        </w:rPr>
        <w:t>», «</w:t>
      </w:r>
      <w:r w:rsidR="00437319">
        <w:rPr>
          <w:rFonts w:ascii="Times New Roman" w:hAnsi="Times New Roman" w:cs="Times New Roman"/>
          <w:sz w:val="28"/>
          <w:szCs w:val="28"/>
        </w:rPr>
        <w:t>Нормально</w:t>
      </w:r>
      <w:r>
        <w:rPr>
          <w:rFonts w:ascii="Times New Roman" w:hAnsi="Times New Roman" w:cs="Times New Roman"/>
          <w:sz w:val="28"/>
          <w:szCs w:val="28"/>
        </w:rPr>
        <w:t>», «</w:t>
      </w:r>
      <w:r w:rsidR="006C7A1B">
        <w:rPr>
          <w:rFonts w:ascii="Times New Roman" w:hAnsi="Times New Roman" w:cs="Times New Roman"/>
          <w:sz w:val="28"/>
          <w:szCs w:val="28"/>
        </w:rPr>
        <w:t>Дёшево</w:t>
      </w:r>
      <w:r>
        <w:rPr>
          <w:rFonts w:ascii="Times New Roman" w:hAnsi="Times New Roman" w:cs="Times New Roman"/>
          <w:sz w:val="28"/>
          <w:szCs w:val="28"/>
        </w:rPr>
        <w:t>»)</w:t>
      </w:r>
      <w:r w:rsidRPr="006D503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6D503C">
        <w:rPr>
          <w:rFonts w:ascii="Times New Roman" w:hAnsi="Times New Roman" w:cs="Times New Roman"/>
          <w:sz w:val="28"/>
          <w:szCs w:val="28"/>
        </w:rPr>
        <w:t xml:space="preserve"> = [</w:t>
      </w:r>
      <w:r w:rsidR="006C7A1B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0</w:t>
      </w:r>
      <w:r w:rsidR="006C7A1B"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</w:rPr>
        <w:t>, 1</w:t>
      </w:r>
      <w:r w:rsidR="006C7A1B">
        <w:rPr>
          <w:rFonts w:ascii="Times New Roman" w:hAnsi="Times New Roman" w:cs="Times New Roman"/>
          <w:sz w:val="28"/>
          <w:szCs w:val="28"/>
        </w:rPr>
        <w:t>50000</w:t>
      </w:r>
      <w:r w:rsidRPr="006D503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50BFDE" w14:textId="4861E331" w:rsidR="00F877A4" w:rsidRDefault="006C7A1B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55A929" wp14:editId="67478C58">
            <wp:extent cx="3914775" cy="17240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3421" w14:textId="76DE01BC" w:rsidR="006A69A0" w:rsidRDefault="00F877A4" w:rsidP="00CA248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График </w:t>
      </w:r>
      <w:r w:rsidR="00CA248E">
        <w:rPr>
          <w:rFonts w:ascii="Times New Roman" w:hAnsi="Times New Roman" w:cs="Times New Roman"/>
          <w:sz w:val="28"/>
          <w:szCs w:val="28"/>
        </w:rPr>
        <w:t xml:space="preserve">функций принадлежности для </w:t>
      </w:r>
      <w:r w:rsidR="006C7A1B">
        <w:rPr>
          <w:rFonts w:ascii="Times New Roman" w:hAnsi="Times New Roman" w:cs="Times New Roman"/>
          <w:sz w:val="28"/>
          <w:szCs w:val="28"/>
        </w:rPr>
        <w:t>цены обучения</w:t>
      </w:r>
    </w:p>
    <w:p w14:paraId="136606E6" w14:textId="77777777" w:rsidR="00474D5F" w:rsidRPr="00CA248E" w:rsidRDefault="00474D5F" w:rsidP="00CA248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B2D5D6" w14:textId="5F62B1B5" w:rsidR="006D503C" w:rsidRPr="00063D7F" w:rsidRDefault="00063D7F" w:rsidP="00474D5F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D503C">
        <w:rPr>
          <w:rFonts w:ascii="Times New Roman" w:hAnsi="Times New Roman" w:cs="Times New Roman"/>
          <w:sz w:val="28"/>
          <w:szCs w:val="28"/>
        </w:rPr>
        <w:t xml:space="preserve"> = </w:t>
      </w:r>
      <w:r w:rsidR="006C7A1B">
        <w:rPr>
          <w:rFonts w:ascii="Times New Roman" w:hAnsi="Times New Roman" w:cs="Times New Roman"/>
          <w:sz w:val="28"/>
          <w:szCs w:val="28"/>
        </w:rPr>
        <w:t>Общий балл ЕГЭ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Terms</w:t>
      </w:r>
      <w:r w:rsidRPr="006D503C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</w:rPr>
        <w:t>«Мал</w:t>
      </w:r>
      <w:r w:rsidR="00CA248E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», «</w:t>
      </w:r>
      <w:r w:rsidR="006C7A1B">
        <w:rPr>
          <w:rFonts w:ascii="Times New Roman" w:hAnsi="Times New Roman" w:cs="Times New Roman"/>
          <w:sz w:val="28"/>
          <w:szCs w:val="28"/>
        </w:rPr>
        <w:t>Средне</w:t>
      </w:r>
      <w:r>
        <w:rPr>
          <w:rFonts w:ascii="Times New Roman" w:hAnsi="Times New Roman" w:cs="Times New Roman"/>
          <w:sz w:val="28"/>
          <w:szCs w:val="28"/>
        </w:rPr>
        <w:t>», «</w:t>
      </w:r>
      <w:r w:rsidR="00CA248E">
        <w:rPr>
          <w:rFonts w:ascii="Times New Roman" w:hAnsi="Times New Roman" w:cs="Times New Roman"/>
          <w:sz w:val="28"/>
          <w:szCs w:val="28"/>
        </w:rPr>
        <w:t>Много</w:t>
      </w:r>
      <w:r>
        <w:rPr>
          <w:rFonts w:ascii="Times New Roman" w:hAnsi="Times New Roman" w:cs="Times New Roman"/>
          <w:sz w:val="28"/>
          <w:szCs w:val="28"/>
        </w:rPr>
        <w:t>»)</w:t>
      </w:r>
      <w:r w:rsidRPr="006D503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6D503C">
        <w:rPr>
          <w:rFonts w:ascii="Times New Roman" w:hAnsi="Times New Roman" w:cs="Times New Roman"/>
          <w:sz w:val="28"/>
          <w:szCs w:val="28"/>
        </w:rPr>
        <w:t xml:space="preserve"> = [</w:t>
      </w:r>
      <w:r w:rsidR="00474D5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6C7A1B">
        <w:rPr>
          <w:rFonts w:ascii="Times New Roman" w:hAnsi="Times New Roman" w:cs="Times New Roman"/>
          <w:sz w:val="28"/>
          <w:szCs w:val="28"/>
        </w:rPr>
        <w:t>400</w:t>
      </w:r>
      <w:r w:rsidRPr="006D503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412BBB" w14:textId="357CC940" w:rsidR="00F877A4" w:rsidRDefault="006C7A1B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A1B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36D970" wp14:editId="73405103">
            <wp:extent cx="3943350" cy="1733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0C3D" w14:textId="5A85D49B" w:rsidR="00063D7F" w:rsidRDefault="00F877A4" w:rsidP="00474D5F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График функций </w:t>
      </w:r>
      <w:r w:rsidR="006C7A1B">
        <w:rPr>
          <w:rFonts w:ascii="Times New Roman" w:hAnsi="Times New Roman" w:cs="Times New Roman"/>
          <w:sz w:val="28"/>
          <w:szCs w:val="28"/>
        </w:rPr>
        <w:t>общий балл ЕГЭ</w:t>
      </w:r>
    </w:p>
    <w:p w14:paraId="1D751975" w14:textId="6C00FDAB" w:rsidR="009B1863" w:rsidRDefault="00063D7F" w:rsidP="0027600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</w:t>
      </w:r>
      <w:r w:rsidRPr="006D503C">
        <w:rPr>
          <w:rFonts w:ascii="Times New Roman" w:hAnsi="Times New Roman" w:cs="Times New Roman"/>
          <w:sz w:val="28"/>
          <w:szCs w:val="28"/>
        </w:rPr>
        <w:t xml:space="preserve"> = </w:t>
      </w:r>
      <w:r w:rsidR="00CA248E">
        <w:rPr>
          <w:rFonts w:ascii="Times New Roman" w:hAnsi="Times New Roman" w:cs="Times New Roman"/>
          <w:sz w:val="28"/>
          <w:szCs w:val="28"/>
        </w:rPr>
        <w:t>Степень</w:t>
      </w:r>
      <w:r w:rsidR="006C7A1B">
        <w:rPr>
          <w:rFonts w:ascii="Times New Roman" w:hAnsi="Times New Roman" w:cs="Times New Roman"/>
          <w:sz w:val="28"/>
          <w:szCs w:val="28"/>
        </w:rPr>
        <w:t xml:space="preserve"> удаления от дома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Terms</w:t>
      </w:r>
      <w:r w:rsidRPr="006D503C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</w:rPr>
        <w:t>«</w:t>
      </w:r>
      <w:r w:rsidR="006C7A1B">
        <w:rPr>
          <w:rFonts w:ascii="Times New Roman" w:hAnsi="Times New Roman" w:cs="Times New Roman"/>
          <w:sz w:val="28"/>
          <w:szCs w:val="28"/>
        </w:rPr>
        <w:t>Близко</w:t>
      </w:r>
      <w:r>
        <w:rPr>
          <w:rFonts w:ascii="Times New Roman" w:hAnsi="Times New Roman" w:cs="Times New Roman"/>
          <w:sz w:val="28"/>
          <w:szCs w:val="28"/>
        </w:rPr>
        <w:t>», «</w:t>
      </w:r>
      <w:r w:rsidR="006C7A1B">
        <w:rPr>
          <w:rFonts w:ascii="Times New Roman" w:hAnsi="Times New Roman" w:cs="Times New Roman"/>
          <w:sz w:val="28"/>
          <w:szCs w:val="28"/>
        </w:rPr>
        <w:t>Нормально</w:t>
      </w:r>
      <w:r>
        <w:rPr>
          <w:rFonts w:ascii="Times New Roman" w:hAnsi="Times New Roman" w:cs="Times New Roman"/>
          <w:sz w:val="28"/>
          <w:szCs w:val="28"/>
        </w:rPr>
        <w:t>», «</w:t>
      </w:r>
      <w:r w:rsidR="006C7A1B">
        <w:rPr>
          <w:rFonts w:ascii="Times New Roman" w:hAnsi="Times New Roman" w:cs="Times New Roman"/>
          <w:sz w:val="28"/>
          <w:szCs w:val="28"/>
        </w:rPr>
        <w:t>Далеко</w:t>
      </w:r>
      <w:r>
        <w:rPr>
          <w:rFonts w:ascii="Times New Roman" w:hAnsi="Times New Roman" w:cs="Times New Roman"/>
          <w:sz w:val="28"/>
          <w:szCs w:val="28"/>
        </w:rPr>
        <w:t>»)</w:t>
      </w:r>
      <w:r w:rsidRPr="006D503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6D503C">
        <w:rPr>
          <w:rFonts w:ascii="Times New Roman" w:hAnsi="Times New Roman" w:cs="Times New Roman"/>
          <w:sz w:val="28"/>
          <w:szCs w:val="28"/>
        </w:rPr>
        <w:t xml:space="preserve"> = [</w:t>
      </w:r>
      <w:r>
        <w:rPr>
          <w:rFonts w:ascii="Times New Roman" w:hAnsi="Times New Roman" w:cs="Times New Roman"/>
          <w:sz w:val="28"/>
          <w:szCs w:val="28"/>
        </w:rPr>
        <w:t xml:space="preserve">0, </w:t>
      </w:r>
      <w:r w:rsidR="006C7A1B">
        <w:rPr>
          <w:rFonts w:ascii="Times New Roman" w:hAnsi="Times New Roman" w:cs="Times New Roman"/>
          <w:sz w:val="28"/>
          <w:szCs w:val="28"/>
        </w:rPr>
        <w:t>3</w:t>
      </w:r>
      <w:r w:rsidRPr="006D503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E28408" w14:textId="7BD16BFC" w:rsidR="009B1863" w:rsidRDefault="006C7A1B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28A7EC" wp14:editId="2EBEC880">
            <wp:extent cx="3857625" cy="17621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F482" w14:textId="302EEF7F" w:rsidR="00276004" w:rsidRDefault="009B1863" w:rsidP="00474D5F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График функций принадлежности для </w:t>
      </w:r>
      <w:r w:rsidR="00474D5F">
        <w:rPr>
          <w:rFonts w:ascii="Times New Roman" w:hAnsi="Times New Roman" w:cs="Times New Roman"/>
          <w:sz w:val="28"/>
          <w:szCs w:val="28"/>
        </w:rPr>
        <w:t xml:space="preserve">степени </w:t>
      </w:r>
      <w:r w:rsidR="006C7A1B">
        <w:rPr>
          <w:rFonts w:ascii="Times New Roman" w:hAnsi="Times New Roman" w:cs="Times New Roman"/>
          <w:sz w:val="28"/>
          <w:szCs w:val="28"/>
        </w:rPr>
        <w:t>удаления от дома</w:t>
      </w:r>
    </w:p>
    <w:p w14:paraId="4B6ED6AC" w14:textId="77777777" w:rsidR="00474D5F" w:rsidRPr="00474D5F" w:rsidRDefault="00474D5F" w:rsidP="00474D5F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ACF7F" w14:textId="693484FD" w:rsidR="009B1863" w:rsidRDefault="00276004" w:rsidP="0027600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D503C">
        <w:rPr>
          <w:rFonts w:ascii="Times New Roman" w:hAnsi="Times New Roman" w:cs="Times New Roman"/>
          <w:sz w:val="28"/>
          <w:szCs w:val="28"/>
        </w:rPr>
        <w:t xml:space="preserve"> =</w:t>
      </w:r>
      <w:r w:rsidR="006C7A1B">
        <w:rPr>
          <w:rFonts w:ascii="Times New Roman" w:hAnsi="Times New Roman" w:cs="Times New Roman"/>
          <w:sz w:val="28"/>
          <w:szCs w:val="28"/>
        </w:rPr>
        <w:t xml:space="preserve"> Предметы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Terms</w:t>
      </w:r>
      <w:r w:rsidRPr="006D503C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6C7A1B" w:rsidRPr="006C7A1B">
        <w:rPr>
          <w:rFonts w:ascii="Times New Roman" w:hAnsi="Times New Roman" w:cs="Times New Roman"/>
          <w:sz w:val="28"/>
          <w:szCs w:val="28"/>
        </w:rPr>
        <w:t>Иностранные_языки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r w:rsidR="006C7A1B" w:rsidRPr="006C7A1B">
        <w:rPr>
          <w:rFonts w:ascii="Times New Roman" w:hAnsi="Times New Roman" w:cs="Times New Roman"/>
          <w:sz w:val="28"/>
          <w:szCs w:val="28"/>
        </w:rPr>
        <w:t>Математика</w:t>
      </w:r>
      <w:r>
        <w:rPr>
          <w:rFonts w:ascii="Times New Roman" w:hAnsi="Times New Roman" w:cs="Times New Roman"/>
          <w:sz w:val="28"/>
          <w:szCs w:val="28"/>
        </w:rPr>
        <w:t>», «</w:t>
      </w:r>
      <w:r w:rsidR="006C7A1B" w:rsidRPr="006C7A1B">
        <w:rPr>
          <w:rFonts w:ascii="Times New Roman" w:hAnsi="Times New Roman" w:cs="Times New Roman"/>
          <w:sz w:val="28"/>
          <w:szCs w:val="28"/>
        </w:rPr>
        <w:t>Право</w:t>
      </w:r>
      <w:r>
        <w:rPr>
          <w:rFonts w:ascii="Times New Roman" w:hAnsi="Times New Roman" w:cs="Times New Roman"/>
          <w:sz w:val="28"/>
          <w:szCs w:val="28"/>
        </w:rPr>
        <w:t>»)</w:t>
      </w:r>
      <w:r w:rsidRPr="006D503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6D503C">
        <w:rPr>
          <w:rFonts w:ascii="Times New Roman" w:hAnsi="Times New Roman" w:cs="Times New Roman"/>
          <w:sz w:val="28"/>
          <w:szCs w:val="28"/>
        </w:rPr>
        <w:t xml:space="preserve"> = [</w:t>
      </w:r>
      <w:r w:rsidR="00474D5F">
        <w:rPr>
          <w:rFonts w:ascii="Times New Roman" w:hAnsi="Times New Roman" w:cs="Times New Roman"/>
          <w:sz w:val="28"/>
          <w:szCs w:val="28"/>
        </w:rPr>
        <w:t>0,</w:t>
      </w:r>
      <w:r w:rsidR="006C7A1B">
        <w:rPr>
          <w:rFonts w:ascii="Times New Roman" w:hAnsi="Times New Roman" w:cs="Times New Roman"/>
          <w:sz w:val="28"/>
          <w:szCs w:val="28"/>
        </w:rPr>
        <w:t>3</w:t>
      </w:r>
      <w:r w:rsidRPr="006D503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761635" w14:textId="16F3FC7C" w:rsidR="009B1863" w:rsidRDefault="006C7A1B" w:rsidP="00F877A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29D14D" wp14:editId="444F4FEA">
            <wp:extent cx="3914775" cy="17907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7E86" w14:textId="6843E65A" w:rsidR="00276004" w:rsidRDefault="009B1863" w:rsidP="00474D5F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График функций</w:t>
      </w:r>
      <w:r w:rsidR="00474D5F">
        <w:rPr>
          <w:rFonts w:ascii="Times New Roman" w:hAnsi="Times New Roman" w:cs="Times New Roman"/>
          <w:sz w:val="28"/>
          <w:szCs w:val="28"/>
        </w:rPr>
        <w:t xml:space="preserve"> принадлежности </w:t>
      </w:r>
      <w:r w:rsidR="006C7A1B">
        <w:rPr>
          <w:rFonts w:ascii="Times New Roman" w:hAnsi="Times New Roman" w:cs="Times New Roman"/>
          <w:sz w:val="28"/>
          <w:szCs w:val="28"/>
        </w:rPr>
        <w:t>предметов</w:t>
      </w:r>
    </w:p>
    <w:p w14:paraId="5187B8D5" w14:textId="5ECAB784" w:rsidR="00474D5F" w:rsidRDefault="00474D5F" w:rsidP="00474D5F">
      <w:pPr>
        <w:widowControl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81021C" w14:textId="398EC957" w:rsidR="009B1863" w:rsidRDefault="00276004" w:rsidP="00276004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Out</w:t>
      </w:r>
      <w:r w:rsidRPr="006D503C">
        <w:rPr>
          <w:rFonts w:ascii="Times New Roman" w:hAnsi="Times New Roman" w:cs="Times New Roman"/>
          <w:sz w:val="28"/>
          <w:szCs w:val="28"/>
        </w:rPr>
        <w:t xml:space="preserve"> =</w:t>
      </w:r>
      <w:r w:rsidR="006C7A1B">
        <w:rPr>
          <w:rFonts w:ascii="Times New Roman" w:hAnsi="Times New Roman" w:cs="Times New Roman"/>
          <w:sz w:val="28"/>
          <w:szCs w:val="28"/>
        </w:rPr>
        <w:t xml:space="preserve"> Факультет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Terms</w:t>
      </w:r>
      <w:r w:rsidRPr="006D503C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</w:rPr>
        <w:t>«</w:t>
      </w:r>
      <w:r w:rsidR="006C7A1B">
        <w:rPr>
          <w:rFonts w:ascii="Times New Roman" w:hAnsi="Times New Roman" w:cs="Times New Roman"/>
          <w:sz w:val="28"/>
          <w:szCs w:val="28"/>
        </w:rPr>
        <w:t>Не стоит поступать</w:t>
      </w:r>
      <w:r>
        <w:rPr>
          <w:rFonts w:ascii="Times New Roman" w:hAnsi="Times New Roman" w:cs="Times New Roman"/>
          <w:sz w:val="28"/>
          <w:szCs w:val="28"/>
        </w:rPr>
        <w:t>», «</w:t>
      </w:r>
      <w:r w:rsidR="006C7A1B">
        <w:rPr>
          <w:rFonts w:ascii="Times New Roman" w:hAnsi="Times New Roman" w:cs="Times New Roman"/>
          <w:sz w:val="28"/>
          <w:szCs w:val="28"/>
        </w:rPr>
        <w:t>РГФ</w:t>
      </w:r>
      <w:r>
        <w:rPr>
          <w:rFonts w:ascii="Times New Roman" w:hAnsi="Times New Roman" w:cs="Times New Roman"/>
          <w:sz w:val="28"/>
          <w:szCs w:val="28"/>
        </w:rPr>
        <w:t>», «</w:t>
      </w:r>
      <w:r w:rsidR="006C7A1B">
        <w:rPr>
          <w:rFonts w:ascii="Times New Roman" w:hAnsi="Times New Roman" w:cs="Times New Roman"/>
          <w:sz w:val="28"/>
          <w:szCs w:val="28"/>
        </w:rPr>
        <w:t>Эконом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C7A1B">
        <w:rPr>
          <w:rFonts w:ascii="Times New Roman" w:hAnsi="Times New Roman" w:cs="Times New Roman"/>
          <w:sz w:val="28"/>
          <w:szCs w:val="28"/>
        </w:rPr>
        <w:t xml:space="preserve">, </w:t>
      </w:r>
      <w:r w:rsidR="006C7A1B">
        <w:rPr>
          <w:rFonts w:ascii="Times New Roman" w:hAnsi="Times New Roman" w:cs="Times New Roman"/>
          <w:sz w:val="28"/>
          <w:szCs w:val="28"/>
        </w:rPr>
        <w:t>«</w:t>
      </w:r>
      <w:r w:rsidR="006C7A1B">
        <w:rPr>
          <w:rFonts w:ascii="Times New Roman" w:hAnsi="Times New Roman" w:cs="Times New Roman"/>
          <w:sz w:val="28"/>
          <w:szCs w:val="28"/>
        </w:rPr>
        <w:t>ФКТИПМ</w:t>
      </w:r>
      <w:r w:rsidR="006C7A1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D503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6D503C">
        <w:rPr>
          <w:rFonts w:ascii="Times New Roman" w:hAnsi="Times New Roman" w:cs="Times New Roman"/>
          <w:sz w:val="28"/>
          <w:szCs w:val="28"/>
        </w:rPr>
        <w:t xml:space="preserve"> = [</w:t>
      </w:r>
      <w:r>
        <w:rPr>
          <w:rFonts w:ascii="Times New Roman" w:hAnsi="Times New Roman" w:cs="Times New Roman"/>
          <w:sz w:val="28"/>
          <w:szCs w:val="28"/>
        </w:rPr>
        <w:t xml:space="preserve">0, </w:t>
      </w:r>
      <w:r w:rsidR="006C7A1B">
        <w:rPr>
          <w:rFonts w:ascii="Times New Roman" w:hAnsi="Times New Roman" w:cs="Times New Roman"/>
          <w:sz w:val="28"/>
          <w:szCs w:val="28"/>
        </w:rPr>
        <w:t>1</w:t>
      </w:r>
      <w:r w:rsidRPr="006D503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E74380" w14:textId="52936851" w:rsidR="009B1863" w:rsidRDefault="006C7A1B" w:rsidP="009B186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15CD34" wp14:editId="6B6E45AA">
            <wp:extent cx="3924300" cy="1743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AC7A" w14:textId="5BF6C5DD" w:rsidR="008159C2" w:rsidRDefault="009B1863" w:rsidP="00474D5F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474D5F">
        <w:rPr>
          <w:rFonts w:ascii="Times New Roman" w:hAnsi="Times New Roman" w:cs="Times New Roman"/>
          <w:sz w:val="28"/>
          <w:szCs w:val="28"/>
        </w:rPr>
        <w:t xml:space="preserve">График функций принадлежности для </w:t>
      </w:r>
      <w:r w:rsidR="006C7A1B">
        <w:rPr>
          <w:rFonts w:ascii="Times New Roman" w:hAnsi="Times New Roman" w:cs="Times New Roman"/>
          <w:sz w:val="28"/>
          <w:szCs w:val="28"/>
        </w:rPr>
        <w:t>факультета</w:t>
      </w:r>
    </w:p>
    <w:p w14:paraId="0B2BC2D3" w14:textId="77777777" w:rsidR="00474D5F" w:rsidRDefault="00474D5F" w:rsidP="00474D5F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A47872" w14:textId="5546A3FF" w:rsidR="008159C2" w:rsidRDefault="00276004" w:rsidP="00437319">
      <w:pPr>
        <w:pStyle w:val="Standar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AE2">
        <w:rPr>
          <w:rFonts w:ascii="Times New Roman" w:hAnsi="Times New Roman" w:cs="Times New Roman"/>
          <w:sz w:val="28"/>
          <w:szCs w:val="28"/>
        </w:rPr>
        <w:t>Далее необходимо составить таблицу значений итоговой выходной переменной в зависимости значений входных переменных.</w:t>
      </w:r>
    </w:p>
    <w:p w14:paraId="73DB551B" w14:textId="2E6CAE29" w:rsidR="00725AE2" w:rsidRDefault="006C7A1B" w:rsidP="00725AE2">
      <w:pPr>
        <w:pStyle w:val="Standard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</w:t>
      </w:r>
      <w:r w:rsidR="00725AE2" w:rsidRPr="00725AE2">
        <w:rPr>
          <w:rFonts w:ascii="Times New Roman" w:hAnsi="Times New Roman" w:cs="Times New Roman"/>
          <w:sz w:val="28"/>
          <w:szCs w:val="28"/>
        </w:rPr>
        <w:t xml:space="preserve">: 1 – </w:t>
      </w:r>
      <w:r w:rsidR="00D05781">
        <w:rPr>
          <w:rFonts w:ascii="Times New Roman" w:hAnsi="Times New Roman" w:cs="Times New Roman"/>
          <w:sz w:val="28"/>
          <w:szCs w:val="28"/>
        </w:rPr>
        <w:t>Дорого</w:t>
      </w:r>
      <w:r w:rsidR="00725AE2">
        <w:rPr>
          <w:rFonts w:ascii="Times New Roman" w:hAnsi="Times New Roman" w:cs="Times New Roman"/>
          <w:sz w:val="28"/>
          <w:szCs w:val="28"/>
        </w:rPr>
        <w:t xml:space="preserve">, 2 – </w:t>
      </w:r>
      <w:r w:rsidR="00474D5F">
        <w:rPr>
          <w:rFonts w:ascii="Times New Roman" w:hAnsi="Times New Roman" w:cs="Times New Roman"/>
          <w:sz w:val="28"/>
          <w:szCs w:val="28"/>
        </w:rPr>
        <w:t>Нормально</w:t>
      </w:r>
      <w:r w:rsidR="00725AE2">
        <w:rPr>
          <w:rFonts w:ascii="Times New Roman" w:hAnsi="Times New Roman" w:cs="Times New Roman"/>
          <w:sz w:val="28"/>
          <w:szCs w:val="28"/>
        </w:rPr>
        <w:t>, 3 –</w:t>
      </w:r>
      <w:r w:rsidR="00D05781">
        <w:rPr>
          <w:rFonts w:ascii="Times New Roman" w:hAnsi="Times New Roman" w:cs="Times New Roman"/>
          <w:sz w:val="28"/>
          <w:szCs w:val="28"/>
        </w:rPr>
        <w:t>Дёшево</w:t>
      </w:r>
      <w:r w:rsidR="00725AE2" w:rsidRPr="00725AE2">
        <w:rPr>
          <w:rFonts w:ascii="Times New Roman" w:hAnsi="Times New Roman" w:cs="Times New Roman"/>
          <w:sz w:val="28"/>
          <w:szCs w:val="28"/>
        </w:rPr>
        <w:t>;</w:t>
      </w:r>
    </w:p>
    <w:p w14:paraId="0A81AA12" w14:textId="2E3E18AE" w:rsidR="00474D5F" w:rsidRDefault="006C7A1B" w:rsidP="00474D5F">
      <w:pPr>
        <w:pStyle w:val="Standard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Балл ЕГЭ</w:t>
      </w:r>
      <w:r w:rsidR="00474D5F" w:rsidRPr="00725AE2">
        <w:rPr>
          <w:rFonts w:ascii="Times New Roman" w:hAnsi="Times New Roman" w:cs="Times New Roman"/>
          <w:sz w:val="28"/>
          <w:szCs w:val="28"/>
        </w:rPr>
        <w:t xml:space="preserve">: 1 – </w:t>
      </w:r>
      <w:r w:rsidR="00474D5F">
        <w:rPr>
          <w:rFonts w:ascii="Times New Roman" w:hAnsi="Times New Roman" w:cs="Times New Roman"/>
          <w:sz w:val="28"/>
          <w:szCs w:val="28"/>
        </w:rPr>
        <w:t>Мало, 2 – Нормально, 3 – Много</w:t>
      </w:r>
      <w:r w:rsidR="00474D5F" w:rsidRPr="00725AE2">
        <w:rPr>
          <w:rFonts w:ascii="Times New Roman" w:hAnsi="Times New Roman" w:cs="Times New Roman"/>
          <w:sz w:val="28"/>
          <w:szCs w:val="28"/>
        </w:rPr>
        <w:t>;</w:t>
      </w:r>
    </w:p>
    <w:p w14:paraId="7E316D55" w14:textId="20266F44" w:rsidR="00725AE2" w:rsidRDefault="00D05781" w:rsidP="00725AE2">
      <w:pPr>
        <w:pStyle w:val="Standard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Удалённость от дома</w:t>
      </w:r>
      <w:r w:rsidR="00725AE2" w:rsidRPr="00725AE2">
        <w:rPr>
          <w:rFonts w:ascii="Times New Roman" w:hAnsi="Times New Roman" w:cs="Times New Roman"/>
          <w:sz w:val="28"/>
          <w:szCs w:val="28"/>
        </w:rPr>
        <w:t xml:space="preserve">: 1 </w:t>
      </w:r>
      <w:proofErr w:type="gramStart"/>
      <w:r w:rsidR="00725AE2" w:rsidRPr="00725AE2">
        <w:rPr>
          <w:rFonts w:ascii="Times New Roman" w:hAnsi="Times New Roman" w:cs="Times New Roman"/>
          <w:sz w:val="28"/>
          <w:szCs w:val="28"/>
        </w:rPr>
        <w:t>–</w:t>
      </w:r>
      <w:r w:rsidRPr="00D05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5781">
        <w:rPr>
          <w:rFonts w:ascii="Times New Roman" w:hAnsi="Times New Roman" w:cs="Times New Roman"/>
          <w:sz w:val="28"/>
          <w:szCs w:val="28"/>
        </w:rPr>
        <w:t>Близко</w:t>
      </w:r>
      <w:proofErr w:type="gramEnd"/>
      <w:r w:rsidR="00725AE2">
        <w:rPr>
          <w:rFonts w:ascii="Times New Roman" w:hAnsi="Times New Roman" w:cs="Times New Roman"/>
          <w:sz w:val="28"/>
          <w:szCs w:val="28"/>
        </w:rPr>
        <w:t>, 2 –</w:t>
      </w:r>
      <w:r>
        <w:rPr>
          <w:rFonts w:ascii="Times New Roman" w:hAnsi="Times New Roman" w:cs="Times New Roman"/>
          <w:sz w:val="28"/>
          <w:szCs w:val="28"/>
        </w:rPr>
        <w:t>Нормально</w:t>
      </w:r>
      <w:r w:rsidR="00725AE2">
        <w:rPr>
          <w:rFonts w:ascii="Times New Roman" w:hAnsi="Times New Roman" w:cs="Times New Roman"/>
          <w:sz w:val="28"/>
          <w:szCs w:val="28"/>
        </w:rPr>
        <w:t>, 3 –</w:t>
      </w:r>
      <w:r>
        <w:rPr>
          <w:rFonts w:ascii="Times New Roman" w:hAnsi="Times New Roman" w:cs="Times New Roman"/>
          <w:sz w:val="28"/>
          <w:szCs w:val="28"/>
        </w:rPr>
        <w:t xml:space="preserve"> Далеко</w:t>
      </w:r>
      <w:r w:rsidR="00725AE2" w:rsidRPr="00725AE2">
        <w:rPr>
          <w:rFonts w:ascii="Times New Roman" w:hAnsi="Times New Roman" w:cs="Times New Roman"/>
          <w:sz w:val="28"/>
          <w:szCs w:val="28"/>
        </w:rPr>
        <w:t>;</w:t>
      </w:r>
    </w:p>
    <w:p w14:paraId="35195B1B" w14:textId="7C581E40" w:rsidR="00725AE2" w:rsidRDefault="00D05781" w:rsidP="00725AE2">
      <w:pPr>
        <w:pStyle w:val="Standard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</w:t>
      </w:r>
      <w:r w:rsidR="00725AE2" w:rsidRPr="00725AE2">
        <w:rPr>
          <w:rFonts w:ascii="Times New Roman" w:hAnsi="Times New Roman" w:cs="Times New Roman"/>
          <w:sz w:val="28"/>
          <w:szCs w:val="28"/>
        </w:rPr>
        <w:t xml:space="preserve">: </w:t>
      </w:r>
      <w:r w:rsidR="00474D5F" w:rsidRPr="00725AE2">
        <w:rPr>
          <w:rFonts w:ascii="Times New Roman" w:hAnsi="Times New Roman" w:cs="Times New Roman"/>
          <w:sz w:val="28"/>
          <w:szCs w:val="28"/>
        </w:rPr>
        <w:t>1 –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Ин.Яз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74D5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474D5F">
        <w:rPr>
          <w:rFonts w:ascii="Times New Roman" w:hAnsi="Times New Roman" w:cs="Times New Roman"/>
          <w:sz w:val="28"/>
          <w:szCs w:val="28"/>
        </w:rPr>
        <w:t xml:space="preserve"> 2 –</w:t>
      </w:r>
      <w:r>
        <w:rPr>
          <w:rFonts w:ascii="Times New Roman" w:hAnsi="Times New Roman" w:cs="Times New Roman"/>
          <w:sz w:val="28"/>
          <w:szCs w:val="28"/>
        </w:rPr>
        <w:t>Математика</w:t>
      </w:r>
      <w:r w:rsidR="00474D5F">
        <w:rPr>
          <w:rFonts w:ascii="Times New Roman" w:hAnsi="Times New Roman" w:cs="Times New Roman"/>
          <w:sz w:val="28"/>
          <w:szCs w:val="28"/>
        </w:rPr>
        <w:t xml:space="preserve">, 3 – </w:t>
      </w:r>
      <w:r w:rsidRPr="00D05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Право</w:t>
      </w:r>
      <w:r w:rsidR="00725AE2" w:rsidRPr="00725AE2">
        <w:rPr>
          <w:rFonts w:ascii="Times New Roman" w:hAnsi="Times New Roman" w:cs="Times New Roman"/>
          <w:sz w:val="28"/>
          <w:szCs w:val="28"/>
        </w:rPr>
        <w:t>;</w:t>
      </w:r>
    </w:p>
    <w:p w14:paraId="06DA6E99" w14:textId="04D18AEC" w:rsidR="00725AE2" w:rsidRDefault="00725AE2">
      <w:pPr>
        <w:widowControl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A08846" w14:textId="0A4E0F09" w:rsidR="00D05781" w:rsidRPr="00D05781" w:rsidRDefault="00D05781" w:rsidP="00D0578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5781">
        <w:rPr>
          <w:noProof/>
        </w:rPr>
        <w:lastRenderedPageBreak/>
        <w:drawing>
          <wp:inline distT="0" distB="0" distL="0" distR="0" wp14:anchorId="0529A008" wp14:editId="28ECF779">
            <wp:extent cx="2209800" cy="58007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0058" w14:textId="2C20C82F" w:rsidR="00392DFA" w:rsidRDefault="00D05781" w:rsidP="00392DFA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AC90E3" wp14:editId="13F6B254">
            <wp:extent cx="5940425" cy="27336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EAC4" w14:textId="618C1FBF" w:rsidR="00392DFA" w:rsidRDefault="00392DFA" w:rsidP="00392DFA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Правила нечеткого вывода системы нечеткого вывода</w:t>
      </w:r>
    </w:p>
    <w:p w14:paraId="57AAC032" w14:textId="37E3E703" w:rsidR="00392DFA" w:rsidRDefault="00392DFA" w:rsidP="00392DFA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222CD7" w14:textId="6DC22B29" w:rsidR="00392DFA" w:rsidRDefault="00392DFA" w:rsidP="00392DFA">
      <w:pPr>
        <w:pStyle w:val="Standar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было написать 2 алгоритма построения агрегации (определение степени уверенности посылок правил)</w:t>
      </w:r>
      <w:r w:rsidRPr="00392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максиминных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алгебраических формул.</w:t>
      </w:r>
      <w:r w:rsidR="00F575AF">
        <w:rPr>
          <w:rFonts w:ascii="Times New Roman" w:hAnsi="Times New Roman" w:cs="Times New Roman"/>
          <w:sz w:val="28"/>
          <w:szCs w:val="28"/>
        </w:rPr>
        <w:t xml:space="preserve"> (смотреть рисунок 8 - 9)</w:t>
      </w:r>
    </w:p>
    <w:p w14:paraId="4CFEA6B9" w14:textId="604EF786" w:rsidR="00F575AF" w:rsidRDefault="00F575AF" w:rsidP="00F575AF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7AB43C" w14:textId="6A0171B1" w:rsidR="00F575AF" w:rsidRPr="00DF2176" w:rsidRDefault="00DF2176" w:rsidP="00F575AF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738950" wp14:editId="6F679F1F">
            <wp:extent cx="2971800" cy="2019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79F4" w14:textId="3488C315" w:rsidR="00F575AF" w:rsidRDefault="00F575AF" w:rsidP="00F575AF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Результат работы алгоритма</w:t>
      </w:r>
    </w:p>
    <w:p w14:paraId="7DB0D591" w14:textId="03FE0CD2" w:rsidR="00F575AF" w:rsidRDefault="00F575AF" w:rsidP="00F575AF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3E928E" w14:textId="196EB15E" w:rsidR="00F575AF" w:rsidRDefault="00DF2176" w:rsidP="00F575AF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981ED8" wp14:editId="2592532E">
            <wp:extent cx="4529183" cy="3476625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9081" cy="350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95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9446BDF" w14:textId="39C0A4DB" w:rsidR="00F575AF" w:rsidRDefault="00F575AF" w:rsidP="00F575AF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График значений степеней уверенности</w:t>
      </w:r>
    </w:p>
    <w:p w14:paraId="2E812CE4" w14:textId="2CA3FDAC" w:rsidR="00F575AF" w:rsidRDefault="00F575AF" w:rsidP="00F575AF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4776F8" w14:textId="15B273C2" w:rsidR="00F575AF" w:rsidRDefault="00F575AF" w:rsidP="00F575AF">
      <w:pPr>
        <w:pStyle w:val="Standar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 заданию необходимо было реализовать два алгоритма импликации, а именно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F575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prod</w:t>
      </w:r>
      <w:r w:rsidRPr="00F575A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активации.</w:t>
      </w:r>
      <w:r w:rsidR="00F050BD">
        <w:rPr>
          <w:rFonts w:ascii="Times New Roman" w:hAnsi="Times New Roman" w:cs="Times New Roman"/>
          <w:sz w:val="28"/>
          <w:szCs w:val="28"/>
        </w:rPr>
        <w:t xml:space="preserve"> (смотреть рисунок 10)</w:t>
      </w:r>
    </w:p>
    <w:p w14:paraId="7A0F98B6" w14:textId="43628A02" w:rsidR="00F050BD" w:rsidRDefault="00F050BD" w:rsidP="00F050BD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554D5D" w14:textId="4480A9F0" w:rsidR="00F050BD" w:rsidRDefault="00DF2176" w:rsidP="00F050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0434FB" wp14:editId="17713E07">
            <wp:extent cx="5362575" cy="40957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270D" w14:textId="208093F1" w:rsidR="00F050BD" w:rsidRDefault="00F050BD" w:rsidP="00F050B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График результата вычисления импликации</w:t>
      </w:r>
    </w:p>
    <w:p w14:paraId="7FB84DD4" w14:textId="3A4DA4D9" w:rsidR="00F050BD" w:rsidRDefault="00F050BD" w:rsidP="00F050B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050BD">
        <w:rPr>
          <w:rFonts w:ascii="Times New Roman" w:hAnsi="Times New Roman" w:cs="Times New Roman"/>
          <w:sz w:val="28"/>
          <w:szCs w:val="28"/>
        </w:rPr>
        <w:t xml:space="preserve">ри использовании </w:t>
      </w:r>
      <w:proofErr w:type="spellStart"/>
      <w:r w:rsidRPr="00F050BD">
        <w:rPr>
          <w:rFonts w:ascii="Times New Roman" w:hAnsi="Times New Roman" w:cs="Times New Roman"/>
          <w:sz w:val="28"/>
          <w:szCs w:val="28"/>
        </w:rPr>
        <w:t>prod</w:t>
      </w:r>
      <w:proofErr w:type="spellEnd"/>
      <w:r w:rsidRPr="00F050BD">
        <w:rPr>
          <w:rFonts w:ascii="Times New Roman" w:hAnsi="Times New Roman" w:cs="Times New Roman"/>
          <w:sz w:val="28"/>
          <w:szCs w:val="28"/>
        </w:rPr>
        <w:t xml:space="preserve"> активации значение импликации будет ниже, чем при </w:t>
      </w:r>
      <w:proofErr w:type="spellStart"/>
      <w:r w:rsidRPr="00F050BD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050BD">
        <w:rPr>
          <w:rFonts w:ascii="Times New Roman" w:hAnsi="Times New Roman" w:cs="Times New Roman"/>
          <w:sz w:val="28"/>
          <w:szCs w:val="28"/>
        </w:rPr>
        <w:t>-активации, так как происходит умножение значение функции принадлежности выходной переменной на результат вычисления степени уверенности предпосылок.</w:t>
      </w:r>
    </w:p>
    <w:p w14:paraId="4FB9F00C" w14:textId="71A4C883" w:rsidR="00F050BD" w:rsidRDefault="00F050BD" w:rsidP="00F050BD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F793DE" w14:textId="0387A8DA" w:rsidR="00BE13A1" w:rsidRDefault="00F050BD" w:rsidP="00BE13A1">
      <w:pPr>
        <w:pStyle w:val="Standar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необходимо было реализовать два алгоритма аккумуляции, а именно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F05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F05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аккумуляция.</w:t>
      </w:r>
      <w:r w:rsidR="00BE13A1">
        <w:rPr>
          <w:rFonts w:ascii="Times New Roman" w:hAnsi="Times New Roman" w:cs="Times New Roman"/>
          <w:sz w:val="28"/>
          <w:szCs w:val="28"/>
        </w:rPr>
        <w:t xml:space="preserve"> (смотреть рисунок 11)</w:t>
      </w:r>
    </w:p>
    <w:p w14:paraId="066553F1" w14:textId="7852067C" w:rsidR="00BE13A1" w:rsidRDefault="00BE13A1" w:rsidP="00BE13A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CFBD40" w14:textId="2B6F0327" w:rsidR="00BE13A1" w:rsidRDefault="00DF2176" w:rsidP="00BE13A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D8A69D" wp14:editId="7E7CBEC1">
            <wp:extent cx="5410200" cy="48863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2FAA" w14:textId="1FF0FA48" w:rsidR="00BE13A1" w:rsidRDefault="00BE13A1" w:rsidP="00BE13A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График результата вычислений аккумуляции</w:t>
      </w:r>
    </w:p>
    <w:p w14:paraId="7ABE5ED7" w14:textId="3868C9C6" w:rsidR="00BE13A1" w:rsidRDefault="00BE13A1" w:rsidP="00BE13A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118E71" w14:textId="5DCAE598" w:rsidR="00BE13A1" w:rsidRDefault="00BE13A1" w:rsidP="00BE13A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13A1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BE13A1">
        <w:rPr>
          <w:rFonts w:ascii="Times New Roman" w:hAnsi="Times New Roman" w:cs="Times New Roman"/>
          <w:sz w:val="28"/>
          <w:szCs w:val="28"/>
        </w:rPr>
        <w:t xml:space="preserve"> аккумуляция в среднем вычисляет более высокие степени принадлежности выходной переменной в итоговом множестве, так как учитывает не </w:t>
      </w:r>
      <w:r>
        <w:rPr>
          <w:rFonts w:ascii="Times New Roman" w:hAnsi="Times New Roman" w:cs="Times New Roman"/>
          <w:sz w:val="28"/>
          <w:szCs w:val="28"/>
        </w:rPr>
        <w:t>одну</w:t>
      </w:r>
      <w:r w:rsidRPr="00BE13A1">
        <w:rPr>
          <w:rFonts w:ascii="Times New Roman" w:hAnsi="Times New Roman" w:cs="Times New Roman"/>
          <w:sz w:val="28"/>
          <w:szCs w:val="28"/>
        </w:rPr>
        <w:t xml:space="preserve"> активацию посылки, а все активации данной посылки.</w:t>
      </w:r>
    </w:p>
    <w:p w14:paraId="4BD6DE7F" w14:textId="77777777" w:rsidR="00BE13A1" w:rsidRDefault="00BE13A1" w:rsidP="00BE13A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BFA4F3" w14:textId="20FB3C06" w:rsidR="00BE13A1" w:rsidRDefault="00BE13A1" w:rsidP="00BE13A1">
      <w:pPr>
        <w:pStyle w:val="Standar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Последнее, что необходимо было реализовать это два алгоритма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деффазификации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именно 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центроида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метод биссектрисы. (смотреть рисунок 12)</w:t>
      </w:r>
    </w:p>
    <w:p w14:paraId="613A8858" w14:textId="1D8D93D4" w:rsidR="00BE13A1" w:rsidRDefault="00BE13A1" w:rsidP="00BE13A1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6CE928" w14:textId="125307A5" w:rsidR="00BE13A1" w:rsidRDefault="00DF2176" w:rsidP="00BE13A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590B9A" wp14:editId="711ED16F">
            <wp:extent cx="5467350" cy="48387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5901" w14:textId="779A43EA" w:rsidR="00BE13A1" w:rsidRDefault="00BE13A1" w:rsidP="00BE13A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Результаты вычисления </w:t>
      </w:r>
      <w:proofErr w:type="spellStart"/>
      <w:r w:rsidR="00242F58">
        <w:rPr>
          <w:rFonts w:ascii="Times New Roman" w:hAnsi="Times New Roman" w:cs="Times New Roman"/>
          <w:sz w:val="28"/>
          <w:szCs w:val="28"/>
        </w:rPr>
        <w:t>деффазификации</w:t>
      </w:r>
      <w:proofErr w:type="spellEnd"/>
    </w:p>
    <w:p w14:paraId="742C528E" w14:textId="6367F6D0" w:rsidR="00242F58" w:rsidRDefault="00242F58" w:rsidP="00BE13A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D08DF9" w14:textId="3AECCEE7" w:rsidR="00242F58" w:rsidRDefault="00242F58" w:rsidP="00242F58">
      <w:pPr>
        <w:pStyle w:val="ad"/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биссектрисы чаще всего выдаст значение меньшее</w:t>
      </w:r>
      <w:r w:rsidRPr="00F11C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чем 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центроида</w:t>
      </w:r>
      <w:proofErr w:type="spellEnd"/>
      <w:r w:rsidRPr="00F11C6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как он вычисляет значение на основании площади под графиком</w:t>
      </w:r>
      <w:r w:rsidRPr="006C6BC6">
        <w:rPr>
          <w:rFonts w:ascii="Times New Roman" w:hAnsi="Times New Roman" w:cs="Times New Roman"/>
          <w:sz w:val="28"/>
          <w:szCs w:val="28"/>
        </w:rPr>
        <w:t>.</w:t>
      </w:r>
    </w:p>
    <w:p w14:paraId="29CA4285" w14:textId="4F66B08C" w:rsidR="00242F58" w:rsidRDefault="00242F58" w:rsidP="00242F58">
      <w:pPr>
        <w:pStyle w:val="ad"/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318FC899" w14:textId="32091086" w:rsidR="00242F58" w:rsidRPr="00242F58" w:rsidRDefault="00242F58" w:rsidP="00242F58">
      <w:pPr>
        <w:pStyle w:val="ad"/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 w:rsidRPr="00242F5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2F58">
        <w:rPr>
          <w:rFonts w:ascii="Times New Roman" w:hAnsi="Times New Roman" w:cs="Times New Roman"/>
          <w:sz w:val="28"/>
          <w:szCs w:val="28"/>
        </w:rPr>
        <w:t xml:space="preserve">было </w:t>
      </w:r>
      <w:r>
        <w:rPr>
          <w:rFonts w:ascii="Times New Roman" w:hAnsi="Times New Roman" w:cs="Times New Roman"/>
          <w:sz w:val="28"/>
          <w:szCs w:val="28"/>
        </w:rPr>
        <w:t xml:space="preserve">произведена реализация и </w:t>
      </w:r>
      <w:r w:rsidRPr="00242F58">
        <w:rPr>
          <w:rFonts w:ascii="Times New Roman" w:hAnsi="Times New Roman" w:cs="Times New Roman"/>
          <w:sz w:val="28"/>
          <w:szCs w:val="28"/>
        </w:rPr>
        <w:t>сравнени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42F58">
        <w:rPr>
          <w:rFonts w:ascii="Times New Roman" w:hAnsi="Times New Roman" w:cs="Times New Roman"/>
          <w:sz w:val="28"/>
          <w:szCs w:val="28"/>
        </w:rPr>
        <w:t xml:space="preserve"> нескольких алгоритмов агрегации, импликации, композиции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42F58">
        <w:rPr>
          <w:rFonts w:ascii="Times New Roman" w:hAnsi="Times New Roman" w:cs="Times New Roman"/>
          <w:sz w:val="28"/>
          <w:szCs w:val="28"/>
        </w:rPr>
        <w:t>дефаззификации</w:t>
      </w:r>
      <w:proofErr w:type="spellEnd"/>
      <w:r w:rsidRPr="00242F58">
        <w:rPr>
          <w:rFonts w:ascii="Times New Roman" w:hAnsi="Times New Roman" w:cs="Times New Roman"/>
          <w:sz w:val="28"/>
          <w:szCs w:val="28"/>
        </w:rPr>
        <w:t>.</w:t>
      </w:r>
    </w:p>
    <w:p w14:paraId="267472B0" w14:textId="77777777" w:rsidR="00242F58" w:rsidRPr="00BE13A1" w:rsidRDefault="00242F58" w:rsidP="00242F58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42F58" w:rsidRPr="00BE13A1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7DD22C" w14:textId="77777777" w:rsidR="005D4425" w:rsidRDefault="005D4425">
      <w:r>
        <w:separator/>
      </w:r>
    </w:p>
  </w:endnote>
  <w:endnote w:type="continuationSeparator" w:id="0">
    <w:p w14:paraId="4ED0F69A" w14:textId="77777777" w:rsidR="005D4425" w:rsidRDefault="005D4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583D2D" w14:textId="5402F066" w:rsidR="00437319" w:rsidRDefault="00437319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 w:rsidR="00803950">
      <w:rPr>
        <w:noProof/>
      </w:rPr>
      <w:t>2</w:t>
    </w:r>
    <w:r>
      <w:fldChar w:fldCharType="end"/>
    </w:r>
  </w:p>
  <w:p w14:paraId="042FE681" w14:textId="77777777" w:rsidR="00437319" w:rsidRDefault="00437319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3A9CEC" w14:textId="77777777" w:rsidR="00437319" w:rsidRDefault="00437319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Краснодар</w:t>
    </w:r>
  </w:p>
  <w:p w14:paraId="2BA2ED17" w14:textId="0BDD0907" w:rsidR="00437319" w:rsidRDefault="00437319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F879CC" w14:textId="77777777" w:rsidR="005D4425" w:rsidRDefault="005D4425">
      <w:r>
        <w:separator/>
      </w:r>
    </w:p>
  </w:footnote>
  <w:footnote w:type="continuationSeparator" w:id="0">
    <w:p w14:paraId="617F72E9" w14:textId="77777777" w:rsidR="005D4425" w:rsidRDefault="005D44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07984"/>
    <w:multiLevelType w:val="hybridMultilevel"/>
    <w:tmpl w:val="2E780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05AE8"/>
    <w:multiLevelType w:val="hybridMultilevel"/>
    <w:tmpl w:val="9AB23B04"/>
    <w:lvl w:ilvl="0" w:tplc="6D9206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396FAC"/>
    <w:multiLevelType w:val="hybridMultilevel"/>
    <w:tmpl w:val="13305582"/>
    <w:lvl w:ilvl="0" w:tplc="CE9E3F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074F7D"/>
    <w:multiLevelType w:val="hybridMultilevel"/>
    <w:tmpl w:val="122C7D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326086"/>
    <w:multiLevelType w:val="hybridMultilevel"/>
    <w:tmpl w:val="835E1F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43B65"/>
    <w:multiLevelType w:val="hybridMultilevel"/>
    <w:tmpl w:val="E95871CA"/>
    <w:lvl w:ilvl="0" w:tplc="EF425A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38B44F1"/>
    <w:multiLevelType w:val="hybridMultilevel"/>
    <w:tmpl w:val="CED433B2"/>
    <w:lvl w:ilvl="0" w:tplc="507C052C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7B760D2"/>
    <w:multiLevelType w:val="hybridMultilevel"/>
    <w:tmpl w:val="44D4D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E12B4"/>
    <w:multiLevelType w:val="hybridMultilevel"/>
    <w:tmpl w:val="8AC2C1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2233713"/>
    <w:multiLevelType w:val="multilevel"/>
    <w:tmpl w:val="16287798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05C4739"/>
    <w:multiLevelType w:val="hybridMultilevel"/>
    <w:tmpl w:val="26A27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CE2D63"/>
    <w:multiLevelType w:val="hybridMultilevel"/>
    <w:tmpl w:val="536EF4DA"/>
    <w:lvl w:ilvl="0" w:tplc="D2C8B8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6F3029F"/>
    <w:multiLevelType w:val="hybridMultilevel"/>
    <w:tmpl w:val="29805F92"/>
    <w:lvl w:ilvl="0" w:tplc="BD60B0EE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3E54A7"/>
    <w:multiLevelType w:val="multilevel"/>
    <w:tmpl w:val="AE465A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5A4C508C"/>
    <w:multiLevelType w:val="hybridMultilevel"/>
    <w:tmpl w:val="7F321CE0"/>
    <w:lvl w:ilvl="0" w:tplc="AB72D77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9D5422"/>
    <w:multiLevelType w:val="hybridMultilevel"/>
    <w:tmpl w:val="122C7D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FBB45C6"/>
    <w:multiLevelType w:val="hybridMultilevel"/>
    <w:tmpl w:val="DBFCCC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5D7BDD"/>
    <w:multiLevelType w:val="hybridMultilevel"/>
    <w:tmpl w:val="3BCA4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8F11AF"/>
    <w:multiLevelType w:val="hybridMultilevel"/>
    <w:tmpl w:val="11AC5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3"/>
  </w:num>
  <w:num w:numId="3">
    <w:abstractNumId w:val="7"/>
  </w:num>
  <w:num w:numId="4">
    <w:abstractNumId w:val="4"/>
  </w:num>
  <w:num w:numId="5">
    <w:abstractNumId w:val="17"/>
  </w:num>
  <w:num w:numId="6">
    <w:abstractNumId w:val="0"/>
  </w:num>
  <w:num w:numId="7">
    <w:abstractNumId w:val="3"/>
  </w:num>
  <w:num w:numId="8">
    <w:abstractNumId w:val="8"/>
  </w:num>
  <w:num w:numId="9">
    <w:abstractNumId w:val="15"/>
  </w:num>
  <w:num w:numId="10">
    <w:abstractNumId w:val="18"/>
  </w:num>
  <w:num w:numId="11">
    <w:abstractNumId w:val="16"/>
  </w:num>
  <w:num w:numId="12">
    <w:abstractNumId w:val="12"/>
  </w:num>
  <w:num w:numId="13">
    <w:abstractNumId w:val="5"/>
  </w:num>
  <w:num w:numId="14">
    <w:abstractNumId w:val="1"/>
  </w:num>
  <w:num w:numId="15">
    <w:abstractNumId w:val="2"/>
  </w:num>
  <w:num w:numId="16">
    <w:abstractNumId w:val="11"/>
  </w:num>
  <w:num w:numId="17">
    <w:abstractNumId w:val="6"/>
  </w:num>
  <w:num w:numId="18">
    <w:abstractNumId w:val="1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13E"/>
    <w:rsid w:val="00010328"/>
    <w:rsid w:val="00014343"/>
    <w:rsid w:val="0003441B"/>
    <w:rsid w:val="0004158F"/>
    <w:rsid w:val="00062109"/>
    <w:rsid w:val="00063D7F"/>
    <w:rsid w:val="00080FE3"/>
    <w:rsid w:val="000841E2"/>
    <w:rsid w:val="000C5409"/>
    <w:rsid w:val="000F0EF8"/>
    <w:rsid w:val="001256F2"/>
    <w:rsid w:val="00132103"/>
    <w:rsid w:val="00132FE0"/>
    <w:rsid w:val="00142D3B"/>
    <w:rsid w:val="001763FC"/>
    <w:rsid w:val="001B3F33"/>
    <w:rsid w:val="001B46AD"/>
    <w:rsid w:val="001F076A"/>
    <w:rsid w:val="00203BEF"/>
    <w:rsid w:val="0022297D"/>
    <w:rsid w:val="00242F58"/>
    <w:rsid w:val="00256F12"/>
    <w:rsid w:val="0027326A"/>
    <w:rsid w:val="00276004"/>
    <w:rsid w:val="00291386"/>
    <w:rsid w:val="00296934"/>
    <w:rsid w:val="002B40F0"/>
    <w:rsid w:val="002E3A12"/>
    <w:rsid w:val="00332EF9"/>
    <w:rsid w:val="00350EB5"/>
    <w:rsid w:val="0036028D"/>
    <w:rsid w:val="00384F20"/>
    <w:rsid w:val="00392DFA"/>
    <w:rsid w:val="003A54D9"/>
    <w:rsid w:val="003E38C4"/>
    <w:rsid w:val="003E609E"/>
    <w:rsid w:val="00414B5F"/>
    <w:rsid w:val="00437319"/>
    <w:rsid w:val="00474D5F"/>
    <w:rsid w:val="004928E9"/>
    <w:rsid w:val="00495C6B"/>
    <w:rsid w:val="004A1AA9"/>
    <w:rsid w:val="004B225D"/>
    <w:rsid w:val="004C10E8"/>
    <w:rsid w:val="004E4714"/>
    <w:rsid w:val="004E4D8F"/>
    <w:rsid w:val="004F322C"/>
    <w:rsid w:val="00547C3A"/>
    <w:rsid w:val="00592A87"/>
    <w:rsid w:val="005C3B55"/>
    <w:rsid w:val="005D4425"/>
    <w:rsid w:val="005D6554"/>
    <w:rsid w:val="005D7D80"/>
    <w:rsid w:val="005F18A7"/>
    <w:rsid w:val="00604934"/>
    <w:rsid w:val="0061145D"/>
    <w:rsid w:val="00651C94"/>
    <w:rsid w:val="00653EAA"/>
    <w:rsid w:val="00667F92"/>
    <w:rsid w:val="006A478A"/>
    <w:rsid w:val="006A69A0"/>
    <w:rsid w:val="006C7A1B"/>
    <w:rsid w:val="006D503C"/>
    <w:rsid w:val="006D58C9"/>
    <w:rsid w:val="006E4740"/>
    <w:rsid w:val="00725AE2"/>
    <w:rsid w:val="007525D0"/>
    <w:rsid w:val="007673A4"/>
    <w:rsid w:val="007677D8"/>
    <w:rsid w:val="00782A6F"/>
    <w:rsid w:val="007D1319"/>
    <w:rsid w:val="007D149D"/>
    <w:rsid w:val="007D7A8C"/>
    <w:rsid w:val="007E7C41"/>
    <w:rsid w:val="0080387E"/>
    <w:rsid w:val="00803950"/>
    <w:rsid w:val="008159C2"/>
    <w:rsid w:val="00837AF2"/>
    <w:rsid w:val="00870563"/>
    <w:rsid w:val="008B0BB8"/>
    <w:rsid w:val="008C6701"/>
    <w:rsid w:val="008D2C7F"/>
    <w:rsid w:val="008E7319"/>
    <w:rsid w:val="008F74CB"/>
    <w:rsid w:val="009112DF"/>
    <w:rsid w:val="00956AFB"/>
    <w:rsid w:val="00972784"/>
    <w:rsid w:val="00994D1C"/>
    <w:rsid w:val="00995B87"/>
    <w:rsid w:val="009B1863"/>
    <w:rsid w:val="009B413E"/>
    <w:rsid w:val="009D4C59"/>
    <w:rsid w:val="009D4F2C"/>
    <w:rsid w:val="009E429E"/>
    <w:rsid w:val="009E4836"/>
    <w:rsid w:val="009F2FEB"/>
    <w:rsid w:val="009F4655"/>
    <w:rsid w:val="00A00062"/>
    <w:rsid w:val="00A326AD"/>
    <w:rsid w:val="00A374C3"/>
    <w:rsid w:val="00A44685"/>
    <w:rsid w:val="00A719BF"/>
    <w:rsid w:val="00A8634D"/>
    <w:rsid w:val="00A94288"/>
    <w:rsid w:val="00A964E8"/>
    <w:rsid w:val="00A97153"/>
    <w:rsid w:val="00AB3FF1"/>
    <w:rsid w:val="00AD4E96"/>
    <w:rsid w:val="00AE4B52"/>
    <w:rsid w:val="00AF13BA"/>
    <w:rsid w:val="00AF44B1"/>
    <w:rsid w:val="00AF6CD2"/>
    <w:rsid w:val="00B074A6"/>
    <w:rsid w:val="00B16BBD"/>
    <w:rsid w:val="00B95F7B"/>
    <w:rsid w:val="00B97765"/>
    <w:rsid w:val="00BA7CFF"/>
    <w:rsid w:val="00BD0BF8"/>
    <w:rsid w:val="00BD214A"/>
    <w:rsid w:val="00BE13A1"/>
    <w:rsid w:val="00C10A4F"/>
    <w:rsid w:val="00C207A9"/>
    <w:rsid w:val="00C57802"/>
    <w:rsid w:val="00CA248E"/>
    <w:rsid w:val="00CA542B"/>
    <w:rsid w:val="00CA64DF"/>
    <w:rsid w:val="00CB0AE2"/>
    <w:rsid w:val="00CD49BF"/>
    <w:rsid w:val="00CE29A1"/>
    <w:rsid w:val="00CF6322"/>
    <w:rsid w:val="00CF67E6"/>
    <w:rsid w:val="00D05781"/>
    <w:rsid w:val="00D146B5"/>
    <w:rsid w:val="00D5123A"/>
    <w:rsid w:val="00D6742B"/>
    <w:rsid w:val="00D802F7"/>
    <w:rsid w:val="00D847BE"/>
    <w:rsid w:val="00DF2176"/>
    <w:rsid w:val="00DF489A"/>
    <w:rsid w:val="00DF6B62"/>
    <w:rsid w:val="00E06EDE"/>
    <w:rsid w:val="00E273B9"/>
    <w:rsid w:val="00E36B61"/>
    <w:rsid w:val="00E52D57"/>
    <w:rsid w:val="00E67CBD"/>
    <w:rsid w:val="00E75617"/>
    <w:rsid w:val="00EA1287"/>
    <w:rsid w:val="00EB0E3F"/>
    <w:rsid w:val="00EB60AC"/>
    <w:rsid w:val="00EF2E48"/>
    <w:rsid w:val="00F050BD"/>
    <w:rsid w:val="00F061D8"/>
    <w:rsid w:val="00F43684"/>
    <w:rsid w:val="00F575AF"/>
    <w:rsid w:val="00F877A4"/>
    <w:rsid w:val="00FC3BFD"/>
    <w:rsid w:val="00FC6991"/>
    <w:rsid w:val="00FE166E"/>
    <w:rsid w:val="00FE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B1693"/>
  <w15:docId w15:val="{891A4FB0-4641-8B4F-8461-74D361FE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DejaVu Sans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A8C"/>
    <w:pPr>
      <w:widowControl w:val="0"/>
      <w:textAlignment w:val="baseline"/>
    </w:pPr>
  </w:style>
  <w:style w:type="paragraph" w:styleId="1">
    <w:name w:val="heading 1"/>
    <w:basedOn w:val="10"/>
    <w:next w:val="Textbody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qFormat/>
  </w:style>
  <w:style w:type="character" w:customStyle="1" w:styleId="a4">
    <w:name w:val="Нижний колонтитул Знак"/>
    <w:basedOn w:val="a0"/>
    <w:qFormat/>
  </w:style>
  <w:style w:type="character" w:customStyle="1" w:styleId="a5">
    <w:name w:val="Символ нумерации"/>
    <w:qFormat/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Textbody"/>
    <w:rPr>
      <w:rFonts w:cs="Lohit Devanagari"/>
      <w:sz w:val="24"/>
    </w:rPr>
  </w:style>
  <w:style w:type="paragraph" w:styleId="a9">
    <w:name w:val="caption"/>
    <w:basedOn w:val="Standard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1">
    <w:name w:val="Указатель1"/>
    <w:basedOn w:val="Standard"/>
    <w:qFormat/>
    <w:pPr>
      <w:suppressLineNumbers/>
    </w:pPr>
    <w:rPr>
      <w:rFonts w:cs="Lohit Devanagari"/>
      <w:sz w:val="24"/>
    </w:rPr>
  </w:style>
  <w:style w:type="paragraph" w:customStyle="1" w:styleId="Standard">
    <w:name w:val="Standard"/>
    <w:qFormat/>
    <w:pPr>
      <w:spacing w:after="160" w:line="259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aa">
    <w:name w:val="Колонтитул"/>
    <w:basedOn w:val="Standard"/>
    <w:qFormat/>
  </w:style>
  <w:style w:type="paragraph" w:styleId="ab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List Paragraph"/>
    <w:basedOn w:val="Standard"/>
    <w:uiPriority w:val="34"/>
    <w:qFormat/>
    <w:pPr>
      <w:ind w:left="720"/>
      <w:contextualSpacing/>
    </w:pPr>
  </w:style>
  <w:style w:type="paragraph" w:customStyle="1" w:styleId="ae">
    <w:name w:val="Текст в заданном формате"/>
    <w:basedOn w:val="Standard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4928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28E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4928E9"/>
  </w:style>
  <w:style w:type="character" w:customStyle="1" w:styleId="pl-c1">
    <w:name w:val="pl-c1"/>
    <w:basedOn w:val="a0"/>
    <w:rsid w:val="004928E9"/>
  </w:style>
  <w:style w:type="character" w:styleId="af">
    <w:name w:val="Placeholder Text"/>
    <w:basedOn w:val="a0"/>
    <w:uiPriority w:val="99"/>
    <w:semiHidden/>
    <w:rsid w:val="00062109"/>
    <w:rPr>
      <w:color w:val="808080"/>
    </w:rPr>
  </w:style>
  <w:style w:type="table" w:styleId="af0">
    <w:name w:val="Table Grid"/>
    <w:basedOn w:val="a1"/>
    <w:uiPriority w:val="39"/>
    <w:rsid w:val="00725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7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77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60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3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16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199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68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380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8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45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12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5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334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5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771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5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0E377-BD8D-4E9E-8493-9D1DF12C4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dc:description/>
  <cp:lastModifiedBy>Данил Кислица</cp:lastModifiedBy>
  <cp:revision>5</cp:revision>
  <dcterms:created xsi:type="dcterms:W3CDTF">2024-12-20T22:42:00Z</dcterms:created>
  <dcterms:modified xsi:type="dcterms:W3CDTF">2024-12-25T03:48:00Z</dcterms:modified>
  <dc:language>ru-RU</dc:language>
</cp:coreProperties>
</file>