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3D29C" w14:textId="4193EF60" w:rsidR="009B413E" w:rsidRDefault="00AE4B52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ab/>
        <w:t>Министерство науки и высшего образования Российской Федерации</w:t>
      </w:r>
    </w:p>
    <w:p w14:paraId="26338929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2219F3F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7EE6F3F2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D2996BA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3F885BAD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31CA4C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A2AA645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413964D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DE08F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A871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ECEF9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AF7DB2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5DE58" w14:textId="7DD02DE7" w:rsidR="009B413E" w:rsidRPr="009112DF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FC3BFD">
        <w:rPr>
          <w:rFonts w:ascii="Times New Roman" w:hAnsi="Times New Roman" w:cs="Times New Roman"/>
          <w:b/>
          <w:bCs/>
          <w:color w:val="000000"/>
          <w:sz w:val="28"/>
          <w:szCs w:val="28"/>
        </w:rPr>
        <w:t>6</w:t>
      </w:r>
      <w:r w:rsidR="009112DF" w:rsidRPr="009112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-</w:t>
      </w:r>
      <w:r w:rsidR="00FC3BFD">
        <w:rPr>
          <w:rFonts w:ascii="Times New Roman" w:hAnsi="Times New Roman" w:cs="Times New Roman"/>
          <w:b/>
          <w:bCs/>
          <w:color w:val="000000"/>
          <w:sz w:val="28"/>
          <w:szCs w:val="28"/>
        </w:rPr>
        <w:t>7</w:t>
      </w:r>
    </w:p>
    <w:p w14:paraId="3FDFB727" w14:textId="029C07F9" w:rsidR="009B413E" w:rsidRDefault="00C10A4F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proofErr w:type="spellStart"/>
      <w:r w:rsidR="009112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Нейросетевые</w:t>
      </w:r>
      <w:proofErr w:type="spellEnd"/>
      <w:r w:rsidR="009112D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и нечеткие модели</w:t>
      </w:r>
    </w:p>
    <w:p w14:paraId="04821D3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A6F2B1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9168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A191DC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5587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FF29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AACD9" w14:textId="13FF7D3B" w:rsidR="009B413E" w:rsidRPr="00145FF6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</w:t>
      </w:r>
      <w:r w:rsidR="007673A4">
        <w:rPr>
          <w:rFonts w:ascii="Times New Roman" w:hAnsi="Times New Roman" w:cs="Times New Roman"/>
          <w:sz w:val="28"/>
          <w:szCs w:val="28"/>
        </w:rPr>
        <w:t>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B074A6">
        <w:rPr>
          <w:rFonts w:ascii="Times New Roman" w:hAnsi="Times New Roman" w:cs="Times New Roman"/>
          <w:sz w:val="28"/>
          <w:szCs w:val="28"/>
        </w:rPr>
        <w:t>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8E7319">
        <w:rPr>
          <w:rFonts w:ascii="Times New Roman" w:hAnsi="Times New Roman" w:cs="Times New Roman"/>
          <w:sz w:val="28"/>
          <w:szCs w:val="28"/>
        </w:rPr>
        <w:t xml:space="preserve">__Д.А. </w:t>
      </w:r>
      <w:r w:rsidR="00145FF6">
        <w:rPr>
          <w:rFonts w:ascii="Times New Roman" w:hAnsi="Times New Roman" w:cs="Times New Roman"/>
          <w:sz w:val="28"/>
          <w:szCs w:val="28"/>
        </w:rPr>
        <w:t>Кислица</w:t>
      </w:r>
    </w:p>
    <w:p w14:paraId="5995F5CB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9035B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0D3F6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E9E4A5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99794B2" w14:textId="77777777" w:rsidR="009B413E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07305260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D4DAF4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E0B7A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F35D6A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535ED5" w14:textId="3F1C3447" w:rsidR="009B413E" w:rsidRDefault="008F74CB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</w:t>
      </w:r>
      <w:r w:rsidR="00C10A4F">
        <w:rPr>
          <w:rFonts w:ascii="Times New Roman" w:hAnsi="Times New Roman" w:cs="Times New Roman"/>
          <w:sz w:val="28"/>
          <w:szCs w:val="28"/>
        </w:rPr>
        <w:t>________________________</w:t>
      </w:r>
      <w:r>
        <w:rPr>
          <w:rFonts w:ascii="Times New Roman" w:hAnsi="Times New Roman" w:cs="Times New Roman"/>
          <w:sz w:val="28"/>
          <w:szCs w:val="28"/>
        </w:rPr>
        <w:t>А.А. Крамаренко</w:t>
      </w:r>
    </w:p>
    <w:p w14:paraId="1269FB7C" w14:textId="77777777" w:rsidR="009B413E" w:rsidRDefault="00C10A4F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71FF695" w14:textId="6483827B" w:rsidR="009112DF" w:rsidRPr="00FC3BFD" w:rsidRDefault="00C10A4F" w:rsidP="00FC3BFD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</w:t>
      </w:r>
      <w:r w:rsidR="00FC3BFD">
        <w:rPr>
          <w:rFonts w:ascii="Times New Roman" w:hAnsi="Times New Roman" w:cs="Times New Roman"/>
          <w:sz w:val="28"/>
          <w:szCs w:val="28"/>
        </w:rPr>
        <w:t>6</w:t>
      </w:r>
    </w:p>
    <w:p w14:paraId="32014ACA" w14:textId="3E7E5BF3" w:rsidR="009112DF" w:rsidRPr="00FC3BFD" w:rsidRDefault="00FC3BFD" w:rsidP="00FC3BFD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Задание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359ECBA4" w14:textId="5A244FBE" w:rsidR="009112DF" w:rsidRDefault="00FC3BFD" w:rsidP="009112D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C3BFD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E141393" wp14:editId="233FC94B">
            <wp:extent cx="5239481" cy="24387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A85DB" w14:textId="40BDFECC" w:rsidR="009112DF" w:rsidRDefault="009112DF" w:rsidP="009112D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3E4A296" w14:textId="1E9CA162" w:rsidR="009112DF" w:rsidRDefault="009112DF" w:rsidP="009112DF">
      <w:pPr>
        <w:pStyle w:val="Standard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начала работы необходимо заполнить матрицу сравнений по следующему принципу. (смотреть рисунок 1)</w:t>
      </w:r>
    </w:p>
    <w:p w14:paraId="79E7F534" w14:textId="77777777" w:rsidR="006D58C9" w:rsidRDefault="006D58C9" w:rsidP="006D58C9">
      <w:pPr>
        <w:pStyle w:val="Standard"/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66D938D" w14:textId="7F0407B0" w:rsidR="009112DF" w:rsidRDefault="009112DF" w:rsidP="009112D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112DF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6725C1F" wp14:editId="7C4505FF">
            <wp:extent cx="4763165" cy="134321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D51C" w14:textId="2D25032F" w:rsidR="009112DF" w:rsidRDefault="009112DF" w:rsidP="009112D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 – </w:t>
      </w:r>
      <w:r w:rsidR="00CA542B">
        <w:rPr>
          <w:rFonts w:ascii="Times New Roman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bCs/>
          <w:sz w:val="28"/>
          <w:szCs w:val="28"/>
        </w:rPr>
        <w:t>равила заполнения матрицы парных сравнений</w:t>
      </w:r>
    </w:p>
    <w:p w14:paraId="0B2E7AAD" w14:textId="77777777" w:rsidR="00FC3BFD" w:rsidRDefault="00FC3BFD" w:rsidP="009112D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99141B7" w14:textId="3B118278" w:rsidR="009112DF" w:rsidRDefault="009112DF" w:rsidP="006D58C9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r w:rsidRPr="009112DF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я альтернатива менее пре</w:t>
      </w:r>
      <w:r w:rsidR="006D58C9">
        <w:rPr>
          <w:rFonts w:ascii="Times New Roman" w:hAnsi="Times New Roman" w:cs="Times New Roman"/>
          <w:bCs/>
          <w:sz w:val="28"/>
          <w:szCs w:val="28"/>
        </w:rPr>
        <w:t xml:space="preserve">дпочтительна, чем </w:t>
      </w:r>
      <w:r w:rsidR="006D58C9"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="006D58C9" w:rsidRPr="006D58C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D58C9">
        <w:rPr>
          <w:rFonts w:ascii="Times New Roman" w:hAnsi="Times New Roman" w:cs="Times New Roman"/>
          <w:bCs/>
          <w:sz w:val="28"/>
          <w:szCs w:val="28"/>
        </w:rPr>
        <w:t>–</w:t>
      </w:r>
      <w:r w:rsidR="006D58C9" w:rsidRPr="006D58C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D58C9">
        <w:rPr>
          <w:rFonts w:ascii="Times New Roman" w:hAnsi="Times New Roman" w:cs="Times New Roman"/>
          <w:bCs/>
          <w:sz w:val="28"/>
          <w:szCs w:val="28"/>
        </w:rPr>
        <w:t>я, то указываются обратные оценки (1/3, 1/5, 1/7, 1/9). Могут использоваться промежуточные оценки (2, 4, 6, 8 и 1/2, 1/4, 1/6, 1/8). После этого заполним наш</w:t>
      </w:r>
      <w:r w:rsidR="00FC3BFD">
        <w:rPr>
          <w:rFonts w:ascii="Times New Roman" w:hAnsi="Times New Roman" w:cs="Times New Roman"/>
          <w:bCs/>
          <w:sz w:val="28"/>
          <w:szCs w:val="28"/>
        </w:rPr>
        <w:t>и</w:t>
      </w:r>
      <w:r w:rsidR="006D58C9">
        <w:rPr>
          <w:rFonts w:ascii="Times New Roman" w:hAnsi="Times New Roman" w:cs="Times New Roman"/>
          <w:bCs/>
          <w:sz w:val="28"/>
          <w:szCs w:val="28"/>
        </w:rPr>
        <w:t xml:space="preserve"> матриц</w:t>
      </w:r>
      <w:r w:rsidR="00FC3BFD">
        <w:rPr>
          <w:rFonts w:ascii="Times New Roman" w:hAnsi="Times New Roman" w:cs="Times New Roman"/>
          <w:bCs/>
          <w:sz w:val="28"/>
          <w:szCs w:val="28"/>
        </w:rPr>
        <w:t>ы</w:t>
      </w:r>
      <w:r w:rsidR="006D58C9">
        <w:rPr>
          <w:rFonts w:ascii="Times New Roman" w:hAnsi="Times New Roman" w:cs="Times New Roman"/>
          <w:bCs/>
          <w:sz w:val="28"/>
          <w:szCs w:val="28"/>
        </w:rPr>
        <w:t xml:space="preserve"> парных сравнений. (смотреть рисунок 2)</w:t>
      </w:r>
    </w:p>
    <w:p w14:paraId="2D71FEF1" w14:textId="1C6F99CC" w:rsidR="006D58C9" w:rsidRDefault="006D58C9" w:rsidP="00FC3BFD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60202D7" w14:textId="0B2A3426" w:rsidR="0042786E" w:rsidRDefault="0042786E" w:rsidP="00FC3BFD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1F5E7C" wp14:editId="67789C3A">
            <wp:extent cx="3743325" cy="3667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8B7D5" w14:textId="1AAB0961" w:rsidR="006D58C9" w:rsidRDefault="006D58C9" w:rsidP="006D58C9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2 – </w:t>
      </w:r>
      <w:r w:rsidR="00FC3BFD">
        <w:rPr>
          <w:rFonts w:ascii="Times New Roman" w:hAnsi="Times New Roman" w:cs="Times New Roman"/>
          <w:bCs/>
          <w:sz w:val="28"/>
          <w:szCs w:val="28"/>
        </w:rPr>
        <w:t>М</w:t>
      </w:r>
      <w:r>
        <w:rPr>
          <w:rFonts w:ascii="Times New Roman" w:hAnsi="Times New Roman" w:cs="Times New Roman"/>
          <w:bCs/>
          <w:sz w:val="28"/>
          <w:szCs w:val="28"/>
        </w:rPr>
        <w:t>атриц</w:t>
      </w:r>
      <w:r w:rsidR="00FC3BFD">
        <w:rPr>
          <w:rFonts w:ascii="Times New Roman" w:hAnsi="Times New Roman" w:cs="Times New Roman"/>
          <w:bCs/>
          <w:sz w:val="28"/>
          <w:szCs w:val="28"/>
        </w:rPr>
        <w:t>ы</w:t>
      </w:r>
      <w:r>
        <w:rPr>
          <w:rFonts w:ascii="Times New Roman" w:hAnsi="Times New Roman" w:cs="Times New Roman"/>
          <w:bCs/>
          <w:sz w:val="28"/>
          <w:szCs w:val="28"/>
        </w:rPr>
        <w:t xml:space="preserve"> парных сравнений</w:t>
      </w:r>
    </w:p>
    <w:p w14:paraId="28AAFBC0" w14:textId="578317CE" w:rsidR="006D58C9" w:rsidRDefault="006D58C9" w:rsidP="006D58C9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B351612" w14:textId="527F725F" w:rsidR="006D58C9" w:rsidRDefault="006D58C9" w:rsidP="006D58C9">
      <w:pPr>
        <w:pStyle w:val="Standard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Далее находятся цены альтернатив – средние геометрические строк матрицы</w:t>
      </w:r>
      <w:r w:rsidRPr="006D58C9">
        <w:rPr>
          <w:rFonts w:ascii="Times New Roman" w:hAnsi="Times New Roman" w:cs="Times New Roman"/>
          <w:bCs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g>
          <m:e>
            <m:nary>
              <m:naryPr>
                <m:chr m:val="∏"/>
                <m:limLoc m:val="undOvr"/>
                <m:grow m:val="1"/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J</m:t>
                        </m:r>
                      </m:e>
                    </m:acc>
                  </m:sub>
                </m:sSub>
              </m:e>
            </m:nary>
          </m:e>
        </m:rad>
        <m:r>
          <w:rPr>
            <w:rFonts w:ascii="Cambria Math" w:hAnsi="Cambria Math" w:cs="Times New Roman"/>
            <w:sz w:val="28"/>
            <w:szCs w:val="28"/>
          </w:rPr>
          <m:t>, i=1, …, N</m:t>
        </m:r>
      </m:oMath>
      <w:r>
        <w:rPr>
          <w:rFonts w:ascii="Times New Roman" w:hAnsi="Times New Roman" w:cs="Times New Roman"/>
          <w:bCs/>
          <w:sz w:val="28"/>
          <w:szCs w:val="28"/>
        </w:rPr>
        <w:t xml:space="preserve">. Это значит, что элементы строки перемножаются, и из их произведения извлекается корень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6D58C9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й степени.</w:t>
      </w:r>
      <w:r w:rsidRPr="006D58C9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20D6D314" w14:textId="63039AEF" w:rsidR="006D58C9" w:rsidRDefault="006D58C9" w:rsidP="00FC3BFD">
      <w:pPr>
        <w:pStyle w:val="Standard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FAEE887" w14:textId="77777777" w:rsidR="0042786E" w:rsidRDefault="006D58C9" w:rsidP="0042786E">
      <w:pPr>
        <w:pStyle w:val="Standard"/>
        <w:numPr>
          <w:ilvl w:val="0"/>
          <w:numId w:val="12"/>
        </w:numPr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Затем находится сумма цен альтернатив</w:t>
      </w:r>
      <w:r w:rsidRPr="006D58C9">
        <w:rPr>
          <w:rFonts w:ascii="Times New Roman" w:hAnsi="Times New Roman" w:cs="Times New Roman"/>
          <w:bCs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</w:rPr>
          <m:t>C=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/>
        </m:nary>
        <m:r>
          <w:rPr>
            <w:rFonts w:ascii="Cambria Math" w:hAnsi="Cambria Math" w:cs="Times New Roman"/>
            <w:sz w:val="28"/>
            <w:szCs w:val="28"/>
          </w:rPr>
          <m:t>∕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hAnsi="Times New Roman" w:cs="Times New Roman"/>
          <w:bCs/>
          <w:sz w:val="28"/>
          <w:szCs w:val="28"/>
        </w:rPr>
        <w:t xml:space="preserve">. В моем примере это </w:t>
      </w:r>
    </w:p>
    <w:p w14:paraId="105B6F1D" w14:textId="17F4B773" w:rsidR="0042786E" w:rsidRDefault="0042786E" w:rsidP="0042786E">
      <w:pPr>
        <w:pStyle w:val="Standard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6D58C9" w:rsidRPr="006D58C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6D58C9" w:rsidRPr="006D58C9">
        <w:rPr>
          <w:rFonts w:ascii="Times New Roman" w:hAnsi="Times New Roman" w:cs="Times New Roman"/>
          <w:bCs/>
          <w:sz w:val="28"/>
          <w:szCs w:val="28"/>
        </w:rPr>
        <w:t xml:space="preserve">= </w:t>
      </w:r>
      <w:r w:rsidRPr="0042786E">
        <w:rPr>
          <w:rFonts w:ascii="Times New Roman" w:hAnsi="Times New Roman" w:cs="Times New Roman"/>
          <w:bCs/>
          <w:sz w:val="28"/>
          <w:szCs w:val="28"/>
        </w:rPr>
        <w:t>0.7937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6D58C9" w:rsidRPr="006D58C9">
        <w:rPr>
          <w:rFonts w:ascii="Times New Roman" w:hAnsi="Times New Roman" w:cs="Times New Roman"/>
          <w:bCs/>
          <w:sz w:val="28"/>
          <w:szCs w:val="28"/>
        </w:rPr>
        <w:t xml:space="preserve">+ </w:t>
      </w:r>
      <w:r w:rsidRPr="0042786E">
        <w:rPr>
          <w:rFonts w:ascii="Times New Roman" w:hAnsi="Times New Roman" w:cs="Times New Roman"/>
          <w:bCs/>
          <w:sz w:val="28"/>
          <w:szCs w:val="28"/>
        </w:rPr>
        <w:t>1.9786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6D58C9" w:rsidRPr="006D58C9">
        <w:rPr>
          <w:rFonts w:ascii="Times New Roman" w:hAnsi="Times New Roman" w:cs="Times New Roman"/>
          <w:bCs/>
          <w:sz w:val="28"/>
          <w:szCs w:val="28"/>
        </w:rPr>
        <w:t xml:space="preserve">+ </w:t>
      </w:r>
      <w:r w:rsidRPr="0042786E">
        <w:rPr>
          <w:rFonts w:ascii="Times New Roman" w:hAnsi="Times New Roman" w:cs="Times New Roman"/>
          <w:bCs/>
          <w:sz w:val="28"/>
          <w:szCs w:val="28"/>
        </w:rPr>
        <w:t>0.5054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6D58C9" w:rsidRPr="006D58C9">
        <w:rPr>
          <w:rFonts w:ascii="Times New Roman" w:hAnsi="Times New Roman" w:cs="Times New Roman"/>
          <w:bCs/>
          <w:sz w:val="28"/>
          <w:szCs w:val="28"/>
        </w:rPr>
        <w:t xml:space="preserve">+ </w:t>
      </w:r>
      <w:r w:rsidRPr="0042786E">
        <w:rPr>
          <w:rFonts w:ascii="Times New Roman" w:hAnsi="Times New Roman" w:cs="Times New Roman"/>
          <w:bCs/>
          <w:sz w:val="28"/>
          <w:szCs w:val="28"/>
        </w:rPr>
        <w:t>1.2599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6D58C9" w:rsidRPr="006D58C9">
        <w:rPr>
          <w:rFonts w:ascii="Times New Roman" w:hAnsi="Times New Roman" w:cs="Times New Roman"/>
          <w:bCs/>
          <w:sz w:val="28"/>
          <w:szCs w:val="28"/>
        </w:rPr>
        <w:t xml:space="preserve">+ </w:t>
      </w:r>
      <w:r w:rsidRPr="0042786E">
        <w:rPr>
          <w:rFonts w:ascii="Times New Roman" w:hAnsi="Times New Roman" w:cs="Times New Roman"/>
          <w:bCs/>
          <w:sz w:val="28"/>
          <w:szCs w:val="28"/>
        </w:rPr>
        <w:t>2.9938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6D58C9" w:rsidRPr="006D58C9">
        <w:rPr>
          <w:rFonts w:ascii="Times New Roman" w:hAnsi="Times New Roman" w:cs="Times New Roman"/>
          <w:bCs/>
          <w:sz w:val="28"/>
          <w:szCs w:val="28"/>
        </w:rPr>
        <w:t xml:space="preserve">+ </w:t>
      </w:r>
      <w:r w:rsidRPr="0042786E">
        <w:rPr>
          <w:rFonts w:ascii="Times New Roman" w:hAnsi="Times New Roman" w:cs="Times New Roman"/>
          <w:bCs/>
          <w:sz w:val="28"/>
          <w:szCs w:val="28"/>
        </w:rPr>
        <w:t>0.3340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6D58C9" w:rsidRPr="006D58C9">
        <w:rPr>
          <w:rFonts w:ascii="Times New Roman" w:hAnsi="Times New Roman" w:cs="Times New Roman"/>
          <w:bCs/>
          <w:sz w:val="28"/>
          <w:szCs w:val="28"/>
        </w:rPr>
        <w:t xml:space="preserve">= </w:t>
      </w:r>
      <w:r w:rsidRPr="0042786E">
        <w:rPr>
          <w:rFonts w:ascii="Times New Roman" w:hAnsi="Times New Roman" w:cs="Times New Roman"/>
          <w:bCs/>
          <w:sz w:val="28"/>
          <w:szCs w:val="28"/>
        </w:rPr>
        <w:t>7.8655</w:t>
      </w:r>
      <w:r w:rsidR="003E38C4">
        <w:rPr>
          <w:rFonts w:ascii="Times New Roman" w:hAnsi="Times New Roman" w:cs="Times New Roman"/>
          <w:bCs/>
          <w:sz w:val="28"/>
          <w:szCs w:val="28"/>
        </w:rPr>
        <w:t>.</w:t>
      </w:r>
    </w:p>
    <w:p w14:paraId="67C404DD" w14:textId="3AA67D09" w:rsidR="00FC3BFD" w:rsidRPr="0042786E" w:rsidRDefault="0042786E" w:rsidP="0042786E">
      <w:pPr>
        <w:pStyle w:val="Standard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r w:rsidRPr="006D58C9">
        <w:rPr>
          <w:rFonts w:ascii="Times New Roman" w:hAnsi="Times New Roman" w:cs="Times New Roman"/>
          <w:bCs/>
          <w:sz w:val="28"/>
          <w:szCs w:val="28"/>
        </w:rPr>
        <w:t xml:space="preserve">= </w:t>
      </w:r>
      <w:r w:rsidRPr="0042786E">
        <w:rPr>
          <w:rFonts w:ascii="Times New Roman" w:hAnsi="Times New Roman" w:cs="Times New Roman"/>
          <w:bCs/>
          <w:sz w:val="28"/>
          <w:szCs w:val="28"/>
        </w:rPr>
        <w:t>0.5888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D58C9">
        <w:rPr>
          <w:rFonts w:ascii="Times New Roman" w:hAnsi="Times New Roman" w:cs="Times New Roman"/>
          <w:bCs/>
          <w:sz w:val="28"/>
          <w:szCs w:val="28"/>
        </w:rPr>
        <w:t xml:space="preserve">+ </w:t>
      </w:r>
      <w:r w:rsidRPr="0042786E">
        <w:rPr>
          <w:rFonts w:ascii="Times New Roman" w:hAnsi="Times New Roman" w:cs="Times New Roman"/>
          <w:bCs/>
          <w:sz w:val="28"/>
          <w:szCs w:val="28"/>
        </w:rPr>
        <w:t>1.6984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D58C9">
        <w:rPr>
          <w:rFonts w:ascii="Times New Roman" w:hAnsi="Times New Roman" w:cs="Times New Roman"/>
          <w:bCs/>
          <w:sz w:val="28"/>
          <w:szCs w:val="28"/>
        </w:rPr>
        <w:t xml:space="preserve">+ </w:t>
      </w:r>
      <w:r w:rsidRPr="0042786E">
        <w:rPr>
          <w:rFonts w:ascii="Times New Roman" w:hAnsi="Times New Roman" w:cs="Times New Roman"/>
          <w:bCs/>
          <w:sz w:val="28"/>
          <w:szCs w:val="28"/>
        </w:rPr>
        <w:t>0.3749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D58C9">
        <w:rPr>
          <w:rFonts w:ascii="Times New Roman" w:hAnsi="Times New Roman" w:cs="Times New Roman"/>
          <w:bCs/>
          <w:sz w:val="28"/>
          <w:szCs w:val="28"/>
        </w:rPr>
        <w:t xml:space="preserve">+ </w:t>
      </w:r>
      <w:r w:rsidRPr="0042786E">
        <w:rPr>
          <w:rFonts w:ascii="Times New Roman" w:hAnsi="Times New Roman" w:cs="Times New Roman"/>
          <w:bCs/>
          <w:sz w:val="28"/>
          <w:szCs w:val="28"/>
        </w:rPr>
        <w:t>1.0000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D58C9">
        <w:rPr>
          <w:rFonts w:ascii="Times New Roman" w:hAnsi="Times New Roman" w:cs="Times New Roman"/>
          <w:bCs/>
          <w:sz w:val="28"/>
          <w:szCs w:val="28"/>
        </w:rPr>
        <w:t xml:space="preserve">+ </w:t>
      </w:r>
      <w:r w:rsidRPr="0042786E">
        <w:rPr>
          <w:rFonts w:ascii="Times New Roman" w:hAnsi="Times New Roman" w:cs="Times New Roman"/>
          <w:bCs/>
          <w:sz w:val="28"/>
          <w:szCs w:val="28"/>
        </w:rPr>
        <w:t>2.6672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D58C9">
        <w:rPr>
          <w:rFonts w:ascii="Times New Roman" w:hAnsi="Times New Roman" w:cs="Times New Roman"/>
          <w:bCs/>
          <w:sz w:val="28"/>
          <w:szCs w:val="28"/>
        </w:rPr>
        <w:t xml:space="preserve">+ </w:t>
      </w:r>
      <w:r w:rsidRPr="0042786E">
        <w:rPr>
          <w:rFonts w:ascii="Times New Roman" w:hAnsi="Times New Roman" w:cs="Times New Roman"/>
          <w:bCs/>
          <w:sz w:val="28"/>
          <w:szCs w:val="28"/>
        </w:rPr>
        <w:t>1.0000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D58C9">
        <w:rPr>
          <w:rFonts w:ascii="Times New Roman" w:hAnsi="Times New Roman" w:cs="Times New Roman"/>
          <w:bCs/>
          <w:sz w:val="28"/>
          <w:szCs w:val="28"/>
        </w:rPr>
        <w:t>=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42786E">
        <w:rPr>
          <w:rFonts w:ascii="Times New Roman" w:hAnsi="Times New Roman" w:cs="Times New Roman"/>
          <w:bCs/>
          <w:sz w:val="28"/>
          <w:szCs w:val="28"/>
        </w:rPr>
        <w:t>7.3293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="00FC3BFD">
        <w:rPr>
          <w:rFonts w:ascii="Times New Roman" w:hAnsi="Times New Roman" w:cs="Times New Roman"/>
          <w:bCs/>
          <w:sz w:val="28"/>
          <w:szCs w:val="28"/>
        </w:rPr>
        <w:br/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r w:rsidRPr="006D58C9">
        <w:rPr>
          <w:rFonts w:ascii="Times New Roman" w:hAnsi="Times New Roman" w:cs="Times New Roman"/>
          <w:bCs/>
          <w:sz w:val="28"/>
          <w:szCs w:val="28"/>
        </w:rPr>
        <w:t xml:space="preserve">= </w:t>
      </w:r>
      <w:r w:rsidRPr="0042786E">
        <w:rPr>
          <w:rFonts w:ascii="Times New Roman" w:hAnsi="Times New Roman" w:cs="Times New Roman"/>
          <w:bCs/>
          <w:sz w:val="28"/>
          <w:szCs w:val="28"/>
          <w:lang w:val="en-US"/>
        </w:rPr>
        <w:t>2.2209</w:t>
      </w:r>
      <w:r w:rsidRPr="006D58C9">
        <w:rPr>
          <w:rFonts w:ascii="Times New Roman" w:hAnsi="Times New Roman" w:cs="Times New Roman"/>
          <w:bCs/>
          <w:sz w:val="28"/>
          <w:szCs w:val="28"/>
        </w:rPr>
        <w:t xml:space="preserve"> + </w:t>
      </w:r>
      <w:r w:rsidRPr="0042786E">
        <w:rPr>
          <w:rFonts w:ascii="Times New Roman" w:hAnsi="Times New Roman" w:cs="Times New Roman"/>
          <w:bCs/>
          <w:sz w:val="28"/>
          <w:szCs w:val="28"/>
        </w:rPr>
        <w:t>1.3480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D58C9">
        <w:rPr>
          <w:rFonts w:ascii="Times New Roman" w:hAnsi="Times New Roman" w:cs="Times New Roman"/>
          <w:bCs/>
          <w:sz w:val="28"/>
          <w:szCs w:val="28"/>
        </w:rPr>
        <w:t xml:space="preserve">+ </w:t>
      </w:r>
      <w:r w:rsidRPr="0042786E">
        <w:rPr>
          <w:rFonts w:ascii="Times New Roman" w:hAnsi="Times New Roman" w:cs="Times New Roman"/>
          <w:bCs/>
          <w:sz w:val="28"/>
          <w:szCs w:val="28"/>
        </w:rPr>
        <w:t>0.3443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D58C9">
        <w:rPr>
          <w:rFonts w:ascii="Times New Roman" w:hAnsi="Times New Roman" w:cs="Times New Roman"/>
          <w:bCs/>
          <w:sz w:val="28"/>
          <w:szCs w:val="28"/>
        </w:rPr>
        <w:t xml:space="preserve">+ </w:t>
      </w:r>
      <w:r w:rsidRPr="0042786E">
        <w:rPr>
          <w:rFonts w:ascii="Times New Roman" w:hAnsi="Times New Roman" w:cs="Times New Roman"/>
          <w:bCs/>
          <w:sz w:val="28"/>
          <w:szCs w:val="28"/>
        </w:rPr>
        <w:t>0.8327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D58C9">
        <w:rPr>
          <w:rFonts w:ascii="Times New Roman" w:hAnsi="Times New Roman" w:cs="Times New Roman"/>
          <w:bCs/>
          <w:sz w:val="28"/>
          <w:szCs w:val="28"/>
        </w:rPr>
        <w:t xml:space="preserve">+ </w:t>
      </w:r>
      <w:r w:rsidRPr="0042786E">
        <w:rPr>
          <w:rFonts w:ascii="Times New Roman" w:hAnsi="Times New Roman" w:cs="Times New Roman"/>
          <w:bCs/>
          <w:sz w:val="28"/>
          <w:szCs w:val="28"/>
        </w:rPr>
        <w:t>2.2209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D58C9">
        <w:rPr>
          <w:rFonts w:ascii="Times New Roman" w:hAnsi="Times New Roman" w:cs="Times New Roman"/>
          <w:bCs/>
          <w:sz w:val="28"/>
          <w:szCs w:val="28"/>
        </w:rPr>
        <w:t xml:space="preserve">+ </w:t>
      </w:r>
      <w:r w:rsidRPr="0042786E">
        <w:rPr>
          <w:rFonts w:ascii="Times New Roman" w:hAnsi="Times New Roman" w:cs="Times New Roman"/>
          <w:bCs/>
          <w:sz w:val="28"/>
          <w:szCs w:val="28"/>
        </w:rPr>
        <w:t>0.5246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D58C9">
        <w:rPr>
          <w:rFonts w:ascii="Times New Roman" w:hAnsi="Times New Roman" w:cs="Times New Roman"/>
          <w:bCs/>
          <w:sz w:val="28"/>
          <w:szCs w:val="28"/>
        </w:rPr>
        <w:t>=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42786E">
        <w:rPr>
          <w:rFonts w:ascii="Times New Roman" w:hAnsi="Times New Roman" w:cs="Times New Roman"/>
          <w:bCs/>
          <w:sz w:val="28"/>
          <w:szCs w:val="28"/>
        </w:rPr>
        <w:t>7.4914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359C1AE0" w14:textId="2652B26B" w:rsidR="003E38C4" w:rsidRDefault="003E38C4" w:rsidP="003E38C4">
      <w:pPr>
        <w:pStyle w:val="Standard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 наконец находятся веса альтернатив</w:t>
      </w:r>
      <w:r w:rsidRPr="003E38C4">
        <w:rPr>
          <w:rFonts w:ascii="Times New Roman" w:hAnsi="Times New Roman" w:cs="Times New Roman"/>
          <w:bCs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den>
        </m:f>
      </m:oMath>
      <w:r>
        <w:rPr>
          <w:rFonts w:ascii="Times New Roman" w:hAnsi="Times New Roman" w:cs="Times New Roman"/>
          <w:bCs/>
          <w:sz w:val="28"/>
          <w:szCs w:val="28"/>
        </w:rPr>
        <w:t xml:space="preserve">. Необходимо поделить цены альтернатив на их общую сумму. (смотреть рисунок </w:t>
      </w:r>
      <w:r w:rsidR="00FC3BFD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4B119A3A" w14:textId="0A9CAFC2" w:rsidR="003E38C4" w:rsidRDefault="0058599F" w:rsidP="003E38C4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76B075" wp14:editId="380F55F5">
            <wp:extent cx="971550" cy="4010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04C3" w14:textId="102F98E7" w:rsidR="003E38C4" w:rsidRDefault="003E38C4" w:rsidP="003E38C4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FC3BFD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FC3BFD"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bCs/>
          <w:sz w:val="28"/>
          <w:szCs w:val="28"/>
        </w:rPr>
        <w:t>еса альтернатив</w:t>
      </w:r>
    </w:p>
    <w:p w14:paraId="0D09A280" w14:textId="77777777" w:rsidR="00FC3BFD" w:rsidRDefault="00FC3BFD" w:rsidP="003E38C4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CF7292C" w14:textId="23961229" w:rsidR="003E38C4" w:rsidRDefault="00FC3BFD" w:rsidP="00F55A0C">
      <w:pPr>
        <w:pStyle w:val="Standard"/>
        <w:numPr>
          <w:ilvl w:val="0"/>
          <w:numId w:val="12"/>
        </w:numPr>
        <w:spacing w:line="276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Теперь необходимо найти оптимальный вариант двигателя, для этого необходимо найти оценку каждого двигателя, берутся значения из таблицы </w:t>
      </w:r>
      <w:r w:rsidR="00F55A0C">
        <w:rPr>
          <w:rFonts w:ascii="Times New Roman" w:hAnsi="Times New Roman" w:cs="Times New Roman"/>
          <w:bCs/>
          <w:sz w:val="28"/>
          <w:szCs w:val="28"/>
        </w:rPr>
        <w:t>и суммируются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 каждому из критериев. (смотреть рисунок 4)</w:t>
      </w:r>
    </w:p>
    <w:p w14:paraId="4D2AA70A" w14:textId="77777777" w:rsidR="00FC3BFD" w:rsidRDefault="00FC3BFD" w:rsidP="00F55A0C">
      <w:pPr>
        <w:pStyle w:val="Standard"/>
        <w:spacing w:line="276" w:lineRule="auto"/>
        <w:ind w:left="709"/>
        <w:rPr>
          <w:rFonts w:ascii="Times New Roman" w:hAnsi="Times New Roman" w:cs="Times New Roman"/>
          <w:bCs/>
          <w:sz w:val="28"/>
          <w:szCs w:val="28"/>
        </w:rPr>
      </w:pPr>
    </w:p>
    <w:p w14:paraId="2821EF58" w14:textId="0CCA2F06" w:rsidR="00FC3BFD" w:rsidRDefault="0058599F" w:rsidP="00F55A0C">
      <w:pPr>
        <w:pStyle w:val="Standard"/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7AA8C2" wp14:editId="53A9016D">
            <wp:extent cx="3514725" cy="40100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DD366" w14:textId="389F5466" w:rsidR="00FC3BFD" w:rsidRDefault="00FC3BFD" w:rsidP="00F55A0C">
      <w:pPr>
        <w:pStyle w:val="Standard"/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4 – Нахождение оценок для каждого двигателя</w:t>
      </w:r>
    </w:p>
    <w:p w14:paraId="53758DA4" w14:textId="5FC7BC72" w:rsidR="00FC3BFD" w:rsidRDefault="00FC3BFD" w:rsidP="00FC3BFD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7102C9D" w14:textId="6BD7663B" w:rsidR="00F55A0C" w:rsidRDefault="00A719BF" w:rsidP="00F55A0C">
      <w:pPr>
        <w:pStyle w:val="Standard"/>
        <w:numPr>
          <w:ilvl w:val="0"/>
          <w:numId w:val="12"/>
        </w:numPr>
        <w:spacing w:line="276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После вычисления оценок для каждого движка будет ясно, какой из них оптимальный. (смотреть рисунок 5)</w:t>
      </w:r>
    </w:p>
    <w:p w14:paraId="4179D3F4" w14:textId="77777777" w:rsidR="00F55A0C" w:rsidRPr="00F55A0C" w:rsidRDefault="00F55A0C" w:rsidP="00F55A0C">
      <w:pPr>
        <w:pStyle w:val="Standard"/>
        <w:spacing w:line="276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1A850BC" w14:textId="493C1307" w:rsidR="00A719BF" w:rsidRDefault="0058599F" w:rsidP="00F55A0C">
      <w:pPr>
        <w:pStyle w:val="Standard"/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7795255" wp14:editId="44585C39">
            <wp:extent cx="3333750" cy="22002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087B1" w14:textId="557CD2CC" w:rsidR="00A719BF" w:rsidRDefault="00A719BF" w:rsidP="00F55A0C">
      <w:pPr>
        <w:pStyle w:val="Standard"/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5 – Оценка каждого двигателя</w:t>
      </w:r>
    </w:p>
    <w:p w14:paraId="01D07CD5" w14:textId="52D75521" w:rsidR="003E38C4" w:rsidRDefault="003E38C4" w:rsidP="003E38C4">
      <w:pPr>
        <w:pStyle w:val="Standard"/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Таким образом, по мнению эксперта, наиболее </w:t>
      </w:r>
      <w:r w:rsidR="00A719BF">
        <w:rPr>
          <w:rFonts w:ascii="Times New Roman" w:hAnsi="Times New Roman" w:cs="Times New Roman"/>
          <w:bCs/>
          <w:sz w:val="28"/>
          <w:szCs w:val="28"/>
        </w:rPr>
        <w:t>оптимальным двигателем</w:t>
      </w:r>
      <w:r>
        <w:rPr>
          <w:rFonts w:ascii="Times New Roman" w:hAnsi="Times New Roman" w:cs="Times New Roman"/>
          <w:bCs/>
          <w:sz w:val="28"/>
          <w:szCs w:val="28"/>
        </w:rPr>
        <w:t xml:space="preserve"> является </w:t>
      </w:r>
      <w:r w:rsidR="00A719BF">
        <w:rPr>
          <w:rFonts w:ascii="Times New Roman" w:hAnsi="Times New Roman" w:cs="Times New Roman"/>
          <w:bCs/>
          <w:sz w:val="28"/>
          <w:szCs w:val="28"/>
        </w:rPr>
        <w:t>двигатель №</w:t>
      </w:r>
      <w:r w:rsidR="0058599F" w:rsidRPr="0058599F">
        <w:rPr>
          <w:rFonts w:ascii="Times New Roman" w:hAnsi="Times New Roman" w:cs="Times New Roman"/>
          <w:bCs/>
          <w:sz w:val="28"/>
          <w:szCs w:val="28"/>
        </w:rPr>
        <w:t>5</w:t>
      </w:r>
      <w:r w:rsidR="00A719BF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Также это всё представлено с помощью столбчатой диаграммы. (смотреть рисунок 6)</w:t>
      </w:r>
    </w:p>
    <w:p w14:paraId="67657B39" w14:textId="77777777" w:rsidR="00A719BF" w:rsidRDefault="00A719BF" w:rsidP="003E38C4">
      <w:pPr>
        <w:pStyle w:val="Standard"/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7A4B2AB1" w14:textId="55BEB830" w:rsidR="003E38C4" w:rsidRDefault="003E38C4" w:rsidP="003E38C4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DFCEAD7" w14:textId="23AB50CD" w:rsidR="007677D8" w:rsidRDefault="0058599F" w:rsidP="007677D8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E4790B3" wp14:editId="1A872721">
            <wp:extent cx="5400675" cy="40957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38C4">
        <w:rPr>
          <w:rFonts w:ascii="Times New Roman" w:hAnsi="Times New Roman" w:cs="Times New Roman"/>
          <w:bCs/>
          <w:sz w:val="28"/>
          <w:szCs w:val="28"/>
        </w:rPr>
        <w:t xml:space="preserve">Рисунок 6 – </w:t>
      </w:r>
      <w:r w:rsidR="00A719BF">
        <w:rPr>
          <w:rFonts w:ascii="Times New Roman" w:hAnsi="Times New Roman" w:cs="Times New Roman"/>
          <w:bCs/>
          <w:sz w:val="28"/>
          <w:szCs w:val="28"/>
        </w:rPr>
        <w:t>Итоговые в</w:t>
      </w:r>
      <w:r w:rsidR="003E38C4">
        <w:rPr>
          <w:rFonts w:ascii="Times New Roman" w:hAnsi="Times New Roman" w:cs="Times New Roman"/>
          <w:bCs/>
          <w:sz w:val="28"/>
          <w:szCs w:val="28"/>
        </w:rPr>
        <w:t>еса альтернатив в виде столбчатых диаграмм</w:t>
      </w:r>
      <w:r w:rsidR="007677D8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284847FB" w14:textId="0280379B" w:rsidR="007677D8" w:rsidRPr="00FE166E" w:rsidRDefault="007677D8" w:rsidP="007677D8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</w:t>
      </w:r>
      <w:r w:rsidR="00A719BF">
        <w:rPr>
          <w:rFonts w:ascii="Times New Roman" w:hAnsi="Times New Roman" w:cs="Times New Roman"/>
          <w:sz w:val="28"/>
          <w:szCs w:val="28"/>
        </w:rPr>
        <w:t>7</w:t>
      </w:r>
    </w:p>
    <w:p w14:paraId="4A0C8212" w14:textId="789A99B3" w:rsidR="007677D8" w:rsidRDefault="007677D8" w:rsidP="00A719BF">
      <w:pPr>
        <w:pStyle w:val="Standard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E2D1851" w14:textId="66F13844" w:rsidR="00A719BF" w:rsidRDefault="00A719BF" w:rsidP="00A719BF">
      <w:pPr>
        <w:suppressAutoHyphens w:val="0"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7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Произвести описание, оценку и выбор наилучшего объекта (услуги) из шести вариантов по шести критериям, согласно вашему варианту, используя метод анализа иерархий. Варианты представлены в табл.</w:t>
      </w:r>
    </w:p>
    <w:p w14:paraId="12BCB010" w14:textId="77777777" w:rsidR="00A719BF" w:rsidRDefault="00A719BF" w:rsidP="00A719BF">
      <w:pPr>
        <w:suppressAutoHyphens w:val="0"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4F086FE1" w14:textId="3B97E33A" w:rsidR="00A719BF" w:rsidRPr="00A719BF" w:rsidRDefault="0058599F" w:rsidP="00A719BF">
      <w:pPr>
        <w:suppressAutoHyphens w:val="0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40009C8C" wp14:editId="7282795A">
            <wp:extent cx="3838575" cy="3429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5FE52" w14:textId="05900456" w:rsidR="00A719BF" w:rsidRPr="0058599F" w:rsidRDefault="00A719BF" w:rsidP="0058599F">
      <w:pPr>
        <w:pStyle w:val="Standard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начала работы необходимо задать варианты </w:t>
      </w:r>
      <w:r w:rsidR="0058599F">
        <w:rPr>
          <w:rFonts w:ascii="Times New Roman" w:hAnsi="Times New Roman" w:cs="Times New Roman"/>
          <w:bCs/>
          <w:sz w:val="28"/>
          <w:szCs w:val="28"/>
        </w:rPr>
        <w:t xml:space="preserve">видеокамер </w:t>
      </w:r>
      <w:r>
        <w:rPr>
          <w:rFonts w:ascii="Times New Roman" w:hAnsi="Times New Roman" w:cs="Times New Roman"/>
          <w:bCs/>
          <w:sz w:val="28"/>
          <w:szCs w:val="28"/>
        </w:rPr>
        <w:t>и придумать критерии, а затем составить матрицу сравнений каждому их них. (смотреть рисунок 7)</w:t>
      </w:r>
    </w:p>
    <w:p w14:paraId="5E07514D" w14:textId="0B04B28C" w:rsidR="00A719BF" w:rsidRDefault="0058599F" w:rsidP="00A719BF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E426898" wp14:editId="64B370D9">
            <wp:extent cx="3952875" cy="36290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81ADD" w14:textId="58FD185B" w:rsidR="00A719BF" w:rsidRDefault="0058599F" w:rsidP="00A719BF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9C2F82" wp14:editId="02D7368B">
            <wp:extent cx="2638425" cy="32670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8885C" w14:textId="7FF7FC0F" w:rsidR="00A719BF" w:rsidRDefault="00A719BF" w:rsidP="00A719BF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7 – Заполненные матрицы парных сравнений</w:t>
      </w:r>
    </w:p>
    <w:p w14:paraId="678DD16B" w14:textId="46A7ED62" w:rsidR="00CA542B" w:rsidRDefault="00CA542B" w:rsidP="00A719BF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34A9794" w14:textId="0D6C8B5F" w:rsidR="00CA542B" w:rsidRDefault="00CA542B" w:rsidP="00CA542B">
      <w:pPr>
        <w:pStyle w:val="Standard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Найдем веса альтернатив для каждо</w:t>
      </w:r>
      <w:r w:rsidR="0058599F">
        <w:rPr>
          <w:rFonts w:ascii="Times New Roman" w:hAnsi="Times New Roman" w:cs="Times New Roman"/>
          <w:bCs/>
          <w:sz w:val="28"/>
          <w:szCs w:val="28"/>
        </w:rPr>
        <w:t>й камеры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 каждому критерию. (смотреть рисунок 8)</w:t>
      </w:r>
    </w:p>
    <w:p w14:paraId="32DEFFF5" w14:textId="4998F5A8" w:rsidR="00CA542B" w:rsidRDefault="00CA542B" w:rsidP="00CA542B">
      <w:pPr>
        <w:pStyle w:val="Standard"/>
        <w:spacing w:line="360" w:lineRule="auto"/>
        <w:jc w:val="center"/>
        <w:rPr>
          <w:noProof/>
        </w:rPr>
      </w:pPr>
      <w:r w:rsidRPr="00CA542B">
        <w:rPr>
          <w:noProof/>
        </w:rPr>
        <w:t xml:space="preserve">  </w:t>
      </w:r>
      <w:r w:rsidR="0058599F">
        <w:rPr>
          <w:noProof/>
        </w:rPr>
        <w:drawing>
          <wp:inline distT="0" distB="0" distL="0" distR="0" wp14:anchorId="6BA15C81" wp14:editId="1DA1D59A">
            <wp:extent cx="1766888" cy="3533775"/>
            <wp:effectExtent l="0" t="0" r="508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69056" cy="353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599F">
        <w:rPr>
          <w:noProof/>
        </w:rPr>
        <w:drawing>
          <wp:inline distT="0" distB="0" distL="0" distR="0" wp14:anchorId="0C14FE22" wp14:editId="173E471A">
            <wp:extent cx="1257392" cy="35814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67478" cy="361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FA213" w14:textId="6E09E55F" w:rsidR="00CA542B" w:rsidRPr="00CA542B" w:rsidRDefault="00CA542B" w:rsidP="00CA542B">
      <w:pPr>
        <w:pStyle w:val="Standard"/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CA542B">
        <w:rPr>
          <w:rFonts w:ascii="Times New Roman" w:hAnsi="Times New Roman" w:cs="Times New Roman"/>
          <w:noProof/>
          <w:sz w:val="28"/>
          <w:szCs w:val="28"/>
        </w:rPr>
        <w:t>Рисунок</w:t>
      </w:r>
      <w:r w:rsidRPr="00CA542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8 – </w:t>
      </w:r>
      <w:r w:rsidRPr="00CA542B">
        <w:rPr>
          <w:rFonts w:ascii="Times New Roman" w:hAnsi="Times New Roman" w:cs="Times New Roman"/>
          <w:noProof/>
          <w:sz w:val="28"/>
          <w:szCs w:val="28"/>
        </w:rPr>
        <w:t>Веса альтернатив</w:t>
      </w:r>
    </w:p>
    <w:p w14:paraId="0CB15D75" w14:textId="22FFC65A" w:rsidR="00CA542B" w:rsidRPr="00CA542B" w:rsidRDefault="00CA542B" w:rsidP="00CA542B">
      <w:pPr>
        <w:pStyle w:val="Standard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Точно также, как и в прошлой лабораторной работе выводим оптимальн</w:t>
      </w:r>
      <w:r w:rsidR="0058599F">
        <w:rPr>
          <w:rFonts w:ascii="Times New Roman" w:hAnsi="Times New Roman" w:cs="Times New Roman"/>
          <w:noProof/>
          <w:sz w:val="28"/>
          <w:szCs w:val="28"/>
        </w:rPr>
        <w:t>ую видеокамеру</w:t>
      </w:r>
      <w:r>
        <w:rPr>
          <w:rFonts w:ascii="Times New Roman" w:hAnsi="Times New Roman" w:cs="Times New Roman"/>
          <w:noProof/>
          <w:sz w:val="28"/>
          <w:szCs w:val="28"/>
        </w:rPr>
        <w:t>. (смотреть рисунок 9)</w:t>
      </w:r>
    </w:p>
    <w:p w14:paraId="19785BE7" w14:textId="77777777" w:rsidR="00CA542B" w:rsidRPr="00CA542B" w:rsidRDefault="00CA542B" w:rsidP="00CA542B">
      <w:pPr>
        <w:pStyle w:val="Standard"/>
        <w:spacing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A831AE0" w14:textId="0EB2F47C" w:rsidR="00CA542B" w:rsidRDefault="0058599F" w:rsidP="00CA542B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259F30C" wp14:editId="4FCDB719">
            <wp:extent cx="5514975" cy="14859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2001" w14:textId="4250D77C" w:rsidR="00CA542B" w:rsidRDefault="00CA542B" w:rsidP="00CA542B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9 – Нахождение оценок для каждого косметического средства и нахождение оптимального косметического средства</w:t>
      </w:r>
    </w:p>
    <w:p w14:paraId="32678EC2" w14:textId="49DC72BB" w:rsidR="00CA542B" w:rsidRDefault="00CA542B" w:rsidP="00CA542B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92A4A00" w14:textId="3A13891A" w:rsidR="00CA542B" w:rsidRDefault="0058599F" w:rsidP="00CA542B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43DC088" wp14:editId="200FDCAD">
            <wp:extent cx="3095625" cy="8286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251CC" w14:textId="0D7C342A" w:rsidR="0058599F" w:rsidRDefault="00CA542B" w:rsidP="0058599F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10 – Таким образом оптимальн</w:t>
      </w:r>
      <w:r w:rsidR="0058599F">
        <w:rPr>
          <w:rFonts w:ascii="Times New Roman" w:hAnsi="Times New Roman" w:cs="Times New Roman"/>
          <w:bCs/>
          <w:sz w:val="28"/>
          <w:szCs w:val="28"/>
        </w:rPr>
        <w:t xml:space="preserve">ой видеокамерой является </w:t>
      </w:r>
      <w:r w:rsidR="0058599F">
        <w:rPr>
          <w:rFonts w:ascii="Times New Roman" w:hAnsi="Times New Roman" w:cs="Times New Roman"/>
          <w:bCs/>
          <w:sz w:val="28"/>
          <w:szCs w:val="28"/>
          <w:lang w:val="en-US"/>
        </w:rPr>
        <w:t>Logitech</w:t>
      </w:r>
    </w:p>
    <w:p w14:paraId="70E9D4CB" w14:textId="77777777" w:rsidR="0058599F" w:rsidRDefault="0058599F" w:rsidP="0058599F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92B8680" w14:textId="23D485FF" w:rsidR="0058599F" w:rsidRDefault="0058599F" w:rsidP="00CA542B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1B11E38" wp14:editId="73F14B43">
            <wp:extent cx="3324225" cy="252121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9788" cy="253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5551D" w14:textId="6F019051" w:rsidR="0058599F" w:rsidRPr="0058599F" w:rsidRDefault="0058599F" w:rsidP="0058599F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</w:t>
      </w:r>
      <w:r w:rsidRPr="0058599F"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Итоговые веса альтернатив в виде столбчатых диаграмм</w:t>
      </w:r>
      <w:r w:rsidRPr="0058599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 видеокамер</w:t>
      </w:r>
    </w:p>
    <w:sectPr w:rsidR="0058599F" w:rsidRPr="0058599F">
      <w:footerReference w:type="default" r:id="rId22"/>
      <w:footerReference w:type="first" r:id="rId23"/>
      <w:pgSz w:w="11906" w:h="16838"/>
      <w:pgMar w:top="1134" w:right="850" w:bottom="1134" w:left="1701" w:header="708" w:footer="708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9813D8" w14:textId="77777777" w:rsidR="000220E1" w:rsidRDefault="000220E1">
      <w:r>
        <w:separator/>
      </w:r>
    </w:p>
  </w:endnote>
  <w:endnote w:type="continuationSeparator" w:id="0">
    <w:p w14:paraId="6985DCE2" w14:textId="77777777" w:rsidR="000220E1" w:rsidRDefault="00022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Liberation Mono">
    <w:altName w:val="Courier New"/>
    <w:charset w:val="01"/>
    <w:family w:val="roman"/>
    <w:pitch w:val="variable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83D2D" w14:textId="5402F066" w:rsidR="009B413E" w:rsidRDefault="00C10A4F">
    <w:pPr>
      <w:pStyle w:val="ac"/>
      <w:jc w:val="center"/>
    </w:pPr>
    <w:r>
      <w:fldChar w:fldCharType="begin"/>
    </w:r>
    <w:r>
      <w:instrText xml:space="preserve"> PAGE </w:instrText>
    </w:r>
    <w:r>
      <w:fldChar w:fldCharType="separate"/>
    </w:r>
    <w:r w:rsidR="00F43684">
      <w:rPr>
        <w:noProof/>
      </w:rPr>
      <w:t>7</w:t>
    </w:r>
    <w:r>
      <w:fldChar w:fldCharType="end"/>
    </w:r>
  </w:p>
  <w:p w14:paraId="042FE681" w14:textId="77777777" w:rsidR="009B413E" w:rsidRDefault="009B413E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3A9CEC" w14:textId="77777777" w:rsidR="009B413E" w:rsidRDefault="00C10A4F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</w:p>
  <w:p w14:paraId="2BA2ED17" w14:textId="0BDD0907" w:rsidR="009B413E" w:rsidRDefault="008F74CB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202</w:t>
    </w:r>
    <w:r w:rsidR="008E7319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DEDDAF" w14:textId="77777777" w:rsidR="000220E1" w:rsidRDefault="000220E1">
      <w:r>
        <w:separator/>
      </w:r>
    </w:p>
  </w:footnote>
  <w:footnote w:type="continuationSeparator" w:id="0">
    <w:p w14:paraId="20DBF589" w14:textId="77777777" w:rsidR="000220E1" w:rsidRDefault="000220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07984"/>
    <w:multiLevelType w:val="hybridMultilevel"/>
    <w:tmpl w:val="2E780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05AE8"/>
    <w:multiLevelType w:val="hybridMultilevel"/>
    <w:tmpl w:val="9AB23B04"/>
    <w:lvl w:ilvl="0" w:tplc="6D9206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074F7D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5326086"/>
    <w:multiLevelType w:val="hybridMultilevel"/>
    <w:tmpl w:val="835E1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43B65"/>
    <w:multiLevelType w:val="hybridMultilevel"/>
    <w:tmpl w:val="E95871CA"/>
    <w:lvl w:ilvl="0" w:tplc="EF425A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7B760D2"/>
    <w:multiLevelType w:val="hybridMultilevel"/>
    <w:tmpl w:val="44D4D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E12B4"/>
    <w:multiLevelType w:val="hybridMultilevel"/>
    <w:tmpl w:val="8AC2C1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2233713"/>
    <w:multiLevelType w:val="multilevel"/>
    <w:tmpl w:val="16287798"/>
    <w:lvl w:ilvl="0">
      <w:numFmt w:val="bullet"/>
      <w:lvlText w:val=""/>
      <w:lvlJc w:val="left"/>
      <w:pPr>
        <w:tabs>
          <w:tab w:val="num" w:pos="0"/>
        </w:tabs>
        <w:ind w:left="709" w:hanging="283"/>
      </w:pPr>
      <w:rPr>
        <w:rFonts w:ascii="Symbol" w:hAnsi="Symbol" w:cs="Symbol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abstractNum w:abstractNumId="8" w15:restartNumberingAfterBreak="0">
    <w:nsid w:val="56F3029F"/>
    <w:multiLevelType w:val="hybridMultilevel"/>
    <w:tmpl w:val="9AB23B04"/>
    <w:lvl w:ilvl="0" w:tplc="6D9206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A3E54A7"/>
    <w:multiLevelType w:val="multilevel"/>
    <w:tmpl w:val="AE465A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5B9D5422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FBB45C6"/>
    <w:multiLevelType w:val="hybridMultilevel"/>
    <w:tmpl w:val="DBFCCC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5D7BDD"/>
    <w:multiLevelType w:val="hybridMultilevel"/>
    <w:tmpl w:val="3BCA4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8F11AF"/>
    <w:multiLevelType w:val="hybridMultilevel"/>
    <w:tmpl w:val="11AC5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3"/>
  </w:num>
  <w:num w:numId="5">
    <w:abstractNumId w:val="12"/>
  </w:num>
  <w:num w:numId="6">
    <w:abstractNumId w:val="0"/>
  </w:num>
  <w:num w:numId="7">
    <w:abstractNumId w:val="2"/>
  </w:num>
  <w:num w:numId="8">
    <w:abstractNumId w:val="6"/>
  </w:num>
  <w:num w:numId="9">
    <w:abstractNumId w:val="10"/>
  </w:num>
  <w:num w:numId="10">
    <w:abstractNumId w:val="13"/>
  </w:num>
  <w:num w:numId="11">
    <w:abstractNumId w:val="11"/>
  </w:num>
  <w:num w:numId="12">
    <w:abstractNumId w:val="8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13E"/>
    <w:rsid w:val="00014343"/>
    <w:rsid w:val="000220E1"/>
    <w:rsid w:val="0003441B"/>
    <w:rsid w:val="00062109"/>
    <w:rsid w:val="000841E2"/>
    <w:rsid w:val="000C5409"/>
    <w:rsid w:val="000E076A"/>
    <w:rsid w:val="000F0EF8"/>
    <w:rsid w:val="001256F2"/>
    <w:rsid w:val="00132103"/>
    <w:rsid w:val="00142D3B"/>
    <w:rsid w:val="00145FF6"/>
    <w:rsid w:val="001763FC"/>
    <w:rsid w:val="001F076A"/>
    <w:rsid w:val="00203BEF"/>
    <w:rsid w:val="00256F12"/>
    <w:rsid w:val="0027326A"/>
    <w:rsid w:val="00291386"/>
    <w:rsid w:val="00296934"/>
    <w:rsid w:val="002B40F0"/>
    <w:rsid w:val="002E3A12"/>
    <w:rsid w:val="00350EB5"/>
    <w:rsid w:val="0036028D"/>
    <w:rsid w:val="00384F20"/>
    <w:rsid w:val="003E38C4"/>
    <w:rsid w:val="003E609E"/>
    <w:rsid w:val="0042786E"/>
    <w:rsid w:val="004928E9"/>
    <w:rsid w:val="00495C6B"/>
    <w:rsid w:val="004A1AA9"/>
    <w:rsid w:val="004B225D"/>
    <w:rsid w:val="004E4714"/>
    <w:rsid w:val="00547C3A"/>
    <w:rsid w:val="0058599F"/>
    <w:rsid w:val="005C3B55"/>
    <w:rsid w:val="005D6554"/>
    <w:rsid w:val="005F18A7"/>
    <w:rsid w:val="00653EAA"/>
    <w:rsid w:val="00667F92"/>
    <w:rsid w:val="006A478A"/>
    <w:rsid w:val="006D58C9"/>
    <w:rsid w:val="007525D0"/>
    <w:rsid w:val="007673A4"/>
    <w:rsid w:val="007677D8"/>
    <w:rsid w:val="00782A6F"/>
    <w:rsid w:val="007D1319"/>
    <w:rsid w:val="007D149D"/>
    <w:rsid w:val="007D7A8C"/>
    <w:rsid w:val="007E7C41"/>
    <w:rsid w:val="0080387E"/>
    <w:rsid w:val="00837AF2"/>
    <w:rsid w:val="00870563"/>
    <w:rsid w:val="008B0BB8"/>
    <w:rsid w:val="008C6701"/>
    <w:rsid w:val="008E7319"/>
    <w:rsid w:val="008F74CB"/>
    <w:rsid w:val="009112DF"/>
    <w:rsid w:val="00972784"/>
    <w:rsid w:val="00994D1C"/>
    <w:rsid w:val="009B413E"/>
    <w:rsid w:val="009D4C59"/>
    <w:rsid w:val="009D4F2C"/>
    <w:rsid w:val="009E429E"/>
    <w:rsid w:val="009E4836"/>
    <w:rsid w:val="009F2FEB"/>
    <w:rsid w:val="00A00062"/>
    <w:rsid w:val="00A326AD"/>
    <w:rsid w:val="00A44685"/>
    <w:rsid w:val="00A719BF"/>
    <w:rsid w:val="00A8634D"/>
    <w:rsid w:val="00A94288"/>
    <w:rsid w:val="00A964E8"/>
    <w:rsid w:val="00A97153"/>
    <w:rsid w:val="00AB3FF1"/>
    <w:rsid w:val="00AD4E96"/>
    <w:rsid w:val="00AE4B52"/>
    <w:rsid w:val="00AF44B1"/>
    <w:rsid w:val="00AF6CD2"/>
    <w:rsid w:val="00B074A6"/>
    <w:rsid w:val="00B16BBD"/>
    <w:rsid w:val="00B95F7B"/>
    <w:rsid w:val="00B97765"/>
    <w:rsid w:val="00BD0BF8"/>
    <w:rsid w:val="00BD214A"/>
    <w:rsid w:val="00C10A4F"/>
    <w:rsid w:val="00C207A9"/>
    <w:rsid w:val="00C57802"/>
    <w:rsid w:val="00CA542B"/>
    <w:rsid w:val="00CA64DF"/>
    <w:rsid w:val="00CB0AE2"/>
    <w:rsid w:val="00CD49BF"/>
    <w:rsid w:val="00CF6322"/>
    <w:rsid w:val="00CF67E6"/>
    <w:rsid w:val="00D146B5"/>
    <w:rsid w:val="00D5123A"/>
    <w:rsid w:val="00D6742B"/>
    <w:rsid w:val="00D802F7"/>
    <w:rsid w:val="00D847BE"/>
    <w:rsid w:val="00DF6B62"/>
    <w:rsid w:val="00E06EDE"/>
    <w:rsid w:val="00E273B9"/>
    <w:rsid w:val="00E36B61"/>
    <w:rsid w:val="00E67CBD"/>
    <w:rsid w:val="00E75617"/>
    <w:rsid w:val="00EB60AC"/>
    <w:rsid w:val="00EF2E48"/>
    <w:rsid w:val="00F061D8"/>
    <w:rsid w:val="00F43684"/>
    <w:rsid w:val="00F55A0C"/>
    <w:rsid w:val="00FC3BFD"/>
    <w:rsid w:val="00FE166E"/>
    <w:rsid w:val="00FE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B1693"/>
  <w15:docId w15:val="{891A4FB0-4641-8B4F-8461-74D361FE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A8C"/>
    <w:pPr>
      <w:widowControl w:val="0"/>
      <w:textAlignment w:val="baseline"/>
    </w:pPr>
  </w:style>
  <w:style w:type="paragraph" w:styleId="1">
    <w:name w:val="heading 1"/>
    <w:basedOn w:val="10"/>
    <w:next w:val="Textbody"/>
    <w:uiPriority w:val="9"/>
    <w:qFormat/>
    <w:pPr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qFormat/>
  </w:style>
  <w:style w:type="character" w:customStyle="1" w:styleId="a4">
    <w:name w:val="Нижний колонтитул Знак"/>
    <w:basedOn w:val="a0"/>
    <w:qFormat/>
  </w:style>
  <w:style w:type="character" w:customStyle="1" w:styleId="a5">
    <w:name w:val="Символ нумерации"/>
    <w:qFormat/>
  </w:style>
  <w:style w:type="character" w:customStyle="1" w:styleId="a6">
    <w:name w:val="Маркеры"/>
    <w:qFormat/>
    <w:rPr>
      <w:rFonts w:ascii="OpenSymbol" w:eastAsia="OpenSymbol" w:hAnsi="OpenSymbol" w:cs="OpenSymbol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Textbody"/>
    <w:rPr>
      <w:rFonts w:cs="Lohit Devanagari"/>
      <w:sz w:val="24"/>
    </w:rPr>
  </w:style>
  <w:style w:type="paragraph" w:styleId="a9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aa">
    <w:name w:val="Колонтитул"/>
    <w:basedOn w:val="Standard"/>
    <w:qFormat/>
  </w:style>
  <w:style w:type="paragraph" w:styleId="ab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Standard"/>
    <w:qFormat/>
    <w:pPr>
      <w:ind w:left="720"/>
      <w:contextualSpacing/>
    </w:pPr>
  </w:style>
  <w:style w:type="paragraph" w:customStyle="1" w:styleId="ae">
    <w:name w:val="Текст в заданном формате"/>
    <w:basedOn w:val="Stand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928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28E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4928E9"/>
  </w:style>
  <w:style w:type="character" w:customStyle="1" w:styleId="pl-c1">
    <w:name w:val="pl-c1"/>
    <w:basedOn w:val="a0"/>
    <w:rsid w:val="004928E9"/>
  </w:style>
  <w:style w:type="character" w:styleId="af">
    <w:name w:val="Placeholder Text"/>
    <w:basedOn w:val="a0"/>
    <w:uiPriority w:val="99"/>
    <w:semiHidden/>
    <w:rsid w:val="000621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7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9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cp:lastModifiedBy>Данил Кислица</cp:lastModifiedBy>
  <cp:revision>4</cp:revision>
  <dcterms:created xsi:type="dcterms:W3CDTF">2024-11-06T07:22:00Z</dcterms:created>
  <dcterms:modified xsi:type="dcterms:W3CDTF">2024-12-11T00:47:00Z</dcterms:modified>
  <dc:language>ru-RU</dc:language>
</cp:coreProperties>
</file>