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7033" w14:textId="4E4D3353" w:rsidR="00495C52" w:rsidRPr="0030135F" w:rsidRDefault="00495C52" w:rsidP="00495C52">
      <w:pPr>
        <w:pStyle w:val="Title"/>
        <w:jc w:val="center"/>
        <w:rPr>
          <w:rFonts w:ascii="Segoe UI" w:hAnsi="Segoe UI" w:cs="Segoe UI"/>
          <w:b/>
          <w:bCs/>
        </w:rPr>
      </w:pPr>
      <w:r>
        <w:rPr>
          <w:rFonts w:ascii="Segoe UI" w:hAnsi="Segoe UI" w:cs="Segoe UI"/>
          <w:b/>
          <w:bCs/>
        </w:rPr>
        <w:t>Digital Wireless Communication</w:t>
      </w:r>
      <w:r w:rsidRPr="0030135F">
        <w:rPr>
          <w:rFonts w:ascii="Segoe UI" w:hAnsi="Segoe UI" w:cs="Segoe UI"/>
          <w:b/>
          <w:bCs/>
        </w:rPr>
        <w:t xml:space="preserve"> </w:t>
      </w:r>
      <w:r>
        <w:rPr>
          <w:rFonts w:ascii="Segoe UI" w:hAnsi="Segoe UI" w:cs="Segoe UI" w:hint="cs"/>
          <w:b/>
          <w:bCs/>
        </w:rPr>
        <w:t>P</w:t>
      </w:r>
      <w:r>
        <w:rPr>
          <w:rFonts w:ascii="Segoe UI" w:hAnsi="Segoe UI" w:cs="Segoe UI"/>
          <w:b/>
          <w:bCs/>
        </w:rPr>
        <w:t>ractical</w:t>
      </w:r>
      <w:r w:rsidRPr="0030135F">
        <w:rPr>
          <w:rFonts w:ascii="Segoe UI" w:hAnsi="Segoe UI" w:cs="Segoe UI"/>
          <w:b/>
          <w:bCs/>
        </w:rPr>
        <w:t xml:space="preserve"> Laboratory Session</w:t>
      </w:r>
    </w:p>
    <w:p w14:paraId="38A32D9E" w14:textId="77777777" w:rsidR="00495C52" w:rsidRPr="0030135F" w:rsidRDefault="00495C52" w:rsidP="00495C52">
      <w:pPr>
        <w:autoSpaceDE w:val="0"/>
        <w:autoSpaceDN w:val="0"/>
        <w:adjustRightInd w:val="0"/>
        <w:spacing w:after="0" w:line="240" w:lineRule="auto"/>
        <w:jc w:val="center"/>
        <w:rPr>
          <w:rStyle w:val="IntenseReference"/>
          <w:rFonts w:ascii="Segoe UI" w:hAnsi="Segoe UI" w:cs="Segoe UI"/>
          <w:sz w:val="24"/>
          <w:szCs w:val="24"/>
        </w:rPr>
      </w:pPr>
      <w:r w:rsidRPr="0030135F">
        <w:rPr>
          <w:rStyle w:val="IntenseReference"/>
          <w:rFonts w:ascii="Segoe UI" w:hAnsi="Segoe UI" w:cs="Segoe UI"/>
          <w:sz w:val="24"/>
          <w:szCs w:val="24"/>
        </w:rPr>
        <w:t>Wireless Communications 371-1-1903</w:t>
      </w:r>
    </w:p>
    <w:p w14:paraId="6719DF1D" w14:textId="77777777" w:rsidR="00495C52" w:rsidRPr="0030135F" w:rsidRDefault="00495C52" w:rsidP="00495C52">
      <w:pPr>
        <w:jc w:val="center"/>
        <w:rPr>
          <w:rStyle w:val="IntenseReference"/>
          <w:rFonts w:ascii="Segoe UI" w:hAnsi="Segoe UI" w:cs="Segoe UI"/>
          <w:sz w:val="24"/>
          <w:szCs w:val="24"/>
        </w:rPr>
      </w:pPr>
      <w:r>
        <w:rPr>
          <w:rStyle w:val="IntenseReference"/>
          <w:rFonts w:ascii="Segoe UI" w:hAnsi="Segoe UI" w:cs="Segoe UI"/>
          <w:sz w:val="24"/>
          <w:szCs w:val="24"/>
        </w:rPr>
        <w:t>Spring</w:t>
      </w:r>
      <w:r w:rsidRPr="0030135F">
        <w:rPr>
          <w:rStyle w:val="IntenseReference"/>
          <w:rFonts w:ascii="Segoe UI" w:hAnsi="Segoe UI" w:cs="Segoe UI"/>
          <w:sz w:val="24"/>
          <w:szCs w:val="24"/>
        </w:rPr>
        <w:t xml:space="preserve"> 20</w:t>
      </w:r>
      <w:r>
        <w:rPr>
          <w:rStyle w:val="IntenseReference"/>
          <w:rFonts w:ascii="Segoe UI" w:hAnsi="Segoe UI" w:cs="Segoe UI"/>
          <w:sz w:val="24"/>
          <w:szCs w:val="24"/>
        </w:rPr>
        <w:t>20</w:t>
      </w:r>
    </w:p>
    <w:p w14:paraId="109EAAF4" w14:textId="248C815C" w:rsidR="00495C52" w:rsidRDefault="00495C52" w:rsidP="00495C52">
      <w:pPr>
        <w:pStyle w:val="Heading1"/>
        <w:jc w:val="both"/>
        <w:rPr>
          <w:rFonts w:ascii="Segoe UI" w:hAnsi="Segoe UI" w:cs="Segoe UI"/>
          <w:sz w:val="36"/>
          <w:szCs w:val="36"/>
        </w:rPr>
      </w:pPr>
      <w:r w:rsidRPr="00521033">
        <w:rPr>
          <w:rFonts w:ascii="Segoe UI" w:hAnsi="Segoe UI" w:cs="Segoe UI"/>
          <w:sz w:val="36"/>
          <w:szCs w:val="36"/>
        </w:rPr>
        <w:t xml:space="preserve">Part 1 </w:t>
      </w:r>
      <w:r>
        <w:rPr>
          <w:rFonts w:ascii="Segoe UI" w:hAnsi="Segoe UI" w:cs="Segoe UI"/>
          <w:sz w:val="36"/>
          <w:szCs w:val="36"/>
        </w:rPr>
        <w:t>–</w:t>
      </w:r>
      <w:r w:rsidRPr="00521033">
        <w:rPr>
          <w:rFonts w:ascii="Segoe UI" w:hAnsi="Segoe UI" w:cs="Segoe UI"/>
          <w:sz w:val="36"/>
          <w:szCs w:val="36"/>
        </w:rPr>
        <w:t xml:space="preserve"> </w:t>
      </w:r>
      <w:r w:rsidR="00DA39F1">
        <w:rPr>
          <w:rFonts w:ascii="Segoe UI" w:hAnsi="Segoe UI" w:cs="Segoe UI"/>
          <w:sz w:val="36"/>
          <w:szCs w:val="36"/>
        </w:rPr>
        <w:t>Multipath</w:t>
      </w:r>
      <w:r w:rsidR="00680503">
        <w:rPr>
          <w:rFonts w:ascii="Segoe UI" w:hAnsi="Segoe UI" w:cs="Segoe UI"/>
          <w:i/>
          <w:iCs/>
          <w:sz w:val="36"/>
          <w:szCs w:val="36"/>
        </w:rPr>
        <w:t xml:space="preserve"> </w:t>
      </w:r>
    </w:p>
    <w:p w14:paraId="45D10EB7" w14:textId="4A967827" w:rsidR="00954850" w:rsidRPr="00C14874" w:rsidRDefault="00954850" w:rsidP="00C14874">
      <w:pPr>
        <w:pStyle w:val="Heading2"/>
        <w:rPr>
          <w:rStyle w:val="Strong"/>
          <w:rFonts w:ascii="Segoe UI" w:hAnsi="Segoe UI" w:cs="Segoe UI"/>
        </w:rPr>
      </w:pPr>
      <w:r w:rsidRPr="00C14874">
        <w:rPr>
          <w:rStyle w:val="Strong"/>
          <w:rFonts w:ascii="Segoe UI" w:hAnsi="Segoe UI" w:cs="Segoe UI"/>
        </w:rPr>
        <w:t>Description</w:t>
      </w:r>
    </w:p>
    <w:p w14:paraId="14258048" w14:textId="0A27A865" w:rsidR="00DA39F1" w:rsidRDefault="00DA39F1" w:rsidP="00680503">
      <w:pPr>
        <w:jc w:val="both"/>
        <w:rPr>
          <w:rFonts w:ascii="Arial" w:hAnsi="Arial" w:cs="Arial"/>
          <w:color w:val="222222"/>
          <w:sz w:val="21"/>
          <w:szCs w:val="21"/>
          <w:shd w:val="clear" w:color="auto" w:fill="FFFFFF"/>
        </w:rPr>
      </w:pPr>
      <w:r w:rsidRPr="00DA39F1">
        <w:rPr>
          <w:rFonts w:ascii="Arial" w:hAnsi="Arial" w:cs="Arial"/>
          <w:color w:val="222222"/>
          <w:sz w:val="21"/>
          <w:szCs w:val="21"/>
          <w:shd w:val="clear" w:color="auto" w:fill="FFFFFF"/>
        </w:rPr>
        <w:t>Multipath results from that fact that in most communication environments, we don't have a single path for the signal to travel from the transmitter to the receiver.</w:t>
      </w:r>
      <w:r>
        <w:rPr>
          <w:rFonts w:ascii="Arial" w:hAnsi="Arial" w:cs="Arial"/>
          <w:color w:val="222222"/>
          <w:sz w:val="21"/>
          <w:szCs w:val="21"/>
          <w:shd w:val="clear" w:color="auto" w:fill="FFFFFF"/>
        </w:rPr>
        <w:t xml:space="preserve"> A</w:t>
      </w:r>
      <w:r w:rsidRPr="00DA39F1">
        <w:rPr>
          <w:rFonts w:ascii="Arial" w:hAnsi="Arial" w:cs="Arial"/>
          <w:color w:val="222222"/>
          <w:sz w:val="21"/>
          <w:szCs w:val="21"/>
          <w:shd w:val="clear" w:color="auto" w:fill="FFFFFF"/>
        </w:rPr>
        <w:t>ny time there is an object that is reflective to the signal, a new path can be established between the two nodes. Surfaces like buildings, signs, trees, people, cats, etc. can all produce signal reflections. Each of these reflective paths will show up at the receiver at different times based on the length of the path. Summing these together at the receiver causes distortions, both constructively and destructively.</w:t>
      </w:r>
    </w:p>
    <w:p w14:paraId="733DBE37" w14:textId="4EB3396F" w:rsidR="00DA39F1" w:rsidRDefault="00DA39F1" w:rsidP="00DA39F1">
      <w:pPr>
        <w:jc w:val="center"/>
        <w:rPr>
          <w:rFonts w:ascii="Arial" w:hAnsi="Arial" w:cs="Arial"/>
          <w:color w:val="222222"/>
          <w:sz w:val="21"/>
          <w:szCs w:val="21"/>
          <w:shd w:val="clear" w:color="auto" w:fill="FFFFFF"/>
        </w:rPr>
      </w:pPr>
      <w:r w:rsidRPr="00DA39F1">
        <w:drawing>
          <wp:inline distT="0" distB="0" distL="0" distR="0" wp14:anchorId="4CAF2A32" wp14:editId="34517B38">
            <wp:extent cx="2101755" cy="1417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1212" cy="1423946"/>
                    </a:xfrm>
                    <a:prstGeom prst="rect">
                      <a:avLst/>
                    </a:prstGeom>
                  </pic:spPr>
                </pic:pic>
              </a:graphicData>
            </a:graphic>
          </wp:inline>
        </w:drawing>
      </w:r>
    </w:p>
    <w:p w14:paraId="2C3F03E5" w14:textId="5FF07C5A" w:rsidR="00954850" w:rsidRDefault="00495C52" w:rsidP="00F806F4">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In this experiment we will construct a communication system using the GNU Radio freeware</w:t>
      </w:r>
      <w:r w:rsidR="00F806F4">
        <w:rPr>
          <w:rFonts w:ascii="Arial" w:hAnsi="Arial" w:cs="Arial"/>
          <w:color w:val="222222"/>
          <w:sz w:val="21"/>
          <w:szCs w:val="21"/>
          <w:shd w:val="clear" w:color="auto" w:fill="FFFFFF"/>
        </w:rPr>
        <w:t xml:space="preserve">. During the sending of data we will change the channel model to include more and more </w:t>
      </w:r>
      <w:r w:rsidR="00F806F4" w:rsidRPr="00DA39F1">
        <w:rPr>
          <w:rFonts w:ascii="Arial" w:hAnsi="Arial" w:cs="Arial"/>
          <w:color w:val="222222"/>
          <w:sz w:val="21"/>
          <w:szCs w:val="21"/>
          <w:shd w:val="clear" w:color="auto" w:fill="FFFFFF"/>
        </w:rPr>
        <w:t>reflecti</w:t>
      </w:r>
      <w:r w:rsidR="00F806F4">
        <w:rPr>
          <w:rFonts w:ascii="Arial" w:hAnsi="Arial" w:cs="Arial"/>
          <w:color w:val="222222"/>
          <w:sz w:val="21"/>
          <w:szCs w:val="21"/>
          <w:shd w:val="clear" w:color="auto" w:fill="FFFFFF"/>
        </w:rPr>
        <w:t xml:space="preserve">ons to create a multipath environment. </w:t>
      </w:r>
    </w:p>
    <w:p w14:paraId="573CB8BA" w14:textId="098C55B3" w:rsidR="00495C52" w:rsidRPr="00C14874" w:rsidRDefault="00954850" w:rsidP="00C14874">
      <w:pPr>
        <w:pStyle w:val="Heading2"/>
        <w:rPr>
          <w:rStyle w:val="Strong"/>
          <w:rFonts w:ascii="Segoe UI" w:hAnsi="Segoe UI" w:cs="Segoe UI"/>
        </w:rPr>
      </w:pPr>
      <w:r w:rsidRPr="00C14874">
        <w:rPr>
          <w:rStyle w:val="Strong"/>
          <w:rFonts w:ascii="Segoe UI" w:hAnsi="Segoe UI" w:cs="Segoe UI"/>
        </w:rPr>
        <w:t>Equipment needed</w:t>
      </w:r>
    </w:p>
    <w:p w14:paraId="208B334E" w14:textId="5F1ECBD0" w:rsidR="00954850" w:rsidRDefault="00994800" w:rsidP="00954850">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2</w:t>
      </w:r>
      <w:r w:rsidR="00954850">
        <w:rPr>
          <w:rFonts w:ascii="Arial" w:hAnsi="Arial" w:cs="Arial"/>
          <w:color w:val="222222"/>
          <w:sz w:val="21"/>
          <w:szCs w:val="21"/>
          <w:shd w:val="clear" w:color="auto" w:fill="FFFFFF"/>
        </w:rPr>
        <w:t xml:space="preserve"> Linux PC with GNU Radio installed</w:t>
      </w:r>
      <w:r>
        <w:rPr>
          <w:rFonts w:ascii="Arial" w:hAnsi="Arial" w:cs="Arial"/>
          <w:color w:val="222222"/>
          <w:sz w:val="21"/>
          <w:szCs w:val="21"/>
          <w:shd w:val="clear" w:color="auto" w:fill="FFFFFF"/>
        </w:rPr>
        <w:t>.</w:t>
      </w:r>
    </w:p>
    <w:p w14:paraId="3B7DC3A7" w14:textId="69A994F8" w:rsidR="00994800" w:rsidRDefault="00994800" w:rsidP="00954850">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2 </w:t>
      </w:r>
      <w:proofErr w:type="spellStart"/>
      <w:r>
        <w:rPr>
          <w:rFonts w:ascii="Arial" w:hAnsi="Arial" w:cs="Arial"/>
          <w:color w:val="222222"/>
          <w:sz w:val="21"/>
          <w:szCs w:val="21"/>
          <w:shd w:val="clear" w:color="auto" w:fill="FFFFFF"/>
        </w:rPr>
        <w:t>LimeSDR</w:t>
      </w:r>
      <w:proofErr w:type="spellEnd"/>
      <w:r>
        <w:rPr>
          <w:rFonts w:ascii="Arial" w:hAnsi="Arial" w:cs="Arial"/>
          <w:color w:val="222222"/>
          <w:sz w:val="21"/>
          <w:szCs w:val="21"/>
          <w:shd w:val="clear" w:color="auto" w:fill="FFFFFF"/>
        </w:rPr>
        <w:t>/USRP Software defined radios.</w:t>
      </w:r>
    </w:p>
    <w:p w14:paraId="62D14058" w14:textId="68399683" w:rsidR="00994800" w:rsidRDefault="00277E66" w:rsidP="00954850">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w:t>
      </w:r>
      <w:r w:rsidR="00994800">
        <w:rPr>
          <w:rFonts w:ascii="Arial" w:hAnsi="Arial" w:cs="Arial"/>
          <w:color w:val="222222"/>
          <w:sz w:val="21"/>
          <w:szCs w:val="21"/>
          <w:shd w:val="clear" w:color="auto" w:fill="FFFFFF"/>
        </w:rPr>
        <w:t xml:space="preserve">SMA to SMA RF cables </w:t>
      </w:r>
    </w:p>
    <w:p w14:paraId="29C4ED06" w14:textId="53BD0D59" w:rsidR="00994800" w:rsidRDefault="00994800" w:rsidP="00954850">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2 ULF-SMA Adapters.</w:t>
      </w:r>
    </w:p>
    <w:p w14:paraId="6FEBB968" w14:textId="4134B840" w:rsidR="00BF4DD1" w:rsidRDefault="00BF4DD1" w:rsidP="00BF4DD1">
      <w:pPr>
        <w:pStyle w:val="ListParagraph"/>
        <w:ind w:left="1080"/>
        <w:jc w:val="both"/>
        <w:rPr>
          <w:rFonts w:ascii="Arial" w:hAnsi="Arial" w:cs="Arial"/>
          <w:color w:val="222222"/>
          <w:sz w:val="21"/>
          <w:szCs w:val="21"/>
          <w:shd w:val="clear" w:color="auto" w:fill="FFFFFF"/>
        </w:rPr>
      </w:pPr>
    </w:p>
    <w:p w14:paraId="1E8D57A1" w14:textId="55AD6E5A" w:rsidR="00BF4DD1" w:rsidRDefault="00BF4DD1" w:rsidP="00F27672">
      <w:pPr>
        <w:pStyle w:val="ListParagraph"/>
        <w:ind w:left="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any of the </w:t>
      </w:r>
      <w:r w:rsidR="008F7B19">
        <w:rPr>
          <w:rFonts w:ascii="Arial" w:hAnsi="Arial" w:cs="Arial"/>
          <w:color w:val="222222"/>
          <w:sz w:val="21"/>
          <w:szCs w:val="21"/>
          <w:shd w:val="clear" w:color="auto" w:fill="FFFFFF"/>
        </w:rPr>
        <w:t>above equipment is missing or defective</w:t>
      </w:r>
      <w:r w:rsidR="006D743F">
        <w:rPr>
          <w:rFonts w:ascii="Arial" w:hAnsi="Arial" w:cs="Arial"/>
          <w:color w:val="222222"/>
          <w:sz w:val="21"/>
          <w:szCs w:val="21"/>
          <w:shd w:val="clear" w:color="auto" w:fill="FFFFFF"/>
        </w:rPr>
        <w:t>,</w:t>
      </w:r>
      <w:r w:rsidR="008F7B19">
        <w:rPr>
          <w:rFonts w:ascii="Arial" w:hAnsi="Arial" w:cs="Arial"/>
          <w:color w:val="222222"/>
          <w:sz w:val="21"/>
          <w:szCs w:val="21"/>
          <w:shd w:val="clear" w:color="auto" w:fill="FFFFFF"/>
        </w:rPr>
        <w:t xml:space="preserve"> notify the lab instructor prior to starting this session or otherwise you may obtain false results (and major frustration). </w:t>
      </w:r>
    </w:p>
    <w:p w14:paraId="481717E1" w14:textId="11884CEB" w:rsidR="00E16630" w:rsidRDefault="00E16630" w:rsidP="00E16630">
      <w:pPr>
        <w:pStyle w:val="Heading2"/>
        <w:rPr>
          <w:rStyle w:val="Strong"/>
          <w:rFonts w:ascii="Segoe UI" w:hAnsi="Segoe UI" w:cs="Segoe UI"/>
        </w:rPr>
      </w:pPr>
      <w:r w:rsidRPr="00C14874">
        <w:rPr>
          <w:rStyle w:val="Strong"/>
          <w:rFonts w:ascii="Segoe UI" w:hAnsi="Segoe UI" w:cs="Segoe UI"/>
        </w:rPr>
        <w:t xml:space="preserve">Equipment </w:t>
      </w:r>
      <w:r>
        <w:rPr>
          <w:rStyle w:val="Strong"/>
          <w:rFonts w:ascii="Segoe UI" w:hAnsi="Segoe UI" w:cs="Segoe UI"/>
        </w:rPr>
        <w:t>Setup</w:t>
      </w:r>
    </w:p>
    <w:p w14:paraId="34FB9323" w14:textId="32486F4C" w:rsidR="000E6748" w:rsidRDefault="000E6748" w:rsidP="000E6748"/>
    <w:p w14:paraId="12A63064" w14:textId="77777777" w:rsidR="005F197E" w:rsidRDefault="005F197E" w:rsidP="000E6748">
      <w:pPr>
        <w:pStyle w:val="Heading2"/>
        <w:rPr>
          <w:rStyle w:val="Strong"/>
          <w:rFonts w:ascii="Segoe UI" w:hAnsi="Segoe UI" w:cs="Segoe UI"/>
        </w:rPr>
      </w:pPr>
    </w:p>
    <w:p w14:paraId="4E2EC717" w14:textId="679D2520" w:rsidR="000E6748" w:rsidRDefault="000E6748" w:rsidP="000E6748">
      <w:pPr>
        <w:pStyle w:val="Heading2"/>
        <w:rPr>
          <w:rStyle w:val="Strong"/>
          <w:rFonts w:ascii="Segoe UI" w:hAnsi="Segoe UI" w:cs="Segoe UI"/>
        </w:rPr>
      </w:pPr>
      <w:bookmarkStart w:id="0" w:name="_GoBack"/>
      <w:bookmarkEnd w:id="0"/>
      <w:r>
        <w:rPr>
          <w:rStyle w:val="Strong"/>
          <w:rFonts w:ascii="Segoe UI" w:hAnsi="Segoe UI" w:cs="Segoe UI"/>
        </w:rPr>
        <w:t>Recording</w:t>
      </w:r>
    </w:p>
    <w:p w14:paraId="699CCD9A" w14:textId="3046ABDF" w:rsidR="005404C3" w:rsidRPr="005404C3" w:rsidRDefault="000E6748" w:rsidP="005D3652">
      <w:r>
        <w:t xml:space="preserve">This is a practical session; thus, you most likely do not have this equipment at your disposal </w:t>
      </w:r>
      <w:r w:rsidR="00C02D94">
        <w:t xml:space="preserve">at home </w:t>
      </w:r>
      <w:r>
        <w:t>other than currently</w:t>
      </w:r>
      <w:r w:rsidR="00C02D94">
        <w:t xml:space="preserve">, </w:t>
      </w:r>
      <w:r w:rsidR="00273F94">
        <w:t>h</w:t>
      </w:r>
      <w:r w:rsidR="00C02D94">
        <w:t xml:space="preserve">ere. </w:t>
      </w:r>
      <w:r>
        <w:t xml:space="preserve"> Therefor it is highly recommended that you document and record your results during this session. This will assist you in completing you report at home.</w:t>
      </w:r>
      <w:r w:rsidR="00364C54">
        <w:t xml:space="preserve"> You may not </w:t>
      </w:r>
      <w:r w:rsidR="00C54523">
        <w:t xml:space="preserve">fully </w:t>
      </w:r>
      <w:r w:rsidR="00364C54">
        <w:t>complete what that is required of you during the time you have, take this into account.</w:t>
      </w:r>
    </w:p>
    <w:p w14:paraId="32600660" w14:textId="24CDBF6B" w:rsidR="005404C3" w:rsidRDefault="005404C3" w:rsidP="005404C3">
      <w:pPr>
        <w:pStyle w:val="Heading2"/>
        <w:rPr>
          <w:rStyle w:val="Strong"/>
          <w:rFonts w:ascii="Segoe UI" w:hAnsi="Segoe UI" w:cs="Segoe UI"/>
        </w:rPr>
      </w:pPr>
      <w:r>
        <w:rPr>
          <w:rStyle w:val="Strong"/>
          <w:rFonts w:ascii="Segoe UI" w:hAnsi="Segoe UI" w:cs="Segoe UI"/>
        </w:rPr>
        <w:t>Instructions</w:t>
      </w:r>
    </w:p>
    <w:p w14:paraId="2B76F0FF" w14:textId="2CCA4A9D" w:rsidR="00271AA2" w:rsidRPr="0071261B" w:rsidRDefault="0071261B" w:rsidP="005F197E">
      <w:pPr>
        <w:pStyle w:val="ListParagraph"/>
        <w:numPr>
          <w:ilvl w:val="0"/>
          <w:numId w:val="3"/>
        </w:numPr>
      </w:pPr>
      <w:r>
        <w:t xml:space="preserve">Open </w:t>
      </w:r>
    </w:p>
    <w:p w14:paraId="049EEAA8" w14:textId="4983E06E" w:rsidR="005B29C0" w:rsidRDefault="005B29C0" w:rsidP="005B29C0">
      <w:pPr>
        <w:pStyle w:val="Heading2"/>
        <w:rPr>
          <w:rStyle w:val="Strong"/>
          <w:rFonts w:ascii="Segoe UI" w:hAnsi="Segoe UI" w:cs="Segoe UI"/>
        </w:rPr>
      </w:pPr>
      <w:r>
        <w:rPr>
          <w:rStyle w:val="Strong"/>
          <w:rFonts w:ascii="Segoe UI" w:hAnsi="Segoe UI" w:cs="Segoe UI"/>
        </w:rPr>
        <w:t>Report</w:t>
      </w:r>
    </w:p>
    <w:p w14:paraId="6345BB6B" w14:textId="0533E173" w:rsidR="0081788F" w:rsidRDefault="0081788F" w:rsidP="0081788F"/>
    <w:p w14:paraId="27E46FD0" w14:textId="4368CC44" w:rsidR="0081788F" w:rsidRDefault="0081788F" w:rsidP="0081788F">
      <w:pPr>
        <w:pStyle w:val="Heading1"/>
        <w:jc w:val="both"/>
        <w:rPr>
          <w:rFonts w:ascii="Segoe UI" w:hAnsi="Segoe UI" w:cs="Segoe UI"/>
          <w:sz w:val="36"/>
          <w:szCs w:val="36"/>
        </w:rPr>
      </w:pPr>
      <w:r w:rsidRPr="00521033">
        <w:rPr>
          <w:rFonts w:ascii="Segoe UI" w:hAnsi="Segoe UI" w:cs="Segoe UI"/>
          <w:sz w:val="36"/>
          <w:szCs w:val="36"/>
        </w:rPr>
        <w:t xml:space="preserve">Part </w:t>
      </w:r>
      <w:r>
        <w:rPr>
          <w:rFonts w:ascii="Segoe UI" w:hAnsi="Segoe UI" w:cs="Segoe UI"/>
          <w:sz w:val="36"/>
          <w:szCs w:val="36"/>
        </w:rPr>
        <w:t>2</w:t>
      </w:r>
      <w:r w:rsidRPr="00521033">
        <w:rPr>
          <w:rFonts w:ascii="Segoe UI" w:hAnsi="Segoe UI" w:cs="Segoe UI"/>
          <w:sz w:val="36"/>
          <w:szCs w:val="36"/>
        </w:rPr>
        <w:t xml:space="preserve"> </w:t>
      </w:r>
      <w:r>
        <w:rPr>
          <w:rFonts w:ascii="Segoe UI" w:hAnsi="Segoe UI" w:cs="Segoe UI"/>
          <w:sz w:val="36"/>
          <w:szCs w:val="36"/>
        </w:rPr>
        <w:t>–</w:t>
      </w:r>
      <w:r w:rsidRPr="00521033">
        <w:rPr>
          <w:rFonts w:ascii="Segoe UI" w:hAnsi="Segoe UI" w:cs="Segoe UI"/>
          <w:sz w:val="36"/>
          <w:szCs w:val="36"/>
        </w:rPr>
        <w:t xml:space="preserve"> </w:t>
      </w:r>
      <w:r w:rsidR="00747FF8">
        <w:rPr>
          <w:rFonts w:ascii="Segoe UI" w:hAnsi="Segoe UI" w:cs="Segoe UI"/>
          <w:sz w:val="36"/>
          <w:szCs w:val="36"/>
        </w:rPr>
        <w:t>Fading</w:t>
      </w:r>
    </w:p>
    <w:p w14:paraId="325CA9A2" w14:textId="77777777" w:rsidR="0081788F" w:rsidRPr="0081788F" w:rsidRDefault="0081788F" w:rsidP="0081788F"/>
    <w:p w14:paraId="0058986B" w14:textId="65C1CF16" w:rsidR="00680503" w:rsidRPr="00680503" w:rsidRDefault="00680503" w:rsidP="00680503">
      <w:pPr>
        <w:jc w:val="both"/>
        <w:rPr>
          <w:rFonts w:ascii="Arial" w:hAnsi="Arial" w:cs="Arial"/>
          <w:color w:val="222222"/>
          <w:sz w:val="21"/>
          <w:szCs w:val="21"/>
          <w:shd w:val="clear" w:color="auto" w:fill="FFFFFF"/>
        </w:rPr>
      </w:pPr>
    </w:p>
    <w:sectPr w:rsidR="00680503" w:rsidRPr="0068050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7CA58" w14:textId="77777777" w:rsidR="00B54A2A" w:rsidRDefault="00B54A2A" w:rsidP="00E25E14">
      <w:pPr>
        <w:spacing w:after="0" w:line="240" w:lineRule="auto"/>
      </w:pPr>
      <w:r>
        <w:separator/>
      </w:r>
    </w:p>
  </w:endnote>
  <w:endnote w:type="continuationSeparator" w:id="0">
    <w:p w14:paraId="42149498" w14:textId="77777777" w:rsidR="00B54A2A" w:rsidRDefault="00B54A2A" w:rsidP="00E25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2E509" w14:textId="7582B8BA" w:rsidR="00E25E14" w:rsidRDefault="00B54A2A">
    <w:pPr>
      <w:pStyle w:val="Foote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E25E14" w:rsidRPr="00BB4C16">
          <w:rPr>
            <w:color w:val="808080" w:themeColor="background1" w:themeShade="80"/>
            <w:sz w:val="20"/>
            <w:szCs w:val="20"/>
          </w:rPr>
          <w:t>WIRELESS COMMUNICATIONS – SPRING 2020</w:t>
        </w:r>
      </w:sdtContent>
    </w:sdt>
    <w:r w:rsidR="00E25E14">
      <w:rPr>
        <w:caps/>
        <w:color w:val="808080" w:themeColor="background1" w:themeShade="80"/>
        <w:sz w:val="20"/>
        <w:szCs w:val="20"/>
      </w:rPr>
      <w:t> | CSE</w:t>
    </w:r>
  </w:p>
  <w:p w14:paraId="5A857402" w14:textId="77777777" w:rsidR="00E25E14" w:rsidRDefault="00E25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0EE02" w14:textId="77777777" w:rsidR="00B54A2A" w:rsidRDefault="00B54A2A" w:rsidP="00E25E14">
      <w:pPr>
        <w:spacing w:after="0" w:line="240" w:lineRule="auto"/>
      </w:pPr>
      <w:r>
        <w:separator/>
      </w:r>
    </w:p>
  </w:footnote>
  <w:footnote w:type="continuationSeparator" w:id="0">
    <w:p w14:paraId="7E0E534D" w14:textId="77777777" w:rsidR="00B54A2A" w:rsidRDefault="00B54A2A" w:rsidP="00E25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7B72"/>
    <w:multiLevelType w:val="hybridMultilevel"/>
    <w:tmpl w:val="55DE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B71E1"/>
    <w:multiLevelType w:val="hybridMultilevel"/>
    <w:tmpl w:val="2E3E8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C1081"/>
    <w:multiLevelType w:val="hybridMultilevel"/>
    <w:tmpl w:val="BC3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52"/>
    <w:rsid w:val="000E6748"/>
    <w:rsid w:val="00111B27"/>
    <w:rsid w:val="00171868"/>
    <w:rsid w:val="00187484"/>
    <w:rsid w:val="00271AA2"/>
    <w:rsid w:val="00273F94"/>
    <w:rsid w:val="00277E66"/>
    <w:rsid w:val="00364C54"/>
    <w:rsid w:val="003830D7"/>
    <w:rsid w:val="00495C52"/>
    <w:rsid w:val="005404C3"/>
    <w:rsid w:val="005449A4"/>
    <w:rsid w:val="005A0A87"/>
    <w:rsid w:val="005B29C0"/>
    <w:rsid w:val="005D3652"/>
    <w:rsid w:val="005F197E"/>
    <w:rsid w:val="00637AF7"/>
    <w:rsid w:val="00680503"/>
    <w:rsid w:val="0069652C"/>
    <w:rsid w:val="006A3ED0"/>
    <w:rsid w:val="006C4513"/>
    <w:rsid w:val="006D6C06"/>
    <w:rsid w:val="006D743F"/>
    <w:rsid w:val="0071261B"/>
    <w:rsid w:val="00747FF8"/>
    <w:rsid w:val="00814B20"/>
    <w:rsid w:val="0081788F"/>
    <w:rsid w:val="008513DC"/>
    <w:rsid w:val="008A4C29"/>
    <w:rsid w:val="008F7B19"/>
    <w:rsid w:val="00954850"/>
    <w:rsid w:val="00994800"/>
    <w:rsid w:val="00A84DE1"/>
    <w:rsid w:val="00B54A2A"/>
    <w:rsid w:val="00BF4DD1"/>
    <w:rsid w:val="00C02D94"/>
    <w:rsid w:val="00C14874"/>
    <w:rsid w:val="00C242C7"/>
    <w:rsid w:val="00C5276B"/>
    <w:rsid w:val="00C54523"/>
    <w:rsid w:val="00C84E10"/>
    <w:rsid w:val="00DA39F1"/>
    <w:rsid w:val="00E16630"/>
    <w:rsid w:val="00E25E14"/>
    <w:rsid w:val="00EC039E"/>
    <w:rsid w:val="00F27672"/>
    <w:rsid w:val="00F806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53C96"/>
  <w15:chartTrackingRefBased/>
  <w15:docId w15:val="{8766E0DF-DCD1-4441-8643-8CD4AD43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52"/>
  </w:style>
  <w:style w:type="paragraph" w:styleId="Heading1">
    <w:name w:val="heading 1"/>
    <w:basedOn w:val="Normal"/>
    <w:next w:val="Normal"/>
    <w:link w:val="Heading1Char"/>
    <w:uiPriority w:val="9"/>
    <w:qFormat/>
    <w:rsid w:val="00495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C52"/>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495C52"/>
    <w:rPr>
      <w:b/>
      <w:bCs/>
      <w:smallCaps/>
      <w:color w:val="4472C4" w:themeColor="accent1"/>
      <w:spacing w:val="5"/>
    </w:rPr>
  </w:style>
  <w:style w:type="character" w:customStyle="1" w:styleId="Heading1Char">
    <w:name w:val="Heading 1 Char"/>
    <w:basedOn w:val="DefaultParagraphFont"/>
    <w:link w:val="Heading1"/>
    <w:uiPriority w:val="9"/>
    <w:rsid w:val="00495C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C5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95C52"/>
    <w:rPr>
      <w:b/>
      <w:bCs/>
    </w:rPr>
  </w:style>
  <w:style w:type="paragraph" w:styleId="ListParagraph">
    <w:name w:val="List Paragraph"/>
    <w:basedOn w:val="Normal"/>
    <w:uiPriority w:val="34"/>
    <w:qFormat/>
    <w:rsid w:val="00954850"/>
    <w:pPr>
      <w:ind w:left="720"/>
      <w:contextualSpacing/>
    </w:pPr>
  </w:style>
  <w:style w:type="paragraph" w:styleId="Header">
    <w:name w:val="header"/>
    <w:basedOn w:val="Normal"/>
    <w:link w:val="HeaderChar"/>
    <w:uiPriority w:val="99"/>
    <w:unhideWhenUsed/>
    <w:rsid w:val="00E25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14"/>
  </w:style>
  <w:style w:type="paragraph" w:styleId="Footer">
    <w:name w:val="footer"/>
    <w:basedOn w:val="Normal"/>
    <w:link w:val="FooterChar"/>
    <w:uiPriority w:val="99"/>
    <w:unhideWhenUsed/>
    <w:rsid w:val="00E25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4039</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WIRELESS COMMUNICATIONS – SPRING 2020</dc:creator>
  <cp:keywords/>
  <dc:description/>
  <cp:lastModifiedBy>Efi Dvirf</cp:lastModifiedBy>
  <cp:revision>33</cp:revision>
  <dcterms:created xsi:type="dcterms:W3CDTF">2019-08-09T15:44:00Z</dcterms:created>
  <dcterms:modified xsi:type="dcterms:W3CDTF">2019-08-27T09:19:00Z</dcterms:modified>
</cp:coreProperties>
</file>