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AC9F7" w14:textId="77777777" w:rsidR="005C0E24" w:rsidRDefault="005C0E24" w:rsidP="00971277">
      <w:pPr>
        <w:pStyle w:val="Title"/>
        <w:jc w:val="center"/>
        <w:rPr>
          <w:rFonts w:ascii="Segoe UI" w:hAnsi="Segoe UI" w:cs="Segoe UI"/>
          <w:b/>
          <w:bCs/>
        </w:rPr>
      </w:pPr>
      <w:bookmarkStart w:id="0" w:name="_Hlk18319900"/>
      <w:bookmarkEnd w:id="0"/>
      <w:r w:rsidRPr="005B5D7A">
        <w:rPr>
          <w:rFonts w:ascii="Segoe UI" w:hAnsi="Segoe UI" w:cs="Segoe UI"/>
          <w:b/>
          <w:bCs/>
        </w:rPr>
        <w:t xml:space="preserve">Multi-path </w:t>
      </w:r>
      <w:r>
        <w:rPr>
          <w:rFonts w:ascii="Segoe UI" w:hAnsi="Segoe UI" w:cs="Segoe UI"/>
          <w:b/>
          <w:bCs/>
        </w:rPr>
        <w:t>P</w:t>
      </w:r>
      <w:r w:rsidRPr="005B5D7A">
        <w:rPr>
          <w:rFonts w:ascii="Segoe UI" w:hAnsi="Segoe UI" w:cs="Segoe UI"/>
          <w:b/>
          <w:bCs/>
        </w:rPr>
        <w:t>ropagation</w:t>
      </w:r>
    </w:p>
    <w:p w14:paraId="1D9A7326" w14:textId="5A730D37" w:rsidR="00B501AC" w:rsidRPr="0030135F" w:rsidRDefault="00185AA8" w:rsidP="00185AA8">
      <w:pPr>
        <w:pStyle w:val="Title"/>
        <w:jc w:val="center"/>
        <w:rPr>
          <w:rFonts w:ascii="Segoe UI" w:hAnsi="Segoe UI" w:cs="Segoe UI"/>
          <w:b/>
          <w:bCs/>
        </w:rPr>
      </w:pPr>
      <w:r w:rsidRPr="0030135F">
        <w:rPr>
          <w:rFonts w:ascii="Segoe UI" w:hAnsi="Segoe UI" w:cs="Segoe UI"/>
          <w:b/>
          <w:bCs/>
        </w:rPr>
        <w:t xml:space="preserve"> </w:t>
      </w:r>
      <w:r w:rsidR="00C33C5F" w:rsidRPr="0030135F">
        <w:rPr>
          <w:rFonts w:ascii="Segoe UI" w:hAnsi="Segoe UI" w:cs="Segoe UI"/>
          <w:b/>
          <w:bCs/>
        </w:rPr>
        <w:t xml:space="preserve">Theoretical </w:t>
      </w:r>
      <w:r w:rsidRPr="0030135F">
        <w:rPr>
          <w:rFonts w:ascii="Segoe UI" w:hAnsi="Segoe UI" w:cs="Segoe UI"/>
          <w:b/>
          <w:bCs/>
        </w:rPr>
        <w:t xml:space="preserve">Laboratory </w:t>
      </w:r>
      <w:r w:rsidR="00075BB7" w:rsidRPr="0030135F">
        <w:rPr>
          <w:rFonts w:ascii="Segoe UI" w:hAnsi="Segoe UI" w:cs="Segoe UI"/>
          <w:b/>
          <w:bCs/>
        </w:rPr>
        <w:t>S</w:t>
      </w:r>
      <w:r w:rsidRPr="0030135F">
        <w:rPr>
          <w:rFonts w:ascii="Segoe UI" w:hAnsi="Segoe UI" w:cs="Segoe UI"/>
          <w:b/>
          <w:bCs/>
        </w:rPr>
        <w:t>ession</w:t>
      </w:r>
    </w:p>
    <w:p w14:paraId="78F96F4D" w14:textId="77777777" w:rsidR="00185AA8" w:rsidRPr="0030135F" w:rsidRDefault="00185AA8" w:rsidP="00185AA8">
      <w:pPr>
        <w:autoSpaceDE w:val="0"/>
        <w:autoSpaceDN w:val="0"/>
        <w:adjustRightInd w:val="0"/>
        <w:spacing w:after="0" w:line="240" w:lineRule="auto"/>
        <w:jc w:val="center"/>
        <w:rPr>
          <w:rStyle w:val="IntenseReference"/>
          <w:rFonts w:ascii="Segoe UI" w:hAnsi="Segoe UI" w:cs="Segoe UI"/>
          <w:sz w:val="24"/>
          <w:szCs w:val="24"/>
        </w:rPr>
      </w:pPr>
      <w:r w:rsidRPr="0030135F">
        <w:rPr>
          <w:rStyle w:val="IntenseReference"/>
          <w:rFonts w:ascii="Segoe UI" w:hAnsi="Segoe UI" w:cs="Segoe UI"/>
          <w:sz w:val="24"/>
          <w:szCs w:val="24"/>
        </w:rPr>
        <w:t>Wireless Communications 371-1-1903</w:t>
      </w:r>
    </w:p>
    <w:p w14:paraId="16FB1708" w14:textId="0D896ECC" w:rsidR="00185AA8" w:rsidRPr="0030135F" w:rsidRDefault="00C365C2" w:rsidP="00C81BD2">
      <w:pPr>
        <w:jc w:val="center"/>
        <w:rPr>
          <w:rStyle w:val="IntenseReference"/>
          <w:rFonts w:ascii="Segoe UI" w:hAnsi="Segoe UI" w:cs="Segoe UI"/>
          <w:sz w:val="24"/>
          <w:szCs w:val="24"/>
        </w:rPr>
      </w:pPr>
      <w:r>
        <w:rPr>
          <w:rStyle w:val="IntenseReference"/>
          <w:rFonts w:ascii="Segoe UI" w:hAnsi="Segoe UI" w:cs="Segoe UI"/>
          <w:sz w:val="24"/>
          <w:szCs w:val="24"/>
        </w:rPr>
        <w:t>Spring</w:t>
      </w:r>
      <w:r w:rsidR="00185AA8" w:rsidRPr="0030135F">
        <w:rPr>
          <w:rStyle w:val="IntenseReference"/>
          <w:rFonts w:ascii="Segoe UI" w:hAnsi="Segoe UI" w:cs="Segoe UI"/>
          <w:sz w:val="24"/>
          <w:szCs w:val="24"/>
        </w:rPr>
        <w:t xml:space="preserve"> 20</w:t>
      </w:r>
      <w:r w:rsidR="00E747E3">
        <w:rPr>
          <w:rStyle w:val="IntenseReference"/>
          <w:rFonts w:ascii="Segoe UI" w:hAnsi="Segoe UI" w:cs="Segoe UI"/>
          <w:sz w:val="24"/>
          <w:szCs w:val="24"/>
        </w:rPr>
        <w:t>20</w:t>
      </w:r>
    </w:p>
    <w:p w14:paraId="157746BD" w14:textId="04A3CEE2" w:rsidR="00185AA8" w:rsidRDefault="00185AA8" w:rsidP="00C81BD2">
      <w:pPr>
        <w:pStyle w:val="Heading1"/>
        <w:jc w:val="both"/>
        <w:rPr>
          <w:rFonts w:ascii="Segoe UI" w:hAnsi="Segoe UI" w:cs="Segoe UI"/>
          <w:sz w:val="36"/>
          <w:szCs w:val="36"/>
        </w:rPr>
      </w:pPr>
      <w:r w:rsidRPr="00521033">
        <w:rPr>
          <w:rFonts w:ascii="Segoe UI" w:hAnsi="Segoe UI" w:cs="Segoe UI"/>
          <w:sz w:val="36"/>
          <w:szCs w:val="36"/>
        </w:rPr>
        <w:t xml:space="preserve">Part 1 </w:t>
      </w:r>
      <w:r w:rsidR="00456F8C">
        <w:rPr>
          <w:rFonts w:ascii="Segoe UI" w:hAnsi="Segoe UI" w:cs="Segoe UI"/>
          <w:sz w:val="36"/>
          <w:szCs w:val="36"/>
        </w:rPr>
        <w:t>–</w:t>
      </w:r>
      <w:r w:rsidRPr="00521033">
        <w:rPr>
          <w:rFonts w:ascii="Segoe UI" w:hAnsi="Segoe UI" w:cs="Segoe UI"/>
          <w:sz w:val="36"/>
          <w:szCs w:val="36"/>
        </w:rPr>
        <w:t xml:space="preserve"> </w:t>
      </w:r>
      <w:r w:rsidR="00D52E0C" w:rsidRPr="00D52E0C">
        <w:rPr>
          <w:rFonts w:ascii="Segoe UI" w:hAnsi="Segoe UI" w:cs="Segoe UI"/>
          <w:sz w:val="36"/>
          <w:szCs w:val="36"/>
        </w:rPr>
        <w:t>General Theoretical Information</w:t>
      </w:r>
    </w:p>
    <w:p w14:paraId="2C526F2E" w14:textId="1931E497" w:rsidR="00214FD2" w:rsidRDefault="00214FD2" w:rsidP="00EE695F">
      <w:pPr>
        <w:jc w:val="both"/>
        <w:rPr>
          <w:rStyle w:val="Strong"/>
          <w:rFonts w:ascii="Segoe UI" w:eastAsiaTheme="majorEastAsia" w:hAnsi="Segoe UI" w:cs="Segoe UI"/>
          <w:color w:val="1481AB" w:themeColor="accent1" w:themeShade="BF"/>
          <w:sz w:val="26"/>
          <w:szCs w:val="26"/>
        </w:rPr>
      </w:pPr>
      <w:r>
        <w:rPr>
          <w:rStyle w:val="Strong"/>
          <w:rFonts w:ascii="Segoe UI" w:eastAsiaTheme="majorEastAsia" w:hAnsi="Segoe UI" w:cs="Segoe UI"/>
          <w:color w:val="1481AB" w:themeColor="accent1" w:themeShade="BF"/>
          <w:sz w:val="26"/>
          <w:szCs w:val="26"/>
        </w:rPr>
        <w:t>P</w:t>
      </w:r>
      <w:r w:rsidRPr="005C0E24">
        <w:rPr>
          <w:rStyle w:val="Strong"/>
          <w:rFonts w:ascii="Segoe UI" w:eastAsiaTheme="majorEastAsia" w:hAnsi="Segoe UI" w:cs="Segoe UI"/>
          <w:color w:val="1481AB" w:themeColor="accent1" w:themeShade="BF"/>
          <w:sz w:val="26"/>
          <w:szCs w:val="26"/>
        </w:rPr>
        <w:t>ath</w:t>
      </w:r>
      <w:r>
        <w:rPr>
          <w:rStyle w:val="Strong"/>
          <w:rFonts w:ascii="Segoe UI" w:eastAsiaTheme="majorEastAsia" w:hAnsi="Segoe UI" w:cs="Segoe UI"/>
          <w:color w:val="1481AB" w:themeColor="accent1" w:themeShade="BF"/>
          <w:sz w:val="26"/>
          <w:szCs w:val="26"/>
        </w:rPr>
        <w:t xml:space="preserve"> Loss</w:t>
      </w:r>
    </w:p>
    <w:p w14:paraId="467CCB6B" w14:textId="1F28006C" w:rsidR="00214FD2" w:rsidRDefault="00214FD2" w:rsidP="00EE695F">
      <w:pPr>
        <w:jc w:val="both"/>
        <w:rPr>
          <w:rStyle w:val="Strong"/>
          <w:rFonts w:ascii="Arial" w:hAnsi="Arial" w:cs="Arial"/>
          <w:b w:val="0"/>
          <w:bCs w:val="0"/>
          <w:color w:val="222222"/>
          <w:sz w:val="21"/>
          <w:szCs w:val="21"/>
          <w:shd w:val="clear" w:color="auto" w:fill="FFFFFF"/>
        </w:rPr>
      </w:pPr>
      <w:r w:rsidRPr="00214FD2">
        <w:rPr>
          <w:rFonts w:ascii="Arial" w:hAnsi="Arial" w:cs="Arial"/>
          <w:color w:val="222222"/>
          <w:sz w:val="21"/>
          <w:szCs w:val="21"/>
          <w:shd w:val="clear" w:color="auto" w:fill="FFFFFF"/>
        </w:rPr>
        <w:t>Path loss, or path attenuation, is the reduction in power density (attenuation) of an electromagnetic wave as it propagates through space. Path loss is a major component in the analysis and design of the link budget of a telecommunication system.</w:t>
      </w:r>
      <w:r w:rsidRPr="00214FD2">
        <w:rPr>
          <w:rStyle w:val="Strong"/>
          <w:rFonts w:ascii="Arial" w:hAnsi="Arial" w:cs="Arial"/>
          <w:b w:val="0"/>
          <w:bCs w:val="0"/>
          <w:color w:val="222222"/>
          <w:sz w:val="21"/>
          <w:szCs w:val="21"/>
          <w:shd w:val="clear" w:color="auto" w:fill="FFFFFF"/>
        </w:rPr>
        <w:t xml:space="preserve"> </w:t>
      </w:r>
    </w:p>
    <w:p w14:paraId="5CA4F391" w14:textId="62501EF6" w:rsidR="00AE2315" w:rsidRDefault="00AE2315" w:rsidP="00EE695F">
      <w:pPr>
        <w:jc w:val="both"/>
        <w:rPr>
          <w:rStyle w:val="Strong"/>
          <w:rFonts w:ascii="Arial" w:hAnsi="Arial" w:cs="Arial"/>
          <w:b w:val="0"/>
          <w:bCs w:val="0"/>
          <w:color w:val="222222"/>
          <w:sz w:val="21"/>
          <w:szCs w:val="21"/>
          <w:shd w:val="clear" w:color="auto" w:fill="FFFFFF"/>
        </w:rPr>
      </w:pPr>
      <w:r w:rsidRPr="00AE2315">
        <w:rPr>
          <w:rStyle w:val="Strong"/>
          <w:rFonts w:ascii="Arial" w:hAnsi="Arial" w:cs="Arial"/>
          <w:b w:val="0"/>
          <w:bCs w:val="0"/>
          <w:color w:val="222222"/>
          <w:sz w:val="21"/>
          <w:szCs w:val="21"/>
          <w:shd w:val="clear" w:color="auto" w:fill="FFFFFF"/>
        </w:rPr>
        <w:t xml:space="preserve">Path loss may be due to many effects, such as </w:t>
      </w:r>
      <w:r w:rsidRPr="00AE2315">
        <w:rPr>
          <w:rStyle w:val="Strong"/>
          <w:rFonts w:ascii="Arial" w:hAnsi="Arial" w:cs="Arial"/>
          <w:color w:val="222222"/>
          <w:sz w:val="21"/>
          <w:szCs w:val="21"/>
          <w:shd w:val="clear" w:color="auto" w:fill="FFFFFF"/>
        </w:rPr>
        <w:t>free-space loss</w:t>
      </w:r>
      <w:r w:rsidRPr="00AE2315">
        <w:rPr>
          <w:rStyle w:val="Strong"/>
          <w:rFonts w:ascii="Arial" w:hAnsi="Arial" w:cs="Arial"/>
          <w:b w:val="0"/>
          <w:bCs w:val="0"/>
          <w:color w:val="222222"/>
          <w:sz w:val="21"/>
          <w:szCs w:val="21"/>
          <w:shd w:val="clear" w:color="auto" w:fill="FFFFFF"/>
        </w:rPr>
        <w:t>, refraction, diffraction, reflection, aperture-medium coupling loss, and absorption. Path loss is also influenced by terrain contours, environment (urban or rural, vegetation and foliage), propagation medium (dry or moist air), the distance between the transmitter and the receiver, and the height and location of antennas.</w:t>
      </w:r>
    </w:p>
    <w:p w14:paraId="1AA5DA87" w14:textId="243B883E" w:rsidR="00AE2315" w:rsidRDefault="00AE2315" w:rsidP="00AE2315">
      <w:pPr>
        <w:jc w:val="both"/>
        <w:rPr>
          <w:rStyle w:val="Strong"/>
          <w:rFonts w:ascii="Segoe UI" w:eastAsiaTheme="majorEastAsia" w:hAnsi="Segoe UI" w:cs="Segoe UI"/>
          <w:color w:val="1481AB" w:themeColor="accent1" w:themeShade="BF"/>
          <w:sz w:val="26"/>
          <w:szCs w:val="26"/>
        </w:rPr>
      </w:pPr>
      <w:r>
        <w:rPr>
          <w:rStyle w:val="Strong"/>
          <w:rFonts w:ascii="Segoe UI" w:eastAsiaTheme="majorEastAsia" w:hAnsi="Segoe UI" w:cs="Segoe UI"/>
          <w:color w:val="1481AB" w:themeColor="accent1" w:themeShade="BF"/>
          <w:sz w:val="26"/>
          <w:szCs w:val="26"/>
        </w:rPr>
        <w:t>Free Space P</w:t>
      </w:r>
      <w:r w:rsidRPr="005C0E24">
        <w:rPr>
          <w:rStyle w:val="Strong"/>
          <w:rFonts w:ascii="Segoe UI" w:eastAsiaTheme="majorEastAsia" w:hAnsi="Segoe UI" w:cs="Segoe UI"/>
          <w:color w:val="1481AB" w:themeColor="accent1" w:themeShade="BF"/>
          <w:sz w:val="26"/>
          <w:szCs w:val="26"/>
        </w:rPr>
        <w:t>ath</w:t>
      </w:r>
      <w:r>
        <w:rPr>
          <w:rStyle w:val="Strong"/>
          <w:rFonts w:ascii="Segoe UI" w:eastAsiaTheme="majorEastAsia" w:hAnsi="Segoe UI" w:cs="Segoe UI"/>
          <w:color w:val="1481AB" w:themeColor="accent1" w:themeShade="BF"/>
          <w:sz w:val="26"/>
          <w:szCs w:val="26"/>
        </w:rPr>
        <w:t xml:space="preserve"> Loss</w:t>
      </w:r>
    </w:p>
    <w:p w14:paraId="36C0B9D4" w14:textId="7FE9AFDF" w:rsidR="00AE2315" w:rsidRDefault="00AE2315" w:rsidP="00AE2315">
      <w:pPr>
        <w:jc w:val="both"/>
        <w:rPr>
          <w:rStyle w:val="Strong"/>
          <w:rFonts w:ascii="Arial" w:hAnsi="Arial" w:cs="Arial"/>
          <w:b w:val="0"/>
          <w:bCs w:val="0"/>
          <w:color w:val="222222"/>
          <w:sz w:val="21"/>
          <w:szCs w:val="21"/>
          <w:shd w:val="clear" w:color="auto" w:fill="FFFFFF"/>
        </w:rPr>
      </w:pPr>
      <w:r>
        <w:rPr>
          <w:rStyle w:val="Strong"/>
          <w:rFonts w:ascii="Arial" w:hAnsi="Arial" w:cs="Arial"/>
          <w:b w:val="0"/>
          <w:bCs w:val="0"/>
          <w:color w:val="222222"/>
          <w:sz w:val="21"/>
          <w:szCs w:val="21"/>
          <w:shd w:val="clear" w:color="auto" w:fill="FFFFFF"/>
        </w:rPr>
        <w:t>F</w:t>
      </w:r>
      <w:r w:rsidRPr="00AE2315">
        <w:rPr>
          <w:rStyle w:val="Strong"/>
          <w:rFonts w:ascii="Arial" w:hAnsi="Arial" w:cs="Arial"/>
          <w:b w:val="0"/>
          <w:bCs w:val="0"/>
          <w:color w:val="222222"/>
          <w:sz w:val="21"/>
          <w:szCs w:val="21"/>
          <w:shd w:val="clear" w:color="auto" w:fill="FFFFFF"/>
        </w:rPr>
        <w:t xml:space="preserve">ree-space path loss (FSPL) is the attenuation of radio energy between the </w:t>
      </w:r>
      <w:proofErr w:type="spellStart"/>
      <w:r w:rsidRPr="00AE2315">
        <w:rPr>
          <w:rStyle w:val="Strong"/>
          <w:rFonts w:ascii="Arial" w:hAnsi="Arial" w:cs="Arial"/>
          <w:b w:val="0"/>
          <w:bCs w:val="0"/>
          <w:color w:val="222222"/>
          <w:sz w:val="21"/>
          <w:szCs w:val="21"/>
          <w:shd w:val="clear" w:color="auto" w:fill="FFFFFF"/>
        </w:rPr>
        <w:t>feedpoints</w:t>
      </w:r>
      <w:proofErr w:type="spellEnd"/>
      <w:r w:rsidRPr="00AE2315">
        <w:rPr>
          <w:rStyle w:val="Strong"/>
          <w:rFonts w:ascii="Arial" w:hAnsi="Arial" w:cs="Arial"/>
          <w:b w:val="0"/>
          <w:bCs w:val="0"/>
          <w:color w:val="222222"/>
          <w:sz w:val="21"/>
          <w:szCs w:val="21"/>
          <w:shd w:val="clear" w:color="auto" w:fill="FFFFFF"/>
        </w:rPr>
        <w:t xml:space="preserve"> of two isotropic antennas that results from the combination of the receiving antenna's capture area plus the obstacle free, line-of-sight path through free space (usually air). </w:t>
      </w:r>
    </w:p>
    <w:p w14:paraId="430D088E" w14:textId="3755C239" w:rsidR="00AE2315" w:rsidRDefault="00AE2315" w:rsidP="00834316">
      <w:pPr>
        <w:jc w:val="both"/>
        <w:rPr>
          <w:rStyle w:val="Strong"/>
          <w:rFonts w:ascii="Arial" w:hAnsi="Arial" w:cs="Arial"/>
          <w:b w:val="0"/>
          <w:bCs w:val="0"/>
          <w:color w:val="222222"/>
          <w:sz w:val="21"/>
          <w:szCs w:val="21"/>
          <w:shd w:val="clear" w:color="auto" w:fill="FFFFFF"/>
        </w:rPr>
      </w:pPr>
      <w:r w:rsidRPr="00AE2315">
        <w:rPr>
          <w:rStyle w:val="Strong"/>
          <w:rFonts w:ascii="Arial" w:hAnsi="Arial" w:cs="Arial"/>
          <w:b w:val="0"/>
          <w:bCs w:val="0"/>
          <w:color w:val="222222"/>
          <w:sz w:val="21"/>
          <w:szCs w:val="21"/>
          <w:shd w:val="clear" w:color="auto" w:fill="FFFFFF"/>
        </w:rPr>
        <w:t xml:space="preserve">The free-space path loss (FSPL) formula derives from the </w:t>
      </w:r>
      <w:hyperlink r:id="rId8" w:history="1">
        <w:proofErr w:type="spellStart"/>
        <w:r w:rsidRPr="00AE2315">
          <w:rPr>
            <w:rStyle w:val="Hyperlink"/>
            <w:rFonts w:ascii="Arial" w:hAnsi="Arial" w:cs="Arial"/>
            <w:sz w:val="21"/>
            <w:szCs w:val="21"/>
            <w:shd w:val="clear" w:color="auto" w:fill="FFFFFF"/>
          </w:rPr>
          <w:t>Friis</w:t>
        </w:r>
        <w:proofErr w:type="spellEnd"/>
        <w:r w:rsidRPr="00AE2315">
          <w:rPr>
            <w:rStyle w:val="Hyperlink"/>
            <w:rFonts w:ascii="Arial" w:hAnsi="Arial" w:cs="Arial"/>
            <w:sz w:val="21"/>
            <w:szCs w:val="21"/>
            <w:shd w:val="clear" w:color="auto" w:fill="FFFFFF"/>
          </w:rPr>
          <w:t xml:space="preserve"> transmission formula</w:t>
        </w:r>
      </w:hyperlink>
      <w:r w:rsidR="00834316">
        <w:rPr>
          <w:rStyle w:val="Strong"/>
          <w:rFonts w:ascii="Arial" w:hAnsi="Arial" w:cs="Arial"/>
          <w:b w:val="0"/>
          <w:bCs w:val="0"/>
          <w:color w:val="222222"/>
          <w:sz w:val="21"/>
          <w:szCs w:val="21"/>
          <w:shd w:val="clear" w:color="auto" w:fill="FFFFFF"/>
        </w:rPr>
        <w:t xml:space="preserve"> and</w:t>
      </w:r>
      <w:r w:rsidRPr="00AE2315">
        <w:rPr>
          <w:rStyle w:val="Strong"/>
          <w:rFonts w:ascii="Arial" w:hAnsi="Arial" w:cs="Arial"/>
          <w:b w:val="0"/>
          <w:bCs w:val="0"/>
          <w:color w:val="222222"/>
          <w:sz w:val="21"/>
          <w:szCs w:val="21"/>
          <w:shd w:val="clear" w:color="auto" w:fill="FFFFFF"/>
        </w:rPr>
        <w:t xml:space="preserve"> states</w:t>
      </w:r>
      <w:r w:rsidR="00834316">
        <w:rPr>
          <w:rStyle w:val="Strong"/>
          <w:rFonts w:ascii="Arial" w:hAnsi="Arial" w:cs="Arial"/>
          <w:b w:val="0"/>
          <w:bCs w:val="0"/>
          <w:color w:val="222222"/>
          <w:sz w:val="21"/>
          <w:szCs w:val="21"/>
          <w:shd w:val="clear" w:color="auto" w:fill="FFFFFF"/>
        </w:rPr>
        <w:t>:</w:t>
      </w:r>
    </w:p>
    <w:p w14:paraId="69F4082F" w14:textId="257ADDCF" w:rsidR="004548F6" w:rsidRPr="004548F6" w:rsidRDefault="002A240F" w:rsidP="00AE2315">
      <w:pPr>
        <w:jc w:val="both"/>
        <w:rPr>
          <w:rStyle w:val="Strong"/>
          <w:rFonts w:ascii="Arial" w:eastAsiaTheme="minorEastAsia" w:hAnsi="Arial" w:cs="Arial"/>
          <w:b w:val="0"/>
          <w:bCs w:val="0"/>
          <w:color w:val="222222"/>
          <w:sz w:val="21"/>
          <w:szCs w:val="21"/>
          <w:shd w:val="clear" w:color="auto" w:fill="FFFFFF"/>
        </w:rPr>
      </w:pPr>
      <m:oMathPara>
        <m:oMath>
          <m:f>
            <m:fPr>
              <m:ctrlPr>
                <w:rPr>
                  <w:rStyle w:val="Strong"/>
                  <w:rFonts w:ascii="Cambria Math" w:hAnsi="Cambria Math" w:cs="Arial"/>
                  <w:b w:val="0"/>
                  <w:bCs w:val="0"/>
                  <w:i/>
                  <w:color w:val="222222"/>
                  <w:sz w:val="21"/>
                  <w:szCs w:val="21"/>
                  <w:shd w:val="clear" w:color="auto" w:fill="FFFFFF"/>
                </w:rPr>
              </m:ctrlPr>
            </m:fPr>
            <m:num>
              <m:sSub>
                <m:sSubPr>
                  <m:ctrlPr>
                    <w:rPr>
                      <w:rStyle w:val="Strong"/>
                      <w:rFonts w:ascii="Cambria Math" w:hAnsi="Cambria Math" w:cs="Arial"/>
                      <w:b w:val="0"/>
                      <w:bCs w:val="0"/>
                      <w:i/>
                      <w:color w:val="222222"/>
                      <w:sz w:val="21"/>
                      <w:szCs w:val="21"/>
                      <w:shd w:val="clear" w:color="auto" w:fill="FFFFFF"/>
                    </w:rPr>
                  </m:ctrlPr>
                </m:sSubPr>
                <m:e>
                  <m:r>
                    <w:rPr>
                      <w:rStyle w:val="Strong"/>
                      <w:rFonts w:ascii="Cambria Math" w:hAnsi="Cambria Math" w:cs="Arial"/>
                      <w:color w:val="222222"/>
                      <w:sz w:val="21"/>
                      <w:szCs w:val="21"/>
                      <w:shd w:val="clear" w:color="auto" w:fill="FFFFFF"/>
                    </w:rPr>
                    <m:t>P</m:t>
                  </m:r>
                </m:e>
                <m:sub>
                  <m:r>
                    <w:rPr>
                      <w:rStyle w:val="Strong"/>
                      <w:rFonts w:ascii="Cambria Math" w:hAnsi="Cambria Math" w:cs="Arial"/>
                      <w:color w:val="222222"/>
                      <w:sz w:val="21"/>
                      <w:szCs w:val="21"/>
                      <w:shd w:val="clear" w:color="auto" w:fill="FFFFFF"/>
                    </w:rPr>
                    <m:t>r</m:t>
                  </m:r>
                </m:sub>
              </m:sSub>
            </m:num>
            <m:den>
              <m:sSub>
                <m:sSubPr>
                  <m:ctrlPr>
                    <w:rPr>
                      <w:rStyle w:val="Strong"/>
                      <w:rFonts w:ascii="Cambria Math" w:hAnsi="Cambria Math" w:cs="Arial"/>
                      <w:b w:val="0"/>
                      <w:bCs w:val="0"/>
                      <w:i/>
                      <w:color w:val="222222"/>
                      <w:sz w:val="21"/>
                      <w:szCs w:val="21"/>
                      <w:shd w:val="clear" w:color="auto" w:fill="FFFFFF"/>
                    </w:rPr>
                  </m:ctrlPr>
                </m:sSubPr>
                <m:e>
                  <m:r>
                    <w:rPr>
                      <w:rStyle w:val="Strong"/>
                      <w:rFonts w:ascii="Cambria Math" w:hAnsi="Cambria Math" w:cs="Arial"/>
                      <w:color w:val="222222"/>
                      <w:sz w:val="21"/>
                      <w:szCs w:val="21"/>
                      <w:shd w:val="clear" w:color="auto" w:fill="FFFFFF"/>
                    </w:rPr>
                    <m:t>P</m:t>
                  </m:r>
                </m:e>
                <m:sub>
                  <m:r>
                    <w:rPr>
                      <w:rStyle w:val="Strong"/>
                      <w:rFonts w:ascii="Cambria Math" w:hAnsi="Cambria Math" w:cs="Arial"/>
                      <w:color w:val="222222"/>
                      <w:sz w:val="21"/>
                      <w:szCs w:val="21"/>
                      <w:shd w:val="clear" w:color="auto" w:fill="FFFFFF"/>
                    </w:rPr>
                    <m:t>t</m:t>
                  </m:r>
                </m:sub>
              </m:sSub>
            </m:den>
          </m:f>
          <m:r>
            <w:rPr>
              <w:rStyle w:val="Strong"/>
              <w:rFonts w:ascii="Cambria Math" w:hAnsi="Cambria Math" w:cs="Arial"/>
              <w:color w:val="222222"/>
              <w:sz w:val="21"/>
              <w:szCs w:val="21"/>
              <w:shd w:val="clear" w:color="auto" w:fill="FFFFFF"/>
            </w:rPr>
            <m:t>=</m:t>
          </m:r>
          <m:sSub>
            <m:sSubPr>
              <m:ctrlPr>
                <w:rPr>
                  <w:rStyle w:val="Strong"/>
                  <w:rFonts w:ascii="Cambria Math" w:hAnsi="Cambria Math" w:cs="Arial"/>
                  <w:b w:val="0"/>
                  <w:bCs w:val="0"/>
                  <w:i/>
                  <w:color w:val="222222"/>
                  <w:sz w:val="21"/>
                  <w:szCs w:val="21"/>
                  <w:shd w:val="clear" w:color="auto" w:fill="FFFFFF"/>
                </w:rPr>
              </m:ctrlPr>
            </m:sSubPr>
            <m:e>
              <m:r>
                <w:rPr>
                  <w:rStyle w:val="Strong"/>
                  <w:rFonts w:ascii="Cambria Math" w:hAnsi="Cambria Math" w:cs="Arial"/>
                  <w:color w:val="222222"/>
                  <w:sz w:val="21"/>
                  <w:szCs w:val="21"/>
                  <w:shd w:val="clear" w:color="auto" w:fill="FFFFFF"/>
                </w:rPr>
                <m:t>D</m:t>
              </m:r>
            </m:e>
            <m:sub>
              <m:r>
                <w:rPr>
                  <w:rStyle w:val="Strong"/>
                  <w:rFonts w:ascii="Cambria Math" w:hAnsi="Cambria Math" w:cs="Arial"/>
                  <w:color w:val="222222"/>
                  <w:sz w:val="21"/>
                  <w:szCs w:val="21"/>
                  <w:shd w:val="clear" w:color="auto" w:fill="FFFFFF"/>
                </w:rPr>
                <m:t>t</m:t>
              </m:r>
            </m:sub>
          </m:sSub>
          <m:sSub>
            <m:sSubPr>
              <m:ctrlPr>
                <w:rPr>
                  <w:rStyle w:val="Strong"/>
                  <w:rFonts w:ascii="Cambria Math" w:hAnsi="Cambria Math" w:cs="Arial"/>
                  <w:b w:val="0"/>
                  <w:bCs w:val="0"/>
                  <w:i/>
                  <w:color w:val="222222"/>
                  <w:sz w:val="21"/>
                  <w:szCs w:val="21"/>
                  <w:shd w:val="clear" w:color="auto" w:fill="FFFFFF"/>
                </w:rPr>
              </m:ctrlPr>
            </m:sSubPr>
            <m:e>
              <m:r>
                <w:rPr>
                  <w:rStyle w:val="Strong"/>
                  <w:rFonts w:ascii="Cambria Math" w:hAnsi="Cambria Math" w:cs="Arial"/>
                  <w:color w:val="222222"/>
                  <w:sz w:val="21"/>
                  <w:szCs w:val="21"/>
                  <w:shd w:val="clear" w:color="auto" w:fill="FFFFFF"/>
                </w:rPr>
                <m:t>D</m:t>
              </m:r>
            </m:e>
            <m:sub>
              <m:r>
                <w:rPr>
                  <w:rStyle w:val="Strong"/>
                  <w:rFonts w:ascii="Cambria Math" w:hAnsi="Cambria Math" w:cs="Arial"/>
                  <w:color w:val="222222"/>
                  <w:sz w:val="21"/>
                  <w:szCs w:val="21"/>
                  <w:shd w:val="clear" w:color="auto" w:fill="FFFFFF"/>
                </w:rPr>
                <m:t>r</m:t>
              </m:r>
            </m:sub>
          </m:sSub>
          <m:sSup>
            <m:sSupPr>
              <m:ctrlPr>
                <w:rPr>
                  <w:rStyle w:val="Strong"/>
                  <w:rFonts w:ascii="Cambria Math" w:hAnsi="Cambria Math" w:cs="Arial"/>
                  <w:b w:val="0"/>
                  <w:bCs w:val="0"/>
                  <w:i/>
                  <w:color w:val="222222"/>
                  <w:sz w:val="21"/>
                  <w:szCs w:val="21"/>
                  <w:shd w:val="clear" w:color="auto" w:fill="FFFFFF"/>
                </w:rPr>
              </m:ctrlPr>
            </m:sSupPr>
            <m:e>
              <m:d>
                <m:dPr>
                  <m:ctrlPr>
                    <w:rPr>
                      <w:rStyle w:val="Strong"/>
                      <w:rFonts w:ascii="Cambria Math" w:hAnsi="Cambria Math" w:cs="Arial"/>
                      <w:b w:val="0"/>
                      <w:bCs w:val="0"/>
                      <w:i/>
                      <w:color w:val="222222"/>
                      <w:sz w:val="21"/>
                      <w:szCs w:val="21"/>
                      <w:shd w:val="clear" w:color="auto" w:fill="FFFFFF"/>
                    </w:rPr>
                  </m:ctrlPr>
                </m:dPr>
                <m:e>
                  <m:f>
                    <m:fPr>
                      <m:ctrlPr>
                        <w:rPr>
                          <w:rStyle w:val="Strong"/>
                          <w:rFonts w:ascii="Cambria Math" w:hAnsi="Cambria Math" w:cs="Arial"/>
                          <w:b w:val="0"/>
                          <w:bCs w:val="0"/>
                          <w:i/>
                          <w:color w:val="222222"/>
                          <w:sz w:val="21"/>
                          <w:szCs w:val="21"/>
                          <w:shd w:val="clear" w:color="auto" w:fill="FFFFFF"/>
                        </w:rPr>
                      </m:ctrlPr>
                    </m:fPr>
                    <m:num>
                      <m:r>
                        <w:rPr>
                          <w:rStyle w:val="Strong"/>
                          <w:rFonts w:ascii="Cambria Math" w:hAnsi="Cambria Math" w:cs="Arial"/>
                          <w:color w:val="222222"/>
                          <w:sz w:val="21"/>
                          <w:szCs w:val="21"/>
                          <w:shd w:val="clear" w:color="auto" w:fill="FFFFFF"/>
                        </w:rPr>
                        <m:t>λ</m:t>
                      </m:r>
                    </m:num>
                    <m:den>
                      <m:r>
                        <w:rPr>
                          <w:rStyle w:val="Strong"/>
                          <w:rFonts w:ascii="Cambria Math" w:hAnsi="Cambria Math" w:cs="Arial"/>
                          <w:color w:val="222222"/>
                          <w:sz w:val="21"/>
                          <w:szCs w:val="21"/>
                          <w:shd w:val="clear" w:color="auto" w:fill="FFFFFF"/>
                        </w:rPr>
                        <m:t>4πd</m:t>
                      </m:r>
                    </m:den>
                  </m:f>
                </m:e>
              </m:d>
            </m:e>
            <m:sup>
              <m:r>
                <w:rPr>
                  <w:rStyle w:val="Strong"/>
                  <w:rFonts w:ascii="Cambria Math" w:hAnsi="Cambria Math" w:cs="Arial"/>
                  <w:color w:val="222222"/>
                  <w:sz w:val="21"/>
                  <w:szCs w:val="21"/>
                  <w:shd w:val="clear" w:color="auto" w:fill="FFFFFF"/>
                </w:rPr>
                <m:t>2</m:t>
              </m:r>
            </m:sup>
          </m:sSup>
        </m:oMath>
      </m:oMathPara>
    </w:p>
    <w:p w14:paraId="2E988862" w14:textId="5A1E6E1B" w:rsidR="00EC242A" w:rsidRPr="00BC4ABF" w:rsidRDefault="00EC242A" w:rsidP="00EC242A">
      <w:pPr>
        <w:pStyle w:val="ListParagraph"/>
        <w:numPr>
          <w:ilvl w:val="0"/>
          <w:numId w:val="32"/>
        </w:numPr>
        <w:shd w:val="clear" w:color="auto" w:fill="FFFFFF"/>
        <w:spacing w:before="120" w:after="120" w:line="240" w:lineRule="auto"/>
        <w:rPr>
          <w:rFonts w:ascii="Arial" w:eastAsia="Times New Roman" w:hAnsi="Arial" w:cs="Arial"/>
          <w:color w:val="222222"/>
          <w:sz w:val="20"/>
          <w:szCs w:val="20"/>
        </w:rPr>
      </w:pPr>
      <m:oMath>
        <m:r>
          <w:rPr>
            <w:rFonts w:ascii="Cambria Math" w:eastAsia="Times New Roman" w:hAnsi="Cambria Math" w:cs="Arial"/>
            <w:color w:val="222222"/>
            <w:sz w:val="20"/>
            <w:szCs w:val="20"/>
          </w:rPr>
          <m:t>λ</m:t>
        </m:r>
      </m:oMath>
      <w:r w:rsidRPr="00BC4ABF">
        <w:rPr>
          <w:rFonts w:ascii="Arial" w:eastAsia="Times New Roman" w:hAnsi="Arial" w:cs="Arial"/>
          <w:color w:val="222222"/>
          <w:sz w:val="20"/>
          <w:szCs w:val="20"/>
        </w:rPr>
        <w:t xml:space="preserve"> is the signal wavelength</w:t>
      </w:r>
    </w:p>
    <w:p w14:paraId="5C72D846" w14:textId="4B173DF5" w:rsidR="00EC242A" w:rsidRPr="00BC4ABF" w:rsidRDefault="00EC242A" w:rsidP="00EC242A">
      <w:pPr>
        <w:pStyle w:val="ListParagraph"/>
        <w:numPr>
          <w:ilvl w:val="0"/>
          <w:numId w:val="32"/>
        </w:numPr>
        <w:shd w:val="clear" w:color="auto" w:fill="FFFFFF"/>
        <w:spacing w:before="120" w:after="120" w:line="240" w:lineRule="auto"/>
        <w:rPr>
          <w:rFonts w:ascii="Arial" w:eastAsia="Times New Roman" w:hAnsi="Arial" w:cs="Arial"/>
          <w:color w:val="222222"/>
          <w:sz w:val="20"/>
          <w:szCs w:val="20"/>
        </w:rPr>
      </w:pPr>
      <m:oMath>
        <m:r>
          <w:rPr>
            <w:rFonts w:ascii="Cambria Math" w:eastAsia="Times New Roman" w:hAnsi="Cambria Math" w:cs="Arial"/>
            <w:color w:val="222222"/>
            <w:sz w:val="20"/>
            <w:szCs w:val="20"/>
          </w:rPr>
          <m:t>d</m:t>
        </m:r>
      </m:oMath>
      <w:r w:rsidRPr="00BC4ABF">
        <w:rPr>
          <w:rFonts w:ascii="Arial" w:eastAsia="Times New Roman" w:hAnsi="Arial" w:cs="Arial"/>
          <w:color w:val="222222"/>
          <w:sz w:val="20"/>
          <w:szCs w:val="20"/>
        </w:rPr>
        <w:t xml:space="preserve"> is the distance between the antennas</w:t>
      </w:r>
    </w:p>
    <w:p w14:paraId="55B0B293" w14:textId="6FA8A1ED" w:rsidR="00EC242A" w:rsidRPr="00BC4ABF" w:rsidRDefault="002A240F" w:rsidP="00EC242A">
      <w:pPr>
        <w:pStyle w:val="ListParagraph"/>
        <w:numPr>
          <w:ilvl w:val="0"/>
          <w:numId w:val="32"/>
        </w:numPr>
        <w:shd w:val="clear" w:color="auto" w:fill="FFFFFF"/>
        <w:spacing w:before="120" w:after="120" w:line="240" w:lineRule="auto"/>
        <w:rPr>
          <w:rFonts w:ascii="Arial" w:eastAsia="Times New Roman" w:hAnsi="Arial" w:cs="Arial"/>
          <w:color w:val="222222"/>
          <w:sz w:val="20"/>
          <w:szCs w:val="20"/>
        </w:rPr>
      </w:pPr>
      <m:oMath>
        <m:sSub>
          <m:sSubPr>
            <m:ctrlPr>
              <w:rPr>
                <w:rFonts w:ascii="Cambria Math" w:eastAsia="Times New Roman" w:hAnsi="Cambria Math" w:cs="Arial"/>
                <w:i/>
                <w:color w:val="222222"/>
                <w:sz w:val="20"/>
                <w:szCs w:val="20"/>
              </w:rPr>
            </m:ctrlPr>
          </m:sSubPr>
          <m:e>
            <m:r>
              <w:rPr>
                <w:rFonts w:ascii="Cambria Math" w:eastAsia="Times New Roman" w:hAnsi="Cambria Math" w:cs="Arial"/>
                <w:color w:val="222222"/>
                <w:sz w:val="20"/>
                <w:szCs w:val="20"/>
              </w:rPr>
              <m:t>D</m:t>
            </m:r>
          </m:e>
          <m:sub>
            <m:r>
              <w:rPr>
                <w:rFonts w:ascii="Cambria Math" w:eastAsia="Times New Roman" w:hAnsi="Cambria Math" w:cs="Arial"/>
                <w:color w:val="222222"/>
                <w:sz w:val="20"/>
                <w:szCs w:val="20"/>
              </w:rPr>
              <m:t>t</m:t>
            </m:r>
          </m:sub>
        </m:sSub>
      </m:oMath>
      <w:r w:rsidR="00EC242A" w:rsidRPr="00BC4ABF">
        <w:rPr>
          <w:rFonts w:ascii="Arial" w:eastAsia="Times New Roman" w:hAnsi="Arial" w:cs="Arial"/>
          <w:color w:val="222222"/>
          <w:sz w:val="20"/>
          <w:szCs w:val="20"/>
        </w:rPr>
        <w:t xml:space="preserve"> </w:t>
      </w:r>
      <w:r w:rsidR="00EC242A" w:rsidRPr="00BC4ABF">
        <w:rPr>
          <w:rFonts w:ascii="Arial" w:hAnsi="Arial" w:cs="Arial"/>
          <w:color w:val="222222"/>
          <w:sz w:val="20"/>
          <w:szCs w:val="20"/>
          <w:shd w:val="clear" w:color="auto" w:fill="FFFFFF"/>
        </w:rPr>
        <w:t>is the isotropic directivity of the transmitting antenna in the direction of the receiving antenna</w:t>
      </w:r>
    </w:p>
    <w:p w14:paraId="3359050C" w14:textId="77E252AB" w:rsidR="00EC242A" w:rsidRPr="00BC4ABF" w:rsidRDefault="002A240F" w:rsidP="00EC242A">
      <w:pPr>
        <w:pStyle w:val="ListParagraph"/>
        <w:numPr>
          <w:ilvl w:val="0"/>
          <w:numId w:val="32"/>
        </w:numPr>
        <w:shd w:val="clear" w:color="auto" w:fill="FFFFFF"/>
        <w:spacing w:before="120" w:after="120" w:line="240" w:lineRule="auto"/>
        <w:rPr>
          <w:rFonts w:ascii="Arial" w:eastAsia="Times New Roman" w:hAnsi="Arial" w:cs="Arial"/>
          <w:color w:val="222222"/>
          <w:sz w:val="20"/>
          <w:szCs w:val="20"/>
        </w:rPr>
      </w:pPr>
      <m:oMath>
        <m:sSub>
          <m:sSubPr>
            <m:ctrlPr>
              <w:rPr>
                <w:rFonts w:ascii="Cambria Math" w:eastAsia="Times New Roman" w:hAnsi="Cambria Math" w:cs="Arial"/>
                <w:i/>
                <w:color w:val="222222"/>
                <w:sz w:val="20"/>
                <w:szCs w:val="20"/>
              </w:rPr>
            </m:ctrlPr>
          </m:sSubPr>
          <m:e>
            <m:r>
              <w:rPr>
                <w:rFonts w:ascii="Cambria Math" w:eastAsia="Times New Roman" w:hAnsi="Cambria Math" w:cs="Arial"/>
                <w:color w:val="222222"/>
                <w:sz w:val="20"/>
                <w:szCs w:val="20"/>
              </w:rPr>
              <m:t>D</m:t>
            </m:r>
          </m:e>
          <m:sub>
            <m:r>
              <w:rPr>
                <w:rFonts w:ascii="Cambria Math" w:eastAsia="Times New Roman" w:hAnsi="Cambria Math" w:cs="Arial"/>
                <w:color w:val="222222"/>
                <w:sz w:val="20"/>
                <w:szCs w:val="20"/>
              </w:rPr>
              <m:t>r</m:t>
            </m:r>
          </m:sub>
        </m:sSub>
      </m:oMath>
      <w:r w:rsidR="00EC242A" w:rsidRPr="00BC4ABF">
        <w:rPr>
          <w:rFonts w:ascii="Arial" w:eastAsia="Times New Roman" w:hAnsi="Arial" w:cs="Arial"/>
          <w:color w:val="222222"/>
          <w:sz w:val="20"/>
          <w:szCs w:val="20"/>
        </w:rPr>
        <w:t xml:space="preserve"> </w:t>
      </w:r>
      <w:r w:rsidR="00EC242A" w:rsidRPr="00BC4ABF">
        <w:rPr>
          <w:rFonts w:ascii="Arial" w:hAnsi="Arial" w:cs="Arial"/>
          <w:color w:val="222222"/>
          <w:sz w:val="20"/>
          <w:szCs w:val="20"/>
          <w:shd w:val="clear" w:color="auto" w:fill="FFFFFF"/>
        </w:rPr>
        <w:t>is the isotropic directivity of the receiving antenna in the direction of the transmitting antenna</w:t>
      </w:r>
    </w:p>
    <w:p w14:paraId="759C1AA0" w14:textId="292B246D" w:rsidR="004548F6" w:rsidRPr="00BC4ABF" w:rsidRDefault="00EC242A" w:rsidP="00EC242A">
      <w:pPr>
        <w:shd w:val="clear" w:color="auto" w:fill="FFFFFF"/>
        <w:spacing w:before="100" w:beforeAutospacing="1" w:after="24" w:line="240" w:lineRule="auto"/>
        <w:rPr>
          <w:rFonts w:ascii="Arial" w:eastAsia="Times New Roman" w:hAnsi="Arial" w:cs="Arial"/>
          <w:color w:val="222222"/>
          <w:sz w:val="20"/>
          <w:szCs w:val="20"/>
        </w:rPr>
      </w:pPr>
      <w:r w:rsidRPr="00BC4ABF">
        <w:rPr>
          <w:rFonts w:ascii="Arial" w:eastAsia="Times New Roman" w:hAnsi="Arial" w:cs="Arial"/>
          <w:vanish/>
          <w:color w:val="222222"/>
          <w:sz w:val="24"/>
          <w:szCs w:val="24"/>
        </w:rPr>
        <w:t>{\displaystyle \ \lambda }</w:t>
      </w:r>
      <m:oMath>
        <m:r>
          <w:rPr>
            <w:rFonts w:ascii="Cambria Math" w:eastAsia="Times New Roman" w:hAnsi="Cambria Math" w:cs="Arial"/>
            <w:vanish/>
            <w:color w:val="222222"/>
            <w:sz w:val="24"/>
            <w:szCs w:val="24"/>
          </w:rPr>
          <m:t>λ</m:t>
        </m:r>
      </m:oMath>
      <w:r w:rsidRPr="00BC4ABF">
        <w:rPr>
          <w:rFonts w:ascii="Arial" w:eastAsia="Times New Roman" w:hAnsi="Arial" w:cs="Arial"/>
          <w:color w:val="222222"/>
          <w:sz w:val="20"/>
          <w:szCs w:val="20"/>
        </w:rPr>
        <w:t xml:space="preserve">Substitute </w:t>
      </w:r>
      <m:oMath>
        <m:f>
          <m:fPr>
            <m:ctrlPr>
              <w:rPr>
                <w:rFonts w:ascii="Cambria Math" w:eastAsia="Times New Roman" w:hAnsi="Cambria Math" w:cs="Arial"/>
                <w:i/>
                <w:color w:val="222222"/>
                <w:sz w:val="20"/>
                <w:szCs w:val="20"/>
              </w:rPr>
            </m:ctrlPr>
          </m:fPr>
          <m:num>
            <m:r>
              <w:rPr>
                <w:rFonts w:ascii="Cambria Math" w:eastAsia="Times New Roman" w:hAnsi="Cambria Math" w:cs="Arial"/>
                <w:color w:val="222222"/>
                <w:sz w:val="20"/>
                <w:szCs w:val="20"/>
              </w:rPr>
              <m:t>c</m:t>
            </m:r>
          </m:num>
          <m:den>
            <m:r>
              <w:rPr>
                <w:rFonts w:ascii="Cambria Math" w:eastAsia="Times New Roman" w:hAnsi="Cambria Math" w:cs="Arial"/>
                <w:color w:val="222222"/>
                <w:sz w:val="20"/>
                <w:szCs w:val="20"/>
              </w:rPr>
              <m:t>f</m:t>
            </m:r>
          </m:den>
        </m:f>
      </m:oMath>
      <w:r w:rsidRPr="00BC4ABF">
        <w:rPr>
          <w:rFonts w:ascii="Arial" w:eastAsia="Times New Roman" w:hAnsi="Arial" w:cs="Arial"/>
          <w:color w:val="222222"/>
          <w:sz w:val="20"/>
          <w:szCs w:val="20"/>
        </w:rPr>
        <w:t> </w:t>
      </w:r>
      <w:r w:rsidRPr="00BC4ABF">
        <w:rPr>
          <w:rFonts w:ascii="Arial" w:eastAsia="Times New Roman" w:hAnsi="Arial" w:cs="Arial"/>
          <w:vanish/>
          <w:color w:val="222222"/>
          <w:sz w:val="24"/>
          <w:szCs w:val="24"/>
        </w:rPr>
        <w:t>{\displaystyle c/f}</w:t>
      </w:r>
      <m:oMath>
        <m:r>
          <w:rPr>
            <w:rFonts w:ascii="Cambria Math" w:eastAsia="Times New Roman" w:hAnsi="Cambria Math" w:cs="Arial"/>
            <w:vanish/>
            <w:color w:val="222222"/>
            <w:sz w:val="24"/>
            <w:szCs w:val="24"/>
          </w:rPr>
          <m:t>c</m:t>
        </m:r>
      </m:oMath>
      <w:r w:rsidRPr="00BC4ABF">
        <w:rPr>
          <w:rFonts w:ascii="Arial" w:eastAsia="Times New Roman" w:hAnsi="Arial" w:cs="Arial"/>
          <w:color w:val="222222"/>
          <w:sz w:val="20"/>
          <w:szCs w:val="20"/>
        </w:rPr>
        <w:t xml:space="preserve">for </w:t>
      </w:r>
      <m:oMath>
        <m:r>
          <w:rPr>
            <w:rFonts w:ascii="Cambria Math" w:eastAsia="Times New Roman" w:hAnsi="Cambria Math" w:cs="Arial"/>
            <w:color w:val="222222"/>
            <w:sz w:val="20"/>
            <w:szCs w:val="20"/>
          </w:rPr>
          <m:t>λ</m:t>
        </m:r>
      </m:oMath>
      <w:r w:rsidRPr="00BC4ABF">
        <w:rPr>
          <w:rFonts w:ascii="Arial" w:eastAsia="Times New Roman" w:hAnsi="Arial" w:cs="Arial"/>
          <w:color w:val="222222"/>
          <w:sz w:val="20"/>
          <w:szCs w:val="20"/>
        </w:rPr>
        <w:t xml:space="preserve"> to calculate from frequency </w:t>
      </w:r>
    </w:p>
    <w:p w14:paraId="772139D8" w14:textId="36E8C81B" w:rsidR="00EC242A" w:rsidRPr="00EC242A" w:rsidRDefault="00AA6329" w:rsidP="00AA6329">
      <w:pPr>
        <w:shd w:val="clear" w:color="auto" w:fill="FFFFFF"/>
        <w:spacing w:before="100" w:beforeAutospacing="1" w:after="24" w:line="240" w:lineRule="auto"/>
        <w:jc w:val="center"/>
        <w:rPr>
          <w:rStyle w:val="Strong"/>
          <w:rFonts w:ascii="Arial" w:eastAsia="Times New Roman" w:hAnsi="Arial" w:cs="Arial"/>
          <w:b w:val="0"/>
          <w:bCs w:val="0"/>
          <w:color w:val="222222"/>
          <w:sz w:val="21"/>
          <w:szCs w:val="21"/>
        </w:rPr>
      </w:pPr>
      <w:r>
        <w:rPr>
          <w:noProof/>
        </w:rPr>
        <w:drawing>
          <wp:inline distT="0" distB="0" distL="0" distR="0" wp14:anchorId="330BB2C6" wp14:editId="6A058EA9">
            <wp:extent cx="2706783" cy="17537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851" cy="1772570"/>
                    </a:xfrm>
                    <a:prstGeom prst="rect">
                      <a:avLst/>
                    </a:prstGeom>
                    <a:noFill/>
                    <a:ln>
                      <a:noFill/>
                    </a:ln>
                  </pic:spPr>
                </pic:pic>
              </a:graphicData>
            </a:graphic>
          </wp:inline>
        </w:drawing>
      </w:r>
    </w:p>
    <w:p w14:paraId="6916E73E" w14:textId="3FE16F6F" w:rsidR="005C0E24" w:rsidRDefault="005C0E24" w:rsidP="00EE695F">
      <w:pPr>
        <w:jc w:val="both"/>
        <w:rPr>
          <w:rStyle w:val="Strong"/>
          <w:rFonts w:ascii="Segoe UI" w:eastAsiaTheme="majorEastAsia" w:hAnsi="Segoe UI" w:cs="Segoe UI"/>
          <w:color w:val="1481AB" w:themeColor="accent1" w:themeShade="BF"/>
          <w:sz w:val="26"/>
          <w:szCs w:val="26"/>
        </w:rPr>
      </w:pPr>
      <w:r w:rsidRPr="005C0E24">
        <w:rPr>
          <w:rStyle w:val="Strong"/>
          <w:rFonts w:ascii="Segoe UI" w:eastAsiaTheme="majorEastAsia" w:hAnsi="Segoe UI" w:cs="Segoe UI"/>
          <w:color w:val="1481AB" w:themeColor="accent1" w:themeShade="BF"/>
          <w:sz w:val="26"/>
          <w:szCs w:val="26"/>
        </w:rPr>
        <w:lastRenderedPageBreak/>
        <w:t xml:space="preserve">Multipath </w:t>
      </w:r>
    </w:p>
    <w:p w14:paraId="0D5C4DD2" w14:textId="0A788511" w:rsidR="005C0E24" w:rsidRDefault="005C0E24" w:rsidP="005C0E24">
      <w:pPr>
        <w:jc w:val="both"/>
        <w:rPr>
          <w:rFonts w:ascii="Arial" w:hAnsi="Arial" w:cs="Arial"/>
          <w:color w:val="222222"/>
          <w:sz w:val="21"/>
          <w:szCs w:val="21"/>
          <w:shd w:val="clear" w:color="auto" w:fill="FFFFFF"/>
        </w:rPr>
      </w:pPr>
      <w:r w:rsidRPr="00DA39F1">
        <w:rPr>
          <w:rFonts w:ascii="Arial" w:hAnsi="Arial" w:cs="Arial"/>
          <w:color w:val="222222"/>
          <w:sz w:val="21"/>
          <w:szCs w:val="21"/>
          <w:shd w:val="clear" w:color="auto" w:fill="FFFFFF"/>
        </w:rPr>
        <w:t>Multipath results from that fact that in most communication environments, we don't have a single path for the signal to travel from the transmitter to the receiver.</w:t>
      </w:r>
      <w:r>
        <w:rPr>
          <w:rFonts w:ascii="Arial" w:hAnsi="Arial" w:cs="Arial"/>
          <w:color w:val="222222"/>
          <w:sz w:val="21"/>
          <w:szCs w:val="21"/>
          <w:shd w:val="clear" w:color="auto" w:fill="FFFFFF"/>
        </w:rPr>
        <w:t xml:space="preserve"> A</w:t>
      </w:r>
      <w:r w:rsidRPr="00DA39F1">
        <w:rPr>
          <w:rFonts w:ascii="Arial" w:hAnsi="Arial" w:cs="Arial"/>
          <w:color w:val="222222"/>
          <w:sz w:val="21"/>
          <w:szCs w:val="21"/>
          <w:shd w:val="clear" w:color="auto" w:fill="FFFFFF"/>
        </w:rPr>
        <w:t>ny time there is an object that is reflective to the signal, a new path can be established between the two nodes. Surfaces like buildings, signs, trees, people, cats, etc. can all produce signal reflections. Each of these reflective paths will show up at the receiver at different times based on the length of the path. Summing these together at the receiver causes distortions, both constructively and destructively.</w:t>
      </w:r>
    </w:p>
    <w:p w14:paraId="1E0C0AD3" w14:textId="56647E22" w:rsidR="00660AD8" w:rsidRPr="00660AD8" w:rsidRDefault="005C0E24" w:rsidP="00660AD8">
      <w:pPr>
        <w:jc w:val="center"/>
        <w:rPr>
          <w:rStyle w:val="Strong"/>
          <w:rFonts w:ascii="Arial" w:hAnsi="Arial" w:cs="Arial"/>
          <w:b w:val="0"/>
          <w:bCs w:val="0"/>
          <w:color w:val="222222"/>
          <w:sz w:val="21"/>
          <w:szCs w:val="21"/>
          <w:shd w:val="clear" w:color="auto" w:fill="FFFFFF"/>
        </w:rPr>
      </w:pPr>
      <w:r w:rsidRPr="005C0E24">
        <w:rPr>
          <w:noProof/>
        </w:rPr>
        <w:drawing>
          <wp:inline distT="0" distB="0" distL="0" distR="0" wp14:anchorId="0E0D04F8" wp14:editId="5A098042">
            <wp:extent cx="1589965" cy="10363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6800" cy="1053848"/>
                    </a:xfrm>
                    <a:prstGeom prst="rect">
                      <a:avLst/>
                    </a:prstGeom>
                  </pic:spPr>
                </pic:pic>
              </a:graphicData>
            </a:graphic>
          </wp:inline>
        </w:drawing>
      </w:r>
    </w:p>
    <w:p w14:paraId="47150B38" w14:textId="44697DCD" w:rsidR="005C0E24" w:rsidRDefault="005C0E24" w:rsidP="006D6EE7">
      <w:pPr>
        <w:rPr>
          <w:rStyle w:val="Strong"/>
          <w:rFonts w:ascii="Segoe UI" w:eastAsiaTheme="majorEastAsia" w:hAnsi="Segoe UI" w:cs="Segoe UI"/>
          <w:color w:val="1481AB" w:themeColor="accent1" w:themeShade="BF"/>
          <w:sz w:val="26"/>
          <w:szCs w:val="26"/>
        </w:rPr>
      </w:pPr>
      <w:r>
        <w:rPr>
          <w:rStyle w:val="Strong"/>
          <w:rFonts w:ascii="Segoe UI" w:eastAsiaTheme="majorEastAsia" w:hAnsi="Segoe UI" w:cs="Segoe UI"/>
          <w:color w:val="1481AB" w:themeColor="accent1" w:themeShade="BF"/>
          <w:sz w:val="26"/>
          <w:szCs w:val="26"/>
        </w:rPr>
        <w:t>Two Ray Model</w:t>
      </w:r>
    </w:p>
    <w:p w14:paraId="3D772C4F" w14:textId="05A2FA97" w:rsidR="00660AD8" w:rsidRDefault="00660AD8" w:rsidP="00660AD8">
      <w:pPr>
        <w:jc w:val="both"/>
        <w:rPr>
          <w:rFonts w:ascii="Arial" w:hAnsi="Arial" w:cs="Arial"/>
          <w:color w:val="222222"/>
          <w:sz w:val="21"/>
          <w:szCs w:val="21"/>
          <w:shd w:val="clear" w:color="auto" w:fill="FFFFFF"/>
        </w:rPr>
      </w:pPr>
      <w:r w:rsidRPr="00660AD8">
        <w:rPr>
          <w:rFonts w:ascii="Arial" w:hAnsi="Arial" w:cs="Arial"/>
          <w:color w:val="222222"/>
          <w:sz w:val="21"/>
          <w:szCs w:val="21"/>
          <w:shd w:val="clear" w:color="auto" w:fill="FFFFFF"/>
        </w:rPr>
        <w:t>The Two-Rays Ground Reflected Model is a radio propagation model which predicts the path losses between a transmitting antenna and a receiving antenna when they are in LOS (line of sight</w:t>
      </w:r>
      <w:r w:rsidR="002137CC" w:rsidRPr="00660AD8">
        <w:rPr>
          <w:rFonts w:ascii="Arial" w:hAnsi="Arial" w:cs="Arial"/>
          <w:color w:val="222222"/>
          <w:sz w:val="21"/>
          <w:szCs w:val="21"/>
          <w:shd w:val="clear" w:color="auto" w:fill="FFFFFF"/>
        </w:rPr>
        <w:t>).</w:t>
      </w:r>
      <w:r w:rsidRPr="00660AD8">
        <w:rPr>
          <w:rFonts w:ascii="Arial" w:hAnsi="Arial" w:cs="Arial"/>
          <w:color w:val="222222"/>
          <w:sz w:val="21"/>
          <w:szCs w:val="21"/>
          <w:shd w:val="clear" w:color="auto" w:fill="FFFFFF"/>
        </w:rPr>
        <w:t xml:space="preserve"> Generally, the two antenna each have different height. The received signal having two components, the LOS component and the multipath component formed predominantly by a single ground reflected wave.</w:t>
      </w:r>
    </w:p>
    <w:p w14:paraId="531DCB9D" w14:textId="44D0FE14" w:rsidR="00960AB3" w:rsidRPr="00960AB3" w:rsidRDefault="00660AD8" w:rsidP="00660AD8">
      <w:pPr>
        <w:jc w:val="center"/>
        <w:rPr>
          <w:rFonts w:ascii="Arial" w:eastAsiaTheme="minorEastAsia" w:hAnsi="Arial" w:cs="Arial"/>
          <w:color w:val="222222"/>
          <w:sz w:val="21"/>
          <w:szCs w:val="21"/>
          <w:shd w:val="clear" w:color="auto" w:fill="FFFFFF"/>
        </w:rPr>
      </w:pPr>
      <w:r>
        <w:rPr>
          <w:noProof/>
        </w:rPr>
        <w:drawing>
          <wp:inline distT="0" distB="0" distL="0" distR="0" wp14:anchorId="20B01272" wp14:editId="68698EB6">
            <wp:extent cx="2922233" cy="17190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1863" cy="1742382"/>
                    </a:xfrm>
                    <a:prstGeom prst="rect">
                      <a:avLst/>
                    </a:prstGeom>
                    <a:noFill/>
                    <a:ln>
                      <a:noFill/>
                    </a:ln>
                  </pic:spPr>
                </pic:pic>
              </a:graphicData>
            </a:graphic>
          </wp:inline>
        </w:drawing>
      </w:r>
    </w:p>
    <w:p w14:paraId="0FE277E5" w14:textId="1E30ADA0" w:rsidR="005834DB" w:rsidRDefault="005834DB" w:rsidP="005834DB">
      <w:pPr>
        <w:jc w:val="both"/>
        <w:rPr>
          <w:rFonts w:ascii="Arial" w:hAnsi="Arial" w:cs="Arial"/>
          <w:color w:val="222222"/>
          <w:sz w:val="21"/>
          <w:szCs w:val="21"/>
          <w:shd w:val="clear" w:color="auto" w:fill="FFFFFF"/>
        </w:rPr>
      </w:pPr>
      <w:r w:rsidRPr="005834DB">
        <w:rPr>
          <w:rFonts w:ascii="Arial" w:hAnsi="Arial" w:cs="Arial"/>
          <w:color w:val="222222"/>
          <w:sz w:val="21"/>
          <w:szCs w:val="21"/>
          <w:shd w:val="clear" w:color="auto" w:fill="FFFFFF"/>
        </w:rPr>
        <w:t>From the geometry of the figure</w:t>
      </w:r>
      <w:r>
        <w:rPr>
          <w:rFonts w:ascii="Arial" w:hAnsi="Arial" w:cs="Arial"/>
          <w:color w:val="222222"/>
          <w:sz w:val="21"/>
          <w:szCs w:val="21"/>
          <w:shd w:val="clear" w:color="auto" w:fill="FFFFFF"/>
        </w:rPr>
        <w:t xml:space="preserve"> above</w:t>
      </w:r>
      <w:r w:rsidRPr="005834DB">
        <w:rPr>
          <w:rFonts w:ascii="Arial" w:hAnsi="Arial" w:cs="Arial"/>
          <w:color w:val="222222"/>
          <w:sz w:val="21"/>
          <w:szCs w:val="21"/>
          <w:shd w:val="clear" w:color="auto" w:fill="FFFFFF"/>
        </w:rPr>
        <w:t>, yields</w:t>
      </w:r>
      <w:r>
        <w:rPr>
          <w:rFonts w:ascii="Arial" w:hAnsi="Arial" w:cs="Arial"/>
          <w:color w:val="222222"/>
          <w:sz w:val="21"/>
          <w:szCs w:val="21"/>
          <w:shd w:val="clear" w:color="auto" w:fill="FFFFFF"/>
        </w:rPr>
        <w:t xml:space="preserve"> the LOS distance</w:t>
      </w:r>
      <w:r w:rsidRPr="005834DB">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p>
    <w:p w14:paraId="03397E24" w14:textId="5BC5187F" w:rsidR="005834DB" w:rsidRPr="005834DB" w:rsidRDefault="005834DB" w:rsidP="005834DB">
      <w:pPr>
        <w:jc w:val="both"/>
        <w:rPr>
          <w:rFonts w:ascii="Arial" w:eastAsiaTheme="minorEastAsia" w:hAnsi="Arial" w:cs="Arial"/>
          <w:color w:val="222222"/>
          <w:sz w:val="21"/>
          <w:szCs w:val="21"/>
          <w:shd w:val="clear" w:color="auto" w:fill="FFFFFF"/>
          <w:vertAlign w:val="subscript"/>
        </w:rPr>
      </w:pPr>
      <m:oMathPara>
        <m:oMath>
          <m:r>
            <w:rPr>
              <w:rFonts w:ascii="Cambria Math" w:eastAsiaTheme="minorEastAsia" w:hAnsi="Cambria Math" w:cs="Arial"/>
              <w:color w:val="222222"/>
              <w:sz w:val="21"/>
              <w:szCs w:val="21"/>
              <w:shd w:val="clear" w:color="auto" w:fill="FFFFFF"/>
              <w:vertAlign w:val="subscript"/>
            </w:rPr>
            <m:t>l=</m:t>
          </m:r>
          <m:rad>
            <m:radPr>
              <m:degHide m:val="1"/>
              <m:ctrlPr>
                <w:rPr>
                  <w:rFonts w:ascii="Cambria Math" w:hAnsi="Cambria Math" w:cs="Arial"/>
                  <w:i/>
                  <w:color w:val="222222"/>
                  <w:sz w:val="21"/>
                  <w:szCs w:val="21"/>
                  <w:shd w:val="clear" w:color="auto" w:fill="FFFFFF"/>
                  <w:vertAlign w:val="subscript"/>
                </w:rPr>
              </m:ctrlPr>
            </m:radPr>
            <m:deg/>
            <m:e>
              <m:sSup>
                <m:sSupPr>
                  <m:ctrlPr>
                    <w:rPr>
                      <w:rFonts w:ascii="Cambria Math" w:hAnsi="Cambria Math" w:cs="Arial"/>
                      <w:i/>
                      <w:color w:val="222222"/>
                      <w:sz w:val="21"/>
                      <w:szCs w:val="21"/>
                      <w:shd w:val="clear" w:color="auto" w:fill="FFFFFF"/>
                      <w:vertAlign w:val="subscript"/>
                    </w:rPr>
                  </m:ctrlPr>
                </m:sSupPr>
                <m:e>
                  <m:d>
                    <m:dPr>
                      <m:ctrlPr>
                        <w:rPr>
                          <w:rFonts w:ascii="Cambria Math" w:hAnsi="Cambria Math" w:cs="Arial"/>
                          <w:i/>
                          <w:color w:val="222222"/>
                          <w:sz w:val="21"/>
                          <w:szCs w:val="21"/>
                          <w:shd w:val="clear" w:color="auto" w:fill="FFFFFF"/>
                          <w:vertAlign w:val="subscript"/>
                        </w:rPr>
                      </m:ctrlPr>
                    </m:dPr>
                    <m:e>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t</m:t>
                          </m:r>
                        </m:sub>
                      </m:sSub>
                      <m:r>
                        <w:rPr>
                          <w:rFonts w:ascii="Cambria Math" w:hAnsi="Cambria Math" w:cs="Arial"/>
                          <w:color w:val="222222"/>
                          <w:sz w:val="21"/>
                          <w:szCs w:val="21"/>
                          <w:shd w:val="clear" w:color="auto" w:fill="FFFFFF"/>
                          <w:vertAlign w:val="subscript"/>
                        </w:rPr>
                        <m:t>-</m:t>
                      </m:r>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r</m:t>
                          </m:r>
                        </m:sub>
                      </m:sSub>
                    </m:e>
                  </m:d>
                </m:e>
                <m:sup>
                  <m:r>
                    <w:rPr>
                      <w:rFonts w:ascii="Cambria Math" w:hAnsi="Cambria Math" w:cs="Arial"/>
                      <w:color w:val="222222"/>
                      <w:sz w:val="21"/>
                      <w:szCs w:val="21"/>
                      <w:shd w:val="clear" w:color="auto" w:fill="FFFFFF"/>
                      <w:vertAlign w:val="subscript"/>
                    </w:rPr>
                    <m:t>2</m:t>
                  </m:r>
                </m:sup>
              </m:sSup>
              <m:r>
                <w:rPr>
                  <w:rFonts w:ascii="Cambria Math" w:hAnsi="Cambria Math" w:cs="Arial"/>
                  <w:color w:val="222222"/>
                  <w:sz w:val="21"/>
                  <w:szCs w:val="21"/>
                  <w:shd w:val="clear" w:color="auto" w:fill="FFFFFF"/>
                  <w:vertAlign w:val="subscript"/>
                </w:rPr>
                <m:t>+</m:t>
              </m:r>
              <m:sSup>
                <m:sSupPr>
                  <m:ctrlPr>
                    <w:rPr>
                      <w:rFonts w:ascii="Cambria Math" w:hAnsi="Cambria Math" w:cs="Arial"/>
                      <w:i/>
                      <w:color w:val="222222"/>
                      <w:sz w:val="21"/>
                      <w:szCs w:val="21"/>
                      <w:shd w:val="clear" w:color="auto" w:fill="FFFFFF"/>
                      <w:vertAlign w:val="subscript"/>
                    </w:rPr>
                  </m:ctrlPr>
                </m:sSupPr>
                <m:e>
                  <m:r>
                    <w:rPr>
                      <w:rFonts w:ascii="Cambria Math" w:hAnsi="Cambria Math" w:cs="Arial"/>
                      <w:color w:val="222222"/>
                      <w:sz w:val="21"/>
                      <w:szCs w:val="21"/>
                      <w:shd w:val="clear" w:color="auto" w:fill="FFFFFF"/>
                      <w:vertAlign w:val="subscript"/>
                    </w:rPr>
                    <m:t>d</m:t>
                  </m:r>
                </m:e>
                <m:sup>
                  <m:r>
                    <w:rPr>
                      <w:rFonts w:ascii="Cambria Math" w:hAnsi="Cambria Math" w:cs="Arial"/>
                      <w:color w:val="222222"/>
                      <w:sz w:val="21"/>
                      <w:szCs w:val="21"/>
                      <w:shd w:val="clear" w:color="auto" w:fill="FFFFFF"/>
                      <w:vertAlign w:val="subscript"/>
                    </w:rPr>
                    <m:t>2</m:t>
                  </m:r>
                </m:sup>
              </m:sSup>
            </m:e>
          </m:rad>
          <m:r>
            <w:rPr>
              <w:rFonts w:ascii="Cambria Math" w:hAnsi="Cambria Math" w:cs="Arial"/>
              <w:color w:val="222222"/>
              <w:sz w:val="21"/>
              <w:szCs w:val="21"/>
              <w:shd w:val="clear" w:color="auto" w:fill="FFFFFF"/>
              <w:vertAlign w:val="subscript"/>
            </w:rPr>
            <m:t xml:space="preserve"> </m:t>
          </m:r>
        </m:oMath>
      </m:oMathPara>
    </w:p>
    <w:p w14:paraId="3349A165" w14:textId="61A32A6A" w:rsidR="005834DB" w:rsidRDefault="005834DB" w:rsidP="005834DB">
      <w:pPr>
        <w:jc w:val="both"/>
        <w:rPr>
          <w:rFonts w:ascii="Arial" w:eastAsiaTheme="minorEastAsia" w:hAnsi="Arial" w:cs="Arial"/>
          <w:color w:val="222222"/>
          <w:sz w:val="21"/>
          <w:szCs w:val="21"/>
          <w:shd w:val="clear" w:color="auto" w:fill="FFFFFF"/>
          <w:vertAlign w:val="subscript"/>
        </w:rPr>
      </w:pPr>
      <w:r>
        <w:rPr>
          <w:rFonts w:ascii="Arial" w:hAnsi="Arial" w:cs="Arial"/>
          <w:color w:val="222222"/>
          <w:sz w:val="21"/>
          <w:szCs w:val="21"/>
          <w:shd w:val="clear" w:color="auto" w:fill="FFFFFF"/>
        </w:rPr>
        <w:t xml:space="preserve">and the </w:t>
      </w:r>
      <w:r w:rsidR="00FD7FD7">
        <w:rPr>
          <w:rFonts w:ascii="Arial" w:hAnsi="Arial" w:cs="Arial"/>
          <w:color w:val="222222"/>
          <w:sz w:val="21"/>
          <w:szCs w:val="21"/>
          <w:shd w:val="clear" w:color="auto" w:fill="FFFFFF"/>
        </w:rPr>
        <w:t xml:space="preserve">ground </w:t>
      </w:r>
      <w:r>
        <w:rPr>
          <w:rFonts w:ascii="Arial" w:hAnsi="Arial" w:cs="Arial"/>
          <w:color w:val="222222"/>
          <w:sz w:val="21"/>
          <w:szCs w:val="21"/>
          <w:shd w:val="clear" w:color="auto" w:fill="FFFFFF"/>
        </w:rPr>
        <w:t>reflected ray distance:</w:t>
      </w:r>
    </w:p>
    <w:p w14:paraId="00094073" w14:textId="264AD783" w:rsidR="005834DB" w:rsidRPr="00FD7FD7" w:rsidRDefault="005834DB" w:rsidP="005834DB">
      <w:pPr>
        <w:jc w:val="both"/>
        <w:rPr>
          <w:rFonts w:ascii="Arial" w:eastAsiaTheme="minorEastAsia" w:hAnsi="Arial" w:cs="Arial"/>
          <w:color w:val="222222"/>
          <w:sz w:val="21"/>
          <w:szCs w:val="21"/>
          <w:shd w:val="clear" w:color="auto" w:fill="FFFFFF"/>
          <w:vertAlign w:val="subscript"/>
        </w:rPr>
      </w:pPr>
      <m:oMathPara>
        <m:oMath>
          <m:r>
            <w:rPr>
              <w:rFonts w:ascii="Cambria Math" w:hAnsi="Cambria Math" w:cs="Arial"/>
              <w:color w:val="222222"/>
              <w:sz w:val="21"/>
              <w:szCs w:val="21"/>
              <w:shd w:val="clear" w:color="auto" w:fill="FFFFFF"/>
              <w:vertAlign w:val="subscript"/>
            </w:rPr>
            <m:t>x+</m:t>
          </m:r>
          <m:sSup>
            <m:sSupPr>
              <m:ctrlPr>
                <w:rPr>
                  <w:rFonts w:ascii="Cambria Math" w:hAnsi="Cambria Math" w:cs="Arial"/>
                  <w:i/>
                  <w:color w:val="222222"/>
                  <w:sz w:val="21"/>
                  <w:szCs w:val="21"/>
                  <w:shd w:val="clear" w:color="auto" w:fill="FFFFFF"/>
                  <w:vertAlign w:val="subscript"/>
                </w:rPr>
              </m:ctrlPr>
            </m:sSupPr>
            <m:e>
              <m:r>
                <w:rPr>
                  <w:rFonts w:ascii="Cambria Math" w:hAnsi="Cambria Math" w:cs="Arial"/>
                  <w:color w:val="222222"/>
                  <w:sz w:val="21"/>
                  <w:szCs w:val="21"/>
                  <w:shd w:val="clear" w:color="auto" w:fill="FFFFFF"/>
                  <w:vertAlign w:val="subscript"/>
                </w:rPr>
                <m:t>x</m:t>
              </m:r>
            </m:e>
            <m:sup>
              <m:r>
                <w:rPr>
                  <w:rFonts w:ascii="Cambria Math" w:hAnsi="Cambria Math" w:cs="Arial"/>
                  <w:color w:val="222222"/>
                  <w:sz w:val="21"/>
                  <w:szCs w:val="21"/>
                  <w:shd w:val="clear" w:color="auto" w:fill="FFFFFF"/>
                  <w:vertAlign w:val="subscript"/>
                </w:rPr>
                <m:t>'</m:t>
              </m:r>
            </m:sup>
          </m:sSup>
          <m:r>
            <w:rPr>
              <w:rFonts w:ascii="Cambria Math" w:hAnsi="Cambria Math" w:cs="Arial"/>
              <w:color w:val="222222"/>
              <w:sz w:val="21"/>
              <w:szCs w:val="21"/>
              <w:shd w:val="clear" w:color="auto" w:fill="FFFFFF"/>
              <w:vertAlign w:val="subscript"/>
            </w:rPr>
            <m:t>=</m:t>
          </m:r>
          <m:rad>
            <m:radPr>
              <m:degHide m:val="1"/>
              <m:ctrlPr>
                <w:rPr>
                  <w:rFonts w:ascii="Cambria Math" w:hAnsi="Cambria Math" w:cs="Arial"/>
                  <w:i/>
                  <w:color w:val="222222"/>
                  <w:sz w:val="21"/>
                  <w:szCs w:val="21"/>
                  <w:shd w:val="clear" w:color="auto" w:fill="FFFFFF"/>
                  <w:vertAlign w:val="subscript"/>
                </w:rPr>
              </m:ctrlPr>
            </m:radPr>
            <m:deg/>
            <m:e>
              <m:sSup>
                <m:sSupPr>
                  <m:ctrlPr>
                    <w:rPr>
                      <w:rFonts w:ascii="Cambria Math" w:hAnsi="Cambria Math" w:cs="Arial"/>
                      <w:i/>
                      <w:color w:val="222222"/>
                      <w:sz w:val="21"/>
                      <w:szCs w:val="21"/>
                      <w:shd w:val="clear" w:color="auto" w:fill="FFFFFF"/>
                      <w:vertAlign w:val="subscript"/>
                    </w:rPr>
                  </m:ctrlPr>
                </m:sSupPr>
                <m:e>
                  <m:d>
                    <m:dPr>
                      <m:ctrlPr>
                        <w:rPr>
                          <w:rFonts w:ascii="Cambria Math" w:hAnsi="Cambria Math" w:cs="Arial"/>
                          <w:i/>
                          <w:color w:val="222222"/>
                          <w:sz w:val="21"/>
                          <w:szCs w:val="21"/>
                          <w:shd w:val="clear" w:color="auto" w:fill="FFFFFF"/>
                          <w:vertAlign w:val="subscript"/>
                        </w:rPr>
                      </m:ctrlPr>
                    </m:dPr>
                    <m:e>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t</m:t>
                          </m:r>
                        </m:sub>
                      </m:sSub>
                      <m:r>
                        <w:rPr>
                          <w:rFonts w:ascii="Cambria Math" w:hAnsi="Cambria Math" w:cs="Arial"/>
                          <w:color w:val="222222"/>
                          <w:sz w:val="21"/>
                          <w:szCs w:val="21"/>
                          <w:shd w:val="clear" w:color="auto" w:fill="FFFFFF"/>
                          <w:vertAlign w:val="subscript"/>
                        </w:rPr>
                        <m:t>+</m:t>
                      </m:r>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r</m:t>
                          </m:r>
                        </m:sub>
                      </m:sSub>
                    </m:e>
                  </m:d>
                </m:e>
                <m:sup>
                  <m:r>
                    <w:rPr>
                      <w:rFonts w:ascii="Cambria Math" w:hAnsi="Cambria Math" w:cs="Arial"/>
                      <w:color w:val="222222"/>
                      <w:sz w:val="21"/>
                      <w:szCs w:val="21"/>
                      <w:shd w:val="clear" w:color="auto" w:fill="FFFFFF"/>
                      <w:vertAlign w:val="subscript"/>
                    </w:rPr>
                    <m:t>2</m:t>
                  </m:r>
                </m:sup>
              </m:sSup>
              <m:r>
                <w:rPr>
                  <w:rFonts w:ascii="Cambria Math" w:hAnsi="Cambria Math" w:cs="Arial"/>
                  <w:color w:val="222222"/>
                  <w:sz w:val="21"/>
                  <w:szCs w:val="21"/>
                  <w:shd w:val="clear" w:color="auto" w:fill="FFFFFF"/>
                  <w:vertAlign w:val="subscript"/>
                </w:rPr>
                <m:t>+</m:t>
              </m:r>
              <m:sSup>
                <m:sSupPr>
                  <m:ctrlPr>
                    <w:rPr>
                      <w:rFonts w:ascii="Cambria Math" w:hAnsi="Cambria Math" w:cs="Arial"/>
                      <w:i/>
                      <w:color w:val="222222"/>
                      <w:sz w:val="21"/>
                      <w:szCs w:val="21"/>
                      <w:shd w:val="clear" w:color="auto" w:fill="FFFFFF"/>
                      <w:vertAlign w:val="subscript"/>
                    </w:rPr>
                  </m:ctrlPr>
                </m:sSupPr>
                <m:e>
                  <m:r>
                    <w:rPr>
                      <w:rFonts w:ascii="Cambria Math" w:hAnsi="Cambria Math" w:cs="Arial"/>
                      <w:color w:val="222222"/>
                      <w:sz w:val="21"/>
                      <w:szCs w:val="21"/>
                      <w:shd w:val="clear" w:color="auto" w:fill="FFFFFF"/>
                      <w:vertAlign w:val="subscript"/>
                    </w:rPr>
                    <m:t>d</m:t>
                  </m:r>
                </m:e>
                <m:sup>
                  <m:r>
                    <w:rPr>
                      <w:rFonts w:ascii="Cambria Math" w:hAnsi="Cambria Math" w:cs="Arial"/>
                      <w:color w:val="222222"/>
                      <w:sz w:val="21"/>
                      <w:szCs w:val="21"/>
                      <w:shd w:val="clear" w:color="auto" w:fill="FFFFFF"/>
                      <w:vertAlign w:val="subscript"/>
                    </w:rPr>
                    <m:t>2</m:t>
                  </m:r>
                </m:sup>
              </m:sSup>
            </m:e>
          </m:rad>
          <m:r>
            <w:rPr>
              <w:rFonts w:ascii="Cambria Math" w:hAnsi="Cambria Math" w:cs="Arial"/>
              <w:color w:val="222222"/>
              <w:sz w:val="21"/>
              <w:szCs w:val="21"/>
              <w:shd w:val="clear" w:color="auto" w:fill="FFFFFF"/>
              <w:vertAlign w:val="subscript"/>
            </w:rPr>
            <m:t xml:space="preserve"> </m:t>
          </m:r>
        </m:oMath>
      </m:oMathPara>
    </w:p>
    <w:p w14:paraId="203A923C" w14:textId="72EEA379" w:rsidR="00FD7FD7" w:rsidRPr="00FD7FD7" w:rsidRDefault="00FD7FD7" w:rsidP="005834DB">
      <w:pPr>
        <w:jc w:val="both"/>
        <w:rPr>
          <w:rFonts w:ascii="Arial" w:hAnsi="Arial" w:cs="Arial"/>
          <w:color w:val="222222"/>
          <w:sz w:val="21"/>
          <w:szCs w:val="21"/>
          <w:shd w:val="clear" w:color="auto" w:fill="FFFFFF"/>
        </w:rPr>
      </w:pPr>
      <w:r w:rsidRPr="00FD7FD7">
        <w:rPr>
          <w:rFonts w:ascii="Arial" w:hAnsi="Arial" w:cs="Arial"/>
          <w:color w:val="222222"/>
          <w:sz w:val="21"/>
          <w:szCs w:val="21"/>
          <w:shd w:val="clear" w:color="auto" w:fill="FFFFFF"/>
        </w:rPr>
        <w:t xml:space="preserve">From these distances we can obtain the </w:t>
      </w:r>
      <w:r>
        <w:rPr>
          <w:rFonts w:ascii="Arial" w:hAnsi="Arial" w:cs="Arial"/>
          <w:color w:val="222222"/>
          <w:sz w:val="21"/>
          <w:szCs w:val="21"/>
          <w:shd w:val="clear" w:color="auto" w:fill="FFFFFF"/>
        </w:rPr>
        <w:t xml:space="preserve">LOS </w:t>
      </w:r>
      <w:r w:rsidRPr="00FD7FD7">
        <w:rPr>
          <w:rFonts w:ascii="Arial" w:hAnsi="Arial" w:cs="Arial"/>
          <w:color w:val="222222"/>
          <w:sz w:val="21"/>
          <w:szCs w:val="21"/>
          <w:shd w:val="clear" w:color="auto" w:fill="FFFFFF"/>
        </w:rPr>
        <w:t>propagation time delay:</w:t>
      </w:r>
    </w:p>
    <w:p w14:paraId="0158CEE3" w14:textId="4CC56B7D" w:rsidR="00FD7FD7" w:rsidRPr="005834DB" w:rsidRDefault="002A240F" w:rsidP="00FD7FD7">
      <w:pPr>
        <w:jc w:val="both"/>
        <w:rPr>
          <w:rFonts w:ascii="Arial" w:eastAsiaTheme="minorEastAsia" w:hAnsi="Arial" w:cs="Arial"/>
          <w:color w:val="222222"/>
          <w:sz w:val="21"/>
          <w:szCs w:val="21"/>
          <w:shd w:val="clear" w:color="auto" w:fill="FFFFFF"/>
          <w:vertAlign w:val="subscript"/>
        </w:rPr>
      </w:pPr>
      <m:oMathPara>
        <m:oMath>
          <m:sSub>
            <m:sSubPr>
              <m:ctrlPr>
                <w:rPr>
                  <w:rFonts w:ascii="Cambria Math" w:eastAsiaTheme="minorEastAsia" w:hAnsi="Cambria Math" w:cs="Arial"/>
                  <w:i/>
                  <w:color w:val="222222"/>
                  <w:sz w:val="21"/>
                  <w:szCs w:val="21"/>
                  <w:shd w:val="clear" w:color="auto" w:fill="FFFFFF"/>
                  <w:vertAlign w:val="subscript"/>
                </w:rPr>
              </m:ctrlPr>
            </m:sSubPr>
            <m:e>
              <m:r>
                <w:rPr>
                  <w:rFonts w:ascii="Cambria Math" w:eastAsiaTheme="minorEastAsia" w:hAnsi="Cambria Math" w:cs="Arial"/>
                  <w:color w:val="222222"/>
                  <w:sz w:val="21"/>
                  <w:szCs w:val="21"/>
                  <w:shd w:val="clear" w:color="auto" w:fill="FFFFFF"/>
                  <w:vertAlign w:val="subscript"/>
                </w:rPr>
                <m:t>t</m:t>
              </m:r>
            </m:e>
            <m:sub>
              <m:r>
                <w:rPr>
                  <w:rFonts w:ascii="Cambria Math" w:eastAsiaTheme="minorEastAsia" w:hAnsi="Cambria Math" w:cs="Arial"/>
                  <w:color w:val="222222"/>
                  <w:sz w:val="21"/>
                  <w:szCs w:val="21"/>
                  <w:shd w:val="clear" w:color="auto" w:fill="FFFFFF"/>
                  <w:vertAlign w:val="subscript"/>
                </w:rPr>
                <m:t>LOS</m:t>
              </m:r>
            </m:sub>
          </m:sSub>
          <m:r>
            <w:rPr>
              <w:rFonts w:ascii="Cambria Math" w:eastAsiaTheme="minorEastAsia" w:hAnsi="Cambria Math" w:cs="Arial"/>
              <w:color w:val="222222"/>
              <w:sz w:val="21"/>
              <w:szCs w:val="21"/>
              <w:shd w:val="clear" w:color="auto" w:fill="FFFFFF"/>
              <w:vertAlign w:val="subscript"/>
            </w:rPr>
            <m:t>=</m:t>
          </m:r>
          <m:f>
            <m:fPr>
              <m:ctrlPr>
                <w:rPr>
                  <w:rFonts w:ascii="Cambria Math" w:eastAsiaTheme="minorEastAsia" w:hAnsi="Cambria Math" w:cs="Arial"/>
                  <w:i/>
                  <w:color w:val="222222"/>
                  <w:sz w:val="21"/>
                  <w:szCs w:val="21"/>
                  <w:shd w:val="clear" w:color="auto" w:fill="FFFFFF"/>
                  <w:vertAlign w:val="subscript"/>
                </w:rPr>
              </m:ctrlPr>
            </m:fPr>
            <m:num>
              <m:r>
                <w:rPr>
                  <w:rFonts w:ascii="Cambria Math" w:eastAsiaTheme="minorEastAsia" w:hAnsi="Cambria Math" w:cs="Arial"/>
                  <w:color w:val="222222"/>
                  <w:sz w:val="21"/>
                  <w:szCs w:val="21"/>
                  <w:shd w:val="clear" w:color="auto" w:fill="FFFFFF"/>
                  <w:vertAlign w:val="subscript"/>
                </w:rPr>
                <m:t>l</m:t>
              </m:r>
            </m:num>
            <m:den>
              <m:r>
                <w:rPr>
                  <w:rFonts w:ascii="Cambria Math" w:eastAsiaTheme="minorEastAsia" w:hAnsi="Cambria Math" w:cs="Arial"/>
                  <w:color w:val="222222"/>
                  <w:sz w:val="21"/>
                  <w:szCs w:val="21"/>
                  <w:shd w:val="clear" w:color="auto" w:fill="FFFFFF"/>
                  <w:vertAlign w:val="subscript"/>
                </w:rPr>
                <m:t>C</m:t>
              </m:r>
            </m:den>
          </m:f>
          <m:r>
            <w:rPr>
              <w:rFonts w:ascii="Cambria Math" w:eastAsiaTheme="minorEastAsia" w:hAnsi="Cambria Math" w:cs="Arial"/>
              <w:color w:val="222222"/>
              <w:sz w:val="21"/>
              <w:szCs w:val="21"/>
              <w:shd w:val="clear" w:color="auto" w:fill="FFFFFF"/>
              <w:vertAlign w:val="subscript"/>
            </w:rPr>
            <m:t>=</m:t>
          </m:r>
          <m:f>
            <m:fPr>
              <m:ctrlPr>
                <w:rPr>
                  <w:rFonts w:ascii="Cambria Math" w:hAnsi="Cambria Math" w:cs="Arial"/>
                  <w:i/>
                  <w:color w:val="222222"/>
                  <w:sz w:val="21"/>
                  <w:szCs w:val="21"/>
                  <w:shd w:val="clear" w:color="auto" w:fill="FFFFFF"/>
                  <w:vertAlign w:val="subscript"/>
                </w:rPr>
              </m:ctrlPr>
            </m:fPr>
            <m:num>
              <m:rad>
                <m:radPr>
                  <m:degHide m:val="1"/>
                  <m:ctrlPr>
                    <w:rPr>
                      <w:rFonts w:ascii="Cambria Math" w:hAnsi="Cambria Math" w:cs="Arial"/>
                      <w:i/>
                      <w:color w:val="222222"/>
                      <w:sz w:val="21"/>
                      <w:szCs w:val="21"/>
                      <w:shd w:val="clear" w:color="auto" w:fill="FFFFFF"/>
                      <w:vertAlign w:val="subscript"/>
                    </w:rPr>
                  </m:ctrlPr>
                </m:radPr>
                <m:deg/>
                <m:e>
                  <m:sSup>
                    <m:sSupPr>
                      <m:ctrlPr>
                        <w:rPr>
                          <w:rFonts w:ascii="Cambria Math" w:hAnsi="Cambria Math" w:cs="Arial"/>
                          <w:i/>
                          <w:color w:val="222222"/>
                          <w:sz w:val="21"/>
                          <w:szCs w:val="21"/>
                          <w:shd w:val="clear" w:color="auto" w:fill="FFFFFF"/>
                          <w:vertAlign w:val="subscript"/>
                        </w:rPr>
                      </m:ctrlPr>
                    </m:sSupPr>
                    <m:e>
                      <m:d>
                        <m:dPr>
                          <m:ctrlPr>
                            <w:rPr>
                              <w:rFonts w:ascii="Cambria Math" w:hAnsi="Cambria Math" w:cs="Arial"/>
                              <w:i/>
                              <w:color w:val="222222"/>
                              <w:sz w:val="21"/>
                              <w:szCs w:val="21"/>
                              <w:shd w:val="clear" w:color="auto" w:fill="FFFFFF"/>
                              <w:vertAlign w:val="subscript"/>
                            </w:rPr>
                          </m:ctrlPr>
                        </m:dPr>
                        <m:e>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t</m:t>
                              </m:r>
                            </m:sub>
                          </m:sSub>
                          <m:r>
                            <w:rPr>
                              <w:rFonts w:ascii="Cambria Math" w:hAnsi="Cambria Math" w:cs="Arial"/>
                              <w:color w:val="222222"/>
                              <w:sz w:val="21"/>
                              <w:szCs w:val="21"/>
                              <w:shd w:val="clear" w:color="auto" w:fill="FFFFFF"/>
                              <w:vertAlign w:val="subscript"/>
                            </w:rPr>
                            <m:t>-</m:t>
                          </m:r>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r</m:t>
                              </m:r>
                            </m:sub>
                          </m:sSub>
                        </m:e>
                      </m:d>
                    </m:e>
                    <m:sup>
                      <m:r>
                        <w:rPr>
                          <w:rFonts w:ascii="Cambria Math" w:hAnsi="Cambria Math" w:cs="Arial"/>
                          <w:color w:val="222222"/>
                          <w:sz w:val="21"/>
                          <w:szCs w:val="21"/>
                          <w:shd w:val="clear" w:color="auto" w:fill="FFFFFF"/>
                          <w:vertAlign w:val="subscript"/>
                        </w:rPr>
                        <m:t>2</m:t>
                      </m:r>
                    </m:sup>
                  </m:sSup>
                  <m:r>
                    <w:rPr>
                      <w:rFonts w:ascii="Cambria Math" w:hAnsi="Cambria Math" w:cs="Arial"/>
                      <w:color w:val="222222"/>
                      <w:sz w:val="21"/>
                      <w:szCs w:val="21"/>
                      <w:shd w:val="clear" w:color="auto" w:fill="FFFFFF"/>
                      <w:vertAlign w:val="subscript"/>
                    </w:rPr>
                    <m:t>+</m:t>
                  </m:r>
                  <m:sSup>
                    <m:sSupPr>
                      <m:ctrlPr>
                        <w:rPr>
                          <w:rFonts w:ascii="Cambria Math" w:hAnsi="Cambria Math" w:cs="Arial"/>
                          <w:i/>
                          <w:color w:val="222222"/>
                          <w:sz w:val="21"/>
                          <w:szCs w:val="21"/>
                          <w:shd w:val="clear" w:color="auto" w:fill="FFFFFF"/>
                          <w:vertAlign w:val="subscript"/>
                        </w:rPr>
                      </m:ctrlPr>
                    </m:sSupPr>
                    <m:e>
                      <m:r>
                        <w:rPr>
                          <w:rFonts w:ascii="Cambria Math" w:hAnsi="Cambria Math" w:cs="Arial"/>
                          <w:color w:val="222222"/>
                          <w:sz w:val="21"/>
                          <w:szCs w:val="21"/>
                          <w:shd w:val="clear" w:color="auto" w:fill="FFFFFF"/>
                          <w:vertAlign w:val="subscript"/>
                        </w:rPr>
                        <m:t>d</m:t>
                      </m:r>
                    </m:e>
                    <m:sup>
                      <m:r>
                        <w:rPr>
                          <w:rFonts w:ascii="Cambria Math" w:hAnsi="Cambria Math" w:cs="Arial"/>
                          <w:color w:val="222222"/>
                          <w:sz w:val="21"/>
                          <w:szCs w:val="21"/>
                          <w:shd w:val="clear" w:color="auto" w:fill="FFFFFF"/>
                          <w:vertAlign w:val="subscript"/>
                        </w:rPr>
                        <m:t>2</m:t>
                      </m:r>
                    </m:sup>
                  </m:sSup>
                </m:e>
              </m:rad>
            </m:num>
            <m:den>
              <m:r>
                <w:rPr>
                  <w:rFonts w:ascii="Cambria Math" w:hAnsi="Cambria Math" w:cs="Arial"/>
                  <w:color w:val="222222"/>
                  <w:sz w:val="21"/>
                  <w:szCs w:val="21"/>
                  <w:shd w:val="clear" w:color="auto" w:fill="FFFFFF"/>
                  <w:vertAlign w:val="subscript"/>
                </w:rPr>
                <m:t>C</m:t>
              </m:r>
            </m:den>
          </m:f>
          <m:r>
            <w:rPr>
              <w:rFonts w:ascii="Cambria Math" w:hAnsi="Cambria Math" w:cs="Arial"/>
              <w:color w:val="222222"/>
              <w:sz w:val="21"/>
              <w:szCs w:val="21"/>
              <w:shd w:val="clear" w:color="auto" w:fill="FFFFFF"/>
              <w:vertAlign w:val="subscript"/>
            </w:rPr>
            <m:t xml:space="preserve"> </m:t>
          </m:r>
        </m:oMath>
      </m:oMathPara>
    </w:p>
    <w:p w14:paraId="42E554AF" w14:textId="41E79B91" w:rsidR="00FD7FD7" w:rsidRDefault="00FD7FD7" w:rsidP="00FD7FD7">
      <w:pPr>
        <w:jc w:val="both"/>
        <w:rPr>
          <w:rFonts w:ascii="Arial" w:eastAsiaTheme="minorEastAsia" w:hAnsi="Arial" w:cs="Arial"/>
          <w:color w:val="222222"/>
          <w:sz w:val="21"/>
          <w:szCs w:val="21"/>
          <w:shd w:val="clear" w:color="auto" w:fill="FFFFFF"/>
          <w:vertAlign w:val="subscript"/>
        </w:rPr>
      </w:pPr>
      <w:r>
        <w:rPr>
          <w:rFonts w:ascii="Arial" w:hAnsi="Arial" w:cs="Arial"/>
          <w:color w:val="222222"/>
          <w:sz w:val="21"/>
          <w:szCs w:val="21"/>
          <w:shd w:val="clear" w:color="auto" w:fill="FFFFFF"/>
        </w:rPr>
        <w:t xml:space="preserve">and the ground reflected ray </w:t>
      </w:r>
      <w:r w:rsidRPr="00FD7FD7">
        <w:rPr>
          <w:rFonts w:ascii="Arial" w:hAnsi="Arial" w:cs="Arial"/>
          <w:color w:val="222222"/>
          <w:sz w:val="21"/>
          <w:szCs w:val="21"/>
          <w:shd w:val="clear" w:color="auto" w:fill="FFFFFF"/>
        </w:rPr>
        <w:t>propagation time delay</w:t>
      </w:r>
      <w:r>
        <w:rPr>
          <w:rFonts w:ascii="Arial" w:hAnsi="Arial" w:cs="Arial"/>
          <w:color w:val="222222"/>
          <w:sz w:val="21"/>
          <w:szCs w:val="21"/>
          <w:shd w:val="clear" w:color="auto" w:fill="FFFFFF"/>
        </w:rPr>
        <w:t>:</w:t>
      </w:r>
    </w:p>
    <w:p w14:paraId="3B0A382C" w14:textId="5CFA812F" w:rsidR="005834DB" w:rsidRPr="008F5D4C" w:rsidRDefault="002A240F" w:rsidP="008F5D4C">
      <w:pPr>
        <w:jc w:val="both"/>
        <w:rPr>
          <w:rFonts w:ascii="Arial" w:eastAsiaTheme="minorEastAsia" w:hAnsi="Arial" w:cs="Arial"/>
          <w:color w:val="222222"/>
          <w:sz w:val="21"/>
          <w:szCs w:val="21"/>
          <w:shd w:val="clear" w:color="auto" w:fill="FFFFFF"/>
          <w:vertAlign w:val="subscript"/>
        </w:rPr>
      </w:pPr>
      <m:oMathPara>
        <m:oMath>
          <m:sSub>
            <m:sSubPr>
              <m:ctrlPr>
                <w:rPr>
                  <w:rFonts w:ascii="Cambria Math" w:eastAsiaTheme="minorEastAsia" w:hAnsi="Cambria Math" w:cs="Arial"/>
                  <w:i/>
                  <w:color w:val="222222"/>
                  <w:sz w:val="21"/>
                  <w:szCs w:val="21"/>
                  <w:shd w:val="clear" w:color="auto" w:fill="FFFFFF"/>
                  <w:vertAlign w:val="subscript"/>
                </w:rPr>
              </m:ctrlPr>
            </m:sSubPr>
            <m:e>
              <m:r>
                <w:rPr>
                  <w:rFonts w:ascii="Cambria Math" w:eastAsiaTheme="minorEastAsia" w:hAnsi="Cambria Math" w:cs="Arial"/>
                  <w:color w:val="222222"/>
                  <w:sz w:val="21"/>
                  <w:szCs w:val="21"/>
                  <w:shd w:val="clear" w:color="auto" w:fill="FFFFFF"/>
                  <w:vertAlign w:val="subscript"/>
                </w:rPr>
                <m:t>t</m:t>
              </m:r>
            </m:e>
            <m:sub>
              <m:r>
                <w:rPr>
                  <w:rFonts w:ascii="Cambria Math" w:eastAsiaTheme="minorEastAsia" w:hAnsi="Cambria Math" w:cs="Arial"/>
                  <w:color w:val="222222"/>
                  <w:sz w:val="21"/>
                  <w:szCs w:val="21"/>
                  <w:shd w:val="clear" w:color="auto" w:fill="FFFFFF"/>
                  <w:vertAlign w:val="subscript"/>
                </w:rPr>
                <m:t>GR</m:t>
              </m:r>
            </m:sub>
          </m:sSub>
          <m:r>
            <w:rPr>
              <w:rFonts w:ascii="Cambria Math" w:hAnsi="Cambria Math" w:cs="Arial"/>
              <w:color w:val="222222"/>
              <w:sz w:val="21"/>
              <w:szCs w:val="21"/>
              <w:shd w:val="clear" w:color="auto" w:fill="FFFFFF"/>
              <w:vertAlign w:val="subscript"/>
            </w:rPr>
            <m:t>=</m:t>
          </m:r>
          <m:f>
            <m:fPr>
              <m:ctrlPr>
                <w:rPr>
                  <w:rFonts w:ascii="Cambria Math" w:hAnsi="Cambria Math" w:cs="Arial"/>
                  <w:i/>
                  <w:color w:val="222222"/>
                  <w:sz w:val="21"/>
                  <w:szCs w:val="21"/>
                  <w:shd w:val="clear" w:color="auto" w:fill="FFFFFF"/>
                  <w:vertAlign w:val="subscript"/>
                </w:rPr>
              </m:ctrlPr>
            </m:fPr>
            <m:num>
              <m:r>
                <w:rPr>
                  <w:rFonts w:ascii="Cambria Math" w:hAnsi="Cambria Math" w:cs="Arial"/>
                  <w:color w:val="222222"/>
                  <w:sz w:val="21"/>
                  <w:szCs w:val="21"/>
                  <w:shd w:val="clear" w:color="auto" w:fill="FFFFFF"/>
                  <w:vertAlign w:val="subscript"/>
                </w:rPr>
                <m:t>x+</m:t>
              </m:r>
              <m:sSup>
                <m:sSupPr>
                  <m:ctrlPr>
                    <w:rPr>
                      <w:rFonts w:ascii="Cambria Math" w:hAnsi="Cambria Math" w:cs="Arial"/>
                      <w:i/>
                      <w:color w:val="222222"/>
                      <w:sz w:val="21"/>
                      <w:szCs w:val="21"/>
                      <w:shd w:val="clear" w:color="auto" w:fill="FFFFFF"/>
                      <w:vertAlign w:val="subscript"/>
                    </w:rPr>
                  </m:ctrlPr>
                </m:sSupPr>
                <m:e>
                  <m:r>
                    <w:rPr>
                      <w:rFonts w:ascii="Cambria Math" w:hAnsi="Cambria Math" w:cs="Arial"/>
                      <w:color w:val="222222"/>
                      <w:sz w:val="21"/>
                      <w:szCs w:val="21"/>
                      <w:shd w:val="clear" w:color="auto" w:fill="FFFFFF"/>
                      <w:vertAlign w:val="subscript"/>
                    </w:rPr>
                    <m:t>x</m:t>
                  </m:r>
                </m:e>
                <m:sup>
                  <m:r>
                    <w:rPr>
                      <w:rFonts w:ascii="Cambria Math" w:hAnsi="Cambria Math" w:cs="Arial"/>
                      <w:color w:val="222222"/>
                      <w:sz w:val="21"/>
                      <w:szCs w:val="21"/>
                      <w:shd w:val="clear" w:color="auto" w:fill="FFFFFF"/>
                      <w:vertAlign w:val="subscript"/>
                    </w:rPr>
                    <m:t>'</m:t>
                  </m:r>
                </m:sup>
              </m:sSup>
            </m:num>
            <m:den>
              <m:r>
                <w:rPr>
                  <w:rFonts w:ascii="Cambria Math" w:hAnsi="Cambria Math" w:cs="Arial"/>
                  <w:color w:val="222222"/>
                  <w:sz w:val="21"/>
                  <w:szCs w:val="21"/>
                  <w:shd w:val="clear" w:color="auto" w:fill="FFFFFF"/>
                  <w:vertAlign w:val="subscript"/>
                </w:rPr>
                <m:t>C</m:t>
              </m:r>
            </m:den>
          </m:f>
          <m:r>
            <w:rPr>
              <w:rFonts w:ascii="Cambria Math" w:hAnsi="Cambria Math" w:cs="Arial"/>
              <w:color w:val="222222"/>
              <w:sz w:val="21"/>
              <w:szCs w:val="21"/>
              <w:shd w:val="clear" w:color="auto" w:fill="FFFFFF"/>
              <w:vertAlign w:val="subscript"/>
            </w:rPr>
            <m:t>=</m:t>
          </m:r>
          <m:f>
            <m:fPr>
              <m:ctrlPr>
                <w:rPr>
                  <w:rFonts w:ascii="Cambria Math" w:hAnsi="Cambria Math" w:cs="Arial"/>
                  <w:i/>
                  <w:color w:val="222222"/>
                  <w:sz w:val="21"/>
                  <w:szCs w:val="21"/>
                  <w:shd w:val="clear" w:color="auto" w:fill="FFFFFF"/>
                  <w:vertAlign w:val="subscript"/>
                </w:rPr>
              </m:ctrlPr>
            </m:fPr>
            <m:num>
              <m:rad>
                <m:radPr>
                  <m:degHide m:val="1"/>
                  <m:ctrlPr>
                    <w:rPr>
                      <w:rFonts w:ascii="Cambria Math" w:hAnsi="Cambria Math" w:cs="Arial"/>
                      <w:i/>
                      <w:color w:val="222222"/>
                      <w:sz w:val="21"/>
                      <w:szCs w:val="21"/>
                      <w:shd w:val="clear" w:color="auto" w:fill="FFFFFF"/>
                      <w:vertAlign w:val="subscript"/>
                    </w:rPr>
                  </m:ctrlPr>
                </m:radPr>
                <m:deg/>
                <m:e>
                  <m:sSup>
                    <m:sSupPr>
                      <m:ctrlPr>
                        <w:rPr>
                          <w:rFonts w:ascii="Cambria Math" w:hAnsi="Cambria Math" w:cs="Arial"/>
                          <w:i/>
                          <w:color w:val="222222"/>
                          <w:sz w:val="21"/>
                          <w:szCs w:val="21"/>
                          <w:shd w:val="clear" w:color="auto" w:fill="FFFFFF"/>
                          <w:vertAlign w:val="subscript"/>
                        </w:rPr>
                      </m:ctrlPr>
                    </m:sSupPr>
                    <m:e>
                      <m:d>
                        <m:dPr>
                          <m:ctrlPr>
                            <w:rPr>
                              <w:rFonts w:ascii="Cambria Math" w:hAnsi="Cambria Math" w:cs="Arial"/>
                              <w:i/>
                              <w:color w:val="222222"/>
                              <w:sz w:val="21"/>
                              <w:szCs w:val="21"/>
                              <w:shd w:val="clear" w:color="auto" w:fill="FFFFFF"/>
                              <w:vertAlign w:val="subscript"/>
                            </w:rPr>
                          </m:ctrlPr>
                        </m:dPr>
                        <m:e>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t</m:t>
                              </m:r>
                            </m:sub>
                          </m:sSub>
                          <m:r>
                            <w:rPr>
                              <w:rFonts w:ascii="Cambria Math" w:hAnsi="Cambria Math" w:cs="Arial"/>
                              <w:color w:val="222222"/>
                              <w:sz w:val="21"/>
                              <w:szCs w:val="21"/>
                              <w:shd w:val="clear" w:color="auto" w:fill="FFFFFF"/>
                              <w:vertAlign w:val="subscript"/>
                            </w:rPr>
                            <m:t>+</m:t>
                          </m:r>
                          <m:sSub>
                            <m:sSubPr>
                              <m:ctrlPr>
                                <w:rPr>
                                  <w:rFonts w:ascii="Cambria Math" w:hAnsi="Cambria Math" w:cs="Arial"/>
                                  <w:i/>
                                  <w:color w:val="222222"/>
                                  <w:sz w:val="21"/>
                                  <w:szCs w:val="21"/>
                                  <w:shd w:val="clear" w:color="auto" w:fill="FFFFFF"/>
                                  <w:vertAlign w:val="subscript"/>
                                </w:rPr>
                              </m:ctrlPr>
                            </m:sSubPr>
                            <m:e>
                              <m:r>
                                <w:rPr>
                                  <w:rFonts w:ascii="Cambria Math" w:hAnsi="Cambria Math" w:cs="Arial"/>
                                  <w:color w:val="222222"/>
                                  <w:sz w:val="21"/>
                                  <w:szCs w:val="21"/>
                                  <w:shd w:val="clear" w:color="auto" w:fill="FFFFFF"/>
                                  <w:vertAlign w:val="subscript"/>
                                </w:rPr>
                                <m:t>h</m:t>
                              </m:r>
                            </m:e>
                            <m:sub>
                              <m:r>
                                <w:rPr>
                                  <w:rFonts w:ascii="Cambria Math" w:hAnsi="Cambria Math" w:cs="Arial"/>
                                  <w:color w:val="222222"/>
                                  <w:sz w:val="21"/>
                                  <w:szCs w:val="21"/>
                                  <w:shd w:val="clear" w:color="auto" w:fill="FFFFFF"/>
                                  <w:vertAlign w:val="subscript"/>
                                </w:rPr>
                                <m:t>r</m:t>
                              </m:r>
                            </m:sub>
                          </m:sSub>
                        </m:e>
                      </m:d>
                    </m:e>
                    <m:sup>
                      <m:r>
                        <w:rPr>
                          <w:rFonts w:ascii="Cambria Math" w:hAnsi="Cambria Math" w:cs="Arial"/>
                          <w:color w:val="222222"/>
                          <w:sz w:val="21"/>
                          <w:szCs w:val="21"/>
                          <w:shd w:val="clear" w:color="auto" w:fill="FFFFFF"/>
                          <w:vertAlign w:val="subscript"/>
                        </w:rPr>
                        <m:t>2</m:t>
                      </m:r>
                    </m:sup>
                  </m:sSup>
                  <m:r>
                    <w:rPr>
                      <w:rFonts w:ascii="Cambria Math" w:hAnsi="Cambria Math" w:cs="Arial"/>
                      <w:color w:val="222222"/>
                      <w:sz w:val="21"/>
                      <w:szCs w:val="21"/>
                      <w:shd w:val="clear" w:color="auto" w:fill="FFFFFF"/>
                      <w:vertAlign w:val="subscript"/>
                    </w:rPr>
                    <m:t>+</m:t>
                  </m:r>
                  <m:sSup>
                    <m:sSupPr>
                      <m:ctrlPr>
                        <w:rPr>
                          <w:rFonts w:ascii="Cambria Math" w:hAnsi="Cambria Math" w:cs="Arial"/>
                          <w:i/>
                          <w:color w:val="222222"/>
                          <w:sz w:val="21"/>
                          <w:szCs w:val="21"/>
                          <w:shd w:val="clear" w:color="auto" w:fill="FFFFFF"/>
                          <w:vertAlign w:val="subscript"/>
                        </w:rPr>
                      </m:ctrlPr>
                    </m:sSupPr>
                    <m:e>
                      <m:r>
                        <w:rPr>
                          <w:rFonts w:ascii="Cambria Math" w:hAnsi="Cambria Math" w:cs="Arial"/>
                          <w:color w:val="222222"/>
                          <w:sz w:val="21"/>
                          <w:szCs w:val="21"/>
                          <w:shd w:val="clear" w:color="auto" w:fill="FFFFFF"/>
                          <w:vertAlign w:val="subscript"/>
                        </w:rPr>
                        <m:t>d</m:t>
                      </m:r>
                    </m:e>
                    <m:sup>
                      <m:r>
                        <w:rPr>
                          <w:rFonts w:ascii="Cambria Math" w:hAnsi="Cambria Math" w:cs="Arial"/>
                          <w:color w:val="222222"/>
                          <w:sz w:val="21"/>
                          <w:szCs w:val="21"/>
                          <w:shd w:val="clear" w:color="auto" w:fill="FFFFFF"/>
                          <w:vertAlign w:val="subscript"/>
                        </w:rPr>
                        <m:t>2</m:t>
                      </m:r>
                    </m:sup>
                  </m:sSup>
                </m:e>
              </m:rad>
              <m:ctrlPr>
                <w:rPr>
                  <w:rFonts w:ascii="Cambria Math" w:eastAsiaTheme="minorEastAsia" w:hAnsi="Cambria Math" w:cs="Arial"/>
                  <w:i/>
                  <w:color w:val="222222"/>
                  <w:sz w:val="21"/>
                  <w:szCs w:val="21"/>
                  <w:shd w:val="clear" w:color="auto" w:fill="FFFFFF"/>
                  <w:vertAlign w:val="subscript"/>
                </w:rPr>
              </m:ctrlPr>
            </m:num>
            <m:den>
              <m:r>
                <w:rPr>
                  <w:rFonts w:ascii="Cambria Math" w:eastAsiaTheme="minorEastAsia" w:hAnsi="Cambria Math" w:cs="Arial"/>
                  <w:color w:val="222222"/>
                  <w:sz w:val="21"/>
                  <w:szCs w:val="21"/>
                  <w:shd w:val="clear" w:color="auto" w:fill="FFFFFF"/>
                  <w:vertAlign w:val="subscript"/>
                </w:rPr>
                <m:t>C</m:t>
              </m:r>
            </m:den>
          </m:f>
        </m:oMath>
      </m:oMathPara>
    </w:p>
    <w:p w14:paraId="6E8F06E0" w14:textId="66FB6584" w:rsidR="00EE695F" w:rsidRDefault="00495A16" w:rsidP="00495A16">
      <w:pPr>
        <w:autoSpaceDE w:val="0"/>
        <w:autoSpaceDN w:val="0"/>
        <w:adjustRightInd w:val="0"/>
        <w:spacing w:after="0" w:line="240" w:lineRule="auto"/>
        <w:rPr>
          <w:rFonts w:ascii="Segoe UI" w:hAnsi="Segoe UI" w:cs="Segoe UI"/>
          <w:i/>
          <w:iCs/>
        </w:rPr>
      </w:pPr>
      <w:r w:rsidRPr="0030135F">
        <w:rPr>
          <w:rFonts w:ascii="Segoe UI" w:hAnsi="Segoe UI" w:cs="Segoe UI"/>
          <w:i/>
          <w:iCs/>
        </w:rPr>
        <w:lastRenderedPageBreak/>
        <w:t xml:space="preserve">Resources </w:t>
      </w:r>
    </w:p>
    <w:p w14:paraId="55725557" w14:textId="04729473" w:rsidR="00536B30" w:rsidRPr="00536B30" w:rsidRDefault="002A240F" w:rsidP="00536B30">
      <w:pPr>
        <w:autoSpaceDE w:val="0"/>
        <w:autoSpaceDN w:val="0"/>
        <w:adjustRightInd w:val="0"/>
        <w:spacing w:after="0" w:line="240" w:lineRule="auto"/>
        <w:jc w:val="both"/>
        <w:rPr>
          <w:rStyle w:val="Hyperlink"/>
          <w:rFonts w:ascii="Segoe UI" w:hAnsi="Segoe UI" w:cs="Segoe UI"/>
        </w:rPr>
      </w:pPr>
      <w:hyperlink r:id="rId12" w:history="1">
        <w:r w:rsidR="00536B30" w:rsidRPr="00536B30">
          <w:rPr>
            <w:rStyle w:val="Hyperlink"/>
            <w:rFonts w:ascii="Segoe UI" w:hAnsi="Segoe UI" w:cs="Segoe UI"/>
          </w:rPr>
          <w:t>https://en.wikipedia.org/wiki/Radio_propagation_model</w:t>
        </w:r>
      </w:hyperlink>
    </w:p>
    <w:p w14:paraId="4D762BBA" w14:textId="76E06D4E" w:rsidR="00536B30" w:rsidRPr="00536B30" w:rsidRDefault="002A240F" w:rsidP="00660AD8">
      <w:pPr>
        <w:autoSpaceDE w:val="0"/>
        <w:autoSpaceDN w:val="0"/>
        <w:adjustRightInd w:val="0"/>
        <w:spacing w:after="0" w:line="240" w:lineRule="auto"/>
        <w:jc w:val="both"/>
        <w:rPr>
          <w:rStyle w:val="Hyperlink"/>
          <w:rFonts w:ascii="Segoe UI" w:hAnsi="Segoe UI" w:cs="Segoe UI"/>
        </w:rPr>
      </w:pPr>
      <w:hyperlink r:id="rId13" w:history="1">
        <w:r w:rsidR="00536B30" w:rsidRPr="00536B30">
          <w:rPr>
            <w:rStyle w:val="Hyperlink"/>
            <w:rFonts w:ascii="Segoe UI" w:hAnsi="Segoe UI" w:cs="Segoe UI"/>
          </w:rPr>
          <w:t>https://en.wikipedia.org/wiki/Free-space_path_loss</w:t>
        </w:r>
      </w:hyperlink>
    </w:p>
    <w:p w14:paraId="11635B68" w14:textId="77777777" w:rsidR="005F7749" w:rsidRPr="00A77113" w:rsidRDefault="002A240F" w:rsidP="00A77113">
      <w:pPr>
        <w:autoSpaceDE w:val="0"/>
        <w:autoSpaceDN w:val="0"/>
        <w:adjustRightInd w:val="0"/>
        <w:spacing w:after="0" w:line="240" w:lineRule="auto"/>
        <w:jc w:val="both"/>
        <w:rPr>
          <w:rStyle w:val="Hyperlink"/>
          <w:b/>
          <w:bCs/>
        </w:rPr>
      </w:pPr>
      <w:hyperlink r:id="rId14" w:history="1">
        <w:r w:rsidR="00536B30" w:rsidRPr="007C3A19">
          <w:rPr>
            <w:rStyle w:val="Hyperlink"/>
            <w:rFonts w:ascii="Segoe UI" w:hAnsi="Segoe UI" w:cs="Segoe UI"/>
          </w:rPr>
          <w:t>https://en.wikipedia.org/wiki/Two-ray_ground-reflection_model</w:t>
        </w:r>
      </w:hyperlink>
      <w:r w:rsidR="005F7749" w:rsidRPr="00A77113">
        <w:rPr>
          <w:rStyle w:val="Hyperlink"/>
          <w:b/>
          <w:bCs/>
        </w:rPr>
        <w:t xml:space="preserve"> </w:t>
      </w:r>
    </w:p>
    <w:p w14:paraId="6C700B35" w14:textId="186A037E" w:rsidR="00A77113" w:rsidRPr="00A77113" w:rsidRDefault="00A77113" w:rsidP="00A77113">
      <w:pPr>
        <w:autoSpaceDE w:val="0"/>
        <w:autoSpaceDN w:val="0"/>
        <w:adjustRightInd w:val="0"/>
        <w:spacing w:after="0" w:line="240" w:lineRule="auto"/>
        <w:rPr>
          <w:rStyle w:val="Hyperlink"/>
          <w:rFonts w:ascii="Segoe UI" w:hAnsi="Segoe UI" w:cs="Segoe UI"/>
        </w:rPr>
      </w:pPr>
      <w:r w:rsidRPr="00A77113">
        <w:rPr>
          <w:rStyle w:val="Hyperlink"/>
          <w:rFonts w:ascii="Segoe UI" w:hAnsi="Segoe UI" w:cs="Segoe UI"/>
        </w:rPr>
        <w:t xml:space="preserve">Wireless communications, Andrea Goldsmith, Stanford University, California, 2005, 9780511841224 </w:t>
      </w:r>
    </w:p>
    <w:p w14:paraId="74642FFE" w14:textId="6B2F1069" w:rsidR="00660AD8" w:rsidRDefault="00660AD8" w:rsidP="00660AD8">
      <w:pPr>
        <w:autoSpaceDE w:val="0"/>
        <w:autoSpaceDN w:val="0"/>
        <w:adjustRightInd w:val="0"/>
        <w:spacing w:after="0" w:line="240" w:lineRule="auto"/>
        <w:jc w:val="both"/>
        <w:rPr>
          <w:rStyle w:val="Hyperlink"/>
        </w:rPr>
      </w:pPr>
    </w:p>
    <w:p w14:paraId="38D9B8EB" w14:textId="77777777" w:rsidR="001A299C" w:rsidRPr="001A299C" w:rsidRDefault="001A299C" w:rsidP="001A299C">
      <w:pPr>
        <w:keepNext/>
        <w:keepLines/>
        <w:spacing w:before="40" w:after="0"/>
        <w:outlineLvl w:val="1"/>
        <w:rPr>
          <w:rFonts w:ascii="Segoe UI" w:eastAsiaTheme="majorEastAsia" w:hAnsi="Segoe UI" w:cs="Segoe UI"/>
          <w:b/>
          <w:bCs/>
          <w:color w:val="1481AB" w:themeColor="accent1" w:themeShade="BF"/>
          <w:sz w:val="26"/>
          <w:szCs w:val="26"/>
        </w:rPr>
      </w:pPr>
      <w:r w:rsidRPr="001A299C">
        <w:rPr>
          <w:rFonts w:ascii="Segoe UI" w:eastAsiaTheme="majorEastAsia" w:hAnsi="Segoe UI" w:cs="Segoe UI"/>
          <w:b/>
          <w:bCs/>
          <w:color w:val="1481AB" w:themeColor="accent1" w:themeShade="BF"/>
          <w:sz w:val="26"/>
          <w:szCs w:val="26"/>
        </w:rPr>
        <w:t>Theoretical Questions</w:t>
      </w:r>
    </w:p>
    <w:p w14:paraId="1397E877" w14:textId="77777777" w:rsidR="001A299C" w:rsidRPr="001A299C" w:rsidRDefault="001A299C" w:rsidP="001A299C">
      <w:pPr>
        <w:numPr>
          <w:ilvl w:val="0"/>
          <w:numId w:val="34"/>
        </w:numPr>
        <w:contextualSpacing/>
        <w:jc w:val="both"/>
        <w:rPr>
          <w:rFonts w:ascii="Arial" w:hAnsi="Arial" w:cs="Arial"/>
          <w:color w:val="222222"/>
          <w:sz w:val="21"/>
          <w:szCs w:val="21"/>
          <w:shd w:val="clear" w:color="auto" w:fill="FFFFFF"/>
        </w:rPr>
      </w:pPr>
      <w:r w:rsidRPr="001A299C">
        <w:rPr>
          <w:rFonts w:ascii="Arial" w:hAnsi="Arial" w:cs="Arial"/>
          <w:color w:val="222222"/>
          <w:sz w:val="21"/>
          <w:szCs w:val="21"/>
          <w:shd w:val="clear" w:color="auto" w:fill="FFFFFF"/>
        </w:rPr>
        <w:t>Under a free space path loss model, find the transmit power required to obtain a received power of 1 dBm for a wireless system with isotropic antennas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G</m:t>
            </m:r>
          </m:e>
          <m:sub>
            <m:r>
              <w:rPr>
                <w:rFonts w:ascii="Cambria Math" w:hAnsi="Cambria Math" w:cs="Arial"/>
                <w:color w:val="222222"/>
                <w:sz w:val="21"/>
                <w:szCs w:val="21"/>
                <w:shd w:val="clear" w:color="auto" w:fill="FFFFFF"/>
              </w:rPr>
              <m:t>l</m:t>
            </m:r>
          </m:sub>
        </m:sSub>
        <m:r>
          <w:rPr>
            <w:rFonts w:ascii="Cambria Math" w:hAnsi="Cambria Math" w:cs="Arial"/>
            <w:color w:val="222222"/>
            <w:sz w:val="21"/>
            <w:szCs w:val="21"/>
            <w:shd w:val="clear" w:color="auto" w:fill="FFFFFF"/>
          </w:rPr>
          <m:t xml:space="preserve"> = 1</m:t>
        </m:r>
      </m:oMath>
      <w:r w:rsidRPr="001A299C">
        <w:rPr>
          <w:rFonts w:ascii="Arial" w:hAnsi="Arial" w:cs="Arial"/>
          <w:color w:val="222222"/>
          <w:sz w:val="21"/>
          <w:szCs w:val="21"/>
          <w:shd w:val="clear" w:color="auto" w:fill="FFFFFF"/>
        </w:rPr>
        <w:t xml:space="preserve">) and a carrier frequency </w:t>
      </w:r>
      <m:oMath>
        <m:r>
          <w:rPr>
            <w:rFonts w:ascii="Cambria Math" w:hAnsi="Cambria Math" w:cs="Arial"/>
            <w:color w:val="222222"/>
            <w:sz w:val="21"/>
            <w:szCs w:val="21"/>
            <w:shd w:val="clear" w:color="auto" w:fill="FFFFFF"/>
          </w:rPr>
          <m:t>f = 5 GHz</m:t>
        </m:r>
      </m:oMath>
      <w:r w:rsidRPr="001A299C">
        <w:rPr>
          <w:rFonts w:ascii="Arial" w:hAnsi="Arial" w:cs="Arial"/>
          <w:color w:val="222222"/>
          <w:sz w:val="21"/>
          <w:szCs w:val="21"/>
          <w:shd w:val="clear" w:color="auto" w:fill="FFFFFF"/>
        </w:rPr>
        <w:t xml:space="preserve">, assuming a distance </w:t>
      </w:r>
      <m:oMath>
        <m:r>
          <w:rPr>
            <w:rFonts w:ascii="Cambria Math" w:hAnsi="Cambria Math" w:cs="Arial"/>
            <w:color w:val="222222"/>
            <w:sz w:val="21"/>
            <w:szCs w:val="21"/>
            <w:shd w:val="clear" w:color="auto" w:fill="FFFFFF"/>
          </w:rPr>
          <m:t>d = 10m</m:t>
        </m:r>
      </m:oMath>
      <w:r w:rsidRPr="001A299C">
        <w:rPr>
          <w:rFonts w:ascii="Arial" w:hAnsi="Arial" w:cs="Arial"/>
          <w:color w:val="222222"/>
          <w:sz w:val="21"/>
          <w:szCs w:val="21"/>
          <w:shd w:val="clear" w:color="auto" w:fill="FFFFFF"/>
        </w:rPr>
        <w:t xml:space="preserve">. Repeat for </w:t>
      </w:r>
      <m:oMath>
        <m:r>
          <w:rPr>
            <w:rFonts w:ascii="Cambria Math" w:hAnsi="Cambria Math" w:cs="Arial"/>
            <w:color w:val="222222"/>
            <w:sz w:val="21"/>
            <w:szCs w:val="21"/>
            <w:shd w:val="clear" w:color="auto" w:fill="FFFFFF"/>
          </w:rPr>
          <m:t>d = 100m</m:t>
        </m:r>
      </m:oMath>
      <w:r w:rsidRPr="001A299C">
        <w:rPr>
          <w:rFonts w:ascii="Arial" w:hAnsi="Arial" w:cs="Arial"/>
          <w:color w:val="222222"/>
          <w:sz w:val="21"/>
          <w:szCs w:val="21"/>
          <w:shd w:val="clear" w:color="auto" w:fill="FFFFFF"/>
        </w:rPr>
        <w:t>.</w:t>
      </w:r>
    </w:p>
    <w:p w14:paraId="45BDCF95" w14:textId="77777777" w:rsidR="001A299C" w:rsidRPr="001A299C" w:rsidRDefault="001A299C" w:rsidP="001A299C">
      <w:pPr>
        <w:ind w:left="720"/>
        <w:contextualSpacing/>
        <w:jc w:val="both"/>
        <w:rPr>
          <w:rFonts w:ascii="Arial" w:hAnsi="Arial" w:cs="Arial"/>
          <w:color w:val="222222"/>
          <w:sz w:val="21"/>
          <w:szCs w:val="21"/>
          <w:shd w:val="clear" w:color="auto" w:fill="FFFFFF"/>
        </w:rPr>
      </w:pPr>
    </w:p>
    <w:p w14:paraId="1DD1635E" w14:textId="77777777" w:rsidR="001A299C" w:rsidRPr="001A299C" w:rsidRDefault="001A299C" w:rsidP="001A299C">
      <w:pPr>
        <w:numPr>
          <w:ilvl w:val="0"/>
          <w:numId w:val="34"/>
        </w:numPr>
        <w:contextualSpacing/>
        <w:jc w:val="both"/>
        <w:rPr>
          <w:rFonts w:ascii="Arial" w:hAnsi="Arial" w:cs="Arial"/>
          <w:color w:val="222222"/>
          <w:sz w:val="21"/>
          <w:szCs w:val="21"/>
          <w:shd w:val="clear" w:color="auto" w:fill="FFFFFF"/>
        </w:rPr>
      </w:pPr>
      <w:r w:rsidRPr="001A299C">
        <w:rPr>
          <w:rFonts w:ascii="Arial" w:hAnsi="Arial" w:cs="Arial"/>
          <w:color w:val="222222"/>
          <w:sz w:val="21"/>
          <w:szCs w:val="21"/>
          <w:shd w:val="clear" w:color="auto" w:fill="FFFFFF"/>
        </w:rPr>
        <w:t xml:space="preserve">Consider an indoor wireless LAN with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f</m:t>
            </m:r>
          </m:e>
          <m:sub>
            <m:r>
              <w:rPr>
                <w:rFonts w:ascii="Cambria Math" w:hAnsi="Cambria Math" w:cs="Arial"/>
                <w:color w:val="222222"/>
                <w:sz w:val="21"/>
                <w:szCs w:val="21"/>
                <w:shd w:val="clear" w:color="auto" w:fill="FFFFFF"/>
              </w:rPr>
              <m:t>c</m:t>
            </m:r>
          </m:sub>
        </m:sSub>
        <m:r>
          <w:rPr>
            <w:rFonts w:ascii="Cambria Math" w:hAnsi="Cambria Math" w:cs="Arial"/>
            <w:color w:val="222222"/>
            <w:sz w:val="21"/>
            <w:szCs w:val="21"/>
            <w:shd w:val="clear" w:color="auto" w:fill="FFFFFF"/>
          </w:rPr>
          <m:t xml:space="preserve"> = 900 MHz</m:t>
        </m:r>
      </m:oMath>
      <w:r w:rsidRPr="001A299C">
        <w:rPr>
          <w:rFonts w:ascii="Arial" w:hAnsi="Arial" w:cs="Arial"/>
          <w:color w:val="222222"/>
          <w:sz w:val="21"/>
          <w:szCs w:val="21"/>
          <w:shd w:val="clear" w:color="auto" w:fill="FFFFFF"/>
        </w:rPr>
        <w:t xml:space="preserve">, cells of radius </w:t>
      </w:r>
      <m:oMath>
        <m:r>
          <w:rPr>
            <w:rFonts w:ascii="Cambria Math" w:hAnsi="Cambria Math" w:cs="Arial"/>
            <w:color w:val="222222"/>
            <w:sz w:val="21"/>
            <w:szCs w:val="21"/>
            <w:shd w:val="clear" w:color="auto" w:fill="FFFFFF"/>
          </w:rPr>
          <m:t>100 m</m:t>
        </m:r>
      </m:oMath>
      <w:r w:rsidRPr="001A299C">
        <w:rPr>
          <w:rFonts w:ascii="Arial" w:hAnsi="Arial" w:cs="Arial"/>
          <w:color w:val="222222"/>
          <w:sz w:val="21"/>
          <w:szCs w:val="21"/>
          <w:shd w:val="clear" w:color="auto" w:fill="FFFFFF"/>
        </w:rPr>
        <w:t xml:space="preserve">, and nondirectional antennas. Under the free-space path loss model, what transmit power is required at the access point such that all terminals within the cell receive a minimum power of </w:t>
      </w:r>
      <m:oMath>
        <m:r>
          <w:rPr>
            <w:rFonts w:ascii="Cambria Math" w:hAnsi="Cambria Math" w:cs="Arial"/>
            <w:color w:val="222222"/>
            <w:sz w:val="21"/>
            <w:szCs w:val="21"/>
            <w:shd w:val="clear" w:color="auto" w:fill="FFFFFF"/>
          </w:rPr>
          <m:t>10 μW</m:t>
        </m:r>
      </m:oMath>
      <w:r w:rsidRPr="001A299C">
        <w:rPr>
          <w:rFonts w:ascii="Arial" w:hAnsi="Arial" w:cs="Arial"/>
          <w:color w:val="222222"/>
          <w:sz w:val="21"/>
          <w:szCs w:val="21"/>
          <w:shd w:val="clear" w:color="auto" w:fill="FFFFFF"/>
        </w:rPr>
        <w:t xml:space="preserve">. How does this change if the system frequency is </w:t>
      </w:r>
      <m:oMath>
        <m:r>
          <w:rPr>
            <w:rFonts w:ascii="Cambria Math" w:hAnsi="Cambria Math" w:cs="Arial"/>
            <w:color w:val="222222"/>
            <w:sz w:val="21"/>
            <w:szCs w:val="21"/>
            <w:shd w:val="clear" w:color="auto" w:fill="FFFFFF"/>
          </w:rPr>
          <m:t>5 GHz</m:t>
        </m:r>
      </m:oMath>
      <w:r w:rsidRPr="001A299C">
        <w:rPr>
          <w:rFonts w:ascii="Arial" w:hAnsi="Arial" w:cs="Arial"/>
          <w:color w:val="222222"/>
          <w:sz w:val="21"/>
          <w:szCs w:val="21"/>
          <w:shd w:val="clear" w:color="auto" w:fill="FFFFFF"/>
        </w:rPr>
        <w:t>?</w:t>
      </w:r>
    </w:p>
    <w:p w14:paraId="07957C77" w14:textId="77777777" w:rsidR="001A299C" w:rsidRPr="00660AD8" w:rsidRDefault="001A299C" w:rsidP="00660AD8">
      <w:pPr>
        <w:autoSpaceDE w:val="0"/>
        <w:autoSpaceDN w:val="0"/>
        <w:adjustRightInd w:val="0"/>
        <w:spacing w:after="0" w:line="240" w:lineRule="auto"/>
        <w:jc w:val="both"/>
        <w:rPr>
          <w:rStyle w:val="Hyperlink"/>
        </w:rPr>
      </w:pPr>
    </w:p>
    <w:p w14:paraId="133191D5" w14:textId="5818A0DC" w:rsidR="00660AD8" w:rsidRDefault="00660AD8" w:rsidP="00660AD8">
      <w:pPr>
        <w:pStyle w:val="Heading1"/>
        <w:jc w:val="both"/>
        <w:rPr>
          <w:rFonts w:ascii="Segoe UI" w:hAnsi="Segoe UI" w:cs="Segoe UI"/>
          <w:sz w:val="36"/>
          <w:szCs w:val="36"/>
        </w:rPr>
      </w:pPr>
      <w:r w:rsidRPr="00521033">
        <w:rPr>
          <w:rFonts w:ascii="Segoe UI" w:hAnsi="Segoe UI" w:cs="Segoe UI"/>
          <w:sz w:val="36"/>
          <w:szCs w:val="36"/>
        </w:rPr>
        <w:t xml:space="preserve">Part </w:t>
      </w:r>
      <w:r>
        <w:rPr>
          <w:rFonts w:ascii="Segoe UI" w:hAnsi="Segoe UI" w:cs="Segoe UI"/>
          <w:sz w:val="36"/>
          <w:szCs w:val="36"/>
        </w:rPr>
        <w:t>2</w:t>
      </w:r>
      <w:r w:rsidRPr="00521033">
        <w:rPr>
          <w:rFonts w:ascii="Segoe UI" w:hAnsi="Segoe UI" w:cs="Segoe UI"/>
          <w:sz w:val="36"/>
          <w:szCs w:val="36"/>
        </w:rPr>
        <w:t xml:space="preserve"> </w:t>
      </w:r>
      <w:r>
        <w:rPr>
          <w:rFonts w:ascii="Segoe UI" w:hAnsi="Segoe UI" w:cs="Segoe UI"/>
          <w:sz w:val="36"/>
          <w:szCs w:val="36"/>
        </w:rPr>
        <w:t>–</w:t>
      </w:r>
      <w:r w:rsidRPr="00521033">
        <w:rPr>
          <w:rFonts w:ascii="Segoe UI" w:hAnsi="Segoe UI" w:cs="Segoe UI"/>
          <w:sz w:val="36"/>
          <w:szCs w:val="36"/>
        </w:rPr>
        <w:t xml:space="preserve"> </w:t>
      </w:r>
      <w:r>
        <w:rPr>
          <w:rFonts w:ascii="Segoe UI" w:hAnsi="Segoe UI" w:cs="Segoe UI"/>
          <w:sz w:val="36"/>
          <w:szCs w:val="36"/>
        </w:rPr>
        <w:t xml:space="preserve">Two-Ray Simulation </w:t>
      </w:r>
    </w:p>
    <w:p w14:paraId="684B38BC" w14:textId="755A17AE" w:rsidR="00201015" w:rsidRDefault="00201015" w:rsidP="002F484E">
      <w:pPr>
        <w:pStyle w:val="Heading2"/>
        <w:rPr>
          <w:rStyle w:val="Strong"/>
          <w:rFonts w:ascii="Segoe UI" w:hAnsi="Segoe UI" w:cs="Segoe UI"/>
        </w:rPr>
      </w:pPr>
    </w:p>
    <w:p w14:paraId="51CE5EF5" w14:textId="77777777" w:rsidR="00660AD8" w:rsidRDefault="00660AD8" w:rsidP="00660AD8">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In this experiment we will construct a communication system using the GNU Radio freeware. During the sending of the signal we will change the channel model to include more and more </w:t>
      </w:r>
      <w:r w:rsidRPr="00DA39F1">
        <w:rPr>
          <w:rFonts w:ascii="Arial" w:hAnsi="Arial" w:cs="Arial"/>
          <w:color w:val="222222"/>
          <w:sz w:val="21"/>
          <w:szCs w:val="21"/>
          <w:shd w:val="clear" w:color="auto" w:fill="FFFFFF"/>
        </w:rPr>
        <w:t>reflecti</w:t>
      </w:r>
      <w:r>
        <w:rPr>
          <w:rFonts w:ascii="Arial" w:hAnsi="Arial" w:cs="Arial"/>
          <w:color w:val="222222"/>
          <w:sz w:val="21"/>
          <w:szCs w:val="21"/>
          <w:shd w:val="clear" w:color="auto" w:fill="FFFFFF"/>
        </w:rPr>
        <w:t xml:space="preserve">ons to create a multipath environment. </w:t>
      </w:r>
    </w:p>
    <w:p w14:paraId="2950874F" w14:textId="33038737" w:rsidR="00C44868" w:rsidRDefault="00C44868"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Change the </w:t>
      </w:r>
      <w:proofErr w:type="spellStart"/>
      <w:r>
        <w:rPr>
          <w:rFonts w:ascii="Arial" w:hAnsi="Arial" w:cs="Arial"/>
          <w:color w:val="222222"/>
          <w:sz w:val="21"/>
          <w:szCs w:val="21"/>
          <w:shd w:val="clear" w:color="auto" w:fill="FFFFFF"/>
        </w:rPr>
        <w:t>samp_rate</w:t>
      </w:r>
      <w:proofErr w:type="spellEnd"/>
      <w:r>
        <w:rPr>
          <w:rFonts w:ascii="Arial" w:hAnsi="Arial" w:cs="Arial"/>
          <w:color w:val="222222"/>
          <w:sz w:val="21"/>
          <w:szCs w:val="21"/>
          <w:shd w:val="clear" w:color="auto" w:fill="FFFFFF"/>
        </w:rPr>
        <w:t xml:space="preserve"> to 512e9.</w:t>
      </w:r>
    </w:p>
    <w:p w14:paraId="1702BBA6" w14:textId="77777777" w:rsidR="00291271" w:rsidRDefault="00291271" w:rsidP="00291271">
      <w:pPr>
        <w:pStyle w:val="ListParagraph"/>
        <w:jc w:val="both"/>
        <w:rPr>
          <w:rFonts w:ascii="Arial" w:hAnsi="Arial" w:cs="Arial"/>
          <w:color w:val="222222"/>
          <w:sz w:val="21"/>
          <w:szCs w:val="21"/>
          <w:shd w:val="clear" w:color="auto" w:fill="FFFFFF"/>
        </w:rPr>
      </w:pPr>
    </w:p>
    <w:p w14:paraId="7413E3E8" w14:textId="35792356" w:rsidR="00C44868" w:rsidRDefault="000713FD"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Add “</w:t>
      </w:r>
      <w:r w:rsidR="00291271">
        <w:rPr>
          <w:rFonts w:ascii="Arial" w:hAnsi="Arial" w:cs="Arial"/>
          <w:color w:val="222222"/>
          <w:sz w:val="21"/>
          <w:szCs w:val="21"/>
          <w:shd w:val="clear" w:color="auto" w:fill="FFFFFF"/>
        </w:rPr>
        <w:t>I</w:t>
      </w:r>
      <w:r>
        <w:rPr>
          <w:rFonts w:ascii="Arial" w:hAnsi="Arial" w:cs="Arial"/>
          <w:color w:val="222222"/>
          <w:sz w:val="21"/>
          <w:szCs w:val="21"/>
          <w:shd w:val="clear" w:color="auto" w:fill="FFFFFF"/>
        </w:rPr>
        <w:t>mport” component and enter “</w:t>
      </w:r>
      <m:oMath>
        <m:r>
          <m:rPr>
            <m:nor/>
          </m:rPr>
          <w:rPr>
            <w:rFonts w:ascii="Cambria Math" w:hAnsi="Cambria Math" w:cs="Arial"/>
            <w:color w:val="222222"/>
            <w:sz w:val="21"/>
            <w:szCs w:val="21"/>
            <w:shd w:val="clear" w:color="auto" w:fill="FFFFFF"/>
          </w:rPr>
          <m:t xml:space="preserve">import </m:t>
        </m:r>
        <w:proofErr w:type="spellStart"/>
        <m:r>
          <m:rPr>
            <m:nor/>
          </m:rPr>
          <w:rPr>
            <w:rFonts w:ascii="Cambria Math" w:hAnsi="Cambria Math" w:cs="Arial"/>
            <w:color w:val="222222"/>
            <w:sz w:val="21"/>
            <w:szCs w:val="21"/>
            <w:shd w:val="clear" w:color="auto" w:fill="FFFFFF"/>
          </w:rPr>
          <m:t>numpy</m:t>
        </m:r>
      </m:oMath>
      <w:proofErr w:type="spellEnd"/>
      <w:r>
        <w:rPr>
          <w:rFonts w:ascii="Arial" w:hAnsi="Arial" w:cs="Arial"/>
          <w:color w:val="222222"/>
          <w:sz w:val="21"/>
          <w:szCs w:val="21"/>
          <w:shd w:val="clear" w:color="auto" w:fill="FFFFFF"/>
        </w:rPr>
        <w:t>” in the Import field.</w:t>
      </w:r>
    </w:p>
    <w:p w14:paraId="2A439160" w14:textId="77777777" w:rsidR="00291271" w:rsidRDefault="00291271" w:rsidP="00291271">
      <w:pPr>
        <w:pStyle w:val="ListParagraph"/>
        <w:jc w:val="both"/>
        <w:rPr>
          <w:rFonts w:ascii="Arial" w:hAnsi="Arial" w:cs="Arial"/>
          <w:color w:val="222222"/>
          <w:sz w:val="21"/>
          <w:szCs w:val="21"/>
          <w:shd w:val="clear" w:color="auto" w:fill="FFFFFF"/>
        </w:rPr>
      </w:pPr>
    </w:p>
    <w:p w14:paraId="6726AD8D" w14:textId="235ED377" w:rsidR="002D0943" w:rsidRDefault="000713FD"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Add another “</w:t>
      </w:r>
      <w:r w:rsidR="00291271">
        <w:rPr>
          <w:rFonts w:ascii="Arial" w:hAnsi="Arial" w:cs="Arial"/>
          <w:color w:val="222222"/>
          <w:sz w:val="21"/>
          <w:szCs w:val="21"/>
          <w:shd w:val="clear" w:color="auto" w:fill="FFFFFF"/>
        </w:rPr>
        <w:t>I</w:t>
      </w:r>
      <w:r>
        <w:rPr>
          <w:rFonts w:ascii="Arial" w:hAnsi="Arial" w:cs="Arial"/>
          <w:color w:val="222222"/>
          <w:sz w:val="21"/>
          <w:szCs w:val="21"/>
          <w:shd w:val="clear" w:color="auto" w:fill="FFFFFF"/>
        </w:rPr>
        <w:t>mport” component and enter “</w:t>
      </w:r>
      <m:oMath>
        <m:r>
          <m:rPr>
            <m:nor/>
          </m:rPr>
          <w:rPr>
            <w:rFonts w:ascii="Cambria Math" w:hAnsi="Cambria Math" w:cs="Arial"/>
            <w:color w:val="222222"/>
            <w:sz w:val="21"/>
            <w:szCs w:val="21"/>
            <w:shd w:val="clear" w:color="auto" w:fill="FFFFFF"/>
          </w:rPr>
          <m:t xml:space="preserve">import </m:t>
        </m:r>
        <w:proofErr w:type="spellStart"/>
        <w:proofErr w:type="gramStart"/>
        <m:r>
          <m:rPr>
            <m:nor/>
          </m:rPr>
          <w:rPr>
            <w:rFonts w:ascii="Cambria Math" w:hAnsi="Cambria Math" w:cs="Arial"/>
            <w:iCs/>
            <w:color w:val="222222"/>
            <w:sz w:val="21"/>
            <w:szCs w:val="21"/>
            <w:shd w:val="clear" w:color="auto" w:fill="FFFFFF"/>
          </w:rPr>
          <m:t>s</m:t>
        </m:r>
        <m:r>
          <m:rPr>
            <m:nor/>
          </m:rPr>
          <w:rPr>
            <w:rFonts w:ascii="Cambria Math" w:hAnsi="Cambria Math" w:cs="Arial"/>
            <w:color w:val="222222"/>
            <w:sz w:val="21"/>
            <w:szCs w:val="21"/>
            <w:shd w:val="clear" w:color="auto" w:fill="FFFFFF"/>
          </w:rPr>
          <m:t>cipy.constants</m:t>
        </m:r>
      </m:oMath>
      <w:proofErr w:type="spellEnd"/>
      <w:proofErr w:type="gramEnd"/>
      <w:r>
        <w:rPr>
          <w:rFonts w:ascii="Arial" w:hAnsi="Arial" w:cs="Arial"/>
          <w:color w:val="222222"/>
          <w:sz w:val="21"/>
          <w:szCs w:val="21"/>
          <w:shd w:val="clear" w:color="auto" w:fill="FFFFFF"/>
        </w:rPr>
        <w:t>” in the Import field.</w:t>
      </w:r>
      <w:r w:rsidR="002D0943">
        <w:rPr>
          <w:rFonts w:ascii="Arial" w:hAnsi="Arial" w:cs="Arial" w:hint="cs"/>
          <w:color w:val="222222"/>
          <w:sz w:val="21"/>
          <w:szCs w:val="21"/>
          <w:shd w:val="clear" w:color="auto" w:fill="FFFFFF"/>
          <w:rtl/>
        </w:rPr>
        <w:t xml:space="preserve"> </w:t>
      </w:r>
      <w:r w:rsidR="002D0943">
        <w:rPr>
          <w:rFonts w:ascii="Arial" w:hAnsi="Arial" w:cs="Arial"/>
          <w:color w:val="222222"/>
          <w:sz w:val="21"/>
          <w:szCs w:val="21"/>
          <w:shd w:val="clear" w:color="auto" w:fill="FFFFFF"/>
        </w:rPr>
        <w:t xml:space="preserve"> </w:t>
      </w:r>
    </w:p>
    <w:p w14:paraId="21DE0384" w14:textId="1C9BB5AB" w:rsidR="00291271" w:rsidRPr="002D0943" w:rsidRDefault="002D0943" w:rsidP="002D0943">
      <w:pPr>
        <w:ind w:firstLine="720"/>
        <w:jc w:val="both"/>
        <w:rPr>
          <w:rFonts w:ascii="Arial" w:hAnsi="Arial" w:cs="Arial"/>
          <w:color w:val="222222"/>
          <w:sz w:val="21"/>
          <w:szCs w:val="21"/>
          <w:shd w:val="clear" w:color="auto" w:fill="FFFFFF"/>
        </w:rPr>
      </w:pPr>
      <w:r w:rsidRPr="002D0943">
        <w:rPr>
          <w:rFonts w:ascii="Arial" w:hAnsi="Arial" w:cs="Arial"/>
          <w:color w:val="222222"/>
          <w:sz w:val="21"/>
          <w:szCs w:val="21"/>
          <w:shd w:val="clear" w:color="auto" w:fill="FFFFFF"/>
        </w:rPr>
        <w:t>(If not installed</w:t>
      </w:r>
      <w:r>
        <w:rPr>
          <w:rFonts w:ascii="Arial" w:hAnsi="Arial" w:cs="Arial"/>
          <w:color w:val="222222"/>
          <w:sz w:val="21"/>
          <w:szCs w:val="21"/>
          <w:shd w:val="clear" w:color="auto" w:fill="FFFFFF"/>
        </w:rPr>
        <w:t>, write in terminal</w:t>
      </w:r>
      <w:r w:rsidRPr="002D0943">
        <w:rPr>
          <w:rFonts w:ascii="Arial" w:hAnsi="Arial" w:cs="Arial"/>
          <w:color w:val="222222"/>
          <w:sz w:val="21"/>
          <w:szCs w:val="21"/>
          <w:shd w:val="clear" w:color="auto" w:fill="FFFFFF"/>
        </w:rPr>
        <w:t xml:space="preserve">: </w:t>
      </w:r>
      <w:proofErr w:type="spellStart"/>
      <w:r w:rsidRPr="002D0943">
        <w:rPr>
          <w:rFonts w:ascii="Arial" w:hAnsi="Arial" w:cs="Arial"/>
          <w:color w:val="222222"/>
          <w:sz w:val="21"/>
          <w:szCs w:val="21"/>
          <w:highlight w:val="lightGray"/>
          <w:shd w:val="clear" w:color="auto" w:fill="FFFFFF"/>
        </w:rPr>
        <w:t>sudo</w:t>
      </w:r>
      <w:proofErr w:type="spellEnd"/>
      <w:r w:rsidRPr="002D0943">
        <w:rPr>
          <w:rFonts w:ascii="Arial" w:hAnsi="Arial" w:cs="Arial"/>
          <w:color w:val="222222"/>
          <w:sz w:val="21"/>
          <w:szCs w:val="21"/>
          <w:highlight w:val="lightGray"/>
          <w:shd w:val="clear" w:color="auto" w:fill="FFFFFF"/>
        </w:rPr>
        <w:t xml:space="preserve"> apt-get install python-</w:t>
      </w:r>
      <w:proofErr w:type="spellStart"/>
      <w:r w:rsidRPr="002D0943">
        <w:rPr>
          <w:rFonts w:ascii="Arial" w:hAnsi="Arial" w:cs="Arial"/>
          <w:color w:val="222222"/>
          <w:sz w:val="21"/>
          <w:szCs w:val="21"/>
          <w:highlight w:val="lightGray"/>
          <w:shd w:val="clear" w:color="auto" w:fill="FFFFFF"/>
        </w:rPr>
        <w:t>scipy</w:t>
      </w:r>
      <w:proofErr w:type="spellEnd"/>
      <w:r w:rsidRPr="002D0943">
        <w:rPr>
          <w:rFonts w:ascii="Arial" w:hAnsi="Arial" w:cs="Arial"/>
          <w:color w:val="222222"/>
          <w:sz w:val="21"/>
          <w:szCs w:val="21"/>
          <w:shd w:val="clear" w:color="auto" w:fill="FFFFFF"/>
        </w:rPr>
        <w:t>)</w:t>
      </w:r>
    </w:p>
    <w:p w14:paraId="3D207966" w14:textId="77777777" w:rsidR="00291271" w:rsidRDefault="00291271" w:rsidP="00291271">
      <w:pPr>
        <w:pStyle w:val="ListParagraph"/>
        <w:jc w:val="both"/>
        <w:rPr>
          <w:rFonts w:ascii="Arial" w:hAnsi="Arial" w:cs="Arial"/>
          <w:color w:val="222222"/>
          <w:sz w:val="21"/>
          <w:szCs w:val="21"/>
          <w:shd w:val="clear" w:color="auto" w:fill="FFFFFF"/>
        </w:rPr>
      </w:pPr>
    </w:p>
    <w:p w14:paraId="30B293B0" w14:textId="2F09E15E" w:rsidR="000713FD" w:rsidRDefault="00291271"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Add “QT GUI Range” for the frequency – from 1Hz to 6GHz in 100 Hz steps</w:t>
      </w:r>
      <w:r w:rsidR="008F5D4C">
        <w:rPr>
          <w:rFonts w:ascii="Arial" w:hAnsi="Arial" w:cs="Arial"/>
          <w:color w:val="222222"/>
          <w:sz w:val="21"/>
          <w:szCs w:val="21"/>
          <w:shd w:val="clear" w:color="auto" w:fill="FFFFFF"/>
        </w:rPr>
        <w:t>, default value of 900MHz.</w:t>
      </w:r>
    </w:p>
    <w:p w14:paraId="3171E770" w14:textId="77777777" w:rsidR="00291271" w:rsidRPr="00291271" w:rsidRDefault="00291271" w:rsidP="00291271">
      <w:pPr>
        <w:pStyle w:val="ListParagraph"/>
        <w:rPr>
          <w:rFonts w:ascii="Arial" w:hAnsi="Arial" w:cs="Arial"/>
          <w:color w:val="222222"/>
          <w:sz w:val="21"/>
          <w:szCs w:val="21"/>
          <w:shd w:val="clear" w:color="auto" w:fill="FFFFFF"/>
        </w:rPr>
      </w:pPr>
    </w:p>
    <w:p w14:paraId="319F289D" w14:textId="01E5A759" w:rsidR="00291271" w:rsidRDefault="00291271"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Add another “QT GUI Range” for the distance – from 10m to 15Km in 10m steps</w:t>
      </w:r>
      <w:r w:rsidR="008F5D4C">
        <w:rPr>
          <w:rFonts w:ascii="Arial" w:hAnsi="Arial" w:cs="Arial"/>
          <w:color w:val="222222"/>
          <w:sz w:val="21"/>
          <w:szCs w:val="21"/>
          <w:shd w:val="clear" w:color="auto" w:fill="FFFFFF"/>
        </w:rPr>
        <w:t>, default value of 10m.</w:t>
      </w:r>
    </w:p>
    <w:p w14:paraId="45D45C6A" w14:textId="77777777" w:rsidR="00291271" w:rsidRPr="00291271" w:rsidRDefault="00291271" w:rsidP="00291271">
      <w:pPr>
        <w:pStyle w:val="ListParagraph"/>
        <w:rPr>
          <w:rFonts w:ascii="Arial" w:hAnsi="Arial" w:cs="Arial"/>
          <w:color w:val="222222"/>
          <w:sz w:val="21"/>
          <w:szCs w:val="21"/>
          <w:shd w:val="clear" w:color="auto" w:fill="FFFFFF"/>
        </w:rPr>
      </w:pPr>
    </w:p>
    <w:p w14:paraId="31C59E68" w14:textId="2C6DB61D" w:rsidR="00291271" w:rsidRPr="00D6117A" w:rsidRDefault="00291271"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Add 4 “Variable”</w:t>
      </w:r>
      <w:r w:rsidR="00C310D1" w:rsidRPr="00C310D1">
        <w:rPr>
          <w:rFonts w:ascii="Arial" w:hAnsi="Arial" w:cs="Arial"/>
          <w:color w:val="222222"/>
          <w:sz w:val="21"/>
          <w:szCs w:val="21"/>
          <w:shd w:val="clear" w:color="auto" w:fill="FFFFFF"/>
        </w:rPr>
        <w:t xml:space="preserve"> </w:t>
      </w:r>
      <w:r w:rsidR="00C310D1">
        <w:rPr>
          <w:rFonts w:ascii="Arial" w:hAnsi="Arial" w:cs="Arial"/>
          <w:color w:val="222222"/>
          <w:sz w:val="21"/>
          <w:szCs w:val="21"/>
          <w:shd w:val="clear" w:color="auto" w:fill="FFFFFF"/>
        </w:rPr>
        <w:t>components</w:t>
      </w:r>
      <w:r>
        <w:rPr>
          <w:rFonts w:ascii="Arial" w:hAnsi="Arial" w:cs="Arial"/>
          <w:color w:val="222222"/>
          <w:sz w:val="21"/>
          <w:szCs w:val="21"/>
          <w:shd w:val="clear" w:color="auto" w:fill="FFFFFF"/>
        </w:rPr>
        <w:t>:</w:t>
      </w:r>
    </w:p>
    <w:p w14:paraId="463D1E71" w14:textId="2BA0C1E3" w:rsidR="00291271" w:rsidRDefault="00B63589" w:rsidP="00291271">
      <w:pPr>
        <w:pStyle w:val="ListParagraph"/>
        <w:numPr>
          <w:ilvl w:val="0"/>
          <w:numId w:val="35"/>
        </w:numPr>
        <w:jc w:val="both"/>
        <w:rPr>
          <w:rFonts w:ascii="Arial" w:hAnsi="Arial" w:cs="Arial"/>
          <w:color w:val="222222"/>
          <w:sz w:val="21"/>
          <w:szCs w:val="21"/>
          <w:shd w:val="clear" w:color="auto" w:fill="FFFFFF"/>
        </w:rPr>
      </w:pPr>
      <w:proofErr w:type="spellStart"/>
      <m:oMath>
        <m:r>
          <m:rPr>
            <m:nor/>
          </m:rPr>
          <w:rPr>
            <w:rFonts w:ascii="Cambria Math" w:hAnsi="Cambria Math" w:cs="Arial"/>
            <w:color w:val="222222"/>
            <w:sz w:val="21"/>
            <w:szCs w:val="21"/>
            <w:shd w:val="clear" w:color="auto" w:fill="FFFFFF"/>
          </w:rPr>
          <m:t>ant_gain_r</m:t>
        </m:r>
      </m:oMath>
      <w:proofErr w:type="spellEnd"/>
      <w:r w:rsidR="00291271">
        <w:rPr>
          <w:rFonts w:ascii="Arial" w:hAnsi="Arial" w:cs="Arial"/>
          <w:color w:val="222222"/>
          <w:sz w:val="21"/>
          <w:szCs w:val="21"/>
          <w:shd w:val="clear" w:color="auto" w:fill="FFFFFF"/>
        </w:rPr>
        <w:t xml:space="preserve"> – 1</w:t>
      </w:r>
    </w:p>
    <w:p w14:paraId="2D9FEC0D" w14:textId="66FB0A43" w:rsidR="00291271" w:rsidRDefault="00B63589" w:rsidP="00291271">
      <w:pPr>
        <w:pStyle w:val="ListParagraph"/>
        <w:numPr>
          <w:ilvl w:val="0"/>
          <w:numId w:val="35"/>
        </w:numPr>
        <w:jc w:val="both"/>
        <w:rPr>
          <w:rFonts w:ascii="Arial" w:hAnsi="Arial" w:cs="Arial"/>
          <w:color w:val="222222"/>
          <w:sz w:val="21"/>
          <w:szCs w:val="21"/>
          <w:shd w:val="clear" w:color="auto" w:fill="FFFFFF"/>
        </w:rPr>
      </w:pPr>
      <w:proofErr w:type="spellStart"/>
      <m:oMath>
        <m:r>
          <m:rPr>
            <m:nor/>
          </m:rPr>
          <w:rPr>
            <w:rFonts w:ascii="Cambria Math" w:hAnsi="Cambria Math" w:cs="Arial"/>
            <w:color w:val="222222"/>
            <w:sz w:val="21"/>
            <w:szCs w:val="21"/>
            <w:shd w:val="clear" w:color="auto" w:fill="FFFFFF"/>
          </w:rPr>
          <m:t>ant_gain_t</m:t>
        </m:r>
      </m:oMath>
      <w:proofErr w:type="spellEnd"/>
      <w:r w:rsidR="00291271">
        <w:rPr>
          <w:rFonts w:ascii="Arial" w:hAnsi="Arial" w:cs="Arial"/>
          <w:color w:val="222222"/>
          <w:sz w:val="21"/>
          <w:szCs w:val="21"/>
          <w:shd w:val="clear" w:color="auto" w:fill="FFFFFF"/>
        </w:rPr>
        <w:t xml:space="preserve"> – 1</w:t>
      </w:r>
    </w:p>
    <w:p w14:paraId="5F347FB3" w14:textId="1209EBE0" w:rsidR="00291271" w:rsidRDefault="00B63589" w:rsidP="00291271">
      <w:pPr>
        <w:pStyle w:val="ListParagraph"/>
        <w:numPr>
          <w:ilvl w:val="0"/>
          <w:numId w:val="35"/>
        </w:numPr>
        <w:jc w:val="both"/>
        <w:rPr>
          <w:rFonts w:ascii="Arial" w:hAnsi="Arial" w:cs="Arial"/>
          <w:color w:val="222222"/>
          <w:sz w:val="21"/>
          <w:szCs w:val="21"/>
          <w:shd w:val="clear" w:color="auto" w:fill="FFFFFF"/>
        </w:rPr>
      </w:pPr>
      <w:proofErr w:type="spellStart"/>
      <m:oMath>
        <m:r>
          <m:rPr>
            <m:nor/>
          </m:rPr>
          <w:rPr>
            <w:rFonts w:ascii="Cambria Math" w:hAnsi="Cambria Math" w:cs="Arial"/>
            <w:color w:val="222222"/>
            <w:sz w:val="21"/>
            <w:szCs w:val="21"/>
            <w:shd w:val="clear" w:color="auto" w:fill="FFFFFF"/>
          </w:rPr>
          <m:t>ant_hight_t</m:t>
        </m:r>
      </m:oMath>
      <w:proofErr w:type="spellEnd"/>
      <w:r w:rsidR="00291271">
        <w:rPr>
          <w:rFonts w:ascii="Arial" w:hAnsi="Arial" w:cs="Arial"/>
          <w:color w:val="222222"/>
          <w:sz w:val="21"/>
          <w:szCs w:val="21"/>
          <w:shd w:val="clear" w:color="auto" w:fill="FFFFFF"/>
        </w:rPr>
        <w:t xml:space="preserve"> – 10m</w:t>
      </w:r>
    </w:p>
    <w:p w14:paraId="3DC245F1" w14:textId="48E3875F" w:rsidR="00291271" w:rsidRDefault="00B63589" w:rsidP="00291271">
      <w:pPr>
        <w:pStyle w:val="ListParagraph"/>
        <w:numPr>
          <w:ilvl w:val="0"/>
          <w:numId w:val="35"/>
        </w:numPr>
        <w:jc w:val="both"/>
        <w:rPr>
          <w:rFonts w:ascii="Arial" w:hAnsi="Arial" w:cs="Arial"/>
          <w:color w:val="222222"/>
          <w:sz w:val="21"/>
          <w:szCs w:val="21"/>
          <w:shd w:val="clear" w:color="auto" w:fill="FFFFFF"/>
        </w:rPr>
      </w:pPr>
      <w:proofErr w:type="spellStart"/>
      <m:oMath>
        <m:r>
          <m:rPr>
            <m:nor/>
          </m:rPr>
          <w:rPr>
            <w:rFonts w:ascii="Cambria Math" w:hAnsi="Cambria Math" w:cs="Arial"/>
            <w:color w:val="222222"/>
            <w:sz w:val="21"/>
            <w:szCs w:val="21"/>
            <w:shd w:val="clear" w:color="auto" w:fill="FFFFFF"/>
          </w:rPr>
          <m:t>ant_hight_r</m:t>
        </m:r>
      </m:oMath>
      <w:proofErr w:type="spellEnd"/>
      <w:r w:rsidR="00291271">
        <w:rPr>
          <w:rFonts w:ascii="Arial" w:hAnsi="Arial" w:cs="Arial"/>
          <w:color w:val="222222"/>
          <w:sz w:val="21"/>
          <w:szCs w:val="21"/>
          <w:shd w:val="clear" w:color="auto" w:fill="FFFFFF"/>
        </w:rPr>
        <w:t xml:space="preserve"> – 10m</w:t>
      </w:r>
    </w:p>
    <w:p w14:paraId="3A0647BA" w14:textId="77777777" w:rsidR="00291271" w:rsidRDefault="00291271" w:rsidP="00291271">
      <w:pPr>
        <w:pStyle w:val="ListParagraph"/>
        <w:ind w:left="1440"/>
        <w:jc w:val="both"/>
        <w:rPr>
          <w:rFonts w:ascii="Arial" w:hAnsi="Arial" w:cs="Arial"/>
          <w:color w:val="222222"/>
          <w:sz w:val="21"/>
          <w:szCs w:val="21"/>
          <w:shd w:val="clear" w:color="auto" w:fill="FFFFFF"/>
        </w:rPr>
      </w:pPr>
    </w:p>
    <w:p w14:paraId="1D720DCE" w14:textId="4E9ABFFF" w:rsidR="00291271" w:rsidRPr="00291271" w:rsidRDefault="00291271"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Add “Variable” wavelength and enter the value </w:t>
      </w:r>
      <w:proofErr w:type="spellStart"/>
      <w:proofErr w:type="gramStart"/>
      <m:oMath>
        <m:r>
          <m:rPr>
            <m:nor/>
          </m:rPr>
          <w:rPr>
            <w:rFonts w:ascii="Cambria Math" w:hAnsi="Cambria Math" w:cs="Arial"/>
            <w:iCs/>
            <w:color w:val="222222"/>
            <w:sz w:val="21"/>
            <w:szCs w:val="21"/>
            <w:shd w:val="clear" w:color="auto" w:fill="FFFFFF"/>
          </w:rPr>
          <m:t>s</m:t>
        </m:r>
        <m:r>
          <m:rPr>
            <m:nor/>
          </m:rPr>
          <w:rPr>
            <w:rFonts w:ascii="Cambria Math" w:hAnsi="Cambria Math" w:cs="Arial"/>
            <w:color w:val="222222"/>
            <w:sz w:val="21"/>
            <w:szCs w:val="21"/>
            <w:shd w:val="clear" w:color="auto" w:fill="FFFFFF"/>
          </w:rPr>
          <m:t>cipy.constants</m:t>
        </m:r>
        <w:proofErr w:type="gramEnd"/>
        <m:r>
          <m:rPr>
            <m:nor/>
          </m:rPr>
          <w:rPr>
            <w:rFonts w:ascii="Cambria Math" w:hAnsi="Cambria Math" w:cs="Arial"/>
            <w:color w:val="222222"/>
            <w:sz w:val="21"/>
            <w:szCs w:val="21"/>
            <w:shd w:val="clear" w:color="auto" w:fill="FFFFFF"/>
          </w:rPr>
          <m:t>.c</m:t>
        </m:r>
        <w:proofErr w:type="spellEnd"/>
        <m:r>
          <m:rPr>
            <m:nor/>
          </m:rPr>
          <w:rPr>
            <w:rFonts w:ascii="Cambria Math" w:hAnsi="Cambria Math" w:cs="Arial"/>
            <w:color w:val="222222"/>
            <w:sz w:val="21"/>
            <w:szCs w:val="21"/>
            <w:shd w:val="clear" w:color="auto" w:fill="FFFFFF"/>
          </w:rPr>
          <m:t>/frequency</m:t>
        </m:r>
      </m:oMath>
    </w:p>
    <w:p w14:paraId="64CEB33B" w14:textId="77777777" w:rsidR="00291271" w:rsidRDefault="00291271" w:rsidP="00291271">
      <w:pPr>
        <w:pStyle w:val="ListParagraph"/>
        <w:jc w:val="both"/>
        <w:rPr>
          <w:rFonts w:ascii="Arial" w:hAnsi="Arial" w:cs="Arial"/>
          <w:color w:val="222222"/>
          <w:sz w:val="21"/>
          <w:szCs w:val="21"/>
          <w:shd w:val="clear" w:color="auto" w:fill="FFFFFF"/>
        </w:rPr>
      </w:pPr>
    </w:p>
    <w:p w14:paraId="134F691B" w14:textId="77777777" w:rsidR="008D73D4" w:rsidRDefault="00291271" w:rsidP="001A299C">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Add “Variable” </w:t>
      </w:r>
      <w:proofErr w:type="spellStart"/>
      <w:r>
        <w:rPr>
          <w:rFonts w:ascii="Arial" w:hAnsi="Arial" w:cs="Arial"/>
          <w:color w:val="222222"/>
          <w:sz w:val="21"/>
          <w:szCs w:val="21"/>
          <w:shd w:val="clear" w:color="auto" w:fill="FFFFFF"/>
        </w:rPr>
        <w:t>LOS_distance</w:t>
      </w:r>
      <w:proofErr w:type="spellEnd"/>
      <w:r>
        <w:rPr>
          <w:rFonts w:ascii="Arial" w:hAnsi="Arial" w:cs="Arial"/>
          <w:color w:val="222222"/>
          <w:sz w:val="21"/>
          <w:szCs w:val="21"/>
          <w:shd w:val="clear" w:color="auto" w:fill="FFFFFF"/>
        </w:rPr>
        <w:t xml:space="preserve"> and enter the value </w:t>
      </w:r>
    </w:p>
    <w:p w14:paraId="503A0AF5" w14:textId="4780054D" w:rsidR="00291271" w:rsidRPr="008D73D4" w:rsidRDefault="008D73D4" w:rsidP="008D73D4">
      <w:pPr>
        <w:ind w:left="360"/>
        <w:jc w:val="both"/>
        <w:rPr>
          <w:rFonts w:ascii="Arial" w:hAnsi="Arial" w:cs="Arial"/>
          <w:color w:val="222222"/>
          <w:sz w:val="21"/>
          <w:szCs w:val="21"/>
          <w:shd w:val="clear" w:color="auto" w:fill="FFFFFF"/>
        </w:rPr>
      </w:pPr>
      <w:proofErr w:type="spellStart"/>
      <m:oMathPara>
        <m:oMath>
          <m:r>
            <m:rPr>
              <m:nor/>
            </m:rPr>
            <w:rPr>
              <w:rFonts w:ascii="Cambria Math" w:hAnsi="Cambria Math" w:cs="Arial"/>
              <w:iCs/>
              <w:color w:val="222222"/>
              <w:sz w:val="21"/>
              <w:szCs w:val="21"/>
              <w:shd w:val="clear" w:color="auto" w:fill="FFFFFF"/>
            </w:rPr>
            <m:t>numpy.sqrt</m:t>
          </m:r>
          <w:proofErr w:type="spellEnd"/>
          <m:r>
            <m:rPr>
              <m:nor/>
            </m:rPr>
            <w:rPr>
              <w:rFonts w:ascii="Cambria Math" w:hAnsi="Cambria Math" w:cs="Arial"/>
              <w:iCs/>
              <w:color w:val="222222"/>
              <w:sz w:val="21"/>
              <w:szCs w:val="21"/>
              <w:shd w:val="clear" w:color="auto" w:fill="FFFFFF"/>
            </w:rPr>
            <m:t>(</m:t>
          </m:r>
          <w:proofErr w:type="spellStart"/>
          <m:r>
            <m:rPr>
              <m:nor/>
            </m:rPr>
            <w:rPr>
              <w:rFonts w:ascii="Cambria Math" w:hAnsi="Cambria Math" w:cs="Arial"/>
              <w:iCs/>
              <w:color w:val="222222"/>
              <w:sz w:val="21"/>
              <w:szCs w:val="21"/>
              <w:shd w:val="clear" w:color="auto" w:fill="FFFFFF"/>
            </w:rPr>
            <m:t>numpy.square</m:t>
          </m:r>
          <w:proofErr w:type="spellEnd"/>
          <m:r>
            <m:rPr>
              <m:nor/>
            </m:rPr>
            <w:rPr>
              <w:rFonts w:ascii="Cambria Math" w:hAnsi="Cambria Math" w:cs="Arial"/>
              <w:iCs/>
              <w:color w:val="222222"/>
              <w:sz w:val="21"/>
              <w:szCs w:val="21"/>
              <w:shd w:val="clear" w:color="auto" w:fill="FFFFFF"/>
            </w:rPr>
            <m:t>(</m:t>
          </m:r>
          <w:proofErr w:type="spellStart"/>
          <m:r>
            <m:rPr>
              <m:nor/>
            </m:rPr>
            <w:rPr>
              <w:rFonts w:ascii="Cambria Math" w:hAnsi="Cambria Math" w:cs="Arial"/>
              <w:iCs/>
              <w:color w:val="222222"/>
              <w:sz w:val="21"/>
              <w:szCs w:val="21"/>
              <w:shd w:val="clear" w:color="auto" w:fill="FFFFFF"/>
            </w:rPr>
            <m:t>ant_gain_t-ant_gain_r</m:t>
          </m:r>
          <w:proofErr w:type="spellEnd"/>
          <m:r>
            <m:rPr>
              <m:nor/>
            </m:rPr>
            <w:rPr>
              <w:rFonts w:ascii="Cambria Math" w:hAnsi="Cambria Math" w:cs="Arial"/>
              <w:iCs/>
              <w:color w:val="222222"/>
              <w:sz w:val="21"/>
              <w:szCs w:val="21"/>
              <w:shd w:val="clear" w:color="auto" w:fill="FFFFFF"/>
            </w:rPr>
            <m:t xml:space="preserve"> )+</m:t>
          </m:r>
          <w:proofErr w:type="spellStart"/>
          <m:r>
            <m:rPr>
              <m:nor/>
            </m:rPr>
            <w:rPr>
              <w:rFonts w:ascii="Cambria Math" w:hAnsi="Cambria Math" w:cs="Arial"/>
              <w:iCs/>
              <w:color w:val="222222"/>
              <w:sz w:val="21"/>
              <w:szCs w:val="21"/>
              <w:shd w:val="clear" w:color="auto" w:fill="FFFFFF"/>
            </w:rPr>
            <m:t>numpy.square</m:t>
          </m:r>
          <w:proofErr w:type="spellEnd"/>
          <m:r>
            <m:rPr>
              <m:nor/>
            </m:rPr>
            <w:rPr>
              <w:rFonts w:ascii="Cambria Math" w:hAnsi="Cambria Math" w:cs="Arial"/>
              <w:iCs/>
              <w:color w:val="222222"/>
              <w:sz w:val="21"/>
              <w:szCs w:val="21"/>
              <w:shd w:val="clear" w:color="auto" w:fill="FFFFFF"/>
            </w:rPr>
            <m:t>(distance)</m:t>
          </m:r>
          <m:r>
            <w:rPr>
              <w:rFonts w:ascii="Cambria Math" w:hAnsi="Cambria Math" w:cs="Arial"/>
              <w:color w:val="222222"/>
              <w:sz w:val="21"/>
              <w:szCs w:val="21"/>
              <w:shd w:val="clear" w:color="auto" w:fill="FFFFFF"/>
            </w:rPr>
            <m:t>)</m:t>
          </m:r>
        </m:oMath>
      </m:oMathPara>
    </w:p>
    <w:p w14:paraId="5DC33D8E" w14:textId="77777777" w:rsidR="00291271" w:rsidRPr="00291271" w:rsidRDefault="00291271" w:rsidP="00291271">
      <w:pPr>
        <w:pStyle w:val="ListParagraph"/>
        <w:rPr>
          <w:rFonts w:ascii="Arial" w:hAnsi="Arial" w:cs="Arial"/>
          <w:color w:val="222222"/>
          <w:sz w:val="21"/>
          <w:szCs w:val="21"/>
          <w:shd w:val="clear" w:color="auto" w:fill="FFFFFF"/>
        </w:rPr>
      </w:pPr>
    </w:p>
    <w:p w14:paraId="264B134F" w14:textId="72E38D42" w:rsidR="00F35A49" w:rsidRDefault="00F35A49" w:rsidP="00F35A49">
      <w:pPr>
        <w:pStyle w:val="ListParagraph"/>
        <w:numPr>
          <w:ilvl w:val="0"/>
          <w:numId w:val="39"/>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Add “Variable” </w:t>
      </w:r>
      <w:proofErr w:type="spellStart"/>
      <w:r>
        <w:rPr>
          <w:rFonts w:ascii="Arial" w:hAnsi="Arial" w:cs="Arial"/>
          <w:color w:val="222222"/>
          <w:sz w:val="21"/>
          <w:szCs w:val="21"/>
          <w:shd w:val="clear" w:color="auto" w:fill="FFFFFF"/>
        </w:rPr>
        <w:t>GR_distance</w:t>
      </w:r>
      <w:proofErr w:type="spellEnd"/>
      <w:r>
        <w:rPr>
          <w:rFonts w:ascii="Arial" w:hAnsi="Arial" w:cs="Arial"/>
          <w:color w:val="222222"/>
          <w:sz w:val="21"/>
          <w:szCs w:val="21"/>
          <w:shd w:val="clear" w:color="auto" w:fill="FFFFFF"/>
        </w:rPr>
        <w:t xml:space="preserve"> and enter the value </w:t>
      </w:r>
    </w:p>
    <w:p w14:paraId="2930822F" w14:textId="311C8C6B" w:rsidR="00F35A49" w:rsidRPr="008D73D4" w:rsidRDefault="00F35A49" w:rsidP="00F35A49">
      <w:pPr>
        <w:ind w:left="360"/>
        <w:jc w:val="both"/>
        <w:rPr>
          <w:rFonts w:ascii="Arial" w:hAnsi="Arial" w:cs="Arial"/>
          <w:color w:val="222222"/>
          <w:sz w:val="21"/>
          <w:szCs w:val="21"/>
          <w:shd w:val="clear" w:color="auto" w:fill="FFFFFF"/>
        </w:rPr>
      </w:pPr>
      <w:proofErr w:type="spellStart"/>
      <m:oMathPara>
        <m:oMath>
          <m:r>
            <m:rPr>
              <m:nor/>
            </m:rPr>
            <w:rPr>
              <w:rFonts w:ascii="Cambria Math" w:hAnsi="Cambria Math" w:cs="Arial"/>
              <w:iCs/>
              <w:color w:val="222222"/>
              <w:sz w:val="21"/>
              <w:szCs w:val="21"/>
              <w:shd w:val="clear" w:color="auto" w:fill="FFFFFF"/>
            </w:rPr>
            <m:t>numpy.sqrt</m:t>
          </m:r>
          <w:proofErr w:type="spellEnd"/>
          <m:r>
            <m:rPr>
              <m:nor/>
            </m:rPr>
            <w:rPr>
              <w:rFonts w:ascii="Cambria Math" w:hAnsi="Cambria Math" w:cs="Arial"/>
              <w:iCs/>
              <w:color w:val="222222"/>
              <w:sz w:val="21"/>
              <w:szCs w:val="21"/>
              <w:shd w:val="clear" w:color="auto" w:fill="FFFFFF"/>
            </w:rPr>
            <m:t>(</m:t>
          </m:r>
          <w:proofErr w:type="spellStart"/>
          <m:r>
            <m:rPr>
              <m:nor/>
            </m:rPr>
            <w:rPr>
              <w:rFonts w:ascii="Cambria Math" w:hAnsi="Cambria Math" w:cs="Arial"/>
              <w:iCs/>
              <w:color w:val="222222"/>
              <w:sz w:val="21"/>
              <w:szCs w:val="21"/>
              <w:shd w:val="clear" w:color="auto" w:fill="FFFFFF"/>
            </w:rPr>
            <m:t>numpy.square</m:t>
          </m:r>
          <w:proofErr w:type="spellEnd"/>
          <m:r>
            <m:rPr>
              <m:nor/>
            </m:rPr>
            <w:rPr>
              <w:rFonts w:ascii="Cambria Math" w:hAnsi="Cambria Math" w:cs="Arial"/>
              <w:iCs/>
              <w:color w:val="222222"/>
              <w:sz w:val="21"/>
              <w:szCs w:val="21"/>
              <w:shd w:val="clear" w:color="auto" w:fill="FFFFFF"/>
            </w:rPr>
            <m:t>(</m:t>
          </m:r>
          <w:proofErr w:type="spellStart"/>
          <m:r>
            <m:rPr>
              <m:nor/>
            </m:rPr>
            <w:rPr>
              <w:rFonts w:ascii="Cambria Math" w:hAnsi="Cambria Math" w:cs="Arial"/>
              <w:iCs/>
              <w:color w:val="222222"/>
              <w:sz w:val="21"/>
              <w:szCs w:val="21"/>
              <w:shd w:val="clear" w:color="auto" w:fill="FFFFFF"/>
            </w:rPr>
            <m:t>ant_hight_t+ant_hight_r</m:t>
          </m:r>
          <w:proofErr w:type="spellEnd"/>
          <m:r>
            <m:rPr>
              <m:nor/>
            </m:rPr>
            <w:rPr>
              <w:rFonts w:ascii="Cambria Math" w:hAnsi="Cambria Math" w:cs="Arial"/>
              <w:iCs/>
              <w:color w:val="222222"/>
              <w:sz w:val="21"/>
              <w:szCs w:val="21"/>
              <w:shd w:val="clear" w:color="auto" w:fill="FFFFFF"/>
            </w:rPr>
            <m:t xml:space="preserve"> )+</m:t>
          </m:r>
          <w:proofErr w:type="spellStart"/>
          <m:r>
            <m:rPr>
              <m:nor/>
            </m:rPr>
            <w:rPr>
              <w:rFonts w:ascii="Cambria Math" w:hAnsi="Cambria Math" w:cs="Arial"/>
              <w:iCs/>
              <w:color w:val="222222"/>
              <w:sz w:val="21"/>
              <w:szCs w:val="21"/>
              <w:shd w:val="clear" w:color="auto" w:fill="FFFFFF"/>
            </w:rPr>
            <m:t>numpy.square</m:t>
          </m:r>
          <w:proofErr w:type="spellEnd"/>
          <m:r>
            <m:rPr>
              <m:nor/>
            </m:rPr>
            <w:rPr>
              <w:rFonts w:ascii="Cambria Math" w:hAnsi="Cambria Math" w:cs="Arial"/>
              <w:iCs/>
              <w:color w:val="222222"/>
              <w:sz w:val="21"/>
              <w:szCs w:val="21"/>
              <w:shd w:val="clear" w:color="auto" w:fill="FFFFFF"/>
            </w:rPr>
            <m:t>(distance))</m:t>
          </m:r>
        </m:oMath>
      </m:oMathPara>
    </w:p>
    <w:p w14:paraId="0F80876A" w14:textId="3EDFA0CE" w:rsidR="00302CB1" w:rsidRPr="00343502" w:rsidRDefault="00291271" w:rsidP="00343502">
      <w:pPr>
        <w:pStyle w:val="ListParagraph"/>
        <w:numPr>
          <w:ilvl w:val="0"/>
          <w:numId w:val="39"/>
        </w:numPr>
        <w:jc w:val="both"/>
        <w:rPr>
          <w:rFonts w:ascii="Arial" w:hAnsi="Arial" w:cs="Arial"/>
          <w:color w:val="222222"/>
          <w:sz w:val="21"/>
          <w:szCs w:val="21"/>
          <w:shd w:val="clear" w:color="auto" w:fill="FFFFFF"/>
        </w:rPr>
      </w:pPr>
      <w:r w:rsidRPr="008D73D4">
        <w:rPr>
          <w:rFonts w:ascii="Arial" w:hAnsi="Arial" w:cs="Arial"/>
          <w:color w:val="222222"/>
          <w:sz w:val="21"/>
          <w:szCs w:val="21"/>
          <w:shd w:val="clear" w:color="auto" w:fill="FFFFFF"/>
        </w:rPr>
        <w:t xml:space="preserve">Add “Variable” </w:t>
      </w:r>
      <w:proofErr w:type="spellStart"/>
      <w:r w:rsidRPr="008D73D4">
        <w:rPr>
          <w:rFonts w:ascii="Arial" w:hAnsi="Arial" w:cs="Arial"/>
          <w:color w:val="222222"/>
          <w:sz w:val="21"/>
          <w:szCs w:val="21"/>
          <w:shd w:val="clear" w:color="auto" w:fill="FFFFFF"/>
        </w:rPr>
        <w:t>LOS_</w:t>
      </w:r>
      <w:r w:rsidR="003E1E12">
        <w:rPr>
          <w:rFonts w:ascii="Arial" w:hAnsi="Arial" w:cs="Arial"/>
          <w:color w:val="222222"/>
          <w:sz w:val="21"/>
          <w:szCs w:val="21"/>
          <w:shd w:val="clear" w:color="auto" w:fill="FFFFFF"/>
        </w:rPr>
        <w:t>d</w:t>
      </w:r>
      <w:r w:rsidRPr="008D73D4">
        <w:rPr>
          <w:rFonts w:ascii="Arial" w:hAnsi="Arial" w:cs="Arial"/>
          <w:color w:val="222222"/>
          <w:sz w:val="21"/>
          <w:szCs w:val="21"/>
          <w:shd w:val="clear" w:color="auto" w:fill="FFFFFF"/>
        </w:rPr>
        <w:t>elay</w:t>
      </w:r>
      <w:proofErr w:type="spellEnd"/>
      <w:r w:rsidRPr="008D73D4">
        <w:rPr>
          <w:rFonts w:ascii="Arial" w:hAnsi="Arial" w:cs="Arial"/>
          <w:color w:val="222222"/>
          <w:sz w:val="21"/>
          <w:szCs w:val="21"/>
          <w:shd w:val="clear" w:color="auto" w:fill="FFFFFF"/>
        </w:rPr>
        <w:t xml:space="preserve"> and enter </w:t>
      </w:r>
      <w:r w:rsidR="008D73D4">
        <w:rPr>
          <w:rFonts w:ascii="Arial" w:hAnsi="Arial" w:cs="Arial"/>
          <w:color w:val="222222"/>
          <w:sz w:val="21"/>
          <w:szCs w:val="21"/>
          <w:shd w:val="clear" w:color="auto" w:fill="FFFFFF"/>
        </w:rPr>
        <w:t>the value</w:t>
      </w:r>
      <w:r w:rsidRPr="008D73D4">
        <w:rPr>
          <w:rFonts w:ascii="Arial" w:hAnsi="Arial" w:cs="Arial"/>
          <w:color w:val="222222"/>
          <w:sz w:val="21"/>
          <w:szCs w:val="21"/>
          <w:shd w:val="clear" w:color="auto" w:fill="FFFFFF"/>
        </w:rPr>
        <w:t xml:space="preserve"> </w:t>
      </w:r>
      <w:proofErr w:type="spellStart"/>
      <m:oMath>
        <m:r>
          <m:rPr>
            <m:nor/>
          </m:rPr>
          <w:rPr>
            <w:rFonts w:ascii="Cambria Math" w:hAnsi="Cambria Math" w:cs="Arial"/>
            <w:color w:val="222222"/>
            <w:sz w:val="21"/>
            <w:szCs w:val="21"/>
            <w:shd w:val="clear" w:color="auto" w:fill="FFFFFF"/>
          </w:rPr>
          <m:t>LOS_distance</m:t>
        </m:r>
        <w:proofErr w:type="spellEnd"/>
        <m:r>
          <m:rPr>
            <m:nor/>
          </m:rPr>
          <w:rPr>
            <w:rFonts w:ascii="Cambria Math" w:hAnsi="Cambria Math" w:cs="Arial"/>
            <w:color w:val="222222"/>
            <w:sz w:val="21"/>
            <w:szCs w:val="21"/>
            <w:shd w:val="clear" w:color="auto" w:fill="FFFFFF"/>
          </w:rPr>
          <m:t>/</m:t>
        </m:r>
        <w:proofErr w:type="spellStart"/>
        <m:r>
          <m:rPr>
            <m:nor/>
          </m:rPr>
          <w:rPr>
            <w:rFonts w:ascii="Cambria Math" w:hAnsi="Cambria Math" w:cs="Arial"/>
            <w:iCs/>
            <w:color w:val="222222"/>
            <w:sz w:val="21"/>
            <w:szCs w:val="21"/>
            <w:shd w:val="clear" w:color="auto" w:fill="FFFFFF"/>
          </w:rPr>
          <m:t>s</m:t>
        </m:r>
        <m:r>
          <m:rPr>
            <m:nor/>
          </m:rPr>
          <w:rPr>
            <w:rFonts w:ascii="Cambria Math" w:hAnsi="Cambria Math" w:cs="Arial"/>
            <w:color w:val="222222"/>
            <w:sz w:val="21"/>
            <w:szCs w:val="21"/>
            <w:shd w:val="clear" w:color="auto" w:fill="FFFFFF"/>
          </w:rPr>
          <m:t>cipy.constants.c</m:t>
        </m:r>
      </m:oMath>
      <w:proofErr w:type="spellEnd"/>
    </w:p>
    <w:p w14:paraId="19A86628" w14:textId="77777777" w:rsidR="00302CB1" w:rsidRPr="00291271" w:rsidRDefault="00302CB1" w:rsidP="00302CB1">
      <w:pPr>
        <w:pStyle w:val="ListParagraph"/>
        <w:rPr>
          <w:rFonts w:ascii="Arial" w:hAnsi="Arial" w:cs="Arial"/>
          <w:color w:val="222222"/>
          <w:sz w:val="21"/>
          <w:szCs w:val="21"/>
          <w:shd w:val="clear" w:color="auto" w:fill="FFFFFF"/>
        </w:rPr>
      </w:pPr>
    </w:p>
    <w:p w14:paraId="6C63C64C" w14:textId="4F074B44" w:rsidR="00302CB1" w:rsidRPr="005833BC" w:rsidRDefault="00302CB1" w:rsidP="001A299C">
      <w:pPr>
        <w:pStyle w:val="ListParagraph"/>
        <w:numPr>
          <w:ilvl w:val="0"/>
          <w:numId w:val="39"/>
        </w:numPr>
        <w:jc w:val="both"/>
        <w:rPr>
          <w:rFonts w:ascii="Arial" w:hAnsi="Arial" w:cs="Arial"/>
          <w:color w:val="222222"/>
          <w:sz w:val="21"/>
          <w:szCs w:val="21"/>
          <w:shd w:val="clear" w:color="auto" w:fill="FFFFFF"/>
        </w:rPr>
      </w:pPr>
      <w:r w:rsidRPr="008D73D4">
        <w:rPr>
          <w:rFonts w:ascii="Arial" w:hAnsi="Arial" w:cs="Arial"/>
          <w:color w:val="222222"/>
          <w:sz w:val="21"/>
          <w:szCs w:val="21"/>
          <w:shd w:val="clear" w:color="auto" w:fill="FFFFFF"/>
        </w:rPr>
        <w:t xml:space="preserve">Add “Variable” </w:t>
      </w:r>
      <w:proofErr w:type="spellStart"/>
      <w:r>
        <w:rPr>
          <w:rFonts w:ascii="Arial" w:hAnsi="Arial" w:cs="Arial"/>
          <w:color w:val="222222"/>
          <w:sz w:val="21"/>
          <w:szCs w:val="21"/>
          <w:shd w:val="clear" w:color="auto" w:fill="FFFFFF"/>
        </w:rPr>
        <w:t>GR</w:t>
      </w:r>
      <w:r w:rsidRPr="008D73D4">
        <w:rPr>
          <w:rFonts w:ascii="Arial" w:hAnsi="Arial" w:cs="Arial"/>
          <w:color w:val="222222"/>
          <w:sz w:val="21"/>
          <w:szCs w:val="21"/>
          <w:shd w:val="clear" w:color="auto" w:fill="FFFFFF"/>
        </w:rPr>
        <w:t>_</w:t>
      </w:r>
      <w:r w:rsidR="003E1E12">
        <w:rPr>
          <w:rFonts w:ascii="Arial" w:hAnsi="Arial" w:cs="Arial"/>
          <w:color w:val="222222"/>
          <w:sz w:val="21"/>
          <w:szCs w:val="21"/>
          <w:shd w:val="clear" w:color="auto" w:fill="FFFFFF"/>
        </w:rPr>
        <w:t>d</w:t>
      </w:r>
      <w:r w:rsidRPr="008D73D4">
        <w:rPr>
          <w:rFonts w:ascii="Arial" w:hAnsi="Arial" w:cs="Arial"/>
          <w:color w:val="222222"/>
          <w:sz w:val="21"/>
          <w:szCs w:val="21"/>
          <w:shd w:val="clear" w:color="auto" w:fill="FFFFFF"/>
        </w:rPr>
        <w:t>elay</w:t>
      </w:r>
      <w:proofErr w:type="spellEnd"/>
      <w:r w:rsidRPr="008D73D4">
        <w:rPr>
          <w:rFonts w:ascii="Arial" w:hAnsi="Arial" w:cs="Arial"/>
          <w:color w:val="222222"/>
          <w:sz w:val="21"/>
          <w:szCs w:val="21"/>
          <w:shd w:val="clear" w:color="auto" w:fill="FFFFFF"/>
        </w:rPr>
        <w:t xml:space="preserve"> and enter </w:t>
      </w:r>
      <w:r>
        <w:rPr>
          <w:rFonts w:ascii="Arial" w:hAnsi="Arial" w:cs="Arial"/>
          <w:color w:val="222222"/>
          <w:sz w:val="21"/>
          <w:szCs w:val="21"/>
          <w:shd w:val="clear" w:color="auto" w:fill="FFFFFF"/>
        </w:rPr>
        <w:t xml:space="preserve">the value </w:t>
      </w:r>
      <w:proofErr w:type="spellStart"/>
      <m:oMath>
        <m:r>
          <m:rPr>
            <m:nor/>
          </m:rPr>
          <w:rPr>
            <w:rFonts w:ascii="Cambria Math" w:hAnsi="Cambria Math" w:cs="Arial"/>
            <w:color w:val="222222"/>
            <w:sz w:val="21"/>
            <w:szCs w:val="21"/>
            <w:shd w:val="clear" w:color="auto" w:fill="FFFFFF"/>
          </w:rPr>
          <m:t>GR_distance</m:t>
        </m:r>
        <w:proofErr w:type="spellEnd"/>
        <m:r>
          <m:rPr>
            <m:nor/>
          </m:rPr>
          <w:rPr>
            <w:rFonts w:ascii="Cambria Math" w:hAnsi="Cambria Math" w:cs="Arial"/>
            <w:color w:val="222222"/>
            <w:sz w:val="21"/>
            <w:szCs w:val="21"/>
            <w:shd w:val="clear" w:color="auto" w:fill="FFFFFF"/>
          </w:rPr>
          <m:t>/</m:t>
        </m:r>
        <w:proofErr w:type="spellStart"/>
        <m:r>
          <m:rPr>
            <m:nor/>
          </m:rPr>
          <w:rPr>
            <w:rFonts w:ascii="Cambria Math" w:hAnsi="Cambria Math" w:cs="Arial"/>
            <w:iCs/>
            <w:color w:val="222222"/>
            <w:sz w:val="21"/>
            <w:szCs w:val="21"/>
            <w:shd w:val="clear" w:color="auto" w:fill="FFFFFF"/>
          </w:rPr>
          <m:t>s</m:t>
        </m:r>
        <m:r>
          <m:rPr>
            <m:nor/>
          </m:rPr>
          <w:rPr>
            <w:rFonts w:ascii="Cambria Math" w:hAnsi="Cambria Math" w:cs="Arial"/>
            <w:color w:val="222222"/>
            <w:sz w:val="21"/>
            <w:szCs w:val="21"/>
            <w:shd w:val="clear" w:color="auto" w:fill="FFFFFF"/>
          </w:rPr>
          <m:t>cipy.constants.c</m:t>
        </m:r>
      </m:oMath>
      <w:proofErr w:type="spellEnd"/>
    </w:p>
    <w:p w14:paraId="167B2846" w14:textId="77777777" w:rsidR="005833BC" w:rsidRPr="005833BC" w:rsidRDefault="005833BC" w:rsidP="005833BC">
      <w:pPr>
        <w:pStyle w:val="ListParagraph"/>
        <w:jc w:val="both"/>
        <w:rPr>
          <w:rFonts w:ascii="Arial" w:hAnsi="Arial" w:cs="Arial"/>
          <w:color w:val="222222"/>
          <w:sz w:val="21"/>
          <w:szCs w:val="21"/>
          <w:shd w:val="clear" w:color="auto" w:fill="FFFFFF"/>
        </w:rPr>
      </w:pPr>
    </w:p>
    <w:p w14:paraId="4776C0BB" w14:textId="7B32EFDD" w:rsidR="005833BC" w:rsidRPr="00343502" w:rsidRDefault="005833BC" w:rsidP="00343502">
      <w:pPr>
        <w:pStyle w:val="ListParagraph"/>
        <w:numPr>
          <w:ilvl w:val="0"/>
          <w:numId w:val="39"/>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 xml:space="preserve">Add a float Sine “Signal source” with and amplitude of 1V and a Frequency of </w:t>
      </w:r>
      <m:oMath>
        <m:r>
          <m:rPr>
            <m:nor/>
          </m:rPr>
          <w:rPr>
            <w:rFonts w:ascii="Cambria Math" w:hAnsi="Cambria Math" w:cs="Arial"/>
            <w:color w:val="222222"/>
            <w:sz w:val="21"/>
            <w:szCs w:val="21"/>
            <w:shd w:val="clear" w:color="auto" w:fill="FFFFFF"/>
          </w:rPr>
          <m:t>frequency</m:t>
        </m:r>
      </m:oMath>
    </w:p>
    <w:p w14:paraId="4DC2DBCA" w14:textId="77777777" w:rsidR="005833BC" w:rsidRPr="005833BC" w:rsidRDefault="005833BC" w:rsidP="005833BC">
      <w:pPr>
        <w:pStyle w:val="ListParagraph"/>
        <w:rPr>
          <w:rFonts w:ascii="Arial" w:eastAsiaTheme="minorEastAsia" w:hAnsi="Arial" w:cs="Arial"/>
          <w:color w:val="222222"/>
          <w:sz w:val="21"/>
          <w:szCs w:val="21"/>
          <w:shd w:val="clear" w:color="auto" w:fill="FFFFFF"/>
        </w:rPr>
      </w:pPr>
    </w:p>
    <w:p w14:paraId="0E107BA3" w14:textId="77777777" w:rsidR="00D6117A" w:rsidRPr="00D6117A" w:rsidRDefault="005833BC" w:rsidP="001A299C">
      <w:pPr>
        <w:pStyle w:val="ListParagraph"/>
        <w:numPr>
          <w:ilvl w:val="0"/>
          <w:numId w:val="39"/>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Add 2 float “Delay” components</w:t>
      </w:r>
      <w:r w:rsidR="00D6117A">
        <w:rPr>
          <w:rFonts w:ascii="Arial" w:hAnsi="Arial" w:cs="Arial"/>
          <w:color w:val="222222"/>
          <w:sz w:val="21"/>
          <w:szCs w:val="21"/>
          <w:shd w:val="clear" w:color="auto" w:fill="FFFFFF"/>
        </w:rPr>
        <w:t>:</w:t>
      </w:r>
    </w:p>
    <w:p w14:paraId="5F2C8B3A" w14:textId="77777777" w:rsidR="00D6117A" w:rsidRDefault="00D6117A" w:rsidP="00D6117A">
      <w:pPr>
        <w:pStyle w:val="ListParagraph"/>
        <w:numPr>
          <w:ilvl w:val="0"/>
          <w:numId w:val="36"/>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 xml:space="preserve">Delay of </w:t>
      </w:r>
      <w:proofErr w:type="gramStart"/>
      <m:oMath>
        <m:r>
          <m:rPr>
            <m:nor/>
          </m:rPr>
          <w:rPr>
            <w:rFonts w:ascii="Cambria Math" w:hAnsi="Cambria Math" w:cs="Arial"/>
            <w:color w:val="222222"/>
            <w:sz w:val="21"/>
            <w:szCs w:val="21"/>
            <w:shd w:val="clear" w:color="auto" w:fill="FFFFFF"/>
          </w:rPr>
          <m:t>int(</m:t>
        </m:r>
        <w:proofErr w:type="spellStart"/>
        <w:proofErr w:type="gramEnd"/>
        <m:r>
          <m:rPr>
            <m:nor/>
          </m:rPr>
          <w:rPr>
            <w:rFonts w:ascii="Cambria Math" w:hAnsi="Cambria Math" w:cs="Arial"/>
            <w:color w:val="222222"/>
            <w:sz w:val="21"/>
            <w:szCs w:val="21"/>
            <w:shd w:val="clear" w:color="auto" w:fill="FFFFFF"/>
          </w:rPr>
          <m:t>LOS_delay</m:t>
        </m:r>
        <w:proofErr w:type="spellEnd"/>
        <m:r>
          <m:rPr>
            <m:nor/>
          </m:rPr>
          <w:rPr>
            <w:rFonts w:ascii="Cambria Math" w:hAnsi="Cambria Math" w:cs="Arial"/>
            <w:color w:val="222222"/>
            <w:sz w:val="21"/>
            <w:szCs w:val="21"/>
            <w:shd w:val="clear" w:color="auto" w:fill="FFFFFF"/>
          </w:rPr>
          <m:t>*</m:t>
        </m:r>
        <w:proofErr w:type="spellStart"/>
        <m:r>
          <m:rPr>
            <m:nor/>
          </m:rPr>
          <w:rPr>
            <w:rFonts w:ascii="Cambria Math" w:hAnsi="Cambria Math" w:cs="Arial"/>
            <w:color w:val="222222"/>
            <w:sz w:val="21"/>
            <w:szCs w:val="21"/>
            <w:shd w:val="clear" w:color="auto" w:fill="FFFFFF"/>
          </w:rPr>
          <m:t>samp_rate</m:t>
        </m:r>
        <w:proofErr w:type="spellEnd"/>
        <m:r>
          <m:rPr>
            <m:nor/>
          </m:rPr>
          <w:rPr>
            <w:rFonts w:ascii="Cambria Math" w:hAnsi="Cambria Math" w:cs="Arial"/>
            <w:color w:val="222222"/>
            <w:sz w:val="21"/>
            <w:szCs w:val="21"/>
            <w:shd w:val="clear" w:color="auto" w:fill="FFFFFF"/>
          </w:rPr>
          <m:t>)</m:t>
        </m:r>
      </m:oMath>
    </w:p>
    <w:p w14:paraId="286DCE61" w14:textId="77777777" w:rsidR="00D6117A" w:rsidRDefault="00D6117A" w:rsidP="00D6117A">
      <w:pPr>
        <w:pStyle w:val="ListParagraph"/>
        <w:numPr>
          <w:ilvl w:val="0"/>
          <w:numId w:val="36"/>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 xml:space="preserve">Delay of </w:t>
      </w:r>
      <w:proofErr w:type="gramStart"/>
      <m:oMath>
        <m:r>
          <m:rPr>
            <m:nor/>
          </m:rPr>
          <w:rPr>
            <w:rFonts w:ascii="Cambria Math" w:hAnsi="Cambria Math" w:cs="Arial"/>
            <w:color w:val="222222"/>
            <w:sz w:val="21"/>
            <w:szCs w:val="21"/>
            <w:shd w:val="clear" w:color="auto" w:fill="FFFFFF"/>
          </w:rPr>
          <m:t>int(</m:t>
        </m:r>
        <w:proofErr w:type="spellStart"/>
        <w:proofErr w:type="gramEnd"/>
        <m:r>
          <m:rPr>
            <m:nor/>
          </m:rPr>
          <w:rPr>
            <w:rFonts w:ascii="Cambria Math" w:hAnsi="Cambria Math" w:cs="Arial"/>
            <w:color w:val="222222"/>
            <w:sz w:val="21"/>
            <w:szCs w:val="21"/>
            <w:shd w:val="clear" w:color="auto" w:fill="FFFFFF"/>
          </w:rPr>
          <m:t>GR_delay</m:t>
        </m:r>
        <w:proofErr w:type="spellEnd"/>
        <m:r>
          <m:rPr>
            <m:nor/>
          </m:rPr>
          <w:rPr>
            <w:rFonts w:ascii="Cambria Math" w:hAnsi="Cambria Math" w:cs="Arial"/>
            <w:color w:val="222222"/>
            <w:sz w:val="21"/>
            <w:szCs w:val="21"/>
            <w:shd w:val="clear" w:color="auto" w:fill="FFFFFF"/>
          </w:rPr>
          <m:t>*</m:t>
        </m:r>
        <w:proofErr w:type="spellStart"/>
        <m:r>
          <m:rPr>
            <m:nor/>
          </m:rPr>
          <w:rPr>
            <w:rFonts w:ascii="Cambria Math" w:hAnsi="Cambria Math" w:cs="Arial"/>
            <w:color w:val="222222"/>
            <w:sz w:val="21"/>
            <w:szCs w:val="21"/>
            <w:shd w:val="clear" w:color="auto" w:fill="FFFFFF"/>
          </w:rPr>
          <m:t>samp_rate</m:t>
        </m:r>
        <w:proofErr w:type="spellEnd"/>
        <m:r>
          <m:rPr>
            <m:nor/>
          </m:rPr>
          <w:rPr>
            <w:rFonts w:ascii="Cambria Math" w:hAnsi="Cambria Math" w:cs="Arial"/>
            <w:color w:val="222222"/>
            <w:sz w:val="21"/>
            <w:szCs w:val="21"/>
            <w:shd w:val="clear" w:color="auto" w:fill="FFFFFF"/>
          </w:rPr>
          <m:t>)</m:t>
        </m:r>
      </m:oMath>
    </w:p>
    <w:p w14:paraId="057C0B1E" w14:textId="73F807CF" w:rsidR="00D6117A" w:rsidRDefault="00D6117A" w:rsidP="0032591D">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Connect both input ports to the signal source’s output port.</w:t>
      </w:r>
    </w:p>
    <w:p w14:paraId="405FDCD7" w14:textId="393CEFF8" w:rsidR="00D6117A" w:rsidRPr="00D6117A" w:rsidRDefault="00D6117A" w:rsidP="001A299C">
      <w:pPr>
        <w:pStyle w:val="ListParagraph"/>
        <w:numPr>
          <w:ilvl w:val="0"/>
          <w:numId w:val="39"/>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Add 2 float “Multiply Const” components:</w:t>
      </w:r>
    </w:p>
    <w:p w14:paraId="38A80CDB" w14:textId="51210A05" w:rsidR="00D6117A" w:rsidRDefault="00D6117A" w:rsidP="00D6117A">
      <w:pPr>
        <w:pStyle w:val="ListParagraph"/>
        <w:numPr>
          <w:ilvl w:val="0"/>
          <w:numId w:val="36"/>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 xml:space="preserve">Multiply by a constant of </w:t>
      </w:r>
      <m:oMath>
        <m:r>
          <m:rPr>
            <m:nor/>
          </m:rPr>
          <w:rPr>
            <w:rFonts w:ascii="Cambria Math" w:hAnsi="Cambria Math" w:cs="Arial"/>
            <w:color w:val="222222"/>
            <w:sz w:val="21"/>
            <w:szCs w:val="21"/>
            <w:shd w:val="clear" w:color="auto" w:fill="FFFFFF"/>
          </w:rPr>
          <m:t>ant_gain_t*ant_gain_r*numpy.square(wavelength/(4*(numpy.pi)*LOS_distance)</m:t>
        </m:r>
        <m:r>
          <w:rPr>
            <w:rFonts w:ascii="Cambria Math" w:hAnsi="Cambria Math" w:cs="Arial"/>
            <w:color w:val="222222"/>
            <w:sz w:val="21"/>
            <w:szCs w:val="21"/>
            <w:shd w:val="clear" w:color="auto" w:fill="FFFFFF"/>
          </w:rPr>
          <m:t>)</m:t>
        </m:r>
      </m:oMath>
    </w:p>
    <w:p w14:paraId="220204DA" w14:textId="7F8CFFCE" w:rsidR="00D6117A" w:rsidRPr="00AB3D28" w:rsidRDefault="00D6117A" w:rsidP="00AB3D28">
      <w:pPr>
        <w:pStyle w:val="ListParagraph"/>
        <w:numPr>
          <w:ilvl w:val="0"/>
          <w:numId w:val="36"/>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 xml:space="preserve">Multiply by a constant of </w:t>
      </w:r>
      <m:oMath>
        <m:r>
          <m:rPr>
            <m:nor/>
          </m:rPr>
          <w:rPr>
            <w:rFonts w:ascii="Cambria Math" w:hAnsi="Cambria Math" w:cs="Arial"/>
            <w:color w:val="222222"/>
            <w:sz w:val="21"/>
            <w:szCs w:val="21"/>
            <w:shd w:val="clear" w:color="auto" w:fill="FFFFFF"/>
          </w:rPr>
          <m:t>ant_gain_t*ant_gain_r*numpy.square(wavelength/(4*(numpy.pi)*GR_distance)</m:t>
        </m:r>
        <m:r>
          <w:rPr>
            <w:rFonts w:ascii="Cambria Math" w:hAnsi="Cambria Math" w:cs="Arial"/>
            <w:color w:val="222222"/>
            <w:sz w:val="21"/>
            <w:szCs w:val="21"/>
            <w:shd w:val="clear" w:color="auto" w:fill="FFFFFF"/>
          </w:rPr>
          <m:t>)</m:t>
        </m:r>
      </m:oMath>
    </w:p>
    <w:p w14:paraId="4280EA20" w14:textId="1716B961" w:rsidR="00D6117A" w:rsidRDefault="00D6117A" w:rsidP="00D6117A">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Connect both input ports to the </w:t>
      </w:r>
      <w:r w:rsidR="00AB3D28">
        <w:rPr>
          <w:rFonts w:ascii="Arial" w:hAnsi="Arial" w:cs="Arial"/>
          <w:color w:val="222222"/>
          <w:sz w:val="21"/>
          <w:szCs w:val="21"/>
          <w:shd w:val="clear" w:color="auto" w:fill="FFFFFF"/>
        </w:rPr>
        <w:t xml:space="preserve">Delay </w:t>
      </w:r>
      <w:r>
        <w:rPr>
          <w:rFonts w:ascii="Arial" w:hAnsi="Arial" w:cs="Arial"/>
          <w:color w:val="222222"/>
          <w:sz w:val="21"/>
          <w:szCs w:val="21"/>
          <w:shd w:val="clear" w:color="auto" w:fill="FFFFFF"/>
        </w:rPr>
        <w:t>output port</w:t>
      </w:r>
      <w:r w:rsidR="00AB3D28">
        <w:rPr>
          <w:rFonts w:ascii="Arial" w:hAnsi="Arial" w:cs="Arial"/>
          <w:color w:val="222222"/>
          <w:sz w:val="21"/>
          <w:szCs w:val="21"/>
          <w:shd w:val="clear" w:color="auto" w:fill="FFFFFF"/>
        </w:rPr>
        <w:t>s respectively</w:t>
      </w:r>
      <w:r>
        <w:rPr>
          <w:rFonts w:ascii="Arial" w:hAnsi="Arial" w:cs="Arial"/>
          <w:color w:val="222222"/>
          <w:sz w:val="21"/>
          <w:szCs w:val="21"/>
          <w:shd w:val="clear" w:color="auto" w:fill="FFFFFF"/>
        </w:rPr>
        <w:t>.</w:t>
      </w:r>
    </w:p>
    <w:p w14:paraId="1F0505B2" w14:textId="179F7F40" w:rsidR="00064A89" w:rsidRPr="00064A89" w:rsidRDefault="0032591D" w:rsidP="001A299C">
      <w:pPr>
        <w:pStyle w:val="ListParagraph"/>
        <w:numPr>
          <w:ilvl w:val="0"/>
          <w:numId w:val="39"/>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Add a</w:t>
      </w:r>
      <w:r w:rsidR="00064A89">
        <w:rPr>
          <w:rFonts w:ascii="Arial" w:hAnsi="Arial" w:cs="Arial"/>
          <w:color w:val="222222"/>
          <w:sz w:val="21"/>
          <w:szCs w:val="21"/>
          <w:shd w:val="clear" w:color="auto" w:fill="FFFFFF"/>
        </w:rPr>
        <w:t xml:space="preserve"> float</w:t>
      </w:r>
      <w:r>
        <w:rPr>
          <w:rFonts w:ascii="Arial" w:hAnsi="Arial" w:cs="Arial"/>
          <w:color w:val="222222"/>
          <w:sz w:val="21"/>
          <w:szCs w:val="21"/>
          <w:shd w:val="clear" w:color="auto" w:fill="FFFFFF"/>
        </w:rPr>
        <w:t xml:space="preserve"> “Add” component and </w:t>
      </w:r>
      <w:r w:rsidR="00064A89">
        <w:rPr>
          <w:rFonts w:ascii="Arial" w:hAnsi="Arial" w:cs="Arial"/>
          <w:color w:val="222222"/>
          <w:sz w:val="21"/>
          <w:szCs w:val="21"/>
          <w:shd w:val="clear" w:color="auto" w:fill="FFFFFF"/>
        </w:rPr>
        <w:t>connect</w:t>
      </w:r>
      <w:r>
        <w:rPr>
          <w:rFonts w:ascii="Arial" w:hAnsi="Arial" w:cs="Arial"/>
          <w:color w:val="222222"/>
          <w:sz w:val="21"/>
          <w:szCs w:val="21"/>
          <w:shd w:val="clear" w:color="auto" w:fill="FFFFFF"/>
        </w:rPr>
        <w:t xml:space="preserve"> both of the</w:t>
      </w:r>
      <w:r w:rsidRPr="0032591D">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Multiply Const” components output ports</w:t>
      </w:r>
      <w:r w:rsidR="00064A89">
        <w:rPr>
          <w:rFonts w:ascii="Arial" w:hAnsi="Arial" w:cs="Arial"/>
          <w:color w:val="222222"/>
          <w:sz w:val="21"/>
          <w:szCs w:val="21"/>
          <w:shd w:val="clear" w:color="auto" w:fill="FFFFFF"/>
        </w:rPr>
        <w:t xml:space="preserve"> to </w:t>
      </w:r>
      <w:proofErr w:type="spellStart"/>
      <w:r w:rsidR="00064A89">
        <w:rPr>
          <w:rFonts w:ascii="Arial" w:hAnsi="Arial" w:cs="Arial"/>
          <w:color w:val="222222"/>
          <w:sz w:val="21"/>
          <w:szCs w:val="21"/>
          <w:shd w:val="clear" w:color="auto" w:fill="FFFFFF"/>
        </w:rPr>
        <w:t>it’s</w:t>
      </w:r>
      <w:proofErr w:type="spellEnd"/>
      <w:r w:rsidR="00064A89">
        <w:rPr>
          <w:rFonts w:ascii="Arial" w:hAnsi="Arial" w:cs="Arial"/>
          <w:color w:val="222222"/>
          <w:sz w:val="21"/>
          <w:szCs w:val="21"/>
          <w:shd w:val="clear" w:color="auto" w:fill="FFFFFF"/>
        </w:rPr>
        <w:t xml:space="preserve"> input ports. </w:t>
      </w:r>
    </w:p>
    <w:p w14:paraId="4358B715" w14:textId="77777777" w:rsidR="00064A89" w:rsidRPr="00064A89" w:rsidRDefault="00064A89" w:rsidP="00064A89">
      <w:pPr>
        <w:pStyle w:val="ListParagraph"/>
        <w:rPr>
          <w:rFonts w:ascii="Arial" w:eastAsiaTheme="minorEastAsia" w:hAnsi="Arial" w:cs="Arial"/>
          <w:color w:val="222222"/>
          <w:sz w:val="21"/>
          <w:szCs w:val="21"/>
          <w:shd w:val="clear" w:color="auto" w:fill="FFFFFF"/>
        </w:rPr>
      </w:pPr>
    </w:p>
    <w:p w14:paraId="4122CF98" w14:textId="186D663F" w:rsidR="00064A89" w:rsidRPr="00064A89" w:rsidRDefault="00064A89" w:rsidP="001A299C">
      <w:pPr>
        <w:pStyle w:val="ListParagraph"/>
        <w:numPr>
          <w:ilvl w:val="0"/>
          <w:numId w:val="39"/>
        </w:numPr>
        <w:rPr>
          <w:rFonts w:ascii="Arial" w:eastAsiaTheme="minorEastAsia" w:hAnsi="Arial" w:cs="Arial"/>
          <w:color w:val="222222"/>
          <w:sz w:val="21"/>
          <w:szCs w:val="21"/>
          <w:shd w:val="clear" w:color="auto" w:fill="FFFFFF"/>
        </w:rPr>
      </w:pPr>
      <w:r>
        <w:rPr>
          <w:rFonts w:ascii="Arial" w:hAnsi="Arial" w:cs="Arial"/>
          <w:color w:val="222222"/>
          <w:sz w:val="21"/>
          <w:szCs w:val="21"/>
          <w:shd w:val="clear" w:color="auto" w:fill="FFFFFF"/>
        </w:rPr>
        <w:t>Add a float “QT GUI Time Sink” and enter the following preferences:</w:t>
      </w:r>
    </w:p>
    <w:p w14:paraId="47F0289D" w14:textId="77777777" w:rsidR="00064A89" w:rsidRPr="00064A89" w:rsidRDefault="00064A89" w:rsidP="00064A89">
      <w:pPr>
        <w:pStyle w:val="ListParagraph"/>
        <w:rPr>
          <w:rFonts w:ascii="Arial" w:eastAsiaTheme="minorEastAsia" w:hAnsi="Arial" w:cs="Arial"/>
          <w:color w:val="222222"/>
          <w:sz w:val="21"/>
          <w:szCs w:val="21"/>
          <w:shd w:val="clear" w:color="auto" w:fill="FFFFFF"/>
        </w:rPr>
      </w:pPr>
    </w:p>
    <w:p w14:paraId="37F83403" w14:textId="65F90E38" w:rsidR="00064A89" w:rsidRPr="00064A89" w:rsidRDefault="006B21BB" w:rsidP="00064A89">
      <w:pPr>
        <w:pStyle w:val="ListParagraph"/>
        <w:rPr>
          <w:rFonts w:ascii="Arial" w:eastAsiaTheme="minorEastAsia" w:hAnsi="Arial" w:cs="Arial"/>
          <w:color w:val="222222"/>
          <w:sz w:val="21"/>
          <w:szCs w:val="21"/>
          <w:shd w:val="clear" w:color="auto" w:fill="FFFFFF"/>
        </w:rPr>
      </w:pPr>
      <w:r>
        <w:rPr>
          <w:rFonts w:ascii="Arial" w:eastAsiaTheme="minorEastAsia" w:hAnsi="Arial" w:cs="Arial"/>
          <w:color w:val="222222"/>
          <w:sz w:val="21"/>
          <w:szCs w:val="21"/>
          <w:shd w:val="clear" w:color="auto" w:fill="FFFFFF"/>
        </w:rPr>
        <w:t>General tab:</w:t>
      </w:r>
    </w:p>
    <w:p w14:paraId="39924CD3" w14:textId="77777777" w:rsidR="00064A89" w:rsidRPr="00064A89" w:rsidRDefault="00064A89" w:rsidP="00064A89">
      <w:pPr>
        <w:pStyle w:val="ListParagraph"/>
        <w:rPr>
          <w:rFonts w:ascii="Arial" w:eastAsiaTheme="minorEastAsia" w:hAnsi="Arial" w:cs="Arial"/>
          <w:color w:val="222222"/>
          <w:sz w:val="21"/>
          <w:szCs w:val="21"/>
          <w:shd w:val="clear" w:color="auto" w:fill="FFFFFF"/>
        </w:rPr>
      </w:pPr>
    </w:p>
    <w:p w14:paraId="31CDA727" w14:textId="78E82D8B" w:rsidR="00064A89" w:rsidRDefault="00064A89" w:rsidP="00064A89">
      <w:pPr>
        <w:pStyle w:val="ListParagraph"/>
        <w:numPr>
          <w:ilvl w:val="0"/>
          <w:numId w:val="37"/>
        </w:numPr>
        <w:rPr>
          <w:rFonts w:ascii="Arial" w:eastAsiaTheme="minorEastAsia" w:hAnsi="Arial" w:cs="Arial"/>
          <w:color w:val="222222"/>
          <w:sz w:val="21"/>
          <w:szCs w:val="21"/>
          <w:shd w:val="clear" w:color="auto" w:fill="FFFFFF"/>
        </w:rPr>
      </w:pPr>
      <w:r>
        <w:rPr>
          <w:rFonts w:ascii="Arial" w:eastAsiaTheme="minorEastAsia" w:hAnsi="Arial" w:cs="Arial"/>
          <w:color w:val="222222"/>
          <w:sz w:val="21"/>
          <w:szCs w:val="21"/>
          <w:shd w:val="clear" w:color="auto" w:fill="FFFFFF"/>
        </w:rPr>
        <w:t>Type: float</w:t>
      </w:r>
    </w:p>
    <w:p w14:paraId="560B8380" w14:textId="6C08BAE9" w:rsidR="00064A89" w:rsidRDefault="00064A89" w:rsidP="00064A89">
      <w:pPr>
        <w:pStyle w:val="ListParagraph"/>
        <w:numPr>
          <w:ilvl w:val="0"/>
          <w:numId w:val="37"/>
        </w:numPr>
        <w:rPr>
          <w:rFonts w:ascii="Arial" w:eastAsiaTheme="minorEastAsia" w:hAnsi="Arial" w:cs="Arial"/>
          <w:color w:val="222222"/>
          <w:sz w:val="21"/>
          <w:szCs w:val="21"/>
          <w:shd w:val="clear" w:color="auto" w:fill="FFFFFF"/>
        </w:rPr>
      </w:pPr>
      <w:r>
        <w:rPr>
          <w:rFonts w:ascii="Arial" w:eastAsiaTheme="minorEastAsia" w:hAnsi="Arial" w:cs="Arial"/>
          <w:color w:val="222222"/>
          <w:sz w:val="21"/>
          <w:szCs w:val="21"/>
          <w:shd w:val="clear" w:color="auto" w:fill="FFFFFF"/>
        </w:rPr>
        <w:t xml:space="preserve">Y Axis Label: </w:t>
      </w:r>
      <m:oMath>
        <m:r>
          <m:rPr>
            <m:nor/>
          </m:rPr>
          <w:rPr>
            <w:rFonts w:ascii="Cambria Math" w:eastAsiaTheme="minorEastAsia" w:hAnsi="Cambria Math" w:cs="Arial"/>
            <w:color w:val="222222"/>
            <w:sz w:val="21"/>
            <w:szCs w:val="21"/>
            <w:shd w:val="clear" w:color="auto" w:fill="FFFFFF"/>
          </w:rPr>
          <m:t>Power (W)</m:t>
        </m:r>
      </m:oMath>
    </w:p>
    <w:p w14:paraId="6F22A4AE" w14:textId="7F544F27" w:rsidR="00064A89" w:rsidRDefault="00064A89" w:rsidP="00064A89">
      <w:pPr>
        <w:pStyle w:val="ListParagraph"/>
        <w:numPr>
          <w:ilvl w:val="0"/>
          <w:numId w:val="37"/>
        </w:numPr>
        <w:rPr>
          <w:rFonts w:ascii="Arial" w:eastAsiaTheme="minorEastAsia" w:hAnsi="Arial" w:cs="Arial"/>
          <w:color w:val="222222"/>
          <w:sz w:val="21"/>
          <w:szCs w:val="21"/>
          <w:shd w:val="clear" w:color="auto" w:fill="FFFFFF"/>
        </w:rPr>
      </w:pPr>
      <w:r>
        <w:rPr>
          <w:rFonts w:ascii="Arial" w:eastAsiaTheme="minorEastAsia" w:hAnsi="Arial" w:cs="Arial"/>
          <w:color w:val="222222"/>
          <w:sz w:val="21"/>
          <w:szCs w:val="21"/>
          <w:shd w:val="clear" w:color="auto" w:fill="FFFFFF"/>
        </w:rPr>
        <w:t>Grid = Yes</w:t>
      </w:r>
    </w:p>
    <w:p w14:paraId="606D86DF" w14:textId="18B1D8B3" w:rsidR="00064A89" w:rsidRDefault="00064A89" w:rsidP="00064A89">
      <w:pPr>
        <w:pStyle w:val="ListParagraph"/>
        <w:numPr>
          <w:ilvl w:val="0"/>
          <w:numId w:val="37"/>
        </w:numPr>
        <w:rPr>
          <w:rFonts w:ascii="Arial" w:eastAsiaTheme="minorEastAsia" w:hAnsi="Arial" w:cs="Arial"/>
          <w:color w:val="222222"/>
          <w:sz w:val="21"/>
          <w:szCs w:val="21"/>
          <w:shd w:val="clear" w:color="auto" w:fill="FFFFFF"/>
        </w:rPr>
      </w:pPr>
      <w:proofErr w:type="spellStart"/>
      <w:r>
        <w:rPr>
          <w:rFonts w:ascii="Arial" w:eastAsiaTheme="minorEastAsia" w:hAnsi="Arial" w:cs="Arial"/>
          <w:color w:val="222222"/>
          <w:sz w:val="21"/>
          <w:szCs w:val="21"/>
          <w:shd w:val="clear" w:color="auto" w:fill="FFFFFF"/>
        </w:rPr>
        <w:t>Autoscale</w:t>
      </w:r>
      <w:proofErr w:type="spellEnd"/>
      <w:r>
        <w:rPr>
          <w:rFonts w:ascii="Arial" w:eastAsiaTheme="minorEastAsia" w:hAnsi="Arial" w:cs="Arial"/>
          <w:color w:val="222222"/>
          <w:sz w:val="21"/>
          <w:szCs w:val="21"/>
          <w:shd w:val="clear" w:color="auto" w:fill="FFFFFF"/>
        </w:rPr>
        <w:t xml:space="preserve"> = Yes</w:t>
      </w:r>
    </w:p>
    <w:p w14:paraId="79D3155A" w14:textId="43588BD9" w:rsidR="006B21BB" w:rsidRDefault="006B21BB" w:rsidP="00064A89">
      <w:pPr>
        <w:pStyle w:val="ListParagraph"/>
        <w:numPr>
          <w:ilvl w:val="0"/>
          <w:numId w:val="37"/>
        </w:numPr>
        <w:rPr>
          <w:rFonts w:ascii="Arial" w:eastAsiaTheme="minorEastAsia" w:hAnsi="Arial" w:cs="Arial"/>
          <w:color w:val="222222"/>
          <w:sz w:val="21"/>
          <w:szCs w:val="21"/>
          <w:shd w:val="clear" w:color="auto" w:fill="FFFFFF"/>
        </w:rPr>
      </w:pPr>
      <w:r>
        <w:rPr>
          <w:rFonts w:ascii="Arial" w:eastAsiaTheme="minorEastAsia" w:hAnsi="Arial" w:cs="Arial"/>
          <w:color w:val="222222"/>
          <w:sz w:val="21"/>
          <w:szCs w:val="21"/>
          <w:shd w:val="clear" w:color="auto" w:fill="FFFFFF"/>
        </w:rPr>
        <w:t xml:space="preserve">Number of inputs: </w:t>
      </w:r>
      <m:oMath>
        <m:r>
          <m:rPr>
            <m:nor/>
          </m:rPr>
          <w:rPr>
            <w:rFonts w:ascii="Cambria Math" w:eastAsiaTheme="minorEastAsia" w:hAnsi="Cambria Math" w:cs="Arial"/>
            <w:color w:val="222222"/>
            <w:sz w:val="21"/>
            <w:szCs w:val="21"/>
            <w:shd w:val="clear" w:color="auto" w:fill="FFFFFF"/>
          </w:rPr>
          <m:t>3</m:t>
        </m:r>
      </m:oMath>
    </w:p>
    <w:p w14:paraId="304A17F3" w14:textId="77777777" w:rsidR="006B21BB" w:rsidRDefault="006B21BB" w:rsidP="00064A89">
      <w:pPr>
        <w:pStyle w:val="ListParagraph"/>
        <w:rPr>
          <w:rFonts w:ascii="Arial" w:hAnsi="Arial" w:cs="Arial"/>
          <w:color w:val="222222"/>
          <w:sz w:val="21"/>
          <w:szCs w:val="21"/>
          <w:shd w:val="clear" w:color="auto" w:fill="FFFFFF"/>
        </w:rPr>
      </w:pPr>
    </w:p>
    <w:p w14:paraId="7BC75666" w14:textId="25859A3F" w:rsidR="006B21BB" w:rsidRDefault="006B21BB" w:rsidP="00064A89">
      <w:pPr>
        <w:pStyle w:val="ListParagraph"/>
        <w:rPr>
          <w:rFonts w:ascii="Arial" w:hAnsi="Arial" w:cs="Arial"/>
          <w:color w:val="222222"/>
          <w:sz w:val="21"/>
          <w:szCs w:val="21"/>
          <w:shd w:val="clear" w:color="auto" w:fill="FFFFFF"/>
        </w:rPr>
      </w:pPr>
      <w:r>
        <w:rPr>
          <w:rFonts w:ascii="Arial" w:hAnsi="Arial" w:cs="Arial"/>
          <w:color w:val="222222"/>
          <w:sz w:val="21"/>
          <w:szCs w:val="21"/>
          <w:shd w:val="clear" w:color="auto" w:fill="FFFFFF"/>
        </w:rPr>
        <w:t>Trigger tab:</w:t>
      </w:r>
    </w:p>
    <w:p w14:paraId="117B3BFB" w14:textId="7AE91FC4" w:rsidR="006B21BB" w:rsidRDefault="006B21BB" w:rsidP="006B21BB">
      <w:pPr>
        <w:pStyle w:val="ListParagraph"/>
        <w:numPr>
          <w:ilvl w:val="0"/>
          <w:numId w:val="38"/>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Trigger mode = Auto</w:t>
      </w:r>
    </w:p>
    <w:p w14:paraId="5C748BED" w14:textId="77718365" w:rsidR="006B21BB" w:rsidRDefault="006B21BB" w:rsidP="006B21BB">
      <w:pPr>
        <w:ind w:left="720"/>
        <w:rPr>
          <w:rFonts w:ascii="Arial" w:hAnsi="Arial" w:cs="Arial"/>
          <w:color w:val="222222"/>
          <w:sz w:val="21"/>
          <w:szCs w:val="21"/>
          <w:shd w:val="clear" w:color="auto" w:fill="FFFFFF"/>
        </w:rPr>
      </w:pPr>
      <w:r>
        <w:rPr>
          <w:rFonts w:ascii="Arial" w:hAnsi="Arial" w:cs="Arial"/>
          <w:color w:val="222222"/>
          <w:sz w:val="21"/>
          <w:szCs w:val="21"/>
          <w:shd w:val="clear" w:color="auto" w:fill="FFFFFF"/>
        </w:rPr>
        <w:t>Config tab:</w:t>
      </w:r>
    </w:p>
    <w:p w14:paraId="58CAA5E4" w14:textId="7B678A7D" w:rsidR="006B21BB" w:rsidRDefault="006B21BB" w:rsidP="006B21BB">
      <w:pPr>
        <w:pStyle w:val="ListParagraph"/>
        <w:numPr>
          <w:ilvl w:val="0"/>
          <w:numId w:val="38"/>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Control Panel = Yes</w:t>
      </w:r>
    </w:p>
    <w:p w14:paraId="4E38C94E" w14:textId="426EAEAD" w:rsidR="006B21BB" w:rsidRDefault="006B21BB" w:rsidP="006B21BB">
      <w:pPr>
        <w:pStyle w:val="ListParagraph"/>
        <w:numPr>
          <w:ilvl w:val="0"/>
          <w:numId w:val="38"/>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Line 1 Label: </w:t>
      </w:r>
      <m:oMath>
        <m:r>
          <m:rPr>
            <m:nor/>
          </m:rPr>
          <w:rPr>
            <w:rFonts w:ascii="Cambria Math" w:hAnsi="Cambria Math" w:cs="Arial"/>
            <w:color w:val="222222"/>
            <w:sz w:val="21"/>
            <w:szCs w:val="21"/>
            <w:shd w:val="clear" w:color="auto" w:fill="FFFFFF"/>
          </w:rPr>
          <m:t>LOS</m:t>
        </m:r>
      </m:oMath>
    </w:p>
    <w:p w14:paraId="58EC71DF" w14:textId="6EB9C2E7" w:rsidR="006B21BB" w:rsidRDefault="006B21BB" w:rsidP="006B21BB">
      <w:pPr>
        <w:pStyle w:val="ListParagraph"/>
        <w:numPr>
          <w:ilvl w:val="0"/>
          <w:numId w:val="38"/>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Line 2 Label: </w:t>
      </w:r>
      <m:oMath>
        <m:r>
          <m:rPr>
            <m:nor/>
          </m:rPr>
          <w:rPr>
            <w:rFonts w:ascii="Cambria Math" w:hAnsi="Cambria Math" w:cs="Arial"/>
            <w:color w:val="222222"/>
            <w:sz w:val="21"/>
            <w:szCs w:val="21"/>
            <w:shd w:val="clear" w:color="auto" w:fill="FFFFFF"/>
          </w:rPr>
          <m:t>Ground Reflected</m:t>
        </m:r>
      </m:oMath>
    </w:p>
    <w:p w14:paraId="243E086C" w14:textId="2B9393DB" w:rsidR="006B21BB" w:rsidRDefault="006B21BB" w:rsidP="006B21BB">
      <w:pPr>
        <w:pStyle w:val="ListParagraph"/>
        <w:numPr>
          <w:ilvl w:val="0"/>
          <w:numId w:val="38"/>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Line 3 Label: </w:t>
      </w:r>
      <m:oMath>
        <m:r>
          <m:rPr>
            <m:nor/>
          </m:rPr>
          <w:rPr>
            <w:rFonts w:ascii="Cambria Math" w:hAnsi="Cambria Math" w:cs="Arial"/>
            <w:color w:val="222222"/>
            <w:sz w:val="21"/>
            <w:szCs w:val="21"/>
            <w:shd w:val="clear" w:color="auto" w:fill="FFFFFF"/>
          </w:rPr>
          <m:t>Combined</m:t>
        </m:r>
      </m:oMath>
    </w:p>
    <w:p w14:paraId="673AB070" w14:textId="77777777" w:rsidR="00343502" w:rsidRDefault="00343502" w:rsidP="006B21BB">
      <w:pPr>
        <w:ind w:firstLine="720"/>
        <w:rPr>
          <w:rFonts w:ascii="Arial" w:hAnsi="Arial" w:cs="Arial"/>
          <w:color w:val="222222"/>
          <w:sz w:val="21"/>
          <w:szCs w:val="21"/>
          <w:shd w:val="clear" w:color="auto" w:fill="FFFFFF"/>
        </w:rPr>
      </w:pPr>
    </w:p>
    <w:p w14:paraId="6445E8AD" w14:textId="110E28AA" w:rsidR="006B21BB" w:rsidRDefault="006B21BB" w:rsidP="006B21BB">
      <w:pPr>
        <w:ind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Connect the ln0 input port to the LOS Multiply Const output port.</w:t>
      </w:r>
    </w:p>
    <w:p w14:paraId="46CF0EAD" w14:textId="149A7B49" w:rsidR="006B21BB" w:rsidRDefault="006B21BB" w:rsidP="006B21BB">
      <w:pPr>
        <w:ind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Connect the ln1 input port to the GR Multiply Const output port.</w:t>
      </w:r>
    </w:p>
    <w:p w14:paraId="4A41A89D" w14:textId="27B7B0AA" w:rsidR="006B21BB" w:rsidRDefault="006B21BB" w:rsidP="006B21BB">
      <w:pPr>
        <w:ind w:firstLine="720"/>
        <w:rPr>
          <w:rFonts w:ascii="Arial" w:hAnsi="Arial" w:cs="Arial"/>
          <w:color w:val="222222"/>
          <w:sz w:val="21"/>
          <w:szCs w:val="21"/>
          <w:shd w:val="clear" w:color="auto" w:fill="FFFFFF"/>
        </w:rPr>
      </w:pPr>
      <w:r>
        <w:rPr>
          <w:rFonts w:ascii="Arial" w:hAnsi="Arial" w:cs="Arial"/>
          <w:color w:val="222222"/>
          <w:sz w:val="21"/>
          <w:szCs w:val="21"/>
          <w:shd w:val="clear" w:color="auto" w:fill="FFFFFF"/>
        </w:rPr>
        <w:t>Connect the ln2 input port to the Add output port.</w:t>
      </w:r>
    </w:p>
    <w:p w14:paraId="352E285C" w14:textId="77777777" w:rsidR="006B21BB" w:rsidRDefault="006B21BB" w:rsidP="006B21BB">
      <w:pPr>
        <w:ind w:firstLine="720"/>
        <w:rPr>
          <w:rFonts w:ascii="Arial" w:hAnsi="Arial" w:cs="Arial"/>
          <w:color w:val="222222"/>
          <w:sz w:val="21"/>
          <w:szCs w:val="21"/>
          <w:shd w:val="clear" w:color="auto" w:fill="FFFFFF"/>
        </w:rPr>
      </w:pPr>
    </w:p>
    <w:p w14:paraId="13B49E03" w14:textId="4504DE58" w:rsidR="00B500E0" w:rsidRDefault="00636A63" w:rsidP="00343502">
      <w:pPr>
        <w:pStyle w:val="ListParagraph"/>
        <w:numPr>
          <w:ilvl w:val="0"/>
          <w:numId w:val="39"/>
        </w:numPr>
        <w:rPr>
          <w:rFonts w:ascii="Arial" w:hAnsi="Arial" w:cs="Arial"/>
          <w:color w:val="222222"/>
          <w:sz w:val="21"/>
          <w:szCs w:val="21"/>
          <w:shd w:val="clear" w:color="auto" w:fill="FFFFFF"/>
        </w:rPr>
      </w:pPr>
      <w:r>
        <w:rPr>
          <w:rFonts w:ascii="Arial" w:hAnsi="Arial" w:cs="Arial"/>
          <w:color w:val="222222"/>
          <w:sz w:val="21"/>
          <w:szCs w:val="21"/>
          <w:shd w:val="clear" w:color="auto" w:fill="FFFFFF"/>
        </w:rPr>
        <w:t>Save and run your code.</w:t>
      </w:r>
    </w:p>
    <w:p w14:paraId="4DB8C907" w14:textId="77777777" w:rsidR="00343502" w:rsidRPr="00343502" w:rsidRDefault="00343502" w:rsidP="00343502">
      <w:pPr>
        <w:pStyle w:val="ListParagraph"/>
        <w:rPr>
          <w:rFonts w:ascii="Arial" w:hAnsi="Arial" w:cs="Arial"/>
          <w:color w:val="222222"/>
          <w:sz w:val="21"/>
          <w:szCs w:val="21"/>
          <w:shd w:val="clear" w:color="auto" w:fill="FFFFFF"/>
        </w:rPr>
      </w:pPr>
    </w:p>
    <w:tbl>
      <w:tblPr>
        <w:tblStyle w:val="TableGrid"/>
        <w:tblW w:w="0" w:type="auto"/>
        <w:tblInd w:w="1435" w:type="dxa"/>
        <w:tblBorders>
          <w:top w:val="single" w:sz="12" w:space="0" w:color="FF0000"/>
          <w:left w:val="single" w:sz="12" w:space="0" w:color="FF0000"/>
          <w:bottom w:val="single" w:sz="12" w:space="0" w:color="FF0000"/>
          <w:right w:val="single" w:sz="12" w:space="0" w:color="FF0000"/>
          <w:insideH w:val="none" w:sz="0" w:space="0" w:color="auto"/>
          <w:insideV w:val="none" w:sz="0" w:space="0" w:color="auto"/>
        </w:tblBorders>
        <w:tblCellMar>
          <w:left w:w="0" w:type="dxa"/>
          <w:right w:w="0" w:type="dxa"/>
        </w:tblCellMar>
        <w:tblLook w:val="04A0" w:firstRow="1" w:lastRow="0" w:firstColumn="1" w:lastColumn="0" w:noHBand="0" w:noVBand="1"/>
      </w:tblPr>
      <w:tblGrid>
        <w:gridCol w:w="7200"/>
      </w:tblGrid>
      <w:tr w:rsidR="00B500E0" w14:paraId="1817306D" w14:textId="77777777" w:rsidTr="00C67D50">
        <w:tc>
          <w:tcPr>
            <w:tcW w:w="7200" w:type="dxa"/>
            <w:vAlign w:val="center"/>
          </w:tcPr>
          <w:p w14:paraId="131E9A6E" w14:textId="77777777" w:rsidR="00B500E0" w:rsidRPr="00BF7E2C" w:rsidRDefault="00B500E0" w:rsidP="00C67D50">
            <w:pPr>
              <w:pStyle w:val="ListParagraph"/>
              <w:ind w:left="0"/>
              <w:jc w:val="both"/>
              <w:rPr>
                <w:rFonts w:ascii="Arial" w:hAnsi="Arial" w:cs="Arial"/>
                <w:b/>
                <w:bCs/>
                <w:color w:val="FF0000"/>
                <w:sz w:val="32"/>
                <w:szCs w:val="32"/>
                <w:shd w:val="clear" w:color="auto" w:fill="FFFFFF"/>
              </w:rPr>
            </w:pPr>
            <w:r w:rsidRPr="00BF7E2C">
              <w:rPr>
                <w:rFonts w:ascii="Arial" w:hAnsi="Arial" w:cs="Arial"/>
                <w:b/>
                <w:bCs/>
                <w:color w:val="FF0000"/>
                <w:sz w:val="32"/>
                <w:szCs w:val="32"/>
                <w:shd w:val="clear" w:color="auto" w:fill="FFFFFF"/>
              </w:rPr>
              <w:t>Save your code and add it to your submission</w:t>
            </w:r>
            <w:r>
              <w:rPr>
                <w:rFonts w:ascii="Arial" w:hAnsi="Arial" w:cs="Arial"/>
                <w:b/>
                <w:bCs/>
                <w:color w:val="FF0000"/>
                <w:sz w:val="32"/>
                <w:szCs w:val="32"/>
                <w:shd w:val="clear" w:color="auto" w:fill="FFFFFF"/>
              </w:rPr>
              <w:t>!</w:t>
            </w:r>
          </w:p>
        </w:tc>
      </w:tr>
    </w:tbl>
    <w:p w14:paraId="41D1A2C1" w14:textId="40003624" w:rsidR="005833BC" w:rsidRPr="005833BC" w:rsidRDefault="005833BC" w:rsidP="00D6117A">
      <w:pPr>
        <w:pStyle w:val="ListParagraph"/>
        <w:ind w:left="1440"/>
        <w:rPr>
          <w:rFonts w:ascii="Arial" w:eastAsiaTheme="minorEastAsia" w:hAnsi="Arial" w:cs="Arial"/>
          <w:color w:val="222222"/>
          <w:sz w:val="21"/>
          <w:szCs w:val="21"/>
          <w:shd w:val="clear" w:color="auto" w:fill="FFFFFF"/>
        </w:rPr>
      </w:pPr>
    </w:p>
    <w:p w14:paraId="2C23EB0C" w14:textId="73683721" w:rsidR="008F5D4C" w:rsidRPr="005833BC" w:rsidRDefault="00B500E0" w:rsidP="00B500E0">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If you preformed all the stages correctly, your system’s code should look like this:</w:t>
      </w:r>
    </w:p>
    <w:p w14:paraId="681DAF2D" w14:textId="0B77C9E4" w:rsidR="00B1033C" w:rsidRPr="00410251" w:rsidRDefault="00B500E0" w:rsidP="00410251">
      <w:pPr>
        <w:jc w:val="center"/>
      </w:pPr>
      <w:r w:rsidRPr="00B500E0">
        <w:rPr>
          <w:noProof/>
        </w:rPr>
        <w:drawing>
          <wp:inline distT="0" distB="0" distL="0" distR="0" wp14:anchorId="345338BB" wp14:editId="728D05E7">
            <wp:extent cx="5254389" cy="2886458"/>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18" t="13410" r="29273" b="39932"/>
                    <a:stretch/>
                  </pic:blipFill>
                  <pic:spPr bwMode="auto">
                    <a:xfrm>
                      <a:off x="0" y="0"/>
                      <a:ext cx="5293323" cy="2907846"/>
                    </a:xfrm>
                    <a:prstGeom prst="rect">
                      <a:avLst/>
                    </a:prstGeom>
                    <a:ln>
                      <a:noFill/>
                    </a:ln>
                    <a:extLst>
                      <a:ext uri="{53640926-AAD7-44D8-BBD7-CCE9431645EC}">
                        <a14:shadowObscured xmlns:a14="http://schemas.microsoft.com/office/drawing/2010/main"/>
                      </a:ext>
                    </a:extLst>
                  </pic:spPr>
                </pic:pic>
              </a:graphicData>
            </a:graphic>
          </wp:inline>
        </w:drawing>
      </w:r>
    </w:p>
    <w:p w14:paraId="17147F6D" w14:textId="4E9292FC" w:rsidR="002F484E" w:rsidRPr="00B1033C" w:rsidRDefault="00B500E0" w:rsidP="00B1033C">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This are the signals that you should see in your oscilloscopes:</w:t>
      </w:r>
    </w:p>
    <w:p w14:paraId="58D339ED" w14:textId="34DD5288" w:rsidR="00660AD8" w:rsidRDefault="00B500E0" w:rsidP="00B500E0">
      <w:pPr>
        <w:jc w:val="center"/>
        <w:rPr>
          <w:rFonts w:ascii="Segoe UI" w:eastAsiaTheme="majorEastAsia" w:hAnsi="Segoe UI" w:cs="Segoe UI"/>
          <w:color w:val="1481AB" w:themeColor="accent1" w:themeShade="BF"/>
          <w:sz w:val="36"/>
          <w:szCs w:val="36"/>
        </w:rPr>
      </w:pPr>
      <w:r w:rsidRPr="00B500E0">
        <w:rPr>
          <w:noProof/>
        </w:rPr>
        <w:drawing>
          <wp:inline distT="0" distB="0" distL="0" distR="0" wp14:anchorId="564FC3D7" wp14:editId="36917691">
            <wp:extent cx="3304822" cy="271624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38469" cy="2743895"/>
                    </a:xfrm>
                    <a:prstGeom prst="rect">
                      <a:avLst/>
                    </a:prstGeom>
                  </pic:spPr>
                </pic:pic>
              </a:graphicData>
            </a:graphic>
          </wp:inline>
        </w:drawing>
      </w:r>
    </w:p>
    <w:p w14:paraId="38AF2AC8" w14:textId="77777777" w:rsidR="009153A4" w:rsidRPr="001A299C" w:rsidRDefault="009153A4" w:rsidP="009153A4">
      <w:pPr>
        <w:keepNext/>
        <w:keepLines/>
        <w:spacing w:before="40" w:after="0"/>
        <w:outlineLvl w:val="1"/>
        <w:rPr>
          <w:rFonts w:ascii="Segoe UI" w:eastAsiaTheme="majorEastAsia" w:hAnsi="Segoe UI" w:cs="Segoe UI"/>
          <w:b/>
          <w:bCs/>
          <w:color w:val="1481AB" w:themeColor="accent1" w:themeShade="BF"/>
          <w:sz w:val="26"/>
          <w:szCs w:val="26"/>
        </w:rPr>
      </w:pPr>
      <w:r w:rsidRPr="001A299C">
        <w:rPr>
          <w:rFonts w:ascii="Segoe UI" w:eastAsiaTheme="majorEastAsia" w:hAnsi="Segoe UI" w:cs="Segoe UI"/>
          <w:b/>
          <w:bCs/>
          <w:color w:val="1481AB" w:themeColor="accent1" w:themeShade="BF"/>
          <w:sz w:val="26"/>
          <w:szCs w:val="26"/>
        </w:rPr>
        <w:lastRenderedPageBreak/>
        <w:t>Theoretical Questions</w:t>
      </w:r>
    </w:p>
    <w:p w14:paraId="7D1C6C8C" w14:textId="204EACFE" w:rsidR="009153A4" w:rsidRDefault="00603EAD" w:rsidP="00C67D5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(a) </w:t>
      </w:r>
      <w:r w:rsidR="009153A4">
        <w:rPr>
          <w:rFonts w:ascii="Arial" w:hAnsi="Arial" w:cs="Arial"/>
          <w:color w:val="222222"/>
          <w:sz w:val="21"/>
          <w:szCs w:val="21"/>
          <w:shd w:val="clear" w:color="auto" w:fill="FFFFFF"/>
        </w:rPr>
        <w:t>Change the frequency while the distance is 10m, what is the power difference you witness for the combined signal?</w:t>
      </w:r>
      <w:r w:rsidR="00FF2157">
        <w:rPr>
          <w:rFonts w:ascii="Arial" w:hAnsi="Arial" w:cs="Arial"/>
          <w:color w:val="222222"/>
          <w:sz w:val="21"/>
          <w:szCs w:val="21"/>
          <w:shd w:val="clear" w:color="auto" w:fill="FFFFFF"/>
        </w:rPr>
        <w:t xml:space="preserve"> (min and max)</w:t>
      </w:r>
    </w:p>
    <w:p w14:paraId="39D962FF" w14:textId="58BC0D26" w:rsidR="009153A4" w:rsidRDefault="00603EAD" w:rsidP="00313DC5">
      <w:pPr>
        <w:ind w:left="720"/>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(b) </w:t>
      </w:r>
      <w:r w:rsidR="009153A4">
        <w:rPr>
          <w:rFonts w:ascii="Arial" w:hAnsi="Arial" w:cs="Arial"/>
          <w:color w:val="222222"/>
          <w:sz w:val="21"/>
          <w:szCs w:val="21"/>
          <w:shd w:val="clear" w:color="auto" w:fill="FFFFFF"/>
        </w:rPr>
        <w:t xml:space="preserve">Set the frequency </w:t>
      </w:r>
      <w:r w:rsidR="00313DC5">
        <w:rPr>
          <w:rFonts w:ascii="Arial" w:hAnsi="Arial" w:cs="Arial"/>
          <w:color w:val="222222"/>
          <w:sz w:val="21"/>
          <w:szCs w:val="21"/>
          <w:shd w:val="clear" w:color="auto" w:fill="FFFFFF"/>
        </w:rPr>
        <w:t xml:space="preserve">(as you wish) </w:t>
      </w:r>
      <w:r w:rsidR="009153A4">
        <w:rPr>
          <w:rFonts w:ascii="Arial" w:hAnsi="Arial" w:cs="Arial"/>
          <w:color w:val="222222"/>
          <w:sz w:val="21"/>
          <w:szCs w:val="21"/>
          <w:shd w:val="clear" w:color="auto" w:fill="FFFFFF"/>
        </w:rPr>
        <w:t xml:space="preserve">while changing the distance. At which distance does the path loss effect the signals most? </w:t>
      </w:r>
      <w:r w:rsidR="002A240F">
        <w:rPr>
          <w:rFonts w:ascii="Arial" w:hAnsi="Arial" w:cs="Arial"/>
          <w:color w:val="222222"/>
          <w:sz w:val="21"/>
          <w:szCs w:val="21"/>
          <w:shd w:val="clear" w:color="auto" w:fill="FFFFFF"/>
        </w:rPr>
        <w:t xml:space="preserve">(Both high and low) </w:t>
      </w:r>
      <w:r w:rsidR="009153A4">
        <w:rPr>
          <w:rFonts w:ascii="Arial" w:hAnsi="Arial" w:cs="Arial"/>
          <w:color w:val="222222"/>
          <w:sz w:val="21"/>
          <w:szCs w:val="21"/>
          <w:shd w:val="clear" w:color="auto" w:fill="FFFFFF"/>
        </w:rPr>
        <w:t>Why is that?</w:t>
      </w:r>
      <w:r w:rsidR="00313DC5">
        <w:rPr>
          <w:rFonts w:ascii="Arial" w:hAnsi="Arial" w:cs="Arial"/>
          <w:color w:val="222222"/>
          <w:sz w:val="21"/>
          <w:szCs w:val="21"/>
          <w:shd w:val="clear" w:color="auto" w:fill="FFFFFF"/>
        </w:rPr>
        <w:t xml:space="preserve"> Include snapshots of your results.</w:t>
      </w:r>
    </w:p>
    <w:p w14:paraId="3141F18B" w14:textId="77777777" w:rsidR="00875778" w:rsidRDefault="00875778" w:rsidP="00875778">
      <w:pPr>
        <w:ind w:left="720"/>
        <w:contextualSpacing/>
        <w:jc w:val="both"/>
        <w:rPr>
          <w:rFonts w:ascii="Arial" w:hAnsi="Arial" w:cs="Arial"/>
          <w:color w:val="222222"/>
          <w:sz w:val="21"/>
          <w:szCs w:val="21"/>
          <w:shd w:val="clear" w:color="auto" w:fill="FFFFFF"/>
        </w:rPr>
      </w:pPr>
    </w:p>
    <w:p w14:paraId="32F41A9F" w14:textId="6C4BA665" w:rsidR="009153A4" w:rsidRDefault="009153A4" w:rsidP="00C67D5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Find a frequency and a distance at which there is a </w:t>
      </w:r>
      <w:r w:rsidR="00E44CA0">
        <w:rPr>
          <w:rFonts w:ascii="Arial" w:hAnsi="Arial" w:cs="Arial"/>
          <w:color w:val="222222"/>
          <w:sz w:val="21"/>
          <w:szCs w:val="21"/>
          <w:shd w:val="clear" w:color="auto" w:fill="FFFFFF"/>
        </w:rPr>
        <w:t xml:space="preserve">complete </w:t>
      </w:r>
      <w:r>
        <w:rPr>
          <w:rFonts w:ascii="Arial" w:hAnsi="Arial" w:cs="Arial"/>
          <w:color w:val="222222"/>
          <w:sz w:val="21"/>
          <w:szCs w:val="21"/>
          <w:shd w:val="clear" w:color="auto" w:fill="FFFFFF"/>
        </w:rPr>
        <w:t xml:space="preserve">constructive </w:t>
      </w:r>
      <w:r w:rsidR="00CC2D2D" w:rsidRPr="00CC2D2D">
        <w:rPr>
          <w:rFonts w:ascii="Arial" w:hAnsi="Arial" w:cs="Arial"/>
          <w:color w:val="222222"/>
          <w:sz w:val="21"/>
          <w:szCs w:val="21"/>
          <w:shd w:val="clear" w:color="auto" w:fill="FFFFFF"/>
        </w:rPr>
        <w:t>interference</w:t>
      </w:r>
      <w:r w:rsidR="00CC2D2D">
        <w:rPr>
          <w:rFonts w:ascii="Arial" w:hAnsi="Arial" w:cs="Arial"/>
          <w:color w:val="222222"/>
          <w:sz w:val="21"/>
          <w:szCs w:val="21"/>
          <w:shd w:val="clear" w:color="auto" w:fill="FFFFFF"/>
        </w:rPr>
        <w:t xml:space="preserve"> and a frequency </w:t>
      </w:r>
      <w:r w:rsidR="00476450">
        <w:rPr>
          <w:rFonts w:ascii="Arial" w:hAnsi="Arial" w:cs="Arial"/>
          <w:color w:val="222222"/>
          <w:sz w:val="21"/>
          <w:szCs w:val="21"/>
          <w:shd w:val="clear" w:color="auto" w:fill="FFFFFF"/>
        </w:rPr>
        <w:t xml:space="preserve">and </w:t>
      </w:r>
      <w:r w:rsidR="00CC2D2D">
        <w:rPr>
          <w:rFonts w:ascii="Arial" w:hAnsi="Arial" w:cs="Arial"/>
          <w:color w:val="222222"/>
          <w:sz w:val="21"/>
          <w:szCs w:val="21"/>
          <w:shd w:val="clear" w:color="auto" w:fill="FFFFFF"/>
        </w:rPr>
        <w:t xml:space="preserve">distance at which there is a </w:t>
      </w:r>
      <w:r w:rsidR="00E44CA0">
        <w:rPr>
          <w:rFonts w:ascii="Arial" w:hAnsi="Arial" w:cs="Arial"/>
          <w:color w:val="222222"/>
          <w:sz w:val="21"/>
          <w:szCs w:val="21"/>
          <w:shd w:val="clear" w:color="auto" w:fill="FFFFFF"/>
        </w:rPr>
        <w:t xml:space="preserve">complete </w:t>
      </w:r>
      <w:r w:rsidR="00CC2D2D">
        <w:rPr>
          <w:rFonts w:ascii="Arial" w:hAnsi="Arial" w:cs="Arial"/>
          <w:color w:val="222222"/>
          <w:sz w:val="21"/>
          <w:szCs w:val="21"/>
          <w:shd w:val="clear" w:color="auto" w:fill="FFFFFF"/>
        </w:rPr>
        <w:t xml:space="preserve">destructive </w:t>
      </w:r>
      <w:r w:rsidR="00CC2D2D" w:rsidRPr="00CC2D2D">
        <w:rPr>
          <w:rFonts w:ascii="Arial" w:hAnsi="Arial" w:cs="Arial"/>
          <w:color w:val="222222"/>
          <w:sz w:val="21"/>
          <w:szCs w:val="21"/>
          <w:shd w:val="clear" w:color="auto" w:fill="FFFFFF"/>
        </w:rPr>
        <w:t>interference</w:t>
      </w:r>
      <w:r w:rsidR="00CC2D2D">
        <w:rPr>
          <w:rFonts w:ascii="Arial" w:hAnsi="Arial" w:cs="Arial"/>
          <w:color w:val="222222"/>
          <w:sz w:val="21"/>
          <w:szCs w:val="21"/>
          <w:shd w:val="clear" w:color="auto" w:fill="FFFFFF"/>
        </w:rPr>
        <w:t>. Show</w:t>
      </w:r>
      <w:r w:rsidR="00F5062B">
        <w:rPr>
          <w:rFonts w:ascii="Arial" w:hAnsi="Arial" w:cs="Arial"/>
          <w:color w:val="222222"/>
          <w:sz w:val="21"/>
          <w:szCs w:val="21"/>
          <w:shd w:val="clear" w:color="auto" w:fill="FFFFFF"/>
        </w:rPr>
        <w:t xml:space="preserve"> simulation</w:t>
      </w:r>
      <w:r w:rsidR="00CC2D2D">
        <w:rPr>
          <w:rFonts w:ascii="Arial" w:hAnsi="Arial" w:cs="Arial"/>
          <w:color w:val="222222"/>
          <w:sz w:val="21"/>
          <w:szCs w:val="21"/>
          <w:shd w:val="clear" w:color="auto" w:fill="FFFFFF"/>
        </w:rPr>
        <w:t xml:space="preserve"> proof of the phenomena and explain why it accrues.</w:t>
      </w:r>
    </w:p>
    <w:p w14:paraId="635307F4" w14:textId="77777777" w:rsidR="00313DC5" w:rsidRDefault="00313DC5" w:rsidP="00313DC5">
      <w:pPr>
        <w:ind w:left="720"/>
        <w:contextualSpacing/>
        <w:jc w:val="both"/>
        <w:rPr>
          <w:rFonts w:ascii="Arial" w:hAnsi="Arial" w:cs="Arial"/>
          <w:color w:val="222222"/>
          <w:sz w:val="21"/>
          <w:szCs w:val="21"/>
          <w:shd w:val="clear" w:color="auto" w:fill="FFFFFF"/>
        </w:rPr>
      </w:pPr>
    </w:p>
    <w:p w14:paraId="120E2638" w14:textId="6B76C438" w:rsidR="00313DC5" w:rsidRDefault="007823DD" w:rsidP="00C67D5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For </w:t>
      </w:r>
      <m:oMath>
        <m:r>
          <m:rPr>
            <m:sty m:val="p"/>
          </m:rPr>
          <w:rPr>
            <w:rFonts w:ascii="Cambria Math" w:hAnsi="Cambria Math" w:cs="Arial"/>
            <w:color w:val="222222"/>
            <w:sz w:val="21"/>
            <w:szCs w:val="21"/>
            <w:shd w:val="clear" w:color="auto" w:fill="FFFFFF"/>
          </w:rPr>
          <m:t>Γ</m:t>
        </m:r>
        <m:r>
          <w:rPr>
            <w:rFonts w:ascii="Cambria Math" w:hAnsi="Cambria Math" w:cs="Arial"/>
            <w:color w:val="222222"/>
            <w:sz w:val="21"/>
            <w:szCs w:val="21"/>
            <w:shd w:val="clear" w:color="auto" w:fill="FFFFFF"/>
          </w:rPr>
          <m:t xml:space="preserve">=-1 </m:t>
        </m:r>
      </m:oMath>
      <w:r>
        <w:rPr>
          <w:rFonts w:ascii="Arial" w:eastAsiaTheme="minorEastAsia" w:hAnsi="Arial" w:cs="Arial"/>
          <w:color w:val="222222"/>
          <w:sz w:val="21"/>
          <w:szCs w:val="21"/>
          <w:shd w:val="clear" w:color="auto" w:fill="FFFFFF"/>
        </w:rPr>
        <w:t xml:space="preserve">(complete reflection) </w:t>
      </w:r>
      <w:r>
        <w:rPr>
          <w:rFonts w:ascii="Arial" w:hAnsi="Arial" w:cs="Arial"/>
          <w:color w:val="222222"/>
          <w:sz w:val="21"/>
          <w:szCs w:val="21"/>
          <w:shd w:val="clear" w:color="auto" w:fill="FFFFFF"/>
        </w:rPr>
        <w:t>d</w:t>
      </w:r>
      <w:r w:rsidR="00313DC5">
        <w:rPr>
          <w:rFonts w:ascii="Arial" w:hAnsi="Arial" w:cs="Arial"/>
          <w:color w:val="222222"/>
          <w:sz w:val="21"/>
          <w:szCs w:val="21"/>
          <w:shd w:val="clear" w:color="auto" w:fill="FFFFFF"/>
        </w:rPr>
        <w:t>erive an appropriate expression for the location of the signal nulls at the receiver.</w:t>
      </w:r>
    </w:p>
    <w:p w14:paraId="6E30F38D" w14:textId="77777777" w:rsidR="00313DC5" w:rsidRPr="00313DC5" w:rsidRDefault="00313DC5" w:rsidP="00313DC5">
      <w:pPr>
        <w:rPr>
          <w:rFonts w:ascii="Arial" w:hAnsi="Arial" w:cs="Arial"/>
          <w:color w:val="222222"/>
          <w:sz w:val="21"/>
          <w:szCs w:val="21"/>
          <w:shd w:val="clear" w:color="auto" w:fill="FFFFFF"/>
        </w:rPr>
      </w:pPr>
    </w:p>
    <w:p w14:paraId="35ACC5E8" w14:textId="77777777" w:rsidR="00313DC5" w:rsidRDefault="00313DC5" w:rsidP="00313DC5">
      <w:pPr>
        <w:numPr>
          <w:ilvl w:val="0"/>
          <w:numId w:val="41"/>
        </w:numPr>
        <w:contextualSpacing/>
        <w:jc w:val="both"/>
        <w:rPr>
          <w:rFonts w:ascii="Arial" w:hAnsi="Arial" w:cs="Arial"/>
          <w:color w:val="222222"/>
          <w:sz w:val="21"/>
          <w:szCs w:val="21"/>
          <w:shd w:val="clear" w:color="auto" w:fill="FFFFFF"/>
        </w:rPr>
      </w:pPr>
      <w:r w:rsidRPr="00586188">
        <w:rPr>
          <w:rFonts w:ascii="Arial" w:hAnsi="Arial" w:cs="Arial"/>
          <w:color w:val="222222"/>
          <w:sz w:val="21"/>
          <w:szCs w:val="21"/>
          <w:shd w:val="clear" w:color="auto" w:fill="FFFFFF"/>
        </w:rPr>
        <w:t xml:space="preserve">For a two-path propagation model with transmitter-receiver separation </w:t>
      </w:r>
      <m:oMath>
        <m:r>
          <w:rPr>
            <w:rFonts w:ascii="Cambria Math" w:hAnsi="Cambria Math" w:cs="Arial"/>
            <w:color w:val="222222"/>
            <w:sz w:val="21"/>
            <w:szCs w:val="21"/>
            <w:shd w:val="clear" w:color="auto" w:fill="FFFFFF"/>
          </w:rPr>
          <m:t>d = 80m</m:t>
        </m:r>
      </m:oMath>
      <w:r w:rsidRPr="00586188">
        <w:rPr>
          <w:rFonts w:ascii="Arial"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t</m:t>
            </m:r>
          </m:sub>
        </m:sSub>
        <m:r>
          <w:rPr>
            <w:rFonts w:ascii="Cambria Math" w:hAnsi="Cambria Math" w:cs="Arial"/>
            <w:color w:val="222222"/>
            <w:sz w:val="21"/>
            <w:szCs w:val="21"/>
            <w:shd w:val="clear" w:color="auto" w:fill="FFFFFF"/>
          </w:rPr>
          <m:t xml:space="preserve"> = 10m</m:t>
        </m:r>
      </m:oMath>
      <w:r w:rsidRPr="00586188">
        <w:rPr>
          <w:rFonts w:ascii="Arial" w:hAnsi="Arial" w:cs="Arial"/>
          <w:color w:val="222222"/>
          <w:sz w:val="21"/>
          <w:szCs w:val="21"/>
          <w:shd w:val="clear" w:color="auto" w:fill="FFFFFF"/>
        </w:rPr>
        <w:t xml:space="preserve">, and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r</m:t>
            </m:r>
          </m:sub>
        </m:sSub>
        <m:r>
          <w:rPr>
            <w:rFonts w:ascii="Cambria Math" w:hAnsi="Cambria Math" w:cs="Arial"/>
            <w:color w:val="222222"/>
            <w:sz w:val="21"/>
            <w:szCs w:val="21"/>
            <w:shd w:val="clear" w:color="auto" w:fill="FFFFFF"/>
          </w:rPr>
          <m:t xml:space="preserve"> = 1m</m:t>
        </m:r>
      </m:oMath>
      <w:r w:rsidRPr="00586188">
        <w:rPr>
          <w:rFonts w:ascii="Arial" w:hAnsi="Arial" w:cs="Arial"/>
          <w:color w:val="222222"/>
          <w:sz w:val="21"/>
          <w:szCs w:val="21"/>
          <w:shd w:val="clear" w:color="auto" w:fill="FFFFFF"/>
        </w:rPr>
        <w:t xml:space="preserve">, </w:t>
      </w:r>
      <m:oMath>
        <m:r>
          <w:rPr>
            <w:rFonts w:ascii="Cambria Math" w:hAnsi="Cambria Math" w:cs="Arial"/>
            <w:color w:val="222222"/>
            <w:sz w:val="21"/>
            <w:szCs w:val="21"/>
            <w:shd w:val="clear" w:color="auto" w:fill="FFFFFF"/>
          </w:rPr>
          <m:t xml:space="preserve">f=900MHz </m:t>
        </m:r>
      </m:oMath>
      <w:r w:rsidRPr="00586188">
        <w:rPr>
          <w:rFonts w:ascii="Arial" w:hAnsi="Arial" w:cs="Arial"/>
          <w:color w:val="222222"/>
          <w:sz w:val="21"/>
          <w:szCs w:val="21"/>
          <w:shd w:val="clear" w:color="auto" w:fill="FFFFFF"/>
        </w:rPr>
        <w:t>find the delay spread between the two signals</w:t>
      </w:r>
      <w:r>
        <w:rPr>
          <w:rFonts w:ascii="Arial" w:hAnsi="Arial" w:cs="Arial"/>
          <w:color w:val="222222"/>
          <w:sz w:val="21"/>
          <w:szCs w:val="21"/>
          <w:shd w:val="clear" w:color="auto" w:fill="FFFFFF"/>
        </w:rPr>
        <w:t xml:space="preserve"> </w:t>
      </w:r>
      <w:r w:rsidRPr="00B544FA">
        <w:rPr>
          <w:rFonts w:ascii="Arial" w:hAnsi="Arial" w:cs="Arial"/>
          <w:color w:val="222222"/>
          <w:sz w:val="21"/>
          <w:szCs w:val="21"/>
          <w:shd w:val="clear" w:color="auto" w:fill="FFFFFF"/>
        </w:rPr>
        <w:t>(Show both mathematically and in simulation)</w:t>
      </w:r>
      <w:r>
        <w:rPr>
          <w:rFonts w:ascii="Arial" w:hAnsi="Arial" w:cs="Arial"/>
          <w:color w:val="222222"/>
          <w:sz w:val="21"/>
          <w:szCs w:val="21"/>
          <w:shd w:val="clear" w:color="auto" w:fill="FFFFFF"/>
        </w:rPr>
        <w:t>.</w:t>
      </w:r>
    </w:p>
    <w:p w14:paraId="29B3F211" w14:textId="7485467F" w:rsidR="009153A4" w:rsidRDefault="009153A4" w:rsidP="00313DC5">
      <w:pPr>
        <w:rPr>
          <w:rFonts w:ascii="Segoe UI" w:eastAsiaTheme="majorEastAsia" w:hAnsi="Segoe UI" w:cs="Segoe UI"/>
          <w:color w:val="1481AB" w:themeColor="accent1" w:themeShade="BF"/>
          <w:sz w:val="36"/>
          <w:szCs w:val="36"/>
        </w:rPr>
      </w:pPr>
    </w:p>
    <w:p w14:paraId="23813773" w14:textId="60DC578F" w:rsidR="00ED1FD4" w:rsidRDefault="00ED1FD4" w:rsidP="00ED1FD4">
      <w:pPr>
        <w:pStyle w:val="Heading1"/>
        <w:jc w:val="both"/>
        <w:rPr>
          <w:rFonts w:ascii="Segoe UI" w:hAnsi="Segoe UI" w:cs="Segoe UI"/>
          <w:sz w:val="36"/>
          <w:szCs w:val="36"/>
        </w:rPr>
      </w:pPr>
      <w:r w:rsidRPr="00521033">
        <w:rPr>
          <w:rFonts w:ascii="Segoe UI" w:hAnsi="Segoe UI" w:cs="Segoe UI"/>
          <w:sz w:val="36"/>
          <w:szCs w:val="36"/>
        </w:rPr>
        <w:t xml:space="preserve">Part </w:t>
      </w:r>
      <w:r w:rsidR="00CD4624">
        <w:rPr>
          <w:rFonts w:ascii="Segoe UI" w:hAnsi="Segoe UI" w:cs="Segoe UI"/>
          <w:sz w:val="36"/>
          <w:szCs w:val="36"/>
        </w:rPr>
        <w:t>3</w:t>
      </w:r>
      <w:r w:rsidRPr="00521033">
        <w:rPr>
          <w:rFonts w:ascii="Segoe UI" w:hAnsi="Segoe UI" w:cs="Segoe UI"/>
          <w:sz w:val="36"/>
          <w:szCs w:val="36"/>
        </w:rPr>
        <w:t xml:space="preserve"> </w:t>
      </w:r>
      <w:r>
        <w:rPr>
          <w:rFonts w:ascii="Segoe UI" w:hAnsi="Segoe UI" w:cs="Segoe UI"/>
          <w:sz w:val="36"/>
          <w:szCs w:val="36"/>
        </w:rPr>
        <w:t>–</w:t>
      </w:r>
      <w:r w:rsidRPr="00521033">
        <w:rPr>
          <w:rFonts w:ascii="Segoe UI" w:hAnsi="Segoe UI" w:cs="Segoe UI"/>
          <w:sz w:val="36"/>
          <w:szCs w:val="36"/>
        </w:rPr>
        <w:t xml:space="preserve"> </w:t>
      </w:r>
      <w:r>
        <w:rPr>
          <w:rFonts w:ascii="Segoe UI" w:hAnsi="Segoe UI" w:cs="Segoe UI"/>
          <w:sz w:val="36"/>
          <w:szCs w:val="36"/>
        </w:rPr>
        <w:t xml:space="preserve">Ten-Ray Simulation </w:t>
      </w:r>
    </w:p>
    <w:p w14:paraId="2E03AC55" w14:textId="77777777" w:rsidR="00A61DCC" w:rsidRDefault="005B38CD" w:rsidP="00A61DCC">
      <w:pPr>
        <w:rPr>
          <w:rFonts w:ascii="Arial" w:hAnsi="Arial" w:cs="Arial"/>
          <w:color w:val="222222"/>
          <w:sz w:val="21"/>
          <w:szCs w:val="21"/>
          <w:shd w:val="clear" w:color="auto" w:fill="FFFFFF"/>
        </w:rPr>
      </w:pPr>
      <w:r w:rsidRPr="005B38CD">
        <w:rPr>
          <w:rFonts w:ascii="Arial" w:hAnsi="Arial" w:cs="Arial"/>
          <w:color w:val="222222"/>
          <w:sz w:val="21"/>
          <w:szCs w:val="21"/>
          <w:shd w:val="clear" w:color="auto" w:fill="FFFFFF"/>
        </w:rPr>
        <w:t>The ten-ray model is a model applied to the transmissions in the urban area, to generate a model of ten rays typically four rays more are added to the </w:t>
      </w:r>
      <w:hyperlink r:id="rId17" w:tooltip="Six rays model" w:history="1">
        <w:r w:rsidR="00F50D18">
          <w:rPr>
            <w:rFonts w:ascii="Arial" w:hAnsi="Arial" w:cs="Arial"/>
            <w:color w:val="222222"/>
            <w:sz w:val="21"/>
            <w:szCs w:val="21"/>
            <w:shd w:val="clear" w:color="auto" w:fill="FFFFFF"/>
          </w:rPr>
          <w:t>two-</w:t>
        </w:r>
        <w:r w:rsidRPr="005B38CD">
          <w:rPr>
            <w:rFonts w:ascii="Arial" w:hAnsi="Arial" w:cs="Arial"/>
            <w:color w:val="222222"/>
            <w:sz w:val="21"/>
            <w:szCs w:val="21"/>
            <w:shd w:val="clear" w:color="auto" w:fill="FFFFFF"/>
          </w:rPr>
          <w:t>ray model</w:t>
        </w:r>
      </w:hyperlink>
      <w:r w:rsidR="00F50D18">
        <w:rPr>
          <w:rFonts w:ascii="Arial" w:hAnsi="Arial" w:cs="Arial"/>
          <w:color w:val="222222"/>
          <w:sz w:val="21"/>
          <w:szCs w:val="21"/>
          <w:shd w:val="clear" w:color="auto" w:fill="FFFFFF"/>
        </w:rPr>
        <w:t>.</w:t>
      </w:r>
      <w:r w:rsidRPr="005B38CD">
        <w:rPr>
          <w:rFonts w:ascii="Arial" w:hAnsi="Arial" w:cs="Arial"/>
          <w:color w:val="222222"/>
          <w:sz w:val="21"/>
          <w:szCs w:val="21"/>
          <w:shd w:val="clear" w:color="auto" w:fill="FFFFFF"/>
        </w:rPr>
        <w:t xml:space="preserve"> This incorporate paths from one to three reflections: specifically, there is the LOS (</w:t>
      </w:r>
      <w:hyperlink r:id="rId18" w:tooltip="Line-of-sight propagation" w:history="1">
        <w:r w:rsidRPr="005B38CD">
          <w:rPr>
            <w:rFonts w:ascii="Arial" w:hAnsi="Arial" w:cs="Arial"/>
            <w:color w:val="222222"/>
            <w:sz w:val="21"/>
            <w:szCs w:val="21"/>
            <w:shd w:val="clear" w:color="auto" w:fill="FFFFFF"/>
          </w:rPr>
          <w:t>Line of sight</w:t>
        </w:r>
      </w:hyperlink>
      <w:r w:rsidRPr="005B38CD">
        <w:rPr>
          <w:rFonts w:ascii="Arial" w:hAnsi="Arial" w:cs="Arial"/>
          <w:color w:val="222222"/>
          <w:sz w:val="21"/>
          <w:szCs w:val="21"/>
          <w:shd w:val="clear" w:color="auto" w:fill="FFFFFF"/>
        </w:rPr>
        <w:t>), GR (ground reflected), SW (single-wall reflected), DW (double-wall reflected), TW (triple-wall reflected), WG (wall-ground reflected) and GW (ground-wall reflected paths). Where each one of the paths bounces on both sides of the wall.</w:t>
      </w:r>
    </w:p>
    <w:p w14:paraId="0B01B9B4" w14:textId="5DF6F438" w:rsidR="005B38CD" w:rsidRPr="005B38CD" w:rsidRDefault="00F50D18" w:rsidP="00A61DCC">
      <w:pPr>
        <w:jc w:val="center"/>
        <w:rPr>
          <w:rFonts w:ascii="Arial" w:hAnsi="Arial" w:cs="Arial"/>
          <w:color w:val="222222"/>
          <w:sz w:val="21"/>
          <w:szCs w:val="21"/>
          <w:shd w:val="clear" w:color="auto" w:fill="FFFFFF"/>
        </w:rPr>
      </w:pPr>
      <w:r w:rsidRPr="00F50D18">
        <w:rPr>
          <w:rFonts w:ascii="Arial" w:hAnsi="Arial" w:cs="Arial"/>
          <w:noProof/>
          <w:color w:val="222222"/>
          <w:sz w:val="21"/>
          <w:szCs w:val="21"/>
          <w:shd w:val="clear" w:color="auto" w:fill="FFFFFF"/>
        </w:rPr>
        <w:drawing>
          <wp:inline distT="0" distB="0" distL="0" distR="0" wp14:anchorId="675E2BE0" wp14:editId="22C61DD9">
            <wp:extent cx="4469471" cy="2511188"/>
            <wp:effectExtent l="0" t="0" r="7620" b="381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96DAC541-7B7A-43D3-8B79-37D633B846F1}">
                          <asvg:svgBlip xmlns:asvg="http://schemas.microsoft.com/office/drawing/2016/SVG/main" r:embed="rId20"/>
                        </a:ext>
                      </a:extLst>
                    </a:blip>
                    <a:srcRect l="8841" t="29329" r="15959" b="32667"/>
                    <a:stretch/>
                  </pic:blipFill>
                  <pic:spPr bwMode="auto">
                    <a:xfrm>
                      <a:off x="0" y="0"/>
                      <a:ext cx="4469624" cy="2511274"/>
                    </a:xfrm>
                    <a:prstGeom prst="rect">
                      <a:avLst/>
                    </a:prstGeom>
                    <a:ln>
                      <a:noFill/>
                    </a:ln>
                    <a:extLst>
                      <a:ext uri="{53640926-AAD7-44D8-BBD7-CCE9431645EC}">
                        <a14:shadowObscured xmlns:a14="http://schemas.microsoft.com/office/drawing/2010/main"/>
                      </a:ext>
                    </a:extLst>
                  </pic:spPr>
                </pic:pic>
              </a:graphicData>
            </a:graphic>
          </wp:inline>
        </w:drawing>
      </w:r>
    </w:p>
    <w:p w14:paraId="5C3DF6D8" w14:textId="333E6517" w:rsidR="005B38CD" w:rsidRPr="005B38CD" w:rsidRDefault="005B38CD" w:rsidP="005B38CD">
      <w:pPr>
        <w:jc w:val="both"/>
        <w:rPr>
          <w:rFonts w:ascii="Arial" w:hAnsi="Arial" w:cs="Arial"/>
          <w:color w:val="222222"/>
          <w:sz w:val="21"/>
          <w:szCs w:val="21"/>
          <w:shd w:val="clear" w:color="auto" w:fill="FFFFFF"/>
        </w:rPr>
      </w:pPr>
      <w:r w:rsidRPr="005B38CD">
        <w:rPr>
          <w:rFonts w:ascii="Arial" w:hAnsi="Arial" w:cs="Arial"/>
          <w:color w:val="222222"/>
          <w:sz w:val="21"/>
          <w:szCs w:val="21"/>
          <w:shd w:val="clear" w:color="auto" w:fill="FFFFFF"/>
        </w:rPr>
        <w:t>Experimentally, it has been demonstrated that the ten ray model simulates or can represent the </w:t>
      </w:r>
      <w:hyperlink r:id="rId21" w:tooltip="Radio propagation" w:history="1">
        <w:r w:rsidRPr="005B38CD">
          <w:rPr>
            <w:rFonts w:ascii="Arial" w:hAnsi="Arial" w:cs="Arial"/>
            <w:color w:val="222222"/>
            <w:sz w:val="21"/>
            <w:szCs w:val="21"/>
            <w:shd w:val="clear" w:color="auto" w:fill="FFFFFF"/>
          </w:rPr>
          <w:t>propagation</w:t>
        </w:r>
      </w:hyperlink>
      <w:r w:rsidRPr="005B38CD">
        <w:rPr>
          <w:rFonts w:ascii="Arial" w:hAnsi="Arial" w:cs="Arial"/>
          <w:color w:val="222222"/>
          <w:sz w:val="21"/>
          <w:szCs w:val="21"/>
          <w:shd w:val="clear" w:color="auto" w:fill="FFFFFF"/>
        </w:rPr>
        <w:t> of signals through a </w:t>
      </w:r>
      <w:hyperlink r:id="rId22" w:tooltip="Dielectric" w:history="1">
        <w:r w:rsidRPr="005B38CD">
          <w:rPr>
            <w:rFonts w:ascii="Arial" w:hAnsi="Arial" w:cs="Arial"/>
            <w:color w:val="222222"/>
            <w:sz w:val="21"/>
            <w:szCs w:val="21"/>
            <w:shd w:val="clear" w:color="auto" w:fill="FFFFFF"/>
          </w:rPr>
          <w:t>dielectric</w:t>
        </w:r>
      </w:hyperlink>
      <w:r w:rsidRPr="005B38CD">
        <w:rPr>
          <w:rFonts w:ascii="Arial" w:hAnsi="Arial" w:cs="Arial"/>
          <w:color w:val="222222"/>
          <w:sz w:val="21"/>
          <w:szCs w:val="21"/>
          <w:shd w:val="clear" w:color="auto" w:fill="FFFFFF"/>
        </w:rPr>
        <w:t xml:space="preserve"> canyon, in </w:t>
      </w:r>
      <w:proofErr w:type="spellStart"/>
      <w:r w:rsidRPr="005B38CD">
        <w:rPr>
          <w:rFonts w:ascii="Arial" w:hAnsi="Arial" w:cs="Arial"/>
          <w:color w:val="222222"/>
          <w:sz w:val="21"/>
          <w:szCs w:val="21"/>
          <w:shd w:val="clear" w:color="auto" w:fill="FFFFFF"/>
        </w:rPr>
        <w:t>it</w:t>
      </w:r>
      <w:proofErr w:type="spellEnd"/>
      <w:r w:rsidRPr="005B38CD">
        <w:rPr>
          <w:rFonts w:ascii="Arial" w:hAnsi="Arial" w:cs="Arial"/>
          <w:color w:val="222222"/>
          <w:sz w:val="21"/>
          <w:szCs w:val="21"/>
          <w:shd w:val="clear" w:color="auto" w:fill="FFFFFF"/>
        </w:rPr>
        <w:t xml:space="preserve"> which the rays that travel from</w:t>
      </w:r>
      <w:r w:rsidR="00A61DCC">
        <w:rPr>
          <w:rFonts w:ascii="Arial" w:hAnsi="Arial" w:cs="Arial"/>
          <w:color w:val="222222"/>
          <w:sz w:val="21"/>
          <w:szCs w:val="21"/>
          <w:shd w:val="clear" w:color="auto" w:fill="FFFFFF"/>
        </w:rPr>
        <w:t xml:space="preserve"> </w:t>
      </w:r>
      <w:r w:rsidRPr="005B38CD">
        <w:rPr>
          <w:rFonts w:ascii="Arial" w:hAnsi="Arial" w:cs="Arial"/>
          <w:color w:val="222222"/>
          <w:sz w:val="21"/>
          <w:szCs w:val="21"/>
          <w:shd w:val="clear" w:color="auto" w:fill="FFFFFF"/>
        </w:rPr>
        <w:t>a </w:t>
      </w:r>
      <w:hyperlink r:id="rId23" w:tooltip="Transmitter" w:history="1">
        <w:r w:rsidRPr="005B38CD">
          <w:rPr>
            <w:rFonts w:ascii="Arial" w:hAnsi="Arial" w:cs="Arial"/>
            <w:color w:val="222222"/>
            <w:sz w:val="21"/>
            <w:szCs w:val="21"/>
            <w:shd w:val="clear" w:color="auto" w:fill="FFFFFF"/>
          </w:rPr>
          <w:t>transmitter</w:t>
        </w:r>
      </w:hyperlink>
      <w:r w:rsidRPr="005B38CD">
        <w:rPr>
          <w:rFonts w:ascii="Arial" w:hAnsi="Arial" w:cs="Arial"/>
          <w:color w:val="222222"/>
          <w:sz w:val="21"/>
          <w:szCs w:val="21"/>
          <w:shd w:val="clear" w:color="auto" w:fill="FFFFFF"/>
        </w:rPr>
        <w:t> point to a receiver point bounce many times.</w:t>
      </w:r>
    </w:p>
    <w:p w14:paraId="0017E856" w14:textId="270A38C6" w:rsidR="005B38CD" w:rsidRDefault="00A61DCC" w:rsidP="005B38CD">
      <w:pPr>
        <w:rPr>
          <w:rFonts w:ascii="Arial" w:hAnsi="Arial" w:cs="Arial"/>
          <w:color w:val="222222"/>
          <w:sz w:val="21"/>
          <w:szCs w:val="21"/>
          <w:shd w:val="clear" w:color="auto" w:fill="FFFFFF"/>
        </w:rPr>
      </w:pPr>
      <w:r>
        <w:rPr>
          <w:rFonts w:ascii="Arial" w:hAnsi="Arial" w:cs="Arial"/>
          <w:color w:val="222222"/>
          <w:sz w:val="21"/>
          <w:szCs w:val="21"/>
          <w:shd w:val="clear" w:color="auto" w:fill="FFFFFF"/>
        </w:rPr>
        <w:t>Let’s expand out simulation of the two ray model bay adding more rays.</w:t>
      </w:r>
    </w:p>
    <w:p w14:paraId="4E7181E9" w14:textId="45EB04B6" w:rsidR="00A61DCC" w:rsidRDefault="00A61DCC" w:rsidP="005B38CD">
      <w:pPr>
        <w:rPr>
          <w:rFonts w:ascii="Arial" w:hAnsi="Arial" w:cs="Arial"/>
          <w:b/>
          <w:bCs/>
          <w:color w:val="222222"/>
          <w:sz w:val="18"/>
          <w:szCs w:val="18"/>
          <w:shd w:val="clear" w:color="auto" w:fill="FFFFFF"/>
        </w:rPr>
      </w:pPr>
      <w:r w:rsidRPr="00A61DCC">
        <w:rPr>
          <w:rFonts w:ascii="Arial" w:hAnsi="Arial" w:cs="Arial"/>
          <w:b/>
          <w:bCs/>
          <w:color w:val="222222"/>
          <w:sz w:val="18"/>
          <w:szCs w:val="18"/>
          <w:shd w:val="clear" w:color="auto" w:fill="FFFFFF"/>
        </w:rPr>
        <w:lastRenderedPageBreak/>
        <w:t>*Save your code as a new project so not to overwrite the two-ray simulation.</w:t>
      </w:r>
    </w:p>
    <w:p w14:paraId="64209DD8" w14:textId="616E6A2B" w:rsidR="00A61DCC" w:rsidRDefault="00A61DCC" w:rsidP="00A61DCC">
      <w:pPr>
        <w:jc w:val="both"/>
        <w:rPr>
          <w:rFonts w:ascii="Arial" w:hAnsi="Arial" w:cs="Arial"/>
          <w:color w:val="222222"/>
          <w:sz w:val="21"/>
          <w:szCs w:val="21"/>
          <w:shd w:val="clear" w:color="auto" w:fill="FFFFFF"/>
        </w:rPr>
      </w:pPr>
      <w:r w:rsidRPr="00A61DCC">
        <w:rPr>
          <w:rFonts w:ascii="Arial" w:hAnsi="Arial" w:cs="Arial"/>
          <w:color w:val="222222"/>
          <w:sz w:val="21"/>
          <w:szCs w:val="21"/>
          <w:shd w:val="clear" w:color="auto" w:fill="FFFFFF"/>
        </w:rPr>
        <w:t xml:space="preserve">1. </w:t>
      </w:r>
      <w:r w:rsidR="00C67D50">
        <w:rPr>
          <w:rFonts w:ascii="Arial" w:hAnsi="Arial" w:cs="Arial"/>
          <w:color w:val="222222"/>
          <w:sz w:val="21"/>
          <w:szCs w:val="21"/>
          <w:shd w:val="clear" w:color="auto" w:fill="FFFFFF"/>
        </w:rPr>
        <w:t>Expand the number of inputs in both your “Add” component and the “QT GUI Time Sink" to 10.</w:t>
      </w:r>
    </w:p>
    <w:p w14:paraId="31FC07AA" w14:textId="24ABA6E2" w:rsidR="001A4C40" w:rsidRDefault="00101107" w:rsidP="001A4C40">
      <w:pPr>
        <w:jc w:val="both"/>
        <w:rPr>
          <w:rFonts w:ascii="Arial" w:hAnsi="Arial" w:cs="Arial"/>
          <w:color w:val="222222"/>
          <w:sz w:val="21"/>
          <w:szCs w:val="21"/>
          <w:shd w:val="clear" w:color="auto" w:fill="FFFFFF"/>
          <w:rtl/>
        </w:rPr>
      </w:pPr>
      <w:r>
        <w:rPr>
          <w:rFonts w:ascii="Arial" w:hAnsi="Arial" w:cs="Arial"/>
          <w:color w:val="222222"/>
          <w:sz w:val="21"/>
          <w:szCs w:val="21"/>
          <w:shd w:val="clear" w:color="auto" w:fill="FFFFFF"/>
        </w:rPr>
        <w:t>2.</w:t>
      </w:r>
      <w:r w:rsidR="001A4C40">
        <w:rPr>
          <w:rFonts w:ascii="Arial" w:hAnsi="Arial" w:cs="Arial"/>
          <w:color w:val="222222"/>
          <w:sz w:val="21"/>
          <w:szCs w:val="21"/>
          <w:shd w:val="clear" w:color="auto" w:fill="FFFFFF"/>
        </w:rPr>
        <w:t xml:space="preserve"> In the ten-ray model we have 2 walls</w:t>
      </w:r>
      <w:r>
        <w:rPr>
          <w:rFonts w:ascii="Arial" w:hAnsi="Arial" w:cs="Arial"/>
          <w:color w:val="222222"/>
          <w:sz w:val="21"/>
          <w:szCs w:val="21"/>
          <w:shd w:val="clear" w:color="auto" w:fill="FFFFFF"/>
        </w:rPr>
        <w:t xml:space="preserve"> </w:t>
      </w:r>
      <w:r w:rsidR="001A4C40">
        <w:rPr>
          <w:rFonts w:ascii="Arial" w:hAnsi="Arial" w:cs="Arial"/>
          <w:color w:val="222222"/>
          <w:sz w:val="21"/>
          <w:szCs w:val="21"/>
          <w:shd w:val="clear" w:color="auto" w:fill="FFFFFF"/>
        </w:rPr>
        <w:t xml:space="preserve">so set 4 </w:t>
      </w:r>
      <w:r w:rsidR="000D4B5D">
        <w:rPr>
          <w:rFonts w:ascii="Arial" w:hAnsi="Arial" w:cs="Arial"/>
          <w:color w:val="222222"/>
          <w:sz w:val="21"/>
          <w:szCs w:val="21"/>
          <w:shd w:val="clear" w:color="auto" w:fill="FFFFFF"/>
        </w:rPr>
        <w:t>“Variable”</w:t>
      </w:r>
      <w:r w:rsidR="001A4C40">
        <w:rPr>
          <w:rFonts w:ascii="Arial" w:hAnsi="Arial" w:cs="Arial"/>
          <w:color w:val="222222"/>
          <w:sz w:val="21"/>
          <w:szCs w:val="21"/>
          <w:shd w:val="clear" w:color="auto" w:fill="FFFFFF"/>
        </w:rPr>
        <w:t>: distance from wall 1 to the transmitting antenna and the receiving and distance from wall 2 to the transmitting antenna and the receiving</w:t>
      </w:r>
      <w:r w:rsidR="000D4B5D">
        <w:rPr>
          <w:rFonts w:ascii="Arial" w:hAnsi="Arial" w:cs="Arial"/>
          <w:color w:val="222222"/>
          <w:sz w:val="21"/>
          <w:szCs w:val="21"/>
          <w:shd w:val="clear" w:color="auto" w:fill="FFFFFF"/>
        </w:rPr>
        <w:t>. Set them as you wish.</w:t>
      </w:r>
    </w:p>
    <w:p w14:paraId="3D98EA6E" w14:textId="33A7077B" w:rsidR="001A4C40" w:rsidRDefault="001A4C40" w:rsidP="00A61DCC">
      <w:pPr>
        <w:jc w:val="both"/>
        <w:rPr>
          <w:rFonts w:ascii="Arial" w:hAnsi="Arial" w:cs="Arial"/>
          <w:color w:val="222222"/>
          <w:sz w:val="21"/>
          <w:szCs w:val="21"/>
          <w:shd w:val="clear" w:color="auto" w:fill="FFFFFF"/>
          <w:rtl/>
        </w:rPr>
      </w:pPr>
    </w:p>
    <w:p w14:paraId="7E2716F7" w14:textId="509DBB43" w:rsidR="000D4B5D" w:rsidRDefault="00101107" w:rsidP="000D4B5D">
      <w:pPr>
        <w:pStyle w:val="ListParagraph"/>
        <w:numPr>
          <w:ilvl w:val="0"/>
          <w:numId w:val="34"/>
        </w:numPr>
        <w:jc w:val="both"/>
        <w:rPr>
          <w:rFonts w:ascii="Arial" w:hAnsi="Arial" w:cs="Arial"/>
          <w:color w:val="222222"/>
          <w:sz w:val="21"/>
          <w:szCs w:val="21"/>
          <w:shd w:val="clear" w:color="auto" w:fill="FFFFFF"/>
        </w:rPr>
      </w:pPr>
      <w:r w:rsidRPr="000D4B5D">
        <w:rPr>
          <w:rFonts w:ascii="Arial" w:hAnsi="Arial" w:cs="Arial"/>
          <w:color w:val="222222"/>
          <w:sz w:val="21"/>
          <w:szCs w:val="21"/>
          <w:shd w:val="clear" w:color="auto" w:fill="FFFFFF"/>
        </w:rPr>
        <w:t>Now we need to calculate all the ray</w:t>
      </w:r>
      <w:r w:rsidR="000D4B5D" w:rsidRPr="000D4B5D">
        <w:rPr>
          <w:rFonts w:ascii="Arial" w:hAnsi="Arial" w:cs="Arial"/>
          <w:color w:val="222222"/>
          <w:sz w:val="21"/>
          <w:szCs w:val="21"/>
          <w:shd w:val="clear" w:color="auto" w:fill="FFFFFF"/>
        </w:rPr>
        <w:t>’s</w:t>
      </w:r>
      <w:r w:rsidRPr="000D4B5D">
        <w:rPr>
          <w:rFonts w:ascii="Arial" w:hAnsi="Arial" w:cs="Arial"/>
          <w:color w:val="222222"/>
          <w:sz w:val="21"/>
          <w:szCs w:val="21"/>
          <w:shd w:val="clear" w:color="auto" w:fill="FFFFFF"/>
        </w:rPr>
        <w:t xml:space="preserve"> distances</w:t>
      </w:r>
      <w:r w:rsidR="000D4B5D">
        <w:rPr>
          <w:rFonts w:ascii="Arial" w:hAnsi="Arial" w:cs="Arial"/>
          <w:color w:val="222222"/>
          <w:sz w:val="21"/>
          <w:szCs w:val="21"/>
          <w:shd w:val="clear" w:color="auto" w:fill="FFFFFF"/>
        </w:rPr>
        <w:t xml:space="preserve">. </w:t>
      </w:r>
      <w:r w:rsidR="000D4B5D" w:rsidRPr="000D4B5D">
        <w:rPr>
          <w:rFonts w:ascii="Arial" w:hAnsi="Arial" w:cs="Arial"/>
          <w:color w:val="222222"/>
          <w:sz w:val="21"/>
          <w:szCs w:val="21"/>
          <w:shd w:val="clear" w:color="auto" w:fill="FFFFFF"/>
        </w:rPr>
        <w:t>Set a “Variable” for the distance for each of the following rays</w:t>
      </w:r>
      <w:r w:rsidR="000D4B5D">
        <w:rPr>
          <w:rFonts w:ascii="Arial" w:hAnsi="Arial" w:cs="Arial"/>
          <w:color w:val="222222"/>
          <w:sz w:val="21"/>
          <w:szCs w:val="21"/>
          <w:shd w:val="clear" w:color="auto" w:fill="FFFFFF"/>
        </w:rPr>
        <w:t>:</w:t>
      </w:r>
    </w:p>
    <w:p w14:paraId="4E25E47D" w14:textId="77777777" w:rsidR="004D1D86" w:rsidRDefault="004D1D86" w:rsidP="004D1D86">
      <w:pPr>
        <w:pStyle w:val="ListParagraph"/>
        <w:jc w:val="both"/>
        <w:rPr>
          <w:rFonts w:ascii="Arial" w:hAnsi="Arial" w:cs="Arial"/>
          <w:color w:val="222222"/>
          <w:sz w:val="21"/>
          <w:szCs w:val="21"/>
          <w:shd w:val="clear" w:color="auto" w:fill="FFFFFF"/>
        </w:rPr>
      </w:pPr>
    </w:p>
    <w:p w14:paraId="607EB168" w14:textId="38C114CB" w:rsidR="000D4B5D" w:rsidRDefault="000D4B5D" w:rsidP="000D4B5D">
      <w:pPr>
        <w:pStyle w:val="ListParagraph"/>
        <w:numPr>
          <w:ilvl w:val="1"/>
          <w:numId w:val="34"/>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LOS</w:t>
      </w:r>
    </w:p>
    <w:p w14:paraId="62477E0B" w14:textId="50DD5360" w:rsidR="000D4B5D" w:rsidRPr="004D1D86" w:rsidRDefault="002A240F" w:rsidP="000D4B5D">
      <w:pPr>
        <w:pStyle w:val="ListParagraph"/>
        <w:ind w:left="1440"/>
        <w:jc w:val="both"/>
        <w:rPr>
          <w:rFonts w:ascii="Arial" w:eastAsiaTheme="minorEastAsia" w:hAnsi="Arial" w:cs="Arial"/>
          <w:color w:val="222222"/>
          <w:sz w:val="21"/>
          <w:szCs w:val="21"/>
          <w:shd w:val="clear" w:color="auto" w:fill="FFFFFF"/>
          <w:rtl/>
        </w:rPr>
      </w:pPr>
      <m:oMathPara>
        <m:oMath>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d</m:t>
                  </m:r>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t</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r</m:t>
                          </m:r>
                        </m:sub>
                      </m:sSub>
                    </m:e>
                  </m:d>
                </m:e>
                <m:sup>
                  <m:r>
                    <w:rPr>
                      <w:rFonts w:ascii="Cambria Math" w:hAnsi="Cambria Math" w:cs="Arial"/>
                      <w:color w:val="222222"/>
                      <w:sz w:val="21"/>
                      <w:szCs w:val="21"/>
                      <w:highlight w:val="lightGray"/>
                      <w:shd w:val="clear" w:color="auto" w:fill="FFFFFF"/>
                    </w:rPr>
                    <m:t>2</m:t>
                  </m:r>
                </m:sup>
              </m:sSup>
            </m:e>
          </m:rad>
        </m:oMath>
      </m:oMathPara>
    </w:p>
    <w:p w14:paraId="612A05E9" w14:textId="77777777" w:rsidR="004D1D86" w:rsidRPr="004D1D86" w:rsidRDefault="004D1D86" w:rsidP="000D4B5D">
      <w:pPr>
        <w:pStyle w:val="ListParagraph"/>
        <w:ind w:left="1440"/>
        <w:jc w:val="both"/>
        <w:rPr>
          <w:rFonts w:ascii="Arial" w:eastAsiaTheme="minorEastAsia" w:hAnsi="Arial" w:cs="Arial"/>
          <w:color w:val="222222"/>
          <w:sz w:val="21"/>
          <w:szCs w:val="21"/>
          <w:shd w:val="clear" w:color="auto" w:fill="FFFFFF"/>
          <w:rtl/>
        </w:rPr>
      </w:pPr>
    </w:p>
    <w:p w14:paraId="55D47A0B" w14:textId="0AEA99B5" w:rsidR="004D1D86" w:rsidRPr="004D1D86" w:rsidRDefault="004D1D86" w:rsidP="000D4B5D">
      <w:pPr>
        <w:pStyle w:val="ListParagraph"/>
        <w:ind w:left="1440"/>
        <w:jc w:val="both"/>
        <w:rPr>
          <w:rFonts w:ascii="Arial" w:eastAsiaTheme="minorEastAsia" w:hAnsi="Arial" w:cs="Arial"/>
          <w:color w:val="222222"/>
          <w:sz w:val="21"/>
          <w:szCs w:val="21"/>
          <w:shd w:val="clear" w:color="auto" w:fill="FFFFFF"/>
          <w:rtl/>
        </w:rPr>
      </w:pPr>
      <m:oMathPara>
        <m:oMath>
          <m:r>
            <m:rPr>
              <m:sty m:val="p"/>
            </m:rPr>
            <w:rPr>
              <w:rFonts w:ascii="Cambria Math" w:hAnsi="Cambria Math" w:cs="Arial"/>
              <w:color w:val="222222"/>
              <w:sz w:val="21"/>
              <w:szCs w:val="21"/>
              <w:shd w:val="clear" w:color="auto" w:fill="FFFFFF"/>
            </w:rPr>
            <m:t>numpy.sqrt(numpy.square(ant_hight_r-ant_hight_t)+numpy.square(distance))</m:t>
          </m:r>
        </m:oMath>
      </m:oMathPara>
    </w:p>
    <w:p w14:paraId="65177984" w14:textId="77777777" w:rsidR="004D1D86" w:rsidRDefault="004D1D86" w:rsidP="000D4B5D">
      <w:pPr>
        <w:pStyle w:val="ListParagraph"/>
        <w:ind w:left="1440"/>
        <w:jc w:val="both"/>
        <w:rPr>
          <w:rFonts w:ascii="Arial" w:hAnsi="Arial" w:cs="Arial"/>
          <w:color w:val="222222"/>
          <w:sz w:val="21"/>
          <w:szCs w:val="21"/>
          <w:shd w:val="clear" w:color="auto" w:fill="FFFFFF"/>
        </w:rPr>
      </w:pPr>
    </w:p>
    <w:p w14:paraId="5DB535F9" w14:textId="77777777" w:rsidR="004D1D86" w:rsidRDefault="004D1D86" w:rsidP="000D4B5D">
      <w:pPr>
        <w:pStyle w:val="ListParagraph"/>
        <w:ind w:left="1440"/>
        <w:jc w:val="both"/>
        <w:rPr>
          <w:rFonts w:ascii="Arial" w:hAnsi="Arial" w:cs="Arial"/>
          <w:color w:val="222222"/>
          <w:sz w:val="21"/>
          <w:szCs w:val="21"/>
          <w:shd w:val="clear" w:color="auto" w:fill="FFFFFF"/>
        </w:rPr>
      </w:pPr>
    </w:p>
    <w:p w14:paraId="1DBFCE4F" w14:textId="3AAC017C" w:rsidR="000D4B5D" w:rsidRDefault="000D4B5D" w:rsidP="000D4B5D">
      <w:pPr>
        <w:pStyle w:val="ListParagraph"/>
        <w:numPr>
          <w:ilvl w:val="1"/>
          <w:numId w:val="34"/>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GR</w:t>
      </w:r>
    </w:p>
    <w:p w14:paraId="73C1D506" w14:textId="2431A72B" w:rsidR="000D4B5D" w:rsidRPr="004D1D86" w:rsidRDefault="002A240F" w:rsidP="000D4B5D">
      <w:pPr>
        <w:pStyle w:val="ListParagraph"/>
        <w:ind w:left="1440"/>
        <w:jc w:val="both"/>
        <w:rPr>
          <w:rFonts w:ascii="Arial" w:eastAsiaTheme="minorEastAsia" w:hAnsi="Arial" w:cs="Arial"/>
          <w:color w:val="222222"/>
          <w:sz w:val="21"/>
          <w:szCs w:val="21"/>
          <w:shd w:val="clear" w:color="auto" w:fill="FFFFFF"/>
          <w:rtl/>
        </w:rPr>
      </w:pPr>
      <m:oMathPara>
        <m:oMath>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d</m:t>
                  </m:r>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t</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r</m:t>
                          </m:r>
                        </m:sub>
                      </m:sSub>
                    </m:e>
                  </m:d>
                </m:e>
                <m:sup>
                  <m:r>
                    <w:rPr>
                      <w:rFonts w:ascii="Cambria Math" w:hAnsi="Cambria Math" w:cs="Arial"/>
                      <w:color w:val="222222"/>
                      <w:sz w:val="21"/>
                      <w:szCs w:val="21"/>
                      <w:highlight w:val="lightGray"/>
                      <w:shd w:val="clear" w:color="auto" w:fill="FFFFFF"/>
                    </w:rPr>
                    <m:t>2</m:t>
                  </m:r>
                </m:sup>
              </m:sSup>
            </m:e>
          </m:rad>
        </m:oMath>
      </m:oMathPara>
    </w:p>
    <w:p w14:paraId="1FE6E933" w14:textId="788D156D" w:rsidR="004D1D86" w:rsidRDefault="004D1D86" w:rsidP="000D4B5D">
      <w:pPr>
        <w:pStyle w:val="ListParagraph"/>
        <w:ind w:left="1440"/>
        <w:jc w:val="both"/>
        <w:rPr>
          <w:rFonts w:ascii="Arial" w:hAnsi="Arial" w:cs="Arial"/>
          <w:color w:val="222222"/>
          <w:sz w:val="21"/>
          <w:szCs w:val="21"/>
          <w:shd w:val="clear" w:color="auto" w:fill="FFFFFF"/>
        </w:rPr>
      </w:pPr>
    </w:p>
    <w:p w14:paraId="577BF6E0" w14:textId="0038B3CF" w:rsidR="004D1D86" w:rsidRPr="004D1D86" w:rsidRDefault="004D1D86" w:rsidP="000D4B5D">
      <w:pPr>
        <w:pStyle w:val="ListParagraph"/>
        <w:ind w:left="1440"/>
        <w:jc w:val="both"/>
        <w:rPr>
          <w:rFonts w:ascii="Arial" w:eastAsiaTheme="minorEastAsia" w:hAnsi="Arial" w:cs="Arial"/>
          <w:color w:val="222222"/>
          <w:sz w:val="21"/>
          <w:szCs w:val="21"/>
          <w:shd w:val="clear" w:color="auto" w:fill="FFFFFF"/>
          <w:rtl/>
        </w:rPr>
      </w:pPr>
      <m:oMathPara>
        <m:oMath>
          <m:r>
            <m:rPr>
              <m:sty m:val="p"/>
            </m:rPr>
            <w:rPr>
              <w:rFonts w:ascii="Cambria Math" w:hAnsi="Cambria Math" w:cs="Arial"/>
              <w:color w:val="222222"/>
              <w:sz w:val="21"/>
              <w:szCs w:val="21"/>
              <w:shd w:val="clear" w:color="auto" w:fill="FFFFFF"/>
            </w:rPr>
            <m:t>numpy.sqrt(numpy.square(ant_hight_r+ant_hight_t)+numpy.square(distance))</m:t>
          </m:r>
        </m:oMath>
      </m:oMathPara>
    </w:p>
    <w:p w14:paraId="1A56B1AA" w14:textId="77777777" w:rsidR="004D1D86" w:rsidRPr="004D1D86" w:rsidRDefault="004D1D86" w:rsidP="000D4B5D">
      <w:pPr>
        <w:pStyle w:val="ListParagraph"/>
        <w:ind w:left="1440"/>
        <w:jc w:val="both"/>
        <w:rPr>
          <w:rFonts w:ascii="Arial" w:eastAsiaTheme="minorEastAsia" w:hAnsi="Arial" w:cs="Arial"/>
          <w:color w:val="222222"/>
          <w:sz w:val="21"/>
          <w:szCs w:val="21"/>
          <w:shd w:val="clear" w:color="auto" w:fill="FFFFFF"/>
          <w:rtl/>
        </w:rPr>
      </w:pPr>
    </w:p>
    <w:p w14:paraId="4ED73C17" w14:textId="77777777" w:rsidR="004D1D86" w:rsidRPr="000D4B5D" w:rsidRDefault="004D1D86" w:rsidP="000D4B5D">
      <w:pPr>
        <w:pStyle w:val="ListParagraph"/>
        <w:ind w:left="1440"/>
        <w:jc w:val="both"/>
        <w:rPr>
          <w:rFonts w:ascii="Arial" w:hAnsi="Arial" w:cs="Arial"/>
          <w:color w:val="222222"/>
          <w:sz w:val="21"/>
          <w:szCs w:val="21"/>
          <w:shd w:val="clear" w:color="auto" w:fill="FFFFFF"/>
        </w:rPr>
      </w:pPr>
    </w:p>
    <w:p w14:paraId="0FA98D1B" w14:textId="40E63692" w:rsidR="00101107" w:rsidRDefault="000D4B5D" w:rsidP="000D4B5D">
      <w:pPr>
        <w:pStyle w:val="ListParagraph"/>
        <w:numPr>
          <w:ilvl w:val="1"/>
          <w:numId w:val="34"/>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SW </w:t>
      </w:r>
      <w:r w:rsidR="004F44AF">
        <w:rPr>
          <w:rFonts w:ascii="Arial" w:hAnsi="Arial" w:cs="Arial"/>
          <w:color w:val="222222"/>
          <w:sz w:val="21"/>
          <w:szCs w:val="21"/>
          <w:shd w:val="clear" w:color="auto" w:fill="FFFFFF"/>
        </w:rPr>
        <w:t>(X2)</w:t>
      </w:r>
    </w:p>
    <w:p w14:paraId="5238F4F9" w14:textId="77777777" w:rsidR="003F3CF8" w:rsidRDefault="003F3CF8" w:rsidP="003F3CF8">
      <w:pPr>
        <w:pStyle w:val="ListParagraph"/>
        <w:ind w:left="1440"/>
        <w:jc w:val="both"/>
        <w:rPr>
          <w:rFonts w:ascii="Arial" w:hAnsi="Arial" w:cs="Arial"/>
          <w:color w:val="222222"/>
          <w:sz w:val="21"/>
          <w:szCs w:val="21"/>
          <w:shd w:val="clear" w:color="auto" w:fill="FFFFFF"/>
        </w:rPr>
      </w:pPr>
    </w:p>
    <w:p w14:paraId="66138087" w14:textId="6E1ADF27" w:rsidR="003F3CF8" w:rsidRDefault="003F3CF8" w:rsidP="003F3CF8">
      <w:pPr>
        <w:pStyle w:val="ListParagraph"/>
        <w:ind w:left="1440"/>
        <w:jc w:val="both"/>
        <w:rPr>
          <w:rFonts w:ascii="Arial" w:eastAsiaTheme="minorEastAsia" w:hAnsi="Arial" w:cs="Arial"/>
          <w:color w:val="222222"/>
          <w:sz w:val="21"/>
          <w:szCs w:val="21"/>
          <w:shd w:val="clear" w:color="auto" w:fill="FFFFFF"/>
        </w:rPr>
      </w:pPr>
      <w:r w:rsidRPr="003F3CF8">
        <w:rPr>
          <w:rFonts w:ascii="Arial" w:hAnsi="Arial" w:cs="Arial"/>
          <w:color w:val="222222"/>
          <w:sz w:val="21"/>
          <w:szCs w:val="21"/>
          <w:shd w:val="clear" w:color="auto" w:fill="FFFFFF"/>
        </w:rPr>
        <w:t xml:space="preserve">it is necessary find the angle between the direct distance </w:t>
      </w:r>
      <m:oMath>
        <m:r>
          <w:rPr>
            <w:rFonts w:ascii="Cambria Math" w:hAnsi="Cambria Math" w:cs="Arial"/>
            <w:color w:val="222222"/>
            <w:sz w:val="21"/>
            <w:szCs w:val="21"/>
            <w:shd w:val="clear" w:color="auto" w:fill="FFFFFF"/>
          </w:rPr>
          <m:t>d</m:t>
        </m:r>
      </m:oMath>
      <w:r w:rsidRPr="003F3CF8">
        <w:rPr>
          <w:rFonts w:ascii="Arial" w:hAnsi="Arial" w:cs="Arial"/>
          <w:color w:val="222222"/>
          <w:sz w:val="21"/>
          <w:szCs w:val="21"/>
          <w:shd w:val="clear" w:color="auto" w:fill="FFFFFF"/>
        </w:rPr>
        <w:t xml:space="preserve"> and the distance of line of view </w:t>
      </w:r>
      <m:oMath>
        <m:rad>
          <m:radPr>
            <m:degHide m:val="1"/>
            <m:ctrlPr>
              <w:rPr>
                <w:rFonts w:ascii="Cambria Math" w:hAnsi="Cambria Math" w:cs="Arial"/>
                <w:i/>
                <w:color w:val="222222"/>
                <w:sz w:val="21"/>
                <w:szCs w:val="21"/>
                <w:shd w:val="clear" w:color="auto" w:fill="FFFFFF"/>
              </w:rPr>
            </m:ctrlPr>
          </m:radPr>
          <m:deg/>
          <m:e>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d</m:t>
                </m:r>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m:t>
            </m:r>
            <m:sSup>
              <m:sSupPr>
                <m:ctrlPr>
                  <w:rPr>
                    <w:rFonts w:ascii="Cambria Math" w:hAnsi="Cambria Math" w:cs="Arial"/>
                    <w:i/>
                    <w:color w:val="222222"/>
                    <w:sz w:val="21"/>
                    <w:szCs w:val="21"/>
                    <w:shd w:val="clear" w:color="auto" w:fill="FFFFFF"/>
                  </w:rPr>
                </m:ctrlPr>
              </m:sSupPr>
              <m:e>
                <m:d>
                  <m:dPr>
                    <m:ctrlPr>
                      <w:rPr>
                        <w:rFonts w:ascii="Cambria Math" w:hAnsi="Cambria Math" w:cs="Arial"/>
                        <w:i/>
                        <w:color w:val="222222"/>
                        <w:sz w:val="21"/>
                        <w:szCs w:val="21"/>
                        <w:shd w:val="clear" w:color="auto" w:fill="FFFFFF"/>
                      </w:rPr>
                    </m:ctrlPr>
                  </m:dPr>
                  <m:e>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t</m:t>
                        </m:r>
                      </m:sub>
                    </m:sSub>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r</m:t>
                        </m:r>
                      </m:sub>
                    </m:sSub>
                  </m:e>
                </m:d>
              </m:e>
              <m:sup>
                <m:r>
                  <w:rPr>
                    <w:rFonts w:ascii="Cambria Math" w:hAnsi="Cambria Math" w:cs="Arial"/>
                    <w:color w:val="222222"/>
                    <w:sz w:val="21"/>
                    <w:szCs w:val="21"/>
                    <w:shd w:val="clear" w:color="auto" w:fill="FFFFFF"/>
                  </w:rPr>
                  <m:t>2</m:t>
                </m:r>
              </m:sup>
            </m:sSup>
          </m:e>
        </m:rad>
      </m:oMath>
    </w:p>
    <w:p w14:paraId="17EFCE30" w14:textId="77777777" w:rsidR="003F3CF8" w:rsidRDefault="003F3CF8" w:rsidP="003F3CF8">
      <w:pPr>
        <w:pStyle w:val="ListParagraph"/>
        <w:ind w:left="1440"/>
        <w:jc w:val="both"/>
        <w:rPr>
          <w:rFonts w:ascii="Arial" w:hAnsi="Arial" w:cs="Arial"/>
          <w:color w:val="222222"/>
          <w:sz w:val="21"/>
          <w:szCs w:val="21"/>
          <w:shd w:val="clear" w:color="auto" w:fill="FFFFFF"/>
        </w:rPr>
      </w:pPr>
    </w:p>
    <w:p w14:paraId="6AD6AA68" w14:textId="7BC8CFBB" w:rsidR="003F3CF8" w:rsidRPr="003F3CF8" w:rsidRDefault="002A240F" w:rsidP="003F3CF8">
      <w:pPr>
        <w:pStyle w:val="ListParagraph"/>
        <w:ind w:left="1440"/>
        <w:jc w:val="both"/>
        <w:rPr>
          <w:rFonts w:ascii="Arial" w:eastAsiaTheme="minorEastAsia" w:hAnsi="Arial" w:cs="Arial"/>
          <w:color w:val="222222"/>
          <w:sz w:val="21"/>
          <w:szCs w:val="21"/>
          <w:shd w:val="clear" w:color="auto" w:fill="FFFFFF"/>
        </w:rPr>
      </w:pPr>
      <m:oMathPara>
        <m:oMath>
          <m:func>
            <m:funcPr>
              <m:ctrlPr>
                <w:rPr>
                  <w:rFonts w:ascii="Cambria Math" w:hAnsi="Cambria Math" w:cs="Arial"/>
                  <w:i/>
                  <w:color w:val="222222"/>
                  <w:sz w:val="21"/>
                  <w:szCs w:val="21"/>
                  <w:shd w:val="clear" w:color="auto" w:fill="FFFFFF"/>
                </w:rPr>
              </m:ctrlPr>
            </m:funcPr>
            <m:fName>
              <m:r>
                <m:rPr>
                  <m:sty m:val="p"/>
                </m:rPr>
                <w:rPr>
                  <w:rFonts w:ascii="Cambria Math" w:hAnsi="Cambria Math" w:cs="Arial"/>
                  <w:color w:val="222222"/>
                  <w:sz w:val="21"/>
                  <w:szCs w:val="21"/>
                  <w:shd w:val="clear" w:color="auto" w:fill="FFFFFF"/>
                </w:rPr>
                <m:t>cos</m:t>
              </m:r>
            </m:fName>
            <m:e>
              <m:r>
                <w:rPr>
                  <w:rFonts w:ascii="Cambria Math" w:hAnsi="Cambria Math" w:cs="Arial"/>
                  <w:color w:val="222222"/>
                  <w:sz w:val="21"/>
                  <w:szCs w:val="21"/>
                  <w:shd w:val="clear" w:color="auto" w:fill="FFFFFF"/>
                </w:rPr>
                <m:t>θ=</m:t>
              </m:r>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d</m:t>
                  </m:r>
                </m:num>
                <m:den>
                  <m:rad>
                    <m:radPr>
                      <m:degHide m:val="1"/>
                      <m:ctrlPr>
                        <w:rPr>
                          <w:rFonts w:ascii="Cambria Math" w:hAnsi="Cambria Math" w:cs="Arial"/>
                          <w:i/>
                          <w:color w:val="222222"/>
                          <w:sz w:val="21"/>
                          <w:szCs w:val="21"/>
                          <w:shd w:val="clear" w:color="auto" w:fill="FFFFFF"/>
                        </w:rPr>
                      </m:ctrlPr>
                    </m:radPr>
                    <m:deg/>
                    <m:e>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d</m:t>
                          </m:r>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m:t>
                      </m:r>
                      <m:sSup>
                        <m:sSupPr>
                          <m:ctrlPr>
                            <w:rPr>
                              <w:rFonts w:ascii="Cambria Math" w:hAnsi="Cambria Math" w:cs="Arial"/>
                              <w:i/>
                              <w:color w:val="222222"/>
                              <w:sz w:val="21"/>
                              <w:szCs w:val="21"/>
                              <w:shd w:val="clear" w:color="auto" w:fill="FFFFFF"/>
                            </w:rPr>
                          </m:ctrlPr>
                        </m:sSupPr>
                        <m:e>
                          <m:d>
                            <m:dPr>
                              <m:ctrlPr>
                                <w:rPr>
                                  <w:rFonts w:ascii="Cambria Math" w:hAnsi="Cambria Math" w:cs="Arial"/>
                                  <w:i/>
                                  <w:color w:val="222222"/>
                                  <w:sz w:val="21"/>
                                  <w:szCs w:val="21"/>
                                  <w:shd w:val="clear" w:color="auto" w:fill="FFFFFF"/>
                                </w:rPr>
                              </m:ctrlPr>
                            </m:dPr>
                            <m:e>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t</m:t>
                                  </m:r>
                                </m:sub>
                              </m:sSub>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r</m:t>
                                  </m:r>
                                </m:sub>
                              </m:sSub>
                            </m:e>
                          </m:d>
                        </m:e>
                        <m:sup>
                          <m:r>
                            <w:rPr>
                              <w:rFonts w:ascii="Cambria Math" w:hAnsi="Cambria Math" w:cs="Arial"/>
                              <w:color w:val="222222"/>
                              <w:sz w:val="21"/>
                              <w:szCs w:val="21"/>
                              <w:shd w:val="clear" w:color="auto" w:fill="FFFFFF"/>
                            </w:rPr>
                            <m:t>2</m:t>
                          </m:r>
                        </m:sup>
                      </m:sSup>
                    </m:e>
                  </m:rad>
                </m:den>
              </m:f>
            </m:e>
          </m:func>
        </m:oMath>
      </m:oMathPara>
    </w:p>
    <w:p w14:paraId="5E410DBA" w14:textId="77777777" w:rsidR="003F3CF8" w:rsidRDefault="003F3CF8" w:rsidP="003F3CF8">
      <w:pPr>
        <w:pStyle w:val="ListParagraph"/>
        <w:ind w:left="1440"/>
        <w:jc w:val="both"/>
        <w:rPr>
          <w:rFonts w:ascii="Arial" w:hAnsi="Arial" w:cs="Arial"/>
          <w:color w:val="222222"/>
          <w:sz w:val="21"/>
          <w:szCs w:val="21"/>
          <w:shd w:val="clear" w:color="auto" w:fill="FFFFFF"/>
        </w:rPr>
      </w:pPr>
    </w:p>
    <w:p w14:paraId="71EE189B" w14:textId="2994D5FF" w:rsidR="003F3CF8" w:rsidRDefault="003F3CF8" w:rsidP="003F3CF8">
      <w:pPr>
        <w:pStyle w:val="ListParagraph"/>
        <w:ind w:left="1440"/>
        <w:jc w:val="both"/>
        <w:rPr>
          <w:rFonts w:ascii="Arial" w:hAnsi="Arial" w:cs="Arial"/>
          <w:color w:val="222222"/>
          <w:sz w:val="21"/>
          <w:szCs w:val="21"/>
          <w:shd w:val="clear" w:color="auto" w:fill="FFFFFF"/>
        </w:rPr>
      </w:pPr>
      <w:r w:rsidRPr="003F3CF8">
        <w:rPr>
          <w:rFonts w:ascii="Arial" w:hAnsi="Arial" w:cs="Arial"/>
          <w:color w:val="222222"/>
          <w:sz w:val="21"/>
          <w:szCs w:val="21"/>
          <w:shd w:val="clear" w:color="auto" w:fill="FFFFFF"/>
        </w:rPr>
        <w:t xml:space="preserve">Viewing the model with a side view, it is necessary to find a flat distance between the transmitter and receiver called </w:t>
      </w:r>
      <m:oMath>
        <m:r>
          <w:rPr>
            <w:rFonts w:ascii="Cambria Math" w:hAnsi="Cambria Math" w:cs="Arial"/>
            <w:color w:val="222222"/>
            <w:sz w:val="21"/>
            <w:szCs w:val="21"/>
            <w:shd w:val="clear" w:color="auto" w:fill="FFFFFF"/>
          </w:rPr>
          <m:t>d'</m:t>
        </m:r>
      </m:oMath>
      <w:r w:rsidRPr="003F3CF8">
        <w:rPr>
          <w:rFonts w:ascii="Arial" w:hAnsi="Arial" w:cs="Arial"/>
          <w:color w:val="222222"/>
          <w:sz w:val="21"/>
          <w:szCs w:val="21"/>
          <w:shd w:val="clear" w:color="auto" w:fill="FFFFFF"/>
        </w:rPr>
        <w:t>.</w:t>
      </w:r>
    </w:p>
    <w:p w14:paraId="4DE256BA" w14:textId="77777777" w:rsidR="00424F54" w:rsidRDefault="00424F54" w:rsidP="003F3CF8">
      <w:pPr>
        <w:pStyle w:val="ListParagraph"/>
        <w:ind w:left="1440"/>
        <w:jc w:val="both"/>
        <w:rPr>
          <w:rFonts w:ascii="Arial" w:hAnsi="Arial" w:cs="Arial"/>
          <w:color w:val="222222"/>
          <w:sz w:val="21"/>
          <w:szCs w:val="21"/>
          <w:shd w:val="clear" w:color="auto" w:fill="FFFFFF"/>
        </w:rPr>
      </w:pPr>
    </w:p>
    <w:p w14:paraId="2C041D40" w14:textId="03210E55" w:rsidR="003F3CF8" w:rsidRDefault="002A240F" w:rsidP="003F3CF8">
      <w:pPr>
        <w:pStyle w:val="ListParagraph"/>
        <w:ind w:left="1440"/>
        <w:jc w:val="both"/>
        <w:rPr>
          <w:rFonts w:ascii="Arial" w:hAnsi="Arial" w:cs="Arial"/>
          <w:color w:val="222222"/>
          <w:sz w:val="21"/>
          <w:szCs w:val="21"/>
          <w:shd w:val="clear" w:color="auto" w:fill="FFFFFF"/>
        </w:rPr>
      </w:pPr>
      <m:oMathPara>
        <m:oMath>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d</m:t>
              </m:r>
            </m:e>
            <m:sup>
              <m:r>
                <w:rPr>
                  <w:rFonts w:ascii="Cambria Math" w:hAnsi="Cambria Math" w:cs="Arial"/>
                  <w:color w:val="222222"/>
                  <w:sz w:val="21"/>
                  <w:szCs w:val="21"/>
                  <w:shd w:val="clear" w:color="auto" w:fill="FFFFFF"/>
                </w:rPr>
                <m:t>'</m:t>
              </m:r>
            </m:sup>
          </m:sSup>
          <m:r>
            <w:rPr>
              <w:rFonts w:ascii="Cambria Math" w:hAnsi="Cambria Math" w:cs="Arial"/>
              <w:color w:val="222222"/>
              <w:sz w:val="21"/>
              <w:szCs w:val="21"/>
              <w:shd w:val="clear" w:color="auto" w:fill="FFFFFF"/>
            </w:rPr>
            <m:t>=</m:t>
          </m:r>
          <m:rad>
            <m:radPr>
              <m:degHide m:val="1"/>
              <m:ctrlPr>
                <w:rPr>
                  <w:rFonts w:ascii="Cambria Math" w:hAnsi="Cambria Math" w:cs="Arial"/>
                  <w:color w:val="222222"/>
                  <w:sz w:val="21"/>
                  <w:szCs w:val="21"/>
                  <w:shd w:val="clear" w:color="auto" w:fill="FFFFFF"/>
                </w:rPr>
              </m:ctrlPr>
            </m:radPr>
            <m:deg>
              <m:ctrlPr>
                <w:rPr>
                  <w:rFonts w:ascii="Cambria Math" w:hAnsi="Cambria Math" w:cs="Arial"/>
                  <w:i/>
                  <w:color w:val="222222"/>
                  <w:sz w:val="21"/>
                  <w:szCs w:val="21"/>
                  <w:shd w:val="clear" w:color="auto" w:fill="FFFFFF"/>
                </w:rPr>
              </m:ctrlPr>
            </m:deg>
            <m:e>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d</m:t>
                  </m:r>
                </m:e>
                <m:sup>
                  <m:r>
                    <m:rPr>
                      <m:sty m:val="p"/>
                    </m:rPr>
                    <w:rPr>
                      <w:rFonts w:ascii="Cambria Math" w:hAnsi="Cambria Math" w:cs="Arial"/>
                      <w:color w:val="222222"/>
                      <w:sz w:val="21"/>
                      <w:szCs w:val="21"/>
                      <w:shd w:val="clear" w:color="auto" w:fill="FFFFFF"/>
                    </w:rPr>
                    <m:t>2</m:t>
                  </m:r>
                </m:sup>
              </m:sSup>
              <m:r>
                <m:rPr>
                  <m:sty m:val="p"/>
                </m:rPr>
                <w:rPr>
                  <w:rFonts w:ascii="Cambria Math" w:hAnsi="Cambria Math" w:cs="Arial"/>
                  <w:color w:val="222222"/>
                  <w:sz w:val="21"/>
                  <w:szCs w:val="21"/>
                  <w:shd w:val="clear" w:color="auto" w:fill="FFFFFF"/>
                </w:rPr>
                <m:t>-</m:t>
              </m:r>
              <m:sSup>
                <m:sSupPr>
                  <m:ctrlPr>
                    <w:rPr>
                      <w:rFonts w:ascii="Cambria Math" w:hAnsi="Cambria Math" w:cs="Arial"/>
                      <w:color w:val="222222"/>
                      <w:sz w:val="21"/>
                      <w:szCs w:val="21"/>
                      <w:shd w:val="clear" w:color="auto" w:fill="FFFFFF"/>
                    </w:rPr>
                  </m:ctrlPr>
                </m:sSupPr>
                <m:e>
                  <m:d>
                    <m:dPr>
                      <m:ctrlPr>
                        <w:rPr>
                          <w:rFonts w:ascii="Cambria Math" w:hAnsi="Cambria Math" w:cs="Arial"/>
                          <w:color w:val="222222"/>
                          <w:sz w:val="21"/>
                          <w:szCs w:val="21"/>
                          <w:shd w:val="clear" w:color="auto" w:fill="FFFFFF"/>
                        </w:rPr>
                      </m:ctrlPr>
                    </m:dPr>
                    <m:e>
                      <m:sSub>
                        <m:sSubPr>
                          <m:ctrlPr>
                            <w:rPr>
                              <w:rFonts w:ascii="Cambria Math" w:hAnsi="Cambria Math" w:cs="Arial"/>
                              <w:color w:val="222222"/>
                              <w:sz w:val="21"/>
                              <w:szCs w:val="21"/>
                              <w:shd w:val="clear" w:color="auto" w:fill="FFFFFF"/>
                            </w:rPr>
                          </m:ctrlPr>
                        </m:sSubPr>
                        <m:e>
                          <m:r>
                            <m:rPr>
                              <m:sty m:val="p"/>
                            </m:rPr>
                            <w:rPr>
                              <w:rFonts w:ascii="Cambria Math" w:hAnsi="Cambria Math" w:cs="Arial"/>
                              <w:color w:val="222222"/>
                              <w:sz w:val="21"/>
                              <w:szCs w:val="21"/>
                              <w:shd w:val="clear" w:color="auto" w:fill="FFFFFF"/>
                            </w:rPr>
                            <m:t>w</m:t>
                          </m:r>
                        </m:e>
                        <m:sub>
                          <m:r>
                            <m:rPr>
                              <m:sty m:val="p"/>
                            </m:rPr>
                            <w:rPr>
                              <w:rFonts w:ascii="Cambria Math" w:hAnsi="Cambria Math" w:cs="Arial"/>
                              <w:color w:val="222222"/>
                              <w:sz w:val="21"/>
                              <w:szCs w:val="21"/>
                              <w:shd w:val="clear" w:color="auto" w:fill="FFFFFF"/>
                            </w:rPr>
                            <m:t>r2</m:t>
                          </m:r>
                        </m:sub>
                      </m:sSub>
                      <m:r>
                        <m:rPr>
                          <m:sty m:val="p"/>
                        </m:rPr>
                        <w:rPr>
                          <w:rFonts w:ascii="Cambria Math" w:hAnsi="Cambria Math" w:cs="Arial"/>
                          <w:color w:val="222222"/>
                          <w:sz w:val="21"/>
                          <w:szCs w:val="21"/>
                          <w:shd w:val="clear" w:color="auto" w:fill="FFFFFF"/>
                        </w:rPr>
                        <m:t>-</m:t>
                      </m:r>
                      <m:sSub>
                        <m:sSubPr>
                          <m:ctrlPr>
                            <w:rPr>
                              <w:rFonts w:ascii="Cambria Math" w:hAnsi="Cambria Math" w:cs="Arial"/>
                              <w:color w:val="222222"/>
                              <w:sz w:val="21"/>
                              <w:szCs w:val="21"/>
                              <w:shd w:val="clear" w:color="auto" w:fill="FFFFFF"/>
                            </w:rPr>
                          </m:ctrlPr>
                        </m:sSubPr>
                        <m:e>
                          <m:r>
                            <m:rPr>
                              <m:sty m:val="p"/>
                            </m:rPr>
                            <w:rPr>
                              <w:rFonts w:ascii="Cambria Math" w:hAnsi="Cambria Math" w:cs="Arial"/>
                              <w:color w:val="222222"/>
                              <w:sz w:val="21"/>
                              <w:szCs w:val="21"/>
                              <w:shd w:val="clear" w:color="auto" w:fill="FFFFFF"/>
                            </w:rPr>
                            <m:t>w</m:t>
                          </m:r>
                        </m:e>
                        <m:sub>
                          <m:r>
                            <m:rPr>
                              <m:sty m:val="p"/>
                            </m:rPr>
                            <w:rPr>
                              <w:rFonts w:ascii="Cambria Math" w:hAnsi="Cambria Math" w:cs="Arial"/>
                              <w:color w:val="222222"/>
                              <w:sz w:val="21"/>
                              <w:szCs w:val="21"/>
                              <w:shd w:val="clear" w:color="auto" w:fill="FFFFFF"/>
                            </w:rPr>
                            <m:t>t2</m:t>
                          </m:r>
                        </m:sub>
                      </m:sSub>
                    </m:e>
                  </m:d>
                </m:e>
                <m:sup>
                  <m:r>
                    <m:rPr>
                      <m:sty m:val="p"/>
                    </m:rPr>
                    <w:rPr>
                      <w:rFonts w:ascii="Cambria Math" w:hAnsi="Cambria Math" w:cs="Arial"/>
                      <w:color w:val="222222"/>
                      <w:sz w:val="21"/>
                      <w:szCs w:val="21"/>
                      <w:shd w:val="clear" w:color="auto" w:fill="FFFFFF"/>
                    </w:rPr>
                    <m:t>2</m:t>
                  </m:r>
                </m:sup>
              </m:sSup>
            </m:e>
          </m:rad>
          <m:r>
            <m:rPr>
              <m:sty m:val="p"/>
            </m:rPr>
            <w:rPr>
              <w:rFonts w:ascii="Cambria Math" w:hAnsi="Cambria Math" w:cs="Arial"/>
              <w:color w:val="222222"/>
              <w:sz w:val="21"/>
              <w:szCs w:val="21"/>
              <w:shd w:val="clear" w:color="auto" w:fill="FFFFFF"/>
            </w:rPr>
            <m:t> </m:t>
          </m:r>
          <m:r>
            <m:rPr>
              <m:sty m:val="b"/>
            </m:rPr>
            <w:rPr>
              <w:rStyle w:val="mwe-math-mathml-inline"/>
              <w:rFonts w:ascii="Cambria Math" w:hAnsi="Cambria Math" w:cs="Arial"/>
              <w:vanish/>
              <w:color w:val="222222"/>
              <w:sz w:val="25"/>
              <w:szCs w:val="25"/>
              <w:shd w:val="clear" w:color="auto" w:fill="FFFFFF"/>
            </w:rPr>
            <m:t>{\displaystyle d'}</m:t>
          </m:r>
        </m:oMath>
      </m:oMathPara>
    </w:p>
    <w:p w14:paraId="7E1D8A03" w14:textId="7DBC61F1" w:rsidR="003F3CF8" w:rsidRDefault="003F3CF8" w:rsidP="003F3CF8">
      <w:pPr>
        <w:pStyle w:val="ListParagraph"/>
        <w:ind w:left="1440"/>
        <w:jc w:val="both"/>
        <w:rPr>
          <w:rFonts w:ascii="Arial" w:hAnsi="Arial" w:cs="Arial"/>
          <w:color w:val="222222"/>
          <w:sz w:val="21"/>
          <w:szCs w:val="21"/>
          <w:shd w:val="clear" w:color="auto" w:fill="FFFFFF"/>
        </w:rPr>
      </w:pPr>
    </w:p>
    <w:p w14:paraId="3F065369" w14:textId="63666BDD" w:rsidR="000B24FE" w:rsidRDefault="000B24FE" w:rsidP="003F3CF8">
      <w:pPr>
        <w:pStyle w:val="ListParagraph"/>
        <w:ind w:left="1440"/>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Now we deduce the remaining height of the wall from the height of the receiver called </w:t>
      </w:r>
      <m:oMath>
        <m:r>
          <w:rPr>
            <w:rFonts w:ascii="Cambria Math" w:hAnsi="Cambria Math" w:cs="Arial"/>
            <w:color w:val="222222"/>
            <w:sz w:val="21"/>
            <w:szCs w:val="21"/>
            <w:shd w:val="clear" w:color="auto" w:fill="FFFFFF"/>
          </w:rPr>
          <m:t>z</m:t>
        </m:r>
      </m:oMath>
      <w:r>
        <w:rPr>
          <w:rFonts w:ascii="Arial" w:eastAsiaTheme="minorEastAsia" w:hAnsi="Arial" w:cs="Arial"/>
          <w:color w:val="222222"/>
          <w:sz w:val="21"/>
          <w:szCs w:val="21"/>
          <w:shd w:val="clear" w:color="auto" w:fill="FFFFFF"/>
        </w:rPr>
        <w:t xml:space="preserve"> </w:t>
      </w:r>
      <w:r>
        <w:rPr>
          <w:rStyle w:val="mwe-math-mathml-inline"/>
          <w:rFonts w:ascii="Arial" w:hAnsi="Arial" w:cs="Arial"/>
          <w:vanish/>
          <w:color w:val="222222"/>
          <w:sz w:val="25"/>
          <w:szCs w:val="25"/>
          <w:shd w:val="clear" w:color="auto" w:fill="FFFFFF"/>
        </w:rPr>
        <w:t>{\displaystyle z}</w:t>
      </w:r>
      <m:oMath>
        <m:r>
          <w:rPr>
            <w:rStyle w:val="mwe-math-mathml-inline"/>
            <w:rFonts w:ascii="Cambria Math" w:hAnsi="Cambria Math" w:cs="Arial"/>
            <w:vanish/>
            <w:color w:val="222222"/>
            <w:sz w:val="25"/>
            <w:szCs w:val="25"/>
            <w:shd w:val="clear" w:color="auto" w:fill="FFFFFF"/>
          </w:rPr>
          <m:t>zZ</m:t>
        </m:r>
      </m:oMath>
      <w:r>
        <w:rPr>
          <w:rStyle w:val="mwe-math-mathml-inline"/>
          <w:rFonts w:ascii="Arial" w:hAnsi="Arial" w:cs="Arial"/>
          <w:vanish/>
          <w:color w:val="222222"/>
          <w:sz w:val="25"/>
          <w:szCs w:val="25"/>
          <w:shd w:val="clear" w:color="auto" w:fill="FFFFFF"/>
        </w:rPr>
        <w:t>z=</w:t>
      </w:r>
      <w:r>
        <w:rPr>
          <w:rFonts w:ascii="Arial" w:hAnsi="Arial" w:cs="Arial"/>
          <w:color w:val="222222"/>
          <w:sz w:val="21"/>
          <w:szCs w:val="21"/>
          <w:shd w:val="clear" w:color="auto" w:fill="FFFFFF"/>
        </w:rPr>
        <w:t>by the similarity of triangles:</w:t>
      </w:r>
    </w:p>
    <w:p w14:paraId="6B44F192" w14:textId="1D3B9EF5" w:rsidR="000B24FE" w:rsidRPr="00424F54" w:rsidRDefault="002A240F" w:rsidP="003F3CF8">
      <w:pPr>
        <w:pStyle w:val="ListParagraph"/>
        <w:ind w:left="1440"/>
        <w:jc w:val="both"/>
        <w:rPr>
          <w:rFonts w:ascii="Arial" w:eastAsiaTheme="minorEastAsia" w:hAnsi="Arial" w:cs="Arial"/>
          <w:color w:val="222222"/>
          <w:sz w:val="21"/>
          <w:szCs w:val="21"/>
          <w:shd w:val="clear" w:color="auto" w:fill="FFFFFF"/>
        </w:rPr>
      </w:pPr>
      <m:oMathPara>
        <m:oMath>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z</m:t>
              </m:r>
            </m:num>
            <m:den>
              <m:r>
                <w:rPr>
                  <w:rFonts w:ascii="Cambria Math" w:hAnsi="Cambria Math" w:cs="Arial"/>
                  <w:color w:val="222222"/>
                  <w:sz w:val="21"/>
                  <w:szCs w:val="21"/>
                  <w:shd w:val="clear" w:color="auto" w:fill="FFFFFF"/>
                </w:rPr>
                <m:t>a</m:t>
              </m:r>
            </m:den>
          </m:f>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t</m:t>
                  </m:r>
                </m:sub>
              </m:sSub>
            </m:num>
            <m:den>
              <m:r>
                <w:rPr>
                  <w:rFonts w:ascii="Cambria Math" w:hAnsi="Cambria Math" w:cs="Arial"/>
                  <w:color w:val="222222"/>
                  <w:sz w:val="21"/>
                  <w:szCs w:val="21"/>
                  <w:shd w:val="clear" w:color="auto" w:fill="FFFFFF"/>
                </w:rPr>
                <m:t>d'</m:t>
              </m:r>
            </m:den>
          </m:f>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t</m:t>
                  </m:r>
                </m:sub>
              </m:sSub>
            </m:num>
            <m:den>
              <m:rad>
                <m:radPr>
                  <m:degHide m:val="1"/>
                  <m:ctrlPr>
                    <w:rPr>
                      <w:rFonts w:ascii="Cambria Math" w:hAnsi="Cambria Math" w:cs="Arial"/>
                      <w:color w:val="222222"/>
                      <w:sz w:val="21"/>
                      <w:szCs w:val="21"/>
                      <w:shd w:val="clear" w:color="auto" w:fill="FFFFFF"/>
                    </w:rPr>
                  </m:ctrlPr>
                </m:radPr>
                <m:deg>
                  <m:ctrlPr>
                    <w:rPr>
                      <w:rFonts w:ascii="Cambria Math" w:hAnsi="Cambria Math" w:cs="Arial"/>
                      <w:i/>
                      <w:color w:val="222222"/>
                      <w:sz w:val="21"/>
                      <w:szCs w:val="21"/>
                      <w:shd w:val="clear" w:color="auto" w:fill="FFFFFF"/>
                    </w:rPr>
                  </m:ctrlPr>
                </m:deg>
                <m:e>
                  <m:sSup>
                    <m:sSupPr>
                      <m:ctrlPr>
                        <w:rPr>
                          <w:rFonts w:ascii="Cambria Math" w:hAnsi="Cambria Math" w:cs="Arial"/>
                          <w:color w:val="222222"/>
                          <w:sz w:val="21"/>
                          <w:szCs w:val="21"/>
                          <w:shd w:val="clear" w:color="auto" w:fill="FFFFFF"/>
                        </w:rPr>
                      </m:ctrlPr>
                    </m:sSupPr>
                    <m:e>
                      <m:r>
                        <m:rPr>
                          <m:sty m:val="p"/>
                        </m:rPr>
                        <w:rPr>
                          <w:rFonts w:ascii="Cambria Math" w:hAnsi="Cambria Math" w:cs="Arial"/>
                          <w:color w:val="222222"/>
                          <w:sz w:val="21"/>
                          <w:szCs w:val="21"/>
                          <w:shd w:val="clear" w:color="auto" w:fill="FFFFFF"/>
                        </w:rPr>
                        <m:t>d</m:t>
                      </m:r>
                    </m:e>
                    <m:sup>
                      <m:r>
                        <m:rPr>
                          <m:sty m:val="p"/>
                        </m:rPr>
                        <w:rPr>
                          <w:rFonts w:ascii="Cambria Math" w:hAnsi="Cambria Math" w:cs="Arial"/>
                          <w:color w:val="222222"/>
                          <w:sz w:val="21"/>
                          <w:szCs w:val="21"/>
                          <w:shd w:val="clear" w:color="auto" w:fill="FFFFFF"/>
                        </w:rPr>
                        <m:t>2</m:t>
                      </m:r>
                    </m:sup>
                  </m:sSup>
                  <m:r>
                    <m:rPr>
                      <m:sty m:val="p"/>
                    </m:rPr>
                    <w:rPr>
                      <w:rFonts w:ascii="Cambria Math" w:hAnsi="Cambria Math" w:cs="Arial"/>
                      <w:color w:val="222222"/>
                      <w:sz w:val="21"/>
                      <w:szCs w:val="21"/>
                      <w:shd w:val="clear" w:color="auto" w:fill="FFFFFF"/>
                    </w:rPr>
                    <m:t>-</m:t>
                  </m:r>
                  <m:sSup>
                    <m:sSupPr>
                      <m:ctrlPr>
                        <w:rPr>
                          <w:rFonts w:ascii="Cambria Math" w:hAnsi="Cambria Math" w:cs="Arial"/>
                          <w:color w:val="222222"/>
                          <w:sz w:val="21"/>
                          <w:szCs w:val="21"/>
                          <w:shd w:val="clear" w:color="auto" w:fill="FFFFFF"/>
                        </w:rPr>
                      </m:ctrlPr>
                    </m:sSupPr>
                    <m:e>
                      <m:d>
                        <m:dPr>
                          <m:ctrlPr>
                            <w:rPr>
                              <w:rFonts w:ascii="Cambria Math" w:hAnsi="Cambria Math" w:cs="Arial"/>
                              <w:color w:val="222222"/>
                              <w:sz w:val="21"/>
                              <w:szCs w:val="21"/>
                              <w:shd w:val="clear" w:color="auto" w:fill="FFFFFF"/>
                            </w:rPr>
                          </m:ctrlPr>
                        </m:dPr>
                        <m:e>
                          <m:sSub>
                            <m:sSubPr>
                              <m:ctrlPr>
                                <w:rPr>
                                  <w:rFonts w:ascii="Cambria Math" w:hAnsi="Cambria Math" w:cs="Arial"/>
                                  <w:color w:val="222222"/>
                                  <w:sz w:val="21"/>
                                  <w:szCs w:val="21"/>
                                  <w:shd w:val="clear" w:color="auto" w:fill="FFFFFF"/>
                                </w:rPr>
                              </m:ctrlPr>
                            </m:sSubPr>
                            <m:e>
                              <m:r>
                                <m:rPr>
                                  <m:sty m:val="p"/>
                                </m:rPr>
                                <w:rPr>
                                  <w:rFonts w:ascii="Cambria Math" w:hAnsi="Cambria Math" w:cs="Arial"/>
                                  <w:color w:val="222222"/>
                                  <w:sz w:val="21"/>
                                  <w:szCs w:val="21"/>
                                  <w:shd w:val="clear" w:color="auto" w:fill="FFFFFF"/>
                                </w:rPr>
                                <m:t>w</m:t>
                              </m:r>
                            </m:e>
                            <m:sub>
                              <m:r>
                                <m:rPr>
                                  <m:sty m:val="p"/>
                                </m:rPr>
                                <w:rPr>
                                  <w:rFonts w:ascii="Cambria Math" w:hAnsi="Cambria Math" w:cs="Arial"/>
                                  <w:color w:val="222222"/>
                                  <w:sz w:val="21"/>
                                  <w:szCs w:val="21"/>
                                  <w:shd w:val="clear" w:color="auto" w:fill="FFFFFF"/>
                                </w:rPr>
                                <m:t>r2</m:t>
                              </m:r>
                            </m:sub>
                          </m:sSub>
                          <m:r>
                            <m:rPr>
                              <m:sty m:val="p"/>
                            </m:rPr>
                            <w:rPr>
                              <w:rFonts w:ascii="Cambria Math" w:hAnsi="Cambria Math" w:cs="Arial"/>
                              <w:color w:val="222222"/>
                              <w:sz w:val="21"/>
                              <w:szCs w:val="21"/>
                              <w:shd w:val="clear" w:color="auto" w:fill="FFFFFF"/>
                            </w:rPr>
                            <m:t>-</m:t>
                          </m:r>
                          <m:sSub>
                            <m:sSubPr>
                              <m:ctrlPr>
                                <w:rPr>
                                  <w:rFonts w:ascii="Cambria Math" w:hAnsi="Cambria Math" w:cs="Arial"/>
                                  <w:color w:val="222222"/>
                                  <w:sz w:val="21"/>
                                  <w:szCs w:val="21"/>
                                  <w:shd w:val="clear" w:color="auto" w:fill="FFFFFF"/>
                                </w:rPr>
                              </m:ctrlPr>
                            </m:sSubPr>
                            <m:e>
                              <m:r>
                                <m:rPr>
                                  <m:sty m:val="p"/>
                                </m:rPr>
                                <w:rPr>
                                  <w:rFonts w:ascii="Cambria Math" w:hAnsi="Cambria Math" w:cs="Arial"/>
                                  <w:color w:val="222222"/>
                                  <w:sz w:val="21"/>
                                  <w:szCs w:val="21"/>
                                  <w:shd w:val="clear" w:color="auto" w:fill="FFFFFF"/>
                                </w:rPr>
                                <m:t>w</m:t>
                              </m:r>
                            </m:e>
                            <m:sub>
                              <m:r>
                                <m:rPr>
                                  <m:sty m:val="p"/>
                                </m:rPr>
                                <w:rPr>
                                  <w:rFonts w:ascii="Cambria Math" w:hAnsi="Cambria Math" w:cs="Arial"/>
                                  <w:color w:val="222222"/>
                                  <w:sz w:val="21"/>
                                  <w:szCs w:val="21"/>
                                  <w:shd w:val="clear" w:color="auto" w:fill="FFFFFF"/>
                                </w:rPr>
                                <m:t>t2</m:t>
                              </m:r>
                            </m:sub>
                          </m:sSub>
                        </m:e>
                      </m:d>
                    </m:e>
                    <m:sup>
                      <m:r>
                        <m:rPr>
                          <m:sty m:val="p"/>
                        </m:rPr>
                        <w:rPr>
                          <w:rFonts w:ascii="Cambria Math" w:hAnsi="Cambria Math" w:cs="Arial"/>
                          <w:color w:val="222222"/>
                          <w:sz w:val="21"/>
                          <w:szCs w:val="21"/>
                          <w:shd w:val="clear" w:color="auto" w:fill="FFFFFF"/>
                        </w:rPr>
                        <m:t>2</m:t>
                      </m:r>
                    </m:sup>
                  </m:sSup>
                </m:e>
              </m:rad>
              <m:r>
                <m:rPr>
                  <m:sty m:val="p"/>
                </m:rPr>
                <w:rPr>
                  <w:rFonts w:ascii="Cambria Math" w:hAnsi="Cambria Math" w:cs="Arial"/>
                  <w:color w:val="222222"/>
                  <w:sz w:val="21"/>
                  <w:szCs w:val="21"/>
                  <w:shd w:val="clear" w:color="auto" w:fill="FFFFFF"/>
                </w:rPr>
                <m:t> </m:t>
              </m:r>
            </m:den>
          </m:f>
        </m:oMath>
      </m:oMathPara>
    </w:p>
    <w:p w14:paraId="134DE144" w14:textId="77777777" w:rsidR="00424F54" w:rsidRPr="001A6931" w:rsidRDefault="00424F54" w:rsidP="003F3CF8">
      <w:pPr>
        <w:pStyle w:val="ListParagraph"/>
        <w:ind w:left="1440"/>
        <w:jc w:val="both"/>
        <w:rPr>
          <w:rFonts w:ascii="Arial" w:eastAsiaTheme="minorEastAsia" w:hAnsi="Arial" w:cs="Arial"/>
          <w:color w:val="222222"/>
          <w:sz w:val="21"/>
          <w:szCs w:val="21"/>
          <w:shd w:val="clear" w:color="auto" w:fill="FFFFFF"/>
        </w:rPr>
      </w:pPr>
    </w:p>
    <w:p w14:paraId="62365CE1" w14:textId="2DC7B363" w:rsidR="001A6931" w:rsidRPr="00424F54" w:rsidRDefault="001A6931" w:rsidP="003F3CF8">
      <w:pPr>
        <w:pStyle w:val="ListParagraph"/>
        <w:ind w:left="1440"/>
        <w:jc w:val="both"/>
        <w:rPr>
          <w:rFonts w:ascii="Arial" w:eastAsiaTheme="minorEastAsia" w:hAnsi="Arial" w:cs="Arial"/>
          <w:color w:val="222222"/>
          <w:sz w:val="21"/>
          <w:szCs w:val="21"/>
          <w:shd w:val="clear" w:color="auto" w:fill="FFFFFF"/>
        </w:rPr>
      </w:pPr>
      <m:oMathPara>
        <m:oMath>
          <m:r>
            <w:rPr>
              <w:rFonts w:ascii="Cambria Math" w:hAnsi="Cambria Math" w:cs="Arial"/>
              <w:color w:val="222222"/>
              <w:sz w:val="21"/>
              <w:szCs w:val="21"/>
              <w:shd w:val="clear" w:color="auto" w:fill="FFFFFF"/>
            </w:rPr>
            <m:t>z=</m:t>
          </m:r>
          <m:f>
            <m:fPr>
              <m:ctrlPr>
                <w:rPr>
                  <w:rFonts w:ascii="Cambria Math" w:hAnsi="Cambria Math" w:cs="Arial"/>
                  <w:i/>
                  <w:color w:val="222222"/>
                  <w:sz w:val="21"/>
                  <w:szCs w:val="21"/>
                  <w:shd w:val="clear" w:color="auto" w:fill="FFFFFF"/>
                </w:rPr>
              </m:ctrlPr>
            </m:fPr>
            <m:num>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h</m:t>
                  </m:r>
                </m:e>
                <m:sub>
                  <m:r>
                    <w:rPr>
                      <w:rFonts w:ascii="Cambria Math" w:hAnsi="Cambria Math" w:cs="Arial"/>
                      <w:color w:val="222222"/>
                      <w:sz w:val="21"/>
                      <w:szCs w:val="21"/>
                      <w:shd w:val="clear" w:color="auto" w:fill="FFFFFF"/>
                    </w:rPr>
                    <m:t>t</m:t>
                  </m:r>
                </m:sub>
              </m:sSub>
              <m:r>
                <w:rPr>
                  <w:rFonts w:ascii="Cambria Math" w:hAnsi="Cambria Math" w:cs="Arial"/>
                  <w:color w:val="222222"/>
                  <w:sz w:val="21"/>
                  <w:szCs w:val="21"/>
                  <w:shd w:val="clear" w:color="auto" w:fill="FFFFFF"/>
                </w:rPr>
                <m:t>a</m:t>
              </m:r>
            </m:num>
            <m:den>
              <m:r>
                <w:rPr>
                  <w:rFonts w:ascii="Cambria Math" w:hAnsi="Cambria Math" w:cs="Arial"/>
                  <w:color w:val="222222"/>
                  <w:sz w:val="21"/>
                  <w:szCs w:val="21"/>
                  <w:shd w:val="clear" w:color="auto" w:fill="FFFFFF"/>
                </w:rPr>
                <m:t>d'</m:t>
              </m:r>
            </m:den>
          </m:f>
        </m:oMath>
      </m:oMathPara>
    </w:p>
    <w:p w14:paraId="6139B3F4" w14:textId="77777777" w:rsidR="00424F54" w:rsidRPr="00400180" w:rsidRDefault="00424F54" w:rsidP="003F3CF8">
      <w:pPr>
        <w:pStyle w:val="ListParagraph"/>
        <w:ind w:left="1440"/>
        <w:jc w:val="both"/>
        <w:rPr>
          <w:rFonts w:ascii="Arial" w:eastAsiaTheme="minorEastAsia" w:hAnsi="Arial" w:cs="Arial"/>
          <w:color w:val="222222"/>
          <w:sz w:val="21"/>
          <w:szCs w:val="21"/>
          <w:shd w:val="clear" w:color="auto" w:fill="FFFFFF"/>
        </w:rPr>
      </w:pPr>
    </w:p>
    <w:p w14:paraId="6E9D350D" w14:textId="7DB9936B" w:rsidR="00400180" w:rsidRDefault="00400180" w:rsidP="003F3CF8">
      <w:pPr>
        <w:pStyle w:val="ListParagraph"/>
        <w:ind w:left="1440"/>
        <w:jc w:val="both"/>
        <w:rPr>
          <w:rFonts w:ascii="Arial" w:hAnsi="Arial" w:cs="Arial"/>
          <w:color w:val="222222"/>
          <w:sz w:val="21"/>
          <w:szCs w:val="21"/>
          <w:shd w:val="clear" w:color="auto" w:fill="FFFFFF"/>
        </w:rPr>
      </w:pPr>
      <w:r w:rsidRPr="00400180">
        <w:rPr>
          <w:rFonts w:ascii="Arial" w:hAnsi="Arial" w:cs="Arial"/>
          <w:color w:val="222222"/>
          <w:sz w:val="21"/>
          <w:szCs w:val="21"/>
          <w:shd w:val="clear" w:color="auto" w:fill="FFFFFF"/>
        </w:rPr>
        <w:t xml:space="preserve">By likeness of triangles we can deduce the distance from where collides the ray to wall until the perpendicular of the receiver called </w:t>
      </w:r>
      <m:oMath>
        <m:r>
          <w:rPr>
            <w:rFonts w:ascii="Cambria Math" w:hAnsi="Cambria Math" w:cs="Arial"/>
            <w:color w:val="222222"/>
            <w:sz w:val="21"/>
            <w:szCs w:val="21"/>
            <w:shd w:val="clear" w:color="auto" w:fill="FFFFFF"/>
          </w:rPr>
          <m:t>a</m:t>
        </m:r>
      </m:oMath>
      <w:r w:rsidRPr="00400180">
        <w:rPr>
          <w:rFonts w:ascii="Arial" w:hAnsi="Arial" w:cs="Arial"/>
          <w:color w:val="222222"/>
          <w:sz w:val="21"/>
          <w:szCs w:val="21"/>
          <w:shd w:val="clear" w:color="auto" w:fill="FFFFFF"/>
        </w:rPr>
        <w:t>, getting:</w:t>
      </w:r>
    </w:p>
    <w:p w14:paraId="535972C5" w14:textId="77777777" w:rsidR="00424F54" w:rsidRDefault="00424F54" w:rsidP="003F3CF8">
      <w:pPr>
        <w:pStyle w:val="ListParagraph"/>
        <w:ind w:left="1440"/>
        <w:jc w:val="both"/>
        <w:rPr>
          <w:rFonts w:ascii="Arial" w:hAnsi="Arial" w:cs="Arial"/>
          <w:color w:val="222222"/>
          <w:sz w:val="21"/>
          <w:szCs w:val="21"/>
          <w:shd w:val="clear" w:color="auto" w:fill="FFFFFF"/>
        </w:rPr>
      </w:pPr>
    </w:p>
    <w:p w14:paraId="5FF68264" w14:textId="0269C4B6" w:rsidR="00424F54" w:rsidRPr="00424F54" w:rsidRDefault="002A240F" w:rsidP="003F3CF8">
      <w:pPr>
        <w:pStyle w:val="ListParagraph"/>
        <w:ind w:left="1440"/>
        <w:jc w:val="both"/>
        <w:rPr>
          <w:rFonts w:ascii="Arial" w:eastAsiaTheme="minorEastAsia" w:hAnsi="Arial" w:cs="Arial"/>
          <w:color w:val="222222"/>
          <w:sz w:val="21"/>
          <w:szCs w:val="21"/>
          <w:shd w:val="clear" w:color="auto" w:fill="FFFFFF"/>
        </w:rPr>
      </w:pPr>
      <m:oMathPara>
        <m:oMath>
          <m:f>
            <m:fPr>
              <m:ctrlPr>
                <w:rPr>
                  <w:rFonts w:ascii="Cambria Math" w:hAnsi="Cambria Math" w:cs="Arial"/>
                  <w:i/>
                  <w:color w:val="222222"/>
                  <w:sz w:val="21"/>
                  <w:szCs w:val="21"/>
                  <w:shd w:val="clear" w:color="auto" w:fill="FFFFFF"/>
                </w:rPr>
              </m:ctrlPr>
            </m:fPr>
            <m:num>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a</m:t>
                  </m:r>
                </m:e>
                <m:sup>
                  <m:r>
                    <w:rPr>
                      <w:rFonts w:ascii="Cambria Math" w:hAnsi="Cambria Math" w:cs="Arial"/>
                      <w:color w:val="222222"/>
                      <w:sz w:val="21"/>
                      <w:szCs w:val="21"/>
                      <w:shd w:val="clear" w:color="auto" w:fill="FFFFFF"/>
                    </w:rPr>
                    <m:t>'</m:t>
                  </m:r>
                </m:sup>
              </m:sSup>
            </m:num>
            <m:den>
              <m:r>
                <w:rPr>
                  <w:rFonts w:ascii="Cambria Math" w:hAnsi="Cambria Math" w:cs="Arial"/>
                  <w:color w:val="222222"/>
                  <w:sz w:val="21"/>
                  <w:szCs w:val="21"/>
                  <w:shd w:val="clear" w:color="auto" w:fill="FFFFFF"/>
                </w:rPr>
                <m:t>d</m:t>
              </m:r>
            </m:den>
          </m:f>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w</m:t>
                  </m:r>
                </m:e>
                <m:sub>
                  <m:r>
                    <w:rPr>
                      <w:rFonts w:ascii="Cambria Math" w:hAnsi="Cambria Math" w:cs="Arial"/>
                      <w:color w:val="222222"/>
                      <w:sz w:val="21"/>
                      <w:szCs w:val="21"/>
                      <w:shd w:val="clear" w:color="auto" w:fill="FFFFFF"/>
                    </w:rPr>
                    <m:t>r2</m:t>
                  </m:r>
                </m:sub>
              </m:sSub>
            </m:num>
            <m:den>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w</m:t>
                  </m:r>
                </m:e>
                <m:sub>
                  <m:r>
                    <w:rPr>
                      <w:rFonts w:ascii="Cambria Math" w:hAnsi="Cambria Math" w:cs="Arial"/>
                      <w:color w:val="222222"/>
                      <w:sz w:val="21"/>
                      <w:szCs w:val="21"/>
                      <w:shd w:val="clear" w:color="auto" w:fill="FFFFFF"/>
                    </w:rPr>
                    <m:t>t2</m:t>
                  </m:r>
                </m:sub>
              </m:sSub>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w</m:t>
                  </m:r>
                </m:e>
                <m:sub>
                  <m:r>
                    <w:rPr>
                      <w:rFonts w:ascii="Cambria Math" w:hAnsi="Cambria Math" w:cs="Arial"/>
                      <w:color w:val="222222"/>
                      <w:sz w:val="21"/>
                      <w:szCs w:val="21"/>
                      <w:shd w:val="clear" w:color="auto" w:fill="FFFFFF"/>
                    </w:rPr>
                    <m:t>r2</m:t>
                  </m:r>
                </m:sub>
              </m:sSub>
            </m:den>
          </m:f>
        </m:oMath>
      </m:oMathPara>
    </w:p>
    <w:p w14:paraId="2EAC2607" w14:textId="77777777" w:rsidR="00424F54" w:rsidRPr="00424F54" w:rsidRDefault="00424F54" w:rsidP="003F3CF8">
      <w:pPr>
        <w:pStyle w:val="ListParagraph"/>
        <w:ind w:left="1440"/>
        <w:jc w:val="both"/>
        <w:rPr>
          <w:rFonts w:ascii="Arial" w:eastAsiaTheme="minorEastAsia" w:hAnsi="Arial" w:cs="Arial"/>
          <w:color w:val="222222"/>
          <w:sz w:val="21"/>
          <w:szCs w:val="21"/>
          <w:shd w:val="clear" w:color="auto" w:fill="FFFFFF"/>
        </w:rPr>
      </w:pPr>
    </w:p>
    <w:p w14:paraId="3A3481BC" w14:textId="7FFC8ABC" w:rsidR="00424F54" w:rsidRPr="00B43709" w:rsidRDefault="00424F54" w:rsidP="003F3CF8">
      <w:pPr>
        <w:pStyle w:val="ListParagraph"/>
        <w:ind w:left="1440"/>
        <w:jc w:val="both"/>
        <w:rPr>
          <w:rFonts w:ascii="Arial" w:eastAsiaTheme="minorEastAsia" w:hAnsi="Arial" w:cs="Arial"/>
          <w:color w:val="222222"/>
          <w:sz w:val="21"/>
          <w:szCs w:val="21"/>
          <w:shd w:val="clear" w:color="auto" w:fill="FFFFFF"/>
        </w:rPr>
      </w:pPr>
      <m:oMathPara>
        <m:oMath>
          <m:r>
            <w:rPr>
              <w:rFonts w:ascii="Cambria Math" w:hAnsi="Cambria Math" w:cs="Arial"/>
              <w:color w:val="222222"/>
              <w:sz w:val="21"/>
              <w:szCs w:val="21"/>
              <w:shd w:val="clear" w:color="auto" w:fill="FFFFFF"/>
            </w:rPr>
            <m:t>a=</m:t>
          </m:r>
          <m:f>
            <m:fPr>
              <m:ctrlPr>
                <w:rPr>
                  <w:rFonts w:ascii="Cambria Math" w:hAnsi="Cambria Math" w:cs="Arial"/>
                  <w:i/>
                  <w:color w:val="222222"/>
                  <w:sz w:val="21"/>
                  <w:szCs w:val="21"/>
                  <w:shd w:val="clear" w:color="auto" w:fill="FFFFFF"/>
                </w:rPr>
              </m:ctrlPr>
            </m:fPr>
            <m:num>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d</m:t>
                  </m:r>
                </m:e>
                <m:sup>
                  <m:r>
                    <w:rPr>
                      <w:rFonts w:ascii="Cambria Math" w:hAnsi="Cambria Math" w:cs="Arial"/>
                      <w:color w:val="222222"/>
                      <w:sz w:val="21"/>
                      <w:szCs w:val="21"/>
                      <w:shd w:val="clear" w:color="auto" w:fill="FFFFFF"/>
                    </w:rPr>
                    <m:t>'</m:t>
                  </m:r>
                </m:sup>
              </m:sSup>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w</m:t>
                  </m:r>
                </m:e>
                <m:sub>
                  <m:r>
                    <w:rPr>
                      <w:rFonts w:ascii="Cambria Math" w:hAnsi="Cambria Math" w:cs="Arial"/>
                      <w:color w:val="222222"/>
                      <w:sz w:val="21"/>
                      <w:szCs w:val="21"/>
                      <w:shd w:val="clear" w:color="auto" w:fill="FFFFFF"/>
                    </w:rPr>
                    <m:t>r2</m:t>
                  </m:r>
                </m:sub>
              </m:sSub>
            </m:num>
            <m:den>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w</m:t>
                  </m:r>
                </m:e>
                <m:sub>
                  <m:r>
                    <w:rPr>
                      <w:rFonts w:ascii="Cambria Math" w:hAnsi="Cambria Math" w:cs="Arial"/>
                      <w:color w:val="222222"/>
                      <w:sz w:val="21"/>
                      <w:szCs w:val="21"/>
                      <w:shd w:val="clear" w:color="auto" w:fill="FFFFFF"/>
                    </w:rPr>
                    <m:t>t2</m:t>
                  </m:r>
                </m:sub>
              </m:sSub>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w</m:t>
                  </m:r>
                </m:e>
                <m:sub>
                  <m:r>
                    <w:rPr>
                      <w:rFonts w:ascii="Cambria Math" w:hAnsi="Cambria Math" w:cs="Arial"/>
                      <w:color w:val="222222"/>
                      <w:sz w:val="21"/>
                      <w:szCs w:val="21"/>
                      <w:shd w:val="clear" w:color="auto" w:fill="FFFFFF"/>
                    </w:rPr>
                    <m:t>r2</m:t>
                  </m:r>
                </m:sub>
              </m:sSub>
            </m:den>
          </m:f>
        </m:oMath>
      </m:oMathPara>
    </w:p>
    <w:p w14:paraId="0DB0EE56" w14:textId="77777777" w:rsidR="00632F7C" w:rsidRDefault="00632F7C" w:rsidP="00B43709">
      <w:pPr>
        <w:shd w:val="clear" w:color="auto" w:fill="FFFFFF"/>
        <w:spacing w:before="120" w:after="120" w:line="240" w:lineRule="auto"/>
        <w:ind w:left="720" w:firstLine="720"/>
        <w:rPr>
          <w:rFonts w:ascii="Arial" w:eastAsia="Times New Roman" w:hAnsi="Arial" w:cs="Arial"/>
          <w:color w:val="222222"/>
          <w:sz w:val="21"/>
          <w:szCs w:val="21"/>
          <w:rtl/>
        </w:rPr>
      </w:pPr>
    </w:p>
    <w:p w14:paraId="0EC5371C" w14:textId="3C2C61CE" w:rsidR="00B43709" w:rsidRPr="00B43709" w:rsidRDefault="00B43709" w:rsidP="00B43709">
      <w:pPr>
        <w:shd w:val="clear" w:color="auto" w:fill="FFFFFF"/>
        <w:spacing w:before="120" w:after="120" w:line="240" w:lineRule="auto"/>
        <w:ind w:left="720" w:firstLine="720"/>
        <w:rPr>
          <w:rFonts w:ascii="Arial" w:eastAsia="Times New Roman" w:hAnsi="Arial" w:cs="Arial"/>
          <w:color w:val="222222"/>
          <w:sz w:val="21"/>
          <w:szCs w:val="21"/>
        </w:rPr>
      </w:pPr>
      <w:r w:rsidRPr="00B43709">
        <w:rPr>
          <w:rFonts w:ascii="Arial" w:eastAsia="Times New Roman" w:hAnsi="Arial" w:cs="Arial"/>
          <w:color w:val="222222"/>
          <w:sz w:val="21"/>
          <w:szCs w:val="21"/>
        </w:rPr>
        <w:t>The third ray is defined as a model of two-rays</w:t>
      </w:r>
      <w:r w:rsidR="003F3207">
        <w:rPr>
          <w:rFonts w:ascii="Arial" w:eastAsia="Times New Roman" w:hAnsi="Arial" w:cs="Arial"/>
          <w:color w:val="222222"/>
          <w:sz w:val="21"/>
          <w:szCs w:val="21"/>
        </w:rPr>
        <w:t>, SW</w:t>
      </w:r>
      <w:r w:rsidRPr="00B43709">
        <w:rPr>
          <w:rFonts w:ascii="Arial" w:eastAsia="Times New Roman" w:hAnsi="Arial" w:cs="Arial"/>
          <w:color w:val="222222"/>
          <w:sz w:val="21"/>
          <w:szCs w:val="21"/>
        </w:rPr>
        <w:t>, by which is:</w:t>
      </w:r>
    </w:p>
    <w:p w14:paraId="3EDFF58E" w14:textId="77777777" w:rsidR="00B43709" w:rsidRPr="00B43709" w:rsidRDefault="00B43709" w:rsidP="00B43709">
      <w:pPr>
        <w:shd w:val="clear" w:color="auto" w:fill="FFFFFF"/>
        <w:spacing w:after="24" w:line="240" w:lineRule="auto"/>
        <w:ind w:left="720"/>
        <w:rPr>
          <w:rFonts w:ascii="Arial" w:eastAsia="Times New Roman" w:hAnsi="Arial" w:cs="Arial"/>
          <w:color w:val="222222"/>
          <w:sz w:val="21"/>
          <w:szCs w:val="21"/>
        </w:rPr>
      </w:pPr>
      <w:r w:rsidRPr="00B43709">
        <w:rPr>
          <w:rFonts w:ascii="Arial" w:eastAsia="Times New Roman" w:hAnsi="Arial" w:cs="Arial"/>
          <w:vanish/>
          <w:color w:val="222222"/>
          <w:sz w:val="25"/>
          <w:szCs w:val="25"/>
        </w:rPr>
        <w:t>{\displaystyle R_{1}={\frac {{\sqrt {(h_{t}-h_{r}-z)^{2}+(d'-a)^{2}}}+{\sqrt {z^{2}+a^{2}}}}{\cos \theta }}}</w:t>
      </w:r>
    </w:p>
    <w:p w14:paraId="166354DF" w14:textId="57B40C31" w:rsidR="00B43709" w:rsidRPr="00632F7C" w:rsidRDefault="002A240F" w:rsidP="003F3CF8">
      <w:pPr>
        <w:pStyle w:val="ListParagraph"/>
        <w:ind w:left="1440"/>
        <w:jc w:val="both"/>
        <w:rPr>
          <w:rFonts w:ascii="Arial" w:eastAsiaTheme="minorEastAsia" w:hAnsi="Arial" w:cs="Arial"/>
          <w:color w:val="222222"/>
          <w:sz w:val="21"/>
          <w:szCs w:val="21"/>
          <w:shd w:val="clear" w:color="auto" w:fill="FFFFFF"/>
          <w:rtl/>
        </w:rPr>
      </w:pPr>
      <m:oMathPara>
        <m:oMath>
          <m:f>
            <m:fPr>
              <m:ctrlPr>
                <w:rPr>
                  <w:rFonts w:ascii="Cambria Math" w:hAnsi="Cambria Math" w:cs="Arial"/>
                  <w:i/>
                  <w:color w:val="222222"/>
                  <w:sz w:val="21"/>
                  <w:szCs w:val="21"/>
                  <w:highlight w:val="lightGray"/>
                  <w:shd w:val="clear" w:color="auto" w:fill="FFFFFF"/>
                </w:rPr>
              </m:ctrlPr>
            </m:fPr>
            <m:num>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t</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r</m:t>
                              </m:r>
                            </m:sub>
                          </m:sSub>
                          <m:r>
                            <w:rPr>
                              <w:rFonts w:ascii="Cambria Math" w:hAnsi="Cambria Math" w:cs="Arial"/>
                              <w:color w:val="222222"/>
                              <w:sz w:val="21"/>
                              <w:szCs w:val="21"/>
                              <w:highlight w:val="lightGray"/>
                              <w:shd w:val="clear" w:color="auto" w:fill="FFFFFF"/>
                            </w:rPr>
                            <m:t>-z</m:t>
                          </m:r>
                        </m:e>
                      </m:d>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d</m:t>
                              </m:r>
                            </m:e>
                            <m:sup>
                              <m:r>
                                <w:rPr>
                                  <w:rFonts w:ascii="Cambria Math" w:hAnsi="Cambria Math" w:cs="Arial"/>
                                  <w:color w:val="222222"/>
                                  <w:sz w:val="21"/>
                                  <w:szCs w:val="21"/>
                                  <w:highlight w:val="lightGray"/>
                                  <w:shd w:val="clear" w:color="auto" w:fill="FFFFFF"/>
                                </w:rPr>
                                <m:t>'</m:t>
                              </m:r>
                            </m:sup>
                          </m:sSup>
                          <m:r>
                            <w:rPr>
                              <w:rFonts w:ascii="Cambria Math" w:hAnsi="Cambria Math" w:cs="Arial"/>
                              <w:color w:val="222222"/>
                              <w:sz w:val="21"/>
                              <w:szCs w:val="21"/>
                              <w:highlight w:val="lightGray"/>
                              <w:shd w:val="clear" w:color="auto" w:fill="FFFFFF"/>
                            </w:rPr>
                            <m:t>-a</m:t>
                          </m:r>
                        </m:e>
                      </m:d>
                    </m:e>
                    <m:sup>
                      <m:r>
                        <w:rPr>
                          <w:rFonts w:ascii="Cambria Math" w:hAnsi="Cambria Math" w:cs="Arial"/>
                          <w:color w:val="222222"/>
                          <w:sz w:val="21"/>
                          <w:szCs w:val="21"/>
                          <w:highlight w:val="lightGray"/>
                          <w:shd w:val="clear" w:color="auto" w:fill="FFFFFF"/>
                        </w:rPr>
                        <m:t>2</m:t>
                      </m:r>
                    </m:sup>
                  </m:sSup>
                </m:e>
              </m:rad>
              <m:r>
                <w:rPr>
                  <w:rFonts w:ascii="Cambria Math" w:hAnsi="Cambria Math" w:cs="Arial"/>
                  <w:color w:val="222222"/>
                  <w:sz w:val="21"/>
                  <w:szCs w:val="21"/>
                  <w:highlight w:val="lightGray"/>
                  <w:shd w:val="clear" w:color="auto" w:fill="FFFFFF"/>
                </w:rPr>
                <m:t>+</m:t>
              </m:r>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z</m:t>
                      </m:r>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a</m:t>
                      </m:r>
                    </m:e>
                    <m:sup>
                      <m:r>
                        <w:rPr>
                          <w:rFonts w:ascii="Cambria Math" w:hAnsi="Cambria Math" w:cs="Arial"/>
                          <w:color w:val="222222"/>
                          <w:sz w:val="21"/>
                          <w:szCs w:val="21"/>
                          <w:highlight w:val="lightGray"/>
                          <w:shd w:val="clear" w:color="auto" w:fill="FFFFFF"/>
                        </w:rPr>
                        <m:t>2</m:t>
                      </m:r>
                    </m:sup>
                  </m:sSup>
                </m:e>
              </m:rad>
            </m:num>
            <m:den>
              <m:func>
                <m:funcPr>
                  <m:ctrlPr>
                    <w:rPr>
                      <w:rFonts w:ascii="Cambria Math" w:hAnsi="Cambria Math" w:cs="Arial"/>
                      <w:i/>
                      <w:color w:val="222222"/>
                      <w:sz w:val="21"/>
                      <w:szCs w:val="21"/>
                      <w:highlight w:val="lightGray"/>
                      <w:shd w:val="clear" w:color="auto" w:fill="FFFFFF"/>
                    </w:rPr>
                  </m:ctrlPr>
                </m:funcPr>
                <m:fName>
                  <m:r>
                    <m:rPr>
                      <m:sty m:val="p"/>
                    </m:rPr>
                    <w:rPr>
                      <w:rFonts w:ascii="Cambria Math" w:hAnsi="Cambria Math" w:cs="Arial"/>
                      <w:color w:val="222222"/>
                      <w:sz w:val="21"/>
                      <w:szCs w:val="21"/>
                      <w:highlight w:val="lightGray"/>
                      <w:shd w:val="clear" w:color="auto" w:fill="FFFFFF"/>
                    </w:rPr>
                    <m:t>cos</m:t>
                  </m:r>
                </m:fName>
                <m:e>
                  <m:r>
                    <w:rPr>
                      <w:rFonts w:ascii="Cambria Math" w:hAnsi="Cambria Math" w:cs="Arial"/>
                      <w:color w:val="222222"/>
                      <w:sz w:val="21"/>
                      <w:szCs w:val="21"/>
                      <w:highlight w:val="lightGray"/>
                      <w:shd w:val="clear" w:color="auto" w:fill="FFFFFF"/>
                    </w:rPr>
                    <m:t>θ</m:t>
                  </m:r>
                </m:e>
              </m:func>
            </m:den>
          </m:f>
        </m:oMath>
      </m:oMathPara>
    </w:p>
    <w:p w14:paraId="3144A16C" w14:textId="77777777" w:rsidR="00632F7C" w:rsidRPr="004D1D86" w:rsidRDefault="00632F7C" w:rsidP="003F3CF8">
      <w:pPr>
        <w:pStyle w:val="ListParagraph"/>
        <w:ind w:left="1440"/>
        <w:jc w:val="both"/>
        <w:rPr>
          <w:rFonts w:ascii="Arial" w:eastAsiaTheme="minorEastAsia" w:hAnsi="Arial" w:cs="Arial"/>
          <w:color w:val="222222"/>
          <w:sz w:val="21"/>
          <w:szCs w:val="21"/>
          <w:shd w:val="clear" w:color="auto" w:fill="FFFFFF"/>
          <w:rtl/>
        </w:rPr>
      </w:pPr>
    </w:p>
    <w:p w14:paraId="6F2FF536" w14:textId="2E2905D9" w:rsidR="004D1D86" w:rsidRPr="003F3207" w:rsidRDefault="004D1D86" w:rsidP="003F3CF8">
      <w:pPr>
        <w:pStyle w:val="ListParagraph"/>
        <w:ind w:left="1440"/>
        <w:jc w:val="both"/>
        <w:rPr>
          <w:rFonts w:ascii="Arial" w:eastAsiaTheme="minorEastAsia" w:hAnsi="Arial" w:cs="Arial"/>
          <w:color w:val="222222"/>
          <w:sz w:val="21"/>
          <w:szCs w:val="21"/>
          <w:shd w:val="clear" w:color="auto" w:fill="FFFFFF"/>
        </w:rPr>
      </w:pPr>
      <m:oMathPara>
        <m:oMath>
          <m:r>
            <m:rPr>
              <m:sty m:val="p"/>
            </m:rPr>
            <w:rPr>
              <w:rFonts w:ascii="Cambria Math" w:eastAsiaTheme="minorEastAsia" w:hAnsi="Cambria Math" w:cs="Arial"/>
              <w:color w:val="222222"/>
              <w:sz w:val="21"/>
              <w:szCs w:val="21"/>
              <w:shd w:val="clear" w:color="auto" w:fill="FFFFFF"/>
            </w:rPr>
            <m:t>(numpy.sqrt(numpy.square(ant_hight_r-ant_hight_t-z)+numpy.square(d-a))+numpy.sqrt(numpy.square(z)+numpy.square(a)))/cos_theta</m:t>
          </m:r>
        </m:oMath>
      </m:oMathPara>
    </w:p>
    <w:p w14:paraId="47550C20" w14:textId="24338BC9" w:rsidR="009A6C1A" w:rsidRDefault="003F3207" w:rsidP="00112DFC">
      <w:pPr>
        <w:shd w:val="clear" w:color="auto" w:fill="FFFFFF"/>
        <w:spacing w:before="120" w:after="120" w:line="240" w:lineRule="auto"/>
        <w:ind w:left="1440"/>
        <w:rPr>
          <w:rFonts w:ascii="Arial" w:eastAsia="Times New Roman" w:hAnsi="Arial" w:cs="Arial"/>
          <w:color w:val="222222"/>
          <w:sz w:val="21"/>
          <w:szCs w:val="21"/>
        </w:rPr>
      </w:pPr>
      <w:r w:rsidRPr="003F3207">
        <w:rPr>
          <w:rFonts w:ascii="Arial" w:eastAsia="Times New Roman" w:hAnsi="Arial" w:cs="Arial"/>
          <w:color w:val="222222"/>
          <w:sz w:val="21"/>
          <w:szCs w:val="21"/>
        </w:rPr>
        <w:t xml:space="preserve">As </w:t>
      </w:r>
      <w:r w:rsidRPr="003F3207">
        <w:rPr>
          <w:rFonts w:ascii="Arial" w:eastAsia="Times New Roman" w:hAnsi="Arial" w:cs="Arial"/>
          <w:b/>
          <w:bCs/>
          <w:color w:val="222222"/>
          <w:sz w:val="21"/>
          <w:szCs w:val="21"/>
        </w:rPr>
        <w:t>exist two rays that collide once on the wall</w:t>
      </w:r>
      <w:r w:rsidRPr="003F3207">
        <w:rPr>
          <w:rFonts w:ascii="Arial" w:eastAsia="Times New Roman" w:hAnsi="Arial" w:cs="Arial"/>
          <w:color w:val="222222"/>
          <w:sz w:val="21"/>
          <w:szCs w:val="21"/>
        </w:rPr>
        <w:t>, then is find the fifth ray, equating it to the third.</w:t>
      </w:r>
    </w:p>
    <w:p w14:paraId="68866353" w14:textId="77777777" w:rsidR="00112DFC" w:rsidRDefault="00112DFC" w:rsidP="00112DFC">
      <w:pPr>
        <w:shd w:val="clear" w:color="auto" w:fill="FFFFFF"/>
        <w:spacing w:before="120" w:after="120" w:line="240" w:lineRule="auto"/>
        <w:ind w:left="1440"/>
        <w:rPr>
          <w:rFonts w:ascii="Arial" w:eastAsia="Times New Roman" w:hAnsi="Arial" w:cs="Arial"/>
          <w:color w:val="222222"/>
          <w:sz w:val="21"/>
          <w:szCs w:val="21"/>
          <w:rtl/>
        </w:rPr>
      </w:pPr>
    </w:p>
    <w:p w14:paraId="01670943" w14:textId="759DC9D7" w:rsidR="009A6C1A" w:rsidRPr="009A6C1A" w:rsidRDefault="009A6C1A" w:rsidP="009A6C1A">
      <w:pPr>
        <w:pStyle w:val="ListParagraph"/>
        <w:numPr>
          <w:ilvl w:val="1"/>
          <w:numId w:val="34"/>
        </w:numPr>
        <w:jc w:val="both"/>
        <w:rPr>
          <w:rFonts w:ascii="Arial" w:hAnsi="Arial" w:cs="Arial"/>
          <w:color w:val="222222"/>
          <w:sz w:val="21"/>
          <w:szCs w:val="21"/>
          <w:shd w:val="clear" w:color="auto" w:fill="FFFFFF"/>
        </w:rPr>
      </w:pPr>
      <w:r w:rsidRPr="009A6C1A">
        <w:rPr>
          <w:rFonts w:ascii="Arial" w:eastAsia="Times New Roman" w:hAnsi="Arial" w:cs="Arial"/>
          <w:color w:val="222222"/>
          <w:sz w:val="21"/>
          <w:szCs w:val="21"/>
        </w:rPr>
        <w:t>WG</w:t>
      </w:r>
      <w:r>
        <w:rPr>
          <w:rFonts w:ascii="Arial" w:eastAsia="Times New Roman" w:hAnsi="Arial" w:cs="Arial" w:hint="cs"/>
          <w:color w:val="222222"/>
          <w:sz w:val="21"/>
          <w:szCs w:val="21"/>
          <w:rtl/>
        </w:rPr>
        <w:t xml:space="preserve"> </w:t>
      </w:r>
      <w:r>
        <w:rPr>
          <w:rFonts w:ascii="Arial" w:hAnsi="Arial" w:cs="Arial"/>
          <w:color w:val="222222"/>
          <w:sz w:val="21"/>
          <w:szCs w:val="21"/>
          <w:shd w:val="clear" w:color="auto" w:fill="FFFFFF"/>
        </w:rPr>
        <w:t>(X2)</w:t>
      </w:r>
    </w:p>
    <w:p w14:paraId="1C43A77D" w14:textId="77777777" w:rsidR="009A6C1A" w:rsidRDefault="009A6C1A" w:rsidP="009A6C1A">
      <w:pPr>
        <w:pStyle w:val="ListParagraph"/>
        <w:ind w:left="1440"/>
        <w:jc w:val="both"/>
        <w:rPr>
          <w:rFonts w:ascii="Arial" w:hAnsi="Arial" w:cs="Arial"/>
          <w:color w:val="222222"/>
          <w:sz w:val="21"/>
          <w:szCs w:val="21"/>
          <w:shd w:val="clear" w:color="auto" w:fill="FFFFFF"/>
        </w:rPr>
      </w:pPr>
    </w:p>
    <w:p w14:paraId="4FB6392F" w14:textId="6A7D3A54" w:rsidR="009A6C1A" w:rsidRDefault="009A6C1A" w:rsidP="009A6C1A">
      <w:pPr>
        <w:pStyle w:val="ListParagraph"/>
        <w:ind w:left="1440"/>
        <w:jc w:val="both"/>
        <w:rPr>
          <w:rFonts w:ascii="Arial" w:hAnsi="Arial" w:cs="Arial"/>
          <w:color w:val="222222"/>
          <w:sz w:val="21"/>
          <w:szCs w:val="21"/>
          <w:shd w:val="clear" w:color="auto" w:fill="FFFFFF"/>
        </w:rPr>
      </w:pPr>
      <w:r w:rsidRPr="009A6C1A">
        <w:rPr>
          <w:rFonts w:ascii="Arial" w:hAnsi="Arial" w:cs="Arial"/>
          <w:color w:val="222222"/>
          <w:sz w:val="21"/>
          <w:szCs w:val="21"/>
          <w:shd w:val="clear" w:color="auto" w:fill="FFFFFF"/>
        </w:rPr>
        <w:t xml:space="preserve">Taking a side view it is </w:t>
      </w:r>
      <w:proofErr w:type="gramStart"/>
      <w:r w:rsidRPr="009A6C1A">
        <w:rPr>
          <w:rFonts w:ascii="Arial" w:hAnsi="Arial" w:cs="Arial"/>
          <w:color w:val="222222"/>
          <w:sz w:val="21"/>
          <w:szCs w:val="21"/>
          <w:shd w:val="clear" w:color="auto" w:fill="FFFFFF"/>
        </w:rPr>
        <w:t>achieves</w:t>
      </w:r>
      <w:proofErr w:type="gramEnd"/>
      <w:r w:rsidRPr="009A6C1A">
        <w:rPr>
          <w:rFonts w:ascii="Arial" w:hAnsi="Arial" w:cs="Arial"/>
          <w:color w:val="222222"/>
          <w:sz w:val="21"/>
          <w:szCs w:val="21"/>
          <w:shd w:val="clear" w:color="auto" w:fill="FFFFFF"/>
        </w:rPr>
        <w:t xml:space="preserve"> to evidence the reflected ray that there in </w:t>
      </w:r>
      <w:r>
        <w:rPr>
          <w:rFonts w:ascii="Arial" w:hAnsi="Arial" w:cs="Arial"/>
          <w:color w:val="222222"/>
          <w:sz w:val="21"/>
          <w:szCs w:val="21"/>
          <w:shd w:val="clear" w:color="auto" w:fill="FFFFFF"/>
        </w:rPr>
        <w:t>SW</w:t>
      </w:r>
      <w:r w:rsidRPr="009A6C1A">
        <w:rPr>
          <w:rFonts w:ascii="Arial" w:hAnsi="Arial" w:cs="Arial"/>
          <w:color w:val="222222"/>
          <w:sz w:val="21"/>
          <w:szCs w:val="21"/>
          <w:shd w:val="clear" w:color="auto" w:fill="FFFFFF"/>
        </w:rPr>
        <w:t> and is find as following manner:</w:t>
      </w:r>
    </w:p>
    <w:p w14:paraId="61339323" w14:textId="12A091C4" w:rsidR="009A6C1A" w:rsidRDefault="009A6C1A" w:rsidP="009A6C1A">
      <w:pPr>
        <w:pStyle w:val="ListParagraph"/>
        <w:ind w:left="1440"/>
        <w:jc w:val="both"/>
        <w:rPr>
          <w:rFonts w:ascii="Arial" w:hAnsi="Arial" w:cs="Arial"/>
          <w:color w:val="222222"/>
          <w:sz w:val="21"/>
          <w:szCs w:val="21"/>
          <w:shd w:val="clear" w:color="auto" w:fill="FFFFFF"/>
        </w:rPr>
      </w:pPr>
    </w:p>
    <w:p w14:paraId="5A111BA8" w14:textId="30F17C1C" w:rsidR="009A6C1A" w:rsidRPr="00632F7C" w:rsidRDefault="002A240F" w:rsidP="009A6C1A">
      <w:pPr>
        <w:pStyle w:val="ListParagraph"/>
        <w:ind w:left="1440"/>
        <w:jc w:val="both"/>
        <w:rPr>
          <w:rFonts w:ascii="Arial" w:eastAsiaTheme="minorEastAsia" w:hAnsi="Arial" w:cs="Arial"/>
          <w:color w:val="222222"/>
          <w:sz w:val="21"/>
          <w:szCs w:val="21"/>
          <w:shd w:val="clear" w:color="auto" w:fill="FFFFFF"/>
          <w:rtl/>
        </w:rPr>
      </w:pPr>
      <m:oMathPara>
        <m:oMath>
          <m:f>
            <m:fPr>
              <m:ctrlPr>
                <w:rPr>
                  <w:rFonts w:ascii="Cambria Math" w:hAnsi="Cambria Math" w:cs="Arial"/>
                  <w:i/>
                  <w:color w:val="222222"/>
                  <w:sz w:val="21"/>
                  <w:szCs w:val="21"/>
                  <w:highlight w:val="lightGray"/>
                  <w:shd w:val="clear" w:color="auto" w:fill="FFFFFF"/>
                </w:rPr>
              </m:ctrlPr>
            </m:fPr>
            <m:num>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t</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r</m:t>
                              </m:r>
                            </m:sub>
                          </m:sSub>
                          <m:r>
                            <w:rPr>
                              <w:rFonts w:ascii="Cambria Math" w:hAnsi="Cambria Math" w:cs="Arial"/>
                              <w:color w:val="222222"/>
                              <w:sz w:val="21"/>
                              <w:szCs w:val="21"/>
                              <w:highlight w:val="lightGray"/>
                              <w:shd w:val="clear" w:color="auto" w:fill="FFFFFF"/>
                            </w:rPr>
                            <m:t>-z</m:t>
                          </m:r>
                        </m:e>
                      </m:d>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d</m:t>
                              </m:r>
                            </m:e>
                            <m:sup>
                              <m:r>
                                <w:rPr>
                                  <w:rFonts w:ascii="Cambria Math" w:hAnsi="Cambria Math" w:cs="Arial"/>
                                  <w:color w:val="222222"/>
                                  <w:sz w:val="21"/>
                                  <w:szCs w:val="21"/>
                                  <w:highlight w:val="lightGray"/>
                                  <w:shd w:val="clear" w:color="auto" w:fill="FFFFFF"/>
                                </w:rPr>
                                <m:t>'</m:t>
                              </m:r>
                            </m:sup>
                          </m:sSup>
                          <m:r>
                            <w:rPr>
                              <w:rFonts w:ascii="Cambria Math" w:hAnsi="Cambria Math" w:cs="Arial"/>
                              <w:color w:val="222222"/>
                              <w:sz w:val="21"/>
                              <w:szCs w:val="21"/>
                              <w:highlight w:val="lightGray"/>
                              <w:shd w:val="clear" w:color="auto" w:fill="FFFFFF"/>
                            </w:rPr>
                            <m:t>-a</m:t>
                          </m:r>
                        </m:e>
                      </m:d>
                    </m:e>
                    <m:sup>
                      <m:r>
                        <w:rPr>
                          <w:rFonts w:ascii="Cambria Math" w:hAnsi="Cambria Math" w:cs="Arial"/>
                          <w:color w:val="222222"/>
                          <w:sz w:val="21"/>
                          <w:szCs w:val="21"/>
                          <w:highlight w:val="lightGray"/>
                          <w:shd w:val="clear" w:color="auto" w:fill="FFFFFF"/>
                        </w:rPr>
                        <m:t>2</m:t>
                      </m:r>
                    </m:sup>
                  </m:sSup>
                </m:e>
              </m:rad>
              <m:r>
                <w:rPr>
                  <w:rFonts w:ascii="Cambria Math" w:hAnsi="Cambria Math" w:cs="Arial"/>
                  <w:color w:val="222222"/>
                  <w:sz w:val="21"/>
                  <w:szCs w:val="21"/>
                  <w:highlight w:val="lightGray"/>
                  <w:shd w:val="clear" w:color="auto" w:fill="FFFFFF"/>
                </w:rPr>
                <m:t>+</m:t>
              </m:r>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r>
                            <w:rPr>
                              <w:rFonts w:ascii="Cambria Math" w:hAnsi="Cambria Math" w:cs="Arial"/>
                              <w:color w:val="222222"/>
                              <w:sz w:val="21"/>
                              <w:szCs w:val="21"/>
                              <w:highlight w:val="lightGray"/>
                              <w:shd w:val="clear" w:color="auto" w:fill="FFFFFF"/>
                            </w:rPr>
                            <m:t>2</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r</m:t>
                              </m:r>
                            </m:sub>
                          </m:sSub>
                          <m:r>
                            <w:rPr>
                              <w:rFonts w:ascii="Cambria Math" w:hAnsi="Cambria Math" w:cs="Arial"/>
                              <w:color w:val="222222"/>
                              <w:sz w:val="21"/>
                              <w:szCs w:val="21"/>
                              <w:highlight w:val="lightGray"/>
                              <w:shd w:val="clear" w:color="auto" w:fill="FFFFFF"/>
                            </w:rPr>
                            <m:t>+z</m:t>
                          </m:r>
                        </m:e>
                      </m:d>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 xml:space="preserve"> +</m:t>
                  </m:r>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a</m:t>
                      </m:r>
                    </m:e>
                    <m:sup>
                      <m:r>
                        <w:rPr>
                          <w:rFonts w:ascii="Cambria Math" w:hAnsi="Cambria Math" w:cs="Arial"/>
                          <w:color w:val="222222"/>
                          <w:sz w:val="21"/>
                          <w:szCs w:val="21"/>
                          <w:highlight w:val="lightGray"/>
                          <w:shd w:val="clear" w:color="auto" w:fill="FFFFFF"/>
                        </w:rPr>
                        <m:t>2</m:t>
                      </m:r>
                    </m:sup>
                  </m:sSup>
                </m:e>
              </m:rad>
            </m:num>
            <m:den>
              <m:func>
                <m:funcPr>
                  <m:ctrlPr>
                    <w:rPr>
                      <w:rFonts w:ascii="Cambria Math" w:hAnsi="Cambria Math" w:cs="Arial"/>
                      <w:i/>
                      <w:color w:val="222222"/>
                      <w:sz w:val="21"/>
                      <w:szCs w:val="21"/>
                      <w:highlight w:val="lightGray"/>
                      <w:shd w:val="clear" w:color="auto" w:fill="FFFFFF"/>
                    </w:rPr>
                  </m:ctrlPr>
                </m:funcPr>
                <m:fName>
                  <m:r>
                    <m:rPr>
                      <m:sty m:val="p"/>
                    </m:rPr>
                    <w:rPr>
                      <w:rFonts w:ascii="Cambria Math" w:hAnsi="Cambria Math" w:cs="Arial"/>
                      <w:color w:val="222222"/>
                      <w:sz w:val="21"/>
                      <w:szCs w:val="21"/>
                      <w:highlight w:val="lightGray"/>
                      <w:shd w:val="clear" w:color="auto" w:fill="FFFFFF"/>
                    </w:rPr>
                    <m:t>cos</m:t>
                  </m:r>
                </m:fName>
                <m:e>
                  <m:r>
                    <w:rPr>
                      <w:rFonts w:ascii="Cambria Math" w:hAnsi="Cambria Math" w:cs="Arial"/>
                      <w:color w:val="222222"/>
                      <w:sz w:val="21"/>
                      <w:szCs w:val="21"/>
                      <w:highlight w:val="lightGray"/>
                      <w:shd w:val="clear" w:color="auto" w:fill="FFFFFF"/>
                    </w:rPr>
                    <m:t>θ</m:t>
                  </m:r>
                </m:e>
              </m:func>
            </m:den>
          </m:f>
        </m:oMath>
      </m:oMathPara>
    </w:p>
    <w:p w14:paraId="3B3309C6" w14:textId="77777777" w:rsidR="00632F7C" w:rsidRPr="003F3207" w:rsidRDefault="00632F7C" w:rsidP="009A6C1A">
      <w:pPr>
        <w:pStyle w:val="ListParagraph"/>
        <w:ind w:left="1440"/>
        <w:jc w:val="both"/>
        <w:rPr>
          <w:rFonts w:ascii="Arial" w:eastAsiaTheme="minorEastAsia" w:hAnsi="Arial" w:cs="Arial"/>
          <w:color w:val="222222"/>
          <w:sz w:val="21"/>
          <w:szCs w:val="21"/>
          <w:shd w:val="clear" w:color="auto" w:fill="FFFFFF"/>
        </w:rPr>
      </w:pPr>
    </w:p>
    <w:p w14:paraId="3504BCD5" w14:textId="6687D8DF" w:rsidR="009A6C1A" w:rsidRPr="00632F7C" w:rsidRDefault="00632F7C" w:rsidP="009A6C1A">
      <w:pPr>
        <w:pStyle w:val="ListParagraph"/>
        <w:ind w:left="1440"/>
        <w:jc w:val="both"/>
        <w:rPr>
          <w:rFonts w:ascii="Arial" w:eastAsiaTheme="minorEastAsia" w:hAnsi="Arial" w:cs="Arial"/>
          <w:color w:val="222222"/>
          <w:sz w:val="21"/>
          <w:szCs w:val="21"/>
          <w:shd w:val="clear" w:color="auto" w:fill="FFFFFF"/>
          <w:rtl/>
        </w:rPr>
      </w:pPr>
      <m:oMathPara>
        <m:oMath>
          <m:r>
            <m:rPr>
              <m:sty m:val="p"/>
            </m:rPr>
            <w:rPr>
              <w:rFonts w:ascii="Cambria Math" w:hAnsi="Cambria Math" w:cs="Arial"/>
              <w:color w:val="222222"/>
              <w:sz w:val="21"/>
              <w:szCs w:val="21"/>
              <w:shd w:val="clear" w:color="auto" w:fill="FFFFFF"/>
            </w:rPr>
            <m:t>((numpy.sqrt(numpy.square(ant_hight_r-ant_hight_t-z)+numpy.square(d-a)))+numpy.sqrt(numpy.square(z+2*ant_hight_r)+numpy.square(a)))/cos_theta</m:t>
          </m:r>
        </m:oMath>
      </m:oMathPara>
    </w:p>
    <w:p w14:paraId="0497D38F" w14:textId="77777777" w:rsidR="00632F7C" w:rsidRPr="009A6C1A" w:rsidRDefault="00632F7C" w:rsidP="009A6C1A">
      <w:pPr>
        <w:pStyle w:val="ListParagraph"/>
        <w:ind w:left="1440"/>
        <w:jc w:val="both"/>
        <w:rPr>
          <w:rFonts w:ascii="Arial" w:hAnsi="Arial" w:cs="Arial"/>
          <w:color w:val="222222"/>
          <w:sz w:val="21"/>
          <w:szCs w:val="21"/>
          <w:shd w:val="clear" w:color="auto" w:fill="FFFFFF"/>
          <w:rtl/>
        </w:rPr>
      </w:pPr>
    </w:p>
    <w:p w14:paraId="76387490" w14:textId="5596FD88" w:rsidR="00501E52" w:rsidRDefault="00607385" w:rsidP="003F3207">
      <w:pPr>
        <w:shd w:val="clear" w:color="auto" w:fill="FFFFFF"/>
        <w:spacing w:before="120" w:after="120" w:line="240" w:lineRule="auto"/>
        <w:ind w:left="1440"/>
        <w:rPr>
          <w:rFonts w:ascii="Arial" w:eastAsia="Times New Roman" w:hAnsi="Arial" w:cs="Arial"/>
          <w:color w:val="222222"/>
          <w:sz w:val="21"/>
          <w:szCs w:val="21"/>
        </w:rPr>
      </w:pPr>
      <w:r w:rsidRPr="003F3207">
        <w:rPr>
          <w:rFonts w:ascii="Arial" w:eastAsia="Times New Roman" w:hAnsi="Arial" w:cs="Arial"/>
          <w:color w:val="222222"/>
          <w:sz w:val="21"/>
          <w:szCs w:val="21"/>
        </w:rPr>
        <w:t xml:space="preserve">As </w:t>
      </w:r>
      <w:r w:rsidRPr="003F3207">
        <w:rPr>
          <w:rFonts w:ascii="Arial" w:eastAsia="Times New Roman" w:hAnsi="Arial" w:cs="Arial"/>
          <w:b/>
          <w:bCs/>
          <w:color w:val="222222"/>
          <w:sz w:val="21"/>
          <w:szCs w:val="21"/>
        </w:rPr>
        <w:t>exist two rays that collide once on the wall</w:t>
      </w:r>
      <w:r>
        <w:rPr>
          <w:rFonts w:ascii="Arial" w:eastAsia="Times New Roman" w:hAnsi="Arial" w:cs="Arial"/>
          <w:color w:val="222222"/>
          <w:sz w:val="21"/>
          <w:szCs w:val="21"/>
        </w:rPr>
        <w:t xml:space="preserve"> </w:t>
      </w:r>
      <w:r w:rsidRPr="00607385">
        <w:rPr>
          <w:rFonts w:ascii="Arial" w:eastAsia="Times New Roman" w:hAnsi="Arial" w:cs="Arial"/>
          <w:b/>
          <w:bCs/>
          <w:color w:val="222222"/>
          <w:sz w:val="21"/>
          <w:szCs w:val="21"/>
        </w:rPr>
        <w:t>and</w:t>
      </w:r>
      <w:r>
        <w:rPr>
          <w:rFonts w:ascii="Arial" w:eastAsia="Times New Roman" w:hAnsi="Arial" w:cs="Arial"/>
          <w:b/>
          <w:bCs/>
          <w:color w:val="222222"/>
          <w:sz w:val="21"/>
          <w:szCs w:val="21"/>
        </w:rPr>
        <w:t xml:space="preserve"> then</w:t>
      </w:r>
      <w:r w:rsidRPr="00607385">
        <w:rPr>
          <w:rFonts w:ascii="Arial" w:eastAsia="Times New Roman" w:hAnsi="Arial" w:cs="Arial"/>
          <w:b/>
          <w:bCs/>
          <w:color w:val="222222"/>
          <w:sz w:val="21"/>
          <w:szCs w:val="21"/>
        </w:rPr>
        <w:t xml:space="preserve"> </w:t>
      </w:r>
      <w:r>
        <w:rPr>
          <w:rFonts w:ascii="Arial" w:eastAsia="Times New Roman" w:hAnsi="Arial" w:cs="Arial"/>
          <w:b/>
          <w:bCs/>
          <w:color w:val="222222"/>
          <w:sz w:val="21"/>
          <w:szCs w:val="21"/>
        </w:rPr>
        <w:t xml:space="preserve">once on </w:t>
      </w:r>
      <w:r w:rsidRPr="00607385">
        <w:rPr>
          <w:rFonts w:ascii="Arial" w:eastAsia="Times New Roman" w:hAnsi="Arial" w:cs="Arial"/>
          <w:b/>
          <w:bCs/>
          <w:color w:val="222222"/>
          <w:sz w:val="21"/>
          <w:szCs w:val="21"/>
        </w:rPr>
        <w:t>ground</w:t>
      </w:r>
      <w:r w:rsidR="007F3C6C">
        <w:rPr>
          <w:rFonts w:ascii="Arial" w:eastAsia="Times New Roman" w:hAnsi="Arial" w:cs="Arial"/>
          <w:b/>
          <w:bCs/>
          <w:color w:val="222222"/>
          <w:sz w:val="21"/>
          <w:szCs w:val="21"/>
        </w:rPr>
        <w:t>,</w:t>
      </w:r>
      <w:r w:rsidRPr="00607385">
        <w:rPr>
          <w:rFonts w:ascii="Arial" w:eastAsia="Times New Roman" w:hAnsi="Arial" w:cs="Arial"/>
          <w:b/>
          <w:bCs/>
          <w:color w:val="222222"/>
          <w:sz w:val="21"/>
          <w:szCs w:val="21"/>
        </w:rPr>
        <w:t xml:space="preserve"> </w:t>
      </w:r>
      <w:r w:rsidRPr="00607385">
        <w:rPr>
          <w:rFonts w:ascii="Arial" w:eastAsia="Times New Roman" w:hAnsi="Arial" w:cs="Arial"/>
          <w:color w:val="222222"/>
          <w:sz w:val="21"/>
          <w:szCs w:val="21"/>
        </w:rPr>
        <w:t>the sixth ray with the fourth ray</w:t>
      </w:r>
      <w:r w:rsidR="007F3C6C">
        <w:rPr>
          <w:rFonts w:ascii="Arial" w:eastAsia="Times New Roman" w:hAnsi="Arial" w:cs="Arial"/>
          <w:color w:val="222222"/>
          <w:sz w:val="21"/>
          <w:szCs w:val="21"/>
        </w:rPr>
        <w:t xml:space="preserve"> are the same</w:t>
      </w:r>
      <w:r w:rsidRPr="00607385">
        <w:rPr>
          <w:rFonts w:ascii="Arial" w:eastAsia="Times New Roman" w:hAnsi="Arial" w:cs="Arial"/>
          <w:color w:val="222222"/>
          <w:sz w:val="21"/>
          <w:szCs w:val="21"/>
        </w:rPr>
        <w:t>, since they have the same characteristics</w:t>
      </w:r>
      <w:r>
        <w:rPr>
          <w:rFonts w:ascii="Arial" w:eastAsia="Times New Roman" w:hAnsi="Arial" w:cs="Arial"/>
          <w:color w:val="222222"/>
          <w:sz w:val="21"/>
          <w:szCs w:val="21"/>
        </w:rPr>
        <w:t>.</w:t>
      </w:r>
    </w:p>
    <w:p w14:paraId="639E3113" w14:textId="77777777" w:rsidR="007F3C6C" w:rsidRDefault="007F3C6C" w:rsidP="007F3C6C">
      <w:pPr>
        <w:pStyle w:val="ListParagraph"/>
        <w:shd w:val="clear" w:color="auto" w:fill="FFFFFF"/>
        <w:spacing w:before="120" w:after="120" w:line="240" w:lineRule="auto"/>
        <w:ind w:left="1440"/>
        <w:rPr>
          <w:rFonts w:ascii="Arial" w:eastAsia="Times New Roman" w:hAnsi="Arial" w:cs="Arial"/>
          <w:color w:val="222222"/>
          <w:sz w:val="21"/>
          <w:szCs w:val="21"/>
        </w:rPr>
      </w:pPr>
    </w:p>
    <w:p w14:paraId="1D306616" w14:textId="22A35794" w:rsidR="00501E52" w:rsidRPr="00F33C97" w:rsidRDefault="007F3C6C" w:rsidP="00F33C97">
      <w:pPr>
        <w:pStyle w:val="ListParagraph"/>
        <w:numPr>
          <w:ilvl w:val="1"/>
          <w:numId w:val="34"/>
        </w:numPr>
        <w:jc w:val="both"/>
        <w:rPr>
          <w:rFonts w:ascii="Arial" w:hAnsi="Arial" w:cs="Arial"/>
          <w:color w:val="222222"/>
          <w:sz w:val="21"/>
          <w:szCs w:val="21"/>
          <w:shd w:val="clear" w:color="auto" w:fill="FFFFFF"/>
        </w:rPr>
      </w:pPr>
      <w:r>
        <w:rPr>
          <w:rFonts w:ascii="Arial" w:eastAsia="Times New Roman" w:hAnsi="Arial" w:cs="Arial"/>
          <w:color w:val="222222"/>
          <w:sz w:val="21"/>
          <w:szCs w:val="21"/>
        </w:rPr>
        <w:t>DW</w:t>
      </w:r>
      <w:r w:rsidR="00F33C97">
        <w:rPr>
          <w:rFonts w:ascii="Arial" w:eastAsia="Times New Roman" w:hAnsi="Arial" w:cs="Arial"/>
          <w:color w:val="222222"/>
          <w:sz w:val="21"/>
          <w:szCs w:val="21"/>
        </w:rPr>
        <w:t xml:space="preserve"> </w:t>
      </w:r>
      <w:r w:rsidR="00F33C97">
        <w:rPr>
          <w:rFonts w:ascii="Arial" w:hAnsi="Arial" w:cs="Arial"/>
          <w:color w:val="222222"/>
          <w:sz w:val="21"/>
          <w:szCs w:val="21"/>
          <w:shd w:val="clear" w:color="auto" w:fill="FFFFFF"/>
        </w:rPr>
        <w:t>(X2)</w:t>
      </w:r>
    </w:p>
    <w:p w14:paraId="76EB28B5" w14:textId="41417EC2" w:rsidR="003F3207" w:rsidRDefault="003F3207" w:rsidP="006F3416">
      <w:pPr>
        <w:shd w:val="clear" w:color="auto" w:fill="FFFFFF"/>
        <w:spacing w:after="24" w:line="240" w:lineRule="auto"/>
        <w:ind w:left="1440"/>
        <w:jc w:val="both"/>
        <w:rPr>
          <w:rFonts w:ascii="Arial" w:eastAsia="Times New Roman" w:hAnsi="Arial" w:cs="Arial"/>
          <w:color w:val="222222"/>
          <w:sz w:val="21"/>
          <w:szCs w:val="21"/>
        </w:rPr>
      </w:pPr>
      <w:r w:rsidRPr="003F3207">
        <w:rPr>
          <w:rFonts w:ascii="Arial" w:eastAsia="Times New Roman" w:hAnsi="Arial" w:cs="Arial"/>
          <w:vanish/>
          <w:color w:val="222222"/>
          <w:sz w:val="25"/>
          <w:szCs w:val="25"/>
        </w:rPr>
        <w:t>{\displaystyle R_{2}=R_{1}}</w:t>
      </w:r>
      <w:r w:rsidR="007F3C6C" w:rsidRPr="007F3C6C">
        <w:rPr>
          <w:rFonts w:ascii="Arial" w:eastAsia="Times New Roman" w:hAnsi="Arial" w:cs="Arial"/>
          <w:color w:val="222222"/>
          <w:sz w:val="21"/>
          <w:szCs w:val="21"/>
        </w:rPr>
        <w:t xml:space="preserve">To model the rays that collide with the wall twice, is used the Pythagoras theorem because of the direct distance </w:t>
      </w:r>
      <m:oMath>
        <m:r>
          <w:rPr>
            <w:rFonts w:ascii="Cambria Math" w:eastAsia="Times New Roman" w:hAnsi="Cambria Math" w:cs="Arial"/>
            <w:color w:val="222222"/>
            <w:sz w:val="21"/>
            <w:szCs w:val="21"/>
          </w:rPr>
          <m:t>d</m:t>
        </m:r>
      </m:oMath>
      <w:r w:rsidR="006F3416">
        <w:rPr>
          <w:rFonts w:ascii="Arial" w:eastAsia="Times New Roman" w:hAnsi="Arial" w:cs="Arial"/>
          <w:color w:val="222222"/>
          <w:sz w:val="21"/>
          <w:szCs w:val="21"/>
        </w:rPr>
        <w:t xml:space="preserve"> </w:t>
      </w:r>
      <w:r w:rsidR="007F3C6C" w:rsidRPr="007F3C6C">
        <w:rPr>
          <w:rFonts w:ascii="Arial" w:eastAsia="Times New Roman" w:hAnsi="Arial" w:cs="Arial"/>
          <w:color w:val="222222"/>
          <w:sz w:val="21"/>
          <w:szCs w:val="21"/>
        </w:rPr>
        <w:t>and the sum of the distances between the receiver to each wall with double of distance of the transmitter to the wall</w:t>
      </w:r>
      <w:r w:rsidR="006F3416">
        <w:rPr>
          <w:rFonts w:ascii="Arial" w:eastAsia="Times New Roman" w:hAnsi="Arial" w:cs="Arial"/>
          <w:color w:val="222222"/>
          <w:sz w:val="21"/>
          <w:szCs w:val="21"/>
        </w:rPr>
        <w:t xml:space="preserve"> </w:t>
      </w:r>
      <m:oMath>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t2</m:t>
            </m:r>
          </m:sub>
        </m:sSub>
      </m:oMath>
      <w:r w:rsidR="007F3C6C" w:rsidRPr="007F3C6C">
        <w:rPr>
          <w:rFonts w:ascii="Arial" w:eastAsia="Times New Roman" w:hAnsi="Arial" w:cs="Arial"/>
          <w:color w:val="222222"/>
          <w:sz w:val="21"/>
          <w:szCs w:val="21"/>
        </w:rPr>
        <w:t>, this divides on the angle formed between the direct distance and the reflected ray.</w:t>
      </w:r>
    </w:p>
    <w:p w14:paraId="08A8B7DD" w14:textId="77777777" w:rsidR="002047D1" w:rsidRDefault="002047D1" w:rsidP="006F3416">
      <w:pPr>
        <w:shd w:val="clear" w:color="auto" w:fill="FFFFFF"/>
        <w:spacing w:after="24" w:line="240" w:lineRule="auto"/>
        <w:ind w:left="1440"/>
        <w:jc w:val="both"/>
        <w:rPr>
          <w:rFonts w:ascii="Arial" w:eastAsia="Times New Roman" w:hAnsi="Arial" w:cs="Arial"/>
          <w:color w:val="222222"/>
          <w:sz w:val="21"/>
          <w:szCs w:val="21"/>
        </w:rPr>
      </w:pPr>
    </w:p>
    <w:p w14:paraId="37816131" w14:textId="7EDDD2EA" w:rsidR="006F3416" w:rsidRPr="00632F7C" w:rsidRDefault="002A240F" w:rsidP="006F3416">
      <w:pPr>
        <w:shd w:val="clear" w:color="auto" w:fill="FFFFFF"/>
        <w:spacing w:after="24" w:line="240" w:lineRule="auto"/>
        <w:ind w:left="1440"/>
        <w:jc w:val="both"/>
        <w:rPr>
          <w:rFonts w:ascii="Arial" w:eastAsiaTheme="minorEastAsia" w:hAnsi="Arial" w:cs="Arial"/>
          <w:color w:val="222222"/>
          <w:sz w:val="21"/>
          <w:szCs w:val="21"/>
          <w:shd w:val="clear" w:color="auto" w:fill="FFFFFF"/>
          <w:rtl/>
        </w:rPr>
      </w:pPr>
      <m:oMathPara>
        <m:oMath>
          <m:f>
            <m:fPr>
              <m:ctrlPr>
                <w:rPr>
                  <w:rFonts w:ascii="Cambria Math" w:hAnsi="Cambria Math" w:cs="Arial"/>
                  <w:i/>
                  <w:color w:val="222222"/>
                  <w:sz w:val="21"/>
                  <w:szCs w:val="21"/>
                  <w:highlight w:val="lightGray"/>
                  <w:shd w:val="clear" w:color="auto" w:fill="FFFFFF"/>
                </w:rPr>
              </m:ctrlPr>
            </m:fPr>
            <m:num>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d</m:t>
                      </m:r>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w</m:t>
                              </m:r>
                            </m:e>
                            <m:sub>
                              <m:r>
                                <w:rPr>
                                  <w:rFonts w:ascii="Cambria Math" w:hAnsi="Cambria Math" w:cs="Arial"/>
                                  <w:color w:val="222222"/>
                                  <w:sz w:val="21"/>
                                  <w:szCs w:val="21"/>
                                  <w:highlight w:val="lightGray"/>
                                  <w:shd w:val="clear" w:color="auto" w:fill="FFFFFF"/>
                                </w:rPr>
                                <m:t>r2</m:t>
                              </m:r>
                            </m:sub>
                          </m:sSub>
                          <m:r>
                            <w:rPr>
                              <w:rFonts w:ascii="Cambria Math" w:hAnsi="Cambria Math" w:cs="Arial"/>
                              <w:color w:val="222222"/>
                              <w:sz w:val="21"/>
                              <w:szCs w:val="21"/>
                              <w:highlight w:val="lightGray"/>
                              <w:shd w:val="clear" w:color="auto" w:fill="FFFFFF"/>
                            </w:rPr>
                            <m:t>+2</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w</m:t>
                              </m:r>
                            </m:e>
                            <m:sub>
                              <m:r>
                                <w:rPr>
                                  <w:rFonts w:ascii="Cambria Math" w:hAnsi="Cambria Math" w:cs="Arial"/>
                                  <w:color w:val="222222"/>
                                  <w:sz w:val="21"/>
                                  <w:szCs w:val="21"/>
                                  <w:highlight w:val="lightGray"/>
                                  <w:shd w:val="clear" w:color="auto" w:fill="FFFFFF"/>
                                </w:rPr>
                                <m:t>t2</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w</m:t>
                              </m:r>
                            </m:e>
                            <m:sub>
                              <m:r>
                                <w:rPr>
                                  <w:rFonts w:ascii="Cambria Math" w:hAnsi="Cambria Math" w:cs="Arial"/>
                                  <w:color w:val="222222"/>
                                  <w:sz w:val="21"/>
                                  <w:szCs w:val="21"/>
                                  <w:highlight w:val="lightGray"/>
                                  <w:shd w:val="clear" w:color="auto" w:fill="FFFFFF"/>
                                </w:rPr>
                                <m:t>r1</m:t>
                              </m:r>
                            </m:sub>
                          </m:sSub>
                        </m:e>
                      </m:d>
                    </m:e>
                    <m:sup>
                      <m:r>
                        <w:rPr>
                          <w:rFonts w:ascii="Cambria Math" w:hAnsi="Cambria Math" w:cs="Arial"/>
                          <w:color w:val="222222"/>
                          <w:sz w:val="21"/>
                          <w:szCs w:val="21"/>
                          <w:highlight w:val="lightGray"/>
                          <w:shd w:val="clear" w:color="auto" w:fill="FFFFFF"/>
                        </w:rPr>
                        <m:t>2</m:t>
                      </m:r>
                    </m:sup>
                  </m:sSup>
                </m:e>
              </m:rad>
            </m:num>
            <m:den>
              <m:func>
                <m:funcPr>
                  <m:ctrlPr>
                    <w:rPr>
                      <w:rFonts w:ascii="Cambria Math" w:hAnsi="Cambria Math" w:cs="Arial"/>
                      <w:i/>
                      <w:color w:val="222222"/>
                      <w:sz w:val="21"/>
                      <w:szCs w:val="21"/>
                      <w:highlight w:val="lightGray"/>
                      <w:shd w:val="clear" w:color="auto" w:fill="FFFFFF"/>
                    </w:rPr>
                  </m:ctrlPr>
                </m:funcPr>
                <m:fName>
                  <m:r>
                    <m:rPr>
                      <m:sty m:val="p"/>
                    </m:rPr>
                    <w:rPr>
                      <w:rFonts w:ascii="Cambria Math" w:hAnsi="Cambria Math" w:cs="Arial"/>
                      <w:color w:val="222222"/>
                      <w:sz w:val="21"/>
                      <w:szCs w:val="21"/>
                      <w:highlight w:val="lightGray"/>
                      <w:shd w:val="clear" w:color="auto" w:fill="FFFFFF"/>
                    </w:rPr>
                    <m:t>cos</m:t>
                  </m:r>
                </m:fName>
                <m:e>
                  <m:r>
                    <w:rPr>
                      <w:rFonts w:ascii="Cambria Math" w:hAnsi="Cambria Math" w:cs="Arial"/>
                      <w:color w:val="222222"/>
                      <w:sz w:val="21"/>
                      <w:szCs w:val="21"/>
                      <w:highlight w:val="lightGray"/>
                      <w:shd w:val="clear" w:color="auto" w:fill="FFFFFF"/>
                    </w:rPr>
                    <m:t>θ</m:t>
                  </m:r>
                </m:e>
              </m:func>
            </m:den>
          </m:f>
        </m:oMath>
      </m:oMathPara>
    </w:p>
    <w:p w14:paraId="1EF16986" w14:textId="77777777" w:rsidR="00632F7C" w:rsidRPr="00632F7C" w:rsidRDefault="00632F7C" w:rsidP="006F3416">
      <w:pPr>
        <w:shd w:val="clear" w:color="auto" w:fill="FFFFFF"/>
        <w:spacing w:after="24" w:line="240" w:lineRule="auto"/>
        <w:ind w:left="1440"/>
        <w:jc w:val="both"/>
        <w:rPr>
          <w:rFonts w:ascii="Arial" w:eastAsiaTheme="minorEastAsia" w:hAnsi="Arial" w:cs="Arial"/>
          <w:color w:val="222222"/>
          <w:sz w:val="21"/>
          <w:szCs w:val="21"/>
          <w:shd w:val="clear" w:color="auto" w:fill="FFFFFF"/>
          <w:rtl/>
        </w:rPr>
      </w:pPr>
    </w:p>
    <w:p w14:paraId="25621AE9" w14:textId="09BEFC32" w:rsidR="00632F7C" w:rsidRPr="005E1767" w:rsidRDefault="00632F7C" w:rsidP="006F3416">
      <w:pPr>
        <w:shd w:val="clear" w:color="auto" w:fill="FFFFFF"/>
        <w:spacing w:after="24" w:line="240" w:lineRule="auto"/>
        <w:ind w:left="1440"/>
        <w:jc w:val="both"/>
        <w:rPr>
          <w:rFonts w:ascii="Arial" w:eastAsiaTheme="minorEastAsia" w:hAnsi="Arial" w:cs="Arial"/>
          <w:color w:val="222222"/>
          <w:sz w:val="21"/>
          <w:szCs w:val="21"/>
          <w:shd w:val="clear" w:color="auto" w:fill="FFFFFF"/>
        </w:rPr>
      </w:pPr>
      <m:oMathPara>
        <m:oMath>
          <m:r>
            <m:rPr>
              <m:sty m:val="p"/>
            </m:rPr>
            <w:rPr>
              <w:rFonts w:ascii="Cambria Math" w:eastAsiaTheme="minorEastAsia" w:hAnsi="Cambria Math" w:cs="Arial"/>
              <w:color w:val="222222"/>
              <w:sz w:val="21"/>
              <w:szCs w:val="21"/>
              <w:shd w:val="clear" w:color="auto" w:fill="FFFFFF"/>
            </w:rPr>
            <m:t>(numpy.sqrt(numpy.square(distance)+numpy.square(wall_2_distance_r+2*wall_2_distance_t+wall_1_distance_r)))/cos_theta</m:t>
          </m:r>
        </m:oMath>
      </m:oMathPara>
    </w:p>
    <w:p w14:paraId="2610DBAF" w14:textId="77777777" w:rsidR="005E1767" w:rsidRPr="00F33C97" w:rsidRDefault="005E1767" w:rsidP="006F3416">
      <w:pPr>
        <w:shd w:val="clear" w:color="auto" w:fill="FFFFFF"/>
        <w:spacing w:after="24" w:line="240" w:lineRule="auto"/>
        <w:ind w:left="1440"/>
        <w:jc w:val="both"/>
        <w:rPr>
          <w:rFonts w:ascii="Arial" w:eastAsiaTheme="minorEastAsia" w:hAnsi="Arial" w:cs="Arial"/>
          <w:color w:val="222222"/>
          <w:sz w:val="21"/>
          <w:szCs w:val="21"/>
          <w:shd w:val="clear" w:color="auto" w:fill="FFFFFF"/>
        </w:rPr>
      </w:pPr>
    </w:p>
    <w:p w14:paraId="68E24E4D" w14:textId="6FC87FB8" w:rsidR="00F33C97" w:rsidRDefault="00F33C97" w:rsidP="00F33C97">
      <w:pPr>
        <w:shd w:val="clear" w:color="auto" w:fill="FFFFFF"/>
        <w:spacing w:before="120" w:after="120" w:line="240" w:lineRule="auto"/>
        <w:ind w:left="1440"/>
        <w:rPr>
          <w:rFonts w:ascii="Arial" w:eastAsia="Times New Roman" w:hAnsi="Arial" w:cs="Arial"/>
          <w:color w:val="222222"/>
          <w:sz w:val="21"/>
          <w:szCs w:val="21"/>
        </w:rPr>
      </w:pPr>
      <w:r w:rsidRPr="003F3207">
        <w:rPr>
          <w:rFonts w:ascii="Arial" w:eastAsia="Times New Roman" w:hAnsi="Arial" w:cs="Arial"/>
          <w:color w:val="222222"/>
          <w:sz w:val="21"/>
          <w:szCs w:val="21"/>
        </w:rPr>
        <w:lastRenderedPageBreak/>
        <w:t xml:space="preserve">As </w:t>
      </w:r>
      <w:r w:rsidRPr="003F3207">
        <w:rPr>
          <w:rFonts w:ascii="Arial" w:eastAsia="Times New Roman" w:hAnsi="Arial" w:cs="Arial"/>
          <w:b/>
          <w:bCs/>
          <w:color w:val="222222"/>
          <w:sz w:val="21"/>
          <w:szCs w:val="21"/>
        </w:rPr>
        <w:t xml:space="preserve">exist two rays that collide </w:t>
      </w:r>
      <w:r>
        <w:rPr>
          <w:rFonts w:ascii="Arial" w:eastAsia="Times New Roman" w:hAnsi="Arial" w:cs="Arial"/>
          <w:b/>
          <w:bCs/>
          <w:color w:val="222222"/>
          <w:sz w:val="21"/>
          <w:szCs w:val="21"/>
        </w:rPr>
        <w:t>twice</w:t>
      </w:r>
      <w:r w:rsidRPr="003F3207">
        <w:rPr>
          <w:rFonts w:ascii="Arial" w:eastAsia="Times New Roman" w:hAnsi="Arial" w:cs="Arial"/>
          <w:b/>
          <w:bCs/>
          <w:color w:val="222222"/>
          <w:sz w:val="21"/>
          <w:szCs w:val="21"/>
        </w:rPr>
        <w:t xml:space="preserve"> on the wall</w:t>
      </w:r>
      <w:r w:rsidRPr="003F3207">
        <w:rPr>
          <w:rFonts w:ascii="Arial" w:eastAsia="Times New Roman" w:hAnsi="Arial" w:cs="Arial"/>
          <w:color w:val="222222"/>
          <w:sz w:val="21"/>
          <w:szCs w:val="21"/>
        </w:rPr>
        <w:t>, then is find the</w:t>
      </w:r>
      <w:r w:rsidR="003B53C5">
        <w:rPr>
          <w:rFonts w:ascii="Arial" w:eastAsia="Times New Roman" w:hAnsi="Arial" w:cs="Arial"/>
          <w:color w:val="222222"/>
          <w:sz w:val="21"/>
          <w:szCs w:val="21"/>
        </w:rPr>
        <w:t xml:space="preserve"> ninth</w:t>
      </w:r>
      <w:r w:rsidRPr="003F3207">
        <w:rPr>
          <w:rFonts w:ascii="Arial" w:eastAsia="Times New Roman" w:hAnsi="Arial" w:cs="Arial"/>
          <w:color w:val="222222"/>
          <w:sz w:val="21"/>
          <w:szCs w:val="21"/>
        </w:rPr>
        <w:t xml:space="preserve"> ray, equating it to the </w:t>
      </w:r>
      <w:r w:rsidR="003B53C5">
        <w:rPr>
          <w:rFonts w:ascii="Arial" w:eastAsia="Times New Roman" w:hAnsi="Arial" w:cs="Arial"/>
          <w:color w:val="222222"/>
          <w:sz w:val="21"/>
          <w:szCs w:val="21"/>
        </w:rPr>
        <w:t>seventh</w:t>
      </w:r>
      <w:r w:rsidRPr="003F3207">
        <w:rPr>
          <w:rFonts w:ascii="Arial" w:eastAsia="Times New Roman" w:hAnsi="Arial" w:cs="Arial"/>
          <w:color w:val="222222"/>
          <w:sz w:val="21"/>
          <w:szCs w:val="21"/>
        </w:rPr>
        <w:t>.</w:t>
      </w:r>
    </w:p>
    <w:p w14:paraId="79D8AA0E" w14:textId="2E69FFBD" w:rsidR="005E1767" w:rsidRDefault="005E1767" w:rsidP="00F33C97">
      <w:pPr>
        <w:shd w:val="clear" w:color="auto" w:fill="FFFFFF"/>
        <w:spacing w:before="120" w:after="120" w:line="240" w:lineRule="auto"/>
        <w:ind w:left="1440"/>
        <w:rPr>
          <w:rFonts w:ascii="Arial" w:eastAsia="Times New Roman" w:hAnsi="Arial" w:cs="Arial"/>
          <w:color w:val="222222"/>
          <w:sz w:val="21"/>
          <w:szCs w:val="21"/>
          <w:rtl/>
        </w:rPr>
      </w:pPr>
    </w:p>
    <w:p w14:paraId="3384C922" w14:textId="77777777" w:rsidR="00632F7C" w:rsidRDefault="00632F7C" w:rsidP="00F33C97">
      <w:pPr>
        <w:shd w:val="clear" w:color="auto" w:fill="FFFFFF"/>
        <w:spacing w:before="120" w:after="120" w:line="240" w:lineRule="auto"/>
        <w:ind w:left="1440"/>
        <w:rPr>
          <w:rFonts w:ascii="Arial" w:eastAsia="Times New Roman" w:hAnsi="Arial" w:cs="Arial"/>
          <w:color w:val="222222"/>
          <w:sz w:val="21"/>
          <w:szCs w:val="21"/>
        </w:rPr>
      </w:pPr>
    </w:p>
    <w:p w14:paraId="0942C55D" w14:textId="274C7CFA" w:rsidR="005E1767" w:rsidRDefault="005E1767" w:rsidP="005E1767">
      <w:pPr>
        <w:pStyle w:val="ListParagraph"/>
        <w:numPr>
          <w:ilvl w:val="1"/>
          <w:numId w:val="34"/>
        </w:numPr>
        <w:shd w:val="clear" w:color="auto" w:fill="FFFFFF"/>
        <w:spacing w:before="120" w:after="120" w:line="240" w:lineRule="auto"/>
        <w:rPr>
          <w:rFonts w:ascii="Arial" w:eastAsia="Times New Roman" w:hAnsi="Arial" w:cs="Arial"/>
          <w:color w:val="222222"/>
          <w:sz w:val="21"/>
          <w:szCs w:val="21"/>
        </w:rPr>
      </w:pPr>
      <w:r>
        <w:rPr>
          <w:rFonts w:ascii="Arial" w:eastAsia="Times New Roman" w:hAnsi="Arial" w:cs="Arial"/>
          <w:color w:val="222222"/>
          <w:sz w:val="21"/>
          <w:szCs w:val="21"/>
        </w:rPr>
        <w:t xml:space="preserve">TW </w:t>
      </w:r>
      <w:r>
        <w:rPr>
          <w:rFonts w:ascii="Arial" w:hAnsi="Arial" w:cs="Arial"/>
          <w:color w:val="222222"/>
          <w:sz w:val="21"/>
          <w:szCs w:val="21"/>
          <w:shd w:val="clear" w:color="auto" w:fill="FFFFFF"/>
        </w:rPr>
        <w:t>(X2)</w:t>
      </w:r>
    </w:p>
    <w:p w14:paraId="44F91F44" w14:textId="1D9571FD" w:rsidR="005E1767" w:rsidRPr="005E1767" w:rsidRDefault="005E1767" w:rsidP="005E1767">
      <w:pPr>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For the eighth ray is calculate a series of variables that allow to deduce the complete equation, which is composed by distances and heights that were found by likeness of triangles.</w:t>
      </w:r>
    </w:p>
    <w:p w14:paraId="243143CE" w14:textId="77777777" w:rsidR="005E1767" w:rsidRPr="005E1767" w:rsidRDefault="005E1767" w:rsidP="005E1767">
      <w:pPr>
        <w:pStyle w:val="ListParagraph"/>
        <w:shd w:val="clear" w:color="auto" w:fill="FFFFFF"/>
        <w:spacing w:before="120" w:after="120" w:line="240" w:lineRule="auto"/>
        <w:ind w:left="1440"/>
        <w:rPr>
          <w:rFonts w:ascii="Arial" w:eastAsia="Times New Roman" w:hAnsi="Arial" w:cs="Arial"/>
          <w:color w:val="222222"/>
          <w:sz w:val="21"/>
          <w:szCs w:val="21"/>
        </w:rPr>
      </w:pPr>
    </w:p>
    <w:p w14:paraId="1102EFFC" w14:textId="208CB69F" w:rsidR="005E1767" w:rsidRDefault="005E1767" w:rsidP="005E1767">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In first instance is take the flat distance between the wall of the second shock and the receiver:</w:t>
      </w:r>
    </w:p>
    <w:p w14:paraId="5146A5B0" w14:textId="4C9EA9FA" w:rsidR="005E1767" w:rsidRPr="005E1767" w:rsidRDefault="005E1767" w:rsidP="005E1767">
      <w:pPr>
        <w:pStyle w:val="ListParagraph"/>
        <w:shd w:val="clear" w:color="auto" w:fill="FFFFFF"/>
        <w:spacing w:before="120" w:after="120" w:line="240" w:lineRule="auto"/>
        <w:ind w:left="1440"/>
        <w:rPr>
          <w:rFonts w:ascii="Arial" w:eastAsia="Times New Roman" w:hAnsi="Arial" w:cs="Arial"/>
          <w:color w:val="222222"/>
          <w:sz w:val="21"/>
          <w:szCs w:val="21"/>
        </w:rPr>
      </w:pPr>
      <m:oMathPara>
        <m:oMath>
          <m:r>
            <w:rPr>
              <w:rFonts w:ascii="Cambria Math" w:eastAsia="Times New Roman" w:hAnsi="Cambria Math" w:cs="Arial"/>
              <w:color w:val="222222"/>
              <w:sz w:val="21"/>
              <w:szCs w:val="21"/>
            </w:rPr>
            <m:t>x=</m:t>
          </m:r>
          <m:f>
            <m:fPr>
              <m:ctrlPr>
                <w:rPr>
                  <w:rFonts w:ascii="Cambria Math" w:eastAsia="Times New Roman" w:hAnsi="Cambria Math" w:cs="Arial"/>
                  <w:i/>
                  <w:color w:val="222222"/>
                  <w:sz w:val="21"/>
                  <w:szCs w:val="21"/>
                </w:rPr>
              </m:ctrlPr>
            </m:fPr>
            <m:num>
              <m:sSup>
                <m:sSupPr>
                  <m:ctrlPr>
                    <w:rPr>
                      <w:rFonts w:ascii="Cambria Math" w:eastAsia="Times New Roman" w:hAnsi="Cambria Math" w:cs="Arial"/>
                      <w:i/>
                      <w:color w:val="222222"/>
                      <w:sz w:val="21"/>
                      <w:szCs w:val="21"/>
                    </w:rPr>
                  </m:ctrlPr>
                </m:sSupPr>
                <m:e>
                  <m:r>
                    <w:rPr>
                      <w:rFonts w:ascii="Cambria Math" w:eastAsia="Times New Roman" w:hAnsi="Cambria Math" w:cs="Arial"/>
                      <w:color w:val="222222"/>
                      <w:sz w:val="21"/>
                      <w:szCs w:val="21"/>
                    </w:rPr>
                    <m:t>d</m:t>
                  </m:r>
                </m:e>
                <m:sup>
                  <m:r>
                    <w:rPr>
                      <w:rFonts w:ascii="Cambria Math" w:eastAsia="Times New Roman" w:hAnsi="Cambria Math" w:cs="Arial"/>
                      <w:color w:val="222222"/>
                      <w:sz w:val="21"/>
                      <w:szCs w:val="21"/>
                    </w:rPr>
                    <m:t>'</m:t>
                  </m:r>
                </m:sup>
              </m:sSup>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r1</m:t>
                  </m:r>
                </m:sub>
              </m:sSub>
            </m:num>
            <m:den>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r2</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r1</m:t>
                  </m:r>
                </m:sub>
              </m:sSub>
            </m:den>
          </m:f>
        </m:oMath>
      </m:oMathPara>
    </w:p>
    <w:p w14:paraId="38BD483A" w14:textId="77777777" w:rsidR="005E1767" w:rsidRPr="005E1767" w:rsidRDefault="005E1767" w:rsidP="005E1767">
      <w:pPr>
        <w:pStyle w:val="ListParagraph"/>
        <w:shd w:val="clear" w:color="auto" w:fill="FFFFFF"/>
        <w:spacing w:before="120" w:after="120" w:line="240" w:lineRule="auto"/>
        <w:ind w:left="1440"/>
        <w:rPr>
          <w:rFonts w:ascii="Arial" w:eastAsia="Times New Roman" w:hAnsi="Arial" w:cs="Arial"/>
          <w:color w:val="222222"/>
          <w:sz w:val="21"/>
          <w:szCs w:val="21"/>
        </w:rPr>
      </w:pPr>
    </w:p>
    <w:p w14:paraId="16579C3D" w14:textId="3C1ED1BA" w:rsidR="00226307" w:rsidRDefault="005E1767" w:rsidP="004479B2">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Is found the flat distance between the transmitter and the wall in the first shock.</w:t>
      </w:r>
    </w:p>
    <w:p w14:paraId="0560A0CB" w14:textId="77777777" w:rsidR="004479B2" w:rsidRPr="004479B2" w:rsidRDefault="004479B2" w:rsidP="004479B2">
      <w:pPr>
        <w:pStyle w:val="ListParagraph"/>
        <w:shd w:val="clear" w:color="auto" w:fill="FFFFFF"/>
        <w:spacing w:before="120" w:after="120" w:line="240" w:lineRule="auto"/>
        <w:ind w:left="1440"/>
        <w:rPr>
          <w:rFonts w:ascii="Arial" w:eastAsia="Times New Roman" w:hAnsi="Arial" w:cs="Arial"/>
          <w:color w:val="222222"/>
          <w:sz w:val="21"/>
          <w:szCs w:val="21"/>
        </w:rPr>
      </w:pPr>
    </w:p>
    <w:p w14:paraId="2126AA52" w14:textId="295140A1" w:rsidR="00226307" w:rsidRP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m:oMathPara>
        <m:oMath>
          <m:r>
            <w:rPr>
              <w:rFonts w:ascii="Cambria Math" w:eastAsia="Times New Roman" w:hAnsi="Cambria Math" w:cs="Arial"/>
              <w:color w:val="222222"/>
              <w:sz w:val="21"/>
              <w:szCs w:val="21"/>
            </w:rPr>
            <m:t>y=</m:t>
          </m:r>
          <m:f>
            <m:fPr>
              <m:ctrlPr>
                <w:rPr>
                  <w:rFonts w:ascii="Cambria Math" w:eastAsia="Times New Roman" w:hAnsi="Cambria Math" w:cs="Arial"/>
                  <w:i/>
                  <w:color w:val="222222"/>
                  <w:sz w:val="21"/>
                  <w:szCs w:val="21"/>
                </w:rPr>
              </m:ctrlPr>
            </m:fPr>
            <m:num>
              <m:sSup>
                <m:sSupPr>
                  <m:ctrlPr>
                    <w:rPr>
                      <w:rFonts w:ascii="Cambria Math" w:eastAsia="Times New Roman" w:hAnsi="Cambria Math" w:cs="Arial"/>
                      <w:i/>
                      <w:color w:val="222222"/>
                      <w:sz w:val="21"/>
                      <w:szCs w:val="21"/>
                    </w:rPr>
                  </m:ctrlPr>
                </m:sSupPr>
                <m:e>
                  <m:r>
                    <w:rPr>
                      <w:rFonts w:ascii="Cambria Math" w:eastAsia="Times New Roman" w:hAnsi="Cambria Math" w:cs="Arial"/>
                      <w:color w:val="222222"/>
                      <w:sz w:val="21"/>
                      <w:szCs w:val="21"/>
                    </w:rPr>
                    <m:t>d</m:t>
                  </m:r>
                </m:e>
                <m:sup>
                  <m:r>
                    <w:rPr>
                      <w:rFonts w:ascii="Cambria Math" w:eastAsia="Times New Roman" w:hAnsi="Cambria Math" w:cs="Arial"/>
                      <w:color w:val="222222"/>
                      <w:sz w:val="21"/>
                      <w:szCs w:val="21"/>
                    </w:rPr>
                    <m:t>'</m:t>
                  </m:r>
                </m:sup>
              </m:sSup>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t2</m:t>
                  </m:r>
                </m:sub>
              </m:sSub>
            </m:num>
            <m:den>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r2</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w</m:t>
                  </m:r>
                </m:e>
                <m:sub>
                  <m:r>
                    <w:rPr>
                      <w:rFonts w:ascii="Cambria Math" w:eastAsia="Times New Roman" w:hAnsi="Cambria Math" w:cs="Arial"/>
                      <w:color w:val="222222"/>
                      <w:sz w:val="21"/>
                      <w:szCs w:val="21"/>
                    </w:rPr>
                    <m:t>r1</m:t>
                  </m:r>
                </m:sub>
              </m:sSub>
            </m:den>
          </m:f>
        </m:oMath>
      </m:oMathPara>
    </w:p>
    <w:p w14:paraId="2D2921E7" w14:textId="77777777" w:rsidR="00226307" w:rsidRP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35A01F20" w14:textId="5A22DDD8" w:rsidR="005E1767" w:rsidRPr="005E1767" w:rsidRDefault="005E1767" w:rsidP="00226307">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Finding the distance between the height of the wall of the second shock with respect to the first shock, is obtain:</w:t>
      </w:r>
    </w:p>
    <w:p w14:paraId="5AD6E3D1" w14:textId="2A07EE5B" w:rsidR="005E1767" w:rsidRPr="00226307" w:rsidRDefault="002A240F" w:rsidP="00226307">
      <w:pPr>
        <w:pStyle w:val="ListParagraph"/>
        <w:shd w:val="clear" w:color="auto" w:fill="FFFFFF"/>
        <w:spacing w:before="120" w:after="120" w:line="240" w:lineRule="auto"/>
        <w:ind w:left="1440"/>
        <w:rPr>
          <w:rFonts w:ascii="Arial" w:eastAsia="Times New Roman" w:hAnsi="Arial" w:cs="Arial"/>
          <w:color w:val="222222"/>
          <w:sz w:val="21"/>
          <w:szCs w:val="21"/>
        </w:rPr>
      </w:pPr>
      <m:oMathPara>
        <m:oMath>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z</m:t>
              </m:r>
            </m:e>
            <m:sub>
              <m:r>
                <w:rPr>
                  <w:rFonts w:ascii="Cambria Math" w:eastAsia="Times New Roman" w:hAnsi="Cambria Math" w:cs="Arial"/>
                  <w:color w:val="222222"/>
                  <w:sz w:val="21"/>
                  <w:szCs w:val="21"/>
                </w:rPr>
                <m:t>1</m:t>
              </m:r>
            </m:sub>
          </m:sSub>
          <m:r>
            <w:rPr>
              <w:rFonts w:ascii="Cambria Math" w:eastAsia="Times New Roman" w:hAnsi="Cambria Math" w:cs="Arial"/>
              <w:color w:val="222222"/>
              <w:sz w:val="21"/>
              <w:szCs w:val="21"/>
            </w:rPr>
            <m:t>=</m:t>
          </m:r>
          <m:f>
            <m:fPr>
              <m:ctrlPr>
                <w:rPr>
                  <w:rFonts w:ascii="Cambria Math" w:eastAsia="Times New Roman" w:hAnsi="Cambria Math" w:cs="Arial"/>
                  <w:i/>
                  <w:color w:val="222222"/>
                  <w:sz w:val="21"/>
                  <w:szCs w:val="21"/>
                </w:rPr>
              </m:ctrlPr>
            </m:fPr>
            <m:num>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h</m:t>
                  </m:r>
                </m:e>
                <m:sub>
                  <m:r>
                    <w:rPr>
                      <w:rFonts w:ascii="Cambria Math" w:eastAsia="Times New Roman" w:hAnsi="Cambria Math" w:cs="Arial"/>
                      <w:color w:val="222222"/>
                      <w:sz w:val="21"/>
                      <w:szCs w:val="21"/>
                    </w:rPr>
                    <m:t>t</m:t>
                  </m:r>
                </m:sub>
              </m:sSub>
              <m:d>
                <m:dPr>
                  <m:ctrlPr>
                    <w:rPr>
                      <w:rFonts w:ascii="Cambria Math" w:eastAsia="Times New Roman" w:hAnsi="Cambria Math" w:cs="Arial"/>
                      <w:i/>
                      <w:color w:val="222222"/>
                      <w:sz w:val="21"/>
                      <w:szCs w:val="21"/>
                    </w:rPr>
                  </m:ctrlPr>
                </m:dPr>
                <m:e>
                  <m:sSup>
                    <m:sSupPr>
                      <m:ctrlPr>
                        <w:rPr>
                          <w:rFonts w:ascii="Cambria Math" w:eastAsia="Times New Roman" w:hAnsi="Cambria Math" w:cs="Arial"/>
                          <w:i/>
                          <w:color w:val="222222"/>
                          <w:sz w:val="21"/>
                          <w:szCs w:val="21"/>
                        </w:rPr>
                      </m:ctrlPr>
                    </m:sSupPr>
                    <m:e>
                      <m:r>
                        <w:rPr>
                          <w:rFonts w:ascii="Cambria Math" w:eastAsia="Times New Roman" w:hAnsi="Cambria Math" w:cs="Arial"/>
                          <w:color w:val="222222"/>
                          <w:sz w:val="21"/>
                          <w:szCs w:val="21"/>
                        </w:rPr>
                        <m:t>d</m:t>
                      </m:r>
                    </m:e>
                    <m:sup>
                      <m:r>
                        <w:rPr>
                          <w:rFonts w:ascii="Cambria Math" w:eastAsia="Times New Roman" w:hAnsi="Cambria Math" w:cs="Arial"/>
                          <w:color w:val="222222"/>
                          <w:sz w:val="21"/>
                          <w:szCs w:val="21"/>
                        </w:rPr>
                        <m:t>'</m:t>
                      </m:r>
                    </m:sup>
                  </m:sSup>
                  <m:r>
                    <w:rPr>
                      <w:rFonts w:ascii="Cambria Math" w:eastAsia="Times New Roman" w:hAnsi="Cambria Math" w:cs="Arial"/>
                      <w:color w:val="222222"/>
                      <w:sz w:val="21"/>
                      <w:szCs w:val="21"/>
                    </w:rPr>
                    <m:t>-</m:t>
                  </m:r>
                  <m:d>
                    <m:dPr>
                      <m:ctrlPr>
                        <w:rPr>
                          <w:rFonts w:ascii="Cambria Math" w:eastAsia="Times New Roman" w:hAnsi="Cambria Math" w:cs="Arial"/>
                          <w:i/>
                          <w:color w:val="222222"/>
                          <w:sz w:val="21"/>
                          <w:szCs w:val="21"/>
                        </w:rPr>
                      </m:ctrlPr>
                    </m:dPr>
                    <m:e>
                      <m:r>
                        <w:rPr>
                          <w:rFonts w:ascii="Cambria Math" w:eastAsia="Times New Roman" w:hAnsi="Cambria Math" w:cs="Arial"/>
                          <w:color w:val="222222"/>
                          <w:sz w:val="21"/>
                          <w:szCs w:val="21"/>
                        </w:rPr>
                        <m:t>x+y</m:t>
                      </m:r>
                    </m:e>
                  </m:d>
                </m:e>
              </m:d>
            </m:num>
            <m:den>
              <m:r>
                <w:rPr>
                  <w:rFonts w:ascii="Cambria Math" w:eastAsia="Times New Roman" w:hAnsi="Cambria Math" w:cs="Arial"/>
                  <w:color w:val="222222"/>
                  <w:sz w:val="21"/>
                  <w:szCs w:val="21"/>
                </w:rPr>
                <m:t>d'</m:t>
              </m:r>
            </m:den>
          </m:f>
        </m:oMath>
      </m:oMathPara>
    </w:p>
    <w:p w14:paraId="0D4FD947" w14:textId="4B4F1F75" w:rsid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35769ADB" w14:textId="77777777" w:rsidR="00226307" w:rsidRPr="005E176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76448478" w14:textId="77777777" w:rsidR="00226307" w:rsidRPr="00A867B1" w:rsidRDefault="00226307" w:rsidP="00A867B1">
      <w:pPr>
        <w:shd w:val="clear" w:color="auto" w:fill="FFFFFF"/>
        <w:spacing w:before="120" w:after="120" w:line="240" w:lineRule="auto"/>
        <w:rPr>
          <w:rFonts w:ascii="Arial" w:eastAsia="Times New Roman" w:hAnsi="Arial" w:cs="Arial"/>
          <w:color w:val="222222"/>
          <w:sz w:val="21"/>
          <w:szCs w:val="21"/>
          <w:rtl/>
        </w:rPr>
      </w:pPr>
    </w:p>
    <w:p w14:paraId="60EC4816" w14:textId="221F84C0" w:rsidR="005E1767" w:rsidRDefault="005E1767" w:rsidP="00226307">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Deducing also the distance between the height of the wall of the second shock with respect to the receiver:</w:t>
      </w:r>
    </w:p>
    <w:p w14:paraId="2E346E47" w14:textId="77777777" w:rsidR="00226307" w:rsidRPr="005E176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6396515A" w14:textId="75B3DB2B" w:rsidR="005E1767" w:rsidRPr="005E1767" w:rsidRDefault="002A240F" w:rsidP="00226307">
      <w:pPr>
        <w:pStyle w:val="ListParagraph"/>
        <w:shd w:val="clear" w:color="auto" w:fill="FFFFFF"/>
        <w:spacing w:before="120" w:after="120" w:line="240" w:lineRule="auto"/>
        <w:ind w:left="1440"/>
        <w:rPr>
          <w:rFonts w:ascii="Arial" w:eastAsia="Times New Roman" w:hAnsi="Arial" w:cs="Arial"/>
          <w:color w:val="222222"/>
          <w:sz w:val="21"/>
          <w:szCs w:val="21"/>
        </w:rPr>
      </w:pPr>
      <m:oMathPara>
        <m:oMath>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z</m:t>
              </m:r>
            </m:e>
            <m:sub>
              <m:r>
                <w:rPr>
                  <w:rFonts w:ascii="Cambria Math" w:eastAsia="Times New Roman" w:hAnsi="Cambria Math" w:cs="Arial"/>
                  <w:color w:val="222222"/>
                  <w:sz w:val="21"/>
                  <w:szCs w:val="21"/>
                </w:rPr>
                <m:t>2</m:t>
              </m:r>
            </m:sub>
          </m:sSub>
          <m:r>
            <w:rPr>
              <w:rFonts w:ascii="Cambria Math" w:eastAsia="Times New Roman" w:hAnsi="Cambria Math" w:cs="Arial"/>
              <w:color w:val="222222"/>
              <w:sz w:val="21"/>
              <w:szCs w:val="21"/>
            </w:rPr>
            <m:t>=</m:t>
          </m:r>
          <m:f>
            <m:fPr>
              <m:ctrlPr>
                <w:rPr>
                  <w:rFonts w:ascii="Cambria Math" w:eastAsia="Times New Roman" w:hAnsi="Cambria Math" w:cs="Arial"/>
                  <w:i/>
                  <w:color w:val="222222"/>
                  <w:sz w:val="21"/>
                  <w:szCs w:val="21"/>
                </w:rPr>
              </m:ctrlPr>
            </m:fPr>
            <m:num>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h</m:t>
                  </m:r>
                </m:e>
                <m:sub>
                  <m:r>
                    <w:rPr>
                      <w:rFonts w:ascii="Cambria Math" w:eastAsia="Times New Roman" w:hAnsi="Cambria Math" w:cs="Arial"/>
                      <w:color w:val="222222"/>
                      <w:sz w:val="21"/>
                      <w:szCs w:val="21"/>
                    </w:rPr>
                    <m:t>t</m:t>
                  </m:r>
                </m:sub>
              </m:sSub>
              <m:r>
                <w:rPr>
                  <w:rFonts w:ascii="Cambria Math" w:eastAsia="Times New Roman" w:hAnsi="Cambria Math" w:cs="Arial"/>
                  <w:color w:val="222222"/>
                  <w:sz w:val="21"/>
                  <w:szCs w:val="21"/>
                </w:rPr>
                <m:t>x</m:t>
              </m:r>
            </m:num>
            <m:den>
              <m:r>
                <w:rPr>
                  <w:rFonts w:ascii="Cambria Math" w:eastAsia="Times New Roman" w:hAnsi="Cambria Math" w:cs="Arial"/>
                  <w:color w:val="222222"/>
                  <w:sz w:val="21"/>
                  <w:szCs w:val="21"/>
                </w:rPr>
                <m:t>d'</m:t>
              </m:r>
            </m:den>
          </m:f>
        </m:oMath>
      </m:oMathPara>
    </w:p>
    <w:p w14:paraId="79C1EBE1" w14:textId="77777777" w:rsid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79DE272F" w14:textId="0FEBFCC8" w:rsidR="005E1767" w:rsidRDefault="005E1767" w:rsidP="00226307">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Calculating the height of the wall where occurs the first hit:</w:t>
      </w:r>
    </w:p>
    <w:p w14:paraId="6B4D3761" w14:textId="0C528352" w:rsid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548496A9" w14:textId="4DF78441" w:rsidR="00226307" w:rsidRPr="00226307" w:rsidRDefault="002A240F" w:rsidP="00226307">
      <w:pPr>
        <w:pStyle w:val="ListParagraph"/>
        <w:shd w:val="clear" w:color="auto" w:fill="FFFFFF"/>
        <w:spacing w:before="120" w:after="120" w:line="240" w:lineRule="auto"/>
        <w:ind w:left="1440"/>
        <w:rPr>
          <w:rFonts w:ascii="Arial" w:eastAsia="Times New Roman" w:hAnsi="Arial" w:cs="Arial"/>
          <w:color w:val="222222"/>
          <w:sz w:val="21"/>
          <w:szCs w:val="21"/>
        </w:rPr>
      </w:pPr>
      <m:oMathPara>
        <m:oMath>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h</m:t>
              </m:r>
            </m:e>
            <m:sub>
              <m:r>
                <w:rPr>
                  <w:rFonts w:ascii="Cambria Math" w:eastAsia="Times New Roman" w:hAnsi="Cambria Math" w:cs="Arial"/>
                  <w:color w:val="222222"/>
                  <w:sz w:val="21"/>
                  <w:szCs w:val="21"/>
                </w:rPr>
                <m:t>p1</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h</m:t>
              </m:r>
            </m:e>
            <m:sub>
              <m:r>
                <w:rPr>
                  <w:rFonts w:ascii="Cambria Math" w:eastAsia="Times New Roman" w:hAnsi="Cambria Math" w:cs="Arial"/>
                  <w:color w:val="222222"/>
                  <w:sz w:val="21"/>
                  <w:szCs w:val="21"/>
                </w:rPr>
                <m:t>r</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z</m:t>
              </m:r>
            </m:e>
            <m:sub>
              <m:r>
                <w:rPr>
                  <w:rFonts w:ascii="Cambria Math" w:eastAsia="Times New Roman" w:hAnsi="Cambria Math" w:cs="Arial"/>
                  <w:color w:val="222222"/>
                  <w:sz w:val="21"/>
                  <w:szCs w:val="21"/>
                </w:rPr>
                <m:t>1</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z</m:t>
              </m:r>
            </m:e>
            <m:sub>
              <m:r>
                <w:rPr>
                  <w:rFonts w:ascii="Cambria Math" w:eastAsia="Times New Roman" w:hAnsi="Cambria Math" w:cs="Arial"/>
                  <w:color w:val="222222"/>
                  <w:sz w:val="21"/>
                  <w:szCs w:val="21"/>
                </w:rPr>
                <m:t>2</m:t>
              </m:r>
            </m:sub>
          </m:sSub>
        </m:oMath>
      </m:oMathPara>
    </w:p>
    <w:p w14:paraId="2B998F5A" w14:textId="77777777" w:rsidR="00226307" w:rsidRPr="005E176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2D576F42" w14:textId="77777777" w:rsidR="005E1767" w:rsidRPr="005E1767" w:rsidRDefault="005E1767" w:rsidP="00226307">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Calculating the height of the wall where occurs the second shock:</w:t>
      </w:r>
    </w:p>
    <w:p w14:paraId="23313145" w14:textId="313BDF69" w:rsid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60F69396" w14:textId="5CF3CB0F" w:rsidR="00226307" w:rsidRPr="00226307" w:rsidRDefault="002A240F" w:rsidP="00226307">
      <w:pPr>
        <w:pStyle w:val="ListParagraph"/>
        <w:shd w:val="clear" w:color="auto" w:fill="FFFFFF"/>
        <w:spacing w:before="120" w:after="120" w:line="240" w:lineRule="auto"/>
        <w:ind w:left="1440"/>
        <w:rPr>
          <w:rFonts w:ascii="Arial" w:eastAsia="Times New Roman" w:hAnsi="Arial" w:cs="Arial"/>
          <w:color w:val="222222"/>
          <w:sz w:val="21"/>
          <w:szCs w:val="21"/>
        </w:rPr>
      </w:pPr>
      <m:oMathPara>
        <m:oMath>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h</m:t>
              </m:r>
            </m:e>
            <m:sub>
              <m:r>
                <w:rPr>
                  <w:rFonts w:ascii="Cambria Math" w:eastAsia="Times New Roman" w:hAnsi="Cambria Math" w:cs="Arial"/>
                  <w:color w:val="222222"/>
                  <w:sz w:val="21"/>
                  <w:szCs w:val="21"/>
                </w:rPr>
                <m:t>p2</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h</m:t>
              </m:r>
            </m:e>
            <m:sub>
              <m:r>
                <w:rPr>
                  <w:rFonts w:ascii="Cambria Math" w:eastAsia="Times New Roman" w:hAnsi="Cambria Math" w:cs="Arial"/>
                  <w:color w:val="222222"/>
                  <w:sz w:val="21"/>
                  <w:szCs w:val="21"/>
                </w:rPr>
                <m:t>r</m:t>
              </m:r>
            </m:sub>
          </m:sSub>
          <m:r>
            <w:rPr>
              <w:rFonts w:ascii="Cambria Math" w:eastAsia="Times New Roman" w:hAnsi="Cambria Math" w:cs="Arial"/>
              <w:color w:val="222222"/>
              <w:sz w:val="21"/>
              <w:szCs w:val="21"/>
            </w:rPr>
            <m:t>+</m:t>
          </m:r>
          <m:sSub>
            <m:sSubPr>
              <m:ctrlPr>
                <w:rPr>
                  <w:rFonts w:ascii="Cambria Math" w:eastAsia="Times New Roman" w:hAnsi="Cambria Math" w:cs="Arial"/>
                  <w:i/>
                  <w:color w:val="222222"/>
                  <w:sz w:val="21"/>
                  <w:szCs w:val="21"/>
                </w:rPr>
              </m:ctrlPr>
            </m:sSubPr>
            <m:e>
              <m:r>
                <w:rPr>
                  <w:rFonts w:ascii="Cambria Math" w:eastAsia="Times New Roman" w:hAnsi="Cambria Math" w:cs="Arial"/>
                  <w:color w:val="222222"/>
                  <w:sz w:val="21"/>
                  <w:szCs w:val="21"/>
                </w:rPr>
                <m:t>z</m:t>
              </m:r>
            </m:e>
            <m:sub>
              <m:r>
                <w:rPr>
                  <w:rFonts w:ascii="Cambria Math" w:eastAsia="Times New Roman" w:hAnsi="Cambria Math" w:cs="Arial"/>
                  <w:color w:val="222222"/>
                  <w:sz w:val="21"/>
                  <w:szCs w:val="21"/>
                </w:rPr>
                <m:t>2</m:t>
              </m:r>
            </m:sub>
          </m:sSub>
        </m:oMath>
      </m:oMathPara>
    </w:p>
    <w:p w14:paraId="0FC1E6C1" w14:textId="77777777" w:rsidR="00226307" w:rsidRPr="00226307" w:rsidRDefault="00226307" w:rsidP="00226307">
      <w:pPr>
        <w:pStyle w:val="ListParagraph"/>
        <w:shd w:val="clear" w:color="auto" w:fill="FFFFFF"/>
        <w:spacing w:before="120" w:after="120" w:line="240" w:lineRule="auto"/>
        <w:ind w:left="1440"/>
        <w:rPr>
          <w:rFonts w:ascii="Arial" w:eastAsia="Times New Roman" w:hAnsi="Arial" w:cs="Arial"/>
          <w:color w:val="222222"/>
          <w:sz w:val="21"/>
          <w:szCs w:val="21"/>
        </w:rPr>
      </w:pPr>
    </w:p>
    <w:p w14:paraId="10B6F91E" w14:textId="3D1D2C17" w:rsidR="005E1767" w:rsidRPr="005E1767" w:rsidRDefault="005E1767" w:rsidP="00226307">
      <w:pPr>
        <w:pStyle w:val="ListParagraph"/>
        <w:shd w:val="clear" w:color="auto" w:fill="FFFFFF"/>
        <w:spacing w:before="120" w:after="120" w:line="240" w:lineRule="auto"/>
        <w:ind w:left="1440"/>
        <w:rPr>
          <w:rFonts w:ascii="Arial" w:eastAsia="Times New Roman" w:hAnsi="Arial" w:cs="Arial"/>
          <w:color w:val="222222"/>
          <w:sz w:val="21"/>
          <w:szCs w:val="21"/>
        </w:rPr>
      </w:pPr>
      <w:r w:rsidRPr="005E1767">
        <w:rPr>
          <w:rFonts w:ascii="Arial" w:eastAsia="Times New Roman" w:hAnsi="Arial" w:cs="Arial"/>
          <w:color w:val="222222"/>
          <w:sz w:val="21"/>
          <w:szCs w:val="21"/>
        </w:rPr>
        <w:t>With these parameters is calculate the equation for the eighth ray:</w:t>
      </w:r>
    </w:p>
    <w:p w14:paraId="4F14B7F7" w14:textId="77777777" w:rsidR="00F33C97" w:rsidRPr="000D4B5D" w:rsidRDefault="00F33C97" w:rsidP="006F3416">
      <w:pPr>
        <w:shd w:val="clear" w:color="auto" w:fill="FFFFFF"/>
        <w:spacing w:after="24" w:line="240" w:lineRule="auto"/>
        <w:ind w:left="1440"/>
        <w:jc w:val="both"/>
        <w:rPr>
          <w:rFonts w:ascii="Arial" w:hAnsi="Arial" w:cs="Arial"/>
          <w:color w:val="222222"/>
          <w:sz w:val="21"/>
          <w:szCs w:val="21"/>
          <w:shd w:val="clear" w:color="auto" w:fill="FFFFFF"/>
          <w:rtl/>
        </w:rPr>
      </w:pPr>
    </w:p>
    <w:p w14:paraId="4F76BC2E" w14:textId="0824DE2B" w:rsidR="00226307" w:rsidRPr="00632F7C" w:rsidRDefault="002A240F" w:rsidP="00226307">
      <w:pPr>
        <w:shd w:val="clear" w:color="auto" w:fill="FFFFFF"/>
        <w:spacing w:after="24" w:line="240" w:lineRule="auto"/>
        <w:ind w:left="1440"/>
        <w:jc w:val="both"/>
        <w:rPr>
          <w:rFonts w:ascii="Arial" w:eastAsiaTheme="minorEastAsia" w:hAnsi="Arial" w:cs="Arial"/>
          <w:color w:val="222222"/>
          <w:sz w:val="21"/>
          <w:szCs w:val="21"/>
          <w:shd w:val="clear" w:color="auto" w:fill="FFFFFF"/>
          <w:rtl/>
        </w:rPr>
      </w:pPr>
      <m:oMathPara>
        <m:oMath>
          <m:f>
            <m:fPr>
              <m:ctrlPr>
                <w:rPr>
                  <w:rFonts w:ascii="Cambria Math" w:hAnsi="Cambria Math" w:cs="Arial"/>
                  <w:i/>
                  <w:color w:val="222222"/>
                  <w:sz w:val="21"/>
                  <w:szCs w:val="21"/>
                  <w:highlight w:val="lightGray"/>
                  <w:shd w:val="clear" w:color="auto" w:fill="FFFFFF"/>
                </w:rPr>
              </m:ctrlPr>
            </m:fPr>
            <m:num>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y</m:t>
                      </m:r>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t</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p1</m:t>
                              </m:r>
                            </m:sub>
                          </m:sSub>
                        </m:e>
                      </m:d>
                    </m:e>
                    <m:sup>
                      <m:r>
                        <w:rPr>
                          <w:rFonts w:ascii="Cambria Math" w:hAnsi="Cambria Math" w:cs="Arial"/>
                          <w:color w:val="222222"/>
                          <w:sz w:val="21"/>
                          <w:szCs w:val="21"/>
                          <w:highlight w:val="lightGray"/>
                          <w:shd w:val="clear" w:color="auto" w:fill="FFFFFF"/>
                        </w:rPr>
                        <m:t>2</m:t>
                      </m:r>
                    </m:sup>
                  </m:sSup>
                </m:e>
              </m:rad>
              <m:r>
                <w:rPr>
                  <w:rFonts w:ascii="Cambria Math" w:hAnsi="Cambria Math" w:cs="Arial"/>
                  <w:color w:val="222222"/>
                  <w:sz w:val="21"/>
                  <w:szCs w:val="21"/>
                  <w:highlight w:val="lightGray"/>
                  <w:shd w:val="clear" w:color="auto" w:fill="FFFFFF"/>
                </w:rPr>
                <m:t>+</m:t>
              </m:r>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d</m:t>
                              </m:r>
                            </m:e>
                            <m:sup>
                              <m:r>
                                <w:rPr>
                                  <w:rFonts w:ascii="Cambria Math" w:hAnsi="Cambria Math" w:cs="Arial"/>
                                  <w:color w:val="222222"/>
                                  <w:sz w:val="21"/>
                                  <w:szCs w:val="21"/>
                                  <w:highlight w:val="lightGray"/>
                                  <w:shd w:val="clear" w:color="auto" w:fill="FFFFFF"/>
                                </w:rPr>
                                <m:t>'</m:t>
                              </m:r>
                            </m:sup>
                          </m:sSup>
                          <m:r>
                            <w:rPr>
                              <w:rFonts w:ascii="Cambria Math" w:hAnsi="Cambria Math" w:cs="Arial"/>
                              <w:color w:val="222222"/>
                              <w:sz w:val="21"/>
                              <w:szCs w:val="21"/>
                              <w:highlight w:val="lightGray"/>
                              <w:shd w:val="clear" w:color="auto" w:fill="FFFFFF"/>
                            </w:rPr>
                            <m:t>-</m:t>
                          </m:r>
                          <m:d>
                            <m:dPr>
                              <m:ctrlPr>
                                <w:rPr>
                                  <w:rFonts w:ascii="Cambria Math" w:hAnsi="Cambria Math" w:cs="Arial"/>
                                  <w:i/>
                                  <w:color w:val="222222"/>
                                  <w:sz w:val="21"/>
                                  <w:szCs w:val="21"/>
                                  <w:highlight w:val="lightGray"/>
                                  <w:shd w:val="clear" w:color="auto" w:fill="FFFFFF"/>
                                </w:rPr>
                              </m:ctrlPr>
                            </m:dPr>
                            <m:e>
                              <m:r>
                                <w:rPr>
                                  <w:rFonts w:ascii="Cambria Math" w:hAnsi="Cambria Math" w:cs="Arial"/>
                                  <w:color w:val="222222"/>
                                  <w:sz w:val="21"/>
                                  <w:szCs w:val="21"/>
                                  <w:highlight w:val="lightGray"/>
                                  <w:shd w:val="clear" w:color="auto" w:fill="FFFFFF"/>
                                </w:rPr>
                                <m:t>x+y</m:t>
                              </m:r>
                            </m:e>
                          </m:d>
                        </m:e>
                      </m:d>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p1</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p2</m:t>
                              </m:r>
                            </m:sub>
                          </m:sSub>
                        </m:e>
                      </m:d>
                    </m:e>
                    <m:sup>
                      <m:r>
                        <w:rPr>
                          <w:rFonts w:ascii="Cambria Math" w:hAnsi="Cambria Math" w:cs="Arial"/>
                          <w:color w:val="222222"/>
                          <w:sz w:val="21"/>
                          <w:szCs w:val="21"/>
                          <w:highlight w:val="lightGray"/>
                          <w:shd w:val="clear" w:color="auto" w:fill="FFFFFF"/>
                        </w:rPr>
                        <m:t>2</m:t>
                      </m:r>
                    </m:sup>
                  </m:sSup>
                </m:e>
              </m:rad>
              <m:r>
                <w:rPr>
                  <w:rFonts w:ascii="Cambria Math" w:hAnsi="Cambria Math" w:cs="Arial"/>
                  <w:color w:val="222222"/>
                  <w:sz w:val="21"/>
                  <w:szCs w:val="21"/>
                  <w:highlight w:val="lightGray"/>
                  <w:shd w:val="clear" w:color="auto" w:fill="FFFFFF"/>
                </w:rPr>
                <m:t>+</m:t>
              </m:r>
              <m:rad>
                <m:radPr>
                  <m:degHide m:val="1"/>
                  <m:ctrlPr>
                    <w:rPr>
                      <w:rFonts w:ascii="Cambria Math" w:hAnsi="Cambria Math" w:cs="Arial"/>
                      <w:i/>
                      <w:color w:val="222222"/>
                      <w:sz w:val="21"/>
                      <w:szCs w:val="21"/>
                      <w:highlight w:val="lightGray"/>
                      <w:shd w:val="clear" w:color="auto" w:fill="FFFFFF"/>
                    </w:rPr>
                  </m:ctrlPr>
                </m:radPr>
                <m:deg/>
                <m:e>
                  <m:sSup>
                    <m:sSupPr>
                      <m:ctrlPr>
                        <w:rPr>
                          <w:rFonts w:ascii="Cambria Math" w:hAnsi="Cambria Math" w:cs="Arial"/>
                          <w:i/>
                          <w:color w:val="222222"/>
                          <w:sz w:val="21"/>
                          <w:szCs w:val="21"/>
                          <w:highlight w:val="lightGray"/>
                          <w:shd w:val="clear" w:color="auto" w:fill="FFFFFF"/>
                        </w:rPr>
                      </m:ctrlPr>
                    </m:sSupPr>
                    <m:e>
                      <m:r>
                        <w:rPr>
                          <w:rFonts w:ascii="Cambria Math" w:hAnsi="Cambria Math" w:cs="Arial"/>
                          <w:color w:val="222222"/>
                          <w:sz w:val="21"/>
                          <w:szCs w:val="21"/>
                          <w:highlight w:val="lightGray"/>
                          <w:shd w:val="clear" w:color="auto" w:fill="FFFFFF"/>
                        </w:rPr>
                        <m:t>x</m:t>
                      </m:r>
                    </m:e>
                    <m:sup>
                      <m:r>
                        <w:rPr>
                          <w:rFonts w:ascii="Cambria Math" w:hAnsi="Cambria Math" w:cs="Arial"/>
                          <w:color w:val="222222"/>
                          <w:sz w:val="21"/>
                          <w:szCs w:val="21"/>
                          <w:highlight w:val="lightGray"/>
                          <w:shd w:val="clear" w:color="auto" w:fill="FFFFFF"/>
                        </w:rPr>
                        <m:t>2</m:t>
                      </m:r>
                    </m:sup>
                  </m:sSup>
                  <m:r>
                    <w:rPr>
                      <w:rFonts w:ascii="Cambria Math" w:hAnsi="Cambria Math" w:cs="Arial"/>
                      <w:color w:val="222222"/>
                      <w:sz w:val="21"/>
                      <w:szCs w:val="21"/>
                      <w:highlight w:val="lightGray"/>
                      <w:shd w:val="clear" w:color="auto" w:fill="FFFFFF"/>
                    </w:rPr>
                    <m:t>+</m:t>
                  </m:r>
                  <m:sSup>
                    <m:sSupPr>
                      <m:ctrlPr>
                        <w:rPr>
                          <w:rFonts w:ascii="Cambria Math" w:hAnsi="Cambria Math" w:cs="Arial"/>
                          <w:i/>
                          <w:color w:val="222222"/>
                          <w:sz w:val="21"/>
                          <w:szCs w:val="21"/>
                          <w:highlight w:val="lightGray"/>
                          <w:shd w:val="clear" w:color="auto" w:fill="FFFFFF"/>
                        </w:rPr>
                      </m:ctrlPr>
                    </m:sSupPr>
                    <m:e>
                      <m:d>
                        <m:dPr>
                          <m:ctrlPr>
                            <w:rPr>
                              <w:rFonts w:ascii="Cambria Math" w:hAnsi="Cambria Math" w:cs="Arial"/>
                              <w:i/>
                              <w:color w:val="222222"/>
                              <w:sz w:val="21"/>
                              <w:szCs w:val="21"/>
                              <w:highlight w:val="lightGray"/>
                              <w:shd w:val="clear" w:color="auto" w:fill="FFFFFF"/>
                            </w:rPr>
                          </m:ctrlPr>
                        </m:dPr>
                        <m:e>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r</m:t>
                              </m:r>
                            </m:sub>
                          </m:sSub>
                          <m:r>
                            <w:rPr>
                              <w:rFonts w:ascii="Cambria Math" w:hAnsi="Cambria Math" w:cs="Arial"/>
                              <w:color w:val="222222"/>
                              <w:sz w:val="21"/>
                              <w:szCs w:val="21"/>
                              <w:highlight w:val="lightGray"/>
                              <w:shd w:val="clear" w:color="auto" w:fill="FFFFFF"/>
                            </w:rPr>
                            <m:t>+</m:t>
                          </m:r>
                          <m:sSub>
                            <m:sSubPr>
                              <m:ctrlPr>
                                <w:rPr>
                                  <w:rFonts w:ascii="Cambria Math" w:hAnsi="Cambria Math" w:cs="Arial"/>
                                  <w:i/>
                                  <w:color w:val="222222"/>
                                  <w:sz w:val="21"/>
                                  <w:szCs w:val="21"/>
                                  <w:highlight w:val="lightGray"/>
                                  <w:shd w:val="clear" w:color="auto" w:fill="FFFFFF"/>
                                </w:rPr>
                              </m:ctrlPr>
                            </m:sSubPr>
                            <m:e>
                              <m:r>
                                <w:rPr>
                                  <w:rFonts w:ascii="Cambria Math" w:hAnsi="Cambria Math" w:cs="Arial"/>
                                  <w:color w:val="222222"/>
                                  <w:sz w:val="21"/>
                                  <w:szCs w:val="21"/>
                                  <w:highlight w:val="lightGray"/>
                                  <w:shd w:val="clear" w:color="auto" w:fill="FFFFFF"/>
                                </w:rPr>
                                <m:t>h</m:t>
                              </m:r>
                            </m:e>
                            <m:sub>
                              <m:r>
                                <w:rPr>
                                  <w:rFonts w:ascii="Cambria Math" w:hAnsi="Cambria Math" w:cs="Arial"/>
                                  <w:color w:val="222222"/>
                                  <w:sz w:val="21"/>
                                  <w:szCs w:val="21"/>
                                  <w:highlight w:val="lightGray"/>
                                  <w:shd w:val="clear" w:color="auto" w:fill="FFFFFF"/>
                                </w:rPr>
                                <m:t>p2</m:t>
                              </m:r>
                            </m:sub>
                          </m:sSub>
                        </m:e>
                      </m:d>
                    </m:e>
                    <m:sup>
                      <m:r>
                        <w:rPr>
                          <w:rFonts w:ascii="Cambria Math" w:hAnsi="Cambria Math" w:cs="Arial"/>
                          <w:color w:val="222222"/>
                          <w:sz w:val="21"/>
                          <w:szCs w:val="21"/>
                          <w:highlight w:val="lightGray"/>
                          <w:shd w:val="clear" w:color="auto" w:fill="FFFFFF"/>
                        </w:rPr>
                        <m:t>2</m:t>
                      </m:r>
                    </m:sup>
                  </m:sSup>
                </m:e>
              </m:rad>
            </m:num>
            <m:den>
              <m:func>
                <m:funcPr>
                  <m:ctrlPr>
                    <w:rPr>
                      <w:rFonts w:ascii="Cambria Math" w:hAnsi="Cambria Math" w:cs="Arial"/>
                      <w:i/>
                      <w:color w:val="222222"/>
                      <w:sz w:val="21"/>
                      <w:szCs w:val="21"/>
                      <w:highlight w:val="lightGray"/>
                      <w:shd w:val="clear" w:color="auto" w:fill="FFFFFF"/>
                    </w:rPr>
                  </m:ctrlPr>
                </m:funcPr>
                <m:fName>
                  <m:r>
                    <m:rPr>
                      <m:sty m:val="p"/>
                    </m:rPr>
                    <w:rPr>
                      <w:rFonts w:ascii="Cambria Math" w:hAnsi="Cambria Math" w:cs="Arial"/>
                      <w:color w:val="222222"/>
                      <w:sz w:val="21"/>
                      <w:szCs w:val="21"/>
                      <w:highlight w:val="lightGray"/>
                      <w:shd w:val="clear" w:color="auto" w:fill="FFFFFF"/>
                    </w:rPr>
                    <m:t>cos</m:t>
                  </m:r>
                </m:fName>
                <m:e>
                  <m:r>
                    <w:rPr>
                      <w:rFonts w:ascii="Cambria Math" w:hAnsi="Cambria Math" w:cs="Arial"/>
                      <w:color w:val="222222"/>
                      <w:sz w:val="21"/>
                      <w:szCs w:val="21"/>
                      <w:highlight w:val="lightGray"/>
                      <w:shd w:val="clear" w:color="auto" w:fill="FFFFFF"/>
                    </w:rPr>
                    <m:t>θ</m:t>
                  </m:r>
                </m:e>
              </m:func>
            </m:den>
          </m:f>
        </m:oMath>
      </m:oMathPara>
    </w:p>
    <w:p w14:paraId="096BCFAC" w14:textId="080AA7DE" w:rsidR="00632F7C" w:rsidRDefault="00632F7C" w:rsidP="00226307">
      <w:pPr>
        <w:shd w:val="clear" w:color="auto" w:fill="FFFFFF"/>
        <w:spacing w:after="24" w:line="240" w:lineRule="auto"/>
        <w:ind w:left="1440"/>
        <w:jc w:val="both"/>
        <w:rPr>
          <w:rFonts w:ascii="Arial" w:eastAsiaTheme="minorEastAsia" w:hAnsi="Arial" w:cs="Arial"/>
          <w:color w:val="222222"/>
          <w:sz w:val="21"/>
          <w:szCs w:val="21"/>
          <w:shd w:val="clear" w:color="auto" w:fill="FFFFFF"/>
          <w:rtl/>
        </w:rPr>
      </w:pPr>
    </w:p>
    <w:p w14:paraId="1BD6B3D6" w14:textId="5F3E833C" w:rsidR="00632F7C" w:rsidRPr="00226307" w:rsidRDefault="00632F7C" w:rsidP="00226307">
      <w:pPr>
        <w:shd w:val="clear" w:color="auto" w:fill="FFFFFF"/>
        <w:spacing w:after="24" w:line="240" w:lineRule="auto"/>
        <w:ind w:left="1440"/>
        <w:jc w:val="both"/>
        <w:rPr>
          <w:rFonts w:ascii="Arial" w:eastAsiaTheme="minorEastAsia" w:hAnsi="Arial" w:cs="Arial"/>
          <w:color w:val="222222"/>
          <w:sz w:val="21"/>
          <w:szCs w:val="21"/>
          <w:shd w:val="clear" w:color="auto" w:fill="FFFFFF"/>
        </w:rPr>
      </w:pPr>
      <m:oMathPara>
        <m:oMath>
          <m:r>
            <m:rPr>
              <m:sty m:val="p"/>
            </m:rPr>
            <w:rPr>
              <w:rFonts w:ascii="Cambria Math" w:eastAsiaTheme="minorEastAsia" w:hAnsi="Cambria Math" w:cs="Arial"/>
              <w:color w:val="222222"/>
              <w:sz w:val="21"/>
              <w:szCs w:val="21"/>
              <w:shd w:val="clear" w:color="auto" w:fill="FFFFFF"/>
            </w:rPr>
            <w:lastRenderedPageBreak/>
            <m:t>(numpy.sqrt(numpy.square(y)+numpy.square(ant_hight_t+hp1)))+(numpy.sqrt(numpy.square(d-(x+y))+numpy.square(hp2+hp1)))+(numpy.sqrt(numpy.square(x)+numpy.square(ant_hight_r+hp2)))/cos_theta</m:t>
          </m:r>
        </m:oMath>
      </m:oMathPara>
    </w:p>
    <w:p w14:paraId="1158864C" w14:textId="77777777" w:rsidR="00226307" w:rsidRDefault="00226307" w:rsidP="00226307">
      <w:pPr>
        <w:shd w:val="clear" w:color="auto" w:fill="FFFFFF"/>
        <w:spacing w:after="24" w:line="240" w:lineRule="auto"/>
        <w:ind w:left="1440"/>
        <w:jc w:val="both"/>
        <w:rPr>
          <w:rFonts w:ascii="Arial" w:hAnsi="Arial" w:cs="Arial"/>
          <w:color w:val="222222"/>
          <w:sz w:val="21"/>
          <w:szCs w:val="21"/>
          <w:shd w:val="clear" w:color="auto" w:fill="FFFFFF"/>
        </w:rPr>
      </w:pPr>
    </w:p>
    <w:p w14:paraId="427FCB5D" w14:textId="2C4E04B6" w:rsidR="00610867" w:rsidRDefault="00226307" w:rsidP="00610867">
      <w:pPr>
        <w:shd w:val="clear" w:color="auto" w:fill="FFFFFF"/>
        <w:spacing w:after="24" w:line="240" w:lineRule="auto"/>
        <w:ind w:left="1440"/>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For the tenth ray, the equation is the same as the eighth ray due to its reflected ray shape</w:t>
      </w:r>
      <w:r w:rsidR="00632F7C">
        <w:rPr>
          <w:rFonts w:ascii="Arial" w:hAnsi="Arial" w:cs="Arial"/>
          <w:color w:val="222222"/>
          <w:sz w:val="21"/>
          <w:szCs w:val="21"/>
          <w:shd w:val="clear" w:color="auto" w:fill="FFFFFF"/>
        </w:rPr>
        <w:t>.</w:t>
      </w:r>
    </w:p>
    <w:p w14:paraId="4C832BE3" w14:textId="5FC81A71" w:rsidR="00F35A49" w:rsidRPr="00343502" w:rsidRDefault="00F35A49" w:rsidP="00343502">
      <w:pPr>
        <w:rPr>
          <w:rFonts w:ascii="Arial" w:hAnsi="Arial" w:cs="Arial"/>
          <w:color w:val="222222"/>
          <w:sz w:val="21"/>
          <w:szCs w:val="21"/>
          <w:shd w:val="clear" w:color="auto" w:fill="FFFFFF"/>
        </w:rPr>
      </w:pPr>
    </w:p>
    <w:p w14:paraId="7BFAC258" w14:textId="77777777" w:rsidR="00A55BBC" w:rsidRDefault="00A55BBC" w:rsidP="00A55BBC">
      <w:pPr>
        <w:rPr>
          <w:rFonts w:ascii="Arial" w:hAnsi="Arial" w:cs="Arial"/>
          <w:color w:val="222222"/>
          <w:sz w:val="21"/>
          <w:szCs w:val="21"/>
          <w:shd w:val="clear" w:color="auto" w:fill="FFFFFF"/>
        </w:rPr>
      </w:pPr>
      <w:r>
        <w:rPr>
          <w:rFonts w:ascii="Arial" w:hAnsi="Arial" w:cs="Arial"/>
          <w:color w:val="222222"/>
          <w:sz w:val="21"/>
          <w:szCs w:val="21"/>
          <w:shd w:val="clear" w:color="auto" w:fill="FFFFFF"/>
        </w:rPr>
        <w:t>If you preformed all the stages correctly, your system’s code should look like this:</w:t>
      </w:r>
    </w:p>
    <w:p w14:paraId="1DCCD39B" w14:textId="11F19889" w:rsidR="00A55BBC" w:rsidRDefault="00610867" w:rsidP="00B225C8">
      <w:pPr>
        <w:jc w:val="center"/>
        <w:rPr>
          <w:rFonts w:ascii="Arial" w:hAnsi="Arial" w:cs="Arial"/>
          <w:color w:val="222222"/>
          <w:sz w:val="21"/>
          <w:szCs w:val="21"/>
          <w:shd w:val="clear" w:color="auto" w:fill="FFFFFF"/>
        </w:rPr>
      </w:pPr>
      <w:r w:rsidRPr="00610867">
        <w:rPr>
          <w:noProof/>
        </w:rPr>
        <w:drawing>
          <wp:inline distT="0" distB="0" distL="0" distR="0" wp14:anchorId="5A603A9A" wp14:editId="5E0B5863">
            <wp:extent cx="5373584" cy="384933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88" t="12791" r="3559" b="3755"/>
                    <a:stretch/>
                  </pic:blipFill>
                  <pic:spPr bwMode="auto">
                    <a:xfrm>
                      <a:off x="0" y="0"/>
                      <a:ext cx="5400098" cy="3868327"/>
                    </a:xfrm>
                    <a:prstGeom prst="rect">
                      <a:avLst/>
                    </a:prstGeom>
                    <a:ln>
                      <a:noFill/>
                    </a:ln>
                    <a:extLst>
                      <a:ext uri="{53640926-AAD7-44D8-BBD7-CCE9431645EC}">
                        <a14:shadowObscured xmlns:a14="http://schemas.microsoft.com/office/drawing/2010/main"/>
                      </a:ext>
                    </a:extLst>
                  </pic:spPr>
                </pic:pic>
              </a:graphicData>
            </a:graphic>
          </wp:inline>
        </w:drawing>
      </w:r>
    </w:p>
    <w:p w14:paraId="14B7E461" w14:textId="55DEB05B" w:rsidR="00A55BBC" w:rsidRPr="00A55BBC" w:rsidRDefault="00A55BBC" w:rsidP="00A55BBC">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This are the signals that you should see in your oscilloscopes:</w:t>
      </w:r>
    </w:p>
    <w:p w14:paraId="0603ED16" w14:textId="6BC69E81" w:rsidR="00A55BBC" w:rsidRDefault="00610867" w:rsidP="00A55BBC">
      <w:pPr>
        <w:jc w:val="center"/>
        <w:rPr>
          <w:rFonts w:ascii="Segoe UI" w:eastAsiaTheme="majorEastAsia" w:hAnsi="Segoe UI" w:cs="Segoe UI"/>
          <w:b/>
          <w:bCs/>
          <w:color w:val="1481AB" w:themeColor="accent1" w:themeShade="BF"/>
          <w:sz w:val="26"/>
          <w:szCs w:val="26"/>
        </w:rPr>
      </w:pPr>
      <w:r w:rsidRPr="00610867">
        <w:rPr>
          <w:noProof/>
        </w:rPr>
        <w:lastRenderedPageBreak/>
        <w:drawing>
          <wp:inline distT="0" distB="0" distL="0" distR="0" wp14:anchorId="7240DE23" wp14:editId="61B4532C">
            <wp:extent cx="3676366" cy="294109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8658" cy="2950925"/>
                    </a:xfrm>
                    <a:prstGeom prst="rect">
                      <a:avLst/>
                    </a:prstGeom>
                  </pic:spPr>
                </pic:pic>
              </a:graphicData>
            </a:graphic>
          </wp:inline>
        </w:drawing>
      </w:r>
    </w:p>
    <w:tbl>
      <w:tblPr>
        <w:tblStyle w:val="TableGrid"/>
        <w:tblW w:w="0" w:type="auto"/>
        <w:tblInd w:w="1435" w:type="dxa"/>
        <w:tblBorders>
          <w:top w:val="single" w:sz="12" w:space="0" w:color="FF0000"/>
          <w:left w:val="single" w:sz="12" w:space="0" w:color="FF0000"/>
          <w:bottom w:val="single" w:sz="12" w:space="0" w:color="FF0000"/>
          <w:right w:val="single" w:sz="12" w:space="0" w:color="FF0000"/>
          <w:insideH w:val="none" w:sz="0" w:space="0" w:color="auto"/>
          <w:insideV w:val="none" w:sz="0" w:space="0" w:color="auto"/>
        </w:tblBorders>
        <w:tblCellMar>
          <w:left w:w="0" w:type="dxa"/>
          <w:right w:w="0" w:type="dxa"/>
        </w:tblCellMar>
        <w:tblLook w:val="04A0" w:firstRow="1" w:lastRow="0" w:firstColumn="1" w:lastColumn="0" w:noHBand="0" w:noVBand="1"/>
      </w:tblPr>
      <w:tblGrid>
        <w:gridCol w:w="7200"/>
      </w:tblGrid>
      <w:tr w:rsidR="000D3875" w14:paraId="1F48E386" w14:textId="77777777" w:rsidTr="00C717EC">
        <w:tc>
          <w:tcPr>
            <w:tcW w:w="7200" w:type="dxa"/>
            <w:vAlign w:val="center"/>
          </w:tcPr>
          <w:p w14:paraId="3DEBEF52" w14:textId="77777777" w:rsidR="000D3875" w:rsidRPr="00BF7E2C" w:rsidRDefault="000D3875" w:rsidP="00C717EC">
            <w:pPr>
              <w:pStyle w:val="ListParagraph"/>
              <w:ind w:left="0"/>
              <w:jc w:val="both"/>
              <w:rPr>
                <w:rFonts w:ascii="Arial" w:hAnsi="Arial" w:cs="Arial"/>
                <w:b/>
                <w:bCs/>
                <w:color w:val="FF0000"/>
                <w:sz w:val="32"/>
                <w:szCs w:val="32"/>
                <w:shd w:val="clear" w:color="auto" w:fill="FFFFFF"/>
              </w:rPr>
            </w:pPr>
            <w:r w:rsidRPr="00BF7E2C">
              <w:rPr>
                <w:rFonts w:ascii="Arial" w:hAnsi="Arial" w:cs="Arial"/>
                <w:b/>
                <w:bCs/>
                <w:color w:val="FF0000"/>
                <w:sz w:val="32"/>
                <w:szCs w:val="32"/>
                <w:shd w:val="clear" w:color="auto" w:fill="FFFFFF"/>
              </w:rPr>
              <w:t>Save your code and add it to your submission</w:t>
            </w:r>
            <w:r>
              <w:rPr>
                <w:rFonts w:ascii="Arial" w:hAnsi="Arial" w:cs="Arial"/>
                <w:b/>
                <w:bCs/>
                <w:color w:val="FF0000"/>
                <w:sz w:val="32"/>
                <w:szCs w:val="32"/>
                <w:shd w:val="clear" w:color="auto" w:fill="FFFFFF"/>
              </w:rPr>
              <w:t>!</w:t>
            </w:r>
          </w:p>
        </w:tc>
      </w:tr>
    </w:tbl>
    <w:p w14:paraId="710AF145" w14:textId="77777777" w:rsidR="00F35A49" w:rsidRDefault="00F35A49" w:rsidP="00D87061">
      <w:pPr>
        <w:autoSpaceDE w:val="0"/>
        <w:autoSpaceDN w:val="0"/>
        <w:adjustRightInd w:val="0"/>
        <w:spacing w:after="0" w:line="240" w:lineRule="auto"/>
        <w:rPr>
          <w:rFonts w:ascii="Segoe UI" w:hAnsi="Segoe UI" w:cs="Segoe UI"/>
          <w:i/>
          <w:iCs/>
        </w:rPr>
      </w:pPr>
    </w:p>
    <w:p w14:paraId="1C815438" w14:textId="5F378C37" w:rsidR="00D87061" w:rsidRDefault="00D87061" w:rsidP="00D87061">
      <w:pPr>
        <w:autoSpaceDE w:val="0"/>
        <w:autoSpaceDN w:val="0"/>
        <w:adjustRightInd w:val="0"/>
        <w:spacing w:after="0" w:line="240" w:lineRule="auto"/>
        <w:rPr>
          <w:rFonts w:ascii="Segoe UI" w:hAnsi="Segoe UI" w:cs="Segoe UI"/>
          <w:i/>
          <w:iCs/>
        </w:rPr>
      </w:pPr>
      <w:r w:rsidRPr="0030135F">
        <w:rPr>
          <w:rFonts w:ascii="Segoe UI" w:hAnsi="Segoe UI" w:cs="Segoe UI"/>
          <w:i/>
          <w:iCs/>
        </w:rPr>
        <w:t xml:space="preserve">Resources </w:t>
      </w:r>
    </w:p>
    <w:p w14:paraId="4BC68E15" w14:textId="77777777" w:rsidR="00D87061" w:rsidRPr="00D87061" w:rsidRDefault="002A240F" w:rsidP="00D87061">
      <w:pPr>
        <w:autoSpaceDE w:val="0"/>
        <w:autoSpaceDN w:val="0"/>
        <w:adjustRightInd w:val="0"/>
        <w:spacing w:after="0" w:line="240" w:lineRule="auto"/>
        <w:rPr>
          <w:rStyle w:val="Hyperlink"/>
          <w:rFonts w:ascii="Segoe UI" w:hAnsi="Segoe UI" w:cs="Segoe UI"/>
        </w:rPr>
      </w:pPr>
      <w:hyperlink r:id="rId26" w:history="1">
        <w:r w:rsidR="00D87061" w:rsidRPr="00D87061">
          <w:rPr>
            <w:rStyle w:val="Hyperlink"/>
            <w:rFonts w:ascii="Segoe UI" w:hAnsi="Segoe UI" w:cs="Segoe UI"/>
          </w:rPr>
          <w:t>https://en.wikipedia.org/wiki/Ten_rays_model</w:t>
        </w:r>
      </w:hyperlink>
    </w:p>
    <w:p w14:paraId="3AB666FF" w14:textId="51EEA897" w:rsidR="00D87061" w:rsidRPr="00A77113" w:rsidRDefault="00D87061" w:rsidP="00D87061">
      <w:pPr>
        <w:autoSpaceDE w:val="0"/>
        <w:autoSpaceDN w:val="0"/>
        <w:adjustRightInd w:val="0"/>
        <w:spacing w:after="0" w:line="240" w:lineRule="auto"/>
        <w:rPr>
          <w:rStyle w:val="Hyperlink"/>
          <w:rFonts w:ascii="Segoe UI" w:hAnsi="Segoe UI" w:cs="Segoe UI"/>
        </w:rPr>
      </w:pPr>
      <w:r w:rsidRPr="00A77113">
        <w:rPr>
          <w:rStyle w:val="Hyperlink"/>
          <w:rFonts w:ascii="Segoe UI" w:hAnsi="Segoe UI" w:cs="Segoe UI"/>
        </w:rPr>
        <w:t xml:space="preserve">Wireless communications, Andrea Goldsmith, Stanford University, California, 2005, 9780511841224 </w:t>
      </w:r>
    </w:p>
    <w:p w14:paraId="4A4D5123" w14:textId="77777777" w:rsidR="000D3875" w:rsidRPr="005833BC" w:rsidRDefault="000D3875" w:rsidP="000D3875">
      <w:pPr>
        <w:pStyle w:val="ListParagraph"/>
        <w:ind w:left="1440"/>
        <w:rPr>
          <w:rFonts w:ascii="Arial" w:eastAsiaTheme="minorEastAsia" w:hAnsi="Arial" w:cs="Arial"/>
          <w:color w:val="222222"/>
          <w:sz w:val="21"/>
          <w:szCs w:val="21"/>
          <w:shd w:val="clear" w:color="auto" w:fill="FFFFFF"/>
        </w:rPr>
      </w:pPr>
    </w:p>
    <w:p w14:paraId="4298451A" w14:textId="4F98CCC7" w:rsidR="00FF4860" w:rsidRPr="001A299C" w:rsidRDefault="00FF4860" w:rsidP="00FF4860">
      <w:pPr>
        <w:keepNext/>
        <w:keepLines/>
        <w:spacing w:before="40" w:after="0"/>
        <w:outlineLvl w:val="1"/>
        <w:rPr>
          <w:rFonts w:ascii="Segoe UI" w:eastAsiaTheme="majorEastAsia" w:hAnsi="Segoe UI" w:cs="Segoe UI"/>
          <w:b/>
          <w:bCs/>
          <w:color w:val="1481AB" w:themeColor="accent1" w:themeShade="BF"/>
          <w:sz w:val="26"/>
          <w:szCs w:val="26"/>
        </w:rPr>
      </w:pPr>
      <w:r w:rsidRPr="001A299C">
        <w:rPr>
          <w:rFonts w:ascii="Segoe UI" w:eastAsiaTheme="majorEastAsia" w:hAnsi="Segoe UI" w:cs="Segoe UI"/>
          <w:b/>
          <w:bCs/>
          <w:color w:val="1481AB" w:themeColor="accent1" w:themeShade="BF"/>
          <w:sz w:val="26"/>
          <w:szCs w:val="26"/>
        </w:rPr>
        <w:t>Theoretical Questions</w:t>
      </w:r>
    </w:p>
    <w:p w14:paraId="669FD2C1" w14:textId="12F79BF4" w:rsidR="00FF4860" w:rsidRDefault="00FF4860" w:rsidP="00FF4860">
      <w:pPr>
        <w:numPr>
          <w:ilvl w:val="0"/>
          <w:numId w:val="41"/>
        </w:numPr>
        <w:contextualSpacing/>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Change the frequency </w:t>
      </w:r>
      <w:r w:rsidR="0019525B">
        <w:rPr>
          <w:rFonts w:ascii="Arial" w:hAnsi="Arial" w:cs="Arial"/>
          <w:color w:val="222222"/>
          <w:sz w:val="21"/>
          <w:szCs w:val="21"/>
          <w:shd w:val="clear" w:color="auto" w:fill="FFFFFF"/>
        </w:rPr>
        <w:t>and</w:t>
      </w:r>
      <w:r>
        <w:rPr>
          <w:rFonts w:ascii="Arial" w:hAnsi="Arial" w:cs="Arial"/>
          <w:color w:val="222222"/>
          <w:sz w:val="21"/>
          <w:szCs w:val="21"/>
          <w:shd w:val="clear" w:color="auto" w:fill="FFFFFF"/>
        </w:rPr>
        <w:t xml:space="preserve"> the distance, </w:t>
      </w:r>
      <w:r w:rsidR="0019525B">
        <w:rPr>
          <w:rFonts w:ascii="Arial" w:hAnsi="Arial" w:cs="Arial"/>
          <w:color w:val="222222"/>
          <w:sz w:val="21"/>
          <w:szCs w:val="21"/>
          <w:shd w:val="clear" w:color="auto" w:fill="FFFFFF"/>
        </w:rPr>
        <w:t xml:space="preserve">can you locate a place of </w:t>
      </w:r>
      <w:r w:rsidR="00FC3697">
        <w:rPr>
          <w:rFonts w:ascii="Arial" w:hAnsi="Arial" w:cs="Arial"/>
          <w:color w:val="222222"/>
          <w:sz w:val="21"/>
          <w:szCs w:val="21"/>
          <w:shd w:val="clear" w:color="auto" w:fill="FFFFFF"/>
        </w:rPr>
        <w:t xml:space="preserve">complete </w:t>
      </w:r>
      <w:r w:rsidR="0019525B">
        <w:rPr>
          <w:rFonts w:ascii="Arial" w:hAnsi="Arial" w:cs="Arial"/>
          <w:color w:val="222222"/>
          <w:sz w:val="21"/>
          <w:szCs w:val="21"/>
          <w:shd w:val="clear" w:color="auto" w:fill="FFFFFF"/>
        </w:rPr>
        <w:t>destructive interference</w:t>
      </w:r>
      <w:r w:rsidR="00FC3697">
        <w:rPr>
          <w:rFonts w:ascii="Arial" w:hAnsi="Arial" w:cs="Arial"/>
          <w:color w:val="222222"/>
          <w:sz w:val="21"/>
          <w:szCs w:val="21"/>
          <w:shd w:val="clear" w:color="auto" w:fill="FFFFFF"/>
        </w:rPr>
        <w:t xml:space="preserve"> (signal null)</w:t>
      </w:r>
      <w:r w:rsidR="0019525B">
        <w:rPr>
          <w:rFonts w:ascii="Arial" w:hAnsi="Arial" w:cs="Arial"/>
          <w:color w:val="222222"/>
          <w:sz w:val="21"/>
          <w:szCs w:val="21"/>
          <w:shd w:val="clear" w:color="auto" w:fill="FFFFFF"/>
        </w:rPr>
        <w:t xml:space="preserve">? Why is it more difficult to find than with the two-ray model simulation? </w:t>
      </w:r>
      <w:r w:rsidR="00F5062B">
        <w:rPr>
          <w:rFonts w:ascii="Arial" w:hAnsi="Arial" w:cs="Arial"/>
          <w:color w:val="222222"/>
          <w:sz w:val="21"/>
          <w:szCs w:val="21"/>
          <w:shd w:val="clear" w:color="auto" w:fill="FFFFFF"/>
        </w:rPr>
        <w:t xml:space="preserve">Explain and show proof from your simulation. </w:t>
      </w:r>
    </w:p>
    <w:p w14:paraId="35691660" w14:textId="77777777" w:rsidR="00DB1E8E" w:rsidRDefault="00DB1E8E" w:rsidP="00DB1E8E">
      <w:pPr>
        <w:ind w:left="720"/>
        <w:contextualSpacing/>
        <w:jc w:val="both"/>
        <w:rPr>
          <w:rFonts w:ascii="Arial" w:hAnsi="Arial" w:cs="Arial"/>
          <w:color w:val="222222"/>
          <w:sz w:val="21"/>
          <w:szCs w:val="21"/>
          <w:shd w:val="clear" w:color="auto" w:fill="FFFFFF"/>
        </w:rPr>
      </w:pPr>
    </w:p>
    <w:p w14:paraId="43D93F14" w14:textId="7FFCF109" w:rsidR="00DB1E8E" w:rsidRPr="00DB1E8E" w:rsidRDefault="00DB1E8E" w:rsidP="00DB1E8E">
      <w:pPr>
        <w:numPr>
          <w:ilvl w:val="0"/>
          <w:numId w:val="41"/>
        </w:numPr>
        <w:contextualSpacing/>
        <w:jc w:val="both"/>
        <w:rPr>
          <w:rFonts w:ascii="Arial" w:hAnsi="Arial" w:cs="Arial"/>
          <w:color w:val="222222"/>
          <w:sz w:val="21"/>
          <w:szCs w:val="21"/>
          <w:shd w:val="clear" w:color="auto" w:fill="FFFFFF"/>
        </w:rPr>
      </w:pPr>
      <w:r w:rsidRPr="00DB1E8E">
        <w:rPr>
          <w:rFonts w:ascii="Arial" w:hAnsi="Arial" w:cs="Arial"/>
          <w:color w:val="222222"/>
          <w:sz w:val="21"/>
          <w:szCs w:val="21"/>
          <w:shd w:val="clear" w:color="auto" w:fill="FFFFFF"/>
        </w:rPr>
        <w:t xml:space="preserve">For the 10-ray model, assume the transmitter and receiver are in the middle of a street of width </w:t>
      </w:r>
      <m:oMath>
        <m:r>
          <w:rPr>
            <w:rFonts w:ascii="Cambria Math" w:hAnsi="Cambria Math" w:cs="Arial"/>
            <w:color w:val="222222"/>
            <w:sz w:val="21"/>
            <w:szCs w:val="21"/>
            <w:shd w:val="clear" w:color="auto" w:fill="FFFFFF"/>
          </w:rPr>
          <m:t>50m</m:t>
        </m:r>
      </m:oMath>
      <w:r w:rsidRPr="00DB1E8E">
        <w:rPr>
          <w:rFonts w:ascii="Arial" w:hAnsi="Arial" w:cs="Arial"/>
          <w:color w:val="222222"/>
          <w:sz w:val="21"/>
          <w:szCs w:val="21"/>
          <w:shd w:val="clear" w:color="auto" w:fill="FFFFFF"/>
        </w:rPr>
        <w:t xml:space="preserve"> and are</w:t>
      </w:r>
      <w:r>
        <w:rPr>
          <w:rFonts w:ascii="Arial" w:hAnsi="Arial" w:cs="Arial"/>
          <w:color w:val="222222"/>
          <w:sz w:val="21"/>
          <w:szCs w:val="21"/>
          <w:shd w:val="clear" w:color="auto" w:fill="FFFFFF"/>
        </w:rPr>
        <w:t xml:space="preserve"> </w:t>
      </w:r>
      <w:r w:rsidRPr="00DB1E8E">
        <w:rPr>
          <w:rFonts w:ascii="Arial" w:hAnsi="Arial" w:cs="Arial"/>
          <w:color w:val="222222"/>
          <w:sz w:val="21"/>
          <w:szCs w:val="21"/>
          <w:shd w:val="clear" w:color="auto" w:fill="FFFFFF"/>
        </w:rPr>
        <w:t xml:space="preserve">at the same height. The transmitter-receiver separation is </w:t>
      </w:r>
      <m:oMath>
        <m:r>
          <w:rPr>
            <w:rFonts w:ascii="Cambria Math" w:hAnsi="Cambria Math" w:cs="Arial"/>
            <w:color w:val="222222"/>
            <w:sz w:val="21"/>
            <w:szCs w:val="21"/>
            <w:shd w:val="clear" w:color="auto" w:fill="FFFFFF"/>
          </w:rPr>
          <m:t>500m</m:t>
        </m:r>
      </m:oMath>
      <w:r w:rsidRPr="00DB1E8E">
        <w:rPr>
          <w:rFonts w:ascii="Arial" w:hAnsi="Arial" w:cs="Arial"/>
          <w:color w:val="222222"/>
          <w:sz w:val="21"/>
          <w:szCs w:val="21"/>
          <w:shd w:val="clear" w:color="auto" w:fill="FFFFFF"/>
        </w:rPr>
        <w:t>. Find the delay spread for this model. Find the</w:t>
      </w:r>
      <w:r>
        <w:rPr>
          <w:rFonts w:ascii="Arial" w:hAnsi="Arial" w:cs="Arial"/>
          <w:color w:val="222222"/>
          <w:sz w:val="21"/>
          <w:szCs w:val="21"/>
          <w:shd w:val="clear" w:color="auto" w:fill="FFFFFF"/>
        </w:rPr>
        <w:t xml:space="preserve"> power of the strongest and the weakest ray to arrive at the receiver</w:t>
      </w:r>
      <w:r w:rsidR="00CB178C">
        <w:rPr>
          <w:rFonts w:ascii="Arial" w:hAnsi="Arial" w:cs="Arial"/>
          <w:color w:val="222222"/>
          <w:sz w:val="21"/>
          <w:szCs w:val="21"/>
          <w:shd w:val="clear" w:color="auto" w:fill="FFFFFF"/>
        </w:rPr>
        <w:t xml:space="preserve"> relative to the transmitter power </w:t>
      </w:r>
      <m:oMath>
        <m:r>
          <w:rPr>
            <w:rFonts w:ascii="Cambria Math" w:hAnsi="Cambria Math" w:cs="Arial"/>
            <w:color w:val="222222"/>
            <w:sz w:val="21"/>
            <w:szCs w:val="21"/>
            <w:shd w:val="clear" w:color="auto" w:fill="FFFFFF"/>
          </w:rPr>
          <m:t>P</m:t>
        </m:r>
      </m:oMath>
      <w:r>
        <w:rPr>
          <w:rFonts w:ascii="Arial" w:hAnsi="Arial" w:cs="Arial"/>
          <w:color w:val="222222"/>
          <w:sz w:val="21"/>
          <w:szCs w:val="21"/>
          <w:shd w:val="clear" w:color="auto" w:fill="FFFFFF"/>
        </w:rPr>
        <w:t>.</w:t>
      </w:r>
    </w:p>
    <w:p w14:paraId="7F134428" w14:textId="77777777" w:rsidR="00A61DCC" w:rsidRPr="005B38CD" w:rsidRDefault="00A61DCC" w:rsidP="005B38CD"/>
    <w:p w14:paraId="589135F1" w14:textId="55CF4BCC" w:rsidR="00947BCF" w:rsidRPr="00947BCF" w:rsidRDefault="007C6434" w:rsidP="00947BCF">
      <w:pPr>
        <w:pStyle w:val="Heading1"/>
        <w:jc w:val="both"/>
        <w:rPr>
          <w:rFonts w:ascii="Segoe UI" w:hAnsi="Segoe UI" w:cs="Segoe UI"/>
          <w:sz w:val="36"/>
          <w:szCs w:val="36"/>
        </w:rPr>
      </w:pPr>
      <w:r w:rsidRPr="00521033">
        <w:rPr>
          <w:rFonts w:ascii="Segoe UI" w:hAnsi="Segoe UI" w:cs="Segoe UI"/>
          <w:sz w:val="36"/>
          <w:szCs w:val="36"/>
        </w:rPr>
        <w:t xml:space="preserve">Part </w:t>
      </w:r>
      <w:r>
        <w:rPr>
          <w:rFonts w:ascii="Segoe UI" w:hAnsi="Segoe UI" w:cs="Segoe UI"/>
          <w:sz w:val="36"/>
          <w:szCs w:val="36"/>
        </w:rPr>
        <w:t>4</w:t>
      </w:r>
      <w:r w:rsidRPr="00521033">
        <w:rPr>
          <w:rFonts w:ascii="Segoe UI" w:hAnsi="Segoe UI" w:cs="Segoe UI"/>
          <w:sz w:val="36"/>
          <w:szCs w:val="36"/>
        </w:rPr>
        <w:t xml:space="preserve"> </w:t>
      </w:r>
      <w:r>
        <w:rPr>
          <w:rFonts w:ascii="Segoe UI" w:hAnsi="Segoe UI" w:cs="Segoe UI"/>
          <w:sz w:val="36"/>
          <w:szCs w:val="36"/>
        </w:rPr>
        <w:t>–</w:t>
      </w:r>
      <w:r w:rsidRPr="00521033">
        <w:rPr>
          <w:rFonts w:ascii="Segoe UI" w:hAnsi="Segoe UI" w:cs="Segoe UI"/>
          <w:sz w:val="36"/>
          <w:szCs w:val="36"/>
        </w:rPr>
        <w:t xml:space="preserve"> </w:t>
      </w:r>
      <w:r w:rsidR="00ED31DA" w:rsidRPr="00ED31DA">
        <w:rPr>
          <w:rFonts w:ascii="Segoe UI" w:hAnsi="Segoe UI" w:cs="Segoe UI"/>
          <w:sz w:val="36"/>
          <w:szCs w:val="36"/>
        </w:rPr>
        <w:t>Power Delay Profile</w:t>
      </w:r>
    </w:p>
    <w:p w14:paraId="61A90524" w14:textId="1052EE6B" w:rsidR="00B80604" w:rsidRDefault="00D41B5E" w:rsidP="00D41B5E">
      <w:pPr>
        <w:rPr>
          <w:rFonts w:ascii="Arial" w:hAnsi="Arial" w:cs="Arial"/>
          <w:color w:val="222222"/>
          <w:sz w:val="21"/>
          <w:szCs w:val="21"/>
          <w:shd w:val="clear" w:color="auto" w:fill="FFFFFF"/>
        </w:rPr>
      </w:pPr>
      <w:r w:rsidRPr="00D41B5E">
        <w:rPr>
          <w:rFonts w:ascii="Arial" w:hAnsi="Arial" w:cs="Arial"/>
          <w:color w:val="222222"/>
          <w:sz w:val="21"/>
          <w:szCs w:val="21"/>
          <w:shd w:val="clear" w:color="auto" w:fill="FFFFFF"/>
        </w:rPr>
        <w:t>The</w:t>
      </w:r>
      <w:r>
        <w:rPr>
          <w:rFonts w:ascii="Arial" w:hAnsi="Arial" w:cs="Arial"/>
          <w:color w:val="222222"/>
          <w:sz w:val="21"/>
          <w:szCs w:val="21"/>
          <w:shd w:val="clear" w:color="auto" w:fill="FFFFFF"/>
        </w:rPr>
        <w:t xml:space="preserve"> </w:t>
      </w:r>
      <w:r w:rsidRPr="00D41B5E">
        <w:rPr>
          <w:rFonts w:ascii="Arial" w:hAnsi="Arial" w:cs="Arial"/>
          <w:color w:val="222222"/>
          <w:sz w:val="21"/>
          <w:szCs w:val="21"/>
          <w:shd w:val="clear" w:color="auto" w:fill="FFFFFF"/>
        </w:rPr>
        <w:t>received signal is the sum of the line-of-sight (LOS) path and all resolvable multipath components:</w:t>
      </w:r>
    </w:p>
    <w:p w14:paraId="76A82D2A" w14:textId="2B6DC147" w:rsidR="00D41B5E" w:rsidRPr="00947BCF" w:rsidRDefault="00D41B5E" w:rsidP="00D41B5E">
      <w:pPr>
        <w:rPr>
          <w:rFonts w:ascii="Arial" w:eastAsiaTheme="minorEastAsia" w:hAnsi="Arial" w:cs="Arial"/>
          <w:color w:val="222222"/>
          <w:sz w:val="21"/>
          <w:szCs w:val="21"/>
          <w:shd w:val="clear" w:color="auto" w:fill="FFFFFF"/>
        </w:rPr>
      </w:pPr>
      <m:oMathPara>
        <m:oMath>
          <m:r>
            <w:rPr>
              <w:rFonts w:ascii="Cambria Math" w:hAnsi="Cambria Math" w:cs="Arial"/>
              <w:color w:val="222222"/>
              <w:sz w:val="21"/>
              <w:szCs w:val="21"/>
              <w:shd w:val="clear" w:color="auto" w:fill="FFFFFF"/>
            </w:rPr>
            <m:t>r</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r>
            <m:rPr>
              <m:scr m:val="fraktur"/>
            </m:rPr>
            <w:rPr>
              <w:rFonts w:ascii="Cambria Math" w:hAnsi="Cambria Math" w:cs="Arial"/>
              <w:color w:val="222222"/>
              <w:sz w:val="21"/>
              <w:szCs w:val="21"/>
              <w:shd w:val="clear" w:color="auto" w:fill="FFFFFF"/>
            </w:rPr>
            <m:t>=R{</m:t>
          </m:r>
          <m:nary>
            <m:naryPr>
              <m:chr m:val="∑"/>
              <m:limLoc m:val="undOvr"/>
              <m:ctrlPr>
                <w:rPr>
                  <w:rFonts w:ascii="Cambria Math" w:hAnsi="Cambria Math" w:cs="Arial"/>
                  <w:i/>
                  <w:color w:val="222222"/>
                  <w:sz w:val="21"/>
                  <w:szCs w:val="21"/>
                  <w:shd w:val="clear" w:color="auto" w:fill="FFFFFF"/>
                </w:rPr>
              </m:ctrlPr>
            </m:naryPr>
            <m:sub>
              <m:r>
                <w:rPr>
                  <w:rFonts w:ascii="Cambria Math" w:hAnsi="Cambria Math" w:cs="Arial"/>
                  <w:color w:val="222222"/>
                  <w:sz w:val="21"/>
                  <w:szCs w:val="21"/>
                  <w:shd w:val="clear" w:color="auto" w:fill="FFFFFF"/>
                </w:rPr>
                <m:t>n=0</m:t>
              </m:r>
            </m:sub>
            <m:sup>
              <m:r>
                <w:rPr>
                  <w:rFonts w:ascii="Cambria Math" w:hAnsi="Cambria Math" w:cs="Arial"/>
                  <w:color w:val="222222"/>
                  <w:sz w:val="21"/>
                  <w:szCs w:val="21"/>
                  <w:shd w:val="clear" w:color="auto" w:fill="FFFFFF"/>
                </w:rPr>
                <m:t>N</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sup>
            <m:e>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n</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r>
                <w:rPr>
                  <w:rFonts w:ascii="Cambria Math" w:hAnsi="Cambria Math" w:cs="Arial"/>
                  <w:color w:val="222222"/>
                  <w:sz w:val="21"/>
                  <w:szCs w:val="21"/>
                  <w:shd w:val="clear" w:color="auto" w:fill="FFFFFF"/>
                </w:rPr>
                <m:t>u</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n</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e>
              </m:d>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e</m:t>
                  </m:r>
                </m:e>
                <m:sup>
                  <m:r>
                    <w:rPr>
                      <w:rFonts w:ascii="Cambria Math" w:hAnsi="Cambria Math" w:cs="Arial"/>
                      <w:color w:val="222222"/>
                      <w:sz w:val="21"/>
                      <w:szCs w:val="21"/>
                      <w:shd w:val="clear" w:color="auto" w:fill="FFFFFF"/>
                    </w:rPr>
                    <m:t>j(2π</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f</m:t>
                      </m:r>
                    </m:e>
                    <m:sub>
                      <m:r>
                        <w:rPr>
                          <w:rFonts w:ascii="Cambria Math" w:hAnsi="Cambria Math" w:cs="Arial"/>
                          <w:color w:val="222222"/>
                          <w:sz w:val="21"/>
                          <w:szCs w:val="21"/>
                          <w:shd w:val="clear" w:color="auto" w:fill="FFFFFF"/>
                        </w:rPr>
                        <m:t>c</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n</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e>
                  </m:d>
                  <m:r>
                    <w:rPr>
                      <w:rFonts w:ascii="Cambria Math" w:hAnsi="Cambria Math" w:cs="Arial"/>
                      <w:color w:val="222222"/>
                      <w:sz w:val="21"/>
                      <w:szCs w:val="21"/>
                      <w:shd w:val="clear" w:color="auto" w:fill="FFFFFF"/>
                    </w:rPr>
                    <m:t>+ϕ</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D</m:t>
                      </m:r>
                    </m:e>
                    <m:sub>
                      <m:r>
                        <w:rPr>
                          <w:rFonts w:ascii="Cambria Math" w:hAnsi="Cambria Math" w:cs="Arial"/>
                          <w:color w:val="222222"/>
                          <w:sz w:val="21"/>
                          <w:szCs w:val="21"/>
                          <w:shd w:val="clear" w:color="auto" w:fill="FFFFFF"/>
                        </w:rPr>
                        <m:t>n</m:t>
                      </m:r>
                    </m:sub>
                  </m:sSub>
                </m:sup>
              </m:sSup>
            </m:e>
          </m:nary>
          <m:r>
            <w:rPr>
              <w:rFonts w:ascii="Cambria Math" w:hAnsi="Cambria Math" w:cs="Arial"/>
              <w:color w:val="222222"/>
              <w:sz w:val="21"/>
              <w:szCs w:val="21"/>
              <w:shd w:val="clear" w:color="auto" w:fill="FFFFFF"/>
            </w:rPr>
            <m:t>}</m:t>
          </m:r>
        </m:oMath>
      </m:oMathPara>
    </w:p>
    <w:p w14:paraId="2C9C7EFC" w14:textId="77777777" w:rsidR="00947BCF" w:rsidRPr="00C55561" w:rsidRDefault="00947BCF" w:rsidP="00D41B5E">
      <w:pPr>
        <w:rPr>
          <w:rFonts w:ascii="Arial" w:eastAsiaTheme="minorEastAsia" w:hAnsi="Arial" w:cs="Arial"/>
          <w:color w:val="222222"/>
          <w:sz w:val="21"/>
          <w:szCs w:val="21"/>
          <w:shd w:val="clear" w:color="auto" w:fill="FFFFFF"/>
        </w:rPr>
      </w:pPr>
    </w:p>
    <w:p w14:paraId="5934261A" w14:textId="054C41D6" w:rsidR="007E4ADA" w:rsidRDefault="00C55561" w:rsidP="00B84789">
      <w:pPr>
        <w:jc w:val="both"/>
        <w:rPr>
          <w:rFonts w:ascii="Arial" w:hAnsi="Arial" w:cs="Arial"/>
          <w:color w:val="222222"/>
          <w:sz w:val="21"/>
          <w:szCs w:val="21"/>
          <w:shd w:val="clear" w:color="auto" w:fill="FFFFFF"/>
        </w:rPr>
      </w:pPr>
      <w:r w:rsidRPr="00C55561">
        <w:rPr>
          <w:rFonts w:ascii="Arial" w:hAnsi="Arial" w:cs="Arial"/>
          <w:color w:val="222222"/>
          <w:sz w:val="21"/>
          <w:szCs w:val="21"/>
          <w:shd w:val="clear" w:color="auto" w:fill="FFFFFF"/>
        </w:rPr>
        <w:lastRenderedPageBreak/>
        <w:t xml:space="preserve">where </w:t>
      </w:r>
      <m:oMath>
        <m:r>
          <w:rPr>
            <w:rFonts w:ascii="Cambria Math" w:hAnsi="Cambria Math" w:cs="Arial"/>
            <w:color w:val="222222"/>
            <w:sz w:val="21"/>
            <w:szCs w:val="21"/>
            <w:shd w:val="clear" w:color="auto" w:fill="FFFFFF"/>
          </w:rPr>
          <m:t>n=0</m:t>
        </m:r>
      </m:oMath>
      <w:r>
        <w:rPr>
          <w:rFonts w:ascii="Arial" w:hAnsi="Arial" w:cs="Arial"/>
          <w:color w:val="222222"/>
          <w:sz w:val="21"/>
          <w:szCs w:val="21"/>
          <w:shd w:val="clear" w:color="auto" w:fill="FFFFFF"/>
        </w:rPr>
        <w:t xml:space="preserve"> </w:t>
      </w:r>
      <w:r w:rsidRPr="00C55561">
        <w:rPr>
          <w:rFonts w:ascii="Arial" w:hAnsi="Arial" w:cs="Arial"/>
          <w:color w:val="222222"/>
          <w:sz w:val="21"/>
          <w:szCs w:val="21"/>
          <w:shd w:val="clear" w:color="auto" w:fill="FFFFFF"/>
        </w:rPr>
        <w:t>corresponds to the LOS path.</w:t>
      </w:r>
      <w:r w:rsidRPr="00C55561">
        <w:t xml:space="preserve"> </w:t>
      </w:r>
      <w:r w:rsidRPr="00C55561">
        <w:rPr>
          <w:rFonts w:ascii="Arial" w:hAnsi="Arial" w:cs="Arial"/>
          <w:color w:val="222222"/>
          <w:sz w:val="21"/>
          <w:szCs w:val="21"/>
          <w:shd w:val="clear" w:color="auto" w:fill="FFFFFF"/>
        </w:rPr>
        <w:t>The unknowns in this expression are the number of resolvable multipath</w:t>
      </w:r>
      <w:r w:rsidR="009B11A6">
        <w:rPr>
          <w:rFonts w:ascii="Arial" w:hAnsi="Arial" w:cs="Arial"/>
          <w:color w:val="222222"/>
          <w:sz w:val="21"/>
          <w:szCs w:val="21"/>
          <w:shd w:val="clear" w:color="auto" w:fill="FFFFFF"/>
        </w:rPr>
        <w:t xml:space="preserve"> </w:t>
      </w:r>
      <w:r w:rsidRPr="00C55561">
        <w:rPr>
          <w:rFonts w:ascii="Arial" w:hAnsi="Arial" w:cs="Arial"/>
          <w:color w:val="222222"/>
          <w:sz w:val="21"/>
          <w:szCs w:val="21"/>
          <w:shd w:val="clear" w:color="auto" w:fill="FFFFFF"/>
        </w:rPr>
        <w:t xml:space="preserve">components </w:t>
      </w:r>
      <m:oMath>
        <m:r>
          <w:rPr>
            <w:rFonts w:ascii="Cambria Math" w:hAnsi="Cambria Math" w:cs="Arial"/>
            <w:color w:val="222222"/>
            <w:sz w:val="21"/>
            <w:szCs w:val="21"/>
            <w:shd w:val="clear" w:color="auto" w:fill="FFFFFF"/>
          </w:rPr>
          <m:t>N(t)</m:t>
        </m:r>
      </m:oMath>
      <w:r w:rsidRPr="00C55561">
        <w:rPr>
          <w:rFonts w:ascii="Arial" w:hAnsi="Arial" w:cs="Arial"/>
          <w:color w:val="222222"/>
          <w:sz w:val="21"/>
          <w:szCs w:val="21"/>
          <w:shd w:val="clear" w:color="auto" w:fill="FFFFFF"/>
        </w:rPr>
        <w:t>, and for the LOS path and each multipath component, its path</w:t>
      </w:r>
      <w:r w:rsidR="009B11A6">
        <w:rPr>
          <w:rFonts w:ascii="Arial" w:hAnsi="Arial" w:cs="Arial"/>
          <w:color w:val="222222"/>
          <w:sz w:val="21"/>
          <w:szCs w:val="21"/>
          <w:shd w:val="clear" w:color="auto" w:fill="FFFFFF"/>
        </w:rPr>
        <w:t xml:space="preserve"> </w:t>
      </w:r>
      <w:r w:rsidRPr="00C55561">
        <w:rPr>
          <w:rFonts w:ascii="Arial" w:hAnsi="Arial" w:cs="Arial"/>
          <w:color w:val="222222"/>
          <w:sz w:val="21"/>
          <w:szCs w:val="21"/>
          <w:shd w:val="clear" w:color="auto" w:fill="FFFFFF"/>
        </w:rPr>
        <w:t xml:space="preserve">length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r</m:t>
            </m:r>
          </m:e>
          <m:sub>
            <m:r>
              <w:rPr>
                <w:rFonts w:ascii="Cambria Math" w:hAnsi="Cambria Math" w:cs="Arial"/>
                <w:color w:val="222222"/>
                <w:sz w:val="21"/>
                <w:szCs w:val="21"/>
                <w:shd w:val="clear" w:color="auto" w:fill="FFFFFF"/>
              </w:rPr>
              <m:t>n</m:t>
            </m:r>
          </m:sub>
        </m:sSub>
        <m:r>
          <w:rPr>
            <w:rFonts w:ascii="Cambria Math" w:hAnsi="Cambria Math" w:cs="Arial"/>
            <w:color w:val="222222"/>
            <w:sz w:val="21"/>
            <w:szCs w:val="21"/>
            <w:shd w:val="clear" w:color="auto" w:fill="FFFFFF"/>
          </w:rPr>
          <m:t>(t)</m:t>
        </m:r>
      </m:oMath>
      <w:r w:rsidRPr="00C55561">
        <w:rPr>
          <w:rFonts w:ascii="Arial" w:hAnsi="Arial" w:cs="Arial"/>
          <w:color w:val="222222"/>
          <w:sz w:val="21"/>
          <w:szCs w:val="21"/>
          <w:shd w:val="clear" w:color="auto" w:fill="FFFFFF"/>
        </w:rPr>
        <w:t xml:space="preserve"> and corresponding delay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n</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r>
          <w:rPr>
            <w:rFonts w:ascii="Cambria Math" w:eastAsiaTheme="minorEastAsia"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r</m:t>
            </m:r>
          </m:e>
          <m:sub>
            <m:r>
              <w:rPr>
                <w:rFonts w:ascii="Cambria Math" w:hAnsi="Cambria Math" w:cs="Arial"/>
                <w:color w:val="222222"/>
                <w:sz w:val="21"/>
                <w:szCs w:val="21"/>
                <w:shd w:val="clear" w:color="auto" w:fill="FFFFFF"/>
              </w:rPr>
              <m:t>n</m:t>
            </m:r>
          </m:sub>
        </m:sSub>
        <m:r>
          <w:rPr>
            <w:rFonts w:ascii="Cambria Math" w:hAnsi="Cambria Math" w:cs="Arial"/>
            <w:color w:val="222222"/>
            <w:sz w:val="21"/>
            <w:szCs w:val="21"/>
            <w:shd w:val="clear" w:color="auto" w:fill="FFFFFF"/>
          </w:rPr>
          <m:t>(t)/c</m:t>
        </m:r>
      </m:oMath>
      <w:r w:rsidRPr="00C55561">
        <w:rPr>
          <w:rFonts w:ascii="Arial" w:hAnsi="Arial" w:cs="Arial"/>
          <w:color w:val="222222"/>
          <w:sz w:val="21"/>
          <w:szCs w:val="21"/>
          <w:shd w:val="clear" w:color="auto" w:fill="FFFFFF"/>
        </w:rPr>
        <w:t xml:space="preserve">, Doppler phase shift </w:t>
      </w:r>
      <m:oMath>
        <m:r>
          <w:rPr>
            <w:rFonts w:ascii="Cambria Math" w:hAnsi="Cambria Math" w:cs="Arial"/>
            <w:color w:val="222222"/>
            <w:sz w:val="21"/>
            <w:szCs w:val="21"/>
            <w:shd w:val="clear" w:color="auto" w:fill="FFFFFF"/>
          </w:rPr>
          <m:t>ϕ</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D</m:t>
            </m:r>
          </m:e>
          <m:sub>
            <m:r>
              <w:rPr>
                <w:rFonts w:ascii="Cambria Math" w:hAnsi="Cambria Math" w:cs="Arial"/>
                <w:color w:val="222222"/>
                <w:sz w:val="21"/>
                <w:szCs w:val="21"/>
                <w:shd w:val="clear" w:color="auto" w:fill="FFFFFF"/>
              </w:rPr>
              <m:t>n</m:t>
            </m:r>
          </m:sub>
        </m:sSub>
        <m:r>
          <w:rPr>
            <w:rFonts w:ascii="Cambria Math" w:hAnsi="Cambria Math" w:cs="Arial"/>
            <w:color w:val="222222"/>
            <w:sz w:val="21"/>
            <w:szCs w:val="21"/>
            <w:shd w:val="clear" w:color="auto" w:fill="FFFFFF"/>
          </w:rPr>
          <m:t>(t)</m:t>
        </m:r>
      </m:oMath>
      <w:r w:rsidRPr="00C55561">
        <w:rPr>
          <w:rFonts w:ascii="Arial" w:hAnsi="Arial" w:cs="Arial"/>
          <w:color w:val="222222"/>
          <w:sz w:val="21"/>
          <w:szCs w:val="21"/>
          <w:shd w:val="clear" w:color="auto" w:fill="FFFFFF"/>
        </w:rPr>
        <w:t xml:space="preserve"> and amplitude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n</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oMath>
      <w:r w:rsidRPr="00C55561">
        <w:rPr>
          <w:rFonts w:ascii="Arial" w:hAnsi="Arial" w:cs="Arial"/>
          <w:color w:val="222222"/>
          <w:sz w:val="21"/>
          <w:szCs w:val="21"/>
          <w:shd w:val="clear" w:color="auto" w:fill="FFFFFF"/>
        </w:rPr>
        <w:t>.</w:t>
      </w:r>
    </w:p>
    <w:p w14:paraId="5280E46E" w14:textId="0C99B6E7" w:rsidR="007E4ADA" w:rsidRDefault="007E4ADA" w:rsidP="00FD53EC">
      <w:pPr>
        <w:jc w:val="both"/>
        <w:rPr>
          <w:rFonts w:ascii="Arial" w:hAnsi="Arial" w:cs="Arial"/>
          <w:color w:val="222222"/>
          <w:sz w:val="21"/>
          <w:szCs w:val="21"/>
          <w:shd w:val="clear" w:color="auto" w:fill="FFFFFF"/>
        </w:rPr>
      </w:pPr>
      <w:r w:rsidRPr="007E4ADA">
        <w:rPr>
          <w:rFonts w:ascii="Arial" w:hAnsi="Arial" w:cs="Arial"/>
          <w:color w:val="222222"/>
          <w:sz w:val="21"/>
          <w:szCs w:val="21"/>
          <w:shd w:val="clear" w:color="auto" w:fill="FFFFFF"/>
        </w:rPr>
        <w:t xml:space="preserve">Since the parameters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n</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oMath>
      <w:r w:rsidRPr="007E4ADA">
        <w:rPr>
          <w:rFonts w:ascii="Arial"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r</m:t>
            </m:r>
          </m:e>
          <m:sub>
            <m:r>
              <w:rPr>
                <w:rFonts w:ascii="Cambria Math" w:hAnsi="Cambria Math" w:cs="Arial"/>
                <w:color w:val="222222"/>
                <w:sz w:val="21"/>
                <w:szCs w:val="21"/>
                <w:shd w:val="clear" w:color="auto" w:fill="FFFFFF"/>
              </w:rPr>
              <m:t>n</m:t>
            </m:r>
          </m:sub>
        </m:sSub>
        <m:r>
          <w:rPr>
            <w:rFonts w:ascii="Cambria Math" w:hAnsi="Cambria Math" w:cs="Arial"/>
            <w:color w:val="222222"/>
            <w:sz w:val="21"/>
            <w:szCs w:val="21"/>
            <w:shd w:val="clear" w:color="auto" w:fill="FFFFFF"/>
          </w:rPr>
          <m:t>(t)</m:t>
        </m:r>
      </m:oMath>
      <w:r w:rsidRPr="007E4ADA">
        <w:rPr>
          <w:rFonts w:ascii="Arial" w:hAnsi="Arial" w:cs="Arial"/>
          <w:color w:val="222222"/>
          <w:sz w:val="21"/>
          <w:szCs w:val="21"/>
          <w:shd w:val="clear" w:color="auto" w:fill="FFFFFF"/>
        </w:rPr>
        <w:t xml:space="preserve">, and </w:t>
      </w:r>
      <m:oMath>
        <m:r>
          <w:rPr>
            <w:rFonts w:ascii="Cambria Math" w:hAnsi="Cambria Math" w:cs="Arial"/>
            <w:color w:val="222222"/>
            <w:sz w:val="21"/>
            <w:szCs w:val="21"/>
            <w:shd w:val="clear" w:color="auto" w:fill="FFFFFF"/>
          </w:rPr>
          <m:t>ϕ</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D</m:t>
            </m:r>
          </m:e>
          <m:sub>
            <m:r>
              <w:rPr>
                <w:rFonts w:ascii="Cambria Math" w:hAnsi="Cambria Math" w:cs="Arial"/>
                <w:color w:val="222222"/>
                <w:sz w:val="21"/>
                <w:szCs w:val="21"/>
                <w:shd w:val="clear" w:color="auto" w:fill="FFFFFF"/>
              </w:rPr>
              <m:t>n</m:t>
            </m:r>
          </m:sub>
        </m:sSub>
        <m:r>
          <w:rPr>
            <w:rFonts w:ascii="Cambria Math" w:hAnsi="Cambria Math" w:cs="Arial"/>
            <w:color w:val="222222"/>
            <w:sz w:val="21"/>
            <w:szCs w:val="21"/>
            <w:shd w:val="clear" w:color="auto" w:fill="FFFFFF"/>
          </w:rPr>
          <m:t>(t)</m:t>
        </m:r>
      </m:oMath>
      <w:r w:rsidRPr="007E4ADA">
        <w:rPr>
          <w:rFonts w:ascii="Arial" w:hAnsi="Arial" w:cs="Arial"/>
          <w:color w:val="222222"/>
          <w:sz w:val="21"/>
          <w:szCs w:val="21"/>
          <w:shd w:val="clear" w:color="auto" w:fill="FFFFFF"/>
        </w:rPr>
        <w:t xml:space="preserve"> associated with each resolvable multipath component change</w:t>
      </w:r>
      <w:r>
        <w:rPr>
          <w:rFonts w:ascii="Arial" w:hAnsi="Arial" w:cs="Arial"/>
          <w:color w:val="222222"/>
          <w:sz w:val="21"/>
          <w:szCs w:val="21"/>
          <w:shd w:val="clear" w:color="auto" w:fill="FFFFFF"/>
        </w:rPr>
        <w:t xml:space="preserve"> </w:t>
      </w:r>
      <w:r w:rsidRPr="007E4ADA">
        <w:rPr>
          <w:rFonts w:ascii="Arial" w:hAnsi="Arial" w:cs="Arial"/>
          <w:color w:val="222222"/>
          <w:sz w:val="21"/>
          <w:szCs w:val="21"/>
          <w:shd w:val="clear" w:color="auto" w:fill="FFFFFF"/>
        </w:rPr>
        <w:t>over time, they are characterized as random processes which we assume to be both stationary and ergodic. Thus,</w:t>
      </w:r>
      <w:r>
        <w:rPr>
          <w:rFonts w:ascii="Arial" w:hAnsi="Arial" w:cs="Arial"/>
          <w:color w:val="222222"/>
          <w:sz w:val="21"/>
          <w:szCs w:val="21"/>
          <w:shd w:val="clear" w:color="auto" w:fill="FFFFFF"/>
        </w:rPr>
        <w:t xml:space="preserve"> </w:t>
      </w:r>
      <w:r w:rsidRPr="007E4ADA">
        <w:rPr>
          <w:rFonts w:ascii="Arial" w:hAnsi="Arial" w:cs="Arial"/>
          <w:color w:val="222222"/>
          <w:sz w:val="21"/>
          <w:szCs w:val="21"/>
          <w:shd w:val="clear" w:color="auto" w:fill="FFFFFF"/>
        </w:rPr>
        <w:t>the received signal is also a stationary and ergodic random process.</w:t>
      </w:r>
    </w:p>
    <w:p w14:paraId="3E1A1305" w14:textId="701E9CC3" w:rsidR="00FD53EC" w:rsidRDefault="00FD53EC" w:rsidP="00FD53EC">
      <w:pPr>
        <w:rPr>
          <w:rFonts w:ascii="Arial" w:hAnsi="Arial" w:cs="Arial"/>
          <w:color w:val="222222"/>
          <w:sz w:val="21"/>
          <w:szCs w:val="21"/>
          <w:shd w:val="clear" w:color="auto" w:fill="FFFFFF"/>
        </w:rPr>
      </w:pPr>
      <w:r w:rsidRPr="00FD53EC">
        <w:rPr>
          <w:rFonts w:ascii="Arial" w:hAnsi="Arial" w:cs="Arial"/>
          <w:color w:val="222222"/>
          <w:sz w:val="21"/>
          <w:szCs w:val="21"/>
          <w:shd w:val="clear" w:color="auto" w:fill="FFFFFF"/>
        </w:rPr>
        <w:t xml:space="preserve">The received signal </w:t>
      </w:r>
      <m:oMath>
        <m:r>
          <w:rPr>
            <w:rFonts w:ascii="Cambria Math" w:hAnsi="Cambria Math" w:cs="Arial"/>
            <w:color w:val="222222"/>
            <w:sz w:val="21"/>
            <w:szCs w:val="21"/>
            <w:shd w:val="clear" w:color="auto" w:fill="FFFFFF"/>
          </w:rPr>
          <m:t>r</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t</m:t>
            </m:r>
          </m:e>
        </m:d>
        <m:r>
          <w:rPr>
            <w:rFonts w:ascii="Cambria Math" w:hAnsi="Cambria Math" w:cs="Arial"/>
            <w:color w:val="222222"/>
            <w:sz w:val="21"/>
            <w:szCs w:val="21"/>
            <w:shd w:val="clear" w:color="auto" w:fill="FFFFFF"/>
          </w:rPr>
          <m:t xml:space="preserve"> </m:t>
        </m:r>
      </m:oMath>
      <w:r w:rsidRPr="00FD53EC">
        <w:rPr>
          <w:rFonts w:ascii="Arial" w:hAnsi="Arial" w:cs="Arial"/>
          <w:color w:val="222222"/>
          <w:sz w:val="21"/>
          <w:szCs w:val="21"/>
          <w:shd w:val="clear" w:color="auto" w:fill="FFFFFF"/>
        </w:rPr>
        <w:t xml:space="preserve">is obtained by convolving the baseband input signal </w:t>
      </w:r>
      <m:oMath>
        <m:r>
          <w:rPr>
            <w:rFonts w:ascii="Cambria Math" w:hAnsi="Cambria Math" w:cs="Arial"/>
            <w:color w:val="222222"/>
            <w:sz w:val="21"/>
            <w:szCs w:val="21"/>
            <w:shd w:val="clear" w:color="auto" w:fill="FFFFFF"/>
          </w:rPr>
          <m:t>u(t)</m:t>
        </m:r>
      </m:oMath>
      <w:r w:rsidRPr="00FD53EC">
        <w:rPr>
          <w:rFonts w:ascii="Arial" w:hAnsi="Arial" w:cs="Arial"/>
          <w:color w:val="222222"/>
          <w:sz w:val="21"/>
          <w:szCs w:val="21"/>
          <w:shd w:val="clear" w:color="auto" w:fill="FFFFFF"/>
        </w:rPr>
        <w:t xml:space="preserve"> with the equivalent lowpass</w:t>
      </w:r>
      <w:r>
        <w:rPr>
          <w:rFonts w:ascii="Arial" w:hAnsi="Arial" w:cs="Arial"/>
          <w:color w:val="222222"/>
          <w:sz w:val="21"/>
          <w:szCs w:val="21"/>
          <w:shd w:val="clear" w:color="auto" w:fill="FFFFFF"/>
        </w:rPr>
        <w:t xml:space="preserve"> </w:t>
      </w:r>
      <w:r w:rsidRPr="00FD53EC">
        <w:rPr>
          <w:rFonts w:ascii="Arial" w:hAnsi="Arial" w:cs="Arial"/>
          <w:color w:val="222222"/>
          <w:sz w:val="21"/>
          <w:szCs w:val="21"/>
          <w:shd w:val="clear" w:color="auto" w:fill="FFFFFF"/>
        </w:rPr>
        <w:t xml:space="preserve">time-varying channel impulse response </w:t>
      </w:r>
      <m:oMath>
        <m:r>
          <w:rPr>
            <w:rFonts w:ascii="Cambria Math" w:hAnsi="Cambria Math" w:cs="Arial"/>
            <w:color w:val="222222"/>
            <w:sz w:val="21"/>
            <w:szCs w:val="21"/>
            <w:shd w:val="clear" w:color="auto" w:fill="FFFFFF"/>
          </w:rPr>
          <m:t>c(τ, t)</m:t>
        </m:r>
      </m:oMath>
      <w:r w:rsidRPr="00FD53EC">
        <w:rPr>
          <w:rFonts w:ascii="Arial" w:hAnsi="Arial" w:cs="Arial"/>
          <w:color w:val="222222"/>
          <w:sz w:val="21"/>
          <w:szCs w:val="21"/>
          <w:shd w:val="clear" w:color="auto" w:fill="FFFFFF"/>
        </w:rPr>
        <w:t xml:space="preserve"> of the channel</w:t>
      </w:r>
      <w:r>
        <w:rPr>
          <w:rFonts w:ascii="Arial" w:hAnsi="Arial" w:cs="Arial"/>
          <w:color w:val="222222"/>
          <w:sz w:val="21"/>
          <w:szCs w:val="21"/>
          <w:shd w:val="clear" w:color="auto" w:fill="FFFFFF"/>
        </w:rPr>
        <w:t>.</w:t>
      </w:r>
    </w:p>
    <w:p w14:paraId="1580D85A" w14:textId="67E89A11" w:rsidR="00B84789" w:rsidRDefault="00B84789" w:rsidP="00B84789">
      <w:pPr>
        <w:rPr>
          <w:rFonts w:ascii="Arial" w:hAnsi="Arial" w:cs="Arial"/>
          <w:color w:val="222222"/>
          <w:sz w:val="21"/>
          <w:szCs w:val="21"/>
          <w:shd w:val="clear" w:color="auto" w:fill="FFFFFF"/>
        </w:rPr>
      </w:pPr>
      <w:r w:rsidRPr="00B84789">
        <w:rPr>
          <w:rFonts w:ascii="Arial" w:hAnsi="Arial" w:cs="Arial"/>
          <w:color w:val="222222"/>
          <w:sz w:val="21"/>
          <w:szCs w:val="21"/>
          <w:shd w:val="clear" w:color="auto" w:fill="FFFFFF"/>
        </w:rPr>
        <w:t xml:space="preserve">If the channel is time-invariant then the time-varying parameters in </w:t>
      </w:r>
      <m:oMath>
        <m:r>
          <w:rPr>
            <w:rFonts w:ascii="Cambria Math" w:hAnsi="Cambria Math" w:cs="Arial"/>
            <w:color w:val="222222"/>
            <w:sz w:val="21"/>
            <w:szCs w:val="21"/>
            <w:shd w:val="clear" w:color="auto" w:fill="FFFFFF"/>
          </w:rPr>
          <m:t>c(τ, t)</m:t>
        </m:r>
      </m:oMath>
      <w:r w:rsidRPr="00B84789">
        <w:rPr>
          <w:rFonts w:ascii="Arial" w:hAnsi="Arial" w:cs="Arial"/>
          <w:color w:val="222222"/>
          <w:sz w:val="21"/>
          <w:szCs w:val="21"/>
          <w:shd w:val="clear" w:color="auto" w:fill="FFFFFF"/>
        </w:rPr>
        <w:t xml:space="preserve"> become constant, and </w:t>
      </w:r>
      <m:oMath>
        <m:r>
          <w:rPr>
            <w:rFonts w:ascii="Cambria Math" w:hAnsi="Cambria Math" w:cs="Arial"/>
            <w:color w:val="222222"/>
            <w:sz w:val="21"/>
            <w:szCs w:val="21"/>
            <w:shd w:val="clear" w:color="auto" w:fill="FFFFFF"/>
          </w:rPr>
          <m:t>c(τ, t) = c(τ)</m:t>
        </m:r>
      </m:oMath>
      <w:r>
        <w:rPr>
          <w:rFonts w:ascii="Arial" w:hAnsi="Arial" w:cs="Arial"/>
          <w:color w:val="222222"/>
          <w:sz w:val="21"/>
          <w:szCs w:val="21"/>
          <w:shd w:val="clear" w:color="auto" w:fill="FFFFFF"/>
        </w:rPr>
        <w:t xml:space="preserve"> </w:t>
      </w:r>
      <w:r w:rsidRPr="00B84789">
        <w:rPr>
          <w:rFonts w:ascii="Arial" w:hAnsi="Arial" w:cs="Arial"/>
          <w:color w:val="222222"/>
          <w:sz w:val="21"/>
          <w:szCs w:val="21"/>
          <w:shd w:val="clear" w:color="auto" w:fill="FFFFFF"/>
        </w:rPr>
        <w:t xml:space="preserve">is just a function of </w:t>
      </w:r>
      <m:oMath>
        <m:r>
          <w:rPr>
            <w:rFonts w:ascii="Cambria Math" w:hAnsi="Cambria Math" w:cs="Arial"/>
            <w:color w:val="222222"/>
            <w:sz w:val="21"/>
            <w:szCs w:val="21"/>
            <w:shd w:val="clear" w:color="auto" w:fill="FFFFFF"/>
          </w:rPr>
          <m:t>τ</m:t>
        </m:r>
      </m:oMath>
      <w:r w:rsidRPr="00B84789">
        <w:rPr>
          <w:rFonts w:ascii="Arial" w:hAnsi="Arial" w:cs="Arial"/>
          <w:color w:val="222222"/>
          <w:sz w:val="21"/>
          <w:szCs w:val="21"/>
          <w:shd w:val="clear" w:color="auto" w:fill="FFFFFF"/>
        </w:rPr>
        <w:t>:</w:t>
      </w:r>
      <w:r>
        <w:rPr>
          <w:rFonts w:ascii="Arial" w:hAnsi="Arial" w:cs="Arial"/>
          <w:color w:val="222222"/>
          <w:sz w:val="21"/>
          <w:szCs w:val="21"/>
          <w:shd w:val="clear" w:color="auto" w:fill="FFFFFF"/>
        </w:rPr>
        <w:t xml:space="preserve"> </w:t>
      </w:r>
    </w:p>
    <w:p w14:paraId="616B78E8" w14:textId="77777777" w:rsidR="00947BCF" w:rsidRDefault="00947BCF" w:rsidP="00B84789">
      <w:pPr>
        <w:rPr>
          <w:rFonts w:ascii="Arial" w:hAnsi="Arial" w:cs="Arial"/>
          <w:color w:val="222222"/>
          <w:sz w:val="21"/>
          <w:szCs w:val="21"/>
          <w:shd w:val="clear" w:color="auto" w:fill="FFFFFF"/>
        </w:rPr>
      </w:pPr>
    </w:p>
    <w:p w14:paraId="77FB43F2" w14:textId="0C9BA482" w:rsidR="00FD53EC" w:rsidRPr="00947BCF" w:rsidRDefault="00FD53EC" w:rsidP="00B84789">
      <w:pPr>
        <w:rPr>
          <w:rFonts w:ascii="Arial" w:eastAsiaTheme="minorEastAsia" w:hAnsi="Arial" w:cs="Arial"/>
          <w:color w:val="222222"/>
          <w:sz w:val="21"/>
          <w:szCs w:val="21"/>
          <w:shd w:val="clear" w:color="auto" w:fill="FFFFFF"/>
        </w:rPr>
      </w:pPr>
      <m:oMathPara>
        <m:oMath>
          <m:r>
            <w:rPr>
              <w:rFonts w:ascii="Cambria Math" w:hAnsi="Cambria Math" w:cs="Arial"/>
              <w:color w:val="222222"/>
              <w:sz w:val="21"/>
              <w:szCs w:val="21"/>
              <w:shd w:val="clear" w:color="auto" w:fill="FFFFFF"/>
            </w:rPr>
            <m:t>c</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τ</m:t>
              </m:r>
            </m:e>
          </m:d>
          <m:r>
            <w:rPr>
              <w:rFonts w:ascii="Cambria Math" w:hAnsi="Cambria Math" w:cs="Arial"/>
              <w:color w:val="222222"/>
              <w:sz w:val="21"/>
              <w:szCs w:val="21"/>
              <w:shd w:val="clear" w:color="auto" w:fill="FFFFFF"/>
            </w:rPr>
            <m:t>=</m:t>
          </m:r>
          <m:nary>
            <m:naryPr>
              <m:chr m:val="∑"/>
              <m:limLoc m:val="undOvr"/>
              <m:ctrlPr>
                <w:rPr>
                  <w:rFonts w:ascii="Cambria Math" w:hAnsi="Cambria Math" w:cs="Arial"/>
                  <w:i/>
                  <w:color w:val="222222"/>
                  <w:sz w:val="21"/>
                  <w:szCs w:val="21"/>
                  <w:shd w:val="clear" w:color="auto" w:fill="FFFFFF"/>
                </w:rPr>
              </m:ctrlPr>
            </m:naryPr>
            <m:sub>
              <m:r>
                <w:rPr>
                  <w:rFonts w:ascii="Cambria Math" w:hAnsi="Cambria Math" w:cs="Arial"/>
                  <w:color w:val="222222"/>
                  <w:sz w:val="21"/>
                  <w:szCs w:val="21"/>
                  <w:shd w:val="clear" w:color="auto" w:fill="FFFFFF"/>
                </w:rPr>
                <m:t>n=0</m:t>
              </m:r>
            </m:sub>
            <m:sup>
              <m:r>
                <w:rPr>
                  <w:rFonts w:ascii="Cambria Math" w:hAnsi="Cambria Math" w:cs="Arial"/>
                  <w:color w:val="222222"/>
                  <w:sz w:val="21"/>
                  <w:szCs w:val="21"/>
                  <w:shd w:val="clear" w:color="auto" w:fill="FFFFFF"/>
                </w:rPr>
                <m:t>N</m:t>
              </m:r>
            </m:sup>
            <m:e>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n</m:t>
                  </m:r>
                </m:sub>
              </m:sSub>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e</m:t>
                  </m:r>
                </m:e>
                <m:sup>
                  <m:r>
                    <w:rPr>
                      <w:rFonts w:ascii="Cambria Math" w:hAnsi="Cambria Math" w:cs="Arial"/>
                      <w:color w:val="222222"/>
                      <w:sz w:val="21"/>
                      <w:szCs w:val="21"/>
                      <w:shd w:val="clear" w:color="auto" w:fill="FFFFFF"/>
                    </w:rPr>
                    <m:t>-j</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n</m:t>
                      </m:r>
                    </m:sub>
                  </m:sSub>
                </m:sup>
              </m:sSup>
              <m:r>
                <w:rPr>
                  <w:rFonts w:ascii="Cambria Math" w:hAnsi="Cambria Math" w:cs="Arial"/>
                  <w:color w:val="222222"/>
                  <w:sz w:val="21"/>
                  <w:szCs w:val="21"/>
                  <w:shd w:val="clear" w:color="auto" w:fill="FFFFFF"/>
                </w:rPr>
                <m:t>δ(τ-</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n</m:t>
                  </m:r>
                </m:sub>
              </m:sSub>
              <m:r>
                <w:rPr>
                  <w:rFonts w:ascii="Cambria Math" w:hAnsi="Cambria Math" w:cs="Arial"/>
                  <w:color w:val="222222"/>
                  <w:sz w:val="21"/>
                  <w:szCs w:val="21"/>
                  <w:shd w:val="clear" w:color="auto" w:fill="FFFFFF"/>
                </w:rPr>
                <m:t>)</m:t>
              </m:r>
            </m:e>
          </m:nary>
        </m:oMath>
      </m:oMathPara>
    </w:p>
    <w:p w14:paraId="4A02C912" w14:textId="77777777" w:rsidR="00947BCF" w:rsidRDefault="00947BCF" w:rsidP="00B84789">
      <w:pPr>
        <w:rPr>
          <w:rFonts w:ascii="Arial" w:hAnsi="Arial" w:cs="Arial"/>
          <w:color w:val="222222"/>
          <w:sz w:val="21"/>
          <w:szCs w:val="21"/>
          <w:shd w:val="clear" w:color="auto" w:fill="FFFFFF"/>
        </w:rPr>
      </w:pPr>
    </w:p>
    <w:p w14:paraId="6CD33203" w14:textId="416CA8FE" w:rsidR="00947BCF" w:rsidRDefault="00FD53EC" w:rsidP="00A12923">
      <w:pPr>
        <w:rPr>
          <w:rFonts w:ascii="Arial" w:hAnsi="Arial" w:cs="Arial"/>
          <w:color w:val="222222"/>
          <w:sz w:val="21"/>
          <w:szCs w:val="21"/>
          <w:shd w:val="clear" w:color="auto" w:fill="FFFFFF"/>
        </w:rPr>
      </w:pPr>
      <w:r w:rsidRPr="00FD53EC">
        <w:rPr>
          <w:rFonts w:ascii="Arial" w:hAnsi="Arial" w:cs="Arial"/>
          <w:color w:val="222222"/>
          <w:sz w:val="21"/>
          <w:szCs w:val="21"/>
          <w:shd w:val="clear" w:color="auto" w:fill="FFFFFF"/>
        </w:rPr>
        <w:t xml:space="preserve">For stationary channels the response to an impulse at time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1</m:t>
            </m:r>
          </m:sub>
        </m:sSub>
      </m:oMath>
      <w:r w:rsidRPr="00FD53EC">
        <w:rPr>
          <w:rFonts w:ascii="Arial" w:hAnsi="Arial" w:cs="Arial"/>
          <w:color w:val="222222"/>
          <w:sz w:val="21"/>
          <w:szCs w:val="21"/>
          <w:shd w:val="clear" w:color="auto" w:fill="FFFFFF"/>
        </w:rPr>
        <w:t xml:space="preserve"> is just a shifted version of its</w:t>
      </w:r>
      <w:r>
        <w:rPr>
          <w:rFonts w:ascii="Arial" w:hAnsi="Arial" w:cs="Arial"/>
          <w:color w:val="222222"/>
          <w:sz w:val="21"/>
          <w:szCs w:val="21"/>
          <w:shd w:val="clear" w:color="auto" w:fill="FFFFFF"/>
        </w:rPr>
        <w:t xml:space="preserve"> </w:t>
      </w:r>
      <w:r w:rsidRPr="00FD53EC">
        <w:rPr>
          <w:rFonts w:ascii="Arial" w:hAnsi="Arial" w:cs="Arial"/>
          <w:color w:val="222222"/>
          <w:sz w:val="21"/>
          <w:szCs w:val="21"/>
          <w:shd w:val="clear" w:color="auto" w:fill="FFFFFF"/>
        </w:rPr>
        <w:t xml:space="preserve">response to an impulse at time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2</m:t>
            </m:r>
          </m:sub>
        </m:sSub>
      </m:oMath>
      <w:r w:rsidRPr="00FD53EC">
        <w:rPr>
          <w:rFonts w:ascii="Arial"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1</m:t>
            </m:r>
          </m:sub>
        </m:sSub>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2</m:t>
            </m:r>
          </m:sub>
        </m:sSub>
      </m:oMath>
      <w:r w:rsidRPr="00FD53EC">
        <w:rPr>
          <w:rFonts w:ascii="Arial" w:hAnsi="Arial" w:cs="Arial"/>
          <w:color w:val="222222"/>
          <w:sz w:val="21"/>
          <w:szCs w:val="21"/>
          <w:shd w:val="clear" w:color="auto" w:fill="FFFFFF"/>
        </w:rPr>
        <w:t>.</w:t>
      </w:r>
    </w:p>
    <w:p w14:paraId="3C9979AA" w14:textId="730A4A59" w:rsidR="007A12EF" w:rsidRDefault="007A12EF" w:rsidP="007A12EF">
      <w:pPr>
        <w:rPr>
          <w:rFonts w:ascii="Arial" w:hAnsi="Arial" w:cs="Arial"/>
          <w:color w:val="222222"/>
          <w:sz w:val="21"/>
          <w:szCs w:val="21"/>
          <w:shd w:val="clear" w:color="auto" w:fill="FFFFFF"/>
        </w:rPr>
      </w:pPr>
      <w:r>
        <w:rPr>
          <w:rFonts w:ascii="Arial" w:hAnsi="Arial" w:cs="Arial"/>
          <w:color w:val="222222"/>
          <w:sz w:val="21"/>
          <w:szCs w:val="21"/>
          <w:shd w:val="clear" w:color="auto" w:fill="FFFFFF"/>
        </w:rPr>
        <w:t>We can describe a fadeless channel, where the signal is not attenuated or delayed, as:</w:t>
      </w:r>
    </w:p>
    <w:p w14:paraId="50DFA93C" w14:textId="21EF6F88" w:rsidR="007A12EF" w:rsidRPr="007A12EF" w:rsidRDefault="007A12EF" w:rsidP="007A12EF">
      <w:pPr>
        <w:rPr>
          <w:rFonts w:ascii="Arial" w:eastAsiaTheme="minorEastAsia" w:hAnsi="Arial" w:cs="Arial"/>
          <w:color w:val="222222"/>
          <w:sz w:val="21"/>
          <w:szCs w:val="21"/>
          <w:shd w:val="clear" w:color="auto" w:fill="FFFFFF"/>
        </w:rPr>
      </w:pPr>
      <m:oMathPara>
        <m:oMath>
          <m:r>
            <w:rPr>
              <w:rFonts w:ascii="Cambria Math" w:hAnsi="Cambria Math" w:cs="Arial"/>
              <w:color w:val="222222"/>
              <w:sz w:val="21"/>
              <w:szCs w:val="21"/>
              <w:shd w:val="clear" w:color="auto" w:fill="FFFFFF"/>
            </w:rPr>
            <m:t>c</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τ</m:t>
              </m:r>
            </m:e>
          </m:d>
          <m:r>
            <w:rPr>
              <w:rFonts w:ascii="Cambria Math" w:hAnsi="Cambria Math" w:cs="Arial"/>
              <w:color w:val="222222"/>
              <w:sz w:val="21"/>
              <w:szCs w:val="21"/>
              <w:shd w:val="clear" w:color="auto" w:fill="FFFFFF"/>
            </w:rPr>
            <m:t>=δ(τ)</m:t>
          </m:r>
        </m:oMath>
      </m:oMathPara>
    </w:p>
    <w:p w14:paraId="7996687A" w14:textId="38D29DDE" w:rsidR="007A12EF" w:rsidRPr="007A12EF" w:rsidRDefault="007A12EF" w:rsidP="007A12EF">
      <w:pPr>
        <w:rPr>
          <w:rFonts w:ascii="Arial" w:hAnsi="Arial" w:cs="Arial"/>
          <w:color w:val="222222"/>
          <w:sz w:val="21"/>
          <w:szCs w:val="21"/>
          <w:shd w:val="clear" w:color="auto" w:fill="FFFFFF"/>
        </w:rPr>
      </w:pPr>
      <w:r>
        <w:rPr>
          <w:rFonts w:ascii="Arial" w:eastAsiaTheme="minorEastAsia" w:hAnsi="Arial" w:cs="Arial"/>
          <w:color w:val="222222"/>
          <w:sz w:val="21"/>
          <w:szCs w:val="21"/>
          <w:shd w:val="clear" w:color="auto" w:fill="FFFFFF"/>
        </w:rPr>
        <w:t xml:space="preserve">Where </w:t>
      </w:r>
      <m:oMath>
        <m:r>
          <w:rPr>
            <w:rFonts w:ascii="Cambria Math" w:hAnsi="Cambria Math" w:cs="Arial"/>
            <w:color w:val="222222"/>
            <w:sz w:val="21"/>
            <w:szCs w:val="21"/>
            <w:shd w:val="clear" w:color="auto" w:fill="FFFFFF"/>
          </w:rPr>
          <m:t>N=1</m:t>
        </m:r>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0</m:t>
            </m:r>
          </m:sub>
        </m:sSub>
        <m:r>
          <w:rPr>
            <w:rFonts w:ascii="Cambria Math" w:hAnsi="Cambria Math" w:cs="Arial"/>
            <w:color w:val="222222"/>
            <w:sz w:val="21"/>
            <w:szCs w:val="21"/>
            <w:shd w:val="clear" w:color="auto" w:fill="FFFFFF"/>
          </w:rPr>
          <m:t>=1</m:t>
        </m:r>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0</m:t>
            </m:r>
          </m:sub>
        </m:sSub>
        <m:r>
          <w:rPr>
            <w:rFonts w:ascii="Cambria Math" w:hAnsi="Cambria Math" w:cs="Arial"/>
            <w:color w:val="222222"/>
            <w:sz w:val="21"/>
            <w:szCs w:val="21"/>
            <w:shd w:val="clear" w:color="auto" w:fill="FFFFFF"/>
          </w:rPr>
          <m:t>=0</m:t>
        </m:r>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0</m:t>
            </m:r>
          </m:sub>
        </m:sSub>
        <m:r>
          <w:rPr>
            <w:rFonts w:ascii="Cambria Math" w:hAnsi="Cambria Math" w:cs="Arial"/>
            <w:color w:val="222222"/>
            <w:sz w:val="21"/>
            <w:szCs w:val="21"/>
            <w:shd w:val="clear" w:color="auto" w:fill="FFFFFF"/>
          </w:rPr>
          <m:t>=0</m:t>
        </m:r>
      </m:oMath>
    </w:p>
    <w:p w14:paraId="0B4C193B" w14:textId="6A9B9742" w:rsidR="003A59EC" w:rsidRDefault="00685011" w:rsidP="00B80604">
      <w:pPr>
        <w:jc w:val="center"/>
        <w:rPr>
          <w:noProof/>
        </w:rPr>
      </w:pPr>
      <w:r>
        <w:rPr>
          <w:noProof/>
        </w:rPr>
        <w:drawing>
          <wp:inline distT="0" distB="0" distL="0" distR="0" wp14:anchorId="417377C7" wp14:editId="34E72D8A">
            <wp:extent cx="3381137"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137" cy="2743200"/>
                    </a:xfrm>
                    <a:prstGeom prst="rect">
                      <a:avLst/>
                    </a:prstGeom>
                  </pic:spPr>
                </pic:pic>
              </a:graphicData>
            </a:graphic>
          </wp:inline>
        </w:drawing>
      </w:r>
      <w:r w:rsidR="00510AC6" w:rsidRPr="00510AC6">
        <w:rPr>
          <w:noProof/>
        </w:rPr>
        <w:t xml:space="preserve"> </w:t>
      </w:r>
    </w:p>
    <w:p w14:paraId="294D5DE0" w14:textId="77777777" w:rsidR="00D32DD4" w:rsidRDefault="00685011" w:rsidP="00017896">
      <w:pPr>
        <w:rPr>
          <w:rFonts w:ascii="Arial" w:hAnsi="Arial" w:cs="Arial"/>
          <w:color w:val="222222"/>
          <w:sz w:val="21"/>
          <w:szCs w:val="21"/>
          <w:shd w:val="clear" w:color="auto" w:fill="FFFFFF"/>
        </w:rPr>
      </w:pPr>
      <w:r w:rsidRPr="00685011">
        <w:rPr>
          <w:rFonts w:ascii="Arial" w:hAnsi="Arial" w:cs="Arial"/>
          <w:color w:val="222222"/>
          <w:sz w:val="21"/>
          <w:szCs w:val="21"/>
          <w:shd w:val="clear" w:color="auto" w:fill="FFFFFF"/>
        </w:rPr>
        <w:t>For a</w:t>
      </w:r>
      <w:r>
        <w:rPr>
          <w:rFonts w:ascii="Arial" w:hAnsi="Arial" w:cs="Arial"/>
          <w:color w:val="222222"/>
          <w:sz w:val="21"/>
          <w:szCs w:val="21"/>
          <w:shd w:val="clear" w:color="auto" w:fill="FFFFFF"/>
        </w:rPr>
        <w:t xml:space="preserve"> two-ray model</w:t>
      </w:r>
      <w:r w:rsidR="00D32DD4">
        <w:rPr>
          <w:rFonts w:ascii="Arial" w:hAnsi="Arial" w:cs="Arial"/>
          <w:color w:val="222222"/>
          <w:sz w:val="21"/>
          <w:szCs w:val="21"/>
          <w:shd w:val="clear" w:color="auto" w:fill="FFFFFF"/>
        </w:rPr>
        <w:t xml:space="preserve"> we get:</w:t>
      </w:r>
    </w:p>
    <w:p w14:paraId="6E06C1A6" w14:textId="1891B805" w:rsidR="00685011" w:rsidRPr="00C717EC" w:rsidRDefault="00685011" w:rsidP="00017896">
      <w:pPr>
        <w:rPr>
          <w:rFonts w:ascii="Arial" w:eastAsiaTheme="minorEastAsia" w:hAnsi="Arial" w:cs="Arial"/>
          <w:color w:val="222222"/>
          <w:sz w:val="21"/>
          <w:szCs w:val="21"/>
          <w:shd w:val="clear" w:color="auto" w:fill="FFFFFF"/>
        </w:rPr>
      </w:pPr>
      <m:oMathPara>
        <m:oMathParaPr>
          <m:jc m:val="center"/>
        </m:oMathParaPr>
        <m:oMath>
          <m:r>
            <w:rPr>
              <w:rFonts w:ascii="Cambria Math" w:hAnsi="Cambria Math" w:cs="Arial"/>
              <w:color w:val="222222"/>
              <w:sz w:val="21"/>
              <w:szCs w:val="21"/>
              <w:shd w:val="clear" w:color="auto" w:fill="FFFFFF"/>
            </w:rPr>
            <m:t xml:space="preserve"> c</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τ</m:t>
              </m:r>
            </m:e>
          </m:d>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0</m:t>
              </m:r>
            </m:sub>
          </m:sSub>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e</m:t>
              </m:r>
            </m:e>
            <m:sup>
              <m:r>
                <w:rPr>
                  <w:rFonts w:ascii="Cambria Math" w:hAnsi="Cambria Math" w:cs="Arial"/>
                  <w:color w:val="222222"/>
                  <w:sz w:val="21"/>
                  <w:szCs w:val="21"/>
                  <w:shd w:val="clear" w:color="auto" w:fill="FFFFFF"/>
                </w:rPr>
                <m:t>-j</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0</m:t>
                  </m:r>
                </m:sub>
              </m:sSub>
            </m:sup>
          </m:sSup>
          <m:r>
            <w:rPr>
              <w:rFonts w:ascii="Cambria Math" w:hAnsi="Cambria Math" w:cs="Arial"/>
              <w:color w:val="222222"/>
              <w:sz w:val="21"/>
              <w:szCs w:val="21"/>
              <w:shd w:val="clear" w:color="auto" w:fill="FFFFFF"/>
            </w:rPr>
            <m:t>δ</m:t>
          </m:r>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τ-</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0</m:t>
                  </m:r>
                </m:sub>
              </m:sSub>
            </m:e>
          </m:d>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1</m:t>
              </m:r>
            </m:sub>
          </m:sSub>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e</m:t>
              </m:r>
            </m:e>
            <m:sup>
              <m:r>
                <w:rPr>
                  <w:rFonts w:ascii="Cambria Math" w:hAnsi="Cambria Math" w:cs="Arial"/>
                  <w:color w:val="222222"/>
                  <w:sz w:val="21"/>
                  <w:szCs w:val="21"/>
                  <w:shd w:val="clear" w:color="auto" w:fill="FFFFFF"/>
                </w:rPr>
                <m:t>-j</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1</m:t>
                  </m:r>
                </m:sub>
              </m:sSub>
            </m:sup>
          </m:sSup>
          <m:r>
            <w:rPr>
              <w:rFonts w:ascii="Cambria Math" w:hAnsi="Cambria Math" w:cs="Arial"/>
              <w:color w:val="222222"/>
              <w:sz w:val="21"/>
              <w:szCs w:val="21"/>
              <w:shd w:val="clear" w:color="auto" w:fill="FFFFFF"/>
            </w:rPr>
            <m:t>δ(τ-</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1</m:t>
              </m:r>
            </m:sub>
          </m:sSub>
          <m:r>
            <w:rPr>
              <w:rFonts w:ascii="Cambria Math" w:hAnsi="Cambria Math" w:cs="Arial"/>
              <w:color w:val="222222"/>
              <w:sz w:val="21"/>
              <w:szCs w:val="21"/>
              <w:shd w:val="clear" w:color="auto" w:fill="FFFFFF"/>
            </w:rPr>
            <m:t>)</m:t>
          </m:r>
        </m:oMath>
      </m:oMathPara>
    </w:p>
    <w:p w14:paraId="54AEF521" w14:textId="1579E0B5" w:rsidR="003A59EC" w:rsidRPr="00017896" w:rsidRDefault="00685011" w:rsidP="00017896">
      <w:pPr>
        <w:rPr>
          <w:rFonts w:ascii="Arial" w:hAnsi="Arial" w:cs="Arial"/>
          <w:color w:val="222222"/>
          <w:sz w:val="21"/>
          <w:szCs w:val="21"/>
          <w:shd w:val="clear" w:color="auto" w:fill="FFFFFF"/>
        </w:rPr>
      </w:pPr>
      <w:r>
        <w:rPr>
          <w:rFonts w:ascii="Arial" w:eastAsiaTheme="minorEastAsia" w:hAnsi="Arial" w:cs="Arial"/>
          <w:color w:val="222222"/>
          <w:sz w:val="21"/>
          <w:szCs w:val="21"/>
          <w:shd w:val="clear" w:color="auto" w:fill="FFFFFF"/>
        </w:rPr>
        <w:t xml:space="preserve">Where </w:t>
      </w:r>
      <m:oMath>
        <m:r>
          <w:rPr>
            <w:rFonts w:ascii="Cambria Math" w:hAnsi="Cambria Math" w:cs="Arial"/>
            <w:color w:val="222222"/>
            <w:sz w:val="21"/>
            <w:szCs w:val="21"/>
            <w:shd w:val="clear" w:color="auto" w:fill="FFFFFF"/>
          </w:rPr>
          <m:t>N=2</m:t>
        </m:r>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0</m:t>
            </m:r>
          </m:sub>
        </m:sSub>
        <m:r>
          <w:rPr>
            <w:rFonts w:ascii="Cambria Math" w:hAnsi="Cambria Math" w:cs="Arial"/>
            <w:color w:val="222222"/>
            <w:sz w:val="21"/>
            <w:szCs w:val="21"/>
            <w:shd w:val="clear" w:color="auto" w:fill="FFFFFF"/>
          </w:rPr>
          <m:t>=</m:t>
        </m:r>
        <m:sSup>
          <m:sSupPr>
            <m:ctrlPr>
              <w:rPr>
                <w:rFonts w:ascii="Cambria Math" w:hAnsi="Cambria Math" w:cs="Arial"/>
                <w:i/>
                <w:color w:val="222222"/>
                <w:sz w:val="21"/>
                <w:szCs w:val="21"/>
                <w:shd w:val="clear" w:color="auto" w:fill="FFFFFF"/>
              </w:rPr>
            </m:ctrlPr>
          </m:sSupPr>
          <m:e>
            <m:d>
              <m:dPr>
                <m:ctrlPr>
                  <w:rPr>
                    <w:rFonts w:ascii="Cambria Math" w:hAnsi="Cambria Math" w:cs="Arial"/>
                    <w:i/>
                    <w:color w:val="222222"/>
                    <w:sz w:val="21"/>
                    <w:szCs w:val="21"/>
                    <w:shd w:val="clear" w:color="auto" w:fill="FFFFFF"/>
                  </w:rPr>
                </m:ctrlPr>
              </m:dPr>
              <m:e>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λ</m:t>
                    </m:r>
                    <m:rad>
                      <m:radPr>
                        <m:degHide m:val="1"/>
                        <m:ctrlPr>
                          <w:rPr>
                            <w:rFonts w:ascii="Cambria Math" w:hAnsi="Cambria Math" w:cs="Arial"/>
                            <w:i/>
                            <w:color w:val="222222"/>
                            <w:sz w:val="21"/>
                            <w:szCs w:val="21"/>
                            <w:shd w:val="clear" w:color="auto" w:fill="FFFFFF"/>
                          </w:rPr>
                        </m:ctrlPr>
                      </m:radPr>
                      <m:deg/>
                      <m:e>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G</m:t>
                            </m:r>
                          </m:e>
                          <m:sub>
                            <m:r>
                              <w:rPr>
                                <w:rFonts w:ascii="Cambria Math" w:hAnsi="Cambria Math" w:cs="Arial"/>
                                <w:color w:val="222222"/>
                                <w:sz w:val="21"/>
                                <w:szCs w:val="21"/>
                                <w:shd w:val="clear" w:color="auto" w:fill="FFFFFF"/>
                              </w:rPr>
                              <m:t>l</m:t>
                            </m:r>
                          </m:sub>
                        </m:sSub>
                        <m:r>
                          <w:rPr>
                            <w:rFonts w:ascii="Cambria Math" w:hAnsi="Cambria Math" w:cs="Arial"/>
                            <w:color w:val="222222"/>
                            <w:sz w:val="21"/>
                            <w:szCs w:val="21"/>
                            <w:shd w:val="clear" w:color="auto" w:fill="FFFFFF"/>
                          </w:rPr>
                          <m:t xml:space="preserve"> </m:t>
                        </m:r>
                      </m:e>
                    </m:rad>
                  </m:num>
                  <m:den>
                    <m:r>
                      <w:rPr>
                        <w:rFonts w:ascii="Cambria Math" w:hAnsi="Cambria Math" w:cs="Arial"/>
                        <w:color w:val="222222"/>
                        <w:sz w:val="21"/>
                        <w:szCs w:val="21"/>
                        <w:shd w:val="clear" w:color="auto" w:fill="FFFFFF"/>
                      </w:rPr>
                      <m:t>4πl</m:t>
                    </m:r>
                  </m:den>
                </m:f>
              </m:e>
            </m:d>
          </m:e>
          <m:sup>
            <m:r>
              <w:rPr>
                <w:rFonts w:ascii="Cambria Math" w:hAnsi="Cambria Math" w:cs="Arial"/>
                <w:color w:val="222222"/>
                <w:sz w:val="21"/>
                <w:szCs w:val="21"/>
                <w:shd w:val="clear" w:color="auto" w:fill="FFFFFF"/>
              </w:rPr>
              <m:t>2</m:t>
            </m:r>
          </m:sup>
        </m:sSup>
        <m:r>
          <w:rPr>
            <w:rFonts w:ascii="Cambria Math" w:hAnsi="Cambria Math" w:cs="Arial"/>
            <w:color w:val="222222"/>
            <w:sz w:val="21"/>
            <w:szCs w:val="21"/>
            <w:shd w:val="clear" w:color="auto" w:fill="FFFFFF"/>
          </w:rPr>
          <m:t xml:space="preserve">  </m:t>
        </m:r>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0</m:t>
            </m:r>
          </m:sub>
        </m:sSub>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2πl</m:t>
            </m:r>
          </m:num>
          <m:den>
            <m:r>
              <w:rPr>
                <w:rFonts w:ascii="Cambria Math" w:hAnsi="Cambria Math" w:cs="Arial"/>
                <w:color w:val="222222"/>
                <w:sz w:val="21"/>
                <w:szCs w:val="21"/>
                <w:shd w:val="clear" w:color="auto" w:fill="FFFFFF"/>
              </w:rPr>
              <m:t>λ</m:t>
            </m:r>
          </m:den>
        </m:f>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0</m:t>
            </m:r>
          </m:sub>
        </m:sSub>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l</m:t>
            </m:r>
          </m:num>
          <m:den>
            <m:r>
              <w:rPr>
                <w:rFonts w:ascii="Cambria Math" w:hAnsi="Cambria Math" w:cs="Arial"/>
                <w:color w:val="222222"/>
                <w:sz w:val="21"/>
                <w:szCs w:val="21"/>
                <w:shd w:val="clear" w:color="auto" w:fill="FFFFFF"/>
              </w:rPr>
              <m:t xml:space="preserve">c </m:t>
            </m:r>
          </m:den>
        </m:f>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1</m:t>
            </m:r>
          </m:sub>
        </m:sSub>
        <m:r>
          <w:rPr>
            <w:rFonts w:ascii="Cambria Math" w:hAnsi="Cambria Math" w:cs="Arial"/>
            <w:color w:val="222222"/>
            <w:sz w:val="21"/>
            <w:szCs w:val="21"/>
            <w:shd w:val="clear" w:color="auto" w:fill="FFFFFF"/>
          </w:rPr>
          <m:t>=</m:t>
        </m:r>
        <m:sSup>
          <m:sSupPr>
            <m:ctrlPr>
              <w:rPr>
                <w:rFonts w:ascii="Cambria Math" w:hAnsi="Cambria Math" w:cs="Arial"/>
                <w:i/>
                <w:color w:val="222222"/>
                <w:sz w:val="21"/>
                <w:szCs w:val="21"/>
                <w:shd w:val="clear" w:color="auto" w:fill="FFFFFF"/>
              </w:rPr>
            </m:ctrlPr>
          </m:sSupPr>
          <m:e>
            <m:d>
              <m:dPr>
                <m:ctrlPr>
                  <w:rPr>
                    <w:rFonts w:ascii="Cambria Math" w:hAnsi="Cambria Math" w:cs="Arial"/>
                    <w:i/>
                    <w:color w:val="222222"/>
                    <w:sz w:val="21"/>
                    <w:szCs w:val="21"/>
                    <w:shd w:val="clear" w:color="auto" w:fill="FFFFFF"/>
                  </w:rPr>
                </m:ctrlPr>
              </m:dPr>
              <m:e>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λ</m:t>
                    </m:r>
                    <m:rad>
                      <m:radPr>
                        <m:degHide m:val="1"/>
                        <m:ctrlPr>
                          <w:rPr>
                            <w:rFonts w:ascii="Cambria Math" w:hAnsi="Cambria Math" w:cs="Arial"/>
                            <w:i/>
                            <w:color w:val="222222"/>
                            <w:sz w:val="21"/>
                            <w:szCs w:val="21"/>
                            <w:shd w:val="clear" w:color="auto" w:fill="FFFFFF"/>
                          </w:rPr>
                        </m:ctrlPr>
                      </m:radPr>
                      <m:deg/>
                      <m:e>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RG</m:t>
                            </m:r>
                          </m:e>
                          <m:sub>
                            <m:r>
                              <w:rPr>
                                <w:rFonts w:ascii="Cambria Math" w:hAnsi="Cambria Math" w:cs="Arial"/>
                                <w:color w:val="222222"/>
                                <w:sz w:val="21"/>
                                <w:szCs w:val="21"/>
                                <w:shd w:val="clear" w:color="auto" w:fill="FFFFFF"/>
                              </w:rPr>
                              <m:t>l</m:t>
                            </m:r>
                          </m:sub>
                        </m:sSub>
                        <m:r>
                          <w:rPr>
                            <w:rFonts w:ascii="Cambria Math" w:hAnsi="Cambria Math" w:cs="Arial"/>
                            <w:color w:val="222222"/>
                            <w:sz w:val="21"/>
                            <w:szCs w:val="21"/>
                            <w:shd w:val="clear" w:color="auto" w:fill="FFFFFF"/>
                          </w:rPr>
                          <m:t xml:space="preserve"> </m:t>
                        </m:r>
                      </m:e>
                    </m:rad>
                  </m:num>
                  <m:den>
                    <m:r>
                      <w:rPr>
                        <w:rFonts w:ascii="Cambria Math" w:hAnsi="Cambria Math" w:cs="Arial"/>
                        <w:color w:val="222222"/>
                        <w:sz w:val="21"/>
                        <w:szCs w:val="21"/>
                        <w:shd w:val="clear" w:color="auto" w:fill="FFFFFF"/>
                      </w:rPr>
                      <m:t>4π(x+</m:t>
                    </m:r>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x</m:t>
                        </m:r>
                      </m:e>
                      <m:sup>
                        <m:r>
                          <w:rPr>
                            <w:rFonts w:ascii="Cambria Math" w:hAnsi="Cambria Math" w:cs="Arial"/>
                            <w:color w:val="222222"/>
                            <w:sz w:val="21"/>
                            <w:szCs w:val="21"/>
                            <w:shd w:val="clear" w:color="auto" w:fill="FFFFFF"/>
                          </w:rPr>
                          <m:t>'</m:t>
                        </m:r>
                      </m:sup>
                    </m:sSup>
                    <m:r>
                      <w:rPr>
                        <w:rFonts w:ascii="Cambria Math" w:hAnsi="Cambria Math" w:cs="Arial"/>
                        <w:color w:val="222222"/>
                        <w:sz w:val="21"/>
                        <w:szCs w:val="21"/>
                        <w:shd w:val="clear" w:color="auto" w:fill="FFFFFF"/>
                      </w:rPr>
                      <m:t>)</m:t>
                    </m:r>
                  </m:den>
                </m:f>
              </m:e>
            </m:d>
          </m:e>
          <m:sup>
            <m:r>
              <w:rPr>
                <w:rFonts w:ascii="Cambria Math" w:hAnsi="Cambria Math" w:cs="Arial"/>
                <w:color w:val="222222"/>
                <w:sz w:val="21"/>
                <w:szCs w:val="21"/>
                <w:shd w:val="clear" w:color="auto" w:fill="FFFFFF"/>
              </w:rPr>
              <m:t>2</m:t>
            </m:r>
          </m:sup>
        </m:sSup>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1</m:t>
            </m:r>
          </m:sub>
        </m:sSub>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2π(x+</m:t>
            </m:r>
            <m:sSup>
              <m:sSupPr>
                <m:ctrlPr>
                  <w:rPr>
                    <w:rFonts w:ascii="Cambria Math" w:hAnsi="Cambria Math" w:cs="Arial"/>
                    <w:i/>
                    <w:color w:val="222222"/>
                    <w:sz w:val="21"/>
                    <w:szCs w:val="21"/>
                    <w:shd w:val="clear" w:color="auto" w:fill="FFFFFF"/>
                  </w:rPr>
                </m:ctrlPr>
              </m:sSupPr>
              <m:e>
                <m:r>
                  <w:rPr>
                    <w:rFonts w:ascii="Cambria Math" w:hAnsi="Cambria Math" w:cs="Arial"/>
                    <w:color w:val="222222"/>
                    <w:sz w:val="21"/>
                    <w:szCs w:val="21"/>
                    <w:shd w:val="clear" w:color="auto" w:fill="FFFFFF"/>
                  </w:rPr>
                  <m:t>x</m:t>
                </m:r>
              </m:e>
              <m:sup>
                <m:r>
                  <w:rPr>
                    <w:rFonts w:ascii="Cambria Math" w:hAnsi="Cambria Math" w:cs="Arial"/>
                    <w:color w:val="222222"/>
                    <w:sz w:val="21"/>
                    <w:szCs w:val="21"/>
                    <w:shd w:val="clear" w:color="auto" w:fill="FFFFFF"/>
                  </w:rPr>
                  <m:t>'</m:t>
                </m:r>
              </m:sup>
            </m:sSup>
            <m:r>
              <w:rPr>
                <w:rFonts w:ascii="Cambria Math" w:hAnsi="Cambria Math" w:cs="Arial"/>
                <w:color w:val="222222"/>
                <w:sz w:val="21"/>
                <w:szCs w:val="21"/>
                <w:shd w:val="clear" w:color="auto" w:fill="FFFFFF"/>
              </w:rPr>
              <m:t>)</m:t>
            </m:r>
          </m:num>
          <m:den>
            <m:r>
              <w:rPr>
                <w:rFonts w:ascii="Cambria Math" w:hAnsi="Cambria Math" w:cs="Arial"/>
                <w:color w:val="222222"/>
                <w:sz w:val="21"/>
                <w:szCs w:val="21"/>
                <w:shd w:val="clear" w:color="auto" w:fill="FFFFFF"/>
              </w:rPr>
              <m:t>λ</m:t>
            </m:r>
          </m:den>
        </m:f>
      </m:oMath>
      <w:r>
        <w:rPr>
          <w:rFonts w:ascii="Arial" w:eastAsiaTheme="minorEastAsia" w:hAnsi="Arial" w:cs="Arial"/>
          <w:color w:val="222222"/>
          <w:sz w:val="21"/>
          <w:szCs w:val="21"/>
          <w:shd w:val="clear" w:color="auto" w:fill="FFFFFF"/>
        </w:rPr>
        <w:t xml:space="preserv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1</m:t>
            </m:r>
          </m:sub>
        </m:sSub>
        <m:r>
          <w:rPr>
            <w:rFonts w:ascii="Cambria Math" w:hAnsi="Cambria Math" w:cs="Arial"/>
            <w:color w:val="222222"/>
            <w:sz w:val="21"/>
            <w:szCs w:val="21"/>
            <w:shd w:val="clear" w:color="auto" w:fill="FFFFFF"/>
          </w:rPr>
          <m:t>=</m:t>
        </m:r>
        <m:f>
          <m:fPr>
            <m:ctrlPr>
              <w:rPr>
                <w:rFonts w:ascii="Cambria Math" w:hAnsi="Cambria Math" w:cs="Arial"/>
                <w:i/>
                <w:color w:val="222222"/>
                <w:sz w:val="21"/>
                <w:szCs w:val="21"/>
                <w:shd w:val="clear" w:color="auto" w:fill="FFFFFF"/>
              </w:rPr>
            </m:ctrlPr>
          </m:fPr>
          <m:num>
            <m:r>
              <w:rPr>
                <w:rFonts w:ascii="Cambria Math" w:hAnsi="Cambria Math" w:cs="Arial"/>
                <w:color w:val="222222"/>
                <w:sz w:val="21"/>
                <w:szCs w:val="21"/>
                <w:shd w:val="clear" w:color="auto" w:fill="FFFFFF"/>
              </w:rPr>
              <m:t>x+x'</m:t>
            </m:r>
          </m:num>
          <m:den>
            <m:r>
              <w:rPr>
                <w:rFonts w:ascii="Cambria Math" w:hAnsi="Cambria Math" w:cs="Arial"/>
                <w:color w:val="222222"/>
                <w:sz w:val="21"/>
                <w:szCs w:val="21"/>
                <w:shd w:val="clear" w:color="auto" w:fill="FFFFFF"/>
              </w:rPr>
              <m:t>c</m:t>
            </m:r>
          </m:den>
        </m:f>
      </m:oMath>
    </w:p>
    <w:p w14:paraId="0B9F692D" w14:textId="081E8375" w:rsidR="003A59EC" w:rsidRDefault="00685011" w:rsidP="00685011">
      <w:pPr>
        <w:jc w:val="center"/>
        <w:rPr>
          <w:noProof/>
        </w:rPr>
      </w:pPr>
      <w:r>
        <w:rPr>
          <w:noProof/>
        </w:rPr>
        <w:lastRenderedPageBreak/>
        <w:drawing>
          <wp:inline distT="0" distB="0" distL="0" distR="0" wp14:anchorId="4869B656" wp14:editId="1540D712">
            <wp:extent cx="3377565" cy="26077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t="4938"/>
                    <a:stretch/>
                  </pic:blipFill>
                  <pic:spPr bwMode="auto">
                    <a:xfrm>
                      <a:off x="0" y="0"/>
                      <a:ext cx="3377565" cy="2607734"/>
                    </a:xfrm>
                    <a:prstGeom prst="rect">
                      <a:avLst/>
                    </a:prstGeom>
                    <a:noFill/>
                    <a:ln>
                      <a:noFill/>
                    </a:ln>
                    <a:extLst>
                      <a:ext uri="{53640926-AAD7-44D8-BBD7-CCE9431645EC}">
                        <a14:shadowObscured xmlns:a14="http://schemas.microsoft.com/office/drawing/2010/main"/>
                      </a:ext>
                    </a:extLst>
                  </pic:spPr>
                </pic:pic>
              </a:graphicData>
            </a:graphic>
          </wp:inline>
        </w:drawing>
      </w:r>
    </w:p>
    <w:p w14:paraId="1F4A5993" w14:textId="33083DE7" w:rsidR="00A20BB5" w:rsidRDefault="00A20BB5" w:rsidP="00825356">
      <w:p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This is discrete description of the channel is called </w:t>
      </w:r>
      <w:r w:rsidRPr="003C0DE7">
        <w:rPr>
          <w:rFonts w:ascii="Arial" w:hAnsi="Arial" w:cs="Arial"/>
          <w:color w:val="222222"/>
          <w:sz w:val="21"/>
          <w:szCs w:val="21"/>
          <w:shd w:val="clear" w:color="auto" w:fill="FFFFFF"/>
        </w:rPr>
        <w:t>Power Delay Profile (PDP)</w:t>
      </w:r>
      <w:r>
        <w:rPr>
          <w:rFonts w:ascii="Arial" w:hAnsi="Arial" w:cs="Arial"/>
          <w:color w:val="222222"/>
          <w:sz w:val="21"/>
          <w:szCs w:val="21"/>
          <w:shd w:val="clear" w:color="auto" w:fill="FFFFFF"/>
        </w:rPr>
        <w:t>.</w:t>
      </w:r>
    </w:p>
    <w:p w14:paraId="473C3494" w14:textId="20E75102" w:rsidR="001D3428" w:rsidRPr="006875CE" w:rsidRDefault="001D3428" w:rsidP="006875CE">
      <w:pPr>
        <w:jc w:val="both"/>
        <w:rPr>
          <w:rFonts w:ascii="Arial" w:hAnsi="Arial" w:cs="Arial"/>
          <w:i/>
          <w:color w:val="222222"/>
          <w:sz w:val="21"/>
          <w:szCs w:val="21"/>
          <w:shd w:val="clear" w:color="auto" w:fill="FFFFFF"/>
        </w:rPr>
      </w:pPr>
      <w:r w:rsidRPr="001D3428">
        <w:rPr>
          <w:rFonts w:ascii="Arial" w:hAnsi="Arial" w:cs="Arial"/>
          <w:color w:val="222222"/>
          <w:sz w:val="21"/>
          <w:szCs w:val="21"/>
          <w:shd w:val="clear" w:color="auto" w:fill="FFFFFF"/>
        </w:rPr>
        <w:t xml:space="preserve">The power delay profile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A</m:t>
            </m:r>
          </m:e>
          <m:sub>
            <m:r>
              <w:rPr>
                <w:rFonts w:ascii="Cambria Math" w:hAnsi="Cambria Math" w:cs="Arial"/>
                <w:color w:val="222222"/>
                <w:sz w:val="21"/>
                <w:szCs w:val="21"/>
                <w:shd w:val="clear" w:color="auto" w:fill="FFFFFF"/>
              </w:rPr>
              <m:t>c</m:t>
            </m:r>
          </m:sub>
        </m:sSub>
        <m:r>
          <w:rPr>
            <w:rFonts w:ascii="Cambria Math" w:hAnsi="Cambria Math" w:cs="Arial"/>
            <w:color w:val="222222"/>
            <w:sz w:val="21"/>
            <w:szCs w:val="21"/>
            <w:shd w:val="clear" w:color="auto" w:fill="FFFFFF"/>
          </w:rPr>
          <m:t>(τ )</m:t>
        </m:r>
      </m:oMath>
      <w:r w:rsidRPr="001D3428">
        <w:rPr>
          <w:rFonts w:ascii="Arial" w:hAnsi="Arial" w:cs="Arial"/>
          <w:color w:val="222222"/>
          <w:sz w:val="21"/>
          <w:szCs w:val="21"/>
          <w:shd w:val="clear" w:color="auto" w:fill="FFFFFF"/>
        </w:rPr>
        <w:t>, also called the multipath intensity profile, is defined as the</w:t>
      </w:r>
      <w:r>
        <w:rPr>
          <w:rFonts w:ascii="Arial" w:hAnsi="Arial" w:cs="Arial"/>
          <w:color w:val="222222"/>
          <w:sz w:val="21"/>
          <w:szCs w:val="21"/>
          <w:shd w:val="clear" w:color="auto" w:fill="FFFFFF"/>
        </w:rPr>
        <w:t xml:space="preserve"> </w:t>
      </w:r>
      <w:r w:rsidRPr="001D3428">
        <w:rPr>
          <w:rFonts w:ascii="Arial" w:hAnsi="Arial" w:cs="Arial"/>
          <w:color w:val="222222"/>
          <w:sz w:val="21"/>
          <w:szCs w:val="21"/>
          <w:shd w:val="clear" w:color="auto" w:fill="FFFFFF"/>
        </w:rPr>
        <w:t>autocorrelation</w:t>
      </w:r>
      <w:r>
        <w:rPr>
          <w:rFonts w:ascii="Arial" w:hAnsi="Arial" w:cs="Arial"/>
          <w:color w:val="222222"/>
          <w:sz w:val="21"/>
          <w:szCs w:val="21"/>
          <w:shd w:val="clear" w:color="auto" w:fill="FFFFFF"/>
        </w:rPr>
        <w:t xml:space="preserve"> </w:t>
      </w:r>
      <w:r w:rsidRPr="001D3428">
        <w:rPr>
          <w:rFonts w:ascii="Arial" w:hAnsi="Arial" w:cs="Arial"/>
          <w:color w:val="222222"/>
          <w:sz w:val="21"/>
          <w:szCs w:val="21"/>
          <w:shd w:val="clear" w:color="auto" w:fill="FFFFFF"/>
        </w:rPr>
        <w:t xml:space="preserve">with </w:t>
      </w:r>
      <m:oMath>
        <m:r>
          <w:rPr>
            <w:rFonts w:ascii="Cambria Math" w:hAnsi="Cambria Math" w:cs="Arial"/>
            <w:color w:val="222222"/>
            <w:sz w:val="21"/>
            <w:szCs w:val="21"/>
            <w:shd w:val="clear" w:color="auto" w:fill="FFFFFF"/>
          </w:rPr>
          <m:t xml:space="preserve">Δt = 0: </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A</m:t>
            </m:r>
          </m:e>
          <m:sub>
            <m:r>
              <w:rPr>
                <w:rFonts w:ascii="Cambria Math" w:hAnsi="Cambria Math" w:cs="Arial"/>
                <w:color w:val="222222"/>
                <w:sz w:val="21"/>
                <w:szCs w:val="21"/>
                <w:shd w:val="clear" w:color="auto" w:fill="FFFFFF"/>
              </w:rPr>
              <m:t>c</m:t>
            </m:r>
          </m:sub>
        </m:sSub>
        <m:d>
          <m:dPr>
            <m:ctrlPr>
              <w:rPr>
                <w:rFonts w:ascii="Cambria Math" w:hAnsi="Cambria Math" w:cs="Arial"/>
                <w:i/>
                <w:color w:val="222222"/>
                <w:sz w:val="21"/>
                <w:szCs w:val="21"/>
                <w:shd w:val="clear" w:color="auto" w:fill="FFFFFF"/>
              </w:rPr>
            </m:ctrlPr>
          </m:dPr>
          <m:e>
            <m:r>
              <w:rPr>
                <w:rFonts w:ascii="Cambria Math" w:hAnsi="Cambria Math" w:cs="Arial"/>
                <w:color w:val="222222"/>
                <w:sz w:val="21"/>
                <w:szCs w:val="21"/>
                <w:shd w:val="clear" w:color="auto" w:fill="FFFFFF"/>
              </w:rPr>
              <m:t xml:space="preserve">τ </m:t>
            </m:r>
          </m:e>
        </m:d>
        <m:r>
          <w:rPr>
            <w:rFonts w:ascii="Cambria Math" w:hAnsi="Cambria Math" w:cs="Arial"/>
            <w:color w:val="222222"/>
            <w:sz w:val="21"/>
            <w:szCs w:val="21"/>
            <w:shd w:val="clear" w:color="auto" w:fill="FFFFFF"/>
          </w:rPr>
          <m:t>≜</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A</m:t>
            </m:r>
          </m:e>
          <m:sub>
            <m:r>
              <w:rPr>
                <w:rFonts w:ascii="Cambria Math" w:hAnsi="Cambria Math" w:cs="Arial"/>
                <w:color w:val="222222"/>
                <w:sz w:val="21"/>
                <w:szCs w:val="21"/>
                <w:shd w:val="clear" w:color="auto" w:fill="FFFFFF"/>
              </w:rPr>
              <m:t>c</m:t>
            </m:r>
          </m:sub>
        </m:sSub>
        <m:r>
          <w:rPr>
            <w:rFonts w:ascii="Cambria Math" w:hAnsi="Cambria Math" w:cs="Arial"/>
            <w:color w:val="222222"/>
            <w:sz w:val="21"/>
            <w:szCs w:val="21"/>
            <w:shd w:val="clear" w:color="auto" w:fill="FFFFFF"/>
          </w:rPr>
          <m:t>(τ,0)</m:t>
        </m:r>
      </m:oMath>
      <w:r w:rsidR="00825356">
        <w:rPr>
          <w:rFonts w:ascii="Arial" w:eastAsiaTheme="minorEastAsia" w:hAnsi="Arial" w:cs="Arial"/>
          <w:color w:val="222222"/>
          <w:sz w:val="21"/>
          <w:szCs w:val="21"/>
          <w:shd w:val="clear" w:color="auto" w:fill="FFFFFF"/>
        </w:rPr>
        <w:t>.</w:t>
      </w:r>
    </w:p>
    <w:p w14:paraId="58A35389" w14:textId="77777777" w:rsidR="00F21D3F" w:rsidRPr="001A299C" w:rsidRDefault="00F21D3F" w:rsidP="00F21D3F">
      <w:pPr>
        <w:keepNext/>
        <w:keepLines/>
        <w:spacing w:before="40" w:after="0"/>
        <w:outlineLvl w:val="1"/>
        <w:rPr>
          <w:rFonts w:ascii="Segoe UI" w:eastAsiaTheme="majorEastAsia" w:hAnsi="Segoe UI" w:cs="Segoe UI"/>
          <w:b/>
          <w:bCs/>
          <w:color w:val="1481AB" w:themeColor="accent1" w:themeShade="BF"/>
          <w:sz w:val="26"/>
          <w:szCs w:val="26"/>
        </w:rPr>
      </w:pPr>
      <w:r w:rsidRPr="001A299C">
        <w:rPr>
          <w:rFonts w:ascii="Segoe UI" w:eastAsiaTheme="majorEastAsia" w:hAnsi="Segoe UI" w:cs="Segoe UI"/>
          <w:b/>
          <w:bCs/>
          <w:color w:val="1481AB" w:themeColor="accent1" w:themeShade="BF"/>
          <w:sz w:val="26"/>
          <w:szCs w:val="26"/>
        </w:rPr>
        <w:t>Theoretical Questions</w:t>
      </w:r>
    </w:p>
    <w:p w14:paraId="492BE285" w14:textId="6E959DFF" w:rsidR="00DE5EE0" w:rsidRDefault="00DE5EE0" w:rsidP="00947BCF">
      <w:pPr>
        <w:numPr>
          <w:ilvl w:val="0"/>
          <w:numId w:val="41"/>
        </w:numPr>
        <w:contextualSpacing/>
        <w:jc w:val="both"/>
        <w:rPr>
          <w:rFonts w:ascii="Arial" w:hAnsi="Arial" w:cs="Arial"/>
          <w:color w:val="222222"/>
          <w:sz w:val="21"/>
          <w:szCs w:val="21"/>
          <w:shd w:val="clear" w:color="auto" w:fill="FFFFFF"/>
        </w:rPr>
      </w:pPr>
      <w:r w:rsidRPr="00DE5EE0">
        <w:rPr>
          <w:rFonts w:ascii="Arial" w:hAnsi="Arial" w:cs="Arial"/>
          <w:color w:val="222222"/>
          <w:sz w:val="21"/>
          <w:szCs w:val="21"/>
          <w:shd w:val="clear" w:color="auto" w:fill="FFFFFF"/>
        </w:rPr>
        <w:t xml:space="preserve">Consider a two-path channel with impulse response </w:t>
      </w:r>
      <m:oMath>
        <m:r>
          <w:rPr>
            <w:rFonts w:ascii="Cambria Math" w:hAnsi="Cambria Math" w:cs="Arial"/>
            <w:color w:val="222222"/>
            <w:sz w:val="21"/>
            <w:szCs w:val="21"/>
            <w:shd w:val="clear" w:color="auto" w:fill="FFFFFF"/>
          </w:rPr>
          <m:t xml:space="preserve">h(t) = </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1</m:t>
            </m:r>
          </m:sub>
        </m:sSub>
        <m:r>
          <w:rPr>
            <w:rFonts w:ascii="Cambria Math" w:hAnsi="Cambria Math" w:cs="Arial"/>
            <w:color w:val="222222"/>
            <w:sz w:val="21"/>
            <w:szCs w:val="21"/>
            <w:shd w:val="clear" w:color="auto" w:fill="FFFFFF"/>
          </w:rPr>
          <m:t xml:space="preserve">δ(τ)+ </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2</m:t>
            </m:r>
          </m:sub>
        </m:sSub>
        <m:r>
          <w:rPr>
            <w:rFonts w:ascii="Cambria Math" w:hAnsi="Cambria Math" w:cs="Arial"/>
            <w:color w:val="222222"/>
            <w:sz w:val="21"/>
            <w:szCs w:val="21"/>
            <w:shd w:val="clear" w:color="auto" w:fill="FFFFFF"/>
          </w:rPr>
          <m:t>δ(τ - 0.05μsec)</m:t>
        </m:r>
      </m:oMath>
      <w:r w:rsidRPr="00DE5EE0">
        <w:rPr>
          <w:rFonts w:ascii="Arial" w:hAnsi="Arial" w:cs="Arial"/>
          <w:color w:val="222222"/>
          <w:sz w:val="21"/>
          <w:szCs w:val="21"/>
          <w:shd w:val="clear" w:color="auto" w:fill="FFFFFF"/>
        </w:rPr>
        <w:t>. Find the distance</w:t>
      </w:r>
      <w:r>
        <w:rPr>
          <w:rFonts w:ascii="Arial" w:hAnsi="Arial" w:cs="Arial"/>
          <w:color w:val="222222"/>
          <w:sz w:val="21"/>
          <w:szCs w:val="21"/>
          <w:shd w:val="clear" w:color="auto" w:fill="FFFFFF"/>
        </w:rPr>
        <w:t xml:space="preserve"> </w:t>
      </w:r>
      <w:r w:rsidRPr="00DE5EE0">
        <w:rPr>
          <w:rFonts w:ascii="Arial" w:hAnsi="Arial" w:cs="Arial"/>
          <w:color w:val="222222"/>
          <w:sz w:val="21"/>
          <w:szCs w:val="21"/>
          <w:shd w:val="clear" w:color="auto" w:fill="FFFFFF"/>
        </w:rPr>
        <w:t xml:space="preserve">separating the transmitter and receiver, as well as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1</m:t>
            </m:r>
          </m:sub>
        </m:sSub>
      </m:oMath>
      <w:r w:rsidRPr="00DE5EE0">
        <w:rPr>
          <w:rFonts w:ascii="Arial" w:hAnsi="Arial" w:cs="Arial"/>
          <w:color w:val="222222"/>
          <w:sz w:val="21"/>
          <w:szCs w:val="21"/>
          <w:shd w:val="clear" w:color="auto" w:fill="FFFFFF"/>
        </w:rPr>
        <w:t xml:space="preserve"> and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2</m:t>
            </m:r>
          </m:sub>
        </m:sSub>
      </m:oMath>
      <w:r w:rsidRPr="00DE5EE0">
        <w:rPr>
          <w:rFonts w:ascii="Arial" w:hAnsi="Arial" w:cs="Arial"/>
          <w:color w:val="222222"/>
          <w:sz w:val="21"/>
          <w:szCs w:val="21"/>
          <w:shd w:val="clear" w:color="auto" w:fill="FFFFFF"/>
        </w:rPr>
        <w:t>, assuming free space path loss on each path with</w:t>
      </w:r>
      <w:r>
        <w:rPr>
          <w:rFonts w:ascii="Arial" w:hAnsi="Arial" w:cs="Arial"/>
          <w:color w:val="222222"/>
          <w:sz w:val="21"/>
          <w:szCs w:val="21"/>
          <w:shd w:val="clear" w:color="auto" w:fill="FFFFFF"/>
        </w:rPr>
        <w:t xml:space="preserve"> </w:t>
      </w:r>
      <w:r w:rsidRPr="00DE5EE0">
        <w:rPr>
          <w:rFonts w:ascii="Arial" w:hAnsi="Arial" w:cs="Arial"/>
          <w:color w:val="222222"/>
          <w:sz w:val="21"/>
          <w:szCs w:val="21"/>
          <w:shd w:val="clear" w:color="auto" w:fill="FFFFFF"/>
        </w:rPr>
        <w:t xml:space="preserve">a reflection coefficient of -1. Assume the transmitter and receiver are located </w:t>
      </w:r>
      <w:r w:rsidR="00CE593E">
        <w:rPr>
          <w:rFonts w:ascii="Arial" w:hAnsi="Arial" w:cs="Arial"/>
          <w:color w:val="222222"/>
          <w:sz w:val="21"/>
          <w:szCs w:val="21"/>
          <w:shd w:val="clear" w:color="auto" w:fill="FFFFFF"/>
        </w:rPr>
        <w:t>10</w:t>
      </w:r>
      <w:r w:rsidRPr="00DE5EE0">
        <w:rPr>
          <w:rFonts w:ascii="Arial" w:hAnsi="Arial" w:cs="Arial"/>
          <w:color w:val="222222"/>
          <w:sz w:val="21"/>
          <w:szCs w:val="21"/>
          <w:shd w:val="clear" w:color="auto" w:fill="FFFFFF"/>
        </w:rPr>
        <w:t xml:space="preserve"> meters above the ground and</w:t>
      </w:r>
      <w:r>
        <w:rPr>
          <w:rFonts w:ascii="Arial" w:hAnsi="Arial" w:cs="Arial"/>
          <w:color w:val="222222"/>
          <w:sz w:val="21"/>
          <w:szCs w:val="21"/>
          <w:shd w:val="clear" w:color="auto" w:fill="FFFFFF"/>
        </w:rPr>
        <w:t xml:space="preserve"> </w:t>
      </w:r>
      <w:r w:rsidRPr="00DE5EE0">
        <w:rPr>
          <w:rFonts w:ascii="Arial" w:hAnsi="Arial" w:cs="Arial"/>
          <w:color w:val="222222"/>
          <w:sz w:val="21"/>
          <w:szCs w:val="21"/>
          <w:shd w:val="clear" w:color="auto" w:fill="FFFFFF"/>
        </w:rPr>
        <w:t>the carrier frequency is 900MHz.</w:t>
      </w:r>
    </w:p>
    <w:p w14:paraId="7A886CD6" w14:textId="77777777" w:rsidR="00DE5EE0" w:rsidRPr="00DE5EE0" w:rsidRDefault="00DE5EE0" w:rsidP="00DE5EE0">
      <w:pPr>
        <w:ind w:left="720"/>
        <w:contextualSpacing/>
        <w:jc w:val="both"/>
        <w:rPr>
          <w:rFonts w:ascii="Arial" w:hAnsi="Arial" w:cs="Arial"/>
          <w:color w:val="222222"/>
          <w:sz w:val="21"/>
          <w:szCs w:val="21"/>
          <w:shd w:val="clear" w:color="auto" w:fill="FFFFFF"/>
        </w:rPr>
      </w:pPr>
    </w:p>
    <w:p w14:paraId="5FC986D8" w14:textId="77777777" w:rsidR="00F35A49" w:rsidRDefault="00F21D3F" w:rsidP="00947BCF">
      <w:pPr>
        <w:numPr>
          <w:ilvl w:val="0"/>
          <w:numId w:val="41"/>
        </w:numPr>
        <w:contextualSpacing/>
        <w:jc w:val="both"/>
        <w:rPr>
          <w:rFonts w:ascii="Arial" w:hAnsi="Arial" w:cs="Arial"/>
          <w:color w:val="222222"/>
          <w:sz w:val="21"/>
          <w:szCs w:val="21"/>
          <w:shd w:val="clear" w:color="auto" w:fill="FFFFFF"/>
        </w:rPr>
      </w:pPr>
      <w:r w:rsidRPr="006D6B96">
        <w:rPr>
          <w:rFonts w:ascii="Arial" w:hAnsi="Arial" w:cs="Arial"/>
          <w:color w:val="222222"/>
          <w:sz w:val="21"/>
          <w:szCs w:val="21"/>
          <w:shd w:val="clear" w:color="auto" w:fill="FFFFFF"/>
        </w:rPr>
        <w:t xml:space="preserve">Consider a wireless LAN operating in a factory near </w:t>
      </w:r>
      <w:r>
        <w:rPr>
          <w:rFonts w:ascii="Arial" w:hAnsi="Arial" w:cs="Arial"/>
          <w:color w:val="222222"/>
          <w:sz w:val="21"/>
          <w:szCs w:val="21"/>
          <w:shd w:val="clear" w:color="auto" w:fill="FFFFFF"/>
        </w:rPr>
        <w:t>two</w:t>
      </w:r>
      <w:r w:rsidRPr="006D6B96">
        <w:rPr>
          <w:rFonts w:ascii="Arial" w:hAnsi="Arial" w:cs="Arial"/>
          <w:color w:val="222222"/>
          <w:sz w:val="21"/>
          <w:szCs w:val="21"/>
          <w:shd w:val="clear" w:color="auto" w:fill="FFFFFF"/>
        </w:rPr>
        <w:t xml:space="preserve"> conveyor belt</w:t>
      </w:r>
      <w:r>
        <w:rPr>
          <w:rFonts w:ascii="Arial" w:hAnsi="Arial" w:cs="Arial"/>
          <w:color w:val="222222"/>
          <w:sz w:val="21"/>
          <w:szCs w:val="21"/>
          <w:shd w:val="clear" w:color="auto" w:fill="FFFFFF"/>
        </w:rPr>
        <w:t>s</w:t>
      </w:r>
      <w:r w:rsidRPr="006D6B96">
        <w:rPr>
          <w:rFonts w:ascii="Arial" w:hAnsi="Arial" w:cs="Arial"/>
          <w:color w:val="222222"/>
          <w:sz w:val="21"/>
          <w:szCs w:val="21"/>
          <w:shd w:val="clear" w:color="auto" w:fill="FFFFFF"/>
        </w:rPr>
        <w:t>. The transmitter and receiver</w:t>
      </w:r>
      <w:r>
        <w:rPr>
          <w:rFonts w:ascii="Arial" w:hAnsi="Arial" w:cs="Arial"/>
          <w:color w:val="222222"/>
          <w:sz w:val="21"/>
          <w:szCs w:val="21"/>
          <w:shd w:val="clear" w:color="auto" w:fill="FFFFFF"/>
        </w:rPr>
        <w:t xml:space="preserve"> </w:t>
      </w:r>
      <w:r w:rsidRPr="006D6B96">
        <w:rPr>
          <w:rFonts w:ascii="Arial" w:hAnsi="Arial" w:cs="Arial"/>
          <w:color w:val="222222"/>
          <w:sz w:val="21"/>
          <w:szCs w:val="21"/>
          <w:shd w:val="clear" w:color="auto" w:fill="FFFFFF"/>
        </w:rPr>
        <w:t xml:space="preserve">have a LOS path between them with gain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0</m:t>
            </m:r>
          </m:sub>
        </m:sSub>
      </m:oMath>
      <w:r w:rsidRPr="006D6B96">
        <w:rPr>
          <w:rFonts w:ascii="Arial" w:hAnsi="Arial" w:cs="Arial"/>
          <w:color w:val="222222"/>
          <w:sz w:val="21"/>
          <w:szCs w:val="21"/>
          <w:shd w:val="clear" w:color="auto" w:fill="FFFFFF"/>
        </w:rPr>
        <w:t xml:space="preserve">, phase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0</m:t>
            </m:r>
          </m:sub>
        </m:sSub>
      </m:oMath>
      <w:r w:rsidRPr="006D6B96">
        <w:rPr>
          <w:rFonts w:ascii="Arial" w:hAnsi="Arial" w:cs="Arial"/>
          <w:color w:val="222222"/>
          <w:sz w:val="21"/>
          <w:szCs w:val="21"/>
          <w:shd w:val="clear" w:color="auto" w:fill="FFFFFF"/>
        </w:rPr>
        <w:t xml:space="preserve"> and delay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0</m:t>
            </m:r>
          </m:sub>
        </m:sSub>
      </m:oMath>
      <w:r w:rsidRPr="006D6B96">
        <w:rPr>
          <w:rFonts w:ascii="Arial" w:hAnsi="Arial" w:cs="Arial"/>
          <w:color w:val="222222"/>
          <w:sz w:val="21"/>
          <w:szCs w:val="21"/>
          <w:shd w:val="clear" w:color="auto" w:fill="FFFFFF"/>
        </w:rPr>
        <w:t xml:space="preserve">. Every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0</m:t>
            </m:r>
          </m:sub>
        </m:sSub>
      </m:oMath>
      <w:r w:rsidRPr="006D6B96">
        <w:rPr>
          <w:rFonts w:ascii="Arial" w:hAnsi="Arial" w:cs="Arial"/>
          <w:color w:val="222222"/>
          <w:sz w:val="21"/>
          <w:szCs w:val="21"/>
          <w:shd w:val="clear" w:color="auto" w:fill="FFFFFF"/>
        </w:rPr>
        <w:t xml:space="preserve"> seconds a metal item comes down the </w:t>
      </w:r>
      <w:r>
        <w:rPr>
          <w:rFonts w:ascii="Arial" w:hAnsi="Arial" w:cs="Arial"/>
          <w:color w:val="222222"/>
          <w:sz w:val="21"/>
          <w:szCs w:val="21"/>
          <w:shd w:val="clear" w:color="auto" w:fill="FFFFFF"/>
        </w:rPr>
        <w:t xml:space="preserve">first </w:t>
      </w:r>
      <w:r w:rsidRPr="006D6B96">
        <w:rPr>
          <w:rFonts w:ascii="Arial" w:hAnsi="Arial" w:cs="Arial"/>
          <w:color w:val="222222"/>
          <w:sz w:val="21"/>
          <w:szCs w:val="21"/>
          <w:shd w:val="clear" w:color="auto" w:fill="FFFFFF"/>
        </w:rPr>
        <w:t xml:space="preserve">conveyor belt, creating an additional reflected signal path in addition to the LOS path with gain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1</m:t>
            </m:r>
          </m:sub>
        </m:sSub>
      </m:oMath>
      <w:r w:rsidRPr="006D6B96">
        <w:rPr>
          <w:rFonts w:ascii="Arial" w:hAnsi="Arial" w:cs="Arial"/>
          <w:color w:val="222222"/>
          <w:sz w:val="21"/>
          <w:szCs w:val="21"/>
          <w:shd w:val="clear" w:color="auto" w:fill="FFFFFF"/>
        </w:rPr>
        <w:t xml:space="preserve">, phase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1</m:t>
            </m:r>
          </m:sub>
        </m:sSub>
      </m:oMath>
      <w:r w:rsidRPr="006D6B96">
        <w:rPr>
          <w:rFonts w:ascii="Arial" w:hAnsi="Arial" w:cs="Arial"/>
          <w:color w:val="222222"/>
          <w:sz w:val="21"/>
          <w:szCs w:val="21"/>
          <w:shd w:val="clear" w:color="auto" w:fill="FFFFFF"/>
        </w:rPr>
        <w:t xml:space="preserve"> and delay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1</m:t>
            </m:r>
          </m:sub>
        </m:sSub>
      </m:oMath>
      <w:r w:rsidRPr="006D6B96">
        <w:rPr>
          <w:rFonts w:ascii="Arial" w:hAnsi="Arial" w:cs="Arial"/>
          <w:color w:val="222222"/>
          <w:sz w:val="21"/>
          <w:szCs w:val="21"/>
          <w:shd w:val="clear" w:color="auto" w:fill="FFFFFF"/>
        </w:rPr>
        <w:t>.</w:t>
      </w:r>
      <w:r w:rsidRPr="00B42111">
        <w:rPr>
          <w:rFonts w:ascii="Arial" w:hAnsi="Arial" w:cs="Arial"/>
          <w:color w:val="222222"/>
          <w:sz w:val="21"/>
          <w:szCs w:val="21"/>
          <w:shd w:val="clear" w:color="auto" w:fill="FFFFFF"/>
        </w:rPr>
        <w:t xml:space="preserve"> </w:t>
      </w:r>
      <w:r w:rsidRPr="006D6B96">
        <w:rPr>
          <w:rFonts w:ascii="Arial" w:hAnsi="Arial" w:cs="Arial"/>
          <w:color w:val="222222"/>
          <w:sz w:val="21"/>
          <w:szCs w:val="21"/>
          <w:shd w:val="clear" w:color="auto" w:fill="FFFFFF"/>
        </w:rPr>
        <w:t xml:space="preserve">Every </w:t>
      </w:r>
      <m:oMath>
        <m:r>
          <w:rPr>
            <w:rFonts w:ascii="Cambria Math" w:hAnsi="Cambria Math" w:cs="Arial"/>
            <w:color w:val="222222"/>
            <w:sz w:val="21"/>
            <w:szCs w:val="21"/>
            <w:shd w:val="clear" w:color="auto" w:fill="FFFFFF"/>
          </w:rPr>
          <m:t>2</m:t>
        </m:r>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T</m:t>
            </m:r>
          </m:e>
          <m:sub>
            <m:r>
              <w:rPr>
                <w:rFonts w:ascii="Cambria Math" w:hAnsi="Cambria Math" w:cs="Arial"/>
                <w:color w:val="222222"/>
                <w:sz w:val="21"/>
                <w:szCs w:val="21"/>
                <w:shd w:val="clear" w:color="auto" w:fill="FFFFFF"/>
              </w:rPr>
              <m:t>0</m:t>
            </m:r>
          </m:sub>
        </m:sSub>
      </m:oMath>
      <w:r w:rsidRPr="006D6B96">
        <w:rPr>
          <w:rFonts w:ascii="Arial" w:hAnsi="Arial" w:cs="Arial"/>
          <w:color w:val="222222"/>
          <w:sz w:val="21"/>
          <w:szCs w:val="21"/>
          <w:shd w:val="clear" w:color="auto" w:fill="FFFFFF"/>
        </w:rPr>
        <w:t xml:space="preserve"> seconds a</w:t>
      </w:r>
      <w:r>
        <w:rPr>
          <w:rFonts w:ascii="Arial" w:hAnsi="Arial" w:cs="Arial"/>
          <w:color w:val="222222"/>
          <w:sz w:val="21"/>
          <w:szCs w:val="21"/>
          <w:shd w:val="clear" w:color="auto" w:fill="FFFFFF"/>
        </w:rPr>
        <w:t>nother</w:t>
      </w:r>
      <w:r w:rsidRPr="006D6B96">
        <w:rPr>
          <w:rFonts w:ascii="Arial" w:hAnsi="Arial" w:cs="Arial"/>
          <w:color w:val="222222"/>
          <w:sz w:val="21"/>
          <w:szCs w:val="21"/>
          <w:shd w:val="clear" w:color="auto" w:fill="FFFFFF"/>
        </w:rPr>
        <w:t xml:space="preserve"> metal item comes down the</w:t>
      </w:r>
      <w:r>
        <w:rPr>
          <w:rFonts w:ascii="Arial" w:hAnsi="Arial" w:cs="Arial"/>
          <w:color w:val="222222"/>
          <w:sz w:val="21"/>
          <w:szCs w:val="21"/>
          <w:shd w:val="clear" w:color="auto" w:fill="FFFFFF"/>
        </w:rPr>
        <w:t xml:space="preserve"> second</w:t>
      </w:r>
      <w:r w:rsidRPr="006D6B96">
        <w:rPr>
          <w:rFonts w:ascii="Arial" w:hAnsi="Arial" w:cs="Arial"/>
          <w:color w:val="222222"/>
          <w:sz w:val="21"/>
          <w:szCs w:val="21"/>
          <w:shd w:val="clear" w:color="auto" w:fill="FFFFFF"/>
        </w:rPr>
        <w:t xml:space="preserve"> conveyor belt, creating an additional reflected signal path in addition to the LOS path with gain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α</m:t>
            </m:r>
          </m:e>
          <m:sub>
            <m:r>
              <w:rPr>
                <w:rFonts w:ascii="Cambria Math" w:hAnsi="Cambria Math" w:cs="Arial"/>
                <w:color w:val="222222"/>
                <w:sz w:val="21"/>
                <w:szCs w:val="21"/>
                <w:shd w:val="clear" w:color="auto" w:fill="FFFFFF"/>
              </w:rPr>
              <m:t>2</m:t>
            </m:r>
          </m:sub>
        </m:sSub>
      </m:oMath>
      <w:r w:rsidRPr="006D6B96">
        <w:rPr>
          <w:rFonts w:ascii="Arial" w:hAnsi="Arial" w:cs="Arial"/>
          <w:color w:val="222222"/>
          <w:sz w:val="21"/>
          <w:szCs w:val="21"/>
          <w:shd w:val="clear" w:color="auto" w:fill="FFFFFF"/>
        </w:rPr>
        <w:t xml:space="preserve">, phase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ϕ</m:t>
            </m:r>
          </m:e>
          <m:sub>
            <m:r>
              <w:rPr>
                <w:rFonts w:ascii="Cambria Math" w:hAnsi="Cambria Math" w:cs="Arial"/>
                <w:color w:val="222222"/>
                <w:sz w:val="21"/>
                <w:szCs w:val="21"/>
                <w:shd w:val="clear" w:color="auto" w:fill="FFFFFF"/>
              </w:rPr>
              <m:t>2</m:t>
            </m:r>
          </m:sub>
        </m:sSub>
      </m:oMath>
      <w:r w:rsidRPr="006D6B96">
        <w:rPr>
          <w:rFonts w:ascii="Arial" w:hAnsi="Arial" w:cs="Arial"/>
          <w:color w:val="222222"/>
          <w:sz w:val="21"/>
          <w:szCs w:val="21"/>
          <w:shd w:val="clear" w:color="auto" w:fill="FFFFFF"/>
        </w:rPr>
        <w:t xml:space="preserve"> and delay </w:t>
      </w:r>
      <m:oMath>
        <m:sSub>
          <m:sSubPr>
            <m:ctrlPr>
              <w:rPr>
                <w:rFonts w:ascii="Cambria Math" w:hAnsi="Cambria Math" w:cs="Arial"/>
                <w:i/>
                <w:color w:val="222222"/>
                <w:sz w:val="21"/>
                <w:szCs w:val="21"/>
                <w:shd w:val="clear" w:color="auto" w:fill="FFFFFF"/>
              </w:rPr>
            </m:ctrlPr>
          </m:sSubPr>
          <m:e>
            <m:r>
              <w:rPr>
                <w:rFonts w:ascii="Cambria Math" w:hAnsi="Cambria Math" w:cs="Arial"/>
                <w:color w:val="222222"/>
                <w:sz w:val="21"/>
                <w:szCs w:val="21"/>
                <w:shd w:val="clear" w:color="auto" w:fill="FFFFFF"/>
              </w:rPr>
              <m:t>τ</m:t>
            </m:r>
          </m:e>
          <m:sub>
            <m:r>
              <w:rPr>
                <w:rFonts w:ascii="Cambria Math" w:hAnsi="Cambria Math" w:cs="Arial"/>
                <w:color w:val="222222"/>
                <w:sz w:val="21"/>
                <w:szCs w:val="21"/>
                <w:shd w:val="clear" w:color="auto" w:fill="FFFFFF"/>
              </w:rPr>
              <m:t>2</m:t>
            </m:r>
          </m:sub>
        </m:sSub>
      </m:oMath>
      <w:r w:rsidRPr="006D6B96">
        <w:rPr>
          <w:rFonts w:ascii="Arial" w:hAnsi="Arial" w:cs="Arial"/>
          <w:color w:val="222222"/>
          <w:sz w:val="21"/>
          <w:szCs w:val="21"/>
          <w:shd w:val="clear" w:color="auto" w:fill="FFFFFF"/>
        </w:rPr>
        <w:t xml:space="preserve">.  </w:t>
      </w:r>
    </w:p>
    <w:p w14:paraId="721D9C7A" w14:textId="7936BCCB" w:rsidR="00C712AE" w:rsidRDefault="00F21D3F" w:rsidP="00307AC9">
      <w:pPr>
        <w:ind w:firstLine="720"/>
        <w:contextualSpacing/>
        <w:jc w:val="both"/>
        <w:rPr>
          <w:rFonts w:ascii="Arial" w:hAnsi="Arial" w:cs="Arial"/>
          <w:color w:val="222222"/>
          <w:sz w:val="21"/>
          <w:szCs w:val="21"/>
          <w:shd w:val="clear" w:color="auto" w:fill="FFFFFF"/>
        </w:rPr>
      </w:pPr>
      <w:r w:rsidRPr="006D6B96">
        <w:rPr>
          <w:rFonts w:ascii="Arial" w:hAnsi="Arial" w:cs="Arial"/>
          <w:color w:val="222222"/>
          <w:sz w:val="21"/>
          <w:szCs w:val="21"/>
          <w:shd w:val="clear" w:color="auto" w:fill="FFFFFF"/>
        </w:rPr>
        <w:t xml:space="preserve">Find the time-varying impulse response </w:t>
      </w:r>
      <m:oMath>
        <m:r>
          <w:rPr>
            <w:rFonts w:ascii="Cambria Math" w:hAnsi="Cambria Math" w:cs="Arial"/>
            <w:color w:val="222222"/>
            <w:sz w:val="21"/>
            <w:szCs w:val="21"/>
            <w:shd w:val="clear" w:color="auto" w:fill="FFFFFF"/>
          </w:rPr>
          <m:t>c(τ, t)</m:t>
        </m:r>
      </m:oMath>
      <w:r w:rsidRPr="006D6B96">
        <w:rPr>
          <w:rFonts w:ascii="Arial" w:hAnsi="Arial" w:cs="Arial"/>
          <w:color w:val="222222"/>
          <w:sz w:val="21"/>
          <w:szCs w:val="21"/>
          <w:shd w:val="clear" w:color="auto" w:fill="FFFFFF"/>
        </w:rPr>
        <w:t xml:space="preserve"> of this channel.</w:t>
      </w:r>
    </w:p>
    <w:p w14:paraId="39759570" w14:textId="58D20932" w:rsidR="00307AC9" w:rsidRDefault="00307AC9" w:rsidP="00307AC9">
      <w:pPr>
        <w:pStyle w:val="ListParagraph"/>
        <w:numPr>
          <w:ilvl w:val="0"/>
          <w:numId w:val="41"/>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Calculate and sketch a PDP for the Ten-Ray model, N=10 (All rays amplitudes, arrival times and phases should be relative to the original signal). Explain your work.</w:t>
      </w:r>
    </w:p>
    <w:p w14:paraId="341BCEBC" w14:textId="77777777" w:rsidR="00307AC9" w:rsidRDefault="00307AC9" w:rsidP="00307AC9">
      <w:pPr>
        <w:pStyle w:val="ListParagraph"/>
        <w:jc w:val="both"/>
        <w:rPr>
          <w:rFonts w:ascii="Arial" w:hAnsi="Arial" w:cs="Arial"/>
          <w:color w:val="222222"/>
          <w:sz w:val="21"/>
          <w:szCs w:val="21"/>
          <w:shd w:val="clear" w:color="auto" w:fill="FFFFFF"/>
        </w:rPr>
      </w:pPr>
    </w:p>
    <w:p w14:paraId="7F4547DA" w14:textId="128F6AF1" w:rsidR="008F54F5" w:rsidRPr="009270E0" w:rsidRDefault="008F54F5" w:rsidP="009270E0">
      <w:pPr>
        <w:pStyle w:val="ListParagraph"/>
        <w:numPr>
          <w:ilvl w:val="0"/>
          <w:numId w:val="41"/>
        </w:numPr>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Bonus: </w:t>
      </w:r>
      <w:r w:rsidR="00307AC9">
        <w:rPr>
          <w:rFonts w:ascii="Arial" w:hAnsi="Arial" w:cs="Arial"/>
          <w:color w:val="222222"/>
          <w:sz w:val="21"/>
          <w:szCs w:val="21"/>
          <w:shd w:val="clear" w:color="auto" w:fill="FFFFFF"/>
        </w:rPr>
        <w:t xml:space="preserve">Assume </w:t>
      </w:r>
      <m:oMath>
        <m:r>
          <w:rPr>
            <w:rFonts w:ascii="Cambria Math" w:hAnsi="Cambria Math" w:cs="Arial"/>
            <w:color w:val="222222"/>
            <w:sz w:val="21"/>
            <w:szCs w:val="21"/>
            <w:shd w:val="clear" w:color="auto" w:fill="FFFFFF"/>
          </w:rPr>
          <m:t>N→∞</m:t>
        </m:r>
      </m:oMath>
      <w:r w:rsidR="00307AC9">
        <w:rPr>
          <w:rFonts w:ascii="Arial" w:eastAsiaTheme="minorEastAsia" w:hAnsi="Arial" w:cs="Arial"/>
          <w:color w:val="222222"/>
          <w:sz w:val="21"/>
          <w:szCs w:val="21"/>
          <w:shd w:val="clear" w:color="auto" w:fill="FFFFFF"/>
        </w:rPr>
        <w:t>, how would the PDP look like?</w:t>
      </w:r>
      <w:r>
        <w:rPr>
          <w:rFonts w:ascii="Arial" w:eastAsiaTheme="minorEastAsia" w:hAnsi="Arial" w:cs="Arial"/>
          <w:color w:val="222222"/>
          <w:sz w:val="21"/>
          <w:szCs w:val="21"/>
          <w:shd w:val="clear" w:color="auto" w:fill="FFFFFF"/>
        </w:rPr>
        <w:t xml:space="preserve"> What is the distribution?</w:t>
      </w:r>
      <w:r w:rsidR="00307AC9">
        <w:rPr>
          <w:rFonts w:ascii="Arial" w:eastAsiaTheme="minorEastAsia" w:hAnsi="Arial" w:cs="Arial"/>
          <w:color w:val="222222"/>
          <w:sz w:val="21"/>
          <w:szCs w:val="21"/>
          <w:shd w:val="clear" w:color="auto" w:fill="FFFFFF"/>
        </w:rPr>
        <w:t xml:space="preserve"> Explain.</w:t>
      </w:r>
      <w:r>
        <w:rPr>
          <w:rFonts w:ascii="Arial" w:eastAsiaTheme="minorEastAsia" w:hAnsi="Arial" w:cs="Arial"/>
          <w:color w:val="222222"/>
          <w:sz w:val="21"/>
          <w:szCs w:val="21"/>
          <w:shd w:val="clear" w:color="auto" w:fill="FFFFFF"/>
        </w:rPr>
        <w:t xml:space="preserve"> </w:t>
      </w:r>
    </w:p>
    <w:p w14:paraId="363E1DD1" w14:textId="77777777" w:rsidR="008F54F5" w:rsidRDefault="008F54F5" w:rsidP="008F54F5">
      <w:pPr>
        <w:autoSpaceDE w:val="0"/>
        <w:autoSpaceDN w:val="0"/>
        <w:adjustRightInd w:val="0"/>
        <w:spacing w:after="0" w:line="240" w:lineRule="auto"/>
        <w:rPr>
          <w:rFonts w:ascii="Segoe UI" w:hAnsi="Segoe UI" w:cs="Segoe UI"/>
          <w:i/>
          <w:iCs/>
        </w:rPr>
      </w:pPr>
      <w:r w:rsidRPr="0030135F">
        <w:rPr>
          <w:rFonts w:ascii="Segoe UI" w:hAnsi="Segoe UI" w:cs="Segoe UI"/>
          <w:i/>
          <w:iCs/>
        </w:rPr>
        <w:t xml:space="preserve">Resources </w:t>
      </w:r>
    </w:p>
    <w:p w14:paraId="080ABC90" w14:textId="77777777" w:rsidR="008F54F5" w:rsidRDefault="008F54F5" w:rsidP="008F54F5">
      <w:pPr>
        <w:autoSpaceDE w:val="0"/>
        <w:autoSpaceDN w:val="0"/>
        <w:adjustRightInd w:val="0"/>
        <w:spacing w:after="0" w:line="240" w:lineRule="auto"/>
        <w:rPr>
          <w:rStyle w:val="Hyperlink"/>
          <w:rFonts w:ascii="Segoe UI" w:hAnsi="Segoe UI" w:cs="Segoe UI"/>
        </w:rPr>
      </w:pPr>
      <w:r w:rsidRPr="00A77113">
        <w:rPr>
          <w:rStyle w:val="Hyperlink"/>
          <w:rFonts w:ascii="Segoe UI" w:hAnsi="Segoe UI" w:cs="Segoe UI"/>
        </w:rPr>
        <w:t xml:space="preserve">Wireless communications, Andrea Goldsmith, Stanford University, California, 2005, 9780511841224 </w:t>
      </w:r>
    </w:p>
    <w:p w14:paraId="1EF0876D" w14:textId="77777777" w:rsidR="008F54F5" w:rsidRPr="00A12923" w:rsidRDefault="002A240F" w:rsidP="008F54F5">
      <w:pPr>
        <w:autoSpaceDE w:val="0"/>
        <w:autoSpaceDN w:val="0"/>
        <w:adjustRightInd w:val="0"/>
        <w:spacing w:after="0" w:line="240" w:lineRule="auto"/>
        <w:rPr>
          <w:rFonts w:ascii="Segoe UI" w:hAnsi="Segoe UI" w:cs="Segoe UI"/>
          <w:color w:val="6B9F25" w:themeColor="hyperlink"/>
          <w:u w:val="single"/>
        </w:rPr>
      </w:pPr>
      <w:hyperlink r:id="rId29" w:history="1">
        <w:r w:rsidR="008F54F5" w:rsidRPr="000500F7">
          <w:rPr>
            <w:rStyle w:val="Hyperlink"/>
          </w:rPr>
          <w:t>https://www.site.uottawa.ca/~sloyka/elg4179/Lec_5_ELG4179.pdf</w:t>
        </w:r>
      </w:hyperlink>
    </w:p>
    <w:p w14:paraId="0C883366" w14:textId="77777777" w:rsidR="008F54F5" w:rsidRDefault="008F54F5" w:rsidP="008F54F5">
      <w:pPr>
        <w:rPr>
          <w:rFonts w:ascii="Segoe UI" w:eastAsiaTheme="majorEastAsia" w:hAnsi="Segoe UI" w:cs="Segoe UI"/>
          <w:color w:val="1481AB" w:themeColor="accent1" w:themeShade="BF"/>
          <w:sz w:val="36"/>
          <w:szCs w:val="36"/>
        </w:rPr>
      </w:pPr>
      <w:r w:rsidRPr="003C023B">
        <w:rPr>
          <w:rStyle w:val="Hyperlink"/>
          <w:rFonts w:ascii="Segoe UI" w:hAnsi="Segoe UI" w:cs="Segoe UI"/>
        </w:rPr>
        <w:t>Rappaport</w:t>
      </w:r>
      <w:r>
        <w:rPr>
          <w:rStyle w:val="Hyperlink"/>
          <w:rFonts w:ascii="Segoe UI" w:hAnsi="Segoe UI" w:cs="Segoe UI"/>
        </w:rPr>
        <w:t xml:space="preserve"> </w:t>
      </w:r>
      <w:r w:rsidRPr="003C023B">
        <w:rPr>
          <w:rStyle w:val="Hyperlink"/>
          <w:rFonts w:ascii="Segoe UI" w:hAnsi="Segoe UI" w:cs="Segoe UI"/>
        </w:rPr>
        <w:t>Wireless</w:t>
      </w:r>
      <w:r>
        <w:rPr>
          <w:rStyle w:val="Hyperlink"/>
          <w:rFonts w:ascii="Segoe UI" w:hAnsi="Segoe UI" w:cs="Segoe UI"/>
        </w:rPr>
        <w:t xml:space="preserve"> </w:t>
      </w:r>
      <w:r w:rsidRPr="003C023B">
        <w:rPr>
          <w:rStyle w:val="Hyperlink"/>
          <w:rFonts w:ascii="Segoe UI" w:hAnsi="Segoe UI" w:cs="Segoe UI"/>
        </w:rPr>
        <w:t>Communications</w:t>
      </w:r>
      <w:r>
        <w:rPr>
          <w:rStyle w:val="Hyperlink"/>
          <w:rFonts w:ascii="Segoe UI" w:hAnsi="Segoe UI" w:cs="Segoe UI"/>
        </w:rPr>
        <w:t xml:space="preserve"> </w:t>
      </w:r>
      <w:r w:rsidRPr="003C023B">
        <w:rPr>
          <w:rStyle w:val="Hyperlink"/>
          <w:rFonts w:ascii="Segoe UI" w:hAnsi="Segoe UI" w:cs="Segoe UI"/>
        </w:rPr>
        <w:t>Principles</w:t>
      </w:r>
      <w:r>
        <w:rPr>
          <w:rStyle w:val="Hyperlink"/>
          <w:rFonts w:ascii="Segoe UI" w:hAnsi="Segoe UI" w:cs="Segoe UI"/>
        </w:rPr>
        <w:t xml:space="preserve"> </w:t>
      </w:r>
      <w:proofErr w:type="gramStart"/>
      <w:r w:rsidRPr="003C023B">
        <w:rPr>
          <w:rStyle w:val="Hyperlink"/>
          <w:rFonts w:ascii="Segoe UI" w:hAnsi="Segoe UI" w:cs="Segoe UI"/>
        </w:rPr>
        <w:t>And</w:t>
      </w:r>
      <w:proofErr w:type="gramEnd"/>
      <w:r>
        <w:rPr>
          <w:rStyle w:val="Hyperlink"/>
          <w:rFonts w:ascii="Segoe UI" w:hAnsi="Segoe UI" w:cs="Segoe UI"/>
        </w:rPr>
        <w:t xml:space="preserve"> </w:t>
      </w:r>
      <w:r w:rsidRPr="003C023B">
        <w:rPr>
          <w:rStyle w:val="Hyperlink"/>
          <w:rFonts w:ascii="Segoe UI" w:hAnsi="Segoe UI" w:cs="Segoe UI"/>
        </w:rPr>
        <w:t>Practice</w:t>
      </w:r>
      <w:r>
        <w:rPr>
          <w:rStyle w:val="Hyperlink"/>
          <w:rFonts w:ascii="Segoe UI" w:hAnsi="Segoe UI" w:cs="Segoe UI"/>
        </w:rPr>
        <w:t xml:space="preserve"> </w:t>
      </w:r>
      <w:r w:rsidRPr="003C023B">
        <w:rPr>
          <w:rStyle w:val="Hyperlink"/>
          <w:rFonts w:ascii="Segoe UI" w:hAnsi="Segoe UI" w:cs="Segoe UI"/>
        </w:rPr>
        <w:t>2</w:t>
      </w:r>
      <w:r w:rsidRPr="003C023B">
        <w:rPr>
          <w:rStyle w:val="Hyperlink"/>
          <w:rFonts w:ascii="Segoe UI" w:hAnsi="Segoe UI" w:cs="Segoe UI"/>
          <w:vertAlign w:val="superscript"/>
        </w:rPr>
        <w:t>Nd</w:t>
      </w:r>
      <w:r>
        <w:rPr>
          <w:rStyle w:val="Hyperlink"/>
          <w:rFonts w:ascii="Segoe UI" w:hAnsi="Segoe UI" w:cs="Segoe UI"/>
        </w:rPr>
        <w:t xml:space="preserve"> </w:t>
      </w:r>
      <w:r w:rsidRPr="003C023B">
        <w:rPr>
          <w:rStyle w:val="Hyperlink"/>
          <w:rFonts w:ascii="Segoe UI" w:hAnsi="Segoe UI" w:cs="Segoe UI"/>
        </w:rPr>
        <w:t>Edition</w:t>
      </w:r>
      <w:r>
        <w:rPr>
          <w:rStyle w:val="Hyperlink"/>
          <w:rFonts w:ascii="Segoe UI" w:hAnsi="Segoe UI" w:cs="Segoe UI"/>
        </w:rPr>
        <w:t>,</w:t>
      </w:r>
      <w:r>
        <w:t xml:space="preserve"> </w:t>
      </w:r>
      <w:r w:rsidRPr="00D52BD4">
        <w:rPr>
          <w:rStyle w:val="Hyperlink"/>
          <w:rFonts w:ascii="Segoe UI" w:hAnsi="Segoe UI" w:cs="Segoe UI"/>
        </w:rPr>
        <w:t>Prentice Hall</w:t>
      </w:r>
      <w:r>
        <w:rPr>
          <w:rStyle w:val="Hyperlink"/>
          <w:rFonts w:ascii="Segoe UI" w:hAnsi="Segoe UI" w:cs="Segoe UI"/>
        </w:rPr>
        <w:t xml:space="preserve">, 2002 </w:t>
      </w:r>
      <w:r w:rsidRPr="00D52BD4">
        <w:rPr>
          <w:rStyle w:val="Hyperlink"/>
          <w:rFonts w:ascii="Segoe UI" w:hAnsi="Segoe UI" w:cs="Segoe UI"/>
        </w:rPr>
        <w:t>Theodore S. Rappaport</w:t>
      </w:r>
      <w:r>
        <w:rPr>
          <w:rStyle w:val="Hyperlink"/>
          <w:rFonts w:ascii="Segoe UI" w:hAnsi="Segoe UI" w:cs="Segoe UI"/>
        </w:rPr>
        <w:t xml:space="preserve">, </w:t>
      </w:r>
      <w:r w:rsidRPr="00D52BD4">
        <w:rPr>
          <w:rStyle w:val="Hyperlink"/>
          <w:rFonts w:ascii="Segoe UI" w:hAnsi="Segoe UI" w:cs="Segoe UI"/>
        </w:rPr>
        <w:t>978-0130422323</w:t>
      </w:r>
    </w:p>
    <w:p w14:paraId="2D51BF91" w14:textId="77777777" w:rsidR="00E54EE6" w:rsidRDefault="00E54EE6" w:rsidP="009270E0">
      <w:pPr>
        <w:jc w:val="right"/>
        <w:rPr>
          <w:rFonts w:ascii="Segoe UI" w:hAnsi="Segoe UI" w:cs="Segoe UI"/>
          <w:i/>
          <w:iCs/>
        </w:rPr>
      </w:pPr>
      <w:bookmarkStart w:id="1" w:name="_Hlk17036054"/>
      <w:r>
        <w:rPr>
          <w:rFonts w:ascii="Segoe UI" w:hAnsi="Segoe UI" w:cs="Segoe UI"/>
          <w:i/>
          <w:iCs/>
        </w:rPr>
        <w:t>Good luck!</w:t>
      </w:r>
    </w:p>
    <w:bookmarkEnd w:id="1"/>
    <w:p w14:paraId="794A6629" w14:textId="77777777" w:rsidR="008F54F5" w:rsidRPr="008F54F5" w:rsidRDefault="008F54F5" w:rsidP="008F54F5">
      <w:pPr>
        <w:jc w:val="both"/>
        <w:rPr>
          <w:rFonts w:ascii="Arial" w:hAnsi="Arial" w:cs="Arial"/>
          <w:color w:val="222222"/>
          <w:sz w:val="21"/>
          <w:szCs w:val="21"/>
          <w:shd w:val="clear" w:color="auto" w:fill="FFFFFF"/>
        </w:rPr>
      </w:pPr>
    </w:p>
    <w:sectPr w:rsidR="008F54F5" w:rsidRPr="008F54F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076F67" w14:textId="77777777" w:rsidR="00BC1971" w:rsidRDefault="00BC1971" w:rsidP="00E747E3">
      <w:pPr>
        <w:spacing w:after="0" w:line="240" w:lineRule="auto"/>
      </w:pPr>
      <w:r>
        <w:separator/>
      </w:r>
    </w:p>
  </w:endnote>
  <w:endnote w:type="continuationSeparator" w:id="0">
    <w:p w14:paraId="734C5B7F" w14:textId="77777777" w:rsidR="00BC1971" w:rsidRDefault="00BC1971" w:rsidP="00E74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Levenim MT">
    <w:panose1 w:val="02010502060101010101"/>
    <w:charset w:val="00"/>
    <w:family w:val="auto"/>
    <w:pitch w:val="variable"/>
    <w:sig w:usb0="00000803" w:usb1="00000000" w:usb2="00000000" w:usb3="00000000" w:csb0="00000021"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A1B73" w14:textId="77777777" w:rsidR="002A240F" w:rsidRDefault="002A240F" w:rsidP="00D80A54">
    <w:pPr>
      <w:pStyle w:val="Foote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Pr="00BB4C16">
          <w:rPr>
            <w:color w:val="808080" w:themeColor="background1" w:themeShade="80"/>
            <w:sz w:val="20"/>
            <w:szCs w:val="20"/>
          </w:rPr>
          <w:t>WIRELESS COMMUNICATIONS – SPRING 2020</w:t>
        </w:r>
      </w:sdtContent>
    </w:sdt>
    <w:r>
      <w:rPr>
        <w:caps/>
        <w:color w:val="808080" w:themeColor="background1" w:themeShade="80"/>
        <w:sz w:val="20"/>
        <w:szCs w:val="20"/>
      </w:rPr>
      <w:t> | CSE</w:t>
    </w:r>
  </w:p>
  <w:p w14:paraId="1522B545" w14:textId="7B54D5C7" w:rsidR="002A240F" w:rsidRPr="00D80A54" w:rsidRDefault="002A240F" w:rsidP="00D80A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B15292" w14:textId="77777777" w:rsidR="00BC1971" w:rsidRDefault="00BC1971" w:rsidP="00E747E3">
      <w:pPr>
        <w:spacing w:after="0" w:line="240" w:lineRule="auto"/>
      </w:pPr>
      <w:r>
        <w:separator/>
      </w:r>
    </w:p>
  </w:footnote>
  <w:footnote w:type="continuationSeparator" w:id="0">
    <w:p w14:paraId="11962FA6" w14:textId="77777777" w:rsidR="00BC1971" w:rsidRDefault="00BC1971" w:rsidP="00E747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A184C"/>
    <w:multiLevelType w:val="hybridMultilevel"/>
    <w:tmpl w:val="04765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D69A9"/>
    <w:multiLevelType w:val="hybridMultilevel"/>
    <w:tmpl w:val="4C9ED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AE2F0D"/>
    <w:multiLevelType w:val="hybridMultilevel"/>
    <w:tmpl w:val="D2127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21C5C"/>
    <w:multiLevelType w:val="hybridMultilevel"/>
    <w:tmpl w:val="FDB2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200B24"/>
    <w:multiLevelType w:val="hybridMultilevel"/>
    <w:tmpl w:val="09D23A84"/>
    <w:lvl w:ilvl="0" w:tplc="BD58745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AC1081"/>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001C39"/>
    <w:multiLevelType w:val="hybridMultilevel"/>
    <w:tmpl w:val="860E6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8F0456"/>
    <w:multiLevelType w:val="hybridMultilevel"/>
    <w:tmpl w:val="18747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7605C"/>
    <w:multiLevelType w:val="hybridMultilevel"/>
    <w:tmpl w:val="C6CC3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792915"/>
    <w:multiLevelType w:val="hybridMultilevel"/>
    <w:tmpl w:val="C6CC3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63779D"/>
    <w:multiLevelType w:val="hybridMultilevel"/>
    <w:tmpl w:val="44C0E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CF553F"/>
    <w:multiLevelType w:val="multilevel"/>
    <w:tmpl w:val="29309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143889"/>
    <w:multiLevelType w:val="hybridMultilevel"/>
    <w:tmpl w:val="1A767B98"/>
    <w:lvl w:ilvl="0" w:tplc="007CCEC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C120D2"/>
    <w:multiLevelType w:val="hybridMultilevel"/>
    <w:tmpl w:val="471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2B3BF6"/>
    <w:multiLevelType w:val="hybridMultilevel"/>
    <w:tmpl w:val="27FC5A2E"/>
    <w:lvl w:ilvl="0" w:tplc="76FC3D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7C465F"/>
    <w:multiLevelType w:val="hybridMultilevel"/>
    <w:tmpl w:val="026C4994"/>
    <w:lvl w:ilvl="0" w:tplc="009E23F0">
      <w:start w:val="1"/>
      <w:numFmt w:val="decimal"/>
      <w:lvlText w:val="%1."/>
      <w:lvlJc w:val="left"/>
      <w:pPr>
        <w:ind w:left="720" w:hanging="360"/>
      </w:pPr>
      <w:rPr>
        <w:rFonts w:ascii="Arial" w:hAnsi="Arial" w:cs="Arial" w:hint="default"/>
        <w:color w:val="222222"/>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124DE"/>
    <w:multiLevelType w:val="hybridMultilevel"/>
    <w:tmpl w:val="27FC5A2E"/>
    <w:lvl w:ilvl="0" w:tplc="76FC3DE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A0848"/>
    <w:multiLevelType w:val="hybridMultilevel"/>
    <w:tmpl w:val="471EC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DF1A40"/>
    <w:multiLevelType w:val="hybridMultilevel"/>
    <w:tmpl w:val="E3E2F696"/>
    <w:lvl w:ilvl="0" w:tplc="FC1EA4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8F7F11"/>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B82D72"/>
    <w:multiLevelType w:val="hybridMultilevel"/>
    <w:tmpl w:val="E294C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173AC"/>
    <w:multiLevelType w:val="hybridMultilevel"/>
    <w:tmpl w:val="5D2C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C004FE"/>
    <w:multiLevelType w:val="hybridMultilevel"/>
    <w:tmpl w:val="F0F81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6945BA"/>
    <w:multiLevelType w:val="hybridMultilevel"/>
    <w:tmpl w:val="485449FC"/>
    <w:lvl w:ilvl="0" w:tplc="FC1EA434">
      <w:start w:val="2"/>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6027D2C"/>
    <w:multiLevelType w:val="hybridMultilevel"/>
    <w:tmpl w:val="CEA4E7A0"/>
    <w:lvl w:ilvl="0" w:tplc="FC1EA434">
      <w:start w:val="2"/>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7321D6C"/>
    <w:multiLevelType w:val="hybridMultilevel"/>
    <w:tmpl w:val="0EF0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73B6B"/>
    <w:multiLevelType w:val="hybridMultilevel"/>
    <w:tmpl w:val="4DC04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9603B3E"/>
    <w:multiLevelType w:val="hybridMultilevel"/>
    <w:tmpl w:val="EC74AE52"/>
    <w:lvl w:ilvl="0" w:tplc="FC1EA43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C5E71"/>
    <w:multiLevelType w:val="hybridMultilevel"/>
    <w:tmpl w:val="CCEAB0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0E35BF"/>
    <w:multiLevelType w:val="hybridMultilevel"/>
    <w:tmpl w:val="EF288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D45F44"/>
    <w:multiLevelType w:val="hybridMultilevel"/>
    <w:tmpl w:val="10DE7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E21458"/>
    <w:multiLevelType w:val="hybridMultilevel"/>
    <w:tmpl w:val="3FF064BC"/>
    <w:lvl w:ilvl="0" w:tplc="FC1EA434">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14B549B"/>
    <w:multiLevelType w:val="hybridMultilevel"/>
    <w:tmpl w:val="0CA0D9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6353213F"/>
    <w:multiLevelType w:val="hybridMultilevel"/>
    <w:tmpl w:val="20C81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37425F"/>
    <w:multiLevelType w:val="hybridMultilevel"/>
    <w:tmpl w:val="144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8167A"/>
    <w:multiLevelType w:val="hybridMultilevel"/>
    <w:tmpl w:val="37AAED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8431C"/>
    <w:multiLevelType w:val="hybridMultilevel"/>
    <w:tmpl w:val="8CA2C8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8573A6"/>
    <w:multiLevelType w:val="multilevel"/>
    <w:tmpl w:val="0010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981E96"/>
    <w:multiLevelType w:val="hybridMultilevel"/>
    <w:tmpl w:val="0EF0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D864A6"/>
    <w:multiLevelType w:val="hybridMultilevel"/>
    <w:tmpl w:val="00B8FA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FBB1FFF"/>
    <w:multiLevelType w:val="hybridMultilevel"/>
    <w:tmpl w:val="FDB22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46177C"/>
    <w:multiLevelType w:val="hybridMultilevel"/>
    <w:tmpl w:val="56DA7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637376"/>
    <w:multiLevelType w:val="hybridMultilevel"/>
    <w:tmpl w:val="DD98A8EC"/>
    <w:lvl w:ilvl="0" w:tplc="30C2D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F275E39"/>
    <w:multiLevelType w:val="hybridMultilevel"/>
    <w:tmpl w:val="8A10E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A11E60"/>
    <w:multiLevelType w:val="hybridMultilevel"/>
    <w:tmpl w:val="F226349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1"/>
  </w:num>
  <w:num w:numId="3">
    <w:abstractNumId w:val="43"/>
  </w:num>
  <w:num w:numId="4">
    <w:abstractNumId w:val="3"/>
  </w:num>
  <w:num w:numId="5">
    <w:abstractNumId w:val="40"/>
  </w:num>
  <w:num w:numId="6">
    <w:abstractNumId w:val="17"/>
  </w:num>
  <w:num w:numId="7">
    <w:abstractNumId w:val="13"/>
  </w:num>
  <w:num w:numId="8">
    <w:abstractNumId w:val="8"/>
  </w:num>
  <w:num w:numId="9">
    <w:abstractNumId w:val="9"/>
  </w:num>
  <w:num w:numId="10">
    <w:abstractNumId w:val="35"/>
  </w:num>
  <w:num w:numId="11">
    <w:abstractNumId w:val="38"/>
  </w:num>
  <w:num w:numId="12">
    <w:abstractNumId w:val="15"/>
  </w:num>
  <w:num w:numId="13">
    <w:abstractNumId w:val="5"/>
  </w:num>
  <w:num w:numId="14">
    <w:abstractNumId w:val="25"/>
  </w:num>
  <w:num w:numId="15">
    <w:abstractNumId w:val="22"/>
  </w:num>
  <w:num w:numId="16">
    <w:abstractNumId w:val="7"/>
  </w:num>
  <w:num w:numId="17">
    <w:abstractNumId w:val="28"/>
  </w:num>
  <w:num w:numId="18">
    <w:abstractNumId w:val="42"/>
  </w:num>
  <w:num w:numId="19">
    <w:abstractNumId w:val="18"/>
  </w:num>
  <w:num w:numId="20">
    <w:abstractNumId w:val="27"/>
  </w:num>
  <w:num w:numId="21">
    <w:abstractNumId w:val="19"/>
  </w:num>
  <w:num w:numId="22">
    <w:abstractNumId w:val="24"/>
  </w:num>
  <w:num w:numId="23">
    <w:abstractNumId w:val="31"/>
  </w:num>
  <w:num w:numId="24">
    <w:abstractNumId w:val="23"/>
  </w:num>
  <w:num w:numId="25">
    <w:abstractNumId w:val="30"/>
  </w:num>
  <w:num w:numId="26">
    <w:abstractNumId w:val="34"/>
  </w:num>
  <w:num w:numId="27">
    <w:abstractNumId w:val="2"/>
  </w:num>
  <w:num w:numId="28">
    <w:abstractNumId w:val="0"/>
  </w:num>
  <w:num w:numId="29">
    <w:abstractNumId w:val="36"/>
  </w:num>
  <w:num w:numId="30">
    <w:abstractNumId w:val="11"/>
  </w:num>
  <w:num w:numId="31">
    <w:abstractNumId w:val="37"/>
  </w:num>
  <w:num w:numId="32">
    <w:abstractNumId w:val="41"/>
  </w:num>
  <w:num w:numId="33">
    <w:abstractNumId w:val="33"/>
  </w:num>
  <w:num w:numId="34">
    <w:abstractNumId w:val="44"/>
  </w:num>
  <w:num w:numId="35">
    <w:abstractNumId w:val="39"/>
  </w:num>
  <w:num w:numId="36">
    <w:abstractNumId w:val="10"/>
  </w:num>
  <w:num w:numId="37">
    <w:abstractNumId w:val="26"/>
  </w:num>
  <w:num w:numId="38">
    <w:abstractNumId w:val="20"/>
  </w:num>
  <w:num w:numId="39">
    <w:abstractNumId w:val="1"/>
  </w:num>
  <w:num w:numId="40">
    <w:abstractNumId w:val="29"/>
  </w:num>
  <w:num w:numId="41">
    <w:abstractNumId w:val="4"/>
  </w:num>
  <w:num w:numId="42">
    <w:abstractNumId w:val="12"/>
  </w:num>
  <w:num w:numId="43">
    <w:abstractNumId w:val="14"/>
  </w:num>
  <w:num w:numId="44">
    <w:abstractNumId w:val="32"/>
  </w:num>
  <w:num w:numId="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AA8"/>
    <w:rsid w:val="000003C0"/>
    <w:rsid w:val="00002620"/>
    <w:rsid w:val="00004933"/>
    <w:rsid w:val="0001014D"/>
    <w:rsid w:val="0001269B"/>
    <w:rsid w:val="000135D2"/>
    <w:rsid w:val="00016EA6"/>
    <w:rsid w:val="00017896"/>
    <w:rsid w:val="000200D8"/>
    <w:rsid w:val="0002258C"/>
    <w:rsid w:val="00035518"/>
    <w:rsid w:val="0003729E"/>
    <w:rsid w:val="00037486"/>
    <w:rsid w:val="000450CC"/>
    <w:rsid w:val="000512E2"/>
    <w:rsid w:val="00054E0F"/>
    <w:rsid w:val="00057B26"/>
    <w:rsid w:val="00057FC9"/>
    <w:rsid w:val="00064A89"/>
    <w:rsid w:val="00066006"/>
    <w:rsid w:val="000713FD"/>
    <w:rsid w:val="00072B18"/>
    <w:rsid w:val="00075BB7"/>
    <w:rsid w:val="00080117"/>
    <w:rsid w:val="00082385"/>
    <w:rsid w:val="0008397C"/>
    <w:rsid w:val="00091E6E"/>
    <w:rsid w:val="00092E61"/>
    <w:rsid w:val="000932F8"/>
    <w:rsid w:val="000947F9"/>
    <w:rsid w:val="0009694A"/>
    <w:rsid w:val="000A0718"/>
    <w:rsid w:val="000A467C"/>
    <w:rsid w:val="000A5CC3"/>
    <w:rsid w:val="000B24FE"/>
    <w:rsid w:val="000B6288"/>
    <w:rsid w:val="000C674A"/>
    <w:rsid w:val="000D1261"/>
    <w:rsid w:val="000D32E2"/>
    <w:rsid w:val="000D3875"/>
    <w:rsid w:val="000D4B5D"/>
    <w:rsid w:val="000D64E4"/>
    <w:rsid w:val="000D6F0A"/>
    <w:rsid w:val="000D778E"/>
    <w:rsid w:val="000E0D63"/>
    <w:rsid w:val="000E237F"/>
    <w:rsid w:val="000F2B9F"/>
    <w:rsid w:val="000F4660"/>
    <w:rsid w:val="000F67D2"/>
    <w:rsid w:val="000F7861"/>
    <w:rsid w:val="00101107"/>
    <w:rsid w:val="00103315"/>
    <w:rsid w:val="00103C67"/>
    <w:rsid w:val="001113B3"/>
    <w:rsid w:val="00112DFC"/>
    <w:rsid w:val="001176D6"/>
    <w:rsid w:val="00117876"/>
    <w:rsid w:val="001219C3"/>
    <w:rsid w:val="00134562"/>
    <w:rsid w:val="00137A16"/>
    <w:rsid w:val="001411E5"/>
    <w:rsid w:val="00145940"/>
    <w:rsid w:val="00150176"/>
    <w:rsid w:val="0016542E"/>
    <w:rsid w:val="00166C02"/>
    <w:rsid w:val="001675BF"/>
    <w:rsid w:val="0017043F"/>
    <w:rsid w:val="0018000C"/>
    <w:rsid w:val="00180744"/>
    <w:rsid w:val="00185AA8"/>
    <w:rsid w:val="00191BE8"/>
    <w:rsid w:val="00192175"/>
    <w:rsid w:val="0019525B"/>
    <w:rsid w:val="001A299C"/>
    <w:rsid w:val="001A4C40"/>
    <w:rsid w:val="001A51CB"/>
    <w:rsid w:val="001A6931"/>
    <w:rsid w:val="001B1435"/>
    <w:rsid w:val="001B1B1F"/>
    <w:rsid w:val="001B6A57"/>
    <w:rsid w:val="001C2AC8"/>
    <w:rsid w:val="001C3595"/>
    <w:rsid w:val="001C367C"/>
    <w:rsid w:val="001C65AC"/>
    <w:rsid w:val="001D00ED"/>
    <w:rsid w:val="001D3428"/>
    <w:rsid w:val="001D456F"/>
    <w:rsid w:val="001E6321"/>
    <w:rsid w:val="001F0CDD"/>
    <w:rsid w:val="001F3B60"/>
    <w:rsid w:val="001F4E66"/>
    <w:rsid w:val="001F5E72"/>
    <w:rsid w:val="00201015"/>
    <w:rsid w:val="002012A6"/>
    <w:rsid w:val="002047D1"/>
    <w:rsid w:val="002137CC"/>
    <w:rsid w:val="00214FD2"/>
    <w:rsid w:val="00217586"/>
    <w:rsid w:val="00220CB9"/>
    <w:rsid w:val="002244E5"/>
    <w:rsid w:val="00224630"/>
    <w:rsid w:val="00226307"/>
    <w:rsid w:val="002300DF"/>
    <w:rsid w:val="00234E84"/>
    <w:rsid w:val="00235FEC"/>
    <w:rsid w:val="002406A5"/>
    <w:rsid w:val="002410E2"/>
    <w:rsid w:val="002411F1"/>
    <w:rsid w:val="0024261E"/>
    <w:rsid w:val="00244483"/>
    <w:rsid w:val="00245CBB"/>
    <w:rsid w:val="0025063E"/>
    <w:rsid w:val="00264255"/>
    <w:rsid w:val="00265293"/>
    <w:rsid w:val="00270F26"/>
    <w:rsid w:val="0027312F"/>
    <w:rsid w:val="00275EE0"/>
    <w:rsid w:val="00276021"/>
    <w:rsid w:val="002760E7"/>
    <w:rsid w:val="00281C92"/>
    <w:rsid w:val="00283026"/>
    <w:rsid w:val="00290AD3"/>
    <w:rsid w:val="00291271"/>
    <w:rsid w:val="00292B02"/>
    <w:rsid w:val="0029500E"/>
    <w:rsid w:val="002A240F"/>
    <w:rsid w:val="002A3168"/>
    <w:rsid w:val="002A5FD7"/>
    <w:rsid w:val="002B0372"/>
    <w:rsid w:val="002B5B92"/>
    <w:rsid w:val="002B64DF"/>
    <w:rsid w:val="002C06DD"/>
    <w:rsid w:val="002C32B4"/>
    <w:rsid w:val="002C4087"/>
    <w:rsid w:val="002D0943"/>
    <w:rsid w:val="002D360B"/>
    <w:rsid w:val="002E2A06"/>
    <w:rsid w:val="002E3514"/>
    <w:rsid w:val="002E3D0B"/>
    <w:rsid w:val="002E5EF4"/>
    <w:rsid w:val="002E6394"/>
    <w:rsid w:val="002F04C7"/>
    <w:rsid w:val="002F06DA"/>
    <w:rsid w:val="002F0AD5"/>
    <w:rsid w:val="002F29FF"/>
    <w:rsid w:val="002F38BA"/>
    <w:rsid w:val="002F484E"/>
    <w:rsid w:val="0030135F"/>
    <w:rsid w:val="00302CB1"/>
    <w:rsid w:val="003052FD"/>
    <w:rsid w:val="0030641C"/>
    <w:rsid w:val="00307AC9"/>
    <w:rsid w:val="00307CD8"/>
    <w:rsid w:val="003117F9"/>
    <w:rsid w:val="00313AA5"/>
    <w:rsid w:val="00313DC5"/>
    <w:rsid w:val="00320843"/>
    <w:rsid w:val="003227D4"/>
    <w:rsid w:val="0032591D"/>
    <w:rsid w:val="00325BE2"/>
    <w:rsid w:val="003373B8"/>
    <w:rsid w:val="00343502"/>
    <w:rsid w:val="00351B82"/>
    <w:rsid w:val="00353ADA"/>
    <w:rsid w:val="00360E0A"/>
    <w:rsid w:val="003633E0"/>
    <w:rsid w:val="0036415D"/>
    <w:rsid w:val="00375836"/>
    <w:rsid w:val="00385B4F"/>
    <w:rsid w:val="003869F1"/>
    <w:rsid w:val="00386C1E"/>
    <w:rsid w:val="0038755C"/>
    <w:rsid w:val="00390FA6"/>
    <w:rsid w:val="003920FF"/>
    <w:rsid w:val="00392524"/>
    <w:rsid w:val="003A0B32"/>
    <w:rsid w:val="003A2D00"/>
    <w:rsid w:val="003A3F0B"/>
    <w:rsid w:val="003A59EC"/>
    <w:rsid w:val="003B53C5"/>
    <w:rsid w:val="003C023B"/>
    <w:rsid w:val="003C0DE7"/>
    <w:rsid w:val="003E1E12"/>
    <w:rsid w:val="003E5CF4"/>
    <w:rsid w:val="003E5DC5"/>
    <w:rsid w:val="003F3207"/>
    <w:rsid w:val="003F3CF8"/>
    <w:rsid w:val="003F56B3"/>
    <w:rsid w:val="003F69FD"/>
    <w:rsid w:val="00400180"/>
    <w:rsid w:val="00403B7B"/>
    <w:rsid w:val="00407997"/>
    <w:rsid w:val="00410251"/>
    <w:rsid w:val="004108AE"/>
    <w:rsid w:val="0041090A"/>
    <w:rsid w:val="0041155E"/>
    <w:rsid w:val="00412E4A"/>
    <w:rsid w:val="00415441"/>
    <w:rsid w:val="0041638B"/>
    <w:rsid w:val="004163B8"/>
    <w:rsid w:val="004230B5"/>
    <w:rsid w:val="00424E0D"/>
    <w:rsid w:val="00424F54"/>
    <w:rsid w:val="00425B1E"/>
    <w:rsid w:val="0043299E"/>
    <w:rsid w:val="00433BE1"/>
    <w:rsid w:val="0043719C"/>
    <w:rsid w:val="004479B2"/>
    <w:rsid w:val="004520BD"/>
    <w:rsid w:val="004548F6"/>
    <w:rsid w:val="00455F8F"/>
    <w:rsid w:val="00456F8C"/>
    <w:rsid w:val="00466104"/>
    <w:rsid w:val="00476450"/>
    <w:rsid w:val="00480B30"/>
    <w:rsid w:val="0048163F"/>
    <w:rsid w:val="004820F7"/>
    <w:rsid w:val="00482B1A"/>
    <w:rsid w:val="00487211"/>
    <w:rsid w:val="00487894"/>
    <w:rsid w:val="00495271"/>
    <w:rsid w:val="00495A16"/>
    <w:rsid w:val="00497766"/>
    <w:rsid w:val="00497D58"/>
    <w:rsid w:val="004A0F3B"/>
    <w:rsid w:val="004A3BE0"/>
    <w:rsid w:val="004A3DAA"/>
    <w:rsid w:val="004A4FB7"/>
    <w:rsid w:val="004B54CC"/>
    <w:rsid w:val="004C24BC"/>
    <w:rsid w:val="004D1D86"/>
    <w:rsid w:val="004D2984"/>
    <w:rsid w:val="004E75B2"/>
    <w:rsid w:val="004F44AF"/>
    <w:rsid w:val="004F50AC"/>
    <w:rsid w:val="004F6FA6"/>
    <w:rsid w:val="00501E52"/>
    <w:rsid w:val="00504F2B"/>
    <w:rsid w:val="0050757A"/>
    <w:rsid w:val="00510AC6"/>
    <w:rsid w:val="00511C1B"/>
    <w:rsid w:val="00515F0B"/>
    <w:rsid w:val="00516A78"/>
    <w:rsid w:val="00521033"/>
    <w:rsid w:val="005211CD"/>
    <w:rsid w:val="00524D86"/>
    <w:rsid w:val="00525ADF"/>
    <w:rsid w:val="00533DBE"/>
    <w:rsid w:val="005359CF"/>
    <w:rsid w:val="00536B30"/>
    <w:rsid w:val="0053714B"/>
    <w:rsid w:val="005406E5"/>
    <w:rsid w:val="005411FF"/>
    <w:rsid w:val="005426CC"/>
    <w:rsid w:val="00542908"/>
    <w:rsid w:val="00542D6C"/>
    <w:rsid w:val="00543910"/>
    <w:rsid w:val="005455A2"/>
    <w:rsid w:val="00545CD8"/>
    <w:rsid w:val="00555C94"/>
    <w:rsid w:val="0057683B"/>
    <w:rsid w:val="0058255B"/>
    <w:rsid w:val="005833BC"/>
    <w:rsid w:val="005834DB"/>
    <w:rsid w:val="00585619"/>
    <w:rsid w:val="00586188"/>
    <w:rsid w:val="00586BA4"/>
    <w:rsid w:val="005A0F4C"/>
    <w:rsid w:val="005A6FBD"/>
    <w:rsid w:val="005A76E3"/>
    <w:rsid w:val="005B148D"/>
    <w:rsid w:val="005B38CD"/>
    <w:rsid w:val="005B481E"/>
    <w:rsid w:val="005B5F1D"/>
    <w:rsid w:val="005C0E24"/>
    <w:rsid w:val="005C0EE7"/>
    <w:rsid w:val="005C5C6F"/>
    <w:rsid w:val="005C680A"/>
    <w:rsid w:val="005D7B89"/>
    <w:rsid w:val="005E0B5B"/>
    <w:rsid w:val="005E1767"/>
    <w:rsid w:val="005E42D7"/>
    <w:rsid w:val="005E544F"/>
    <w:rsid w:val="005F1394"/>
    <w:rsid w:val="005F7749"/>
    <w:rsid w:val="00600C82"/>
    <w:rsid w:val="006011A3"/>
    <w:rsid w:val="00603AF5"/>
    <w:rsid w:val="00603EAD"/>
    <w:rsid w:val="006050AF"/>
    <w:rsid w:val="006063AC"/>
    <w:rsid w:val="00607385"/>
    <w:rsid w:val="00610867"/>
    <w:rsid w:val="00610FF6"/>
    <w:rsid w:val="00611249"/>
    <w:rsid w:val="00612096"/>
    <w:rsid w:val="00612B08"/>
    <w:rsid w:val="006130B8"/>
    <w:rsid w:val="006179FE"/>
    <w:rsid w:val="00617AA6"/>
    <w:rsid w:val="00621667"/>
    <w:rsid w:val="00622AB0"/>
    <w:rsid w:val="00622B1D"/>
    <w:rsid w:val="00624692"/>
    <w:rsid w:val="00625565"/>
    <w:rsid w:val="00632F7C"/>
    <w:rsid w:val="00633FC3"/>
    <w:rsid w:val="00636A63"/>
    <w:rsid w:val="00637D0E"/>
    <w:rsid w:val="00641328"/>
    <w:rsid w:val="00641FF6"/>
    <w:rsid w:val="00644411"/>
    <w:rsid w:val="006467EB"/>
    <w:rsid w:val="00646926"/>
    <w:rsid w:val="006561B6"/>
    <w:rsid w:val="00660AD8"/>
    <w:rsid w:val="00665C33"/>
    <w:rsid w:val="00667D84"/>
    <w:rsid w:val="00674A56"/>
    <w:rsid w:val="006767C8"/>
    <w:rsid w:val="0068178E"/>
    <w:rsid w:val="00685011"/>
    <w:rsid w:val="00685E3C"/>
    <w:rsid w:val="006875CE"/>
    <w:rsid w:val="00687B8C"/>
    <w:rsid w:val="00693C17"/>
    <w:rsid w:val="0069652C"/>
    <w:rsid w:val="00697218"/>
    <w:rsid w:val="0069742D"/>
    <w:rsid w:val="006A0782"/>
    <w:rsid w:val="006A1CF0"/>
    <w:rsid w:val="006A2468"/>
    <w:rsid w:val="006A46CF"/>
    <w:rsid w:val="006B21BB"/>
    <w:rsid w:val="006B7127"/>
    <w:rsid w:val="006C1CF6"/>
    <w:rsid w:val="006D4ECB"/>
    <w:rsid w:val="006D6B96"/>
    <w:rsid w:val="006D6EE7"/>
    <w:rsid w:val="006E0FDA"/>
    <w:rsid w:val="006E15C2"/>
    <w:rsid w:val="006E1861"/>
    <w:rsid w:val="006E5FC5"/>
    <w:rsid w:val="006E7973"/>
    <w:rsid w:val="006F23AE"/>
    <w:rsid w:val="006F3416"/>
    <w:rsid w:val="006F4FC1"/>
    <w:rsid w:val="006F557F"/>
    <w:rsid w:val="007018A1"/>
    <w:rsid w:val="00702C2F"/>
    <w:rsid w:val="00704B8D"/>
    <w:rsid w:val="00705163"/>
    <w:rsid w:val="00711D8A"/>
    <w:rsid w:val="00714BF9"/>
    <w:rsid w:val="00714D55"/>
    <w:rsid w:val="00721A12"/>
    <w:rsid w:val="007246F2"/>
    <w:rsid w:val="00724E7C"/>
    <w:rsid w:val="00743E76"/>
    <w:rsid w:val="00745BA1"/>
    <w:rsid w:val="00750E90"/>
    <w:rsid w:val="007566B0"/>
    <w:rsid w:val="007604BA"/>
    <w:rsid w:val="0076603C"/>
    <w:rsid w:val="00770B61"/>
    <w:rsid w:val="007714A8"/>
    <w:rsid w:val="00777CC4"/>
    <w:rsid w:val="007823DD"/>
    <w:rsid w:val="007940FD"/>
    <w:rsid w:val="00794427"/>
    <w:rsid w:val="007A12EF"/>
    <w:rsid w:val="007A2F40"/>
    <w:rsid w:val="007A302D"/>
    <w:rsid w:val="007A5F4A"/>
    <w:rsid w:val="007B4995"/>
    <w:rsid w:val="007C1C78"/>
    <w:rsid w:val="007C4ABC"/>
    <w:rsid w:val="007C6434"/>
    <w:rsid w:val="007C7E34"/>
    <w:rsid w:val="007D037B"/>
    <w:rsid w:val="007D0CDA"/>
    <w:rsid w:val="007D1EF1"/>
    <w:rsid w:val="007E1870"/>
    <w:rsid w:val="007E255A"/>
    <w:rsid w:val="007E2947"/>
    <w:rsid w:val="007E4ADA"/>
    <w:rsid w:val="007F2721"/>
    <w:rsid w:val="007F3C6C"/>
    <w:rsid w:val="00800008"/>
    <w:rsid w:val="008000A0"/>
    <w:rsid w:val="0080494D"/>
    <w:rsid w:val="00804977"/>
    <w:rsid w:val="00811166"/>
    <w:rsid w:val="00812865"/>
    <w:rsid w:val="008138A0"/>
    <w:rsid w:val="0081490E"/>
    <w:rsid w:val="00821B9F"/>
    <w:rsid w:val="00825356"/>
    <w:rsid w:val="00827605"/>
    <w:rsid w:val="008277C1"/>
    <w:rsid w:val="00834316"/>
    <w:rsid w:val="00850AC6"/>
    <w:rsid w:val="00851BDC"/>
    <w:rsid w:val="00852AD9"/>
    <w:rsid w:val="00856B92"/>
    <w:rsid w:val="008576FA"/>
    <w:rsid w:val="008642B3"/>
    <w:rsid w:val="00875778"/>
    <w:rsid w:val="00876256"/>
    <w:rsid w:val="0087709D"/>
    <w:rsid w:val="008777A6"/>
    <w:rsid w:val="0088061B"/>
    <w:rsid w:val="00885EFA"/>
    <w:rsid w:val="008864AE"/>
    <w:rsid w:val="0088683E"/>
    <w:rsid w:val="008921BD"/>
    <w:rsid w:val="008924F5"/>
    <w:rsid w:val="0089292E"/>
    <w:rsid w:val="0089716F"/>
    <w:rsid w:val="008A4357"/>
    <w:rsid w:val="008A440D"/>
    <w:rsid w:val="008A56F2"/>
    <w:rsid w:val="008A6F2B"/>
    <w:rsid w:val="008B00DD"/>
    <w:rsid w:val="008B04F5"/>
    <w:rsid w:val="008C09FF"/>
    <w:rsid w:val="008C19A1"/>
    <w:rsid w:val="008C4BDA"/>
    <w:rsid w:val="008C6156"/>
    <w:rsid w:val="008C6663"/>
    <w:rsid w:val="008D344D"/>
    <w:rsid w:val="008D6C4A"/>
    <w:rsid w:val="008D73D4"/>
    <w:rsid w:val="008F2E79"/>
    <w:rsid w:val="008F4708"/>
    <w:rsid w:val="008F54F5"/>
    <w:rsid w:val="008F5D4C"/>
    <w:rsid w:val="00905AEC"/>
    <w:rsid w:val="00907D3B"/>
    <w:rsid w:val="00911003"/>
    <w:rsid w:val="009136CE"/>
    <w:rsid w:val="009153A4"/>
    <w:rsid w:val="009270E0"/>
    <w:rsid w:val="00927BF9"/>
    <w:rsid w:val="00930C83"/>
    <w:rsid w:val="00933135"/>
    <w:rsid w:val="009354AF"/>
    <w:rsid w:val="009356F5"/>
    <w:rsid w:val="00935F2E"/>
    <w:rsid w:val="00937123"/>
    <w:rsid w:val="009406F4"/>
    <w:rsid w:val="00940971"/>
    <w:rsid w:val="00941475"/>
    <w:rsid w:val="00941492"/>
    <w:rsid w:val="00946949"/>
    <w:rsid w:val="00947BCF"/>
    <w:rsid w:val="00953D78"/>
    <w:rsid w:val="00960AB3"/>
    <w:rsid w:val="009635B2"/>
    <w:rsid w:val="00971277"/>
    <w:rsid w:val="009719F5"/>
    <w:rsid w:val="00976FAC"/>
    <w:rsid w:val="00980D2A"/>
    <w:rsid w:val="00982254"/>
    <w:rsid w:val="00982366"/>
    <w:rsid w:val="0099470C"/>
    <w:rsid w:val="00997165"/>
    <w:rsid w:val="009A1574"/>
    <w:rsid w:val="009A4472"/>
    <w:rsid w:val="009A514B"/>
    <w:rsid w:val="009A6C1A"/>
    <w:rsid w:val="009B11A6"/>
    <w:rsid w:val="009B7922"/>
    <w:rsid w:val="009C2A44"/>
    <w:rsid w:val="009C472B"/>
    <w:rsid w:val="009C5E41"/>
    <w:rsid w:val="009D107E"/>
    <w:rsid w:val="009D7D1C"/>
    <w:rsid w:val="009E658D"/>
    <w:rsid w:val="009F5E30"/>
    <w:rsid w:val="00A02FE9"/>
    <w:rsid w:val="00A03F70"/>
    <w:rsid w:val="00A06E63"/>
    <w:rsid w:val="00A07F0F"/>
    <w:rsid w:val="00A126A3"/>
    <w:rsid w:val="00A12923"/>
    <w:rsid w:val="00A14081"/>
    <w:rsid w:val="00A14316"/>
    <w:rsid w:val="00A14FDA"/>
    <w:rsid w:val="00A20BB5"/>
    <w:rsid w:val="00A42392"/>
    <w:rsid w:val="00A45188"/>
    <w:rsid w:val="00A55BBC"/>
    <w:rsid w:val="00A619C3"/>
    <w:rsid w:val="00A61DCC"/>
    <w:rsid w:val="00A65657"/>
    <w:rsid w:val="00A71222"/>
    <w:rsid w:val="00A76AA6"/>
    <w:rsid w:val="00A77113"/>
    <w:rsid w:val="00A867B1"/>
    <w:rsid w:val="00A8713A"/>
    <w:rsid w:val="00A90153"/>
    <w:rsid w:val="00A91039"/>
    <w:rsid w:val="00A9308D"/>
    <w:rsid w:val="00A95F66"/>
    <w:rsid w:val="00A97D9F"/>
    <w:rsid w:val="00AA6329"/>
    <w:rsid w:val="00AB2E6F"/>
    <w:rsid w:val="00AB3D28"/>
    <w:rsid w:val="00AB4B49"/>
    <w:rsid w:val="00AB4C14"/>
    <w:rsid w:val="00AC04F3"/>
    <w:rsid w:val="00AC3904"/>
    <w:rsid w:val="00AC5D2B"/>
    <w:rsid w:val="00AD0B7F"/>
    <w:rsid w:val="00AD198D"/>
    <w:rsid w:val="00AD6C15"/>
    <w:rsid w:val="00AE17B8"/>
    <w:rsid w:val="00AE2315"/>
    <w:rsid w:val="00AE30F0"/>
    <w:rsid w:val="00AE7935"/>
    <w:rsid w:val="00AF247F"/>
    <w:rsid w:val="00B1033C"/>
    <w:rsid w:val="00B1117D"/>
    <w:rsid w:val="00B157B5"/>
    <w:rsid w:val="00B20F07"/>
    <w:rsid w:val="00B225C8"/>
    <w:rsid w:val="00B251F9"/>
    <w:rsid w:val="00B31A94"/>
    <w:rsid w:val="00B3482A"/>
    <w:rsid w:val="00B34ACF"/>
    <w:rsid w:val="00B42111"/>
    <w:rsid w:val="00B42DF0"/>
    <w:rsid w:val="00B43709"/>
    <w:rsid w:val="00B500E0"/>
    <w:rsid w:val="00B501AC"/>
    <w:rsid w:val="00B544FA"/>
    <w:rsid w:val="00B576FD"/>
    <w:rsid w:val="00B63589"/>
    <w:rsid w:val="00B64614"/>
    <w:rsid w:val="00B72D87"/>
    <w:rsid w:val="00B737ED"/>
    <w:rsid w:val="00B7390D"/>
    <w:rsid w:val="00B755CD"/>
    <w:rsid w:val="00B75803"/>
    <w:rsid w:val="00B76859"/>
    <w:rsid w:val="00B76ACC"/>
    <w:rsid w:val="00B80604"/>
    <w:rsid w:val="00B823F4"/>
    <w:rsid w:val="00B84789"/>
    <w:rsid w:val="00BA1DD3"/>
    <w:rsid w:val="00BA3968"/>
    <w:rsid w:val="00BA6777"/>
    <w:rsid w:val="00BA6A90"/>
    <w:rsid w:val="00BB1C51"/>
    <w:rsid w:val="00BB26DB"/>
    <w:rsid w:val="00BB6649"/>
    <w:rsid w:val="00BC1971"/>
    <w:rsid w:val="00BC4ABF"/>
    <w:rsid w:val="00BC4E8A"/>
    <w:rsid w:val="00BC573D"/>
    <w:rsid w:val="00BC6439"/>
    <w:rsid w:val="00BD6C14"/>
    <w:rsid w:val="00BD6CAC"/>
    <w:rsid w:val="00BE5342"/>
    <w:rsid w:val="00BE7FA7"/>
    <w:rsid w:val="00BF3A01"/>
    <w:rsid w:val="00BF3A33"/>
    <w:rsid w:val="00BF4358"/>
    <w:rsid w:val="00BF7E2C"/>
    <w:rsid w:val="00C035FC"/>
    <w:rsid w:val="00C07540"/>
    <w:rsid w:val="00C07F89"/>
    <w:rsid w:val="00C11C27"/>
    <w:rsid w:val="00C21AD8"/>
    <w:rsid w:val="00C242C7"/>
    <w:rsid w:val="00C25C0B"/>
    <w:rsid w:val="00C27B4A"/>
    <w:rsid w:val="00C310D1"/>
    <w:rsid w:val="00C32C57"/>
    <w:rsid w:val="00C337E2"/>
    <w:rsid w:val="00C33C5F"/>
    <w:rsid w:val="00C35B97"/>
    <w:rsid w:val="00C365C2"/>
    <w:rsid w:val="00C40F88"/>
    <w:rsid w:val="00C44868"/>
    <w:rsid w:val="00C47E5B"/>
    <w:rsid w:val="00C47E6F"/>
    <w:rsid w:val="00C515D9"/>
    <w:rsid w:val="00C520B2"/>
    <w:rsid w:val="00C55561"/>
    <w:rsid w:val="00C56E48"/>
    <w:rsid w:val="00C56F26"/>
    <w:rsid w:val="00C57ED9"/>
    <w:rsid w:val="00C67D50"/>
    <w:rsid w:val="00C70279"/>
    <w:rsid w:val="00C712AE"/>
    <w:rsid w:val="00C717EC"/>
    <w:rsid w:val="00C81BD2"/>
    <w:rsid w:val="00C9390F"/>
    <w:rsid w:val="00CA19F3"/>
    <w:rsid w:val="00CA50AC"/>
    <w:rsid w:val="00CA5A74"/>
    <w:rsid w:val="00CA79FD"/>
    <w:rsid w:val="00CB0772"/>
    <w:rsid w:val="00CB178C"/>
    <w:rsid w:val="00CB2A48"/>
    <w:rsid w:val="00CB36E6"/>
    <w:rsid w:val="00CB3FE5"/>
    <w:rsid w:val="00CB64FE"/>
    <w:rsid w:val="00CB68A1"/>
    <w:rsid w:val="00CC17CD"/>
    <w:rsid w:val="00CC2D2D"/>
    <w:rsid w:val="00CC3646"/>
    <w:rsid w:val="00CD4624"/>
    <w:rsid w:val="00CD7733"/>
    <w:rsid w:val="00CE248B"/>
    <w:rsid w:val="00CE593E"/>
    <w:rsid w:val="00CE5BE0"/>
    <w:rsid w:val="00CF329C"/>
    <w:rsid w:val="00CF615A"/>
    <w:rsid w:val="00CF6BB4"/>
    <w:rsid w:val="00D02F39"/>
    <w:rsid w:val="00D10817"/>
    <w:rsid w:val="00D11ADD"/>
    <w:rsid w:val="00D13B77"/>
    <w:rsid w:val="00D20557"/>
    <w:rsid w:val="00D20A60"/>
    <w:rsid w:val="00D21FE1"/>
    <w:rsid w:val="00D2262B"/>
    <w:rsid w:val="00D24C54"/>
    <w:rsid w:val="00D32DD4"/>
    <w:rsid w:val="00D34083"/>
    <w:rsid w:val="00D41B5E"/>
    <w:rsid w:val="00D47818"/>
    <w:rsid w:val="00D4796A"/>
    <w:rsid w:val="00D5017F"/>
    <w:rsid w:val="00D51D48"/>
    <w:rsid w:val="00D523E5"/>
    <w:rsid w:val="00D52BD4"/>
    <w:rsid w:val="00D52DA2"/>
    <w:rsid w:val="00D52E0C"/>
    <w:rsid w:val="00D541CD"/>
    <w:rsid w:val="00D6117A"/>
    <w:rsid w:val="00D61542"/>
    <w:rsid w:val="00D80A54"/>
    <w:rsid w:val="00D84C3B"/>
    <w:rsid w:val="00D86A2B"/>
    <w:rsid w:val="00D87061"/>
    <w:rsid w:val="00D90345"/>
    <w:rsid w:val="00D9185A"/>
    <w:rsid w:val="00D92587"/>
    <w:rsid w:val="00D951D1"/>
    <w:rsid w:val="00DA5936"/>
    <w:rsid w:val="00DA6326"/>
    <w:rsid w:val="00DA7D68"/>
    <w:rsid w:val="00DB1E8E"/>
    <w:rsid w:val="00DB2802"/>
    <w:rsid w:val="00DB5957"/>
    <w:rsid w:val="00DB76FE"/>
    <w:rsid w:val="00DC2A73"/>
    <w:rsid w:val="00DC72CD"/>
    <w:rsid w:val="00DD7E10"/>
    <w:rsid w:val="00DE131C"/>
    <w:rsid w:val="00DE2061"/>
    <w:rsid w:val="00DE5EE0"/>
    <w:rsid w:val="00DE7290"/>
    <w:rsid w:val="00DF2442"/>
    <w:rsid w:val="00DF31CC"/>
    <w:rsid w:val="00DF47D7"/>
    <w:rsid w:val="00DF562E"/>
    <w:rsid w:val="00DF5A06"/>
    <w:rsid w:val="00DF6FE7"/>
    <w:rsid w:val="00E061E9"/>
    <w:rsid w:val="00E104CF"/>
    <w:rsid w:val="00E109A2"/>
    <w:rsid w:val="00E147D6"/>
    <w:rsid w:val="00E215E3"/>
    <w:rsid w:val="00E22278"/>
    <w:rsid w:val="00E24225"/>
    <w:rsid w:val="00E25B76"/>
    <w:rsid w:val="00E26052"/>
    <w:rsid w:val="00E2627D"/>
    <w:rsid w:val="00E2695D"/>
    <w:rsid w:val="00E309AD"/>
    <w:rsid w:val="00E31496"/>
    <w:rsid w:val="00E3290D"/>
    <w:rsid w:val="00E364C8"/>
    <w:rsid w:val="00E37DB3"/>
    <w:rsid w:val="00E4069A"/>
    <w:rsid w:val="00E41387"/>
    <w:rsid w:val="00E43E1A"/>
    <w:rsid w:val="00E44733"/>
    <w:rsid w:val="00E44CA0"/>
    <w:rsid w:val="00E5385B"/>
    <w:rsid w:val="00E5446C"/>
    <w:rsid w:val="00E54EE6"/>
    <w:rsid w:val="00E553EC"/>
    <w:rsid w:val="00E6580D"/>
    <w:rsid w:val="00E65AB4"/>
    <w:rsid w:val="00E71F19"/>
    <w:rsid w:val="00E747E3"/>
    <w:rsid w:val="00E82C6B"/>
    <w:rsid w:val="00E90CAE"/>
    <w:rsid w:val="00E90DCA"/>
    <w:rsid w:val="00E9210F"/>
    <w:rsid w:val="00EA4682"/>
    <w:rsid w:val="00EA622B"/>
    <w:rsid w:val="00EA7E62"/>
    <w:rsid w:val="00EB1606"/>
    <w:rsid w:val="00EB3450"/>
    <w:rsid w:val="00EB646C"/>
    <w:rsid w:val="00EC06C7"/>
    <w:rsid w:val="00EC242A"/>
    <w:rsid w:val="00ED1FD4"/>
    <w:rsid w:val="00ED31DA"/>
    <w:rsid w:val="00ED6245"/>
    <w:rsid w:val="00EE695F"/>
    <w:rsid w:val="00EF1342"/>
    <w:rsid w:val="00EF158D"/>
    <w:rsid w:val="00F04D77"/>
    <w:rsid w:val="00F06EE3"/>
    <w:rsid w:val="00F10F81"/>
    <w:rsid w:val="00F1141D"/>
    <w:rsid w:val="00F11A53"/>
    <w:rsid w:val="00F13426"/>
    <w:rsid w:val="00F143FA"/>
    <w:rsid w:val="00F14AD9"/>
    <w:rsid w:val="00F16F51"/>
    <w:rsid w:val="00F17964"/>
    <w:rsid w:val="00F214B2"/>
    <w:rsid w:val="00F21D3F"/>
    <w:rsid w:val="00F256A2"/>
    <w:rsid w:val="00F30C3A"/>
    <w:rsid w:val="00F33C97"/>
    <w:rsid w:val="00F35A49"/>
    <w:rsid w:val="00F41920"/>
    <w:rsid w:val="00F4264B"/>
    <w:rsid w:val="00F4577F"/>
    <w:rsid w:val="00F5062B"/>
    <w:rsid w:val="00F50D18"/>
    <w:rsid w:val="00F544DB"/>
    <w:rsid w:val="00F56EE8"/>
    <w:rsid w:val="00F62242"/>
    <w:rsid w:val="00F649F4"/>
    <w:rsid w:val="00F70B32"/>
    <w:rsid w:val="00F718BB"/>
    <w:rsid w:val="00F7574C"/>
    <w:rsid w:val="00F84FED"/>
    <w:rsid w:val="00F86E95"/>
    <w:rsid w:val="00F873E5"/>
    <w:rsid w:val="00FA1803"/>
    <w:rsid w:val="00FA29E3"/>
    <w:rsid w:val="00FA4CD7"/>
    <w:rsid w:val="00FB4629"/>
    <w:rsid w:val="00FC02D7"/>
    <w:rsid w:val="00FC1484"/>
    <w:rsid w:val="00FC3697"/>
    <w:rsid w:val="00FC4F57"/>
    <w:rsid w:val="00FD1EB4"/>
    <w:rsid w:val="00FD26E7"/>
    <w:rsid w:val="00FD53EC"/>
    <w:rsid w:val="00FD7EAF"/>
    <w:rsid w:val="00FD7FD7"/>
    <w:rsid w:val="00FF2157"/>
    <w:rsid w:val="00FF486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C7BE5"/>
  <w15:chartTrackingRefBased/>
  <w15:docId w15:val="{52FB4773-F93C-4CD0-AA6D-1D3896CF7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BBC"/>
  </w:style>
  <w:style w:type="paragraph" w:styleId="Heading1">
    <w:name w:val="heading 1"/>
    <w:basedOn w:val="Normal"/>
    <w:next w:val="Normal"/>
    <w:link w:val="Heading1Char"/>
    <w:uiPriority w:val="9"/>
    <w:qFormat/>
    <w:rsid w:val="00185AA8"/>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next w:val="Normal"/>
    <w:link w:val="Heading2Char"/>
    <w:uiPriority w:val="9"/>
    <w:unhideWhenUsed/>
    <w:qFormat/>
    <w:rsid w:val="005A6FBD"/>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Heading3">
    <w:name w:val="heading 3"/>
    <w:basedOn w:val="Normal"/>
    <w:next w:val="Normal"/>
    <w:link w:val="Heading3Char"/>
    <w:uiPriority w:val="9"/>
    <w:semiHidden/>
    <w:unhideWhenUsed/>
    <w:qFormat/>
    <w:rsid w:val="002A3168"/>
    <w:pPr>
      <w:keepNext/>
      <w:keepLines/>
      <w:spacing w:before="40" w:after="0"/>
      <w:outlineLvl w:val="2"/>
    </w:pPr>
    <w:rPr>
      <w:rFonts w:asciiTheme="majorHAnsi" w:eastAsiaTheme="majorEastAsia" w:hAnsiTheme="majorHAnsi" w:cstheme="majorBidi"/>
      <w:color w:val="0D5571" w:themeColor="accent1" w:themeShade="7F"/>
      <w:sz w:val="24"/>
      <w:szCs w:val="24"/>
    </w:rPr>
  </w:style>
  <w:style w:type="paragraph" w:styleId="Heading4">
    <w:name w:val="heading 4"/>
    <w:basedOn w:val="Normal"/>
    <w:next w:val="Normal"/>
    <w:link w:val="Heading4Char"/>
    <w:uiPriority w:val="9"/>
    <w:semiHidden/>
    <w:unhideWhenUsed/>
    <w:qFormat/>
    <w:rsid w:val="00D523E5"/>
    <w:pPr>
      <w:keepNext/>
      <w:keepLines/>
      <w:spacing w:before="40" w:after="0"/>
      <w:outlineLvl w:val="3"/>
    </w:pPr>
    <w:rPr>
      <w:rFonts w:asciiTheme="majorHAnsi" w:eastAsiaTheme="majorEastAsia" w:hAnsiTheme="majorHAnsi" w:cstheme="majorBidi"/>
      <w:i/>
      <w:iCs/>
      <w:color w:val="1481A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5AA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5AA8"/>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185AA8"/>
    <w:rPr>
      <w:b/>
      <w:bCs/>
      <w:smallCaps/>
      <w:color w:val="1CADE4" w:themeColor="accent1"/>
      <w:spacing w:val="5"/>
    </w:rPr>
  </w:style>
  <w:style w:type="character" w:customStyle="1" w:styleId="Heading1Char">
    <w:name w:val="Heading 1 Char"/>
    <w:basedOn w:val="DefaultParagraphFont"/>
    <w:link w:val="Heading1"/>
    <w:uiPriority w:val="9"/>
    <w:rsid w:val="00185AA8"/>
    <w:rPr>
      <w:rFonts w:asciiTheme="majorHAnsi" w:eastAsiaTheme="majorEastAsia" w:hAnsiTheme="majorHAnsi" w:cstheme="majorBidi"/>
      <w:color w:val="1481AB" w:themeColor="accent1" w:themeShade="BF"/>
      <w:sz w:val="32"/>
      <w:szCs w:val="32"/>
    </w:rPr>
  </w:style>
  <w:style w:type="paragraph" w:styleId="ListParagraph">
    <w:name w:val="List Paragraph"/>
    <w:basedOn w:val="Normal"/>
    <w:uiPriority w:val="34"/>
    <w:qFormat/>
    <w:rsid w:val="00185AA8"/>
    <w:pPr>
      <w:ind w:left="720"/>
      <w:contextualSpacing/>
    </w:pPr>
  </w:style>
  <w:style w:type="paragraph" w:styleId="Caption">
    <w:name w:val="caption"/>
    <w:basedOn w:val="Normal"/>
    <w:next w:val="Normal"/>
    <w:uiPriority w:val="35"/>
    <w:unhideWhenUsed/>
    <w:qFormat/>
    <w:rsid w:val="00A06E63"/>
    <w:pPr>
      <w:spacing w:after="200" w:line="240" w:lineRule="auto"/>
    </w:pPr>
    <w:rPr>
      <w:i/>
      <w:iCs/>
      <w:color w:val="335B74" w:themeColor="text2"/>
      <w:sz w:val="18"/>
      <w:szCs w:val="18"/>
    </w:rPr>
  </w:style>
  <w:style w:type="character" w:styleId="Emphasis">
    <w:name w:val="Emphasis"/>
    <w:basedOn w:val="DefaultParagraphFont"/>
    <w:uiPriority w:val="20"/>
    <w:qFormat/>
    <w:rsid w:val="005A6FBD"/>
    <w:rPr>
      <w:i/>
      <w:iCs/>
    </w:rPr>
  </w:style>
  <w:style w:type="character" w:customStyle="1" w:styleId="Heading2Char">
    <w:name w:val="Heading 2 Char"/>
    <w:basedOn w:val="DefaultParagraphFont"/>
    <w:link w:val="Heading2"/>
    <w:uiPriority w:val="9"/>
    <w:rsid w:val="005A6FBD"/>
    <w:rPr>
      <w:rFonts w:asciiTheme="majorHAnsi" w:eastAsiaTheme="majorEastAsia" w:hAnsiTheme="majorHAnsi" w:cstheme="majorBidi"/>
      <w:color w:val="1481AB" w:themeColor="accent1" w:themeShade="BF"/>
      <w:sz w:val="26"/>
      <w:szCs w:val="26"/>
    </w:rPr>
  </w:style>
  <w:style w:type="paragraph" w:styleId="Subtitle">
    <w:name w:val="Subtitle"/>
    <w:basedOn w:val="Normal"/>
    <w:next w:val="Normal"/>
    <w:link w:val="SubtitleChar"/>
    <w:uiPriority w:val="11"/>
    <w:qFormat/>
    <w:rsid w:val="005A6F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A6FBD"/>
    <w:rPr>
      <w:rFonts w:eastAsiaTheme="minorEastAsia"/>
      <w:color w:val="5A5A5A" w:themeColor="text1" w:themeTint="A5"/>
      <w:spacing w:val="15"/>
    </w:rPr>
  </w:style>
  <w:style w:type="character" w:styleId="Strong">
    <w:name w:val="Strong"/>
    <w:basedOn w:val="DefaultParagraphFont"/>
    <w:uiPriority w:val="22"/>
    <w:qFormat/>
    <w:rsid w:val="005A6FBD"/>
    <w:rPr>
      <w:b/>
      <w:bCs/>
    </w:rPr>
  </w:style>
  <w:style w:type="character" w:customStyle="1" w:styleId="Heading3Char">
    <w:name w:val="Heading 3 Char"/>
    <w:basedOn w:val="DefaultParagraphFont"/>
    <w:link w:val="Heading3"/>
    <w:uiPriority w:val="9"/>
    <w:semiHidden/>
    <w:rsid w:val="002A3168"/>
    <w:rPr>
      <w:rFonts w:asciiTheme="majorHAnsi" w:eastAsiaTheme="majorEastAsia" w:hAnsiTheme="majorHAnsi" w:cstheme="majorBidi"/>
      <w:color w:val="0D5571" w:themeColor="accent1" w:themeShade="7F"/>
      <w:sz w:val="24"/>
      <w:szCs w:val="24"/>
    </w:rPr>
  </w:style>
  <w:style w:type="character" w:styleId="Hyperlink">
    <w:name w:val="Hyperlink"/>
    <w:basedOn w:val="DefaultParagraphFont"/>
    <w:uiPriority w:val="99"/>
    <w:unhideWhenUsed/>
    <w:rsid w:val="00F14AD9"/>
    <w:rPr>
      <w:color w:val="6B9F25" w:themeColor="hyperlink"/>
      <w:u w:val="single"/>
    </w:rPr>
  </w:style>
  <w:style w:type="character" w:styleId="UnresolvedMention">
    <w:name w:val="Unresolved Mention"/>
    <w:basedOn w:val="DefaultParagraphFont"/>
    <w:uiPriority w:val="99"/>
    <w:semiHidden/>
    <w:unhideWhenUsed/>
    <w:rsid w:val="00F14AD9"/>
    <w:rPr>
      <w:color w:val="605E5C"/>
      <w:shd w:val="clear" w:color="auto" w:fill="E1DFDD"/>
    </w:rPr>
  </w:style>
  <w:style w:type="character" w:styleId="SubtleEmphasis">
    <w:name w:val="Subtle Emphasis"/>
    <w:basedOn w:val="DefaultParagraphFont"/>
    <w:uiPriority w:val="19"/>
    <w:qFormat/>
    <w:rsid w:val="000F2B9F"/>
    <w:rPr>
      <w:i/>
      <w:iCs/>
      <w:color w:val="404040" w:themeColor="text1" w:themeTint="BF"/>
    </w:rPr>
  </w:style>
  <w:style w:type="character" w:customStyle="1" w:styleId="a-size-large">
    <w:name w:val="a-size-large"/>
    <w:basedOn w:val="DefaultParagraphFont"/>
    <w:rsid w:val="004520BD"/>
  </w:style>
  <w:style w:type="character" w:customStyle="1" w:styleId="Heading4Char">
    <w:name w:val="Heading 4 Char"/>
    <w:basedOn w:val="DefaultParagraphFont"/>
    <w:link w:val="Heading4"/>
    <w:uiPriority w:val="9"/>
    <w:semiHidden/>
    <w:rsid w:val="00D523E5"/>
    <w:rPr>
      <w:rFonts w:asciiTheme="majorHAnsi" w:eastAsiaTheme="majorEastAsia" w:hAnsiTheme="majorHAnsi" w:cstheme="majorBidi"/>
      <w:i/>
      <w:iCs/>
      <w:color w:val="1481AB" w:themeColor="accent1" w:themeShade="BF"/>
    </w:rPr>
  </w:style>
  <w:style w:type="character" w:styleId="CommentReference">
    <w:name w:val="annotation reference"/>
    <w:basedOn w:val="DefaultParagraphFont"/>
    <w:uiPriority w:val="99"/>
    <w:semiHidden/>
    <w:unhideWhenUsed/>
    <w:rsid w:val="00CB68A1"/>
    <w:rPr>
      <w:sz w:val="16"/>
      <w:szCs w:val="16"/>
    </w:rPr>
  </w:style>
  <w:style w:type="paragraph" w:styleId="CommentText">
    <w:name w:val="annotation text"/>
    <w:basedOn w:val="Normal"/>
    <w:link w:val="CommentTextChar"/>
    <w:uiPriority w:val="99"/>
    <w:semiHidden/>
    <w:unhideWhenUsed/>
    <w:rsid w:val="00CB68A1"/>
    <w:pPr>
      <w:spacing w:line="240" w:lineRule="auto"/>
    </w:pPr>
    <w:rPr>
      <w:sz w:val="20"/>
      <w:szCs w:val="20"/>
    </w:rPr>
  </w:style>
  <w:style w:type="character" w:customStyle="1" w:styleId="CommentTextChar">
    <w:name w:val="Comment Text Char"/>
    <w:basedOn w:val="DefaultParagraphFont"/>
    <w:link w:val="CommentText"/>
    <w:uiPriority w:val="99"/>
    <w:semiHidden/>
    <w:rsid w:val="00CB68A1"/>
    <w:rPr>
      <w:sz w:val="20"/>
      <w:szCs w:val="20"/>
    </w:rPr>
  </w:style>
  <w:style w:type="paragraph" w:styleId="CommentSubject">
    <w:name w:val="annotation subject"/>
    <w:basedOn w:val="CommentText"/>
    <w:next w:val="CommentText"/>
    <w:link w:val="CommentSubjectChar"/>
    <w:uiPriority w:val="99"/>
    <w:semiHidden/>
    <w:unhideWhenUsed/>
    <w:rsid w:val="00CB68A1"/>
    <w:rPr>
      <w:b/>
      <w:bCs/>
    </w:rPr>
  </w:style>
  <w:style w:type="character" w:customStyle="1" w:styleId="CommentSubjectChar">
    <w:name w:val="Comment Subject Char"/>
    <w:basedOn w:val="CommentTextChar"/>
    <w:link w:val="CommentSubject"/>
    <w:uiPriority w:val="99"/>
    <w:semiHidden/>
    <w:rsid w:val="00CB68A1"/>
    <w:rPr>
      <w:b/>
      <w:bCs/>
      <w:sz w:val="20"/>
      <w:szCs w:val="20"/>
    </w:rPr>
  </w:style>
  <w:style w:type="paragraph" w:styleId="BalloonText">
    <w:name w:val="Balloon Text"/>
    <w:basedOn w:val="Normal"/>
    <w:link w:val="BalloonTextChar"/>
    <w:uiPriority w:val="99"/>
    <w:semiHidden/>
    <w:unhideWhenUsed/>
    <w:rsid w:val="00CB68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8A1"/>
    <w:rPr>
      <w:rFonts w:ascii="Segoe UI" w:hAnsi="Segoe UI" w:cs="Segoe UI"/>
      <w:sz w:val="18"/>
      <w:szCs w:val="18"/>
    </w:rPr>
  </w:style>
  <w:style w:type="character" w:styleId="FollowedHyperlink">
    <w:name w:val="FollowedHyperlink"/>
    <w:basedOn w:val="DefaultParagraphFont"/>
    <w:uiPriority w:val="99"/>
    <w:semiHidden/>
    <w:unhideWhenUsed/>
    <w:rsid w:val="00082385"/>
    <w:rPr>
      <w:color w:val="B26B02" w:themeColor="followedHyperlink"/>
      <w:u w:val="single"/>
    </w:rPr>
  </w:style>
  <w:style w:type="paragraph" w:styleId="Header">
    <w:name w:val="header"/>
    <w:basedOn w:val="Normal"/>
    <w:link w:val="HeaderChar"/>
    <w:uiPriority w:val="99"/>
    <w:unhideWhenUsed/>
    <w:rsid w:val="00E74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47E3"/>
  </w:style>
  <w:style w:type="paragraph" w:styleId="Footer">
    <w:name w:val="footer"/>
    <w:basedOn w:val="Normal"/>
    <w:link w:val="FooterChar"/>
    <w:uiPriority w:val="99"/>
    <w:unhideWhenUsed/>
    <w:rsid w:val="00E74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47E3"/>
  </w:style>
  <w:style w:type="table" w:styleId="TableGrid">
    <w:name w:val="Table Grid"/>
    <w:basedOn w:val="TableNormal"/>
    <w:uiPriority w:val="39"/>
    <w:rsid w:val="00F873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47E6F"/>
    <w:rPr>
      <w:color w:val="808080"/>
    </w:rPr>
  </w:style>
  <w:style w:type="character" w:customStyle="1" w:styleId="author-name">
    <w:name w:val="author-name"/>
    <w:basedOn w:val="DefaultParagraphFont"/>
    <w:rsid w:val="0036415D"/>
  </w:style>
  <w:style w:type="character" w:customStyle="1" w:styleId="affiliation">
    <w:name w:val="affiliation"/>
    <w:basedOn w:val="DefaultParagraphFont"/>
    <w:rsid w:val="0036415D"/>
  </w:style>
  <w:style w:type="character" w:customStyle="1" w:styleId="mwe-math-mathml-inline">
    <w:name w:val="mwe-math-mathml-inline"/>
    <w:basedOn w:val="DefaultParagraphFont"/>
    <w:rsid w:val="003F3CF8"/>
  </w:style>
  <w:style w:type="paragraph" w:styleId="NormalWeb">
    <w:name w:val="Normal (Web)"/>
    <w:basedOn w:val="Normal"/>
    <w:uiPriority w:val="99"/>
    <w:semiHidden/>
    <w:unhideWhenUsed/>
    <w:rsid w:val="00B4370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539364">
      <w:bodyDiv w:val="1"/>
      <w:marLeft w:val="0"/>
      <w:marRight w:val="0"/>
      <w:marTop w:val="0"/>
      <w:marBottom w:val="0"/>
      <w:divBdr>
        <w:top w:val="none" w:sz="0" w:space="0" w:color="auto"/>
        <w:left w:val="none" w:sz="0" w:space="0" w:color="auto"/>
        <w:bottom w:val="none" w:sz="0" w:space="0" w:color="auto"/>
        <w:right w:val="none" w:sz="0" w:space="0" w:color="auto"/>
      </w:divBdr>
    </w:div>
    <w:div w:id="138155494">
      <w:bodyDiv w:val="1"/>
      <w:marLeft w:val="0"/>
      <w:marRight w:val="0"/>
      <w:marTop w:val="0"/>
      <w:marBottom w:val="0"/>
      <w:divBdr>
        <w:top w:val="none" w:sz="0" w:space="0" w:color="auto"/>
        <w:left w:val="none" w:sz="0" w:space="0" w:color="auto"/>
        <w:bottom w:val="none" w:sz="0" w:space="0" w:color="auto"/>
        <w:right w:val="none" w:sz="0" w:space="0" w:color="auto"/>
      </w:divBdr>
    </w:div>
    <w:div w:id="255794387">
      <w:bodyDiv w:val="1"/>
      <w:marLeft w:val="0"/>
      <w:marRight w:val="0"/>
      <w:marTop w:val="0"/>
      <w:marBottom w:val="0"/>
      <w:divBdr>
        <w:top w:val="none" w:sz="0" w:space="0" w:color="auto"/>
        <w:left w:val="none" w:sz="0" w:space="0" w:color="auto"/>
        <w:bottom w:val="none" w:sz="0" w:space="0" w:color="auto"/>
        <w:right w:val="none" w:sz="0" w:space="0" w:color="auto"/>
      </w:divBdr>
    </w:div>
    <w:div w:id="315450619">
      <w:bodyDiv w:val="1"/>
      <w:marLeft w:val="0"/>
      <w:marRight w:val="0"/>
      <w:marTop w:val="0"/>
      <w:marBottom w:val="0"/>
      <w:divBdr>
        <w:top w:val="none" w:sz="0" w:space="0" w:color="auto"/>
        <w:left w:val="none" w:sz="0" w:space="0" w:color="auto"/>
        <w:bottom w:val="none" w:sz="0" w:space="0" w:color="auto"/>
        <w:right w:val="none" w:sz="0" w:space="0" w:color="auto"/>
      </w:divBdr>
    </w:div>
    <w:div w:id="659038058">
      <w:bodyDiv w:val="1"/>
      <w:marLeft w:val="0"/>
      <w:marRight w:val="0"/>
      <w:marTop w:val="0"/>
      <w:marBottom w:val="0"/>
      <w:divBdr>
        <w:top w:val="none" w:sz="0" w:space="0" w:color="auto"/>
        <w:left w:val="none" w:sz="0" w:space="0" w:color="auto"/>
        <w:bottom w:val="none" w:sz="0" w:space="0" w:color="auto"/>
        <w:right w:val="none" w:sz="0" w:space="0" w:color="auto"/>
      </w:divBdr>
    </w:div>
    <w:div w:id="713503756">
      <w:bodyDiv w:val="1"/>
      <w:marLeft w:val="0"/>
      <w:marRight w:val="0"/>
      <w:marTop w:val="0"/>
      <w:marBottom w:val="0"/>
      <w:divBdr>
        <w:top w:val="none" w:sz="0" w:space="0" w:color="auto"/>
        <w:left w:val="none" w:sz="0" w:space="0" w:color="auto"/>
        <w:bottom w:val="none" w:sz="0" w:space="0" w:color="auto"/>
        <w:right w:val="none" w:sz="0" w:space="0" w:color="auto"/>
      </w:divBdr>
    </w:div>
    <w:div w:id="967395056">
      <w:bodyDiv w:val="1"/>
      <w:marLeft w:val="0"/>
      <w:marRight w:val="0"/>
      <w:marTop w:val="0"/>
      <w:marBottom w:val="0"/>
      <w:divBdr>
        <w:top w:val="none" w:sz="0" w:space="0" w:color="auto"/>
        <w:left w:val="none" w:sz="0" w:space="0" w:color="auto"/>
        <w:bottom w:val="none" w:sz="0" w:space="0" w:color="auto"/>
        <w:right w:val="none" w:sz="0" w:space="0" w:color="auto"/>
      </w:divBdr>
    </w:div>
    <w:div w:id="1206992242">
      <w:bodyDiv w:val="1"/>
      <w:marLeft w:val="0"/>
      <w:marRight w:val="0"/>
      <w:marTop w:val="0"/>
      <w:marBottom w:val="0"/>
      <w:divBdr>
        <w:top w:val="none" w:sz="0" w:space="0" w:color="auto"/>
        <w:left w:val="none" w:sz="0" w:space="0" w:color="auto"/>
        <w:bottom w:val="none" w:sz="0" w:space="0" w:color="auto"/>
        <w:right w:val="none" w:sz="0" w:space="0" w:color="auto"/>
      </w:divBdr>
    </w:div>
    <w:div w:id="1672178795">
      <w:bodyDiv w:val="1"/>
      <w:marLeft w:val="0"/>
      <w:marRight w:val="0"/>
      <w:marTop w:val="0"/>
      <w:marBottom w:val="0"/>
      <w:divBdr>
        <w:top w:val="none" w:sz="0" w:space="0" w:color="auto"/>
        <w:left w:val="none" w:sz="0" w:space="0" w:color="auto"/>
        <w:bottom w:val="none" w:sz="0" w:space="0" w:color="auto"/>
        <w:right w:val="none" w:sz="0" w:space="0" w:color="auto"/>
      </w:divBdr>
      <w:divsChild>
        <w:div w:id="618487698">
          <w:marLeft w:val="0"/>
          <w:marRight w:val="0"/>
          <w:marTop w:val="0"/>
          <w:marBottom w:val="450"/>
          <w:divBdr>
            <w:top w:val="none" w:sz="0" w:space="0" w:color="auto"/>
            <w:left w:val="none" w:sz="0" w:space="0" w:color="auto"/>
            <w:bottom w:val="none" w:sz="0" w:space="0" w:color="auto"/>
            <w:right w:val="none" w:sz="0" w:space="0" w:color="auto"/>
          </w:divBdr>
          <w:divsChild>
            <w:div w:id="78866270">
              <w:marLeft w:val="0"/>
              <w:marRight w:val="0"/>
              <w:marTop w:val="2850"/>
              <w:marBottom w:val="0"/>
              <w:divBdr>
                <w:top w:val="none" w:sz="0" w:space="0" w:color="auto"/>
                <w:left w:val="none" w:sz="0" w:space="0" w:color="auto"/>
                <w:bottom w:val="none" w:sz="0" w:space="0" w:color="auto"/>
                <w:right w:val="none" w:sz="0" w:space="0" w:color="auto"/>
              </w:divBdr>
              <w:divsChild>
                <w:div w:id="28890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4412">
          <w:marLeft w:val="0"/>
          <w:marRight w:val="0"/>
          <w:marTop w:val="0"/>
          <w:marBottom w:val="0"/>
          <w:divBdr>
            <w:top w:val="none" w:sz="0" w:space="0" w:color="auto"/>
            <w:left w:val="none" w:sz="0" w:space="0" w:color="auto"/>
            <w:bottom w:val="none" w:sz="0" w:space="0" w:color="auto"/>
            <w:right w:val="none" w:sz="0" w:space="0" w:color="auto"/>
          </w:divBdr>
          <w:divsChild>
            <w:div w:id="248470286">
              <w:marLeft w:val="0"/>
              <w:marRight w:val="0"/>
              <w:marTop w:val="0"/>
              <w:marBottom w:val="150"/>
              <w:divBdr>
                <w:top w:val="none" w:sz="0" w:space="0" w:color="auto"/>
                <w:left w:val="none" w:sz="0" w:space="0" w:color="auto"/>
                <w:bottom w:val="none" w:sz="0" w:space="0" w:color="auto"/>
                <w:right w:val="none" w:sz="0" w:space="0" w:color="auto"/>
              </w:divBdr>
            </w:div>
            <w:div w:id="20848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4908">
      <w:bodyDiv w:val="1"/>
      <w:marLeft w:val="0"/>
      <w:marRight w:val="0"/>
      <w:marTop w:val="0"/>
      <w:marBottom w:val="0"/>
      <w:divBdr>
        <w:top w:val="none" w:sz="0" w:space="0" w:color="auto"/>
        <w:left w:val="none" w:sz="0" w:space="0" w:color="auto"/>
        <w:bottom w:val="none" w:sz="0" w:space="0" w:color="auto"/>
        <w:right w:val="none" w:sz="0" w:space="0" w:color="auto"/>
      </w:divBdr>
    </w:div>
    <w:div w:id="1810783097">
      <w:bodyDiv w:val="1"/>
      <w:marLeft w:val="0"/>
      <w:marRight w:val="0"/>
      <w:marTop w:val="0"/>
      <w:marBottom w:val="0"/>
      <w:divBdr>
        <w:top w:val="none" w:sz="0" w:space="0" w:color="auto"/>
        <w:left w:val="none" w:sz="0" w:space="0" w:color="auto"/>
        <w:bottom w:val="none" w:sz="0" w:space="0" w:color="auto"/>
        <w:right w:val="none" w:sz="0" w:space="0" w:color="auto"/>
      </w:divBdr>
    </w:div>
    <w:div w:id="1955668829">
      <w:bodyDiv w:val="1"/>
      <w:marLeft w:val="0"/>
      <w:marRight w:val="0"/>
      <w:marTop w:val="0"/>
      <w:marBottom w:val="0"/>
      <w:divBdr>
        <w:top w:val="none" w:sz="0" w:space="0" w:color="auto"/>
        <w:left w:val="none" w:sz="0" w:space="0" w:color="auto"/>
        <w:bottom w:val="none" w:sz="0" w:space="0" w:color="auto"/>
        <w:right w:val="none" w:sz="0" w:space="0" w:color="auto"/>
      </w:divBdr>
    </w:div>
    <w:div w:id="1986809576">
      <w:bodyDiv w:val="1"/>
      <w:marLeft w:val="0"/>
      <w:marRight w:val="0"/>
      <w:marTop w:val="0"/>
      <w:marBottom w:val="0"/>
      <w:divBdr>
        <w:top w:val="none" w:sz="0" w:space="0" w:color="auto"/>
        <w:left w:val="none" w:sz="0" w:space="0" w:color="auto"/>
        <w:bottom w:val="none" w:sz="0" w:space="0" w:color="auto"/>
        <w:right w:val="none" w:sz="0" w:space="0" w:color="auto"/>
      </w:divBdr>
    </w:div>
    <w:div w:id="1993412773">
      <w:bodyDiv w:val="1"/>
      <w:marLeft w:val="0"/>
      <w:marRight w:val="0"/>
      <w:marTop w:val="0"/>
      <w:marBottom w:val="0"/>
      <w:divBdr>
        <w:top w:val="none" w:sz="0" w:space="0" w:color="auto"/>
        <w:left w:val="none" w:sz="0" w:space="0" w:color="auto"/>
        <w:bottom w:val="none" w:sz="0" w:space="0" w:color="auto"/>
        <w:right w:val="none" w:sz="0" w:space="0" w:color="auto"/>
      </w:divBdr>
    </w:div>
    <w:div w:id="2008483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Friis_transmission_equation" TargetMode="External"/><Relationship Id="rId13" Type="http://schemas.openxmlformats.org/officeDocument/2006/relationships/hyperlink" Target="https://en.wikipedia.org/wiki/Free-space_path_loss" TargetMode="External"/><Relationship Id="rId18" Type="http://schemas.openxmlformats.org/officeDocument/2006/relationships/hyperlink" Target="https://en.wikipedia.org/wiki/Line-of-sight_propagation" TargetMode="External"/><Relationship Id="rId26" Type="http://schemas.openxmlformats.org/officeDocument/2006/relationships/hyperlink" Target="https://en.wikipedia.org/wiki/Ten_rays_model" TargetMode="External"/><Relationship Id="rId3" Type="http://schemas.openxmlformats.org/officeDocument/2006/relationships/styles" Target="styles.xml"/><Relationship Id="rId21" Type="http://schemas.openxmlformats.org/officeDocument/2006/relationships/hyperlink" Target="https://en.wikipedia.org/wiki/Radio_propagation" TargetMode="External"/><Relationship Id="rId7" Type="http://schemas.openxmlformats.org/officeDocument/2006/relationships/endnotes" Target="endnotes.xml"/><Relationship Id="rId12" Type="http://schemas.openxmlformats.org/officeDocument/2006/relationships/hyperlink" Target="https://en.wikipedia.org/wiki/Radio_propagation_model" TargetMode="External"/><Relationship Id="rId17" Type="http://schemas.openxmlformats.org/officeDocument/2006/relationships/hyperlink" Target="https://en.wikipedia.org/wiki/Six_rays_mode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svg"/><Relationship Id="rId29" Type="http://schemas.openxmlformats.org/officeDocument/2006/relationships/hyperlink" Target="https://www.site.uottawa.ca/~sloyka/elg4179/Lec_5_ELG417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en.wikipedia.org/wiki/Transmitter" TargetMode="External"/><Relationship Id="rId28"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en.wikipedia.org/wiki/Two-ray_ground-reflection_model" TargetMode="External"/><Relationship Id="rId22" Type="http://schemas.openxmlformats.org/officeDocument/2006/relationships/hyperlink" Target="https://en.wikipedia.org/wiki/Dielectric" TargetMode="External"/><Relationship Id="rId27" Type="http://schemas.openxmlformats.org/officeDocument/2006/relationships/image" Target="media/image10.png"/><Relationship Id="rId30"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E7D77-C8B0-4228-99A1-F617DF550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12162</TotalTime>
  <Pages>1</Pages>
  <Words>2749</Words>
  <Characters>15674</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WIRELESS COMMUNICATIONS – SPRING 2020</dc:creator>
  <cp:keywords/>
  <dc:description/>
  <cp:lastModifiedBy>Efi Dvirf</cp:lastModifiedBy>
  <cp:revision>55</cp:revision>
  <cp:lastPrinted>2020-04-09T18:05:00Z</cp:lastPrinted>
  <dcterms:created xsi:type="dcterms:W3CDTF">2019-08-27T14:40:00Z</dcterms:created>
  <dcterms:modified xsi:type="dcterms:W3CDTF">2020-05-12T16:28:00Z</dcterms:modified>
</cp:coreProperties>
</file>