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A1D" w:rsidRDefault="00212A1D" w:rsidP="00212A1D">
      <w:pPr>
        <w:shd w:val="clear" w:color="auto" w:fill="FFFFFF"/>
        <w:spacing w:before="305" w:after="0" w:line="240" w:lineRule="auto"/>
        <w:outlineLvl w:val="1"/>
        <w:rPr>
          <w:rFonts w:ascii="Helvetica" w:eastAsia="Times New Roman" w:hAnsi="Helvetica" w:cs="Helvetica"/>
          <w:bCs/>
          <w:color w:val="000000"/>
        </w:rPr>
      </w:pPr>
      <w:r>
        <w:rPr>
          <w:rFonts w:ascii="Helvetica" w:eastAsia="Times New Roman" w:hAnsi="Helvetica" w:cs="Helvetica"/>
          <w:bCs/>
          <w:color w:val="000000"/>
        </w:rPr>
        <w:t>Our project will examine trends of baby names over the past century.  We’ll examine change in gender of names over time; difference in popularity of names by state/region compared to national; influence of “famous people” (e.g., sports, entertainment, etc.) on names; and ethnicity changes over time by state/region.  We will use an existing dataset for names by state and time.  We will attempt to acquire a dataset that identifies ethnicity of first names.  And we will attempt to identify correlation between popular celebrities and increase in name popularity.</w:t>
      </w:r>
    </w:p>
    <w:p w:rsidR="00212A1D" w:rsidRPr="00AD49B9" w:rsidRDefault="00212A1D" w:rsidP="00212A1D">
      <w:pPr>
        <w:shd w:val="clear" w:color="auto" w:fill="FFFFFF"/>
        <w:spacing w:before="305" w:after="0" w:line="240" w:lineRule="auto"/>
        <w:outlineLvl w:val="1"/>
        <w:rPr>
          <w:rFonts w:ascii="Helvetica" w:eastAsia="Times New Roman" w:hAnsi="Helvetica" w:cs="Helvetica"/>
          <w:bCs/>
          <w:color w:val="000000"/>
        </w:rPr>
      </w:pPr>
    </w:p>
    <w:p w:rsidR="00232522" w:rsidRDefault="00232522">
      <w:bookmarkStart w:id="0" w:name="_GoBack"/>
      <w:bookmarkEnd w:id="0"/>
    </w:p>
    <w:sectPr w:rsidR="00232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1D"/>
    <w:rsid w:val="00212A1D"/>
    <w:rsid w:val="0023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CED89-6C52-4465-BCB9-107C2200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2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M. Boxberger</dc:creator>
  <cp:keywords/>
  <dc:description/>
  <cp:lastModifiedBy>Jenna M. Boxberger</cp:lastModifiedBy>
  <cp:revision>1</cp:revision>
  <dcterms:created xsi:type="dcterms:W3CDTF">2018-01-31T02:00:00Z</dcterms:created>
  <dcterms:modified xsi:type="dcterms:W3CDTF">2018-01-31T02:01:00Z</dcterms:modified>
</cp:coreProperties>
</file>