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5A3D" w14:textId="3E5A62F9" w:rsidR="00FC5A8B" w:rsidRDefault="00CF5998" w:rsidP="00CF5998">
      <w:pPr>
        <w:pStyle w:val="1"/>
        <w:jc w:val="center"/>
      </w:pPr>
      <w:r>
        <w:t>H</w:t>
      </w:r>
      <w:r>
        <w:rPr>
          <w:rFonts w:hint="eastAsia"/>
        </w:rPr>
        <w:t>adoop平台介绍</w:t>
      </w:r>
    </w:p>
    <w:p w14:paraId="1729B927" w14:textId="22E4F771" w:rsidR="00CF5998" w:rsidRDefault="00CF5998" w:rsidP="00CF5998">
      <w:pPr>
        <w:pStyle w:val="a7"/>
        <w:jc w:val="left"/>
        <w:rPr>
          <w:rFonts w:hint="eastAsia"/>
        </w:rPr>
      </w:pPr>
      <w:r>
        <w:rPr>
          <w:rFonts w:hint="eastAsia"/>
        </w:rPr>
        <w:t>1、</w:t>
      </w:r>
      <w:r>
        <w:t>H</w:t>
      </w:r>
      <w:r>
        <w:rPr>
          <w:rFonts w:hint="eastAsia"/>
        </w:rPr>
        <w:t>adoop概述</w:t>
      </w:r>
    </w:p>
    <w:p w14:paraId="25F1A148" w14:textId="3AD6471C" w:rsidR="00CF5998" w:rsidRDefault="00CF5998" w:rsidP="00CF5998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Arial"/>
          <w:color w:val="333333"/>
          <w:kern w:val="0"/>
          <w:sz w:val="24"/>
          <w:szCs w:val="21"/>
        </w:rPr>
      </w:pPr>
      <w:r w:rsidRPr="00CF5998">
        <w:rPr>
          <w:rFonts w:ascii="宋体" w:eastAsia="宋体" w:hAnsi="宋体" w:cs="Arial"/>
          <w:color w:val="333333"/>
          <w:kern w:val="0"/>
          <w:sz w:val="24"/>
          <w:szCs w:val="21"/>
        </w:rPr>
        <w:t>Hadoop实现了一个</w:t>
      </w:r>
      <w:hyperlink r:id="rId6" w:tgtFrame="_blank" w:history="1">
        <w:r w:rsidRPr="00CF5998">
          <w:rPr>
            <w:rFonts w:ascii="宋体" w:eastAsia="宋体" w:hAnsi="宋体" w:cs="Arial"/>
            <w:color w:val="333333"/>
            <w:kern w:val="0"/>
            <w:sz w:val="24"/>
            <w:szCs w:val="21"/>
          </w:rPr>
          <w:t>分布式文件系统</w:t>
        </w:r>
      </w:hyperlink>
      <w:r w:rsidRPr="00CF5998">
        <w:rPr>
          <w:rFonts w:ascii="宋体" w:eastAsia="宋体" w:hAnsi="宋体" w:cs="Arial"/>
          <w:color w:val="333333"/>
          <w:kern w:val="0"/>
          <w:sz w:val="24"/>
          <w:szCs w:val="21"/>
        </w:rPr>
        <w:t>（Hadoop Distributed File System），简称HDFS。HDFS有高</w:t>
      </w:r>
      <w:hyperlink r:id="rId7" w:tgtFrame="_blank" w:history="1">
        <w:r w:rsidRPr="00CF5998">
          <w:rPr>
            <w:rFonts w:ascii="宋体" w:eastAsia="宋体" w:hAnsi="宋体" w:cs="Arial"/>
            <w:color w:val="333333"/>
            <w:kern w:val="0"/>
            <w:sz w:val="24"/>
            <w:szCs w:val="21"/>
          </w:rPr>
          <w:t>容错性</w:t>
        </w:r>
      </w:hyperlink>
      <w:r w:rsidRPr="00CF5998">
        <w:rPr>
          <w:rFonts w:ascii="宋体" w:eastAsia="宋体" w:hAnsi="宋体" w:cs="Arial"/>
          <w:color w:val="333333"/>
          <w:kern w:val="0"/>
          <w:sz w:val="24"/>
          <w:szCs w:val="21"/>
        </w:rPr>
        <w:t>的特点，并且设计用来部署在低廉的（low-cost）硬件上；而且它提供高吞吐量（high throughput）来访问</w:t>
      </w:r>
      <w:hyperlink r:id="rId8" w:tgtFrame="_blank" w:history="1">
        <w:r w:rsidRPr="00CF5998">
          <w:rPr>
            <w:rFonts w:ascii="宋体" w:eastAsia="宋体" w:hAnsi="宋体" w:cs="Arial"/>
            <w:color w:val="333333"/>
            <w:kern w:val="0"/>
            <w:sz w:val="24"/>
            <w:szCs w:val="21"/>
          </w:rPr>
          <w:t>应用程序</w:t>
        </w:r>
      </w:hyperlink>
      <w:r w:rsidRPr="00CF5998">
        <w:rPr>
          <w:rFonts w:ascii="宋体" w:eastAsia="宋体" w:hAnsi="宋体" w:cs="Arial"/>
          <w:color w:val="333333"/>
          <w:kern w:val="0"/>
          <w:sz w:val="24"/>
          <w:szCs w:val="21"/>
        </w:rPr>
        <w:t>的数据，适合那些有着超大数据集（large data set）的应用程序。HDFS放宽了（relax）POSIX的要求，可以以流的形式访问（streaming access）文件系统中的数据。</w:t>
      </w:r>
    </w:p>
    <w:p w14:paraId="4972DDAE" w14:textId="77777777" w:rsidR="00682AF9" w:rsidRPr="00CF5998" w:rsidRDefault="00682AF9" w:rsidP="00CF5998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 w:val="24"/>
          <w:szCs w:val="21"/>
        </w:rPr>
      </w:pPr>
    </w:p>
    <w:p w14:paraId="41C51E26" w14:textId="3569FA2C" w:rsidR="00CF5998" w:rsidRPr="00CF5998" w:rsidRDefault="00CF5998" w:rsidP="00CF5998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Arial"/>
          <w:color w:val="333333"/>
          <w:kern w:val="0"/>
          <w:sz w:val="24"/>
          <w:szCs w:val="21"/>
        </w:rPr>
      </w:pPr>
      <w:r w:rsidRPr="00CF5998">
        <w:rPr>
          <w:rFonts w:ascii="宋体" w:eastAsia="宋体" w:hAnsi="宋体" w:cs="Arial"/>
          <w:color w:val="333333"/>
          <w:kern w:val="0"/>
          <w:sz w:val="24"/>
          <w:szCs w:val="21"/>
        </w:rPr>
        <w:t>Hadoop的框架最核心的设计就是：HDFS和MapReduce。HDFS为海量的数据提供了存储，则MapReduce为海量的数据提供了计算。</w:t>
      </w:r>
    </w:p>
    <w:p w14:paraId="3DAF37E9" w14:textId="09EAFA71" w:rsidR="00CF5998" w:rsidRDefault="00CF5998" w:rsidP="00682AF9">
      <w:pPr>
        <w:pStyle w:val="a7"/>
        <w:jc w:val="left"/>
      </w:pPr>
      <w:r>
        <w:rPr>
          <w:rFonts w:hint="eastAsia"/>
        </w:rPr>
        <w:t>2、</w:t>
      </w:r>
      <w:r>
        <w:t>H</w:t>
      </w:r>
      <w:r>
        <w:rPr>
          <w:rFonts w:hint="eastAsia"/>
        </w:rPr>
        <w:t>adoop的作用</w:t>
      </w:r>
    </w:p>
    <w:p w14:paraId="312C756F" w14:textId="40640455" w:rsidR="00CF5998" w:rsidRDefault="00CF5998" w:rsidP="00CF5998">
      <w:pPr>
        <w:rPr>
          <w:rFonts w:ascii="宋体" w:eastAsia="宋体" w:hAnsi="宋体" w:cs="Arial"/>
          <w:color w:val="333333"/>
          <w:kern w:val="0"/>
          <w:sz w:val="24"/>
          <w:szCs w:val="21"/>
        </w:rPr>
      </w:pPr>
      <w:r>
        <w:tab/>
      </w:r>
      <w:r w:rsidRPr="00CF5998">
        <w:rPr>
          <w:rFonts w:ascii="宋体" w:eastAsia="宋体" w:hAnsi="宋体" w:cs="Arial" w:hint="eastAsia"/>
          <w:color w:val="333333"/>
          <w:kern w:val="0"/>
          <w:sz w:val="24"/>
          <w:szCs w:val="21"/>
        </w:rPr>
        <w:t>在本系统中，对于大量采集到的数据，采用hadoop框架的核心设计：</w:t>
      </w:r>
      <w:r w:rsidRPr="00CF5998">
        <w:rPr>
          <w:rFonts w:ascii="宋体" w:eastAsia="宋体" w:hAnsi="宋体" w:cs="Arial"/>
          <w:color w:val="333333"/>
          <w:kern w:val="0"/>
          <w:sz w:val="24"/>
          <w:szCs w:val="21"/>
        </w:rPr>
        <w:t>HDFS</w:t>
      </w:r>
      <w:r>
        <w:rPr>
          <w:rFonts w:ascii="宋体" w:eastAsia="宋体" w:hAnsi="宋体" w:cs="Arial" w:hint="eastAsia"/>
          <w:color w:val="333333"/>
          <w:kern w:val="0"/>
          <w:sz w:val="24"/>
          <w:szCs w:val="21"/>
        </w:rPr>
        <w:t>，</w:t>
      </w:r>
    </w:p>
    <w:p w14:paraId="1877C0E1" w14:textId="28516AAA" w:rsidR="00CF5998" w:rsidRDefault="00CF5998" w:rsidP="00CF5998">
      <w:pPr>
        <w:rPr>
          <w:rFonts w:ascii="宋体" w:eastAsia="宋体" w:hAnsi="宋体" w:cs="Arial"/>
          <w:color w:val="333333"/>
          <w:kern w:val="0"/>
          <w:sz w:val="24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1"/>
        </w:rPr>
        <w:t>并为</w:t>
      </w:r>
      <w:r>
        <w:rPr>
          <w:rFonts w:ascii="宋体" w:eastAsia="宋体" w:hAnsi="宋体" w:cs="Arial"/>
          <w:color w:val="333333"/>
          <w:kern w:val="0"/>
          <w:sz w:val="24"/>
          <w:szCs w:val="21"/>
        </w:rPr>
        <w:t>Hadoop</w:t>
      </w:r>
      <w:r>
        <w:rPr>
          <w:rFonts w:ascii="宋体" w:eastAsia="宋体" w:hAnsi="宋体" w:cs="Arial" w:hint="eastAsia"/>
          <w:color w:val="333333"/>
          <w:kern w:val="0"/>
          <w:sz w:val="24"/>
          <w:szCs w:val="21"/>
        </w:rPr>
        <w:t xml:space="preserve">生态圈中其他的软件（如 </w:t>
      </w:r>
      <w:r w:rsidRPr="00682AF9">
        <w:rPr>
          <w:rFonts w:ascii="宋体" w:eastAsia="宋体" w:hAnsi="宋体" w:cs="Arial"/>
          <w:b/>
          <w:color w:val="333333"/>
          <w:kern w:val="0"/>
          <w:sz w:val="24"/>
          <w:szCs w:val="21"/>
        </w:rPr>
        <w:t>H</w:t>
      </w:r>
      <w:r w:rsidRPr="00682AF9">
        <w:rPr>
          <w:rFonts w:ascii="宋体" w:eastAsia="宋体" w:hAnsi="宋体" w:cs="Arial" w:hint="eastAsia"/>
          <w:b/>
          <w:color w:val="333333"/>
          <w:kern w:val="0"/>
          <w:sz w:val="24"/>
          <w:szCs w:val="21"/>
        </w:rPr>
        <w:t>base</w:t>
      </w:r>
      <w:r w:rsidR="00682AF9">
        <w:rPr>
          <w:rFonts w:ascii="宋体" w:eastAsia="宋体" w:hAnsi="宋体" w:cs="Arial" w:hint="eastAsia"/>
          <w:color w:val="333333"/>
          <w:kern w:val="0"/>
          <w:sz w:val="24"/>
          <w:szCs w:val="21"/>
        </w:rPr>
        <w:t>等）</w:t>
      </w:r>
      <w:r>
        <w:rPr>
          <w:rFonts w:ascii="宋体" w:eastAsia="宋体" w:hAnsi="宋体" w:cs="Arial" w:hint="eastAsia"/>
          <w:color w:val="333333"/>
          <w:kern w:val="0"/>
          <w:sz w:val="24"/>
          <w:szCs w:val="21"/>
        </w:rPr>
        <w:t>作底层支持。</w:t>
      </w:r>
    </w:p>
    <w:p w14:paraId="5675C69C" w14:textId="77777777" w:rsidR="00682AF9" w:rsidRDefault="00682AF9" w:rsidP="00CF5998">
      <w:pPr>
        <w:rPr>
          <w:rFonts w:ascii="宋体" w:eastAsia="宋体" w:hAnsi="宋体" w:cs="Arial" w:hint="eastAsia"/>
          <w:color w:val="333333"/>
          <w:kern w:val="0"/>
          <w:sz w:val="24"/>
          <w:szCs w:val="21"/>
        </w:rPr>
      </w:pPr>
    </w:p>
    <w:p w14:paraId="431019A2" w14:textId="7F513A1E" w:rsidR="00CF5998" w:rsidRDefault="00CF5998" w:rsidP="00CF599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1"/>
        </w:rPr>
      </w:pPr>
      <w:hyperlink r:id="rId9" w:tgtFrame="_blank" w:history="1">
        <w:r w:rsidRPr="00CF5998">
          <w:rPr>
            <w:rFonts w:ascii="宋体" w:eastAsia="宋体" w:hAnsi="宋体" w:cs="Arial"/>
            <w:color w:val="333333"/>
            <w:kern w:val="0"/>
            <w:sz w:val="24"/>
            <w:szCs w:val="21"/>
          </w:rPr>
          <w:t>HDFS</w:t>
        </w:r>
      </w:hyperlink>
      <w:r w:rsidRPr="00CF5998">
        <w:rPr>
          <w:rFonts w:ascii="宋体" w:eastAsia="宋体" w:hAnsi="宋体" w:cs="Arial"/>
          <w:color w:val="333333"/>
          <w:kern w:val="0"/>
          <w:sz w:val="24"/>
          <w:szCs w:val="21"/>
        </w:rPr>
        <w:t>就像一个传统的分级文件系统。可以创建、删除、移动或</w:t>
      </w:r>
      <w:hyperlink r:id="rId10" w:tgtFrame="_blank" w:history="1">
        <w:r w:rsidRPr="00CF5998">
          <w:rPr>
            <w:rFonts w:ascii="宋体" w:eastAsia="宋体" w:hAnsi="宋体" w:cs="Arial"/>
            <w:color w:val="333333"/>
            <w:kern w:val="0"/>
            <w:sz w:val="24"/>
            <w:szCs w:val="21"/>
          </w:rPr>
          <w:t>重命名</w:t>
        </w:r>
      </w:hyperlink>
      <w:r w:rsidRPr="00CF5998">
        <w:rPr>
          <w:rFonts w:ascii="宋体" w:eastAsia="宋体" w:hAnsi="宋体" w:cs="Arial"/>
          <w:color w:val="333333"/>
          <w:kern w:val="0"/>
          <w:sz w:val="24"/>
          <w:szCs w:val="21"/>
        </w:rPr>
        <w:t>文件，等等。但是 HDFS 的架构是基于一组特定的节点构建的（参见图 1），这是由它自身的特点决定的。这些节点包括 NameNode（仅一个），它在 HDFS 内部提供元数据服务；DataNode，它为 HDFS 提供存储块。</w:t>
      </w:r>
    </w:p>
    <w:p w14:paraId="6A2F7CDE" w14:textId="77777777" w:rsidR="00682AF9" w:rsidRPr="00CF5998" w:rsidRDefault="00682AF9" w:rsidP="00CF599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 w:hint="eastAsia"/>
          <w:color w:val="333333"/>
          <w:kern w:val="0"/>
          <w:sz w:val="24"/>
          <w:szCs w:val="21"/>
        </w:rPr>
      </w:pPr>
    </w:p>
    <w:p w14:paraId="5BB42F95" w14:textId="56AF3440" w:rsidR="00CF5998" w:rsidRDefault="00CF5998" w:rsidP="00CF599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1"/>
        </w:rPr>
      </w:pPr>
      <w:r w:rsidRPr="00CF5998">
        <w:rPr>
          <w:rFonts w:ascii="宋体" w:eastAsia="宋体" w:hAnsi="宋体" w:cs="Arial"/>
          <w:color w:val="333333"/>
          <w:kern w:val="0"/>
          <w:sz w:val="24"/>
          <w:szCs w:val="21"/>
        </w:rPr>
        <w:t>存储在 HDFS 中的文件被分成块，然后将这些块复制到多个计算机中（DataNode）。这与传统的 RAID 架构大不相同。块的大小（通常为 64MB）和复制的块数量在创建文件时由客户机决定。NameNode 可以控制所有文件操作。HDFS 内部的所有通信都基于标准的 </w:t>
      </w:r>
      <w:hyperlink r:id="rId11" w:tgtFrame="_blank" w:history="1">
        <w:r w:rsidRPr="00CF5998">
          <w:rPr>
            <w:rFonts w:ascii="宋体" w:eastAsia="宋体" w:hAnsi="宋体" w:cs="Arial"/>
            <w:color w:val="333333"/>
            <w:kern w:val="0"/>
            <w:sz w:val="24"/>
            <w:szCs w:val="21"/>
          </w:rPr>
          <w:t>TCP/IP</w:t>
        </w:r>
      </w:hyperlink>
      <w:r w:rsidRPr="00CF5998">
        <w:rPr>
          <w:rFonts w:ascii="宋体" w:eastAsia="宋体" w:hAnsi="宋体" w:cs="Arial"/>
          <w:color w:val="333333"/>
          <w:kern w:val="0"/>
          <w:sz w:val="24"/>
          <w:szCs w:val="21"/>
        </w:rPr>
        <w:t> 协议。</w:t>
      </w:r>
    </w:p>
    <w:p w14:paraId="1A746580" w14:textId="3B1E2D6C" w:rsidR="00682AF9" w:rsidRDefault="00682AF9" w:rsidP="00682AF9">
      <w:pPr>
        <w:pStyle w:val="a7"/>
        <w:jc w:val="left"/>
      </w:pPr>
      <w:r>
        <w:rPr>
          <w:rFonts w:hint="eastAsia"/>
        </w:rPr>
        <w:t>3、系统采用的Hadoop安装配置</w:t>
      </w:r>
    </w:p>
    <w:p w14:paraId="0FC14E12" w14:textId="5717B4A6" w:rsidR="00682AF9" w:rsidRPr="00682AF9" w:rsidRDefault="00682AF9" w:rsidP="00682AF9">
      <w:pPr>
        <w:rPr>
          <w:rFonts w:ascii="宋体" w:eastAsia="宋体" w:hAnsi="宋体" w:cs="Arial"/>
          <w:color w:val="333333"/>
          <w:kern w:val="0"/>
          <w:sz w:val="24"/>
          <w:szCs w:val="21"/>
        </w:rPr>
      </w:pPr>
      <w:r w:rsidRPr="00682AF9">
        <w:rPr>
          <w:rFonts w:ascii="宋体" w:eastAsia="宋体" w:hAnsi="宋体" w:cs="Arial" w:hint="eastAsia"/>
          <w:color w:val="333333"/>
          <w:kern w:val="0"/>
          <w:sz w:val="24"/>
          <w:szCs w:val="21"/>
        </w:rPr>
        <w:t>版本：</w:t>
      </w:r>
      <w:r w:rsidRPr="00682AF9">
        <w:rPr>
          <w:rFonts w:ascii="宋体" w:eastAsia="宋体" w:hAnsi="宋体" w:cs="Arial"/>
          <w:color w:val="333333"/>
          <w:kern w:val="0"/>
          <w:sz w:val="24"/>
          <w:szCs w:val="21"/>
        </w:rPr>
        <w:t>hadoop-2.8.2</w:t>
      </w:r>
    </w:p>
    <w:p w14:paraId="04AE8D28" w14:textId="22B9BB01" w:rsidR="00682AF9" w:rsidRPr="00682AF9" w:rsidRDefault="00682AF9" w:rsidP="00682AF9">
      <w:pPr>
        <w:rPr>
          <w:rFonts w:ascii="宋体" w:eastAsia="宋体" w:hAnsi="宋体" w:cs="Arial" w:hint="eastAsia"/>
          <w:color w:val="333333"/>
          <w:kern w:val="0"/>
          <w:sz w:val="24"/>
          <w:szCs w:val="21"/>
        </w:rPr>
      </w:pPr>
      <w:r w:rsidRPr="00682AF9">
        <w:rPr>
          <w:rFonts w:ascii="宋体" w:eastAsia="宋体" w:hAnsi="宋体" w:cs="Arial" w:hint="eastAsia"/>
          <w:color w:val="333333"/>
          <w:kern w:val="0"/>
          <w:sz w:val="24"/>
          <w:szCs w:val="21"/>
        </w:rPr>
        <w:t>相关配置文件：</w:t>
      </w:r>
    </w:p>
    <w:p w14:paraId="75E9991C" w14:textId="182FD0FD" w:rsidR="00682AF9" w:rsidRPr="00682AF9" w:rsidRDefault="00682AF9" w:rsidP="00682AF9">
      <w:pPr>
        <w:rPr>
          <w:rFonts w:ascii="宋体" w:eastAsia="宋体" w:hAnsi="宋体" w:cs="Arial"/>
          <w:color w:val="333333"/>
          <w:kern w:val="0"/>
          <w:sz w:val="24"/>
          <w:szCs w:val="21"/>
        </w:rPr>
      </w:pPr>
      <w:r w:rsidRPr="00682AF9">
        <w:rPr>
          <w:rFonts w:ascii="宋体" w:eastAsia="宋体" w:hAnsi="宋体" w:cs="Arial"/>
          <w:color w:val="333333"/>
          <w:kern w:val="0"/>
          <w:sz w:val="24"/>
          <w:szCs w:val="21"/>
        </w:rPr>
        <w:t>core-site.xml</w:t>
      </w:r>
    </w:p>
    <w:p w14:paraId="7D71450F" w14:textId="5075B620" w:rsidR="00682AF9" w:rsidRDefault="00682AF9" w:rsidP="00682AF9">
      <w:pPr>
        <w:rPr>
          <w:rFonts w:ascii="DejaVu Sans Mono" w:hAnsi="DejaVu Sans Mono" w:cs="DejaVu Sans Mono"/>
          <w:color w:val="00C0C0"/>
          <w:kern w:val="0"/>
          <w:sz w:val="18"/>
          <w:szCs w:val="18"/>
        </w:rPr>
      </w:pP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&lt;configuration&gt;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 xml:space="preserve">&lt;!-- 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>指定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>hadoop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>运行时产生文件的存储路径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 xml:space="preserve"> --&gt;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hadoop.tmp.dir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/usr/hdfs/tmp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lastRenderedPageBreak/>
        <w:t xml:space="preserve">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fs.default.name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hdfs://master:9000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&lt;/configuration&gt;</w:t>
      </w:r>
    </w:p>
    <w:p w14:paraId="76A503A7" w14:textId="77777777" w:rsidR="008D6C95" w:rsidRDefault="008D6C95" w:rsidP="00682AF9">
      <w:pPr>
        <w:rPr>
          <w:rFonts w:hint="eastAsia"/>
        </w:rPr>
      </w:pPr>
    </w:p>
    <w:p w14:paraId="39ADDC1B" w14:textId="155BA3D5" w:rsidR="00682AF9" w:rsidRDefault="00682AF9" w:rsidP="00682AF9">
      <w:pPr>
        <w:rPr>
          <w:rFonts w:ascii="宋体" w:eastAsia="宋体" w:hAnsi="宋体"/>
          <w:sz w:val="24"/>
          <w:szCs w:val="24"/>
        </w:rPr>
      </w:pPr>
      <w:r w:rsidRPr="00682AF9">
        <w:rPr>
          <w:rFonts w:ascii="宋体" w:eastAsia="宋体" w:hAnsi="宋体"/>
          <w:sz w:val="24"/>
          <w:szCs w:val="24"/>
        </w:rPr>
        <w:t>hdfs-site.xml</w:t>
      </w:r>
    </w:p>
    <w:p w14:paraId="77A8DC4C" w14:textId="5F25B178" w:rsidR="00682AF9" w:rsidRDefault="00682AF9" w:rsidP="00682AF9">
      <w:pPr>
        <w:rPr>
          <w:rFonts w:ascii="DejaVu Sans Mono" w:hAnsi="DejaVu Sans Mono" w:cs="DejaVu Sans Mono"/>
          <w:color w:val="00C0C0"/>
          <w:kern w:val="0"/>
          <w:sz w:val="18"/>
          <w:szCs w:val="18"/>
        </w:rPr>
      </w:pP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&lt;configuration&gt;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 xml:space="preserve">&lt;!-- 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>设置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>namenode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>存放的路径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 xml:space="preserve"> --&gt;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dfs.namenode.name.dir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/usr/hdfs/name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 xml:space="preserve">&lt;!-- 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>设置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>hdfs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>副本数量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 xml:space="preserve"> --&gt;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dfs.replication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2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 xml:space="preserve">&lt;!-- 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>设置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>datanode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>存放的路径</w:t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 xml:space="preserve"> --&gt;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dfs.datanode.data.dir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/usr/hdfs/data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 w:rsidR="008D6C95"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r w:rsidR="008D6C95">
        <w:rPr>
          <w:rFonts w:ascii="DejaVu Sans Mono" w:hAnsi="DejaVu Sans Mono" w:cs="DejaVu Sans Mono"/>
          <w:color w:val="0000C0"/>
          <w:kern w:val="0"/>
          <w:sz w:val="18"/>
          <w:szCs w:val="18"/>
        </w:rPr>
        <w:t xml:space="preserve">&lt;!-- </w:t>
      </w:r>
      <w:r w:rsidR="008D6C95">
        <w:rPr>
          <w:rFonts w:ascii="DejaVu Sans Mono" w:hAnsi="DejaVu Sans Mono" w:cs="DejaVu Sans Mono"/>
          <w:color w:val="0000C0"/>
          <w:kern w:val="0"/>
          <w:sz w:val="18"/>
          <w:szCs w:val="18"/>
        </w:rPr>
        <w:t>设置</w:t>
      </w:r>
      <w:r w:rsidR="008D6C95">
        <w:rPr>
          <w:rFonts w:ascii="DejaVu Sans Mono" w:hAnsi="DejaVu Sans Mono" w:cs="DejaVu Sans Mono" w:hint="eastAsia"/>
          <w:color w:val="0000C0"/>
          <w:kern w:val="0"/>
          <w:sz w:val="18"/>
          <w:szCs w:val="18"/>
        </w:rPr>
        <w:t>hdfs</w:t>
      </w:r>
      <w:r w:rsidR="008D6C95">
        <w:rPr>
          <w:rFonts w:ascii="DejaVu Sans Mono" w:hAnsi="DejaVu Sans Mono" w:cs="DejaVu Sans Mono"/>
          <w:color w:val="0000C0"/>
          <w:kern w:val="0"/>
          <w:sz w:val="18"/>
          <w:szCs w:val="18"/>
        </w:rPr>
        <w:t xml:space="preserve"> </w:t>
      </w:r>
      <w:r w:rsidR="008D6C95">
        <w:rPr>
          <w:rFonts w:ascii="DejaVu Sans Mono" w:hAnsi="DejaVu Sans Mono" w:cs="DejaVu Sans Mono" w:hint="eastAsia"/>
          <w:color w:val="0000C0"/>
          <w:kern w:val="0"/>
          <w:sz w:val="18"/>
          <w:szCs w:val="18"/>
        </w:rPr>
        <w:t>web</w:t>
      </w:r>
      <w:r w:rsidR="008D6C95">
        <w:rPr>
          <w:rFonts w:ascii="DejaVu Sans Mono" w:hAnsi="DejaVu Sans Mono" w:cs="DejaVu Sans Mono" w:hint="eastAsia"/>
          <w:color w:val="0000C0"/>
          <w:kern w:val="0"/>
          <w:sz w:val="18"/>
          <w:szCs w:val="18"/>
        </w:rPr>
        <w:t>端打开</w:t>
      </w:r>
      <w:r w:rsidR="008D6C95">
        <w:rPr>
          <w:rFonts w:ascii="DejaVu Sans Mono" w:hAnsi="DejaVu Sans Mono" w:cs="DejaVu Sans Mono"/>
          <w:color w:val="0000C0"/>
          <w:kern w:val="0"/>
          <w:sz w:val="18"/>
          <w:szCs w:val="18"/>
        </w:rPr>
        <w:t>--&gt;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dfs.webhdfs.enabled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true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&lt;/property&gt;</w:t>
      </w:r>
    </w:p>
    <w:p w14:paraId="2A1E5D3A" w14:textId="09A006B8" w:rsidR="00682AF9" w:rsidRDefault="00682AF9" w:rsidP="00682AF9">
      <w:pPr>
        <w:rPr>
          <w:rFonts w:ascii="DejaVu Sans Mono" w:hAnsi="DejaVu Sans Mono" w:cs="DejaVu Sans Mono"/>
          <w:color w:val="00C0C0"/>
          <w:kern w:val="0"/>
          <w:sz w:val="18"/>
          <w:szCs w:val="18"/>
        </w:rPr>
      </w:pP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&lt;/configuration&gt;</w:t>
      </w:r>
    </w:p>
    <w:p w14:paraId="5B2E8062" w14:textId="77777777" w:rsidR="008D6C95" w:rsidRPr="00682AF9" w:rsidRDefault="008D6C95" w:rsidP="00682AF9">
      <w:pPr>
        <w:rPr>
          <w:rFonts w:ascii="宋体" w:eastAsia="宋体" w:hAnsi="宋体" w:hint="eastAsia"/>
          <w:sz w:val="24"/>
          <w:szCs w:val="24"/>
        </w:rPr>
      </w:pPr>
    </w:p>
    <w:p w14:paraId="5470E4DE" w14:textId="426EAEDF" w:rsidR="008D6C95" w:rsidRPr="008D6C95" w:rsidRDefault="008D6C95" w:rsidP="00682AF9">
      <w:pPr>
        <w:rPr>
          <w:rFonts w:ascii="宋体" w:eastAsia="宋体" w:hAnsi="宋体"/>
          <w:sz w:val="24"/>
          <w:szCs w:val="24"/>
        </w:rPr>
      </w:pPr>
      <w:r w:rsidRPr="008D6C95">
        <w:rPr>
          <w:rFonts w:ascii="宋体" w:eastAsia="宋体" w:hAnsi="宋体"/>
          <w:sz w:val="24"/>
          <w:szCs w:val="24"/>
        </w:rPr>
        <w:t>mapred-site.xml</w:t>
      </w:r>
    </w:p>
    <w:p w14:paraId="55998272" w14:textId="7D2E28CD" w:rsidR="008D6C95" w:rsidRPr="00682AF9" w:rsidRDefault="008D6C95" w:rsidP="00682AF9">
      <w:pPr>
        <w:rPr>
          <w:rFonts w:hint="eastAsia"/>
        </w:rPr>
      </w:pP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&lt;configuration&gt;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mapreduce.framework.name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yarn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&lt;/configuration&gt;</w:t>
      </w:r>
    </w:p>
    <w:p w14:paraId="74F1F056" w14:textId="77777777" w:rsidR="00682AF9" w:rsidRPr="00682AF9" w:rsidRDefault="00682AF9" w:rsidP="00682AF9">
      <w:pPr>
        <w:rPr>
          <w:rFonts w:hint="eastAsia"/>
        </w:rPr>
      </w:pPr>
    </w:p>
    <w:p w14:paraId="5E1AEFBE" w14:textId="3F8C55A5" w:rsidR="008D6C95" w:rsidRPr="00CF5998" w:rsidRDefault="008D6C95" w:rsidP="00682AF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 w:hint="eastAsia"/>
          <w:color w:val="333333"/>
          <w:kern w:val="0"/>
          <w:sz w:val="24"/>
          <w:szCs w:val="21"/>
        </w:rPr>
      </w:pPr>
      <w:r>
        <w:rPr>
          <w:rFonts w:ascii="宋体" w:eastAsia="宋体" w:hAnsi="宋体" w:cs="Arial"/>
          <w:color w:val="333333"/>
          <w:kern w:val="0"/>
          <w:sz w:val="24"/>
          <w:szCs w:val="21"/>
        </w:rPr>
        <w:t>yarn-site.xml</w:t>
      </w:r>
    </w:p>
    <w:p w14:paraId="7CDCE516" w14:textId="70EA82D8" w:rsidR="00CF5998" w:rsidRDefault="008D6C95" w:rsidP="00CF5998">
      <w:pPr>
        <w:rPr>
          <w:rFonts w:ascii="DejaVu Sans Mono" w:hAnsi="DejaVu Sans Mono" w:cs="DejaVu Sans Mono"/>
          <w:color w:val="00C0C0"/>
          <w:kern w:val="0"/>
          <w:sz w:val="18"/>
          <w:szCs w:val="18"/>
        </w:rPr>
      </w:pP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configuration&gt;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0000C0"/>
          <w:kern w:val="0"/>
          <w:sz w:val="18"/>
          <w:szCs w:val="18"/>
        </w:rPr>
        <w:t>&lt;!-- Site specific YARN configuration properties --&gt;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yarn.resourcemanager.address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lastRenderedPageBreak/>
        <w:t xml:space="preserve">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master:18040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yarn.resourcemanager.scheduler.address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master:18030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yarn.resourcemanager.webapp.address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master:8088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yarn.resourcemanager.resource-tracker.address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master:18025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yarn.resourcemanager.admin.address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master:18141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yarn.nodemanager.aux-services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mapreduce.shuffle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yarn.nodemanager.aux-services.mapreduce.shuffle.class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&lt;/name&gt;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org.apache.hadoop.mapred.ShuffleHandler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&lt;/value&gt;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</w:t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&lt;/property&gt;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00C0C0"/>
          <w:kern w:val="0"/>
          <w:sz w:val="18"/>
          <w:szCs w:val="18"/>
        </w:rPr>
        <w:t>&lt;/configuration&gt;</w:t>
      </w:r>
    </w:p>
    <w:p w14:paraId="6FAA949F" w14:textId="77777777" w:rsidR="008D6C95" w:rsidRPr="00CF5998" w:rsidRDefault="008D6C95" w:rsidP="00CF5998">
      <w:pPr>
        <w:rPr>
          <w:rFonts w:ascii="宋体" w:eastAsia="宋体" w:hAnsi="宋体" w:cs="Arial" w:hint="eastAsia"/>
          <w:color w:val="333333"/>
          <w:kern w:val="0"/>
          <w:sz w:val="24"/>
          <w:szCs w:val="21"/>
        </w:rPr>
      </w:pPr>
    </w:p>
    <w:p w14:paraId="2C93B16A" w14:textId="3B745A8C" w:rsidR="00CF5998" w:rsidRPr="008D6C95" w:rsidRDefault="008D6C95" w:rsidP="00CF5998">
      <w:pPr>
        <w:rPr>
          <w:rFonts w:ascii="宋体" w:eastAsia="宋体" w:hAnsi="宋体"/>
          <w:sz w:val="24"/>
          <w:szCs w:val="24"/>
        </w:rPr>
      </w:pPr>
      <w:r w:rsidRPr="008D6C95">
        <w:rPr>
          <w:rFonts w:ascii="宋体" w:eastAsia="宋体" w:hAnsi="宋体" w:hint="eastAsia"/>
          <w:sz w:val="24"/>
          <w:szCs w:val="24"/>
        </w:rPr>
        <w:t>s</w:t>
      </w:r>
      <w:r w:rsidRPr="008D6C95">
        <w:rPr>
          <w:rFonts w:ascii="宋体" w:eastAsia="宋体" w:hAnsi="宋体"/>
          <w:sz w:val="24"/>
          <w:szCs w:val="24"/>
        </w:rPr>
        <w:t>laves</w:t>
      </w:r>
    </w:p>
    <w:p w14:paraId="79C27FF4" w14:textId="29F5F0B3" w:rsidR="008D6C95" w:rsidRDefault="008D6C95" w:rsidP="00CF5998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slave1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>slave2</w:t>
      </w:r>
    </w:p>
    <w:p w14:paraId="5B1FDCF1" w14:textId="706BE230" w:rsidR="008D6C95" w:rsidRPr="008D6C95" w:rsidRDefault="008D6C95" w:rsidP="00CF5998">
      <w:pPr>
        <w:rPr>
          <w:rFonts w:ascii="宋体" w:eastAsia="宋体" w:hAnsi="宋体"/>
          <w:sz w:val="24"/>
          <w:szCs w:val="24"/>
        </w:rPr>
      </w:pPr>
    </w:p>
    <w:p w14:paraId="75D14711" w14:textId="4A47E683" w:rsidR="008D6C95" w:rsidRDefault="008D6C95" w:rsidP="00CF5998">
      <w:pPr>
        <w:rPr>
          <w:rFonts w:ascii="宋体" w:eastAsia="宋体" w:hAnsi="宋体"/>
          <w:sz w:val="24"/>
          <w:szCs w:val="24"/>
        </w:rPr>
      </w:pPr>
      <w:r w:rsidRPr="008D6C95">
        <w:rPr>
          <w:rFonts w:ascii="宋体" w:eastAsia="宋体" w:hAnsi="宋体" w:hint="eastAsia"/>
          <w:sz w:val="24"/>
          <w:szCs w:val="24"/>
        </w:rPr>
        <w:t>各服务器节点IP</w:t>
      </w:r>
    </w:p>
    <w:p w14:paraId="4362FE90" w14:textId="77777777" w:rsidR="008D6C95" w:rsidRPr="008D6C95" w:rsidRDefault="008D6C95" w:rsidP="00CF5998">
      <w:pPr>
        <w:rPr>
          <w:rFonts w:ascii="宋体" w:eastAsia="宋体" w:hAnsi="宋体" w:hint="eastAsia"/>
          <w:sz w:val="24"/>
          <w:szCs w:val="24"/>
        </w:rPr>
      </w:pPr>
    </w:p>
    <w:p w14:paraId="6241FD74" w14:textId="666DAF5C" w:rsidR="008D6C95" w:rsidRPr="008D6C95" w:rsidRDefault="008D6C95" w:rsidP="008D6C95">
      <w:pPr>
        <w:rPr>
          <w:rFonts w:ascii="宋体" w:eastAsia="宋体" w:hAnsi="宋体" w:hint="eastAsia"/>
          <w:sz w:val="24"/>
          <w:szCs w:val="24"/>
        </w:rPr>
      </w:pPr>
      <w:r w:rsidRPr="008D6C95">
        <w:rPr>
          <w:rFonts w:ascii="宋体" w:eastAsia="宋体" w:hAnsi="宋体"/>
          <w:sz w:val="24"/>
          <w:szCs w:val="24"/>
        </w:rPr>
        <w:t>59.110.159.69 master</w:t>
      </w:r>
    </w:p>
    <w:p w14:paraId="18A53684" w14:textId="77777777" w:rsidR="008D6C95" w:rsidRPr="008D6C95" w:rsidRDefault="008D6C95" w:rsidP="008D6C95">
      <w:pPr>
        <w:rPr>
          <w:rFonts w:ascii="宋体" w:eastAsia="宋体" w:hAnsi="宋体"/>
          <w:sz w:val="24"/>
          <w:szCs w:val="24"/>
        </w:rPr>
      </w:pPr>
      <w:r w:rsidRPr="008D6C95">
        <w:rPr>
          <w:rFonts w:ascii="宋体" w:eastAsia="宋体" w:hAnsi="宋体"/>
          <w:sz w:val="24"/>
          <w:szCs w:val="24"/>
        </w:rPr>
        <w:t>39.106.26.245 slave1</w:t>
      </w:r>
      <w:bookmarkStart w:id="0" w:name="_GoBack"/>
      <w:bookmarkEnd w:id="0"/>
    </w:p>
    <w:p w14:paraId="4EE80858" w14:textId="64ED58F5" w:rsidR="008D6C95" w:rsidRPr="008D6C95" w:rsidRDefault="008D6C95" w:rsidP="008D6C95">
      <w:pPr>
        <w:rPr>
          <w:rFonts w:ascii="宋体" w:eastAsia="宋体" w:hAnsi="宋体" w:hint="eastAsia"/>
          <w:sz w:val="24"/>
          <w:szCs w:val="24"/>
        </w:rPr>
      </w:pPr>
      <w:r w:rsidRPr="008D6C95">
        <w:rPr>
          <w:rFonts w:ascii="宋体" w:eastAsia="宋体" w:hAnsi="宋体"/>
          <w:sz w:val="24"/>
          <w:szCs w:val="24"/>
        </w:rPr>
        <w:t xml:space="preserve">39.106.68.2  </w:t>
      </w:r>
      <w:r w:rsidRPr="008D6C95">
        <w:rPr>
          <w:rFonts w:ascii="宋体" w:eastAsia="宋体" w:hAnsi="宋体"/>
          <w:sz w:val="24"/>
          <w:szCs w:val="24"/>
        </w:rPr>
        <w:t xml:space="preserve"> </w:t>
      </w:r>
      <w:r w:rsidRPr="008D6C95">
        <w:rPr>
          <w:rFonts w:ascii="宋体" w:eastAsia="宋体" w:hAnsi="宋体"/>
          <w:sz w:val="24"/>
          <w:szCs w:val="24"/>
        </w:rPr>
        <w:t>slave2</w:t>
      </w:r>
    </w:p>
    <w:sectPr w:rsidR="008D6C95" w:rsidRPr="008D6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A6E26" w14:textId="77777777" w:rsidR="00CF0F8D" w:rsidRDefault="00CF0F8D" w:rsidP="00CF5998">
      <w:r>
        <w:separator/>
      </w:r>
    </w:p>
  </w:endnote>
  <w:endnote w:type="continuationSeparator" w:id="0">
    <w:p w14:paraId="64E1B25F" w14:textId="77777777" w:rsidR="00CF0F8D" w:rsidRDefault="00CF0F8D" w:rsidP="00CF5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AD373" w14:textId="77777777" w:rsidR="00CF0F8D" w:rsidRDefault="00CF0F8D" w:rsidP="00CF5998">
      <w:r>
        <w:separator/>
      </w:r>
    </w:p>
  </w:footnote>
  <w:footnote w:type="continuationSeparator" w:id="0">
    <w:p w14:paraId="0F1ABEA9" w14:textId="77777777" w:rsidR="00CF0F8D" w:rsidRDefault="00CF0F8D" w:rsidP="00CF5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4F"/>
    <w:rsid w:val="0007794F"/>
    <w:rsid w:val="00682AF9"/>
    <w:rsid w:val="008D6C95"/>
    <w:rsid w:val="00B95848"/>
    <w:rsid w:val="00CF0F8D"/>
    <w:rsid w:val="00CF5998"/>
    <w:rsid w:val="00F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6ACB7"/>
  <w15:chartTrackingRefBased/>
  <w15:docId w15:val="{7C1CCD92-2493-477F-8CCE-21D9C2FA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5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5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9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9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5998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CF59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5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F5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CF59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8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1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0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4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2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A%94%E7%94%A8%E7%A8%8B%E5%BA%8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AE%B9%E9%94%99%E6%80%A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8%86%E5%B8%83%E5%BC%8F%E6%96%87%E4%BB%B6%E7%B3%BB%E7%BB%9F" TargetMode="External"/><Relationship Id="rId11" Type="http://schemas.openxmlformats.org/officeDocument/2006/relationships/hyperlink" Target="https://baike.baidu.com/item/TCP%2FIP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%E9%87%8D%E5%91%BD%E5%90%8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HDF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gang</dc:creator>
  <cp:keywords/>
  <dc:description/>
  <cp:lastModifiedBy>liu gang</cp:lastModifiedBy>
  <cp:revision>2</cp:revision>
  <dcterms:created xsi:type="dcterms:W3CDTF">2018-03-06T11:49:00Z</dcterms:created>
  <dcterms:modified xsi:type="dcterms:W3CDTF">2018-03-06T12:16:00Z</dcterms:modified>
</cp:coreProperties>
</file>