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48403" w14:textId="375F8EB3" w:rsidR="00FC5A8B" w:rsidRDefault="003607F6" w:rsidP="003607F6">
      <w:pPr>
        <w:pStyle w:val="1"/>
        <w:jc w:val="center"/>
      </w:pPr>
      <w:r>
        <w:t>H</w:t>
      </w:r>
      <w:r>
        <w:rPr>
          <w:rFonts w:hint="eastAsia"/>
        </w:rPr>
        <w:t>base存储</w:t>
      </w:r>
    </w:p>
    <w:p w14:paraId="67F246B0" w14:textId="60B16F92" w:rsidR="003607F6" w:rsidRPr="003607F6" w:rsidRDefault="003607F6" w:rsidP="003607F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607F6">
        <w:rPr>
          <w:rFonts w:ascii="宋体" w:eastAsia="宋体" w:hAnsi="宋体" w:hint="eastAsia"/>
          <w:b/>
          <w:sz w:val="24"/>
          <w:szCs w:val="24"/>
        </w:rPr>
        <w:t>为什么选择</w:t>
      </w:r>
      <w:r w:rsidRPr="003607F6">
        <w:rPr>
          <w:rFonts w:ascii="宋体" w:eastAsia="宋体" w:hAnsi="宋体"/>
          <w:b/>
          <w:sz w:val="24"/>
          <w:szCs w:val="24"/>
        </w:rPr>
        <w:t>H</w:t>
      </w:r>
      <w:r w:rsidRPr="003607F6">
        <w:rPr>
          <w:rFonts w:ascii="宋体" w:eastAsia="宋体" w:hAnsi="宋体" w:hint="eastAsia"/>
          <w:b/>
          <w:sz w:val="24"/>
          <w:szCs w:val="24"/>
        </w:rPr>
        <w:t>base存储数据</w:t>
      </w:r>
    </w:p>
    <w:p w14:paraId="71A53445" w14:textId="01C9F782" w:rsidR="003607F6" w:rsidRPr="003607F6" w:rsidRDefault="003607F6" w:rsidP="003607F6">
      <w:pPr>
        <w:ind w:firstLine="360"/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</w:pPr>
      <w:r w:rsidRPr="003607F6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HBase – Hadoop Database，是一个高</w:t>
      </w:r>
      <w:hyperlink r:id="rId7" w:tgtFrame="_blank" w:history="1">
        <w:r w:rsidRPr="003607F6">
          <w:rPr>
            <w:color w:val="333333"/>
          </w:rPr>
          <w:t>可靠</w:t>
        </w:r>
      </w:hyperlink>
      <w:r w:rsidRPr="003607F6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性、高性能、面向列、可伸缩的</w:t>
      </w:r>
      <w:hyperlink r:id="rId8" w:tgtFrame="_blank" w:history="1">
        <w:r w:rsidRPr="003607F6">
          <w:rPr>
            <w:color w:val="333333"/>
          </w:rPr>
          <w:t>分布式存储系统</w:t>
        </w:r>
      </w:hyperlink>
      <w:r w:rsidRPr="003607F6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，利用HBase技术可在廉价PC Server上搭建起大规模</w:t>
      </w:r>
      <w:hyperlink r:id="rId9" w:tgtFrame="_blank" w:history="1">
        <w:r w:rsidRPr="003607F6">
          <w:rPr>
            <w:color w:val="333333"/>
          </w:rPr>
          <w:t>结构</w:t>
        </w:r>
      </w:hyperlink>
      <w:r w:rsidRPr="003607F6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化</w:t>
      </w:r>
      <w:hyperlink r:id="rId10" w:tgtFrame="_blank" w:history="1">
        <w:r w:rsidRPr="003607F6">
          <w:rPr>
            <w:color w:val="333333"/>
          </w:rPr>
          <w:t>存储</w:t>
        </w:r>
      </w:hyperlink>
      <w:r w:rsidRPr="003607F6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集群</w:t>
      </w:r>
      <w:r w:rsidRPr="003607F6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t>。</w:t>
      </w:r>
      <w:r w:rsidRPr="003607F6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HBase位于结构化</w:t>
      </w:r>
      <w:hyperlink r:id="rId11" w:tgtFrame="_blank" w:history="1">
        <w:r w:rsidRPr="003607F6">
          <w:rPr>
            <w:color w:val="333333"/>
          </w:rPr>
          <w:t>存储</w:t>
        </w:r>
      </w:hyperlink>
      <w:r w:rsidRPr="003607F6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层，Hadoop HDFS为HBase提供了高可靠性的底层存储支持，Hadoop MapReduce为HBase提供了高性能的计算能力，Zookeeper为HBase提供了稳定服务和failover机制。</w:t>
      </w:r>
    </w:p>
    <w:p w14:paraId="3C28DEEA" w14:textId="5021FC48" w:rsidR="003607F6" w:rsidRDefault="003607F6" w:rsidP="003607F6">
      <w:r>
        <w:rPr>
          <w:noProof/>
        </w:rPr>
        <w:drawing>
          <wp:inline distT="0" distB="0" distL="0" distR="0" wp14:anchorId="3A2ACB29" wp14:editId="01073A30">
            <wp:extent cx="3749040" cy="2705100"/>
            <wp:effectExtent l="0" t="0" r="3810" b="0"/>
            <wp:docPr id="1" name="图片 1" descr="https://gss0.bdstatic.com/94o3dSag_xI4khGkpoWK1HF6hhy/baike/c0%3Dbaike80%2C5%2C5%2C80%2C26/sign=0a7ec454738da9775a228e79d138937c/b3b7d0a20cf431ad8b01445e4b36acaf2fdd98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dstatic.com/94o3dSag_xI4khGkpoWK1HF6hhy/baike/c0%3Dbaike80%2C5%2C5%2C80%2C26/sign=0a7ec454738da9775a228e79d138937c/b3b7d0a20cf431ad8b01445e4b36acaf2fdd988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5095" w14:textId="77777777" w:rsidR="003607F6" w:rsidRDefault="003607F6" w:rsidP="003607F6">
      <w:r>
        <w:t>HBase</w:t>
      </w:r>
      <w:r>
        <w:rPr>
          <w:rFonts w:hint="eastAsia"/>
        </w:rPr>
        <w:t>基于</w:t>
      </w:r>
      <w:r>
        <w:t>HDFS</w:t>
      </w:r>
      <w:r>
        <w:rPr>
          <w:rFonts w:hint="eastAsia"/>
        </w:rPr>
        <w:t>分布式存储系统，基本原理流程图如下：</w:t>
      </w:r>
    </w:p>
    <w:p w14:paraId="61312EE8" w14:textId="77777777" w:rsidR="003607F6" w:rsidRDefault="003607F6" w:rsidP="003607F6">
      <w:r>
        <w:rPr>
          <w:noProof/>
        </w:rPr>
        <w:drawing>
          <wp:inline distT="0" distB="0" distL="0" distR="0" wp14:anchorId="510A38B0" wp14:editId="102D9514">
            <wp:extent cx="5274310" cy="2787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5EC3" w14:textId="77777777" w:rsidR="003607F6" w:rsidRDefault="003607F6" w:rsidP="003607F6"/>
    <w:p w14:paraId="4849CD3C" w14:textId="77777777" w:rsidR="003607F6" w:rsidRDefault="003607F6" w:rsidP="003607F6">
      <w:pPr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</w:pPr>
      <w:r w:rsidRPr="003607F6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HBase</w:t>
      </w:r>
      <w:r w:rsidRPr="003607F6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t>是一个构建在HDFS上的分布式列存储系统，为典型的key/value系统，主要用于海量结构化数据存储。从逻辑上讲，HBase将数据按照表、行和列进行存储。</w:t>
      </w:r>
      <w:r w:rsidRPr="003607F6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br/>
        <w:t>与</w:t>
      </w:r>
      <w:r w:rsidRPr="003607F6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Hadoop</w:t>
      </w:r>
      <w:r w:rsidRPr="003607F6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t>一样，</w:t>
      </w:r>
      <w:r w:rsidRPr="003607F6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HBase</w:t>
      </w:r>
      <w:r w:rsidRPr="003607F6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t>目标主要依靠横向扩展，通过不断增加廉价的商用服务器，来增</w:t>
      </w:r>
      <w:r w:rsidRPr="003607F6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lastRenderedPageBreak/>
        <w:t>加计算和存储能力。</w:t>
      </w:r>
    </w:p>
    <w:p w14:paraId="7EFD2891" w14:textId="35D85BE2" w:rsidR="003607F6" w:rsidRPr="003607F6" w:rsidRDefault="003607F6" w:rsidP="003607F6">
      <w:pPr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</w:pPr>
      <w:r w:rsidRPr="009C0212">
        <w:rPr>
          <w:rFonts w:hint="eastAsia"/>
        </w:rPr>
        <w:br/>
      </w:r>
      <w:r>
        <w:rPr>
          <w:rFonts w:ascii="宋体" w:eastAsia="宋体" w:hAnsi="宋体"/>
          <w:b/>
          <w:sz w:val="24"/>
          <w:szCs w:val="24"/>
        </w:rPr>
        <w:t>2</w:t>
      </w:r>
      <w:r>
        <w:rPr>
          <w:rFonts w:ascii="宋体" w:eastAsia="宋体" w:hAnsi="宋体" w:hint="eastAsia"/>
          <w:b/>
          <w:sz w:val="24"/>
          <w:szCs w:val="24"/>
        </w:rPr>
        <w:t>、</w:t>
      </w:r>
      <w:r w:rsidRPr="003607F6">
        <w:rPr>
          <w:rFonts w:ascii="宋体" w:eastAsia="宋体" w:hAnsi="宋体"/>
          <w:b/>
          <w:sz w:val="24"/>
          <w:szCs w:val="24"/>
        </w:rPr>
        <w:t>HBase</w:t>
      </w:r>
      <w:r w:rsidRPr="003607F6">
        <w:rPr>
          <w:rFonts w:ascii="宋体" w:eastAsia="宋体" w:hAnsi="宋体" w:hint="eastAsia"/>
          <w:b/>
          <w:sz w:val="24"/>
          <w:szCs w:val="24"/>
        </w:rPr>
        <w:t>表的特点</w:t>
      </w:r>
      <w:r w:rsidRPr="009C0212">
        <w:rPr>
          <w:rFonts w:hint="eastAsia"/>
        </w:rPr>
        <w:br/>
      </w:r>
      <w:r w:rsidRPr="003607F6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t>大：一个表可以有数十亿行，上百万列；</w:t>
      </w:r>
      <w:r w:rsidRPr="003607F6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br/>
        <w:t>无模式：每行都有一个可排序的主键和任意多的列，列可以根据需要动态的增加，同一张表中不同的行可以有截然不同的列；</w:t>
      </w:r>
      <w:r w:rsidRPr="003607F6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br/>
        <w:t>面向列：面向列（族）的存储和权限控制，列（族）独立检索；</w:t>
      </w:r>
      <w:r w:rsidRPr="003607F6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br/>
        <w:t>稀疏：空（null）列并不占用存储空间，表可以设计的非常稀疏；</w:t>
      </w:r>
      <w:r w:rsidRPr="003607F6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br/>
        <w:t>数据多版本：每个单元中的数据可以有多个版本，默认情况下版本号自动分配，是单元格插入时的时间戳；</w:t>
      </w:r>
      <w:r w:rsidRPr="003607F6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br/>
        <w:t>数据类型单一：</w:t>
      </w:r>
      <w:r w:rsidRPr="003607F6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HBase</w:t>
      </w:r>
      <w:r w:rsidRPr="003607F6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t>中的数据都是字符串，没有类型</w:t>
      </w:r>
    </w:p>
    <w:p w14:paraId="42D84862" w14:textId="16DBE602" w:rsidR="003607F6" w:rsidRDefault="003607F6" w:rsidP="003607F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607F6">
        <w:rPr>
          <w:rFonts w:ascii="宋体" w:eastAsia="宋体" w:hAnsi="宋体"/>
          <w:b/>
          <w:sz w:val="24"/>
          <w:szCs w:val="24"/>
        </w:rPr>
        <w:t>H</w:t>
      </w:r>
      <w:r w:rsidRPr="003607F6">
        <w:rPr>
          <w:rFonts w:ascii="宋体" w:eastAsia="宋体" w:hAnsi="宋体" w:hint="eastAsia"/>
          <w:b/>
          <w:sz w:val="24"/>
          <w:szCs w:val="24"/>
        </w:rPr>
        <w:t>base与MySQL的迁移</w:t>
      </w:r>
    </w:p>
    <w:p w14:paraId="0D138E81" w14:textId="29974223" w:rsidR="003607F6" w:rsidRPr="003607F6" w:rsidRDefault="003607F6" w:rsidP="003607F6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Sqoop(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发音：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skup)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是一款开源的工具，主要用于在</w:t>
      </w:r>
      <w:r>
        <w:rPr>
          <w:rFonts w:ascii="Arial" w:hAnsi="Arial" w:cs="Arial"/>
          <w:color w:val="333333"/>
          <w:szCs w:val="21"/>
          <w:shd w:val="clear" w:color="auto" w:fill="FFFFFF"/>
        </w:rPr>
        <w:t>Hadoop(Hive)</w:t>
      </w:r>
      <w:r>
        <w:rPr>
          <w:rFonts w:ascii="Arial" w:hAnsi="Arial" w:cs="Arial"/>
          <w:color w:val="333333"/>
          <w:szCs w:val="21"/>
          <w:shd w:val="clear" w:color="auto" w:fill="FFFFFF"/>
        </w:rPr>
        <w:t>与传统的数据库</w:t>
      </w:r>
      <w:r>
        <w:rPr>
          <w:rFonts w:ascii="Arial" w:hAnsi="Arial" w:cs="Arial"/>
          <w:color w:val="333333"/>
          <w:szCs w:val="21"/>
          <w:shd w:val="clear" w:color="auto" w:fill="FFFFFF"/>
        </w:rPr>
        <w:t>(mysql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postgresql...)</w:t>
      </w:r>
      <w:r>
        <w:rPr>
          <w:rFonts w:ascii="Arial" w:hAnsi="Arial" w:cs="Arial"/>
          <w:color w:val="333333"/>
          <w:szCs w:val="21"/>
          <w:shd w:val="clear" w:color="auto" w:fill="FFFFFF"/>
        </w:rPr>
        <w:t>间进行数据的传递，可以将一个关系型数据库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（例如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 xml:space="preserve"> MySQL ,Oracle ,Postgres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等）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中的数据导进到</w:t>
      </w:r>
      <w:r>
        <w:rPr>
          <w:rFonts w:ascii="Arial" w:hAnsi="Arial" w:cs="Arial"/>
          <w:color w:val="333333"/>
          <w:szCs w:val="21"/>
          <w:shd w:val="clear" w:color="auto" w:fill="FFFFFF"/>
        </w:rPr>
        <w:t>Hadoop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HDFS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中，也可以将</w:t>
      </w:r>
      <w:r>
        <w:rPr>
          <w:rFonts w:ascii="Arial" w:hAnsi="Arial" w:cs="Arial"/>
          <w:color w:val="333333"/>
          <w:szCs w:val="21"/>
          <w:shd w:val="clear" w:color="auto" w:fill="FFFFFF"/>
        </w:rPr>
        <w:t>HDFS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的数据导进到关系型数据库中。</w:t>
      </w:r>
    </w:p>
    <w:p w14:paraId="0F472284" w14:textId="77777777" w:rsidR="003607F6" w:rsidRPr="003607F6" w:rsidRDefault="003607F6" w:rsidP="003607F6">
      <w:pPr>
        <w:pStyle w:val="a3"/>
        <w:ind w:left="360" w:firstLineChars="0" w:firstLine="0"/>
        <w:rPr>
          <w:rFonts w:hint="eastAsia"/>
        </w:rPr>
      </w:pPr>
    </w:p>
    <w:sectPr w:rsidR="003607F6" w:rsidRPr="00360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40E75" w14:textId="77777777" w:rsidR="00CE2E93" w:rsidRDefault="00CE2E93" w:rsidP="003607F6">
      <w:r>
        <w:separator/>
      </w:r>
    </w:p>
  </w:endnote>
  <w:endnote w:type="continuationSeparator" w:id="0">
    <w:p w14:paraId="3BAA99D9" w14:textId="77777777" w:rsidR="00CE2E93" w:rsidRDefault="00CE2E93" w:rsidP="00360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5435B" w14:textId="77777777" w:rsidR="00CE2E93" w:rsidRDefault="00CE2E93" w:rsidP="003607F6">
      <w:r>
        <w:separator/>
      </w:r>
    </w:p>
  </w:footnote>
  <w:footnote w:type="continuationSeparator" w:id="0">
    <w:p w14:paraId="6FE5CE28" w14:textId="77777777" w:rsidR="00CE2E93" w:rsidRDefault="00CE2E93" w:rsidP="00360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71A40"/>
    <w:multiLevelType w:val="hybridMultilevel"/>
    <w:tmpl w:val="5D260AE0"/>
    <w:lvl w:ilvl="0" w:tplc="1DB883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01AB8"/>
    <w:multiLevelType w:val="hybridMultilevel"/>
    <w:tmpl w:val="0EE82880"/>
    <w:lvl w:ilvl="0" w:tplc="9792249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B377B"/>
    <w:multiLevelType w:val="hybridMultilevel"/>
    <w:tmpl w:val="0FCA3340"/>
    <w:lvl w:ilvl="0" w:tplc="E638996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A6"/>
    <w:rsid w:val="003607F6"/>
    <w:rsid w:val="00B95848"/>
    <w:rsid w:val="00CE2E93"/>
    <w:rsid w:val="00DE31FE"/>
    <w:rsid w:val="00F861A6"/>
    <w:rsid w:val="00F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133A8"/>
  <w15:chartTrackingRefBased/>
  <w15:docId w15:val="{A594328C-769B-468D-83E0-AC6BE006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0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07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607F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607F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60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07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0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0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8%86%E5%B8%83%E5%BC%8F%E5%AD%98%E5%82%A8%E7%B3%BB%E7%BB%9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F%AF%E9%9D%A0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AD%98%E5%82%A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5%AD%98%E5%82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BB%93%E6%9E%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gang</dc:creator>
  <cp:keywords/>
  <dc:description/>
  <cp:lastModifiedBy>liu gang</cp:lastModifiedBy>
  <cp:revision>2</cp:revision>
  <dcterms:created xsi:type="dcterms:W3CDTF">2018-03-09T22:05:00Z</dcterms:created>
  <dcterms:modified xsi:type="dcterms:W3CDTF">2018-03-09T22:17:00Z</dcterms:modified>
</cp:coreProperties>
</file>