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8E" w:rsidRPr="00342D74" w:rsidRDefault="005F738E" w:rsidP="009D648E">
      <w:pPr>
        <w:rPr>
          <w:rFonts w:ascii="Times New Roman" w:hAnsi="Times New Roman" w:cs="Times New Roman"/>
          <w:sz w:val="24"/>
          <w:szCs w:val="24"/>
        </w:rPr>
      </w:pPr>
      <w:r w:rsidRPr="00342D74">
        <w:rPr>
          <w:rFonts w:ascii="Times New Roman" w:hAnsi="Times New Roman" w:cs="Times New Roman"/>
          <w:sz w:val="24"/>
          <w:szCs w:val="24"/>
        </w:rPr>
        <w:t>Ellie Fitzpatrick</w:t>
      </w:r>
    </w:p>
    <w:p w:rsidR="005F738E" w:rsidRPr="00342D74" w:rsidRDefault="005F738E" w:rsidP="009D648E">
      <w:pPr>
        <w:rPr>
          <w:rFonts w:ascii="Times New Roman" w:hAnsi="Times New Roman" w:cs="Times New Roman"/>
          <w:sz w:val="24"/>
          <w:szCs w:val="24"/>
        </w:rPr>
      </w:pPr>
      <w:r w:rsidRPr="00342D74">
        <w:rPr>
          <w:rFonts w:ascii="Times New Roman" w:hAnsi="Times New Roman" w:cs="Times New Roman"/>
          <w:sz w:val="24"/>
          <w:szCs w:val="24"/>
        </w:rPr>
        <w:t xml:space="preserve">Michael </w:t>
      </w:r>
      <w:proofErr w:type="spellStart"/>
      <w:r w:rsidRPr="00342D74">
        <w:rPr>
          <w:rFonts w:ascii="Times New Roman" w:hAnsi="Times New Roman" w:cs="Times New Roman"/>
          <w:sz w:val="24"/>
          <w:szCs w:val="24"/>
        </w:rPr>
        <w:t>Rabinovich</w:t>
      </w:r>
      <w:proofErr w:type="spellEnd"/>
    </w:p>
    <w:p w:rsidR="005F738E" w:rsidRPr="00342D74" w:rsidRDefault="005F738E" w:rsidP="009D648E">
      <w:pPr>
        <w:rPr>
          <w:rFonts w:ascii="Times New Roman" w:hAnsi="Times New Roman" w:cs="Times New Roman"/>
          <w:sz w:val="24"/>
          <w:szCs w:val="24"/>
        </w:rPr>
      </w:pPr>
      <w:r w:rsidRPr="00342D74">
        <w:rPr>
          <w:rFonts w:ascii="Times New Roman" w:hAnsi="Times New Roman" w:cs="Times New Roman"/>
          <w:sz w:val="24"/>
          <w:szCs w:val="24"/>
        </w:rPr>
        <w:t>Data Structures</w:t>
      </w:r>
    </w:p>
    <w:p w:rsidR="005F738E" w:rsidRPr="00342D74" w:rsidRDefault="005F738E" w:rsidP="009D648E">
      <w:pPr>
        <w:rPr>
          <w:rFonts w:ascii="Times New Roman" w:hAnsi="Times New Roman" w:cs="Times New Roman"/>
          <w:sz w:val="24"/>
          <w:szCs w:val="24"/>
        </w:rPr>
      </w:pPr>
      <w:r w:rsidRPr="00342D74">
        <w:rPr>
          <w:rFonts w:ascii="Times New Roman" w:hAnsi="Times New Roman" w:cs="Times New Roman"/>
          <w:sz w:val="24"/>
          <w:szCs w:val="24"/>
        </w:rPr>
        <w:t>21 April, 2017</w:t>
      </w:r>
    </w:p>
    <w:p w:rsidR="005F738E" w:rsidRPr="00342D74" w:rsidRDefault="005F738E" w:rsidP="005F738E">
      <w:pPr>
        <w:jc w:val="center"/>
        <w:rPr>
          <w:rFonts w:ascii="Times New Roman" w:hAnsi="Times New Roman" w:cs="Times New Roman"/>
          <w:sz w:val="24"/>
          <w:szCs w:val="24"/>
        </w:rPr>
      </w:pPr>
      <w:r w:rsidRPr="00342D74">
        <w:rPr>
          <w:rFonts w:ascii="Times New Roman" w:hAnsi="Times New Roman" w:cs="Times New Roman"/>
          <w:sz w:val="24"/>
          <w:szCs w:val="24"/>
        </w:rPr>
        <w:t>Statistical Analysis of Sorting Algorithms</w:t>
      </w:r>
    </w:p>
    <w:p w:rsidR="005F738E" w:rsidRPr="00342D74" w:rsidRDefault="005F738E" w:rsidP="009D648E">
      <w:pPr>
        <w:rPr>
          <w:rFonts w:ascii="Times New Roman" w:hAnsi="Times New Roman" w:cs="Times New Roman"/>
          <w:sz w:val="24"/>
          <w:szCs w:val="24"/>
        </w:rPr>
      </w:pPr>
    </w:p>
    <w:p w:rsidR="00342D74" w:rsidRPr="00342D74" w:rsidRDefault="003906C7" w:rsidP="00342D74">
      <w:pPr>
        <w:keepNext/>
        <w:jc w:val="center"/>
        <w:rPr>
          <w:rFonts w:ascii="Times New Roman" w:hAnsi="Times New Roman" w:cs="Times New Roman"/>
          <w:sz w:val="24"/>
          <w:szCs w:val="24"/>
        </w:rPr>
      </w:pPr>
      <w:r w:rsidRPr="00342D74">
        <w:rPr>
          <w:rFonts w:ascii="Times New Roman" w:hAnsi="Times New Roman" w:cs="Times New Roman"/>
          <w:noProof/>
          <w:sz w:val="24"/>
          <w:szCs w:val="24"/>
        </w:rPr>
        <w:drawing>
          <wp:inline distT="0" distB="0" distL="0" distR="0" wp14:anchorId="291BCB47" wp14:editId="2A52300C">
            <wp:extent cx="5097780" cy="2099310"/>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6C7" w:rsidRPr="00342D74" w:rsidRDefault="00342D74" w:rsidP="00342D74">
      <w:pPr>
        <w:pStyle w:val="Caption"/>
        <w:jc w:val="center"/>
        <w:rPr>
          <w:rFonts w:ascii="Times New Roman" w:hAnsi="Times New Roman" w:cs="Times New Roman"/>
          <w:sz w:val="22"/>
          <w:szCs w:val="24"/>
        </w:rPr>
      </w:pPr>
      <w:r w:rsidRPr="00342D74">
        <w:rPr>
          <w:rFonts w:ascii="Times New Roman" w:hAnsi="Times New Roman" w:cs="Times New Roman"/>
          <w:sz w:val="24"/>
          <w:szCs w:val="24"/>
        </w:rPr>
        <w:fldChar w:fldCharType="begin"/>
      </w:r>
      <w:r w:rsidRPr="00342D74">
        <w:rPr>
          <w:rFonts w:ascii="Times New Roman" w:hAnsi="Times New Roman" w:cs="Times New Roman"/>
          <w:sz w:val="24"/>
          <w:szCs w:val="24"/>
        </w:rPr>
        <w:instrText xml:space="preserve"> SEQ Figure \* ARABIC </w:instrText>
      </w:r>
      <w:r w:rsidRPr="00342D74">
        <w:rPr>
          <w:rFonts w:ascii="Times New Roman" w:hAnsi="Times New Roman" w:cs="Times New Roman"/>
          <w:sz w:val="24"/>
          <w:szCs w:val="24"/>
        </w:rPr>
        <w:fldChar w:fldCharType="separate"/>
      </w:r>
      <w:r w:rsidRPr="00342D74">
        <w:rPr>
          <w:rFonts w:ascii="Times New Roman" w:hAnsi="Times New Roman" w:cs="Times New Roman"/>
          <w:noProof/>
          <w:sz w:val="24"/>
          <w:szCs w:val="24"/>
        </w:rPr>
        <w:t>1</w:t>
      </w:r>
      <w:r w:rsidRPr="00342D74">
        <w:rPr>
          <w:rFonts w:ascii="Times New Roman" w:hAnsi="Times New Roman" w:cs="Times New Roman"/>
          <w:sz w:val="24"/>
          <w:szCs w:val="24"/>
        </w:rPr>
        <w:fldChar w:fldCharType="end"/>
      </w:r>
      <w:r w:rsidRPr="00342D74">
        <w:rPr>
          <w:rFonts w:ascii="Times New Roman" w:hAnsi="Times New Roman" w:cs="Times New Roman"/>
          <w:sz w:val="24"/>
          <w:szCs w:val="24"/>
        </w:rPr>
        <w:t xml:space="preserve"> </w:t>
      </w:r>
      <w:r w:rsidRPr="00342D74">
        <w:rPr>
          <w:rFonts w:ascii="Times New Roman" w:hAnsi="Times New Roman" w:cs="Times New Roman"/>
          <w:sz w:val="22"/>
          <w:szCs w:val="24"/>
        </w:rPr>
        <w:t>Chart depicting the log of the times for heap quick, and merge sort for a sorted, reversed, and random array. Data collected from one run of the program.</w:t>
      </w:r>
    </w:p>
    <w:p w:rsidR="003906C7" w:rsidRPr="00342D74" w:rsidRDefault="00ED58B9" w:rsidP="00342D74">
      <w:pPr>
        <w:ind w:firstLine="720"/>
        <w:rPr>
          <w:rFonts w:ascii="Times New Roman" w:hAnsi="Times New Roman" w:cs="Times New Roman"/>
          <w:sz w:val="24"/>
          <w:szCs w:val="24"/>
        </w:rPr>
      </w:pPr>
      <w:r w:rsidRPr="00342D74">
        <w:rPr>
          <w:rFonts w:ascii="Times New Roman" w:hAnsi="Times New Roman" w:cs="Times New Roman"/>
          <w:sz w:val="24"/>
          <w:szCs w:val="24"/>
        </w:rPr>
        <w:t>In observing the data, one can immediately see that quicksort is the quickest of all the algorith</w:t>
      </w:r>
      <w:r w:rsidR="003A06F9">
        <w:rPr>
          <w:rFonts w:ascii="Times New Roman" w:hAnsi="Times New Roman" w:cs="Times New Roman"/>
          <w:sz w:val="24"/>
          <w:szCs w:val="24"/>
        </w:rPr>
        <w:t>ms for sorted, reversed, and ran</w:t>
      </w:r>
      <w:r w:rsidRPr="00342D74">
        <w:rPr>
          <w:rFonts w:ascii="Times New Roman" w:hAnsi="Times New Roman" w:cs="Times New Roman"/>
          <w:sz w:val="24"/>
          <w:szCs w:val="24"/>
        </w:rPr>
        <w:t xml:space="preserve">dom arrays with the length of one million. </w:t>
      </w:r>
      <w:r w:rsidR="00B43CF6">
        <w:rPr>
          <w:rFonts w:ascii="Times New Roman" w:hAnsi="Times New Roman" w:cs="Times New Roman"/>
          <w:sz w:val="24"/>
          <w:szCs w:val="24"/>
        </w:rPr>
        <w:t xml:space="preserve">This is due to </w:t>
      </w:r>
      <w:r w:rsidR="00A05C1D">
        <w:rPr>
          <w:rFonts w:ascii="Times New Roman" w:hAnsi="Times New Roman" w:cs="Times New Roman"/>
          <w:sz w:val="24"/>
          <w:szCs w:val="24"/>
        </w:rPr>
        <w:t>its</w:t>
      </w:r>
      <w:bookmarkStart w:id="0" w:name="_GoBack"/>
      <w:bookmarkEnd w:id="0"/>
      <w:r w:rsidR="00B43CF6">
        <w:rPr>
          <w:rFonts w:ascii="Times New Roman" w:hAnsi="Times New Roman" w:cs="Times New Roman"/>
          <w:sz w:val="24"/>
          <w:szCs w:val="24"/>
        </w:rPr>
        <w:t xml:space="preserve"> divide and conquer nature. It is also clear that for every list sorted except for th</w:t>
      </w:r>
      <w:r w:rsidR="003A06F9">
        <w:rPr>
          <w:rFonts w:ascii="Times New Roman" w:hAnsi="Times New Roman" w:cs="Times New Roman"/>
          <w:sz w:val="24"/>
          <w:szCs w:val="24"/>
        </w:rPr>
        <w:t xml:space="preserve">e random quicksort, the order of elements does not matter all that much. Although, it does matter for the random test. This is because quicksort works by choosing a number as a partition and then sorting in regards to that partition. If the </w:t>
      </w:r>
      <w:r w:rsidR="00BB303D">
        <w:rPr>
          <w:rFonts w:ascii="Times New Roman" w:hAnsi="Times New Roman" w:cs="Times New Roman"/>
          <w:sz w:val="24"/>
          <w:szCs w:val="24"/>
        </w:rPr>
        <w:t>list is sorted or reverse, it either goes through and verifies that all the elements are in the correct place or swaps each value once. For random values, it has to loop through the array more often because the numbers are not in any order. Another trend that sticks out when looking through the data is how both heap and quicksort have a large variance, but merge so</w:t>
      </w:r>
      <w:r w:rsidR="001C59CD">
        <w:rPr>
          <w:rFonts w:ascii="Times New Roman" w:hAnsi="Times New Roman" w:cs="Times New Roman"/>
          <w:sz w:val="24"/>
          <w:szCs w:val="24"/>
        </w:rPr>
        <w:t xml:space="preserve">rt does not. This is because merge sort algorithmically does the same thing no matter how the data is oriented. It always partitions to size two, then works its way back to the size of the array by combining the partitions. This analysis shows that the best method to use is quicksort in all situations. </w:t>
      </w:r>
    </w:p>
    <w:p w:rsidR="003906C7" w:rsidRPr="00342D74" w:rsidRDefault="003906C7">
      <w:pPr>
        <w:rPr>
          <w:rFonts w:ascii="Times New Roman" w:hAnsi="Times New Roman" w:cs="Times New Roman"/>
          <w:sz w:val="24"/>
          <w:szCs w:val="24"/>
        </w:rPr>
      </w:pPr>
    </w:p>
    <w:p w:rsidR="003906C7" w:rsidRPr="00342D74" w:rsidRDefault="003906C7" w:rsidP="003906C7">
      <w:pPr>
        <w:jc w:val="center"/>
        <w:rPr>
          <w:rFonts w:ascii="Times New Roman" w:hAnsi="Times New Roman" w:cs="Times New Roman"/>
          <w:sz w:val="24"/>
          <w:szCs w:val="24"/>
        </w:rPr>
      </w:pPr>
    </w:p>
    <w:p w:rsidR="003906C7" w:rsidRPr="00342D74" w:rsidRDefault="003906C7">
      <w:pPr>
        <w:rPr>
          <w:rFonts w:ascii="Times New Roman" w:hAnsi="Times New Roman" w:cs="Times New Roman"/>
          <w:sz w:val="24"/>
          <w:szCs w:val="24"/>
        </w:rPr>
      </w:pPr>
      <w:r w:rsidRPr="00342D74">
        <w:rPr>
          <w:rFonts w:ascii="Times New Roman" w:hAnsi="Times New Roman" w:cs="Times New Roman"/>
          <w:sz w:val="24"/>
          <w:szCs w:val="24"/>
        </w:rPr>
        <w:br w:type="page"/>
      </w:r>
    </w:p>
    <w:p w:rsidR="003906C7" w:rsidRPr="00342D74" w:rsidRDefault="003906C7" w:rsidP="003906C7">
      <w:pPr>
        <w:jc w:val="center"/>
        <w:rPr>
          <w:rFonts w:ascii="Times New Roman" w:hAnsi="Times New Roman" w:cs="Times New Roman"/>
          <w:sz w:val="24"/>
          <w:szCs w:val="24"/>
        </w:rPr>
      </w:pPr>
    </w:p>
    <w:p w:rsidR="003906C7" w:rsidRPr="00342D74" w:rsidRDefault="003906C7" w:rsidP="003906C7">
      <w:pPr>
        <w:jc w:val="center"/>
        <w:rPr>
          <w:rFonts w:ascii="Times New Roman" w:hAnsi="Times New Roman" w:cs="Times New Roman"/>
          <w:sz w:val="24"/>
          <w:szCs w:val="24"/>
        </w:rPr>
      </w:pPr>
      <w:r w:rsidRPr="00342D74">
        <w:rPr>
          <w:rFonts w:ascii="Times New Roman" w:hAnsi="Times New Roman" w:cs="Times New Roman"/>
          <w:sz w:val="24"/>
          <w:szCs w:val="24"/>
        </w:rPr>
        <w:t>Raw Data</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 Heap Sort ****</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Time in nanoseconds</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[1000, 10000, 100000, 1000000]</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Sorted: Median Time, Median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[236986, 871420, 13141798, 87758841], [463150, 871265, 40190918, 112643865], [256681440688, 6525542, 2344771213089790, 2002452071457313]</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Reverse: Median Time, Median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[72812, 925217, 9075942, 90774261], [83478, 979014, 8808348, 89695227], [1279065050, 9611574926, 4003773712111, 13975536263967]</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Random: Mean Times,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[77032, 1049507, 12234944, 122036637], [151342825, 26024127240, 2004051176586, 13331305537364]</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 Quick Sort ****</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Time in nanoseconds</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[1000, 10000, 100000, 1000000]</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Sorted: Median Time, Median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[9275, 67710, 50550, 562550], [10048, 78376, 54879, 570280], [12545017, 356396630, 62448073, 898447764]</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Reverse: Median Time, Median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[928, 5565, 51943, 532406], [773, 6183, 59362, 601507], [72075, 2221943, 165161780, 15509742559]</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Random: Mean Times,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[2921, 37008, 332475, 2906295], [1340651, 32252545, 15619173547, 2928573845641]</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 Merge Sort ****</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Time in milliseconds</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[1000, 10000, 100000, 1000000]</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Sorted: Median Time, Mean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[2532, 987, 5702, 362610], [6409, 973, 6029, 366496], [65465029, 62890, 364819, 6075298202]</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lastRenderedPageBreak/>
        <w:t>Reverse: Median Time, Mean Time,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[1655, 1001, 4247, 302814], [8857, 1047, 4617, 300468], [173322439, 15090, 1275564, 24019387]</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Random: Mean Times, Variance Time</w:t>
      </w: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[3122, 527, 4663, 316603], [42061200, 79454, 976113, 2026484585]</w:t>
      </w:r>
    </w:p>
    <w:p w:rsidR="003906C7" w:rsidRPr="00342D74" w:rsidRDefault="003906C7" w:rsidP="003906C7">
      <w:pPr>
        <w:rPr>
          <w:rFonts w:ascii="Times New Roman" w:hAnsi="Times New Roman" w:cs="Times New Roman"/>
          <w:sz w:val="24"/>
          <w:szCs w:val="24"/>
        </w:rPr>
      </w:pPr>
    </w:p>
    <w:p w:rsidR="003906C7" w:rsidRPr="00342D74" w:rsidRDefault="003906C7" w:rsidP="003906C7">
      <w:pPr>
        <w:rPr>
          <w:rFonts w:ascii="Times New Roman" w:hAnsi="Times New Roman" w:cs="Times New Roman"/>
          <w:sz w:val="24"/>
          <w:szCs w:val="24"/>
        </w:rPr>
      </w:pPr>
      <w:r w:rsidRPr="00342D74">
        <w:rPr>
          <w:rFonts w:ascii="Times New Roman" w:hAnsi="Times New Roman" w:cs="Times New Roman"/>
          <w:sz w:val="24"/>
          <w:szCs w:val="24"/>
        </w:rPr>
        <w:t>Data for 1,000,000 Items</w:t>
      </w:r>
    </w:p>
    <w:tbl>
      <w:tblPr>
        <w:tblStyle w:val="TableGrid"/>
        <w:tblW w:w="0" w:type="auto"/>
        <w:tblLook w:val="04A0" w:firstRow="1" w:lastRow="0" w:firstColumn="1" w:lastColumn="0" w:noHBand="0" w:noVBand="1"/>
      </w:tblPr>
      <w:tblGrid>
        <w:gridCol w:w="1795"/>
        <w:gridCol w:w="1440"/>
        <w:gridCol w:w="1620"/>
        <w:gridCol w:w="1440"/>
        <w:gridCol w:w="2136"/>
      </w:tblGrid>
      <w:tr w:rsidR="003906C7" w:rsidRPr="00342D74" w:rsidTr="004105DE">
        <w:tc>
          <w:tcPr>
            <w:tcW w:w="1795" w:type="dxa"/>
            <w:tcBorders>
              <w:bottom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Method</w:t>
            </w:r>
          </w:p>
        </w:tc>
        <w:tc>
          <w:tcPr>
            <w:tcW w:w="1440" w:type="dxa"/>
            <w:tcBorders>
              <w:bottom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Array</w:t>
            </w:r>
          </w:p>
        </w:tc>
        <w:tc>
          <w:tcPr>
            <w:tcW w:w="1620" w:type="dxa"/>
            <w:tcBorders>
              <w:bottom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Median Time</w:t>
            </w:r>
          </w:p>
        </w:tc>
        <w:tc>
          <w:tcPr>
            <w:tcW w:w="1440" w:type="dxa"/>
            <w:tcBorders>
              <w:bottom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Mean Time</w:t>
            </w:r>
          </w:p>
        </w:tc>
        <w:tc>
          <w:tcPr>
            <w:tcW w:w="1800" w:type="dxa"/>
            <w:tcBorders>
              <w:bottom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Variance</w:t>
            </w:r>
          </w:p>
        </w:tc>
      </w:tr>
      <w:tr w:rsidR="003906C7" w:rsidRPr="00342D74" w:rsidTr="004105DE">
        <w:tc>
          <w:tcPr>
            <w:tcW w:w="1795" w:type="dxa"/>
            <w:tcBorders>
              <w:top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Heap Sort (ns)</w:t>
            </w:r>
          </w:p>
        </w:tc>
        <w:tc>
          <w:tcPr>
            <w:tcW w:w="1440" w:type="dxa"/>
            <w:tcBorders>
              <w:top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Sorted</w:t>
            </w:r>
          </w:p>
        </w:tc>
        <w:tc>
          <w:tcPr>
            <w:tcW w:w="1620" w:type="dxa"/>
            <w:tcBorders>
              <w:top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87758841</w:t>
            </w:r>
          </w:p>
        </w:tc>
        <w:tc>
          <w:tcPr>
            <w:tcW w:w="1440" w:type="dxa"/>
            <w:tcBorders>
              <w:top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87758841</w:t>
            </w:r>
          </w:p>
        </w:tc>
        <w:tc>
          <w:tcPr>
            <w:tcW w:w="1800" w:type="dxa"/>
            <w:tcBorders>
              <w:top w:val="thinThickSmallGap" w:sz="24"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2002452071457313</w:t>
            </w:r>
          </w:p>
        </w:tc>
      </w:tr>
      <w:tr w:rsidR="003906C7" w:rsidRPr="00342D74" w:rsidTr="004105DE">
        <w:tc>
          <w:tcPr>
            <w:tcW w:w="1795"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Heap Sort (ns)</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Reversed</w:t>
            </w:r>
          </w:p>
        </w:tc>
        <w:tc>
          <w:tcPr>
            <w:tcW w:w="162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90774261</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89695227</w:t>
            </w:r>
          </w:p>
        </w:tc>
        <w:tc>
          <w:tcPr>
            <w:tcW w:w="180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13975536263967</w:t>
            </w:r>
          </w:p>
        </w:tc>
      </w:tr>
      <w:tr w:rsidR="003906C7" w:rsidRPr="00342D74" w:rsidTr="004105DE">
        <w:tc>
          <w:tcPr>
            <w:tcW w:w="1795"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Heap Sort (ns)</w:t>
            </w:r>
          </w:p>
        </w:tc>
        <w:tc>
          <w:tcPr>
            <w:tcW w:w="144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Random</w:t>
            </w:r>
          </w:p>
        </w:tc>
        <w:tc>
          <w:tcPr>
            <w:tcW w:w="1620" w:type="dxa"/>
            <w:tcBorders>
              <w:bottom w:val="single" w:sz="12" w:space="0" w:color="auto"/>
            </w:tcBorders>
          </w:tcPr>
          <w:p w:rsidR="003906C7" w:rsidRPr="00342D74" w:rsidRDefault="003906C7" w:rsidP="004105DE">
            <w:pPr>
              <w:rPr>
                <w:rFonts w:ascii="Times New Roman" w:hAnsi="Times New Roman" w:cs="Times New Roman"/>
                <w:sz w:val="24"/>
                <w:szCs w:val="24"/>
              </w:rPr>
            </w:pPr>
          </w:p>
        </w:tc>
        <w:tc>
          <w:tcPr>
            <w:tcW w:w="144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122036637</w:t>
            </w:r>
          </w:p>
        </w:tc>
        <w:tc>
          <w:tcPr>
            <w:tcW w:w="180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13331305537364</w:t>
            </w:r>
          </w:p>
        </w:tc>
      </w:tr>
      <w:tr w:rsidR="003906C7" w:rsidRPr="00342D74" w:rsidTr="004105DE">
        <w:tc>
          <w:tcPr>
            <w:tcW w:w="1795"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Quick Sort (ns)</w:t>
            </w:r>
          </w:p>
        </w:tc>
        <w:tc>
          <w:tcPr>
            <w:tcW w:w="144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Sorted</w:t>
            </w:r>
          </w:p>
        </w:tc>
        <w:tc>
          <w:tcPr>
            <w:tcW w:w="162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595942</w:t>
            </w:r>
          </w:p>
        </w:tc>
        <w:tc>
          <w:tcPr>
            <w:tcW w:w="144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684676</w:t>
            </w:r>
          </w:p>
        </w:tc>
        <w:tc>
          <w:tcPr>
            <w:tcW w:w="180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24877412923</w:t>
            </w:r>
          </w:p>
        </w:tc>
      </w:tr>
      <w:tr w:rsidR="003906C7" w:rsidRPr="00342D74" w:rsidTr="004105DE">
        <w:tc>
          <w:tcPr>
            <w:tcW w:w="1795"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Quick Sort (ns)</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Reverse</w:t>
            </w:r>
          </w:p>
        </w:tc>
        <w:tc>
          <w:tcPr>
            <w:tcW w:w="162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603362</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665816</w:t>
            </w:r>
          </w:p>
        </w:tc>
        <w:tc>
          <w:tcPr>
            <w:tcW w:w="180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12410512086</w:t>
            </w:r>
          </w:p>
        </w:tc>
      </w:tr>
      <w:tr w:rsidR="003906C7" w:rsidRPr="00342D74" w:rsidTr="004105DE">
        <w:tc>
          <w:tcPr>
            <w:tcW w:w="1795"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Quick Sort (ns)</w:t>
            </w:r>
          </w:p>
        </w:tc>
        <w:tc>
          <w:tcPr>
            <w:tcW w:w="144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Random</w:t>
            </w:r>
          </w:p>
        </w:tc>
        <w:tc>
          <w:tcPr>
            <w:tcW w:w="1620" w:type="dxa"/>
            <w:tcBorders>
              <w:bottom w:val="single" w:sz="12" w:space="0" w:color="auto"/>
            </w:tcBorders>
          </w:tcPr>
          <w:p w:rsidR="003906C7" w:rsidRPr="00342D74" w:rsidRDefault="003906C7" w:rsidP="004105DE">
            <w:pPr>
              <w:rPr>
                <w:rFonts w:ascii="Times New Roman" w:hAnsi="Times New Roman" w:cs="Times New Roman"/>
                <w:sz w:val="24"/>
                <w:szCs w:val="24"/>
              </w:rPr>
            </w:pPr>
          </w:p>
        </w:tc>
        <w:tc>
          <w:tcPr>
            <w:tcW w:w="144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2873182</w:t>
            </w:r>
          </w:p>
        </w:tc>
        <w:tc>
          <w:tcPr>
            <w:tcW w:w="1800" w:type="dxa"/>
            <w:tcBorders>
              <w:bottom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28731822873182</w:t>
            </w:r>
          </w:p>
        </w:tc>
      </w:tr>
      <w:tr w:rsidR="003906C7" w:rsidRPr="00342D74" w:rsidTr="004105DE">
        <w:tc>
          <w:tcPr>
            <w:tcW w:w="1795"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Merge Sort (ns)</w:t>
            </w:r>
          </w:p>
        </w:tc>
        <w:tc>
          <w:tcPr>
            <w:tcW w:w="144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Sorted</w:t>
            </w:r>
          </w:p>
        </w:tc>
        <w:tc>
          <w:tcPr>
            <w:tcW w:w="1620" w:type="dxa"/>
            <w:tcBorders>
              <w:top w:val="single" w:sz="12" w:space="0" w:color="auto"/>
            </w:tcBorders>
          </w:tcPr>
          <w:p w:rsidR="003906C7" w:rsidRPr="00342D74" w:rsidRDefault="003906C7" w:rsidP="004105DE">
            <w:pPr>
              <w:rPr>
                <w:rFonts w:ascii="Times New Roman" w:hAnsi="Times New Roman" w:cs="Times New Roman"/>
                <w:sz w:val="24"/>
                <w:szCs w:val="24"/>
                <w:vertAlign w:val="superscript"/>
              </w:rPr>
            </w:pPr>
            <w:r w:rsidRPr="00342D74">
              <w:rPr>
                <w:rFonts w:ascii="Times New Roman" w:hAnsi="Times New Roman" w:cs="Times New Roman"/>
                <w:sz w:val="24"/>
                <w:szCs w:val="24"/>
              </w:rPr>
              <w:t>362610 * 10</w:t>
            </w:r>
            <w:r w:rsidRPr="00342D74">
              <w:rPr>
                <w:rFonts w:ascii="Times New Roman" w:hAnsi="Times New Roman" w:cs="Times New Roman"/>
                <w:sz w:val="24"/>
                <w:szCs w:val="24"/>
                <w:vertAlign w:val="superscript"/>
              </w:rPr>
              <w:t>6</w:t>
            </w:r>
          </w:p>
        </w:tc>
        <w:tc>
          <w:tcPr>
            <w:tcW w:w="144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366496* 10</w:t>
            </w:r>
            <w:r w:rsidRPr="00342D74">
              <w:rPr>
                <w:rFonts w:ascii="Times New Roman" w:hAnsi="Times New Roman" w:cs="Times New Roman"/>
                <w:sz w:val="24"/>
                <w:szCs w:val="24"/>
                <w:vertAlign w:val="superscript"/>
              </w:rPr>
              <w:t>6</w:t>
            </w:r>
          </w:p>
        </w:tc>
        <w:tc>
          <w:tcPr>
            <w:tcW w:w="1800" w:type="dxa"/>
            <w:tcBorders>
              <w:top w:val="single" w:sz="12" w:space="0" w:color="auto"/>
            </w:tcBorders>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366496* 10</w:t>
            </w:r>
            <w:r w:rsidRPr="00342D74">
              <w:rPr>
                <w:rFonts w:ascii="Times New Roman" w:hAnsi="Times New Roman" w:cs="Times New Roman"/>
                <w:sz w:val="24"/>
                <w:szCs w:val="24"/>
                <w:vertAlign w:val="superscript"/>
              </w:rPr>
              <w:t>6</w:t>
            </w:r>
          </w:p>
        </w:tc>
      </w:tr>
      <w:tr w:rsidR="003906C7" w:rsidRPr="00342D74" w:rsidTr="004105DE">
        <w:tc>
          <w:tcPr>
            <w:tcW w:w="1795"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Merge Sort (ns)</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Reverse</w:t>
            </w:r>
          </w:p>
        </w:tc>
        <w:tc>
          <w:tcPr>
            <w:tcW w:w="162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302814* 10</w:t>
            </w:r>
            <w:r w:rsidRPr="00342D74">
              <w:rPr>
                <w:rFonts w:ascii="Times New Roman" w:hAnsi="Times New Roman" w:cs="Times New Roman"/>
                <w:sz w:val="24"/>
                <w:szCs w:val="24"/>
                <w:vertAlign w:val="superscript"/>
              </w:rPr>
              <w:t>6</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300468* 10</w:t>
            </w:r>
            <w:r w:rsidRPr="00342D74">
              <w:rPr>
                <w:rFonts w:ascii="Times New Roman" w:hAnsi="Times New Roman" w:cs="Times New Roman"/>
                <w:sz w:val="24"/>
                <w:szCs w:val="24"/>
                <w:vertAlign w:val="superscript"/>
              </w:rPr>
              <w:t>6</w:t>
            </w:r>
          </w:p>
        </w:tc>
        <w:tc>
          <w:tcPr>
            <w:tcW w:w="180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24019387* 10</w:t>
            </w:r>
            <w:r w:rsidRPr="00342D74">
              <w:rPr>
                <w:rFonts w:ascii="Times New Roman" w:hAnsi="Times New Roman" w:cs="Times New Roman"/>
                <w:sz w:val="24"/>
                <w:szCs w:val="24"/>
                <w:vertAlign w:val="superscript"/>
              </w:rPr>
              <w:t>6</w:t>
            </w:r>
          </w:p>
        </w:tc>
      </w:tr>
      <w:tr w:rsidR="003906C7" w:rsidRPr="00342D74" w:rsidTr="004105DE">
        <w:tc>
          <w:tcPr>
            <w:tcW w:w="1795"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Merge Sort (ns)</w:t>
            </w: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Random</w:t>
            </w:r>
          </w:p>
        </w:tc>
        <w:tc>
          <w:tcPr>
            <w:tcW w:w="1620" w:type="dxa"/>
          </w:tcPr>
          <w:p w:rsidR="003906C7" w:rsidRPr="00342D74" w:rsidRDefault="003906C7" w:rsidP="004105DE">
            <w:pPr>
              <w:rPr>
                <w:rFonts w:ascii="Times New Roman" w:hAnsi="Times New Roman" w:cs="Times New Roman"/>
                <w:sz w:val="24"/>
                <w:szCs w:val="24"/>
              </w:rPr>
            </w:pPr>
          </w:p>
        </w:tc>
        <w:tc>
          <w:tcPr>
            <w:tcW w:w="144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316603* 10</w:t>
            </w:r>
            <w:r w:rsidRPr="00342D74">
              <w:rPr>
                <w:rFonts w:ascii="Times New Roman" w:hAnsi="Times New Roman" w:cs="Times New Roman"/>
                <w:sz w:val="24"/>
                <w:szCs w:val="24"/>
                <w:vertAlign w:val="superscript"/>
              </w:rPr>
              <w:t>6</w:t>
            </w:r>
          </w:p>
        </w:tc>
        <w:tc>
          <w:tcPr>
            <w:tcW w:w="1800" w:type="dxa"/>
          </w:tcPr>
          <w:p w:rsidR="003906C7" w:rsidRPr="00342D74" w:rsidRDefault="003906C7" w:rsidP="004105DE">
            <w:pPr>
              <w:rPr>
                <w:rFonts w:ascii="Times New Roman" w:hAnsi="Times New Roman" w:cs="Times New Roman"/>
                <w:sz w:val="24"/>
                <w:szCs w:val="24"/>
              </w:rPr>
            </w:pPr>
            <w:r w:rsidRPr="00342D74">
              <w:rPr>
                <w:rFonts w:ascii="Times New Roman" w:hAnsi="Times New Roman" w:cs="Times New Roman"/>
                <w:sz w:val="24"/>
                <w:szCs w:val="24"/>
              </w:rPr>
              <w:t>316603* 10</w:t>
            </w:r>
            <w:r w:rsidRPr="00342D74">
              <w:rPr>
                <w:rFonts w:ascii="Times New Roman" w:hAnsi="Times New Roman" w:cs="Times New Roman"/>
                <w:sz w:val="24"/>
                <w:szCs w:val="24"/>
                <w:vertAlign w:val="superscript"/>
              </w:rPr>
              <w:t>6</w:t>
            </w:r>
          </w:p>
        </w:tc>
      </w:tr>
    </w:tbl>
    <w:p w:rsidR="003906C7" w:rsidRPr="00342D74" w:rsidRDefault="003906C7" w:rsidP="009D648E">
      <w:pPr>
        <w:rPr>
          <w:rFonts w:ascii="Times New Roman" w:hAnsi="Times New Roman" w:cs="Times New Roman"/>
          <w:sz w:val="24"/>
          <w:szCs w:val="24"/>
        </w:rPr>
      </w:pPr>
    </w:p>
    <w:sectPr w:rsidR="003906C7" w:rsidRPr="0034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93058"/>
    <w:multiLevelType w:val="hybridMultilevel"/>
    <w:tmpl w:val="66100FAA"/>
    <w:lvl w:ilvl="0" w:tplc="4296DE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E"/>
    <w:rsid w:val="001B4637"/>
    <w:rsid w:val="001C59CD"/>
    <w:rsid w:val="002B6208"/>
    <w:rsid w:val="00342D74"/>
    <w:rsid w:val="003906C7"/>
    <w:rsid w:val="003A06F9"/>
    <w:rsid w:val="005F738E"/>
    <w:rsid w:val="0072448E"/>
    <w:rsid w:val="007A0BBF"/>
    <w:rsid w:val="00975E57"/>
    <w:rsid w:val="009D648E"/>
    <w:rsid w:val="00A05C1D"/>
    <w:rsid w:val="00B33569"/>
    <w:rsid w:val="00B43CF6"/>
    <w:rsid w:val="00BB303D"/>
    <w:rsid w:val="00E12008"/>
    <w:rsid w:val="00E9752D"/>
    <w:rsid w:val="00ED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96A3"/>
  <w15:chartTrackingRefBased/>
  <w15:docId w15:val="{17A81BE7-8E44-4D4A-B7E9-8F5C7AF2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48E"/>
    <w:pPr>
      <w:ind w:left="720"/>
      <w:contextualSpacing/>
    </w:pPr>
  </w:style>
  <w:style w:type="paragraph" w:styleId="Caption">
    <w:name w:val="caption"/>
    <w:basedOn w:val="Normal"/>
    <w:next w:val="Normal"/>
    <w:uiPriority w:val="35"/>
    <w:unhideWhenUsed/>
    <w:qFormat/>
    <w:rsid w:val="00342D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of Times (ns) to Sort 1 Million Element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35314537295737"/>
          <c:y val="0.16210739614994935"/>
          <c:w val="0.66753551773770214"/>
          <c:h val="0.72037351714014475"/>
        </c:manualLayout>
      </c:layout>
      <c:barChart>
        <c:barDir val="col"/>
        <c:grouping val="clustered"/>
        <c:varyColors val="0"/>
        <c:ser>
          <c:idx val="0"/>
          <c:order val="0"/>
          <c:tx>
            <c:v>Heap Sort</c:v>
          </c:tx>
          <c:spPr>
            <a:solidFill>
              <a:schemeClr val="accent2"/>
            </a:solidFill>
            <a:ln>
              <a:noFill/>
            </a:ln>
            <a:effectLst/>
          </c:spPr>
          <c:invertIfNegative val="0"/>
          <c:cat>
            <c:strLit>
              <c:ptCount val="3"/>
              <c:pt idx="0">
                <c:v>Sorted</c:v>
              </c:pt>
              <c:pt idx="1">
                <c:v>Reverse</c:v>
              </c:pt>
              <c:pt idx="2">
                <c:v>Random</c:v>
              </c:pt>
            </c:strLit>
          </c:cat>
          <c:val>
            <c:numRef>
              <c:f>Sheet1!$D$2:$D$4</c:f>
              <c:numCache>
                <c:formatCode>General</c:formatCode>
                <c:ptCount val="3"/>
                <c:pt idx="0">
                  <c:v>87758841</c:v>
                </c:pt>
                <c:pt idx="1">
                  <c:v>89695227</c:v>
                </c:pt>
                <c:pt idx="2">
                  <c:v>122036637</c:v>
                </c:pt>
              </c:numCache>
            </c:numRef>
          </c:val>
          <c:extLst>
            <c:ext xmlns:c16="http://schemas.microsoft.com/office/drawing/2014/chart" uri="{C3380CC4-5D6E-409C-BE32-E72D297353CC}">
              <c16:uniqueId val="{00000000-0E72-4649-A0E6-AFAFA073757F}"/>
            </c:ext>
          </c:extLst>
        </c:ser>
        <c:ser>
          <c:idx val="1"/>
          <c:order val="1"/>
          <c:tx>
            <c:v>Quick Sort</c:v>
          </c:tx>
          <c:spPr>
            <a:solidFill>
              <a:schemeClr val="accent4"/>
            </a:solidFill>
            <a:ln>
              <a:noFill/>
            </a:ln>
            <a:effectLst/>
          </c:spPr>
          <c:invertIfNegative val="0"/>
          <c:cat>
            <c:strLit>
              <c:ptCount val="3"/>
              <c:pt idx="0">
                <c:v>Sorted</c:v>
              </c:pt>
              <c:pt idx="1">
                <c:v>Reverse</c:v>
              </c:pt>
              <c:pt idx="2">
                <c:v>Random</c:v>
              </c:pt>
            </c:strLit>
          </c:cat>
          <c:val>
            <c:numRef>
              <c:f>Sheet1!$D$5:$D$7</c:f>
              <c:numCache>
                <c:formatCode>General</c:formatCode>
                <c:ptCount val="3"/>
                <c:pt idx="0">
                  <c:v>684676</c:v>
                </c:pt>
                <c:pt idx="1">
                  <c:v>665816</c:v>
                </c:pt>
                <c:pt idx="2">
                  <c:v>2873182</c:v>
                </c:pt>
              </c:numCache>
            </c:numRef>
          </c:val>
          <c:extLst>
            <c:ext xmlns:c16="http://schemas.microsoft.com/office/drawing/2014/chart" uri="{C3380CC4-5D6E-409C-BE32-E72D297353CC}">
              <c16:uniqueId val="{00000001-0E72-4649-A0E6-AFAFA073757F}"/>
            </c:ext>
          </c:extLst>
        </c:ser>
        <c:ser>
          <c:idx val="2"/>
          <c:order val="2"/>
          <c:tx>
            <c:v>Merge Sort</c:v>
          </c:tx>
          <c:spPr>
            <a:solidFill>
              <a:schemeClr val="accent6"/>
            </a:solidFill>
            <a:ln>
              <a:noFill/>
            </a:ln>
            <a:effectLst/>
          </c:spPr>
          <c:invertIfNegative val="0"/>
          <c:cat>
            <c:strLit>
              <c:ptCount val="3"/>
              <c:pt idx="0">
                <c:v>Sorted</c:v>
              </c:pt>
              <c:pt idx="1">
                <c:v>Reverse</c:v>
              </c:pt>
              <c:pt idx="2">
                <c:v>Random</c:v>
              </c:pt>
            </c:strLit>
          </c:cat>
          <c:val>
            <c:numRef>
              <c:f>Sheet1!$D$8:$D$10</c:f>
              <c:numCache>
                <c:formatCode>0.00E+00</c:formatCode>
                <c:ptCount val="3"/>
                <c:pt idx="0">
                  <c:v>366496000000</c:v>
                </c:pt>
                <c:pt idx="1">
                  <c:v>300468000000</c:v>
                </c:pt>
                <c:pt idx="2">
                  <c:v>316603000000</c:v>
                </c:pt>
              </c:numCache>
            </c:numRef>
          </c:val>
          <c:extLst>
            <c:ext xmlns:c16="http://schemas.microsoft.com/office/drawing/2014/chart" uri="{C3380CC4-5D6E-409C-BE32-E72D297353CC}">
              <c16:uniqueId val="{00000002-0E72-4649-A0E6-AFAFA073757F}"/>
            </c:ext>
          </c:extLst>
        </c:ser>
        <c:dLbls>
          <c:showLegendKey val="0"/>
          <c:showVal val="0"/>
          <c:showCatName val="0"/>
          <c:showSerName val="0"/>
          <c:showPercent val="0"/>
          <c:showBubbleSize val="0"/>
        </c:dLbls>
        <c:gapWidth val="219"/>
        <c:overlap val="-27"/>
        <c:axId val="332409696"/>
        <c:axId val="332406744"/>
      </c:barChart>
      <c:catAx>
        <c:axId val="33240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6744"/>
        <c:crosses val="autoZero"/>
        <c:auto val="1"/>
        <c:lblAlgn val="ctr"/>
        <c:lblOffset val="100"/>
        <c:noMultiLvlLbl val="0"/>
      </c:catAx>
      <c:valAx>
        <c:axId val="332406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Log(Time) (ns)</a:t>
                </a:r>
              </a:p>
            </c:rich>
          </c:tx>
          <c:layout>
            <c:manualLayout>
              <c:xMode val="edge"/>
              <c:yMode val="edge"/>
              <c:x val="2.1505376344086023E-2"/>
              <c:y val="0.29534380058780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40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DF8552B-6F66-4E32-B1F0-CFF662EE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Fitzpatrick</dc:creator>
  <cp:keywords/>
  <dc:description/>
  <cp:lastModifiedBy>Ellie Fitzpatrick</cp:lastModifiedBy>
  <cp:revision>11</cp:revision>
  <dcterms:created xsi:type="dcterms:W3CDTF">2017-04-21T06:06:00Z</dcterms:created>
  <dcterms:modified xsi:type="dcterms:W3CDTF">2017-04-21T23:18:00Z</dcterms:modified>
</cp:coreProperties>
</file>