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PSIR 201: Final Exam – Theory and Practice of International Relations</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Department of Political Science and International Relations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Eastern Mediterranean University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Date and Time:</w:t>
      </w:r>
      <w:r w:rsidDel="00000000" w:rsidR="00000000" w:rsidRPr="00000000">
        <w:rPr>
          <w:rFonts w:ascii="Times New Roman" w:cs="Times New Roman" w:eastAsia="Times New Roman" w:hAnsi="Times New Roman"/>
          <w:rtl w:val="0"/>
        </w:rPr>
        <w:t xml:space="preserve"> Saturday, 11 January 2025, 8:30 AM</w:t>
        <w:br w:type="textWrapping"/>
      </w:r>
      <w:r w:rsidDel="00000000" w:rsidR="00000000" w:rsidRPr="00000000">
        <w:rPr>
          <w:rFonts w:ascii="Times New Roman" w:cs="Times New Roman" w:eastAsia="Times New Roman" w:hAnsi="Times New Roman"/>
          <w:b w:val="1"/>
          <w:rtl w:val="0"/>
        </w:rPr>
        <w:t xml:space="preserve">Location:</w:t>
      </w:r>
      <w:r w:rsidDel="00000000" w:rsidR="00000000" w:rsidRPr="00000000">
        <w:rPr>
          <w:rFonts w:ascii="Times New Roman" w:cs="Times New Roman" w:eastAsia="Times New Roman" w:hAnsi="Times New Roman"/>
          <w:rtl w:val="0"/>
        </w:rPr>
        <w:t xml:space="preserve"> CL 212</w:t>
        <w:br w:type="textWrapping"/>
      </w:r>
      <w:r w:rsidDel="00000000" w:rsidR="00000000" w:rsidRPr="00000000">
        <w:rPr>
          <w:rFonts w:ascii="Times New Roman" w:cs="Times New Roman" w:eastAsia="Times New Roman" w:hAnsi="Times New Roman"/>
          <w:b w:val="1"/>
          <w:rtl w:val="0"/>
        </w:rPr>
        <w:t xml:space="preserve">Duration:</w:t>
      </w:r>
      <w:r w:rsidDel="00000000" w:rsidR="00000000" w:rsidRPr="00000000">
        <w:rPr>
          <w:rFonts w:ascii="Times New Roman" w:cs="Times New Roman" w:eastAsia="Times New Roman" w:hAnsi="Times New Roman"/>
          <w:rtl w:val="0"/>
        </w:rPr>
        <w:t xml:space="preserve"> 2 hours</w:t>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_____________________________________________________________</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Student Number:</w:t>
      </w:r>
      <w:r w:rsidDel="00000000" w:rsidR="00000000" w:rsidRPr="00000000">
        <w:rPr>
          <w:rFonts w:ascii="Times New Roman" w:cs="Times New Roman" w:eastAsia="Times New Roman" w:hAnsi="Times New Roman"/>
          <w:rtl w:val="0"/>
        </w:rPr>
        <w:t xml:space="preserve"> ____________________________________________________</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1: Multiple Choice Questions (MCQs)</w:t>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is worth 0.5 points. Total: 10 points)</w:t>
      </w:r>
    </w:p>
    <w:p w:rsidR="00000000" w:rsidDel="00000000" w:rsidP="00000000" w:rsidRDefault="00000000" w:rsidRPr="00000000" w14:paraId="00000009">
      <w:pPr>
        <w:numPr>
          <w:ilvl w:val="0"/>
          <w:numId w:val="11"/>
        </w:numPr>
        <w:spacing w:after="0" w:before="280" w:line="240" w:lineRule="auto"/>
        <w:ind w:left="720" w:hanging="360"/>
        <w:rPr>
          <w:rFonts w:ascii="Times New Roman" w:cs="Times New Roman" w:eastAsia="Times New Roman" w:hAnsi="Times New Roman"/>
          <w:sz w:val="20"/>
          <w:szCs w:val="20"/>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0"/>
          <w:szCs w:val="20"/>
          <w:rtl w:val="0"/>
        </w:rPr>
        <w:t xml:space="preserve">Which of the following best describes the core assumption of realism regarding state behavior?</w:t>
      </w:r>
    </w:p>
    <w:p w:rsidR="00000000" w:rsidDel="00000000" w:rsidP="00000000" w:rsidRDefault="00000000" w:rsidRPr="00000000" w14:paraId="0000000A">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States are primarily motivated by moral and ethical considerations.</w:t>
      </w:r>
    </w:p>
    <w:p w:rsidR="00000000" w:rsidDel="00000000" w:rsidP="00000000" w:rsidRDefault="00000000" w:rsidRPr="00000000" w14:paraId="0000000B">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States are primarily driven by a desire for power and security in an anarchic system.</w:t>
      </w:r>
    </w:p>
    <w:p w:rsidR="00000000" w:rsidDel="00000000" w:rsidP="00000000" w:rsidRDefault="00000000" w:rsidRPr="00000000" w14:paraId="0000000C">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States cooperate due to shared values and interests.</w:t>
      </w:r>
    </w:p>
    <w:p w:rsidR="00000000" w:rsidDel="00000000" w:rsidP="00000000" w:rsidRDefault="00000000" w:rsidRPr="00000000" w14:paraId="0000000D">
      <w:pPr>
        <w:numPr>
          <w:ilvl w:val="1"/>
          <w:numId w:val="11"/>
        </w:numPr>
        <w:spacing w:after="0" w:before="0" w:line="240" w:lineRule="auto"/>
        <w:ind w:left="144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0"/>
          <w:szCs w:val="20"/>
          <w:rtl w:val="0"/>
        </w:rPr>
        <w:t xml:space="preserve">d) States are primarily influenced by international norms and institutions.</w:t>
      </w:r>
    </w:p>
    <w:p w:rsidR="00000000" w:rsidDel="00000000" w:rsidP="00000000" w:rsidRDefault="00000000" w:rsidRPr="00000000" w14:paraId="0000000E">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liberalism, what is the primary mechanism for achieving international peace and cooperation?</w:t>
      </w:r>
    </w:p>
    <w:p w:rsidR="00000000" w:rsidDel="00000000" w:rsidP="00000000" w:rsidRDefault="00000000" w:rsidRPr="00000000" w14:paraId="0000000F">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Military alliances and a balance of power.</w:t>
      </w:r>
    </w:p>
    <w:p w:rsidR="00000000" w:rsidDel="00000000" w:rsidP="00000000" w:rsidRDefault="00000000" w:rsidRPr="00000000" w14:paraId="00000010">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Free trade, international institutions, and democracy.</w:t>
      </w:r>
    </w:p>
    <w:p w:rsidR="00000000" w:rsidDel="00000000" w:rsidP="00000000" w:rsidRDefault="00000000" w:rsidRPr="00000000" w14:paraId="00000011">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creation of a global world-state.</w:t>
      </w:r>
    </w:p>
    <w:p w:rsidR="00000000" w:rsidDel="00000000" w:rsidP="00000000" w:rsidRDefault="00000000" w:rsidRPr="00000000" w14:paraId="00000012">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The imposition of a single dominant culture.</w:t>
      </w:r>
    </w:p>
    <w:p w:rsidR="00000000" w:rsidDel="00000000" w:rsidP="00000000" w:rsidRDefault="00000000" w:rsidRPr="00000000" w14:paraId="00000013">
      <w:pPr>
        <w:numPr>
          <w:ilvl w:val="0"/>
          <w:numId w:val="11"/>
        </w:numPr>
        <w:spacing w:after="0" w:before="0" w:line="240" w:lineRule="auto"/>
        <w:ind w:left="72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0"/>
          <w:szCs w:val="20"/>
          <w:rtl w:val="0"/>
        </w:rPr>
        <w:t xml:space="preserve">Which theory emphasizes the role of ideas, norms, and identities in shaping international relations?</w:t>
      </w:r>
    </w:p>
    <w:p w:rsidR="00000000" w:rsidDel="00000000" w:rsidP="00000000" w:rsidRDefault="00000000" w:rsidRPr="00000000" w14:paraId="00000014">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Realism</w:t>
      </w:r>
    </w:p>
    <w:p w:rsidR="00000000" w:rsidDel="00000000" w:rsidP="00000000" w:rsidRDefault="00000000" w:rsidRPr="00000000" w14:paraId="00000015">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Marxism</w:t>
      </w:r>
    </w:p>
    <w:p w:rsidR="00000000" w:rsidDel="00000000" w:rsidP="00000000" w:rsidRDefault="00000000" w:rsidRPr="00000000" w14:paraId="00000016">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Constructivism</w:t>
      </w:r>
    </w:p>
    <w:p w:rsidR="00000000" w:rsidDel="00000000" w:rsidP="00000000" w:rsidRDefault="00000000" w:rsidRPr="00000000" w14:paraId="00000017">
      <w:pPr>
        <w:numPr>
          <w:ilvl w:val="1"/>
          <w:numId w:val="11"/>
        </w:numPr>
        <w:spacing w:after="0" w:before="0" w:line="240" w:lineRule="auto"/>
        <w:ind w:left="144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d) Liberalism</w:t>
      </w:r>
    </w:p>
    <w:p w:rsidR="00000000" w:rsidDel="00000000" w:rsidP="00000000" w:rsidRDefault="00000000" w:rsidRPr="00000000" w14:paraId="00000018">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English School's concept of "international society" is best understood as:</w:t>
      </w:r>
    </w:p>
    <w:p w:rsidR="00000000" w:rsidDel="00000000" w:rsidP="00000000" w:rsidRDefault="00000000" w:rsidRPr="00000000" w14:paraId="00000019">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 system of states constantly at war with one another.</w:t>
      </w:r>
    </w:p>
    <w:p w:rsidR="00000000" w:rsidDel="00000000" w:rsidP="00000000" w:rsidRDefault="00000000" w:rsidRPr="00000000" w14:paraId="0000001A">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A group of states that are bound by shared rules, norms, and institutions.</w:t>
      </w:r>
    </w:p>
    <w:p w:rsidR="00000000" w:rsidDel="00000000" w:rsidP="00000000" w:rsidRDefault="00000000" w:rsidRPr="00000000" w14:paraId="0000001B">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A utopian vision of a world without states.</w:t>
      </w:r>
    </w:p>
    <w:p w:rsidR="00000000" w:rsidDel="00000000" w:rsidP="00000000" w:rsidRDefault="00000000" w:rsidRPr="00000000" w14:paraId="0000001C">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An international system in which power is the only consideration.</w:t>
      </w:r>
    </w:p>
    <w:p w:rsidR="00000000" w:rsidDel="00000000" w:rsidP="00000000" w:rsidRDefault="00000000" w:rsidRPr="00000000" w14:paraId="0000001D">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of the following is a core concept in Marxist theory of international relations?</w:t>
      </w:r>
    </w:p>
    <w:p w:rsidR="00000000" w:rsidDel="00000000" w:rsidP="00000000" w:rsidRDefault="00000000" w:rsidRPr="00000000" w14:paraId="0000001E">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balance of power among states.</w:t>
      </w:r>
    </w:p>
    <w:p w:rsidR="00000000" w:rsidDel="00000000" w:rsidP="00000000" w:rsidRDefault="00000000" w:rsidRPr="00000000" w14:paraId="0000001F">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The class struggle and economic inequality created by capitalism.</w:t>
      </w:r>
    </w:p>
    <w:p w:rsidR="00000000" w:rsidDel="00000000" w:rsidP="00000000" w:rsidRDefault="00000000" w:rsidRPr="00000000" w14:paraId="00000020">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importance of human rights and international law.</w:t>
      </w:r>
    </w:p>
    <w:p w:rsidR="00000000" w:rsidDel="00000000" w:rsidP="00000000" w:rsidRDefault="00000000" w:rsidRPr="00000000" w14:paraId="00000021">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The role of shared ideas and norms.</w:t>
      </w:r>
    </w:p>
    <w:p w:rsidR="00000000" w:rsidDel="00000000" w:rsidP="00000000" w:rsidRDefault="00000000" w:rsidRPr="00000000" w14:paraId="00000022">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theory's primary focus is on:</w:t>
      </w:r>
    </w:p>
    <w:p w:rsidR="00000000" w:rsidDel="00000000" w:rsidP="00000000" w:rsidRDefault="00000000" w:rsidRPr="00000000" w14:paraId="00000023">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Maintaining the existing international order.</w:t>
      </w:r>
    </w:p>
    <w:p w:rsidR="00000000" w:rsidDel="00000000" w:rsidP="00000000" w:rsidRDefault="00000000" w:rsidRPr="00000000" w14:paraId="00000024">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Critiquing and transforming unjust global structures to achieve emancipation.</w:t>
      </w:r>
    </w:p>
    <w:p w:rsidR="00000000" w:rsidDel="00000000" w:rsidP="00000000" w:rsidRDefault="00000000" w:rsidRPr="00000000" w14:paraId="00000025">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Promoting state sovereignty and national interests.</w:t>
      </w:r>
    </w:p>
    <w:p w:rsidR="00000000" w:rsidDel="00000000" w:rsidP="00000000" w:rsidRDefault="00000000" w:rsidRPr="00000000" w14:paraId="00000026">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Developing universal laws and truths.</w:t>
      </w:r>
    </w:p>
    <w:p w:rsidR="00000000" w:rsidDel="00000000" w:rsidP="00000000" w:rsidRDefault="00000000" w:rsidRPr="00000000" w14:paraId="00000027">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Poststructuralism challenges which idea about knowledge and truth in IR?</w:t>
      </w:r>
    </w:p>
    <w:p w:rsidR="00000000" w:rsidDel="00000000" w:rsidP="00000000" w:rsidRDefault="00000000" w:rsidRPr="00000000" w14:paraId="00000028">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That there are objective universal truths in international relations.</w:t>
      </w:r>
    </w:p>
    <w:p w:rsidR="00000000" w:rsidDel="00000000" w:rsidP="00000000" w:rsidRDefault="00000000" w:rsidRPr="00000000" w14:paraId="00000029">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That knowledge is constructed by powerful actors.</w:t>
      </w:r>
    </w:p>
    <w:p w:rsidR="00000000" w:rsidDel="00000000" w:rsidP="00000000" w:rsidRDefault="00000000" w:rsidRPr="00000000" w14:paraId="0000002A">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That truth can be discovered through scientific methods.</w:t>
      </w:r>
    </w:p>
    <w:p w:rsidR="00000000" w:rsidDel="00000000" w:rsidP="00000000" w:rsidRDefault="00000000" w:rsidRPr="00000000" w14:paraId="0000002B">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That theories can be neutral and objective.</w:t>
      </w:r>
    </w:p>
    <w:p w:rsidR="00000000" w:rsidDel="00000000" w:rsidP="00000000" w:rsidRDefault="00000000" w:rsidRPr="00000000" w14:paraId="0000002C">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of the following best describes the feminist approach to IR?</w:t>
      </w:r>
    </w:p>
    <w:p w:rsidR="00000000" w:rsidDel="00000000" w:rsidP="00000000" w:rsidRDefault="00000000" w:rsidRPr="00000000" w14:paraId="0000002D">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It supports the traditional roles of women in international relations.</w:t>
      </w:r>
    </w:p>
    <w:p w:rsidR="00000000" w:rsidDel="00000000" w:rsidP="00000000" w:rsidRDefault="00000000" w:rsidRPr="00000000" w14:paraId="0000002E">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It seeks to include women and gender in the analysis of international relations, challenging traditional power structures.</w:t>
      </w:r>
    </w:p>
    <w:p w:rsidR="00000000" w:rsidDel="00000000" w:rsidP="00000000" w:rsidRDefault="00000000" w:rsidRPr="00000000" w14:paraId="0000002F">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It focuses primarily on the economic dimensions of international relations.</w:t>
      </w:r>
    </w:p>
    <w:p w:rsidR="00000000" w:rsidDel="00000000" w:rsidP="00000000" w:rsidRDefault="00000000" w:rsidRPr="00000000" w14:paraId="00000030">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It promotes a separation between domestic and international issues.</w:t>
      </w:r>
    </w:p>
    <w:p w:rsidR="00000000" w:rsidDel="00000000" w:rsidP="00000000" w:rsidRDefault="00000000" w:rsidRPr="00000000" w14:paraId="00000031">
      <w:pPr>
        <w:numPr>
          <w:ilvl w:val="0"/>
          <w:numId w:val="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Postcolonial theory is primarily concerned with:</w:t>
      </w:r>
    </w:p>
    <w:p w:rsidR="00000000" w:rsidDel="00000000" w:rsidP="00000000" w:rsidRDefault="00000000" w:rsidRPr="00000000" w14:paraId="00000032">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rise of new global powers.</w:t>
      </w:r>
    </w:p>
    <w:p w:rsidR="00000000" w:rsidDel="00000000" w:rsidP="00000000" w:rsidRDefault="00000000" w:rsidRPr="00000000" w14:paraId="00000033">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The legacy of colonialism and its impact on global inequalities.</w:t>
      </w:r>
    </w:p>
    <w:p w:rsidR="00000000" w:rsidDel="00000000" w:rsidP="00000000" w:rsidRDefault="00000000" w:rsidRPr="00000000" w14:paraId="00000034">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importance of state sovereignty.</w:t>
      </w:r>
    </w:p>
    <w:p w:rsidR="00000000" w:rsidDel="00000000" w:rsidP="00000000" w:rsidRDefault="00000000" w:rsidRPr="00000000" w14:paraId="00000035">
      <w:pPr>
        <w:numPr>
          <w:ilvl w:val="1"/>
          <w:numId w:val="1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The spread of democratic values.</w:t>
      </w:r>
    </w:p>
    <w:p w:rsidR="00000000" w:rsidDel="00000000" w:rsidP="00000000" w:rsidRDefault="00000000" w:rsidRPr="00000000" w14:paraId="00000036">
      <w:pPr>
        <w:numPr>
          <w:ilvl w:val="0"/>
          <w:numId w:val="11"/>
        </w:numPr>
        <w:spacing w:after="280" w:before="0" w:line="240" w:lineRule="auto"/>
        <w:ind w:left="72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0"/>
          <w:szCs w:val="20"/>
          <w:rtl w:val="0"/>
        </w:rPr>
        <w:t xml:space="preserve">Queer theory contributes to the study of international relations by:</w:t>
      </w:r>
    </w:p>
    <w:p w:rsidR="00000000" w:rsidDel="00000000" w:rsidP="00000000" w:rsidRDefault="00000000" w:rsidRPr="00000000" w14:paraId="00000037">
      <w:pPr>
        <w:spacing w:after="280" w:before="28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Focusing exclusively on LGBT rights.</w:t>
      </w:r>
    </w:p>
    <w:p w:rsidR="00000000" w:rsidDel="00000000" w:rsidP="00000000" w:rsidRDefault="00000000" w:rsidRPr="00000000" w14:paraId="00000038">
      <w:pPr>
        <w:spacing w:after="280" w:before="28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Deconstructing traditional notions of gender and sexuality.</w:t>
      </w:r>
    </w:p>
    <w:p w:rsidR="00000000" w:rsidDel="00000000" w:rsidP="00000000" w:rsidRDefault="00000000" w:rsidRPr="00000000" w14:paraId="00000039">
      <w:pPr>
        <w:spacing w:after="280" w:before="280" w:line="240" w:lineRule="auto"/>
        <w:ind w:firstLine="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Ignoring issues of power and inequality.</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d) Promoting the idea of a single universal identity.</w:t>
      </w:r>
    </w:p>
    <w:p w:rsidR="00000000" w:rsidDel="00000000" w:rsidP="00000000" w:rsidRDefault="00000000" w:rsidRPr="00000000" w14:paraId="0000003B">
      <w:pPr>
        <w:numPr>
          <w:ilvl w:val="0"/>
          <w:numId w:val="16"/>
        </w:numPr>
        <w:spacing w:after="280" w:before="0" w:line="240" w:lineRule="auto"/>
        <w:ind w:left="72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0"/>
          <w:szCs w:val="20"/>
          <w:rtl w:val="0"/>
        </w:rPr>
        <w:t xml:space="preserve">Securitization theory explains how:</w:t>
      </w:r>
    </w:p>
    <w:p w:rsidR="00000000" w:rsidDel="00000000" w:rsidP="00000000" w:rsidRDefault="00000000" w:rsidRPr="00000000" w14:paraId="0000003C">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Threats are objective realities that can be identified using scientific measures.</w:t>
      </w:r>
    </w:p>
    <w:p w:rsidR="00000000" w:rsidDel="00000000" w:rsidP="00000000" w:rsidRDefault="00000000" w:rsidRPr="00000000" w14:paraId="0000003D">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Issues are framed as existential threats by actors to justify extraordinary measures.</w:t>
      </w:r>
    </w:p>
    <w:p w:rsidR="00000000" w:rsidDel="00000000" w:rsidP="00000000" w:rsidRDefault="00000000" w:rsidRPr="00000000" w14:paraId="0000003E">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Security is best achieved through military power and alliances.</w:t>
      </w:r>
    </w:p>
    <w:p w:rsidR="00000000" w:rsidDel="00000000" w:rsidP="00000000" w:rsidRDefault="00000000" w:rsidRPr="00000000" w14:paraId="0000003F">
      <w:pPr>
        <w:numPr>
          <w:ilvl w:val="0"/>
          <w:numId w:val="19"/>
        </w:numPr>
        <w:spacing w:after="280" w:before="0" w:line="240" w:lineRule="auto"/>
        <w:ind w:left="72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d) The international system is inherently peaceful.</w:t>
      </w:r>
    </w:p>
    <w:p w:rsidR="00000000" w:rsidDel="00000000" w:rsidP="00000000" w:rsidRDefault="00000000" w:rsidRPr="00000000" w14:paraId="00000040">
      <w:pPr>
        <w:numPr>
          <w:ilvl w:val="0"/>
          <w:numId w:val="20"/>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geography challenges traditional IR by emphasizing the importance of:</w:t>
      </w:r>
    </w:p>
    <w:p w:rsidR="00000000" w:rsidDel="00000000" w:rsidP="00000000" w:rsidRDefault="00000000" w:rsidRPr="00000000" w14:paraId="00000041">
      <w:pPr>
        <w:numPr>
          <w:ilvl w:val="0"/>
          <w:numId w:val="21"/>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State borders as the primary organizing principle of international space.</w:t>
      </w:r>
    </w:p>
    <w:p w:rsidR="00000000" w:rsidDel="00000000" w:rsidP="00000000" w:rsidRDefault="00000000" w:rsidRPr="00000000" w14:paraId="00000042">
      <w:pPr>
        <w:numPr>
          <w:ilvl w:val="0"/>
          <w:numId w:val="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Spatial relations and their impact on political behavior.</w:t>
      </w:r>
    </w:p>
    <w:p w:rsidR="00000000" w:rsidDel="00000000" w:rsidP="00000000" w:rsidRDefault="00000000" w:rsidRPr="00000000" w14:paraId="00000043">
      <w:pPr>
        <w:numPr>
          <w:ilvl w:val="0"/>
          <w:numId w:val="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objective analysis of international politics.</w:t>
      </w:r>
    </w:p>
    <w:p w:rsidR="00000000" w:rsidDel="00000000" w:rsidP="00000000" w:rsidRDefault="00000000" w:rsidRPr="00000000" w14:paraId="00000044">
      <w:pPr>
        <w:numPr>
          <w:ilvl w:val="0"/>
          <w:numId w:val="21"/>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Technological progress and its impact on global relations.</w:t>
      </w:r>
    </w:p>
    <w:p w:rsidR="00000000" w:rsidDel="00000000" w:rsidP="00000000" w:rsidRDefault="00000000" w:rsidRPr="00000000" w14:paraId="00000045">
      <w:pPr>
        <w:numPr>
          <w:ilvl w:val="0"/>
          <w:numId w:val="22"/>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IR seeks to:</w:t>
      </w:r>
    </w:p>
    <w:p w:rsidR="00000000" w:rsidDel="00000000" w:rsidP="00000000" w:rsidRDefault="00000000" w:rsidRPr="00000000" w14:paraId="00000046">
      <w:pPr>
        <w:numPr>
          <w:ilvl w:val="0"/>
          <w:numId w:val="23"/>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Promote Western theories and values.</w:t>
      </w:r>
    </w:p>
    <w:p w:rsidR="00000000" w:rsidDel="00000000" w:rsidP="00000000" w:rsidRDefault="00000000" w:rsidRPr="00000000" w14:paraId="00000047">
      <w:pPr>
        <w:numPr>
          <w:ilvl w:val="0"/>
          <w:numId w:val="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Marginalize non-Western perspectives.</w:t>
      </w:r>
    </w:p>
    <w:p w:rsidR="00000000" w:rsidDel="00000000" w:rsidP="00000000" w:rsidRDefault="00000000" w:rsidRPr="00000000" w14:paraId="00000048">
      <w:pPr>
        <w:numPr>
          <w:ilvl w:val="0"/>
          <w:numId w:val="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Include diverse voices and experiences from the Global South.</w:t>
      </w:r>
    </w:p>
    <w:p w:rsidR="00000000" w:rsidDel="00000000" w:rsidP="00000000" w:rsidRDefault="00000000" w:rsidRPr="00000000" w14:paraId="00000049">
      <w:pPr>
        <w:numPr>
          <w:ilvl w:val="0"/>
          <w:numId w:val="23"/>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Displace existing IR theories altogether.</w:t>
      </w:r>
    </w:p>
    <w:p w:rsidR="00000000" w:rsidDel="00000000" w:rsidP="00000000" w:rsidRDefault="00000000" w:rsidRPr="00000000" w14:paraId="0000004A">
      <w:pPr>
        <w:numPr>
          <w:ilvl w:val="0"/>
          <w:numId w:val="1"/>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key tenet of Green Theory is:</w:t>
      </w:r>
    </w:p>
    <w:p w:rsidR="00000000" w:rsidDel="00000000" w:rsidP="00000000" w:rsidRDefault="00000000" w:rsidRPr="00000000" w14:paraId="0000004B">
      <w:pPr>
        <w:numPr>
          <w:ilvl w:val="0"/>
          <w:numId w:val="2"/>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Prioritizing economic growth over environmental concerns.</w:t>
      </w:r>
    </w:p>
    <w:p w:rsidR="00000000" w:rsidDel="00000000" w:rsidP="00000000" w:rsidRDefault="00000000" w:rsidRPr="00000000" w14:paraId="0000004C">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The need to balance human rights with environmental protection.</w:t>
      </w:r>
    </w:p>
    <w:p w:rsidR="00000000" w:rsidDel="00000000" w:rsidP="00000000" w:rsidRDefault="00000000" w:rsidRPr="00000000" w14:paraId="0000004D">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idea that climate change is a natural phenomenon with no human contribution.</w:t>
      </w:r>
    </w:p>
    <w:p w:rsidR="00000000" w:rsidDel="00000000" w:rsidP="00000000" w:rsidRDefault="00000000" w:rsidRPr="00000000" w14:paraId="0000004E">
      <w:pPr>
        <w:numPr>
          <w:ilvl w:val="0"/>
          <w:numId w:val="2"/>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Promoting free market principles in environmental issues.</w:t>
      </w:r>
    </w:p>
    <w:p w:rsidR="00000000" w:rsidDel="00000000" w:rsidP="00000000" w:rsidRDefault="00000000" w:rsidRPr="00000000" w14:paraId="0000004F">
      <w:pPr>
        <w:numPr>
          <w:ilvl w:val="0"/>
          <w:numId w:val="3"/>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concept is associated with the idea that power is derived from the ability to shape discourse and knowledge?</w:t>
      </w:r>
    </w:p>
    <w:p w:rsidR="00000000" w:rsidDel="00000000" w:rsidP="00000000" w:rsidRDefault="00000000" w:rsidRPr="00000000" w14:paraId="00000050">
      <w:pPr>
        <w:numPr>
          <w:ilvl w:val="0"/>
          <w:numId w:val="4"/>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Balance of power</w:t>
      </w:r>
    </w:p>
    <w:p w:rsidR="00000000" w:rsidDel="00000000" w:rsidP="00000000" w:rsidRDefault="00000000" w:rsidRPr="00000000" w14:paraId="00000051">
      <w:pPr>
        <w:numPr>
          <w:ilvl w:val="0"/>
          <w:numId w:val="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The knowledge-power nexus</w:t>
      </w:r>
    </w:p>
    <w:p w:rsidR="00000000" w:rsidDel="00000000" w:rsidP="00000000" w:rsidRDefault="00000000" w:rsidRPr="00000000" w14:paraId="00000052">
      <w:pPr>
        <w:numPr>
          <w:ilvl w:val="0"/>
          <w:numId w:val="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security dilemma</w:t>
      </w:r>
    </w:p>
    <w:p w:rsidR="00000000" w:rsidDel="00000000" w:rsidP="00000000" w:rsidRDefault="00000000" w:rsidRPr="00000000" w14:paraId="00000053">
      <w:pPr>
        <w:numPr>
          <w:ilvl w:val="0"/>
          <w:numId w:val="4"/>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Soft power</w:t>
      </w:r>
    </w:p>
    <w:p w:rsidR="00000000" w:rsidDel="00000000" w:rsidP="00000000" w:rsidRDefault="00000000" w:rsidRPr="00000000" w14:paraId="00000054">
      <w:pPr>
        <w:numPr>
          <w:ilvl w:val="0"/>
          <w:numId w:val="5"/>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institution was established to manage global financial stability and economic cooperation following the Bretton Woods Conference?</w:t>
      </w:r>
    </w:p>
    <w:p w:rsidR="00000000" w:rsidDel="00000000" w:rsidP="00000000" w:rsidRDefault="00000000" w:rsidRPr="00000000" w14:paraId="00000055">
      <w:pPr>
        <w:numPr>
          <w:ilvl w:val="0"/>
          <w:numId w:val="6"/>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International Monetary Fund (IMF)</w:t>
      </w:r>
    </w:p>
    <w:p w:rsidR="00000000" w:rsidDel="00000000" w:rsidP="00000000" w:rsidRDefault="00000000" w:rsidRPr="00000000" w14:paraId="00000056">
      <w:pPr>
        <w:numPr>
          <w:ilvl w:val="0"/>
          <w:numId w:val="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The World Trade Organization (WTO)</w:t>
      </w:r>
    </w:p>
    <w:p w:rsidR="00000000" w:rsidDel="00000000" w:rsidP="00000000" w:rsidRDefault="00000000" w:rsidRPr="00000000" w14:paraId="00000057">
      <w:pPr>
        <w:numPr>
          <w:ilvl w:val="0"/>
          <w:numId w:val="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League of Nations</w:t>
      </w:r>
    </w:p>
    <w:p w:rsidR="00000000" w:rsidDel="00000000" w:rsidP="00000000" w:rsidRDefault="00000000" w:rsidRPr="00000000" w14:paraId="00000058">
      <w:pPr>
        <w:numPr>
          <w:ilvl w:val="0"/>
          <w:numId w:val="6"/>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The North Atlantic Treaty Organization (NATO)</w:t>
      </w:r>
    </w:p>
    <w:p w:rsidR="00000000" w:rsidDel="00000000" w:rsidP="00000000" w:rsidRDefault="00000000" w:rsidRPr="00000000" w14:paraId="00000059">
      <w:pPr>
        <w:numPr>
          <w:ilvl w:val="0"/>
          <w:numId w:val="7"/>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primary critique postcolonial theorists raise against traditional IR theories?</w:t>
      </w:r>
    </w:p>
    <w:p w:rsidR="00000000" w:rsidDel="00000000" w:rsidP="00000000" w:rsidRDefault="00000000" w:rsidRPr="00000000" w14:paraId="0000005A">
      <w:pPr>
        <w:numPr>
          <w:ilvl w:val="0"/>
          <w:numId w:val="8"/>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They rely too heavily on economic explanations.</w:t>
      </w:r>
    </w:p>
    <w:p w:rsidR="00000000" w:rsidDel="00000000" w:rsidP="00000000" w:rsidRDefault="00000000" w:rsidRPr="00000000" w14:paraId="0000005B">
      <w:pPr>
        <w:numPr>
          <w:ilvl w:val="0"/>
          <w:numId w:val="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They ignore the historical and ongoing impacts of colonialism.</w:t>
      </w:r>
    </w:p>
    <w:p w:rsidR="00000000" w:rsidDel="00000000" w:rsidP="00000000" w:rsidRDefault="00000000" w:rsidRPr="00000000" w14:paraId="0000005C">
      <w:pPr>
        <w:numPr>
          <w:ilvl w:val="0"/>
          <w:numId w:val="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They are too focused on gender dynamics.</w:t>
      </w:r>
    </w:p>
    <w:p w:rsidR="00000000" w:rsidDel="00000000" w:rsidP="00000000" w:rsidRDefault="00000000" w:rsidRPr="00000000" w14:paraId="0000005D">
      <w:pPr>
        <w:numPr>
          <w:ilvl w:val="0"/>
          <w:numId w:val="8"/>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They overemphasize international institutions.</w:t>
      </w:r>
    </w:p>
    <w:p w:rsidR="00000000" w:rsidDel="00000000" w:rsidP="00000000" w:rsidRDefault="00000000" w:rsidRPr="00000000" w14:paraId="0000005E">
      <w:pPr>
        <w:numPr>
          <w:ilvl w:val="0"/>
          <w:numId w:val="9"/>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does neoliberal institutionalism propose to reduce the likelihood of war?</w:t>
      </w:r>
    </w:p>
    <w:p w:rsidR="00000000" w:rsidDel="00000000" w:rsidP="00000000" w:rsidRDefault="00000000" w:rsidRPr="00000000" w14:paraId="0000005F">
      <w:pPr>
        <w:numPr>
          <w:ilvl w:val="0"/>
          <w:numId w:val="10"/>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By balancing military power among states.</w:t>
      </w:r>
    </w:p>
    <w:p w:rsidR="00000000" w:rsidDel="00000000" w:rsidP="00000000" w:rsidRDefault="00000000" w:rsidRPr="00000000" w14:paraId="00000060">
      <w:pPr>
        <w:numPr>
          <w:ilvl w:val="0"/>
          <w:numId w:val="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Through promoting free trade and international organizations.</w:t>
      </w:r>
    </w:p>
    <w:p w:rsidR="00000000" w:rsidDel="00000000" w:rsidP="00000000" w:rsidRDefault="00000000" w:rsidRPr="00000000" w14:paraId="00000061">
      <w:pPr>
        <w:numPr>
          <w:ilvl w:val="0"/>
          <w:numId w:val="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By emphasizing the role of state sovereignty.</w:t>
      </w:r>
    </w:p>
    <w:p w:rsidR="00000000" w:rsidDel="00000000" w:rsidP="00000000" w:rsidRDefault="00000000" w:rsidRPr="00000000" w14:paraId="00000062">
      <w:pPr>
        <w:numPr>
          <w:ilvl w:val="0"/>
          <w:numId w:val="10"/>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By eliminating state borders.</w:t>
      </w:r>
    </w:p>
    <w:p w:rsidR="00000000" w:rsidDel="00000000" w:rsidP="00000000" w:rsidRDefault="00000000" w:rsidRPr="00000000" w14:paraId="00000063">
      <w:pPr>
        <w:numPr>
          <w:ilvl w:val="0"/>
          <w:numId w:val="12"/>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main argument of dependency theory?</w:t>
      </w:r>
    </w:p>
    <w:p w:rsidR="00000000" w:rsidDel="00000000" w:rsidP="00000000" w:rsidRDefault="00000000" w:rsidRPr="00000000" w14:paraId="00000064">
      <w:pPr>
        <w:numPr>
          <w:ilvl w:val="0"/>
          <w:numId w:val="13"/>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Developing countries are economically dependent on former colonial powers.</w:t>
      </w:r>
    </w:p>
    <w:p w:rsidR="00000000" w:rsidDel="00000000" w:rsidP="00000000" w:rsidRDefault="00000000" w:rsidRPr="00000000" w14:paraId="00000065">
      <w:pPr>
        <w:numPr>
          <w:ilvl w:val="0"/>
          <w:numId w:val="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All states are economically interdependent in a globalized world.</w:t>
      </w:r>
    </w:p>
    <w:p w:rsidR="00000000" w:rsidDel="00000000" w:rsidP="00000000" w:rsidRDefault="00000000" w:rsidRPr="00000000" w14:paraId="00000066">
      <w:pPr>
        <w:numPr>
          <w:ilvl w:val="0"/>
          <w:numId w:val="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Economic dependency is a myth propagated by the Global South.</w:t>
      </w:r>
    </w:p>
    <w:p w:rsidR="00000000" w:rsidDel="00000000" w:rsidP="00000000" w:rsidRDefault="00000000" w:rsidRPr="00000000" w14:paraId="00000067">
      <w:pPr>
        <w:numPr>
          <w:ilvl w:val="0"/>
          <w:numId w:val="13"/>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Dependency only exists within domestic economies.</w:t>
      </w:r>
    </w:p>
    <w:p w:rsidR="00000000" w:rsidDel="00000000" w:rsidP="00000000" w:rsidRDefault="00000000" w:rsidRPr="00000000" w14:paraId="00000068">
      <w:pPr>
        <w:numPr>
          <w:ilvl w:val="0"/>
          <w:numId w:val="14"/>
        </w:numPr>
        <w:spacing w:after="28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of the following best exemplifies the concept of soft power?</w:t>
      </w:r>
    </w:p>
    <w:p w:rsidR="00000000" w:rsidDel="00000000" w:rsidP="00000000" w:rsidRDefault="00000000" w:rsidRPr="00000000" w14:paraId="00000069">
      <w:pPr>
        <w:numPr>
          <w:ilvl w:val="0"/>
          <w:numId w:val="15"/>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 state using its cultural influence to promote its values abroad.</w:t>
      </w:r>
    </w:p>
    <w:p w:rsidR="00000000" w:rsidDel="00000000" w:rsidP="00000000" w:rsidRDefault="00000000" w:rsidRPr="00000000" w14:paraId="0000006A">
      <w:pPr>
        <w:numPr>
          <w:ilvl w:val="0"/>
          <w:numId w:val="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A state leveraging economic sanctions to achieve political goals.</w:t>
      </w:r>
    </w:p>
    <w:p w:rsidR="00000000" w:rsidDel="00000000" w:rsidP="00000000" w:rsidRDefault="00000000" w:rsidRPr="00000000" w14:paraId="0000006B">
      <w:pPr>
        <w:numPr>
          <w:ilvl w:val="0"/>
          <w:numId w:val="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A state forming a military alliance to deter aggression.</w:t>
      </w:r>
    </w:p>
    <w:p w:rsidR="00000000" w:rsidDel="00000000" w:rsidP="00000000" w:rsidRDefault="00000000" w:rsidRPr="00000000" w14:paraId="0000006C">
      <w:pPr>
        <w:numPr>
          <w:ilvl w:val="0"/>
          <w:numId w:val="15"/>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A state conducting covert operations to destabilize rivals.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2: Short Answer Questions (15 points: Choose and answer 3 of the following, 5 points each)</w:t>
      </w:r>
    </w:p>
    <w:p w:rsidR="00000000" w:rsidDel="00000000" w:rsidP="00000000" w:rsidRDefault="00000000" w:rsidRPr="00000000" w14:paraId="0000007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spacing w:after="0" w:line="24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Realism vs. Liberalism and the Security Dilemma</w:t>
      </w:r>
      <w:r w:rsidDel="00000000" w:rsidR="00000000" w:rsidRPr="00000000">
        <w:rPr>
          <w:rtl w:val="0"/>
        </w:rPr>
      </w:r>
    </w:p>
    <w:p w:rsidR="00000000" w:rsidDel="00000000" w:rsidP="00000000" w:rsidRDefault="00000000" w:rsidRPr="00000000" w14:paraId="00000077">
      <w:pPr>
        <w:numPr>
          <w:ilvl w:val="1"/>
          <w:numId w:val="18"/>
        </w:numPr>
        <w:spacing w:after="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Compare and contrast the core assumptions of realism and liberalism regarding international conflict. In your response, define the concept of the security dilemma and illustrate it with a real-world example.</w:t>
      </w:r>
    </w:p>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after="0" w:lin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Feminist and Marxist Critiques</w:t>
      </w:r>
    </w:p>
    <w:p w:rsidR="00000000" w:rsidDel="00000000" w:rsidP="00000000" w:rsidRDefault="00000000" w:rsidRPr="00000000" w14:paraId="0000007B">
      <w:pPr>
        <w:numPr>
          <w:ilvl w:val="1"/>
          <w:numId w:val="18"/>
        </w:numPr>
        <w:spacing w:after="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Discuss the main critiques of traditional international relations offered by both feminist theory and Marxist theory. Use examples to explain how each approach challenges the state-centric view of global politics and how they relate to global inequalities.</w:t>
      </w:r>
    </w:p>
    <w:p w:rsidR="00000000" w:rsidDel="00000000" w:rsidP="00000000" w:rsidRDefault="00000000" w:rsidRPr="00000000" w14:paraId="0000007C">
      <w:pPr>
        <w:numPr>
          <w:ilvl w:val="1"/>
          <w:numId w:val="18"/>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D">
      <w:pPr>
        <w:numPr>
          <w:ilvl w:val="0"/>
          <w:numId w:val="18"/>
        </w:numPr>
        <w:spacing w:after="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English School, Constructivism and Neoliberalism</w:t>
      </w:r>
    </w:p>
    <w:p w:rsidR="00000000" w:rsidDel="00000000" w:rsidP="00000000" w:rsidRDefault="00000000" w:rsidRPr="00000000" w14:paraId="0000007E">
      <w:pPr>
        <w:numPr>
          <w:ilvl w:val="1"/>
          <w:numId w:val="18"/>
        </w:numPr>
        <w:spacing w:after="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Compare and contrast the English School’s concept of “international society” with the realist idea of anarchy. Then, describe how constructivism explains the formation of shared norms and identities within that society. Finally, explain how international institutions facilitate cooperation among states, according to neoliberal institutionalism.</w:t>
      </w:r>
    </w:p>
    <w:p w:rsidR="00000000" w:rsidDel="00000000" w:rsidP="00000000" w:rsidRDefault="00000000" w:rsidRPr="00000000" w14:paraId="0000007F">
      <w:pPr>
        <w:numPr>
          <w:ilvl w:val="1"/>
          <w:numId w:val="18"/>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numPr>
          <w:ilvl w:val="0"/>
          <w:numId w:val="18"/>
        </w:numPr>
        <w:spacing w:after="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Postcolonialism and Securitization</w:t>
      </w:r>
    </w:p>
    <w:p w:rsidR="00000000" w:rsidDel="00000000" w:rsidP="00000000" w:rsidRDefault="00000000" w:rsidRPr="00000000" w14:paraId="00000081">
      <w:pPr>
        <w:numPr>
          <w:ilvl w:val="1"/>
          <w:numId w:val="18"/>
        </w:numPr>
        <w:spacing w:after="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can postcolonial theory help explain contemporary international relations? Provide an example that demonstrates how power dynamics from the colonial past continue to shape the present world order. Then, using the concept of securitization theory, explain how non-traditional threats like pandemics or climate change are framed in international politics.</w:t>
      </w:r>
    </w:p>
    <w:p w:rsidR="00000000" w:rsidDel="00000000" w:rsidP="00000000" w:rsidRDefault="00000000" w:rsidRPr="00000000" w14:paraId="00000082">
      <w:pPr>
        <w:numPr>
          <w:ilvl w:val="1"/>
          <w:numId w:val="18"/>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3">
      <w:pPr>
        <w:spacing w:after="0" w:lin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Soft Power, Identity, and Global IR</w:t>
      </w:r>
    </w:p>
    <w:p w:rsidR="00000000" w:rsidDel="00000000" w:rsidP="00000000" w:rsidRDefault="00000000" w:rsidRPr="00000000" w14:paraId="00000084">
      <w:pPr>
        <w:numPr>
          <w:ilvl w:val="1"/>
          <w:numId w:val="18"/>
        </w:numPr>
        <w:spacing w:after="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Critically assess the concept of soft power and its relation to military power, using examples to support your analysis. Then, explain the importance of identity in constructivist theory and its role in shaping international relations. Finally, identify the core aims of the Global IR approach as described in the sources</w:t>
      </w:r>
    </w:p>
    <w:p w:rsidR="00000000" w:rsidDel="00000000" w:rsidP="00000000" w:rsidRDefault="00000000" w:rsidRPr="00000000" w14:paraId="00000085">
      <w:pPr>
        <w:numPr>
          <w:ilvl w:val="1"/>
          <w:numId w:val="18"/>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3: Essay Questions </w:t>
      </w:r>
      <w:r w:rsidDel="00000000" w:rsidR="00000000" w:rsidRPr="00000000">
        <w:rPr>
          <w:rFonts w:ascii="Times New Roman" w:cs="Times New Roman" w:eastAsia="Times New Roman" w:hAnsi="Times New Roman"/>
          <w:rtl w:val="0"/>
        </w:rPr>
        <w:t xml:space="preserve">(Answer one. Worth 15 points)</w:t>
      </w:r>
      <w:r w:rsidDel="00000000" w:rsidR="00000000" w:rsidRPr="00000000">
        <w:rPr>
          <w:rtl w:val="0"/>
        </w:rPr>
      </w:r>
    </w:p>
    <w:p w:rsidR="00000000" w:rsidDel="00000000" w:rsidP="00000000" w:rsidRDefault="00000000" w:rsidRPr="00000000" w14:paraId="00000089">
      <w:pPr>
        <w:numPr>
          <w:ilvl w:val="0"/>
          <w:numId w:val="1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Cold War and Contemporary Geopolitics</w:t>
      </w:r>
      <w:r w:rsidDel="00000000" w:rsidR="00000000" w:rsidRPr="00000000">
        <w:rPr>
          <w:rFonts w:ascii="Times New Roman" w:cs="Times New Roman" w:eastAsia="Times New Roman" w:hAnsi="Times New Roman"/>
          <w:rtl w:val="0"/>
        </w:rPr>
        <w:br w:type="textWrapping"/>
        <w:t xml:space="preserve">Analyze the Cold War as a case study using </w:t>
      </w:r>
      <w:r w:rsidDel="00000000" w:rsidR="00000000" w:rsidRPr="00000000">
        <w:rPr>
          <w:rFonts w:ascii="Times New Roman" w:cs="Times New Roman" w:eastAsia="Times New Roman" w:hAnsi="Times New Roman"/>
          <w:b w:val="1"/>
          <w:rtl w:val="0"/>
        </w:rPr>
        <w:t xml:space="preserve">realism and constructivism</w:t>
      </w:r>
      <w:r w:rsidDel="00000000" w:rsidR="00000000" w:rsidRPr="00000000">
        <w:rPr>
          <w:rFonts w:ascii="Times New Roman" w:cs="Times New Roman" w:eastAsia="Times New Roman" w:hAnsi="Times New Roman"/>
          <w:rtl w:val="0"/>
        </w:rPr>
        <w:t xml:space="preserve">. How do these theories explain its key dynamics and outcomes? Then, apply these insights to a recent geopolitical event, such as the Russia-Ukraine conflict, to explore continuities and changes in global power politics. In your analysis, also consider the role of </w:t>
      </w:r>
      <w:r w:rsidDel="00000000" w:rsidR="00000000" w:rsidRPr="00000000">
        <w:rPr>
          <w:rFonts w:ascii="Times New Roman" w:cs="Times New Roman" w:eastAsia="Times New Roman" w:hAnsi="Times New Roman"/>
          <w:b w:val="1"/>
          <w:rtl w:val="0"/>
        </w:rPr>
        <w:t xml:space="preserve">ideology</w:t>
      </w:r>
      <w:r w:rsidDel="00000000" w:rsidR="00000000" w:rsidRPr="00000000">
        <w:rPr>
          <w:rFonts w:ascii="Times New Roman" w:cs="Times New Roman" w:eastAsia="Times New Roman" w:hAnsi="Times New Roman"/>
          <w:rtl w:val="0"/>
        </w:rPr>
        <w:t xml:space="preserve">, as explored in the final chapter of the source.</w:t>
      </w:r>
    </w:p>
    <w:p w:rsidR="00000000" w:rsidDel="00000000" w:rsidP="00000000" w:rsidRDefault="00000000" w:rsidRPr="00000000" w14:paraId="0000008A">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Iraq War and Middle Eastern Dynamics</w:t>
      </w:r>
      <w:r w:rsidDel="00000000" w:rsidR="00000000" w:rsidRPr="00000000">
        <w:rPr>
          <w:rFonts w:ascii="Times New Roman" w:cs="Times New Roman" w:eastAsia="Times New Roman" w:hAnsi="Times New Roman"/>
          <w:rtl w:val="0"/>
        </w:rPr>
        <w:br w:type="textWrapping"/>
        <w:t xml:space="preserve">Using </w:t>
      </w:r>
      <w:r w:rsidDel="00000000" w:rsidR="00000000" w:rsidRPr="00000000">
        <w:rPr>
          <w:rFonts w:ascii="Times New Roman" w:cs="Times New Roman" w:eastAsia="Times New Roman" w:hAnsi="Times New Roman"/>
          <w:b w:val="1"/>
          <w:rtl w:val="0"/>
        </w:rPr>
        <w:t xml:space="preserve">realism and postcolonial theory</w:t>
      </w:r>
      <w:r w:rsidDel="00000000" w:rsidR="00000000" w:rsidRPr="00000000">
        <w:rPr>
          <w:rFonts w:ascii="Times New Roman" w:cs="Times New Roman" w:eastAsia="Times New Roman" w:hAnsi="Times New Roman"/>
          <w:rtl w:val="0"/>
        </w:rPr>
        <w:t xml:space="preserve">, evaluate the motivations and outcomes of the 2003 U.S. invasion of Iraq. Extend your analysis by examining its long-term impact on the Middle East, referencing more recent developments like the Abraham Accords, and the role of </w:t>
      </w:r>
      <w:r w:rsidDel="00000000" w:rsidR="00000000" w:rsidRPr="00000000">
        <w:rPr>
          <w:rFonts w:ascii="Times New Roman" w:cs="Times New Roman" w:eastAsia="Times New Roman" w:hAnsi="Times New Roman"/>
          <w:b w:val="1"/>
          <w:rtl w:val="0"/>
        </w:rPr>
        <w:t xml:space="preserve">Western-centric perspectives</w:t>
      </w:r>
      <w:r w:rsidDel="00000000" w:rsidR="00000000" w:rsidRPr="00000000">
        <w:rPr>
          <w:rFonts w:ascii="Times New Roman" w:cs="Times New Roman" w:eastAsia="Times New Roman" w:hAnsi="Times New Roman"/>
          <w:rtl w:val="0"/>
        </w:rPr>
        <w:t xml:space="preserve"> in shaping the understanding of these events.</w:t>
      </w:r>
    </w:p>
    <w:p w:rsidR="00000000" w:rsidDel="00000000" w:rsidP="00000000" w:rsidRDefault="00000000" w:rsidRPr="00000000" w14:paraId="0000008B">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EU Integration and Global Climate Governance</w:t>
      </w:r>
      <w:r w:rsidDel="00000000" w:rsidR="00000000" w:rsidRPr="00000000">
        <w:rPr>
          <w:rFonts w:ascii="Times New Roman" w:cs="Times New Roman" w:eastAsia="Times New Roman" w:hAnsi="Times New Roman"/>
          <w:rtl w:val="0"/>
        </w:rPr>
        <w:br w:type="textWrapping"/>
        <w:t xml:space="preserve">Compare </w:t>
      </w:r>
      <w:r w:rsidDel="00000000" w:rsidR="00000000" w:rsidRPr="00000000">
        <w:rPr>
          <w:rFonts w:ascii="Times New Roman" w:cs="Times New Roman" w:eastAsia="Times New Roman" w:hAnsi="Times New Roman"/>
          <w:b w:val="1"/>
          <w:rtl w:val="0"/>
        </w:rPr>
        <w:t xml:space="preserve">liberalism and constructivism</w:t>
      </w:r>
      <w:r w:rsidDel="00000000" w:rsidR="00000000" w:rsidRPr="00000000">
        <w:rPr>
          <w:rFonts w:ascii="Times New Roman" w:cs="Times New Roman" w:eastAsia="Times New Roman" w:hAnsi="Times New Roman"/>
          <w:rtl w:val="0"/>
        </w:rPr>
        <w:t xml:space="preserve"> in explaining the success of European Union integration. How have these theories evolved to address contemporary challenges such as Brexit and the EU’s role in global climate initiatives like the Green Deal? Critically examine </w:t>
      </w:r>
      <w:r w:rsidDel="00000000" w:rsidR="00000000" w:rsidRPr="00000000">
        <w:rPr>
          <w:rFonts w:ascii="Times New Roman" w:cs="Times New Roman" w:eastAsia="Times New Roman" w:hAnsi="Times New Roman"/>
          <w:b w:val="1"/>
          <w:rtl w:val="0"/>
        </w:rPr>
        <w:t xml:space="preserve">the limitations of these theories</w:t>
      </w:r>
      <w:r w:rsidDel="00000000" w:rsidR="00000000" w:rsidRPr="00000000">
        <w:rPr>
          <w:rFonts w:ascii="Times New Roman" w:cs="Times New Roman" w:eastAsia="Times New Roman" w:hAnsi="Times New Roman"/>
          <w:rtl w:val="0"/>
        </w:rPr>
        <w:t xml:space="preserve"> in fully accounting for these issues.</w:t>
      </w:r>
    </w:p>
    <w:p w:rsidR="00000000" w:rsidDel="00000000" w:rsidP="00000000" w:rsidRDefault="00000000" w:rsidRPr="00000000" w14:paraId="0000008C">
      <w:pPr>
        <w:numPr>
          <w:ilvl w:val="0"/>
          <w:numId w:val="1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Paris Agreement and Climate Security</w:t>
      </w:r>
      <w:r w:rsidDel="00000000" w:rsidR="00000000" w:rsidRPr="00000000">
        <w:rPr>
          <w:rFonts w:ascii="Times New Roman" w:cs="Times New Roman" w:eastAsia="Times New Roman" w:hAnsi="Times New Roman"/>
          <w:rtl w:val="0"/>
        </w:rPr>
        <w:br w:type="textWrapping"/>
        <w:t xml:space="preserve">Examine the Paris Climate Agreement through the lenses of </w:t>
      </w:r>
      <w:r w:rsidDel="00000000" w:rsidR="00000000" w:rsidRPr="00000000">
        <w:rPr>
          <w:rFonts w:ascii="Times New Roman" w:cs="Times New Roman" w:eastAsia="Times New Roman" w:hAnsi="Times New Roman"/>
          <w:b w:val="1"/>
          <w:rtl w:val="0"/>
        </w:rPr>
        <w:t xml:space="preserve">neoliberal institutionalism and green theory</w:t>
      </w:r>
      <w:r w:rsidDel="00000000" w:rsidR="00000000" w:rsidRPr="00000000">
        <w:rPr>
          <w:rFonts w:ascii="Times New Roman" w:cs="Times New Roman" w:eastAsia="Times New Roman" w:hAnsi="Times New Roman"/>
          <w:rtl w:val="0"/>
        </w:rPr>
        <w:t xml:space="preserve">. Discuss how these theories account for the successes and challenges of recent climate summits like COP27, also considering </w:t>
      </w:r>
      <w:r w:rsidDel="00000000" w:rsidR="00000000" w:rsidRPr="00000000">
        <w:rPr>
          <w:rFonts w:ascii="Times New Roman" w:cs="Times New Roman" w:eastAsia="Times New Roman" w:hAnsi="Times New Roman"/>
          <w:b w:val="1"/>
          <w:rtl w:val="0"/>
        </w:rPr>
        <w:t xml:space="preserve">the roles of different actors and power dynamics</w:t>
      </w:r>
      <w:r w:rsidDel="00000000" w:rsidR="00000000" w:rsidRPr="00000000">
        <w:rPr>
          <w:rFonts w:ascii="Times New Roman" w:cs="Times New Roman" w:eastAsia="Times New Roman" w:hAnsi="Times New Roman"/>
          <w:rtl w:val="0"/>
        </w:rPr>
        <w:t xml:space="preserve"> that can explain both the successes and limitations of this agreement.</w:t>
      </w:r>
    </w:p>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keepNext w:val="0"/>
        <w:keepLines w:val="0"/>
        <w:spacing w:after="120" w:before="480" w:lineRule="auto"/>
        <w:rPr>
          <w:rFonts w:ascii="Aptos" w:cs="Aptos" w:eastAsia="Aptos" w:hAnsi="Aptos"/>
          <w:b w:val="1"/>
          <w:color w:val="000000"/>
          <w:sz w:val="46"/>
          <w:szCs w:val="46"/>
        </w:rPr>
      </w:pPr>
      <w:bookmarkStart w:colFirst="0" w:colLast="0" w:name="_heading=h.72ilvsecdbfj" w:id="0"/>
      <w:bookmarkEnd w:id="0"/>
      <w:r w:rsidDel="00000000" w:rsidR="00000000" w:rsidRPr="00000000">
        <w:rPr>
          <w:rFonts w:ascii="Aptos" w:cs="Aptos" w:eastAsia="Aptos" w:hAnsi="Aptos"/>
          <w:b w:val="1"/>
          <w:color w:val="000000"/>
          <w:sz w:val="46"/>
          <w:szCs w:val="46"/>
          <w:rtl w:val="0"/>
        </w:rPr>
        <w:t xml:space="preserve">PSIR 201: Final Exam – Answer Sheet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keepNext w:val="0"/>
        <w:keepLines w:val="0"/>
        <w:spacing w:before="360" w:lineRule="auto"/>
        <w:rPr>
          <w:rFonts w:ascii="Aptos" w:cs="Aptos" w:eastAsia="Aptos" w:hAnsi="Aptos"/>
          <w:b w:val="1"/>
          <w:color w:val="000000"/>
          <w:sz w:val="34"/>
          <w:szCs w:val="34"/>
        </w:rPr>
      </w:pPr>
      <w:bookmarkStart w:colFirst="0" w:colLast="0" w:name="_heading=h.jdco797dgyhu" w:id="1"/>
      <w:bookmarkEnd w:id="1"/>
      <w:r w:rsidDel="00000000" w:rsidR="00000000" w:rsidRPr="00000000">
        <w:rPr>
          <w:rFonts w:ascii="Aptos" w:cs="Aptos" w:eastAsia="Aptos" w:hAnsi="Aptos"/>
          <w:b w:val="1"/>
          <w:color w:val="000000"/>
          <w:sz w:val="34"/>
          <w:szCs w:val="34"/>
          <w:rtl w:val="0"/>
        </w:rPr>
        <w:t xml:space="preserve">Section 1: Multiple Choice Questions (MCQs)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w:t>
      </w:r>
      <w:r w:rsidDel="00000000" w:rsidR="00000000" w:rsidRPr="00000000">
        <w:rPr>
          <w:b w:val="1"/>
          <w:rtl w:val="0"/>
        </w:rPr>
        <w:t xml:space="preserve">b)</w:t>
      </w:r>
      <w:r w:rsidDel="00000000" w:rsidR="00000000" w:rsidRPr="00000000">
        <w:rPr>
          <w:rtl w:val="0"/>
        </w:rPr>
        <w:t xml:space="preserve"> States are primarily driven by a desire for power and security in an anarchic system.</w:t>
      </w:r>
    </w:p>
    <w:p w:rsidR="00000000" w:rsidDel="00000000" w:rsidP="00000000" w:rsidRDefault="00000000" w:rsidRPr="00000000" w14:paraId="00000094">
      <w:pPr>
        <w:rPr/>
      </w:pPr>
      <w:r w:rsidDel="00000000" w:rsidR="00000000" w:rsidRPr="00000000">
        <w:rPr>
          <w:rtl w:val="0"/>
        </w:rPr>
        <w:t xml:space="preserve">2. </w:t>
      </w:r>
      <w:r w:rsidDel="00000000" w:rsidR="00000000" w:rsidRPr="00000000">
        <w:rPr>
          <w:b w:val="1"/>
          <w:rtl w:val="0"/>
        </w:rPr>
        <w:t xml:space="preserve">b)</w:t>
      </w:r>
      <w:r w:rsidDel="00000000" w:rsidR="00000000" w:rsidRPr="00000000">
        <w:rPr>
          <w:rtl w:val="0"/>
        </w:rPr>
        <w:t xml:space="preserve"> Free trade, international institutions, and democracy.</w:t>
      </w:r>
    </w:p>
    <w:p w:rsidR="00000000" w:rsidDel="00000000" w:rsidP="00000000" w:rsidRDefault="00000000" w:rsidRPr="00000000" w14:paraId="00000095">
      <w:pPr>
        <w:rPr/>
      </w:pPr>
      <w:r w:rsidDel="00000000" w:rsidR="00000000" w:rsidRPr="00000000">
        <w:rPr>
          <w:rtl w:val="0"/>
        </w:rPr>
        <w:t xml:space="preserve">3. </w:t>
      </w:r>
      <w:r w:rsidDel="00000000" w:rsidR="00000000" w:rsidRPr="00000000">
        <w:rPr>
          <w:b w:val="1"/>
          <w:rtl w:val="0"/>
        </w:rPr>
        <w:t xml:space="preserve">c)</w:t>
      </w:r>
      <w:r w:rsidDel="00000000" w:rsidR="00000000" w:rsidRPr="00000000">
        <w:rPr>
          <w:rtl w:val="0"/>
        </w:rPr>
        <w:t xml:space="preserve"> Constructivism</w:t>
      </w:r>
    </w:p>
    <w:p w:rsidR="00000000" w:rsidDel="00000000" w:rsidP="00000000" w:rsidRDefault="00000000" w:rsidRPr="00000000" w14:paraId="00000096">
      <w:pPr>
        <w:rPr/>
      </w:pPr>
      <w:r w:rsidDel="00000000" w:rsidR="00000000" w:rsidRPr="00000000">
        <w:rPr>
          <w:rtl w:val="0"/>
        </w:rPr>
        <w:t xml:space="preserve">4. </w:t>
      </w:r>
      <w:r w:rsidDel="00000000" w:rsidR="00000000" w:rsidRPr="00000000">
        <w:rPr>
          <w:b w:val="1"/>
          <w:rtl w:val="0"/>
        </w:rPr>
        <w:t xml:space="preserve">b)</w:t>
      </w:r>
      <w:r w:rsidDel="00000000" w:rsidR="00000000" w:rsidRPr="00000000">
        <w:rPr>
          <w:rtl w:val="0"/>
        </w:rPr>
        <w:t xml:space="preserve"> A group of states that are bound by shared rules, norms, and institutions.</w:t>
      </w:r>
    </w:p>
    <w:p w:rsidR="00000000" w:rsidDel="00000000" w:rsidP="00000000" w:rsidRDefault="00000000" w:rsidRPr="00000000" w14:paraId="00000097">
      <w:pPr>
        <w:rPr/>
      </w:pPr>
      <w:r w:rsidDel="00000000" w:rsidR="00000000" w:rsidRPr="00000000">
        <w:rPr>
          <w:rtl w:val="0"/>
        </w:rPr>
        <w:t xml:space="preserve">5. </w:t>
      </w:r>
      <w:r w:rsidDel="00000000" w:rsidR="00000000" w:rsidRPr="00000000">
        <w:rPr>
          <w:b w:val="1"/>
          <w:rtl w:val="0"/>
        </w:rPr>
        <w:t xml:space="preserve">b)</w:t>
      </w:r>
      <w:r w:rsidDel="00000000" w:rsidR="00000000" w:rsidRPr="00000000">
        <w:rPr>
          <w:rtl w:val="0"/>
        </w:rPr>
        <w:t xml:space="preserve"> The class struggle and economic inequality created by capitalism.</w:t>
      </w:r>
    </w:p>
    <w:p w:rsidR="00000000" w:rsidDel="00000000" w:rsidP="00000000" w:rsidRDefault="00000000" w:rsidRPr="00000000" w14:paraId="00000098">
      <w:pPr>
        <w:rPr/>
      </w:pPr>
      <w:r w:rsidDel="00000000" w:rsidR="00000000" w:rsidRPr="00000000">
        <w:rPr>
          <w:rtl w:val="0"/>
        </w:rPr>
        <w:t xml:space="preserve">6. </w:t>
      </w:r>
      <w:r w:rsidDel="00000000" w:rsidR="00000000" w:rsidRPr="00000000">
        <w:rPr>
          <w:b w:val="1"/>
          <w:rtl w:val="0"/>
        </w:rPr>
        <w:t xml:space="preserve">b)</w:t>
      </w:r>
      <w:r w:rsidDel="00000000" w:rsidR="00000000" w:rsidRPr="00000000">
        <w:rPr>
          <w:rtl w:val="0"/>
        </w:rPr>
        <w:t xml:space="preserve"> Critiquing and transforming unjust global structures to achieve emancipation.</w:t>
      </w:r>
    </w:p>
    <w:p w:rsidR="00000000" w:rsidDel="00000000" w:rsidP="00000000" w:rsidRDefault="00000000" w:rsidRPr="00000000" w14:paraId="00000099">
      <w:pPr>
        <w:rPr/>
      </w:pPr>
      <w:r w:rsidDel="00000000" w:rsidR="00000000" w:rsidRPr="00000000">
        <w:rPr>
          <w:rtl w:val="0"/>
        </w:rPr>
        <w:t xml:space="preserve">7. </w:t>
      </w:r>
      <w:r w:rsidDel="00000000" w:rsidR="00000000" w:rsidRPr="00000000">
        <w:rPr>
          <w:b w:val="1"/>
          <w:rtl w:val="0"/>
        </w:rPr>
        <w:t xml:space="preserve">a)</w:t>
      </w:r>
      <w:r w:rsidDel="00000000" w:rsidR="00000000" w:rsidRPr="00000000">
        <w:rPr>
          <w:rtl w:val="0"/>
        </w:rPr>
        <w:t xml:space="preserve"> That there are objective universal truths in international relations.</w:t>
      </w:r>
    </w:p>
    <w:p w:rsidR="00000000" w:rsidDel="00000000" w:rsidP="00000000" w:rsidRDefault="00000000" w:rsidRPr="00000000" w14:paraId="0000009A">
      <w:pPr>
        <w:rPr/>
      </w:pPr>
      <w:r w:rsidDel="00000000" w:rsidR="00000000" w:rsidRPr="00000000">
        <w:rPr>
          <w:rtl w:val="0"/>
        </w:rPr>
        <w:t xml:space="preserve">8. </w:t>
      </w:r>
      <w:r w:rsidDel="00000000" w:rsidR="00000000" w:rsidRPr="00000000">
        <w:rPr>
          <w:b w:val="1"/>
          <w:rtl w:val="0"/>
        </w:rPr>
        <w:t xml:space="preserve">b)</w:t>
      </w:r>
      <w:r w:rsidDel="00000000" w:rsidR="00000000" w:rsidRPr="00000000">
        <w:rPr>
          <w:rtl w:val="0"/>
        </w:rPr>
        <w:t xml:space="preserve"> It seeks to include women and gender in the analysis of international relations, challenging traditional power structures.</w:t>
      </w:r>
    </w:p>
    <w:p w:rsidR="00000000" w:rsidDel="00000000" w:rsidP="00000000" w:rsidRDefault="00000000" w:rsidRPr="00000000" w14:paraId="0000009B">
      <w:pPr>
        <w:rPr/>
      </w:pPr>
      <w:r w:rsidDel="00000000" w:rsidR="00000000" w:rsidRPr="00000000">
        <w:rPr>
          <w:rtl w:val="0"/>
        </w:rPr>
        <w:t xml:space="preserve">9. </w:t>
      </w:r>
      <w:r w:rsidDel="00000000" w:rsidR="00000000" w:rsidRPr="00000000">
        <w:rPr>
          <w:b w:val="1"/>
          <w:rtl w:val="0"/>
        </w:rPr>
        <w:t xml:space="preserve">b)</w:t>
      </w:r>
      <w:r w:rsidDel="00000000" w:rsidR="00000000" w:rsidRPr="00000000">
        <w:rPr>
          <w:rtl w:val="0"/>
        </w:rPr>
        <w:t xml:space="preserve"> The legacy of colonialism and its impact on global inequalities.</w:t>
      </w:r>
    </w:p>
    <w:p w:rsidR="00000000" w:rsidDel="00000000" w:rsidP="00000000" w:rsidRDefault="00000000" w:rsidRPr="00000000" w14:paraId="0000009C">
      <w:pPr>
        <w:rPr/>
      </w:pPr>
      <w:r w:rsidDel="00000000" w:rsidR="00000000" w:rsidRPr="00000000">
        <w:rPr>
          <w:rtl w:val="0"/>
        </w:rPr>
        <w:t xml:space="preserve">10. </w:t>
      </w:r>
      <w:r w:rsidDel="00000000" w:rsidR="00000000" w:rsidRPr="00000000">
        <w:rPr>
          <w:b w:val="1"/>
          <w:rtl w:val="0"/>
        </w:rPr>
        <w:t xml:space="preserve">b)</w:t>
      </w:r>
      <w:r w:rsidDel="00000000" w:rsidR="00000000" w:rsidRPr="00000000">
        <w:rPr>
          <w:rtl w:val="0"/>
        </w:rPr>
        <w:t xml:space="preserve"> Deconstructing traditional notions of gender and sexuality.</w:t>
      </w:r>
    </w:p>
    <w:p w:rsidR="00000000" w:rsidDel="00000000" w:rsidP="00000000" w:rsidRDefault="00000000" w:rsidRPr="00000000" w14:paraId="0000009D">
      <w:pPr>
        <w:rPr/>
      </w:pPr>
      <w:r w:rsidDel="00000000" w:rsidR="00000000" w:rsidRPr="00000000">
        <w:rPr>
          <w:rtl w:val="0"/>
        </w:rPr>
        <w:t xml:space="preserve">11. </w:t>
      </w:r>
      <w:r w:rsidDel="00000000" w:rsidR="00000000" w:rsidRPr="00000000">
        <w:rPr>
          <w:b w:val="1"/>
          <w:rtl w:val="0"/>
        </w:rPr>
        <w:t xml:space="preserve">b)</w:t>
      </w:r>
      <w:r w:rsidDel="00000000" w:rsidR="00000000" w:rsidRPr="00000000">
        <w:rPr>
          <w:rtl w:val="0"/>
        </w:rPr>
        <w:t xml:space="preserve"> Issues are framed as existential threats by actors to justify extraordinary measures.</w:t>
      </w:r>
    </w:p>
    <w:p w:rsidR="00000000" w:rsidDel="00000000" w:rsidP="00000000" w:rsidRDefault="00000000" w:rsidRPr="00000000" w14:paraId="0000009E">
      <w:pPr>
        <w:rPr/>
      </w:pPr>
      <w:r w:rsidDel="00000000" w:rsidR="00000000" w:rsidRPr="00000000">
        <w:rPr>
          <w:rtl w:val="0"/>
        </w:rPr>
        <w:t xml:space="preserve">12. </w:t>
      </w:r>
      <w:r w:rsidDel="00000000" w:rsidR="00000000" w:rsidRPr="00000000">
        <w:rPr>
          <w:b w:val="1"/>
          <w:rtl w:val="0"/>
        </w:rPr>
        <w:t xml:space="preserve">b)</w:t>
      </w:r>
      <w:r w:rsidDel="00000000" w:rsidR="00000000" w:rsidRPr="00000000">
        <w:rPr>
          <w:rtl w:val="0"/>
        </w:rPr>
        <w:t xml:space="preserve"> Spatial relations and their impact on political behavior.</w:t>
      </w:r>
    </w:p>
    <w:p w:rsidR="00000000" w:rsidDel="00000000" w:rsidP="00000000" w:rsidRDefault="00000000" w:rsidRPr="00000000" w14:paraId="0000009F">
      <w:pPr>
        <w:rPr/>
      </w:pPr>
      <w:r w:rsidDel="00000000" w:rsidR="00000000" w:rsidRPr="00000000">
        <w:rPr>
          <w:rtl w:val="0"/>
        </w:rPr>
        <w:t xml:space="preserve">13. </w:t>
      </w:r>
      <w:r w:rsidDel="00000000" w:rsidR="00000000" w:rsidRPr="00000000">
        <w:rPr>
          <w:b w:val="1"/>
          <w:rtl w:val="0"/>
        </w:rPr>
        <w:t xml:space="preserve">c)</w:t>
      </w:r>
      <w:r w:rsidDel="00000000" w:rsidR="00000000" w:rsidRPr="00000000">
        <w:rPr>
          <w:rtl w:val="0"/>
        </w:rPr>
        <w:t xml:space="preserve"> Include diverse voices and experiences from the Global South.</w:t>
      </w:r>
    </w:p>
    <w:p w:rsidR="00000000" w:rsidDel="00000000" w:rsidP="00000000" w:rsidRDefault="00000000" w:rsidRPr="00000000" w14:paraId="000000A0">
      <w:pPr>
        <w:rPr/>
      </w:pPr>
      <w:r w:rsidDel="00000000" w:rsidR="00000000" w:rsidRPr="00000000">
        <w:rPr>
          <w:rtl w:val="0"/>
        </w:rPr>
        <w:t xml:space="preserve">14. </w:t>
      </w:r>
      <w:r w:rsidDel="00000000" w:rsidR="00000000" w:rsidRPr="00000000">
        <w:rPr>
          <w:b w:val="1"/>
          <w:rtl w:val="0"/>
        </w:rPr>
        <w:t xml:space="preserve">b)</w:t>
      </w:r>
      <w:r w:rsidDel="00000000" w:rsidR="00000000" w:rsidRPr="00000000">
        <w:rPr>
          <w:rtl w:val="0"/>
        </w:rPr>
        <w:t xml:space="preserve"> The need to balance human rights with environmental protection.</w:t>
      </w:r>
    </w:p>
    <w:p w:rsidR="00000000" w:rsidDel="00000000" w:rsidP="00000000" w:rsidRDefault="00000000" w:rsidRPr="00000000" w14:paraId="000000A1">
      <w:pPr>
        <w:rPr/>
      </w:pPr>
      <w:r w:rsidDel="00000000" w:rsidR="00000000" w:rsidRPr="00000000">
        <w:rPr>
          <w:rtl w:val="0"/>
        </w:rPr>
        <w:t xml:space="preserve">15. </w:t>
      </w:r>
      <w:r w:rsidDel="00000000" w:rsidR="00000000" w:rsidRPr="00000000">
        <w:rPr>
          <w:b w:val="1"/>
          <w:rtl w:val="0"/>
        </w:rPr>
        <w:t xml:space="preserve">b)</w:t>
      </w:r>
      <w:r w:rsidDel="00000000" w:rsidR="00000000" w:rsidRPr="00000000">
        <w:rPr>
          <w:rtl w:val="0"/>
        </w:rPr>
        <w:t xml:space="preserve"> The knowledge-power nexus.</w:t>
      </w:r>
    </w:p>
    <w:p w:rsidR="00000000" w:rsidDel="00000000" w:rsidP="00000000" w:rsidRDefault="00000000" w:rsidRPr="00000000" w14:paraId="000000A2">
      <w:pPr>
        <w:rPr/>
      </w:pPr>
      <w:r w:rsidDel="00000000" w:rsidR="00000000" w:rsidRPr="00000000">
        <w:rPr>
          <w:rtl w:val="0"/>
        </w:rPr>
        <w:t xml:space="preserve">16. </w:t>
      </w:r>
      <w:r w:rsidDel="00000000" w:rsidR="00000000" w:rsidRPr="00000000">
        <w:rPr>
          <w:b w:val="1"/>
          <w:rtl w:val="0"/>
        </w:rPr>
        <w:t xml:space="preserve">a)</w:t>
      </w:r>
      <w:r w:rsidDel="00000000" w:rsidR="00000000" w:rsidRPr="00000000">
        <w:rPr>
          <w:rtl w:val="0"/>
        </w:rPr>
        <w:t xml:space="preserve"> The International Monetary Fund (IMF).</w:t>
      </w:r>
    </w:p>
    <w:p w:rsidR="00000000" w:rsidDel="00000000" w:rsidP="00000000" w:rsidRDefault="00000000" w:rsidRPr="00000000" w14:paraId="000000A3">
      <w:pPr>
        <w:rPr/>
      </w:pPr>
      <w:r w:rsidDel="00000000" w:rsidR="00000000" w:rsidRPr="00000000">
        <w:rPr>
          <w:rtl w:val="0"/>
        </w:rPr>
        <w:t xml:space="preserve">17. </w:t>
      </w:r>
      <w:r w:rsidDel="00000000" w:rsidR="00000000" w:rsidRPr="00000000">
        <w:rPr>
          <w:b w:val="1"/>
          <w:rtl w:val="0"/>
        </w:rPr>
        <w:t xml:space="preserve">b)</w:t>
      </w:r>
      <w:r w:rsidDel="00000000" w:rsidR="00000000" w:rsidRPr="00000000">
        <w:rPr>
          <w:rtl w:val="0"/>
        </w:rPr>
        <w:t xml:space="preserve"> They ignore the historical and ongoing impacts of colonialism.</w:t>
      </w:r>
    </w:p>
    <w:p w:rsidR="00000000" w:rsidDel="00000000" w:rsidP="00000000" w:rsidRDefault="00000000" w:rsidRPr="00000000" w14:paraId="000000A4">
      <w:pPr>
        <w:rPr/>
      </w:pPr>
      <w:r w:rsidDel="00000000" w:rsidR="00000000" w:rsidRPr="00000000">
        <w:rPr>
          <w:rtl w:val="0"/>
        </w:rPr>
        <w:t xml:space="preserve">18. </w:t>
      </w:r>
      <w:r w:rsidDel="00000000" w:rsidR="00000000" w:rsidRPr="00000000">
        <w:rPr>
          <w:b w:val="1"/>
          <w:rtl w:val="0"/>
        </w:rPr>
        <w:t xml:space="preserve">b)</w:t>
      </w:r>
      <w:r w:rsidDel="00000000" w:rsidR="00000000" w:rsidRPr="00000000">
        <w:rPr>
          <w:rtl w:val="0"/>
        </w:rPr>
        <w:t xml:space="preserve"> Through promoting free trade and international organizations.</w:t>
      </w:r>
    </w:p>
    <w:p w:rsidR="00000000" w:rsidDel="00000000" w:rsidP="00000000" w:rsidRDefault="00000000" w:rsidRPr="00000000" w14:paraId="000000A5">
      <w:pPr>
        <w:rPr/>
      </w:pPr>
      <w:r w:rsidDel="00000000" w:rsidR="00000000" w:rsidRPr="00000000">
        <w:rPr>
          <w:rtl w:val="0"/>
        </w:rPr>
        <w:t xml:space="preserve">19. </w:t>
      </w:r>
      <w:r w:rsidDel="00000000" w:rsidR="00000000" w:rsidRPr="00000000">
        <w:rPr>
          <w:b w:val="1"/>
          <w:rtl w:val="0"/>
        </w:rPr>
        <w:t xml:space="preserve">a)</w:t>
      </w:r>
      <w:r w:rsidDel="00000000" w:rsidR="00000000" w:rsidRPr="00000000">
        <w:rPr>
          <w:rtl w:val="0"/>
        </w:rPr>
        <w:t xml:space="preserve"> Developing countries are economically dependent on former colonial powers.</w:t>
      </w:r>
    </w:p>
    <w:p w:rsidR="00000000" w:rsidDel="00000000" w:rsidP="00000000" w:rsidRDefault="00000000" w:rsidRPr="00000000" w14:paraId="000000A6">
      <w:pPr>
        <w:rPr/>
      </w:pPr>
      <w:r w:rsidDel="00000000" w:rsidR="00000000" w:rsidRPr="00000000">
        <w:rPr>
          <w:rtl w:val="0"/>
        </w:rPr>
        <w:t xml:space="preserve">20. </w:t>
      </w:r>
      <w:r w:rsidDel="00000000" w:rsidR="00000000" w:rsidRPr="00000000">
        <w:rPr>
          <w:b w:val="1"/>
          <w:rtl w:val="0"/>
        </w:rPr>
        <w:t xml:space="preserve">a)</w:t>
      </w:r>
      <w:r w:rsidDel="00000000" w:rsidR="00000000" w:rsidRPr="00000000">
        <w:rPr>
          <w:rtl w:val="0"/>
        </w:rPr>
        <w:t xml:space="preserve"> A state using its cultural influence to promote its values abroad.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answer sheet provides the correct answers to the multiple-choice questions in the PSIR 201 final exam. Please review and ensure that your responses align with these answers.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2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93E0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E93E0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E93E08"/>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93E0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93E0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93E08"/>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93E0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93E0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93E0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3E0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93E0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93E0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93E0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93E0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93E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93E0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93E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93E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93E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93E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93E08"/>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93E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93E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93E08"/>
    <w:rPr>
      <w:i w:val="1"/>
      <w:iCs w:val="1"/>
      <w:color w:val="404040" w:themeColor="text1" w:themeTint="0000BF"/>
    </w:rPr>
  </w:style>
  <w:style w:type="paragraph" w:styleId="ListParagraph">
    <w:name w:val="List Paragraph"/>
    <w:basedOn w:val="Normal"/>
    <w:uiPriority w:val="34"/>
    <w:qFormat w:val="1"/>
    <w:rsid w:val="00E93E08"/>
    <w:pPr>
      <w:ind w:left="720"/>
      <w:contextualSpacing w:val="1"/>
    </w:pPr>
  </w:style>
  <w:style w:type="character" w:styleId="IntenseEmphasis">
    <w:name w:val="Intense Emphasis"/>
    <w:basedOn w:val="DefaultParagraphFont"/>
    <w:uiPriority w:val="21"/>
    <w:qFormat w:val="1"/>
    <w:rsid w:val="00E93E08"/>
    <w:rPr>
      <w:i w:val="1"/>
      <w:iCs w:val="1"/>
      <w:color w:val="0f4761" w:themeColor="accent1" w:themeShade="0000BF"/>
    </w:rPr>
  </w:style>
  <w:style w:type="paragraph" w:styleId="IntenseQuote">
    <w:name w:val="Intense Quote"/>
    <w:basedOn w:val="Normal"/>
    <w:next w:val="Normal"/>
    <w:link w:val="IntenseQuoteChar"/>
    <w:uiPriority w:val="30"/>
    <w:qFormat w:val="1"/>
    <w:rsid w:val="00E93E0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93E08"/>
    <w:rPr>
      <w:i w:val="1"/>
      <w:iCs w:val="1"/>
      <w:color w:val="0f4761" w:themeColor="accent1" w:themeShade="0000BF"/>
    </w:rPr>
  </w:style>
  <w:style w:type="character" w:styleId="IntenseReference">
    <w:name w:val="Intense Reference"/>
    <w:basedOn w:val="DefaultParagraphFont"/>
    <w:uiPriority w:val="32"/>
    <w:qFormat w:val="1"/>
    <w:rsid w:val="00E93E08"/>
    <w:rPr>
      <w:b w:val="1"/>
      <w:bCs w:val="1"/>
      <w:smallCaps w:val="1"/>
      <w:color w:val="0f4761" w:themeColor="accent1" w:themeShade="0000BF"/>
      <w:spacing w:val="5"/>
    </w:rPr>
  </w:style>
  <w:style w:type="paragraph" w:styleId="Header">
    <w:name w:val="header"/>
    <w:basedOn w:val="Normal"/>
    <w:link w:val="HeaderChar"/>
    <w:uiPriority w:val="99"/>
    <w:unhideWhenUsed w:val="1"/>
    <w:rsid w:val="00EE6E21"/>
    <w:pPr>
      <w:tabs>
        <w:tab w:val="center" w:pos="4513"/>
        <w:tab w:val="right" w:pos="9026"/>
      </w:tabs>
      <w:spacing w:after="0" w:line="240" w:lineRule="auto"/>
    </w:pPr>
  </w:style>
  <w:style w:type="character" w:styleId="HeaderChar" w:customStyle="1">
    <w:name w:val="Header Char"/>
    <w:basedOn w:val="DefaultParagraphFont"/>
    <w:link w:val="Header"/>
    <w:uiPriority w:val="99"/>
    <w:rsid w:val="00EE6E21"/>
  </w:style>
  <w:style w:type="paragraph" w:styleId="Footer">
    <w:name w:val="footer"/>
    <w:basedOn w:val="Normal"/>
    <w:link w:val="FooterChar"/>
    <w:uiPriority w:val="99"/>
    <w:unhideWhenUsed w:val="1"/>
    <w:rsid w:val="00EE6E21"/>
    <w:pPr>
      <w:tabs>
        <w:tab w:val="center" w:pos="4513"/>
        <w:tab w:val="right" w:pos="9026"/>
      </w:tabs>
      <w:spacing w:after="0" w:line="240" w:lineRule="auto"/>
    </w:pPr>
  </w:style>
  <w:style w:type="character" w:styleId="FooterChar" w:customStyle="1">
    <w:name w:val="Footer Char"/>
    <w:basedOn w:val="DefaultParagraphFont"/>
    <w:link w:val="Footer"/>
    <w:uiPriority w:val="99"/>
    <w:rsid w:val="00EE6E21"/>
  </w:style>
  <w:style w:type="character" w:styleId="LineNumber">
    <w:name w:val="line number"/>
    <w:basedOn w:val="DefaultParagraphFont"/>
    <w:uiPriority w:val="99"/>
    <w:semiHidden w:val="1"/>
    <w:unhideWhenUsed w:val="1"/>
    <w:rsid w:val="004F6611"/>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O9EmzTf2a+EWrfX4QozRrTbPPQ==">CgMxLjAyDmguNzJpbHZzZWNkYmZqMg5oLmpkY283OTdkZ3lodTgAciExQVVzZFlzWGRvSEpZQzFRZm9zWkZiZFVvc21uMFotNFg=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2025-01-07T11:32:00Z</dcterms:created>
  <dc:creator>Erol Kaymak</dc:creator>
</cp:coreProperties>
</file>