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E018DA" wp14:paraId="654080ED" wp14:textId="66C09320">
      <w:pPr>
        <w:pStyle w:val="Heading3"/>
        <w:spacing w:before="281" w:beforeAutospacing="off" w:after="281" w:afterAutospacing="off"/>
        <w:rPr>
          <w:rFonts w:ascii="Times New Roman" w:hAnsi="Times New Roman" w:eastAsia="Times New Roman" w:cs="Times New Roman"/>
          <w:b w:val="1"/>
          <w:bCs w:val="1"/>
          <w:noProof w:val="0"/>
          <w:color w:val="0F9ED5" w:themeColor="accent4" w:themeTint="FF" w:themeShade="FF"/>
          <w:sz w:val="24"/>
          <w:szCs w:val="24"/>
          <w:lang w:val="en-US"/>
        </w:rPr>
      </w:pPr>
      <w:r w:rsidRPr="1BE018DA" w:rsidR="6C84F375">
        <w:rPr>
          <w:rFonts w:ascii="Times New Roman" w:hAnsi="Times New Roman" w:eastAsia="Times New Roman" w:cs="Times New Roman"/>
          <w:b w:val="1"/>
          <w:bCs w:val="1"/>
          <w:noProof w:val="0"/>
          <w:color w:val="0F9ED5" w:themeColor="accent4" w:themeTint="FF" w:themeShade="FF"/>
          <w:sz w:val="24"/>
          <w:szCs w:val="24"/>
          <w:lang w:val="en-US"/>
        </w:rPr>
        <w:t>Racial Injustice and Police Brutality in the United States: A Critical Analysis of Systemic Racism in Law Enforcement, Particularly After the George Floyd Protests, and Exploring Pathways for Social Change and Community Empowerment</w:t>
      </w:r>
    </w:p>
    <w:p xmlns:wp14="http://schemas.microsoft.com/office/word/2010/wordml" w:rsidP="1BE018DA" wp14:paraId="4F34E971" wp14:textId="5EAC33F1">
      <w:p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noProof w:val="0"/>
          <w:sz w:val="24"/>
          <w:szCs w:val="24"/>
          <w:lang w:val="en-US"/>
        </w:rPr>
        <w:t>The United States has been historically shaped by racial discrimination. Black Americans, Indigenous people, and other ethnic groups have faced long-standing inequities across various aspects of society. In 2020, the death of George Floyd in Minneapolis at the hands of a white police officer became a turning point in the nation's reckoning with racial injustice. The protests sparked by Floyd's killing spread not only throughout America but also across the globe. This event triggered a broader examination of police brutality and systemic racism entrenched in American society, compelling a search for new pathways for social change and community empowerment.</w:t>
      </w:r>
    </w:p>
    <w:p xmlns:wp14="http://schemas.microsoft.com/office/word/2010/wordml" w:rsidP="1BE018DA" wp14:paraId="32F47E34" wp14:textId="13610146">
      <w:pPr>
        <w:pStyle w:val="Heading4"/>
        <w:spacing w:before="319" w:beforeAutospacing="off" w:after="319" w:afterAutospacing="off"/>
        <w:rPr>
          <w:rFonts w:ascii="Times New Roman" w:hAnsi="Times New Roman" w:eastAsia="Times New Roman" w:cs="Times New Roman"/>
          <w:b w:val="1"/>
          <w:bCs w:val="1"/>
          <w:noProof w:val="0"/>
          <w:color w:val="0F9ED5" w:themeColor="accent4" w:themeTint="FF" w:themeShade="FF"/>
          <w:sz w:val="24"/>
          <w:szCs w:val="24"/>
          <w:lang w:val="en-US"/>
        </w:rPr>
      </w:pPr>
      <w:r w:rsidRPr="1BE018DA" w:rsidR="6C84F375">
        <w:rPr>
          <w:rFonts w:ascii="Times New Roman" w:hAnsi="Times New Roman" w:eastAsia="Times New Roman" w:cs="Times New Roman"/>
          <w:b w:val="1"/>
          <w:bCs w:val="1"/>
          <w:noProof w:val="0"/>
          <w:color w:val="0F9ED5" w:themeColor="accent4" w:themeTint="FF" w:themeShade="FF"/>
          <w:sz w:val="24"/>
          <w:szCs w:val="24"/>
          <w:lang w:val="en-US"/>
        </w:rPr>
        <w:t>1. The Origins of Systemic Racism and Racism in Law Enforcement</w:t>
      </w:r>
    </w:p>
    <w:p xmlns:wp14="http://schemas.microsoft.com/office/word/2010/wordml" w:rsidP="1BE018DA" wp14:paraId="0F883E61" wp14:textId="54B29D17">
      <w:p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noProof w:val="0"/>
          <w:sz w:val="24"/>
          <w:szCs w:val="24"/>
          <w:lang w:val="en-US"/>
        </w:rPr>
        <w:t xml:space="preserve">Systemic racism in the U.S. has deep historical roots, including slavery, Jim Crow laws, segregation, and unequal access to education. </w:t>
      </w:r>
      <w:bookmarkStart w:name="_Int_DRHqbysK" w:id="1567079206"/>
      <w:r w:rsidRPr="1BE018DA" w:rsidR="6C84F375">
        <w:rPr>
          <w:rFonts w:ascii="Times New Roman" w:hAnsi="Times New Roman" w:eastAsia="Times New Roman" w:cs="Times New Roman"/>
          <w:noProof w:val="0"/>
          <w:sz w:val="24"/>
          <w:szCs w:val="24"/>
          <w:lang w:val="en-US"/>
        </w:rPr>
        <w:t xml:space="preserve">The violent and frequent interactions between Black Americans and the police </w:t>
      </w:r>
      <w:r w:rsidRPr="1BE018DA" w:rsidR="6C84F375">
        <w:rPr>
          <w:rFonts w:ascii="Times New Roman" w:hAnsi="Times New Roman" w:eastAsia="Times New Roman" w:cs="Times New Roman"/>
          <w:noProof w:val="0"/>
          <w:sz w:val="24"/>
          <w:szCs w:val="24"/>
          <w:lang w:val="en-US"/>
        </w:rPr>
        <w:t>are a reflection of</w:t>
      </w:r>
      <w:r w:rsidRPr="1BE018DA" w:rsidR="6C84F375">
        <w:rPr>
          <w:rFonts w:ascii="Times New Roman" w:hAnsi="Times New Roman" w:eastAsia="Times New Roman" w:cs="Times New Roman"/>
          <w:noProof w:val="0"/>
          <w:sz w:val="24"/>
          <w:szCs w:val="24"/>
          <w:lang w:val="en-US"/>
        </w:rPr>
        <w:t xml:space="preserve"> this racial hierarchy.</w:t>
      </w:r>
      <w:bookmarkEnd w:id="1567079206"/>
      <w:r w:rsidRPr="1BE018DA" w:rsidR="6C84F375">
        <w:rPr>
          <w:rFonts w:ascii="Times New Roman" w:hAnsi="Times New Roman" w:eastAsia="Times New Roman" w:cs="Times New Roman"/>
          <w:noProof w:val="0"/>
          <w:sz w:val="24"/>
          <w:szCs w:val="24"/>
          <w:lang w:val="en-US"/>
        </w:rPr>
        <w:t xml:space="preserve"> George Floyd’s death was just one example of these violent encounters, but it was a significant catalyst that highlighted the deeply embedded nature of police brutality and systemic racism. It revealed that these issues were not merely isolated incidents but rather part of a broader societal problem involving law enforcement practices.</w:t>
      </w:r>
    </w:p>
    <w:p xmlns:wp14="http://schemas.microsoft.com/office/word/2010/wordml" w:rsidP="1BE018DA" wp14:paraId="2AF4C592" wp14:textId="3028B7A1">
      <w:p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noProof w:val="0"/>
          <w:sz w:val="24"/>
          <w:szCs w:val="24"/>
          <w:lang w:val="en-US"/>
        </w:rPr>
        <w:t>Police brutality is not just a physical event; it also has lasting psychological and socio-economic effects on Black Americans. The disproportionate use of force by law enforcement against Black individuals, viewed by some police officers as a threat, is a symptom of the larger societal structures of racial inequality. This situation raises important questions about the structure of law enforcement, police training, and broader societal norms that uphold racial discrimination.</w:t>
      </w:r>
    </w:p>
    <w:p xmlns:wp14="http://schemas.microsoft.com/office/word/2010/wordml" w:rsidP="1BE018DA" wp14:paraId="0EFE3759" wp14:textId="385A404D">
      <w:pPr>
        <w:pStyle w:val="Heading4"/>
        <w:spacing w:before="319" w:beforeAutospacing="off" w:after="319" w:afterAutospacing="off"/>
        <w:rPr>
          <w:rFonts w:ascii="Times New Roman" w:hAnsi="Times New Roman" w:eastAsia="Times New Roman" w:cs="Times New Roman"/>
          <w:b w:val="1"/>
          <w:bCs w:val="1"/>
          <w:noProof w:val="0"/>
          <w:color w:val="0F9ED5" w:themeColor="accent4" w:themeTint="FF" w:themeShade="FF"/>
          <w:sz w:val="24"/>
          <w:szCs w:val="24"/>
          <w:lang w:val="en-US"/>
        </w:rPr>
      </w:pPr>
      <w:r w:rsidRPr="1BE018DA" w:rsidR="6C84F375">
        <w:rPr>
          <w:rFonts w:ascii="Times New Roman" w:hAnsi="Times New Roman" w:eastAsia="Times New Roman" w:cs="Times New Roman"/>
          <w:b w:val="1"/>
          <w:bCs w:val="1"/>
          <w:noProof w:val="0"/>
          <w:color w:val="0F9ED5" w:themeColor="accent4" w:themeTint="FF" w:themeShade="FF"/>
          <w:sz w:val="24"/>
          <w:szCs w:val="24"/>
          <w:lang w:val="en-US"/>
        </w:rPr>
        <w:t>2. The George Floyd Protests and Social Response</w:t>
      </w:r>
    </w:p>
    <w:p xmlns:wp14="http://schemas.microsoft.com/office/word/2010/wordml" w:rsidP="1BE018DA" wp14:paraId="210884F2" wp14:textId="06DCC8A7">
      <w:p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noProof w:val="0"/>
          <w:sz w:val="24"/>
          <w:szCs w:val="24"/>
          <w:lang w:val="en-US"/>
        </w:rPr>
        <w:t xml:space="preserve">The killing of George Floyd reignited the Black Lives Matter movement and sparked widespread global </w:t>
      </w:r>
      <w:r w:rsidRPr="1BE018DA" w:rsidR="6C84F375">
        <w:rPr>
          <w:rFonts w:ascii="Times New Roman" w:hAnsi="Times New Roman" w:eastAsia="Times New Roman" w:cs="Times New Roman"/>
          <w:noProof w:val="0"/>
          <w:sz w:val="24"/>
          <w:szCs w:val="24"/>
          <w:lang w:val="en-US"/>
        </w:rPr>
        <w:t>protests against</w:t>
      </w:r>
      <w:r w:rsidRPr="1BE018DA" w:rsidR="6C84F375">
        <w:rPr>
          <w:rFonts w:ascii="Times New Roman" w:hAnsi="Times New Roman" w:eastAsia="Times New Roman" w:cs="Times New Roman"/>
          <w:noProof w:val="0"/>
          <w:sz w:val="24"/>
          <w:szCs w:val="24"/>
          <w:lang w:val="en-US"/>
        </w:rPr>
        <w:t xml:space="preserve"> police brutality and racial injustice. Floyd's </w:t>
      </w:r>
      <w:r w:rsidRPr="1BE018DA" w:rsidR="6C84F375">
        <w:rPr>
          <w:rFonts w:ascii="Times New Roman" w:hAnsi="Times New Roman" w:eastAsia="Times New Roman" w:cs="Times New Roman"/>
          <w:noProof w:val="0"/>
          <w:sz w:val="24"/>
          <w:szCs w:val="24"/>
          <w:lang w:val="en-US"/>
        </w:rPr>
        <w:t>final moments</w:t>
      </w:r>
      <w:r w:rsidRPr="1BE018DA" w:rsidR="6C84F375">
        <w:rPr>
          <w:rFonts w:ascii="Times New Roman" w:hAnsi="Times New Roman" w:eastAsia="Times New Roman" w:cs="Times New Roman"/>
          <w:noProof w:val="0"/>
          <w:sz w:val="24"/>
          <w:szCs w:val="24"/>
          <w:lang w:val="en-US"/>
        </w:rPr>
        <w:t>, where a police officer knelt on his neck, became a symbol of systemic oppression and a call to action for human rights defenders. These protests were not just about ending police violence; they were a demand for comprehensive social change and the establishment of more just policies. Protesters called for police accountability, structural reforms, and greater respect for Black Americans, emphasizing the need for racial equity not only in law enforcement but also in education, healthcare, housing, and employment.</w:t>
      </w:r>
    </w:p>
    <w:p xmlns:wp14="http://schemas.microsoft.com/office/word/2010/wordml" w:rsidP="1BE018DA" wp14:paraId="0326B997" wp14:textId="46BAB38A">
      <w:p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noProof w:val="0"/>
          <w:sz w:val="24"/>
          <w:szCs w:val="24"/>
          <w:lang w:val="en-US"/>
        </w:rPr>
        <w:t xml:space="preserve">The protests in the aftermath of George Floyd’s death </w:t>
      </w:r>
      <w:r w:rsidRPr="1BE018DA" w:rsidR="6C84F375">
        <w:rPr>
          <w:rFonts w:ascii="Times New Roman" w:hAnsi="Times New Roman" w:eastAsia="Times New Roman" w:cs="Times New Roman"/>
          <w:noProof w:val="0"/>
          <w:sz w:val="24"/>
          <w:szCs w:val="24"/>
          <w:lang w:val="en-US"/>
        </w:rPr>
        <w:t>were a reflection of</w:t>
      </w:r>
      <w:r w:rsidRPr="1BE018DA" w:rsidR="6C84F375">
        <w:rPr>
          <w:rFonts w:ascii="Times New Roman" w:hAnsi="Times New Roman" w:eastAsia="Times New Roman" w:cs="Times New Roman"/>
          <w:noProof w:val="0"/>
          <w:sz w:val="24"/>
          <w:szCs w:val="24"/>
          <w:lang w:val="en-US"/>
        </w:rPr>
        <w:t xml:space="preserve"> a broader societal demand for change. They called for justice not just for the victims of police violence but also for systemic reform across all sectors of society. These protests were a powerful expression of solidarity, </w:t>
      </w:r>
      <w:r w:rsidRPr="1BE018DA" w:rsidR="6C84F375">
        <w:rPr>
          <w:rFonts w:ascii="Times New Roman" w:hAnsi="Times New Roman" w:eastAsia="Times New Roman" w:cs="Times New Roman"/>
          <w:noProof w:val="0"/>
          <w:sz w:val="24"/>
          <w:szCs w:val="24"/>
          <w:lang w:val="en-US"/>
        </w:rPr>
        <w:t>seeking</w:t>
      </w:r>
      <w:r w:rsidRPr="1BE018DA" w:rsidR="6C84F375">
        <w:rPr>
          <w:rFonts w:ascii="Times New Roman" w:hAnsi="Times New Roman" w:eastAsia="Times New Roman" w:cs="Times New Roman"/>
          <w:noProof w:val="0"/>
          <w:sz w:val="24"/>
          <w:szCs w:val="24"/>
          <w:lang w:val="en-US"/>
        </w:rPr>
        <w:t xml:space="preserve"> to address deep-seated inequalities while simultaneously calling for a shift in how the police engage with communities of color.</w:t>
      </w:r>
    </w:p>
    <w:p xmlns:wp14="http://schemas.microsoft.com/office/word/2010/wordml" w:rsidP="1BE018DA" wp14:paraId="27B10533" wp14:textId="3D46F76A">
      <w:pPr>
        <w:pStyle w:val="Heading4"/>
        <w:spacing w:before="319" w:beforeAutospacing="off" w:after="319" w:afterAutospacing="off"/>
        <w:rPr>
          <w:rFonts w:ascii="Times New Roman" w:hAnsi="Times New Roman" w:eastAsia="Times New Roman" w:cs="Times New Roman"/>
          <w:b w:val="1"/>
          <w:bCs w:val="1"/>
          <w:noProof w:val="0"/>
          <w:color w:val="0F9ED5" w:themeColor="accent4" w:themeTint="FF" w:themeShade="FF"/>
          <w:sz w:val="24"/>
          <w:szCs w:val="24"/>
          <w:lang w:val="en-US"/>
        </w:rPr>
      </w:pPr>
      <w:r w:rsidRPr="1BE018DA" w:rsidR="6C84F375">
        <w:rPr>
          <w:rFonts w:ascii="Times New Roman" w:hAnsi="Times New Roman" w:eastAsia="Times New Roman" w:cs="Times New Roman"/>
          <w:b w:val="1"/>
          <w:bCs w:val="1"/>
          <w:noProof w:val="0"/>
          <w:color w:val="0F9ED5" w:themeColor="accent4" w:themeTint="FF" w:themeShade="FF"/>
          <w:sz w:val="24"/>
          <w:szCs w:val="24"/>
          <w:lang w:val="en-US"/>
        </w:rPr>
        <w:t>3. Pathways for Social Change and Empowerment</w:t>
      </w:r>
    </w:p>
    <w:p xmlns:wp14="http://schemas.microsoft.com/office/word/2010/wordml" w:rsidP="1BE018DA" wp14:paraId="62C359B1" wp14:textId="671A3CAB">
      <w:p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noProof w:val="0"/>
          <w:sz w:val="24"/>
          <w:szCs w:val="24"/>
          <w:lang w:val="en-US"/>
        </w:rPr>
        <w:t>Achieving social change requires more than just police reform; it demands a multifaceted approach that empowers marginalized communities and promotes racial equality. Here are several pathways to social change and community empowerment that can lead to a more just society:</w:t>
      </w:r>
    </w:p>
    <w:p xmlns:wp14="http://schemas.microsoft.com/office/word/2010/wordml" w:rsidP="1BE018DA" wp14:paraId="5D5E6BA4" wp14:textId="257B0BF8">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b w:val="1"/>
          <w:bCs w:val="1"/>
          <w:noProof w:val="0"/>
          <w:sz w:val="24"/>
          <w:szCs w:val="24"/>
          <w:lang w:val="en-US"/>
        </w:rPr>
        <w:t>Police Reform:</w:t>
      </w:r>
      <w:r w:rsidRPr="1BE018DA" w:rsidR="6C84F375">
        <w:rPr>
          <w:rFonts w:ascii="Times New Roman" w:hAnsi="Times New Roman" w:eastAsia="Times New Roman" w:cs="Times New Roman"/>
          <w:noProof w:val="0"/>
          <w:sz w:val="24"/>
          <w:szCs w:val="24"/>
          <w:lang w:val="en-US"/>
        </w:rPr>
        <w:t xml:space="preserve"> Law enforcement agencies must undergo comprehensive reforms. Training programs should focus on de-escalation techniques, mental health support, and cultural sensitivity, aiming to reduce racial bias. Greater oversight and transparency in policing are essential to hold officers accountable for their actions.</w:t>
      </w:r>
    </w:p>
    <w:p xmlns:wp14="http://schemas.microsoft.com/office/word/2010/wordml" w:rsidP="1BE018DA" wp14:paraId="3FC32D0C" wp14:textId="0624908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b w:val="1"/>
          <w:bCs w:val="1"/>
          <w:noProof w:val="0"/>
          <w:sz w:val="24"/>
          <w:szCs w:val="24"/>
          <w:lang w:val="en-US"/>
        </w:rPr>
        <w:t>Equity in Education:</w:t>
      </w:r>
      <w:r w:rsidRPr="1BE018DA" w:rsidR="6C84F375">
        <w:rPr>
          <w:rFonts w:ascii="Times New Roman" w:hAnsi="Times New Roman" w:eastAsia="Times New Roman" w:cs="Times New Roman"/>
          <w:noProof w:val="0"/>
          <w:sz w:val="24"/>
          <w:szCs w:val="24"/>
          <w:lang w:val="en-US"/>
        </w:rPr>
        <w:t xml:space="preserve"> </w:t>
      </w:r>
      <w:r w:rsidRPr="1BE018DA" w:rsidR="6C84F375">
        <w:rPr>
          <w:rFonts w:ascii="Times New Roman" w:hAnsi="Times New Roman" w:eastAsia="Times New Roman" w:cs="Times New Roman"/>
          <w:noProof w:val="0"/>
          <w:sz w:val="24"/>
          <w:szCs w:val="24"/>
          <w:lang w:val="en-US"/>
        </w:rPr>
        <w:t>Providing equal educational opportunities for Black Americans and other marginalized groups</w:t>
      </w:r>
      <w:r w:rsidRPr="1BE018DA" w:rsidR="6C84F375">
        <w:rPr>
          <w:rFonts w:ascii="Times New Roman" w:hAnsi="Times New Roman" w:eastAsia="Times New Roman" w:cs="Times New Roman"/>
          <w:noProof w:val="0"/>
          <w:sz w:val="24"/>
          <w:szCs w:val="24"/>
          <w:lang w:val="en-US"/>
        </w:rPr>
        <w:t xml:space="preserve"> is fundamental for social empowerment. Policies should ensure access to quality education for all, with programs that address racial biases and promote inclusivity. Teacher training should include racial equity training to help dismantle prejudice within the educational system.</w:t>
      </w:r>
    </w:p>
    <w:p xmlns:wp14="http://schemas.microsoft.com/office/word/2010/wordml" w:rsidP="1BE018DA" wp14:paraId="1CCD8370" wp14:textId="22AC8DC4">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b w:val="1"/>
          <w:bCs w:val="1"/>
          <w:noProof w:val="0"/>
          <w:sz w:val="24"/>
          <w:szCs w:val="24"/>
          <w:lang w:val="en-US"/>
        </w:rPr>
        <w:t>Economic Empowerment:</w:t>
      </w:r>
      <w:r w:rsidRPr="1BE018DA" w:rsidR="6C84F375">
        <w:rPr>
          <w:rFonts w:ascii="Times New Roman" w:hAnsi="Times New Roman" w:eastAsia="Times New Roman" w:cs="Times New Roman"/>
          <w:noProof w:val="0"/>
          <w:sz w:val="24"/>
          <w:szCs w:val="24"/>
          <w:lang w:val="en-US"/>
        </w:rPr>
        <w:t xml:space="preserve"> For Black communities to thrive, economic opportunities must be expanded. This includes policies that promote job creation, support entrepreneurship, and combat economic discrimination. Furthermore, measures should be taken to increase homeownership rates and address economic disparities that disproportionately affect Black Americans.</w:t>
      </w:r>
    </w:p>
    <w:p xmlns:wp14="http://schemas.microsoft.com/office/word/2010/wordml" w:rsidP="1BE018DA" wp14:paraId="0D2AC790" wp14:textId="5F9E6A44">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b w:val="1"/>
          <w:bCs w:val="1"/>
          <w:noProof w:val="0"/>
          <w:sz w:val="24"/>
          <w:szCs w:val="24"/>
          <w:lang w:val="en-US"/>
        </w:rPr>
        <w:t>Social Dialogue and Awareness:</w:t>
      </w:r>
      <w:r w:rsidRPr="1BE018DA" w:rsidR="6C84F375">
        <w:rPr>
          <w:rFonts w:ascii="Times New Roman" w:hAnsi="Times New Roman" w:eastAsia="Times New Roman" w:cs="Times New Roman"/>
          <w:noProof w:val="0"/>
          <w:sz w:val="24"/>
          <w:szCs w:val="24"/>
          <w:lang w:val="en-US"/>
        </w:rPr>
        <w:t xml:space="preserve"> Social change requires an inclusive dialogue that engages all members of society. Public discussions about racial justice, through media, activism, and community engagement, can raise awareness about the effects of racism and inequality. This awareness is essential for creating a shared understanding of the need for systemic change.</w:t>
      </w:r>
    </w:p>
    <w:p xmlns:wp14="http://schemas.microsoft.com/office/word/2010/wordml" w:rsidP="1BE018DA" wp14:paraId="14936D38" wp14:textId="243730F1">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b w:val="1"/>
          <w:bCs w:val="1"/>
          <w:noProof w:val="0"/>
          <w:sz w:val="24"/>
          <w:szCs w:val="24"/>
          <w:lang w:val="en-US"/>
        </w:rPr>
        <w:t>Legal Reforms:</w:t>
      </w:r>
      <w:r w:rsidRPr="1BE018DA" w:rsidR="6C84F375">
        <w:rPr>
          <w:rFonts w:ascii="Times New Roman" w:hAnsi="Times New Roman" w:eastAsia="Times New Roman" w:cs="Times New Roman"/>
          <w:noProof w:val="0"/>
          <w:sz w:val="24"/>
          <w:szCs w:val="24"/>
          <w:lang w:val="en-US"/>
        </w:rPr>
        <w:t xml:space="preserve"> In addition to police reforms, there must be an overhaul of the legal system to ensure that it serves all citizens equally. The justice system must be reformed to prevent racial profiling, mass incarceration, and the disproportionate sentencing of Black Americans. Laws and policies aimed at combating discrimination should be strengthened and more effectively enforced.</w:t>
      </w:r>
    </w:p>
    <w:p xmlns:wp14="http://schemas.microsoft.com/office/word/2010/wordml" w:rsidP="1BE018DA" wp14:paraId="6CBBF966" wp14:textId="47332ADE">
      <w:pPr>
        <w:pStyle w:val="Heading4"/>
        <w:spacing w:before="319" w:beforeAutospacing="off" w:after="319" w:afterAutospacing="off"/>
        <w:rPr>
          <w:rFonts w:ascii="Times New Roman" w:hAnsi="Times New Roman" w:eastAsia="Times New Roman" w:cs="Times New Roman"/>
          <w:b w:val="1"/>
          <w:bCs w:val="1"/>
          <w:noProof w:val="0"/>
          <w:color w:val="0F9ED5" w:themeColor="accent4" w:themeTint="FF" w:themeShade="FF"/>
          <w:sz w:val="24"/>
          <w:szCs w:val="24"/>
          <w:lang w:val="en-US"/>
        </w:rPr>
      </w:pPr>
      <w:r w:rsidRPr="1BE018DA" w:rsidR="6C84F375">
        <w:rPr>
          <w:rFonts w:ascii="Times New Roman" w:hAnsi="Times New Roman" w:eastAsia="Times New Roman" w:cs="Times New Roman"/>
          <w:b w:val="1"/>
          <w:bCs w:val="1"/>
          <w:noProof w:val="0"/>
          <w:color w:val="0F9ED5" w:themeColor="accent4" w:themeTint="FF" w:themeShade="FF"/>
          <w:sz w:val="24"/>
          <w:szCs w:val="24"/>
          <w:lang w:val="en-US"/>
        </w:rPr>
        <w:t>4. Conclusion</w:t>
      </w:r>
    </w:p>
    <w:p xmlns:wp14="http://schemas.microsoft.com/office/word/2010/wordml" w:rsidP="1BE018DA" wp14:paraId="1253B564" wp14:textId="7D9ABD5F">
      <w:pPr>
        <w:spacing w:before="240" w:beforeAutospacing="off" w:after="240" w:afterAutospacing="off"/>
        <w:rPr>
          <w:rFonts w:ascii="Times New Roman" w:hAnsi="Times New Roman" w:eastAsia="Times New Roman" w:cs="Times New Roman"/>
          <w:noProof w:val="0"/>
          <w:sz w:val="24"/>
          <w:szCs w:val="24"/>
          <w:lang w:val="en-US"/>
        </w:rPr>
      </w:pPr>
      <w:r w:rsidRPr="1BE018DA" w:rsidR="6C84F375">
        <w:rPr>
          <w:rFonts w:ascii="Times New Roman" w:hAnsi="Times New Roman" w:eastAsia="Times New Roman" w:cs="Times New Roman"/>
          <w:noProof w:val="0"/>
          <w:sz w:val="24"/>
          <w:szCs w:val="24"/>
          <w:lang w:val="en-US"/>
        </w:rPr>
        <w:t xml:space="preserve">The death of George Floyd highlighted the deeply ingrained issues of racial injustice and police brutality in the United States. However, his death also ignited a global movement calling for systemic change, not only in law enforcement but across all sectors of society. Addressing racial injustice requires more than just reforming police practices; it demands a comprehensive approach that includes educational equity, economic empowerment, legal reform, and social awareness. True change will come when society </w:t>
      </w:r>
      <w:r w:rsidRPr="1BE018DA" w:rsidR="6C84F375">
        <w:rPr>
          <w:rFonts w:ascii="Times New Roman" w:hAnsi="Times New Roman" w:eastAsia="Times New Roman" w:cs="Times New Roman"/>
          <w:noProof w:val="0"/>
          <w:sz w:val="24"/>
          <w:szCs w:val="24"/>
          <w:lang w:val="en-US"/>
        </w:rPr>
        <w:t>as a whole commits</w:t>
      </w:r>
      <w:r w:rsidRPr="1BE018DA" w:rsidR="6C84F375">
        <w:rPr>
          <w:rFonts w:ascii="Times New Roman" w:hAnsi="Times New Roman" w:eastAsia="Times New Roman" w:cs="Times New Roman"/>
          <w:noProof w:val="0"/>
          <w:sz w:val="24"/>
          <w:szCs w:val="24"/>
          <w:lang w:val="en-US"/>
        </w:rPr>
        <w:t xml:space="preserve"> to justice, equality, and the dismantling of systemic racism at all levels. A more just and inclusive society </w:t>
      </w:r>
      <w:r w:rsidRPr="1BE018DA" w:rsidR="6C84F375">
        <w:rPr>
          <w:rFonts w:ascii="Times New Roman" w:hAnsi="Times New Roman" w:eastAsia="Times New Roman" w:cs="Times New Roman"/>
          <w:noProof w:val="0"/>
          <w:sz w:val="24"/>
          <w:szCs w:val="24"/>
          <w:lang w:val="en-US"/>
        </w:rPr>
        <w:t>requires</w:t>
      </w:r>
      <w:r w:rsidRPr="1BE018DA" w:rsidR="6C84F375">
        <w:rPr>
          <w:rFonts w:ascii="Times New Roman" w:hAnsi="Times New Roman" w:eastAsia="Times New Roman" w:cs="Times New Roman"/>
          <w:noProof w:val="0"/>
          <w:sz w:val="24"/>
          <w:szCs w:val="24"/>
          <w:lang w:val="en-US"/>
        </w:rPr>
        <w:t xml:space="preserve"> the collective effort of every individual, organization, and institution to actively work toward </w:t>
      </w:r>
      <w:r w:rsidRPr="1BE018DA" w:rsidR="6C84F375">
        <w:rPr>
          <w:rFonts w:ascii="Times New Roman" w:hAnsi="Times New Roman" w:eastAsia="Times New Roman" w:cs="Times New Roman"/>
          <w:noProof w:val="0"/>
          <w:sz w:val="24"/>
          <w:szCs w:val="24"/>
          <w:lang w:val="en-US"/>
        </w:rPr>
        <w:t>eliminating</w:t>
      </w:r>
      <w:r w:rsidRPr="1BE018DA" w:rsidR="6C84F375">
        <w:rPr>
          <w:rFonts w:ascii="Times New Roman" w:hAnsi="Times New Roman" w:eastAsia="Times New Roman" w:cs="Times New Roman"/>
          <w:noProof w:val="0"/>
          <w:sz w:val="24"/>
          <w:szCs w:val="24"/>
          <w:lang w:val="en-US"/>
        </w:rPr>
        <w:t xml:space="preserve"> the deeply rooted inequalities that persist today.</w:t>
      </w:r>
    </w:p>
    <w:p xmlns:wp14="http://schemas.microsoft.com/office/word/2010/wordml" w:rsidP="1BE018DA" wp14:paraId="2C078E63" wp14:textId="27B01649">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DRHqbysK" int2:invalidationBookmarkName="" int2:hashCode="AtbIolawccRok8" int2:id="0Z5TkZZF">
      <int2:state int2:type="WordDesignerPullQuotes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41d5a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AC781E"/>
    <w:rsid w:val="17AC781E"/>
    <w:rsid w:val="1BE018DA"/>
    <w:rsid w:val="1C53F72D"/>
    <w:rsid w:val="4A40A667"/>
    <w:rsid w:val="6C69A07C"/>
    <w:rsid w:val="6C84F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781E"/>
  <w15:chartTrackingRefBased/>
  <w15:docId w15:val="{5B47CECA-9480-4837-A28F-F82A1F5AC9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BE018D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b5345a69ed843ad" /><Relationship Type="http://schemas.openxmlformats.org/officeDocument/2006/relationships/numbering" Target="numbering.xml" Id="R3755cc4ef0fe43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2024-12-21T10:14:24.7903499Z</dcterms:created>
  <dcterms:modified xsi:type="dcterms:W3CDTF">2024-12-21T10:20:47.9780171Z</dcterms:modified>
  <dc:creator>BERKCAN KAYIM</dc:creator>
  <lastModifiedBy>BERKCAN KAYIM</lastModifiedBy>
</coreProperties>
</file>