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B10A" w14:textId="77777777" w:rsidR="00693916" w:rsidRDefault="00000000">
      <w:pPr>
        <w:spacing w:after="120"/>
        <w:jc w:val="center"/>
      </w:pPr>
      <w:r>
        <w:rPr>
          <w:b/>
          <w:bCs/>
          <w:color w:val="1F3864"/>
          <w:sz w:val="36"/>
          <w:szCs w:val="36"/>
        </w:rPr>
        <w:t>Information Security Policy</w:t>
      </w:r>
    </w:p>
    <w:p w14:paraId="36C3A6B3" w14:textId="77777777" w:rsidR="00693916" w:rsidRDefault="00000000">
      <w:pPr>
        <w:spacing w:after="480"/>
        <w:jc w:val="center"/>
      </w:pPr>
      <w:r>
        <w:rPr>
          <w:i/>
          <w:iCs/>
          <w:color w:val="666666"/>
        </w:rPr>
        <w:t>Family Pulse (Private Household Application) | Effective: March 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93916" w14:paraId="2DADF49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0ADEE13F" w14:textId="77777777" w:rsidR="00693916" w:rsidRDefault="00000000">
            <w:r>
              <w:rPr>
                <w:b/>
                <w:bCs/>
                <w:sz w:val="20"/>
                <w:szCs w:val="20"/>
              </w:rPr>
              <w:t>Document</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73D48D" w14:textId="77777777" w:rsidR="00693916" w:rsidRDefault="00000000">
            <w:r>
              <w:rPr>
                <w:sz w:val="20"/>
                <w:szCs w:val="20"/>
              </w:rPr>
              <w:t>Information Security Policy (ISP)</w:t>
            </w:r>
          </w:p>
        </w:tc>
      </w:tr>
      <w:tr w:rsidR="00693916" w14:paraId="564BDA8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058C6C98" w14:textId="77777777" w:rsidR="00693916" w:rsidRDefault="00000000">
            <w:r>
              <w:rPr>
                <w:b/>
                <w:bCs/>
                <w:sz w:val="20"/>
                <w:szCs w:val="20"/>
              </w:rPr>
              <w:t>Owner</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2EB7BE" w14:textId="70BE0EE0" w:rsidR="00693916" w:rsidRDefault="00000000">
            <w:r>
              <w:rPr>
                <w:sz w:val="20"/>
                <w:szCs w:val="20"/>
              </w:rPr>
              <w:t>Eric</w:t>
            </w:r>
            <w:r w:rsidR="004C1C25">
              <w:rPr>
                <w:sz w:val="20"/>
                <w:szCs w:val="20"/>
              </w:rPr>
              <w:t xml:space="preserve"> Forbell</w:t>
            </w:r>
          </w:p>
        </w:tc>
      </w:tr>
      <w:tr w:rsidR="00693916" w14:paraId="7504DB2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370B331A" w14:textId="77777777" w:rsidR="00693916" w:rsidRDefault="00000000">
            <w:r>
              <w:rPr>
                <w:b/>
                <w:bCs/>
                <w:sz w:val="20"/>
                <w:szCs w:val="20"/>
              </w:rPr>
              <w:t>Application</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B43FEA" w14:textId="77777777" w:rsidR="00693916" w:rsidRDefault="00000000">
            <w:r>
              <w:rPr>
                <w:sz w:val="20"/>
                <w:szCs w:val="20"/>
              </w:rPr>
              <w:t>Family Pulse — Private Household Financial Application</w:t>
            </w:r>
          </w:p>
        </w:tc>
      </w:tr>
      <w:tr w:rsidR="00693916" w14:paraId="01018CE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5659787C" w14:textId="77777777" w:rsidR="00693916" w:rsidRDefault="00000000">
            <w:r>
              <w:rPr>
                <w:b/>
                <w:bCs/>
                <w:sz w:val="20"/>
                <w:szCs w:val="20"/>
              </w:rPr>
              <w:t>Effective Date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7001CA" w14:textId="77777777" w:rsidR="00693916" w:rsidRDefault="00000000">
            <w:r>
              <w:rPr>
                <w:sz w:val="20"/>
                <w:szCs w:val="20"/>
              </w:rPr>
              <w:t>March 8, 2026</w:t>
            </w:r>
          </w:p>
        </w:tc>
      </w:tr>
      <w:tr w:rsidR="00693916" w14:paraId="72B6196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33886B8A" w14:textId="77777777" w:rsidR="00693916" w:rsidRDefault="00000000">
            <w:r>
              <w:rPr>
                <w:b/>
                <w:bCs/>
                <w:sz w:val="20"/>
                <w:szCs w:val="20"/>
              </w:rPr>
              <w:t>Review Cycle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926840" w14:textId="77777777" w:rsidR="00693916" w:rsidRDefault="00000000">
            <w:r>
              <w:rPr>
                <w:sz w:val="20"/>
                <w:szCs w:val="20"/>
              </w:rPr>
              <w:t>Annual or upon material change</w:t>
            </w:r>
          </w:p>
        </w:tc>
      </w:tr>
      <w:tr w:rsidR="00693916" w14:paraId="60DA635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4EFA7FAB" w14:textId="77777777" w:rsidR="00693916" w:rsidRDefault="00000000">
            <w:r>
              <w:rPr>
                <w:b/>
                <w:bCs/>
                <w:sz w:val="20"/>
                <w:szCs w:val="20"/>
              </w:rPr>
              <w:t>Classification</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009829" w14:textId="77777777" w:rsidR="00693916" w:rsidRDefault="00000000">
            <w:r>
              <w:rPr>
                <w:sz w:val="20"/>
                <w:szCs w:val="20"/>
              </w:rPr>
              <w:t>Private — Household Use Only</w:t>
            </w:r>
          </w:p>
        </w:tc>
      </w:tr>
    </w:tbl>
    <w:p w14:paraId="3520EF2C" w14:textId="77777777" w:rsidR="00693916" w:rsidRDefault="00693916">
      <w:pPr>
        <w:spacing w:after="160"/>
      </w:pPr>
    </w:p>
    <w:p w14:paraId="4B842F2B" w14:textId="77777777" w:rsidR="00693916" w:rsidRDefault="00000000">
      <w:pPr>
        <w:pStyle w:val="Heading1"/>
      </w:pPr>
      <w:r>
        <w:t>1. Purpose and Scope</w:t>
      </w:r>
    </w:p>
    <w:p w14:paraId="291269B3" w14:textId="77777777" w:rsidR="00693916" w:rsidRDefault="00000000">
      <w:pPr>
        <w:spacing w:after="120"/>
      </w:pPr>
      <w:r>
        <w:t>This Information Security Policy establishes the security practices governing the Family Pulse application, a private household financial management tool. Family Pulse aggregates bank account and credit card transaction data via Plaid APIs for use exclusively by members of a single private household. There are no public users, no external consumers, and no commercial operations.</w:t>
      </w:r>
    </w:p>
    <w:p w14:paraId="426DD324" w14:textId="77777777" w:rsidR="00693916" w:rsidRDefault="00000000">
      <w:pPr>
        <w:spacing w:after="120"/>
      </w:pPr>
      <w:r>
        <w:t>This policy applies to all systems, data, and infrastructure used to operate Family Pulse, including the application server (</w:t>
      </w:r>
      <w:proofErr w:type="spellStart"/>
      <w:r>
        <w:t>erebor</w:t>
      </w:r>
      <w:proofErr w:type="spellEnd"/>
      <w:r>
        <w:t>), the PostgreSQL database, and all associated network infrastructure.</w:t>
      </w:r>
    </w:p>
    <w:p w14:paraId="0A49E120" w14:textId="77777777" w:rsidR="00693916" w:rsidRDefault="00693916">
      <w:pPr>
        <w:spacing w:after="160"/>
      </w:pPr>
    </w:p>
    <w:p w14:paraId="4F4E4252" w14:textId="77777777" w:rsidR="00693916" w:rsidRDefault="00000000">
      <w:pPr>
        <w:pStyle w:val="Heading1"/>
      </w:pPr>
      <w:r>
        <w:t>2. Security Objectives</w:t>
      </w:r>
    </w:p>
    <w:p w14:paraId="08531863" w14:textId="77777777" w:rsidR="00693916" w:rsidRDefault="00000000">
      <w:pPr>
        <w:pStyle w:val="ListParagraph"/>
        <w:numPr>
          <w:ilvl w:val="0"/>
          <w:numId w:val="2"/>
        </w:numPr>
        <w:spacing w:after="80"/>
      </w:pPr>
      <w:r>
        <w:t>Protect consumer financial data obtained via Plaid APIs from unauthorized access</w:t>
      </w:r>
    </w:p>
    <w:p w14:paraId="76DB4436" w14:textId="77777777" w:rsidR="00693916" w:rsidRDefault="00000000">
      <w:pPr>
        <w:pStyle w:val="ListParagraph"/>
        <w:numPr>
          <w:ilvl w:val="0"/>
          <w:numId w:val="2"/>
        </w:numPr>
        <w:spacing w:after="80"/>
      </w:pPr>
      <w:r>
        <w:t>Ensure data is accessible only to authorized household members via authenticated, encrypted connections</w:t>
      </w:r>
    </w:p>
    <w:p w14:paraId="54D4B8F0" w14:textId="77777777" w:rsidR="00693916" w:rsidRDefault="00000000">
      <w:pPr>
        <w:pStyle w:val="ListParagraph"/>
        <w:numPr>
          <w:ilvl w:val="0"/>
          <w:numId w:val="2"/>
        </w:numPr>
        <w:spacing w:after="80"/>
      </w:pPr>
      <w:r>
        <w:t>Maintain the confidentiality, integrity, and availability of financial data at rest and in transit</w:t>
      </w:r>
    </w:p>
    <w:p w14:paraId="7FC7A99F" w14:textId="77777777" w:rsidR="00693916" w:rsidRDefault="00000000">
      <w:pPr>
        <w:pStyle w:val="ListParagraph"/>
        <w:numPr>
          <w:ilvl w:val="0"/>
          <w:numId w:val="2"/>
        </w:numPr>
        <w:spacing w:after="80"/>
      </w:pPr>
      <w:r>
        <w:t>Comply with Plaid's developer security requirements for private application use</w:t>
      </w:r>
    </w:p>
    <w:p w14:paraId="29C3422F" w14:textId="77777777" w:rsidR="00693916" w:rsidRDefault="00693916">
      <w:pPr>
        <w:spacing w:after="160"/>
      </w:pPr>
    </w:p>
    <w:p w14:paraId="42CEBDA5" w14:textId="77777777" w:rsidR="00693916" w:rsidRDefault="00000000">
      <w:pPr>
        <w:pStyle w:val="Heading1"/>
      </w:pPr>
      <w:r>
        <w:t>3. Infrastructure Overview</w:t>
      </w:r>
    </w:p>
    <w:p w14:paraId="104E421B" w14:textId="77777777" w:rsidR="00693916" w:rsidRDefault="00000000">
      <w:pPr>
        <w:spacing w:after="120"/>
      </w:pPr>
      <w:r>
        <w:t>Family Pulse operates on a dedicated private server (</w:t>
      </w:r>
      <w:proofErr w:type="spellStart"/>
      <w:r>
        <w:t>erebor</w:t>
      </w:r>
      <w:proofErr w:type="spellEnd"/>
      <w:r>
        <w:t>) within a secured home network environment. Key security characteristics include:</w:t>
      </w:r>
    </w:p>
    <w:p w14:paraId="254AAD26" w14:textId="77777777" w:rsidR="00693916" w:rsidRDefault="00000000">
      <w:pPr>
        <w:pStyle w:val="ListParagraph"/>
        <w:numPr>
          <w:ilvl w:val="0"/>
          <w:numId w:val="2"/>
        </w:numPr>
        <w:spacing w:after="80"/>
      </w:pPr>
      <w:r>
        <w:t>No publicly forwarded ports — the application is inaccessible from the public internet</w:t>
      </w:r>
    </w:p>
    <w:p w14:paraId="3CE14C25" w14:textId="77777777" w:rsidR="00693916" w:rsidRDefault="00000000">
      <w:pPr>
        <w:pStyle w:val="ListParagraph"/>
        <w:numPr>
          <w:ilvl w:val="0"/>
          <w:numId w:val="2"/>
        </w:numPr>
        <w:spacing w:after="80"/>
      </w:pPr>
      <w:r>
        <w:t xml:space="preserve">All access is mediated exclusively through a </w:t>
      </w:r>
      <w:proofErr w:type="spellStart"/>
      <w:r>
        <w:t>Tailscale</w:t>
      </w:r>
      <w:proofErr w:type="spellEnd"/>
      <w:r>
        <w:t xml:space="preserve"> zero trust network (</w:t>
      </w:r>
      <w:proofErr w:type="spellStart"/>
      <w:r>
        <w:t>tailnet</w:t>
      </w:r>
      <w:proofErr w:type="spellEnd"/>
      <w:r>
        <w:t>)</w:t>
      </w:r>
    </w:p>
    <w:p w14:paraId="2A32E9E8" w14:textId="77777777" w:rsidR="00693916" w:rsidRDefault="00000000">
      <w:pPr>
        <w:pStyle w:val="ListParagraph"/>
        <w:numPr>
          <w:ilvl w:val="0"/>
          <w:numId w:val="2"/>
        </w:numPr>
        <w:spacing w:after="80"/>
      </w:pPr>
      <w:r>
        <w:t>Application server runs Ubuntu Linux with automatic security updates enabled</w:t>
      </w:r>
    </w:p>
    <w:p w14:paraId="7E44212D" w14:textId="77777777" w:rsidR="00693916" w:rsidRDefault="00000000">
      <w:pPr>
        <w:pStyle w:val="ListParagraph"/>
        <w:numPr>
          <w:ilvl w:val="0"/>
          <w:numId w:val="2"/>
        </w:numPr>
        <w:spacing w:after="80"/>
      </w:pPr>
      <w:r>
        <w:t>PostgreSQL database resides on the same isolated server with no external exposure</w:t>
      </w:r>
    </w:p>
    <w:p w14:paraId="16B9A885" w14:textId="77777777" w:rsidR="00693916" w:rsidRDefault="00000000">
      <w:pPr>
        <w:pStyle w:val="ListParagraph"/>
        <w:numPr>
          <w:ilvl w:val="0"/>
          <w:numId w:val="2"/>
        </w:numPr>
        <w:spacing w:after="80"/>
      </w:pPr>
      <w:r>
        <w:lastRenderedPageBreak/>
        <w:t>Plaid API access tokens are stored server-side only and never transmitted to client devices</w:t>
      </w:r>
    </w:p>
    <w:p w14:paraId="6B82C2D1" w14:textId="77777777" w:rsidR="00693916" w:rsidRDefault="00693916">
      <w:pPr>
        <w:spacing w:after="160"/>
      </w:pPr>
    </w:p>
    <w:p w14:paraId="1278B73A" w14:textId="77777777" w:rsidR="00693916" w:rsidRDefault="00000000">
      <w:pPr>
        <w:pStyle w:val="Heading1"/>
      </w:pPr>
      <w:r>
        <w:t>4. Access Control</w:t>
      </w:r>
    </w:p>
    <w:p w14:paraId="3C19E3BE" w14:textId="77777777" w:rsidR="00693916" w:rsidRDefault="00000000">
      <w:pPr>
        <w:spacing w:after="120"/>
      </w:pPr>
      <w:r>
        <w:t>Access to Family Pulse is restricted as follows:</w:t>
      </w:r>
    </w:p>
    <w:p w14:paraId="4842C84A" w14:textId="77777777" w:rsidR="00693916" w:rsidRDefault="00000000">
      <w:pPr>
        <w:pStyle w:val="ListParagraph"/>
        <w:numPr>
          <w:ilvl w:val="0"/>
          <w:numId w:val="2"/>
        </w:numPr>
        <w:spacing w:after="80"/>
      </w:pPr>
      <w:r>
        <w:t xml:space="preserve">Network access: Only devices enrolled in the household </w:t>
      </w:r>
      <w:proofErr w:type="spellStart"/>
      <w:r>
        <w:t>Tailscale</w:t>
      </w:r>
      <w:proofErr w:type="spellEnd"/>
      <w:r>
        <w:t xml:space="preserve"> </w:t>
      </w:r>
      <w:proofErr w:type="spellStart"/>
      <w:r>
        <w:t>tailnet</w:t>
      </w:r>
      <w:proofErr w:type="spellEnd"/>
      <w:r>
        <w:t xml:space="preserve"> may reach application endpoints</w:t>
      </w:r>
    </w:p>
    <w:p w14:paraId="450A97AC" w14:textId="77777777" w:rsidR="00693916" w:rsidRDefault="00000000">
      <w:pPr>
        <w:pStyle w:val="ListParagraph"/>
        <w:numPr>
          <w:ilvl w:val="0"/>
          <w:numId w:val="2"/>
        </w:numPr>
        <w:spacing w:after="80"/>
      </w:pPr>
      <w:proofErr w:type="spellStart"/>
      <w:r>
        <w:t>Tailscale</w:t>
      </w:r>
      <w:proofErr w:type="spellEnd"/>
      <w:r>
        <w:t xml:space="preserve"> enforces device-level authentication and authorization via ACL policies</w:t>
      </w:r>
    </w:p>
    <w:p w14:paraId="426984B1" w14:textId="77777777" w:rsidR="00693916" w:rsidRDefault="00000000">
      <w:pPr>
        <w:pStyle w:val="ListParagraph"/>
        <w:numPr>
          <w:ilvl w:val="0"/>
          <w:numId w:val="2"/>
        </w:numPr>
        <w:spacing w:after="80"/>
      </w:pPr>
      <w:r>
        <w:t xml:space="preserve">Each authorized household member device requires </w:t>
      </w:r>
      <w:proofErr w:type="spellStart"/>
      <w:r>
        <w:t>Tailscale</w:t>
      </w:r>
      <w:proofErr w:type="spellEnd"/>
      <w:r>
        <w:t xml:space="preserve"> authentication before any application access is granted</w:t>
      </w:r>
    </w:p>
    <w:p w14:paraId="651440A8" w14:textId="77777777" w:rsidR="00693916" w:rsidRDefault="00000000">
      <w:pPr>
        <w:pStyle w:val="ListParagraph"/>
        <w:numPr>
          <w:ilvl w:val="0"/>
          <w:numId w:val="2"/>
        </w:numPr>
        <w:spacing w:after="80"/>
      </w:pPr>
      <w:r>
        <w:t>The application server (</w:t>
      </w:r>
      <w:proofErr w:type="spellStart"/>
      <w:r>
        <w:t>erebor</w:t>
      </w:r>
      <w:proofErr w:type="spellEnd"/>
      <w:r>
        <w:t>) is accessible only to the system owner for administrative purposes</w:t>
      </w:r>
    </w:p>
    <w:p w14:paraId="55015C60" w14:textId="77777777" w:rsidR="00693916" w:rsidRDefault="00000000">
      <w:pPr>
        <w:pStyle w:val="ListParagraph"/>
        <w:numPr>
          <w:ilvl w:val="0"/>
          <w:numId w:val="2"/>
        </w:numPr>
        <w:spacing w:after="80"/>
      </w:pPr>
      <w:r>
        <w:t>No shared credentials or anonymous access is permitted</w:t>
      </w:r>
    </w:p>
    <w:p w14:paraId="3041A591" w14:textId="77777777" w:rsidR="00693916" w:rsidRDefault="00693916">
      <w:pPr>
        <w:spacing w:after="160"/>
      </w:pPr>
    </w:p>
    <w:p w14:paraId="61798B95" w14:textId="77777777" w:rsidR="00693916" w:rsidRDefault="00000000">
      <w:pPr>
        <w:pStyle w:val="Heading1"/>
      </w:pPr>
      <w:r>
        <w:t>5. Data Protection</w:t>
      </w:r>
    </w:p>
    <w:p w14:paraId="0EECC027" w14:textId="77777777" w:rsidR="00693916" w:rsidRDefault="00000000">
      <w:pPr>
        <w:pStyle w:val="Heading2"/>
      </w:pPr>
      <w:r>
        <w:t>5.1 Data in Transit</w:t>
      </w:r>
    </w:p>
    <w:p w14:paraId="2B9456A9" w14:textId="77777777" w:rsidR="00693916" w:rsidRDefault="00000000">
      <w:pPr>
        <w:pStyle w:val="ListParagraph"/>
        <w:numPr>
          <w:ilvl w:val="0"/>
          <w:numId w:val="2"/>
        </w:numPr>
        <w:spacing w:after="80"/>
      </w:pPr>
      <w:r>
        <w:t xml:space="preserve">All communication between client devices and the application server is encrypted via </w:t>
      </w:r>
      <w:proofErr w:type="spellStart"/>
      <w:r>
        <w:t>Tailscale's</w:t>
      </w:r>
      <w:proofErr w:type="spellEnd"/>
      <w:r>
        <w:t xml:space="preserve"> </w:t>
      </w:r>
      <w:proofErr w:type="spellStart"/>
      <w:r>
        <w:t>WireGuard</w:t>
      </w:r>
      <w:proofErr w:type="spellEnd"/>
      <w:r>
        <w:t>-based tunneling (AES-256-GCM equivalent)</w:t>
      </w:r>
    </w:p>
    <w:p w14:paraId="74CD5799" w14:textId="77777777" w:rsidR="00693916" w:rsidRDefault="00000000">
      <w:pPr>
        <w:pStyle w:val="ListParagraph"/>
        <w:numPr>
          <w:ilvl w:val="0"/>
          <w:numId w:val="2"/>
        </w:numPr>
        <w:spacing w:after="80"/>
      </w:pPr>
      <w:r>
        <w:t>All communication between the application server and Plaid APIs uses TLS 1.2 or higher</w:t>
      </w:r>
    </w:p>
    <w:p w14:paraId="04A6905B" w14:textId="77777777" w:rsidR="00693916" w:rsidRDefault="00693916">
      <w:pPr>
        <w:spacing w:after="160"/>
      </w:pPr>
    </w:p>
    <w:p w14:paraId="04FCABA2" w14:textId="77777777" w:rsidR="00693916" w:rsidRDefault="00000000">
      <w:pPr>
        <w:pStyle w:val="Heading2"/>
      </w:pPr>
      <w:r>
        <w:t>5.2 Data at Rest</w:t>
      </w:r>
    </w:p>
    <w:p w14:paraId="6C511EA5" w14:textId="77777777" w:rsidR="00693916" w:rsidRDefault="00000000">
      <w:pPr>
        <w:pStyle w:val="ListParagraph"/>
        <w:numPr>
          <w:ilvl w:val="0"/>
          <w:numId w:val="2"/>
        </w:numPr>
        <w:spacing w:after="80"/>
      </w:pPr>
      <w:r>
        <w:t>Financial data stored in PostgreSQL is protected by operating system-level access controls</w:t>
      </w:r>
    </w:p>
    <w:p w14:paraId="7F119400" w14:textId="77777777" w:rsidR="00693916" w:rsidRDefault="00000000">
      <w:pPr>
        <w:pStyle w:val="ListParagraph"/>
        <w:numPr>
          <w:ilvl w:val="0"/>
          <w:numId w:val="2"/>
        </w:numPr>
        <w:spacing w:after="80"/>
      </w:pPr>
      <w:r>
        <w:t>Server storage employs filesystem-level encryption</w:t>
      </w:r>
    </w:p>
    <w:p w14:paraId="6067D223" w14:textId="77777777" w:rsidR="00693916" w:rsidRDefault="00000000">
      <w:pPr>
        <w:pStyle w:val="ListParagraph"/>
        <w:numPr>
          <w:ilvl w:val="0"/>
          <w:numId w:val="2"/>
        </w:numPr>
        <w:spacing w:after="80"/>
      </w:pPr>
      <w:r>
        <w:t>Plaid access tokens are stored in the database with restricted OS-level file permissions</w:t>
      </w:r>
    </w:p>
    <w:p w14:paraId="09F57896" w14:textId="77777777" w:rsidR="00693916" w:rsidRDefault="00693916">
      <w:pPr>
        <w:spacing w:after="160"/>
      </w:pPr>
    </w:p>
    <w:p w14:paraId="291FCD3D" w14:textId="77777777" w:rsidR="00693916" w:rsidRDefault="00000000">
      <w:pPr>
        <w:pStyle w:val="Heading2"/>
      </w:pPr>
      <w:r>
        <w:t>5.3 Data Minimization</w:t>
      </w:r>
    </w:p>
    <w:p w14:paraId="44116039" w14:textId="77777777" w:rsidR="00693916" w:rsidRDefault="00000000">
      <w:pPr>
        <w:pStyle w:val="ListParagraph"/>
        <w:numPr>
          <w:ilvl w:val="0"/>
          <w:numId w:val="2"/>
        </w:numPr>
        <w:spacing w:after="80"/>
      </w:pPr>
      <w:r>
        <w:t>Only transaction and liability data necessary for household cash flow management is retrieved</w:t>
      </w:r>
    </w:p>
    <w:p w14:paraId="69A533FC" w14:textId="77777777" w:rsidR="00693916" w:rsidRDefault="00000000">
      <w:pPr>
        <w:pStyle w:val="ListParagraph"/>
        <w:numPr>
          <w:ilvl w:val="0"/>
          <w:numId w:val="2"/>
        </w:numPr>
        <w:spacing w:after="80"/>
      </w:pPr>
      <w:r>
        <w:t>No data is shared with third parties</w:t>
      </w:r>
    </w:p>
    <w:p w14:paraId="01C83D1E" w14:textId="77777777" w:rsidR="00693916" w:rsidRDefault="00000000">
      <w:pPr>
        <w:pStyle w:val="ListParagraph"/>
        <w:numPr>
          <w:ilvl w:val="0"/>
          <w:numId w:val="2"/>
        </w:numPr>
        <w:spacing w:after="80"/>
      </w:pPr>
      <w:r>
        <w:t>No data is stored outside the household server infrastructure</w:t>
      </w:r>
    </w:p>
    <w:p w14:paraId="79DD50F5" w14:textId="77777777" w:rsidR="00693916" w:rsidRDefault="00693916">
      <w:pPr>
        <w:spacing w:after="160"/>
      </w:pPr>
    </w:p>
    <w:p w14:paraId="3A77B587" w14:textId="77777777" w:rsidR="00693916" w:rsidRDefault="00000000">
      <w:pPr>
        <w:pStyle w:val="Heading1"/>
      </w:pPr>
      <w:r>
        <w:t>6. Authentication</w:t>
      </w:r>
    </w:p>
    <w:p w14:paraId="1D7BC374" w14:textId="77777777" w:rsidR="00693916" w:rsidRDefault="00000000">
      <w:pPr>
        <w:pStyle w:val="ListParagraph"/>
        <w:numPr>
          <w:ilvl w:val="0"/>
          <w:numId w:val="2"/>
        </w:numPr>
        <w:spacing w:after="80"/>
      </w:pPr>
      <w:proofErr w:type="spellStart"/>
      <w:r>
        <w:t>Tailscale</w:t>
      </w:r>
      <w:proofErr w:type="spellEnd"/>
      <w:r>
        <w:t xml:space="preserve"> authentication serves as the primary access control layer, requiring device enrollment and identity verification for all household users</w:t>
      </w:r>
    </w:p>
    <w:p w14:paraId="3005F097" w14:textId="77777777" w:rsidR="00693916" w:rsidRDefault="00000000">
      <w:pPr>
        <w:pStyle w:val="ListParagraph"/>
        <w:numPr>
          <w:ilvl w:val="0"/>
          <w:numId w:val="2"/>
        </w:numPr>
        <w:spacing w:after="80"/>
      </w:pPr>
      <w:proofErr w:type="spellStart"/>
      <w:r>
        <w:lastRenderedPageBreak/>
        <w:t>Tailscale</w:t>
      </w:r>
      <w:proofErr w:type="spellEnd"/>
      <w:r>
        <w:t xml:space="preserve"> supports multi-factor authentication and is configured accordingly</w:t>
      </w:r>
    </w:p>
    <w:p w14:paraId="6EEB9437" w14:textId="77777777" w:rsidR="00693916" w:rsidRDefault="00000000">
      <w:pPr>
        <w:pStyle w:val="ListParagraph"/>
        <w:numPr>
          <w:ilvl w:val="0"/>
          <w:numId w:val="2"/>
        </w:numPr>
        <w:spacing w:after="80"/>
      </w:pPr>
      <w:r>
        <w:t>Server administrative access requires SSH key-based authentication; password authentication is disabled</w:t>
      </w:r>
    </w:p>
    <w:p w14:paraId="5EA1E722" w14:textId="77777777" w:rsidR="00693916" w:rsidRDefault="00000000">
      <w:pPr>
        <w:pStyle w:val="ListParagraph"/>
        <w:numPr>
          <w:ilvl w:val="0"/>
          <w:numId w:val="2"/>
        </w:numPr>
        <w:spacing w:after="80"/>
      </w:pPr>
      <w:r>
        <w:t>Plaid Link OAuth flow is used for all financial institution connections, ensuring credentials are never handled by the application directly</w:t>
      </w:r>
    </w:p>
    <w:p w14:paraId="042CE596" w14:textId="77777777" w:rsidR="00693916" w:rsidRDefault="00693916">
      <w:pPr>
        <w:spacing w:after="160"/>
      </w:pPr>
    </w:p>
    <w:p w14:paraId="497063FD" w14:textId="77777777" w:rsidR="00693916" w:rsidRDefault="00000000">
      <w:pPr>
        <w:pStyle w:val="Heading1"/>
      </w:pPr>
      <w:r>
        <w:t>7. Vulnerability Management</w:t>
      </w:r>
    </w:p>
    <w:p w14:paraId="77B8B919" w14:textId="77777777" w:rsidR="00693916" w:rsidRDefault="00000000">
      <w:pPr>
        <w:pStyle w:val="ListParagraph"/>
        <w:numPr>
          <w:ilvl w:val="0"/>
          <w:numId w:val="2"/>
        </w:numPr>
        <w:spacing w:after="80"/>
      </w:pPr>
      <w:r>
        <w:t xml:space="preserve">The application server runs Ubuntu Linux with </w:t>
      </w:r>
      <w:proofErr w:type="gramStart"/>
      <w:r>
        <w:t>unattended-upgrades</w:t>
      </w:r>
      <w:proofErr w:type="gramEnd"/>
      <w:r>
        <w:t xml:space="preserve"> configured for automatic security patch application</w:t>
      </w:r>
    </w:p>
    <w:p w14:paraId="04A1EC45" w14:textId="77777777" w:rsidR="00693916" w:rsidRDefault="00000000">
      <w:pPr>
        <w:pStyle w:val="ListParagraph"/>
        <w:numPr>
          <w:ilvl w:val="0"/>
          <w:numId w:val="2"/>
        </w:numPr>
        <w:spacing w:after="80"/>
      </w:pPr>
      <w:r>
        <w:t>Application dependencies (Node.js packages) are reviewed and updated regularly</w:t>
      </w:r>
    </w:p>
    <w:p w14:paraId="52F1D407" w14:textId="77777777" w:rsidR="00693916" w:rsidRDefault="00000000">
      <w:pPr>
        <w:pStyle w:val="ListParagraph"/>
        <w:numPr>
          <w:ilvl w:val="0"/>
          <w:numId w:val="2"/>
        </w:numPr>
        <w:spacing w:after="80"/>
      </w:pPr>
      <w:r>
        <w:t xml:space="preserve">Known vulnerabilities identified through </w:t>
      </w:r>
      <w:proofErr w:type="spellStart"/>
      <w:r>
        <w:t>npm</w:t>
      </w:r>
      <w:proofErr w:type="spellEnd"/>
      <w:r>
        <w:t xml:space="preserve"> audit are remediated within a reasonable timeframe</w:t>
      </w:r>
    </w:p>
    <w:p w14:paraId="225FFCE4" w14:textId="77777777" w:rsidR="00693916" w:rsidRDefault="00000000">
      <w:pPr>
        <w:pStyle w:val="ListParagraph"/>
        <w:numPr>
          <w:ilvl w:val="0"/>
          <w:numId w:val="2"/>
        </w:numPr>
        <w:spacing w:after="80"/>
      </w:pPr>
      <w:r>
        <w:t>The application has no public attack surface due to the absence of publicly forwarded ports</w:t>
      </w:r>
    </w:p>
    <w:p w14:paraId="57758354" w14:textId="77777777" w:rsidR="00693916" w:rsidRDefault="00693916">
      <w:pPr>
        <w:spacing w:after="160"/>
      </w:pPr>
    </w:p>
    <w:p w14:paraId="523C18D0" w14:textId="77777777" w:rsidR="00693916" w:rsidRDefault="00000000">
      <w:pPr>
        <w:pStyle w:val="Heading1"/>
      </w:pPr>
      <w:r>
        <w:t>8. Incident Response</w:t>
      </w:r>
    </w:p>
    <w:p w14:paraId="6690C198" w14:textId="77777777" w:rsidR="00693916" w:rsidRDefault="00000000">
      <w:pPr>
        <w:spacing w:after="120"/>
      </w:pPr>
      <w:r>
        <w:t>In the event of a suspected security incident:</w:t>
      </w:r>
    </w:p>
    <w:p w14:paraId="5A5FE2D9" w14:textId="77777777" w:rsidR="00693916" w:rsidRDefault="00000000">
      <w:pPr>
        <w:pStyle w:val="ListParagraph"/>
        <w:numPr>
          <w:ilvl w:val="0"/>
          <w:numId w:val="2"/>
        </w:numPr>
        <w:spacing w:after="80"/>
      </w:pPr>
      <w:r>
        <w:t>Access tokens for affected Plaid Items will be immediately revoked via /item/remove</w:t>
      </w:r>
    </w:p>
    <w:p w14:paraId="2B8E77A0" w14:textId="77777777" w:rsidR="00693916" w:rsidRDefault="00000000">
      <w:pPr>
        <w:pStyle w:val="ListParagraph"/>
        <w:numPr>
          <w:ilvl w:val="0"/>
          <w:numId w:val="2"/>
        </w:numPr>
        <w:spacing w:after="80"/>
      </w:pPr>
      <w:r>
        <w:t>Affected household members will be notified immediately</w:t>
      </w:r>
    </w:p>
    <w:p w14:paraId="138FF1F8" w14:textId="77777777" w:rsidR="00693916" w:rsidRDefault="00000000">
      <w:pPr>
        <w:pStyle w:val="ListParagraph"/>
        <w:numPr>
          <w:ilvl w:val="0"/>
          <w:numId w:val="2"/>
        </w:numPr>
        <w:spacing w:after="80"/>
      </w:pPr>
      <w:proofErr w:type="spellStart"/>
      <w:r>
        <w:t>Tailscale</w:t>
      </w:r>
      <w:proofErr w:type="spellEnd"/>
      <w:r>
        <w:t xml:space="preserve"> ACLs will be updated to isolate affected devices if necessary</w:t>
      </w:r>
    </w:p>
    <w:p w14:paraId="14427D74" w14:textId="77777777" w:rsidR="00693916" w:rsidRDefault="00000000">
      <w:pPr>
        <w:pStyle w:val="ListParagraph"/>
        <w:numPr>
          <w:ilvl w:val="0"/>
          <w:numId w:val="2"/>
        </w:numPr>
        <w:spacing w:after="80"/>
      </w:pPr>
      <w:r>
        <w:t>Plaid support will be contacted as required per Plaid developer agreement</w:t>
      </w:r>
    </w:p>
    <w:p w14:paraId="55D3941F" w14:textId="77777777" w:rsidR="00693916" w:rsidRDefault="00000000">
      <w:pPr>
        <w:pStyle w:val="ListParagraph"/>
        <w:numPr>
          <w:ilvl w:val="0"/>
          <w:numId w:val="2"/>
        </w:numPr>
        <w:spacing w:after="80"/>
      </w:pPr>
      <w:r>
        <w:t>Root cause analysis will be conducted before restoring access</w:t>
      </w:r>
    </w:p>
    <w:p w14:paraId="30E63FF4" w14:textId="77777777" w:rsidR="00693916" w:rsidRDefault="00693916">
      <w:pPr>
        <w:spacing w:after="160"/>
      </w:pPr>
    </w:p>
    <w:p w14:paraId="0C30538D" w14:textId="77777777" w:rsidR="00693916" w:rsidRDefault="00000000">
      <w:pPr>
        <w:pStyle w:val="Heading1"/>
      </w:pPr>
      <w:r>
        <w:t>9. Data Retention and Deletion</w:t>
      </w:r>
    </w:p>
    <w:p w14:paraId="35020EE2" w14:textId="77777777" w:rsidR="00693916" w:rsidRDefault="00000000">
      <w:pPr>
        <w:pStyle w:val="ListParagraph"/>
        <w:numPr>
          <w:ilvl w:val="0"/>
          <w:numId w:val="2"/>
        </w:numPr>
        <w:spacing w:after="80"/>
      </w:pPr>
      <w:r>
        <w:t>Transaction data is retained for the duration of active household use of the application</w:t>
      </w:r>
    </w:p>
    <w:p w14:paraId="2B01B298" w14:textId="77777777" w:rsidR="00693916" w:rsidRDefault="00000000">
      <w:pPr>
        <w:pStyle w:val="ListParagraph"/>
        <w:numPr>
          <w:ilvl w:val="0"/>
          <w:numId w:val="2"/>
        </w:numPr>
        <w:spacing w:after="80"/>
      </w:pPr>
      <w:r>
        <w:t>Upon discontinuation of the application, all Plaid Items will be removed via /item/remove and all stored financial data will be deleted from the PostgreSQL database</w:t>
      </w:r>
    </w:p>
    <w:p w14:paraId="7B2D376C" w14:textId="77777777" w:rsidR="00693916" w:rsidRDefault="00000000">
      <w:pPr>
        <w:pStyle w:val="ListParagraph"/>
        <w:numPr>
          <w:ilvl w:val="0"/>
          <w:numId w:val="2"/>
        </w:numPr>
        <w:spacing w:after="80"/>
      </w:pPr>
      <w:r>
        <w:t>Individual account data can be removed at any time by deleting the corresponding Plaid Item</w:t>
      </w:r>
    </w:p>
    <w:p w14:paraId="10B43202" w14:textId="77777777" w:rsidR="00693916" w:rsidRDefault="00693916">
      <w:pPr>
        <w:spacing w:after="160"/>
      </w:pPr>
    </w:p>
    <w:p w14:paraId="6BEF2F4C" w14:textId="77777777" w:rsidR="00693916" w:rsidRDefault="00000000">
      <w:pPr>
        <w:pStyle w:val="Heading1"/>
      </w:pPr>
      <w:r>
        <w:t>10. Privacy</w:t>
      </w:r>
    </w:p>
    <w:p w14:paraId="51F655C4" w14:textId="77777777" w:rsidR="00693916" w:rsidRDefault="00000000">
      <w:pPr>
        <w:spacing w:after="120"/>
      </w:pPr>
      <w:r>
        <w:t>Family Pulse is a private application. All data subjects are members of the same household and have provided informed consent to the collection and use of their financial data for household budgeting purposes. No data is sold, shared, or used for any purpose other than household financial management. A separate Privacy Policy document addresses privacy practices in detail.</w:t>
      </w:r>
    </w:p>
    <w:p w14:paraId="7245346A" w14:textId="77777777" w:rsidR="00693916" w:rsidRDefault="00693916">
      <w:pPr>
        <w:spacing w:after="160"/>
      </w:pPr>
    </w:p>
    <w:p w14:paraId="63F8BC25" w14:textId="77777777" w:rsidR="00693916" w:rsidRDefault="00000000">
      <w:pPr>
        <w:pStyle w:val="Heading1"/>
      </w:pPr>
      <w:r>
        <w:t>11. Policy Review</w:t>
      </w:r>
    </w:p>
    <w:p w14:paraId="5856B82C" w14:textId="77777777" w:rsidR="00693916" w:rsidRDefault="00000000">
      <w:pPr>
        <w:spacing w:after="120"/>
      </w:pPr>
      <w:r>
        <w:t>This policy will be reviewed annually or upon any material change to the application, infrastructure, or Plaid developer requirements. The application owner is responsible for maintaining and updating this policy.</w:t>
      </w:r>
    </w:p>
    <w:p w14:paraId="11E45CEF" w14:textId="77777777" w:rsidR="00693916" w:rsidRDefault="00693916">
      <w:pPr>
        <w:spacing w:after="160"/>
      </w:pPr>
    </w:p>
    <w:p w14:paraId="00CDF45A" w14:textId="77777777" w:rsidR="00693916" w:rsidRDefault="00693916">
      <w:pPr>
        <w:pBdr>
          <w:bottom w:val="single" w:sz="4" w:space="1" w:color="CCCCCC"/>
        </w:pBdr>
        <w:spacing w:after="200"/>
      </w:pPr>
    </w:p>
    <w:p w14:paraId="7823C4A8" w14:textId="77777777" w:rsidR="00693916" w:rsidRDefault="00000000">
      <w:pPr>
        <w:spacing w:after="120"/>
      </w:pPr>
      <w:r>
        <w:rPr>
          <w:i/>
          <w:iCs/>
          <w:color w:val="888888"/>
          <w:sz w:val="18"/>
          <w:szCs w:val="18"/>
        </w:rPr>
        <w:t xml:space="preserve">Last reviewed: March 8, </w:t>
      </w:r>
      <w:proofErr w:type="gramStart"/>
      <w:r>
        <w:rPr>
          <w:i/>
          <w:iCs/>
          <w:color w:val="888888"/>
          <w:sz w:val="18"/>
          <w:szCs w:val="18"/>
        </w:rPr>
        <w:t>2026</w:t>
      </w:r>
      <w:proofErr w:type="gramEnd"/>
      <w:r>
        <w:rPr>
          <w:i/>
          <w:iCs/>
          <w:color w:val="888888"/>
          <w:sz w:val="18"/>
          <w:szCs w:val="18"/>
        </w:rPr>
        <w:t xml:space="preserve"> | Owner: Eric</w:t>
      </w:r>
    </w:p>
    <w:sectPr w:rsidR="006939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F566A"/>
    <w:multiLevelType w:val="hybridMultilevel"/>
    <w:tmpl w:val="D6C6E120"/>
    <w:lvl w:ilvl="0" w:tplc="19C63616">
      <w:start w:val="1"/>
      <w:numFmt w:val="bullet"/>
      <w:lvlText w:val="◦"/>
      <w:lvlJc w:val="left"/>
      <w:pPr>
        <w:ind w:left="1080" w:hanging="360"/>
      </w:pPr>
    </w:lvl>
    <w:lvl w:ilvl="1" w:tplc="7BC840E0">
      <w:numFmt w:val="decimal"/>
      <w:lvlText w:val=""/>
      <w:lvlJc w:val="left"/>
    </w:lvl>
    <w:lvl w:ilvl="2" w:tplc="526ED9F8">
      <w:numFmt w:val="decimal"/>
      <w:lvlText w:val=""/>
      <w:lvlJc w:val="left"/>
    </w:lvl>
    <w:lvl w:ilvl="3" w:tplc="7C403D22">
      <w:numFmt w:val="decimal"/>
      <w:lvlText w:val=""/>
      <w:lvlJc w:val="left"/>
    </w:lvl>
    <w:lvl w:ilvl="4" w:tplc="B608EA30">
      <w:numFmt w:val="decimal"/>
      <w:lvlText w:val=""/>
      <w:lvlJc w:val="left"/>
    </w:lvl>
    <w:lvl w:ilvl="5" w:tplc="CC0EC256">
      <w:numFmt w:val="decimal"/>
      <w:lvlText w:val=""/>
      <w:lvlJc w:val="left"/>
    </w:lvl>
    <w:lvl w:ilvl="6" w:tplc="17CAE26C">
      <w:numFmt w:val="decimal"/>
      <w:lvlText w:val=""/>
      <w:lvlJc w:val="left"/>
    </w:lvl>
    <w:lvl w:ilvl="7" w:tplc="D924BE90">
      <w:numFmt w:val="decimal"/>
      <w:lvlText w:val=""/>
      <w:lvlJc w:val="left"/>
    </w:lvl>
    <w:lvl w:ilvl="8" w:tplc="161A4A38">
      <w:numFmt w:val="decimal"/>
      <w:lvlText w:val=""/>
      <w:lvlJc w:val="left"/>
    </w:lvl>
  </w:abstractNum>
  <w:abstractNum w:abstractNumId="1" w15:restartNumberingAfterBreak="0">
    <w:nsid w:val="2BCE2C59"/>
    <w:multiLevelType w:val="hybridMultilevel"/>
    <w:tmpl w:val="8E40BB8A"/>
    <w:lvl w:ilvl="0" w:tplc="453EC292">
      <w:start w:val="1"/>
      <w:numFmt w:val="bullet"/>
      <w:lvlText w:val="●"/>
      <w:lvlJc w:val="left"/>
      <w:pPr>
        <w:ind w:left="720" w:hanging="360"/>
      </w:pPr>
    </w:lvl>
    <w:lvl w:ilvl="1" w:tplc="CF708FD2">
      <w:start w:val="1"/>
      <w:numFmt w:val="bullet"/>
      <w:lvlText w:val="○"/>
      <w:lvlJc w:val="left"/>
      <w:pPr>
        <w:ind w:left="1440" w:hanging="360"/>
      </w:pPr>
    </w:lvl>
    <w:lvl w:ilvl="2" w:tplc="E744A524">
      <w:start w:val="1"/>
      <w:numFmt w:val="bullet"/>
      <w:lvlText w:val="■"/>
      <w:lvlJc w:val="left"/>
      <w:pPr>
        <w:ind w:left="2160" w:hanging="360"/>
      </w:pPr>
    </w:lvl>
    <w:lvl w:ilvl="3" w:tplc="C0CE2A3E">
      <w:start w:val="1"/>
      <w:numFmt w:val="bullet"/>
      <w:lvlText w:val="●"/>
      <w:lvlJc w:val="left"/>
      <w:pPr>
        <w:ind w:left="2880" w:hanging="360"/>
      </w:pPr>
    </w:lvl>
    <w:lvl w:ilvl="4" w:tplc="E07EE50A">
      <w:start w:val="1"/>
      <w:numFmt w:val="bullet"/>
      <w:lvlText w:val="○"/>
      <w:lvlJc w:val="left"/>
      <w:pPr>
        <w:ind w:left="3600" w:hanging="360"/>
      </w:pPr>
    </w:lvl>
    <w:lvl w:ilvl="5" w:tplc="5434E07C">
      <w:start w:val="1"/>
      <w:numFmt w:val="bullet"/>
      <w:lvlText w:val="■"/>
      <w:lvlJc w:val="left"/>
      <w:pPr>
        <w:ind w:left="4320" w:hanging="360"/>
      </w:pPr>
    </w:lvl>
    <w:lvl w:ilvl="6" w:tplc="97342C9E">
      <w:start w:val="1"/>
      <w:numFmt w:val="bullet"/>
      <w:lvlText w:val="●"/>
      <w:lvlJc w:val="left"/>
      <w:pPr>
        <w:ind w:left="5040" w:hanging="360"/>
      </w:pPr>
    </w:lvl>
    <w:lvl w:ilvl="7" w:tplc="ED92A518">
      <w:start w:val="1"/>
      <w:numFmt w:val="bullet"/>
      <w:lvlText w:val="●"/>
      <w:lvlJc w:val="left"/>
      <w:pPr>
        <w:ind w:left="5760" w:hanging="360"/>
      </w:pPr>
    </w:lvl>
    <w:lvl w:ilvl="8" w:tplc="39BEAE94">
      <w:start w:val="1"/>
      <w:numFmt w:val="bullet"/>
      <w:lvlText w:val="●"/>
      <w:lvlJc w:val="left"/>
      <w:pPr>
        <w:ind w:left="6480" w:hanging="360"/>
      </w:pPr>
    </w:lvl>
  </w:abstractNum>
  <w:abstractNum w:abstractNumId="2" w15:restartNumberingAfterBreak="0">
    <w:nsid w:val="5A6E73C3"/>
    <w:multiLevelType w:val="hybridMultilevel"/>
    <w:tmpl w:val="942CD11E"/>
    <w:lvl w:ilvl="0" w:tplc="12C0D246">
      <w:start w:val="1"/>
      <w:numFmt w:val="bullet"/>
      <w:lvlText w:val="•"/>
      <w:lvlJc w:val="left"/>
      <w:pPr>
        <w:ind w:left="720" w:hanging="360"/>
      </w:pPr>
    </w:lvl>
    <w:lvl w:ilvl="1" w:tplc="59EADD32">
      <w:numFmt w:val="decimal"/>
      <w:lvlText w:val=""/>
      <w:lvlJc w:val="left"/>
    </w:lvl>
    <w:lvl w:ilvl="2" w:tplc="40B49BE4">
      <w:numFmt w:val="decimal"/>
      <w:lvlText w:val=""/>
      <w:lvlJc w:val="left"/>
    </w:lvl>
    <w:lvl w:ilvl="3" w:tplc="0BCCD7B0">
      <w:numFmt w:val="decimal"/>
      <w:lvlText w:val=""/>
      <w:lvlJc w:val="left"/>
    </w:lvl>
    <w:lvl w:ilvl="4" w:tplc="1B8ACD8A">
      <w:numFmt w:val="decimal"/>
      <w:lvlText w:val=""/>
      <w:lvlJc w:val="left"/>
    </w:lvl>
    <w:lvl w:ilvl="5" w:tplc="B3C2AEB8">
      <w:numFmt w:val="decimal"/>
      <w:lvlText w:val=""/>
      <w:lvlJc w:val="left"/>
    </w:lvl>
    <w:lvl w:ilvl="6" w:tplc="349A7998">
      <w:numFmt w:val="decimal"/>
      <w:lvlText w:val=""/>
      <w:lvlJc w:val="left"/>
    </w:lvl>
    <w:lvl w:ilvl="7" w:tplc="4ABC7DDE">
      <w:numFmt w:val="decimal"/>
      <w:lvlText w:val=""/>
      <w:lvlJc w:val="left"/>
    </w:lvl>
    <w:lvl w:ilvl="8" w:tplc="4BC67582">
      <w:numFmt w:val="decimal"/>
      <w:lvlText w:val=""/>
      <w:lvlJc w:val="left"/>
    </w:lvl>
  </w:abstractNum>
  <w:num w:numId="1" w16cid:durableId="1256742718">
    <w:abstractNumId w:val="1"/>
    <w:lvlOverride w:ilvl="0">
      <w:startOverride w:val="1"/>
    </w:lvlOverride>
  </w:num>
  <w:num w:numId="2" w16cid:durableId="5559728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916"/>
    <w:rsid w:val="004C1C25"/>
    <w:rsid w:val="00693916"/>
    <w:rsid w:val="00C518BA"/>
    <w:rsid w:val="00D84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DE4252"/>
  <w15:docId w15:val="{A1068B50-6493-6841-8A6F-819BF155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771</Words>
  <Characters>4808</Characters>
  <Application>Microsoft Office Word</Application>
  <DocSecurity>0</DocSecurity>
  <Lines>119</Lines>
  <Paragraphs>74</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Forbell</cp:lastModifiedBy>
  <cp:revision>3</cp:revision>
  <dcterms:created xsi:type="dcterms:W3CDTF">2026-03-08T17:49:00Z</dcterms:created>
  <dcterms:modified xsi:type="dcterms:W3CDTF">2026-03-09T12:09:00Z</dcterms:modified>
</cp:coreProperties>
</file>