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C74C9" w14:textId="77777777" w:rsidR="004A251E" w:rsidRDefault="00000000">
      <w:pPr>
        <w:pStyle w:val="Ttulo"/>
        <w:keepNext w:val="0"/>
        <w:keepLines w:val="0"/>
        <w:spacing w:before="480"/>
      </w:pPr>
      <w:bookmarkStart w:id="0" w:name="_pn3olbagnvr5" w:colFirst="0" w:colLast="0"/>
      <w:bookmarkEnd w:id="0"/>
      <w:r>
        <w:t>PRUEBA TÉCNICA PARA ANALISTA DE CIENCIA DE DATOS / WORKFORCE</w:t>
      </w:r>
    </w:p>
    <w:p w14:paraId="50692147" w14:textId="230E2D24" w:rsidR="004A251E" w:rsidRDefault="00000000">
      <w:pPr>
        <w:spacing w:before="240" w:after="240"/>
      </w:pPr>
      <w:r>
        <w:rPr>
          <w:b/>
          <w:bCs/>
        </w:rPr>
        <w:t>Nombre del aspirante:</w:t>
      </w:r>
      <w:r>
        <w:t xml:space="preserve"> </w:t>
      </w:r>
      <w:r w:rsidR="00811356">
        <w:t>Efrain Palacios Mosquera</w:t>
      </w:r>
    </w:p>
    <w:p w14:paraId="6C2E8DF6" w14:textId="797A6F05" w:rsidR="004A251E" w:rsidRDefault="00000000">
      <w:pPr>
        <w:spacing w:before="240" w:after="240"/>
      </w:pPr>
      <w:r>
        <w:rPr>
          <w:b/>
          <w:bCs/>
        </w:rPr>
        <w:t>Cédula:</w:t>
      </w:r>
      <w:r>
        <w:t xml:space="preserve"> </w:t>
      </w:r>
      <w:r w:rsidR="00811356">
        <w:t>1039705192</w:t>
      </w:r>
    </w:p>
    <w:p w14:paraId="51090928" w14:textId="62EEA1F2" w:rsidR="004A251E" w:rsidRDefault="00000000">
      <w:pPr>
        <w:spacing w:before="240" w:after="240"/>
      </w:pPr>
      <w:r>
        <w:rPr>
          <w:b/>
          <w:bCs/>
        </w:rPr>
        <w:t>Correo:</w:t>
      </w:r>
      <w:r>
        <w:t xml:space="preserve"> </w:t>
      </w:r>
      <w:r w:rsidR="00811356">
        <w:t>efpalaciosmo@unal.edu.co</w:t>
      </w:r>
    </w:p>
    <w:p w14:paraId="62B127DC" w14:textId="61381296" w:rsidR="004A251E" w:rsidRDefault="00000000">
      <w:pPr>
        <w:spacing w:before="240" w:after="240"/>
      </w:pPr>
      <w:r>
        <w:rPr>
          <w:b/>
          <w:bCs/>
        </w:rPr>
        <w:t>Teléfono:</w:t>
      </w:r>
      <w:r w:rsidR="00811356">
        <w:t xml:space="preserve"> 3008515744</w:t>
      </w:r>
    </w:p>
    <w:p w14:paraId="41530514" w14:textId="77777777" w:rsidR="004A251E" w:rsidRDefault="00000000">
      <w:pPr>
        <w:spacing w:after="160" w:line="259" w:lineRule="auto"/>
      </w:pPr>
      <w:r>
        <w:rPr>
          <w:b/>
          <w:bCs/>
        </w:rPr>
        <w:t>Condiciones</w:t>
      </w:r>
      <w:r>
        <w:t>: Durante el desarrollo de la prueba deberás:</w:t>
      </w:r>
    </w:p>
    <w:p w14:paraId="28F6A829" w14:textId="77777777" w:rsidR="004A251E" w:rsidRDefault="00000000">
      <w:pPr>
        <w:numPr>
          <w:ilvl w:val="0"/>
          <w:numId w:val="1"/>
        </w:numPr>
        <w:spacing w:line="259" w:lineRule="auto"/>
      </w:pPr>
      <w:r>
        <w:t>Utilizar solo una pantalla.</w:t>
      </w:r>
    </w:p>
    <w:p w14:paraId="199DE2D8" w14:textId="77777777" w:rsidR="004A251E" w:rsidRDefault="00000000">
      <w:pPr>
        <w:numPr>
          <w:ilvl w:val="0"/>
          <w:numId w:val="1"/>
        </w:numPr>
        <w:spacing w:line="259" w:lineRule="auto"/>
      </w:pPr>
      <w:r>
        <w:t>Mantener encendida la cámara y ubicarte frente a ella sin fondos de pantalla, filtros, ni difuminación.</w:t>
      </w:r>
    </w:p>
    <w:p w14:paraId="591449EA" w14:textId="77777777" w:rsidR="004A251E" w:rsidRDefault="00000000">
      <w:pPr>
        <w:numPr>
          <w:ilvl w:val="0"/>
          <w:numId w:val="1"/>
        </w:numPr>
        <w:spacing w:line="259" w:lineRule="auto"/>
      </w:pPr>
      <w:r>
        <w:t>Proyectar tu pantalla.</w:t>
      </w:r>
    </w:p>
    <w:p w14:paraId="7A6480DA" w14:textId="77777777" w:rsidR="004A251E" w:rsidRDefault="00000000">
      <w:pPr>
        <w:numPr>
          <w:ilvl w:val="0"/>
          <w:numId w:val="1"/>
        </w:numPr>
        <w:spacing w:line="259" w:lineRule="auto"/>
      </w:pPr>
      <w:r>
        <w:t>La sesión deberá quedar grabada en su totalidad.</w:t>
      </w:r>
    </w:p>
    <w:p w14:paraId="7CB02C25" w14:textId="77777777" w:rsidR="004A251E" w:rsidRDefault="00000000">
      <w:pPr>
        <w:numPr>
          <w:ilvl w:val="0"/>
          <w:numId w:val="1"/>
        </w:numPr>
        <w:spacing w:line="259" w:lineRule="auto"/>
      </w:pPr>
      <w:r>
        <w:t xml:space="preserve">Al terminar el tiempo deberás enviar este documento diligenciado con tus respuestas, y los demás entregables descritos en la </w:t>
      </w:r>
      <w:proofErr w:type="gramStart"/>
      <w:r>
        <w:t>prueba  al</w:t>
      </w:r>
      <w:proofErr w:type="gramEnd"/>
      <w:r>
        <w:t xml:space="preserve"> correo indicado por la psicóloga.</w:t>
      </w:r>
    </w:p>
    <w:p w14:paraId="0D9A7883" w14:textId="77777777" w:rsidR="004A251E" w:rsidRDefault="00000000">
      <w:pPr>
        <w:numPr>
          <w:ilvl w:val="0"/>
          <w:numId w:val="1"/>
        </w:numPr>
        <w:spacing w:line="259" w:lineRule="auto"/>
      </w:pPr>
      <w:r>
        <w:t xml:space="preserve">No utilices ayudas. Completa la prueba con base en tus conocimientos y no accedas a información adicional. Solo puedes hacer consultas específicas en Stack </w:t>
      </w:r>
      <w:proofErr w:type="spellStart"/>
      <w:r>
        <w:t>Overflow</w:t>
      </w:r>
      <w:proofErr w:type="spellEnd"/>
      <w:r>
        <w:t>.  La consulta de otras fuentes anula la prueba.</w:t>
      </w:r>
    </w:p>
    <w:p w14:paraId="7A0DF0CF" w14:textId="77777777" w:rsidR="004A251E" w:rsidRDefault="00000000">
      <w:pPr>
        <w:numPr>
          <w:ilvl w:val="0"/>
          <w:numId w:val="1"/>
        </w:numPr>
        <w:spacing w:line="259" w:lineRule="auto"/>
      </w:pPr>
      <w:r>
        <w:t>Debes responder solo, no solicites ayuda a terceros, humanos o máquinas. El uso de cualquier inteligencia artificial o la consulta a otra persona para responder las preguntas de la prueba causará su anulación.</w:t>
      </w:r>
    </w:p>
    <w:p w14:paraId="03DC3063" w14:textId="77777777" w:rsidR="004A251E" w:rsidRDefault="00000000">
      <w:pPr>
        <w:numPr>
          <w:ilvl w:val="0"/>
          <w:numId w:val="1"/>
        </w:numPr>
        <w:spacing w:line="259" w:lineRule="auto"/>
      </w:pPr>
      <w:r>
        <w:t>Debes enviar la prueba antes de la hora indicada por la psicóloga, el envío posterior anula la prueba.</w:t>
      </w:r>
    </w:p>
    <w:p w14:paraId="3138EAC2" w14:textId="77777777" w:rsidR="004A251E" w:rsidRDefault="00000000">
      <w:pPr>
        <w:numPr>
          <w:ilvl w:val="0"/>
          <w:numId w:val="1"/>
        </w:numPr>
        <w:spacing w:after="160" w:line="259" w:lineRule="auto"/>
      </w:pPr>
      <w:r>
        <w:t xml:space="preserve">Durante la prueba en línea puedes acceder a herramientas como Power BI, SQL, Python, </w:t>
      </w:r>
      <w:proofErr w:type="spellStart"/>
      <w:r>
        <w:t>world</w:t>
      </w:r>
      <w:proofErr w:type="spellEnd"/>
      <w:r>
        <w:t xml:space="preserve">, hojas de cálculo, explorador (solo con tu correo para recibir y enviar la prueba y Meet para la llamada) y bloc de notas. </w:t>
      </w:r>
    </w:p>
    <w:p w14:paraId="6F92CF11" w14:textId="77777777" w:rsidR="004A251E" w:rsidRDefault="00000000">
      <w:pPr>
        <w:spacing w:after="160" w:line="259" w:lineRule="auto"/>
        <w:jc w:val="center"/>
        <w:rPr>
          <w:b/>
          <w:bCs/>
        </w:rPr>
      </w:pPr>
      <w:r>
        <w:rPr>
          <w:b/>
          <w:bCs/>
        </w:rPr>
        <w:t>DISCLAIMER IMPORTANTE</w:t>
      </w:r>
    </w:p>
    <w:p w14:paraId="6E1EC106" w14:textId="77777777" w:rsidR="004A251E" w:rsidRDefault="00000000">
      <w:pPr>
        <w:spacing w:after="160" w:line="259" w:lineRule="auto"/>
        <w:jc w:val="center"/>
        <w:rPr>
          <w:b/>
          <w:bCs/>
        </w:rPr>
      </w:pPr>
      <w:r>
        <w:rPr>
          <w:b/>
          <w:bCs/>
        </w:rPr>
        <w:t>Esta es una prueba técnica con fines exclusivamente evaluativos. Los datos presentados son completamente ficticios y generados únicamente para propósitos de evaluación. Los resultados y análisis producidos durante esta prueba NO serán utilizados por la empresa para fines comerciales reales. Esta evaluación no conlleva compensación económica y su único objetivo es medir las competencias técnicas del aspirante.</w:t>
      </w:r>
    </w:p>
    <w:p w14:paraId="2CDFFB24" w14:textId="77777777" w:rsidR="004A251E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Duración: 2.5 horas</w:t>
      </w:r>
    </w:p>
    <w:p w14:paraId="27B26693" w14:textId="77777777" w:rsidR="004A251E" w:rsidRDefault="00000000">
      <w:pPr>
        <w:rPr>
          <w:b/>
          <w:bCs/>
        </w:rPr>
      </w:pPr>
      <w:r>
        <w:pict w14:anchorId="05CD5034">
          <v:rect id="_x0000_i1025" style="width:0;height:1.5pt" o:hralign="center" o:hrstd="t" o:hr="t" fillcolor="#a0a0a0" stroked="f"/>
        </w:pict>
      </w:r>
    </w:p>
    <w:p w14:paraId="0215EEB9" w14:textId="77777777" w:rsidR="004A251E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Introducción</w:t>
      </w:r>
    </w:p>
    <w:p w14:paraId="1E73D01A" w14:textId="77777777" w:rsidR="004A251E" w:rsidRDefault="00000000">
      <w:r>
        <w:lastRenderedPageBreak/>
        <w:t xml:space="preserve">Esta prueba evalúa tus habilidades en Power BI, Python y SQL. Tienes 2.5 horas para completar tantas secciones como puedas. La calidad de tus soluciones es más importante que completar todas las tareas. </w:t>
      </w:r>
    </w:p>
    <w:p w14:paraId="5C034552" w14:textId="77777777" w:rsidR="004A251E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qtvr1ixti5l9" w:colFirst="0" w:colLast="0"/>
      <w:bookmarkEnd w:id="1"/>
      <w:r>
        <w:rPr>
          <w:b/>
          <w:bCs/>
          <w:color w:val="000000"/>
          <w:sz w:val="26"/>
          <w:szCs w:val="26"/>
        </w:rPr>
        <w:t xml:space="preserve">Sección 1: BI &amp; Visualización </w:t>
      </w:r>
    </w:p>
    <w:p w14:paraId="04873D66" w14:textId="77777777" w:rsidR="004A251E" w:rsidRDefault="00000000">
      <w:pPr>
        <w:spacing w:before="240" w:after="240"/>
        <w:jc w:val="both"/>
      </w:pPr>
      <w:r>
        <w:t>Utilizando las tablas de "Base de Datos BI.xlsx" (</w:t>
      </w:r>
      <w:proofErr w:type="spellStart"/>
      <w:r>
        <w:t>Customers</w:t>
      </w:r>
      <w:proofErr w:type="spellEnd"/>
      <w:r>
        <w:t xml:space="preserve">, </w:t>
      </w:r>
      <w:proofErr w:type="spellStart"/>
      <w:r>
        <w:t>Geography</w:t>
      </w:r>
      <w:proofErr w:type="spellEnd"/>
      <w:r>
        <w:t>, Sales, etc.) y el archivo "customer_data.txt", realiza las siguientes actividades en Power BI:</w:t>
      </w:r>
    </w:p>
    <w:p w14:paraId="534B2707" w14:textId="77777777" w:rsidR="004A251E" w:rsidRDefault="00000000">
      <w:pPr>
        <w:numPr>
          <w:ilvl w:val="0"/>
          <w:numId w:val="2"/>
        </w:numPr>
        <w:spacing w:before="240"/>
        <w:jc w:val="both"/>
      </w:pPr>
      <w:r>
        <w:t>Modelo de Datos: Crea un modelo estrella. En la tabla de empleados (</w:t>
      </w:r>
      <w:proofErr w:type="spellStart"/>
      <w:r>
        <w:t>Customers</w:t>
      </w:r>
      <w:proofErr w:type="spellEnd"/>
      <w:r>
        <w:t>), calcula el "</w:t>
      </w:r>
      <w:proofErr w:type="spellStart"/>
      <w:r>
        <w:t>Tenure</w:t>
      </w:r>
      <w:proofErr w:type="spellEnd"/>
      <w:r>
        <w:t xml:space="preserve">" (antigüedad en meses) y crea una columna condicional para categorizarlos en: Junior (0-12m), Senior (13-36m) y Experto. </w:t>
      </w:r>
    </w:p>
    <w:p w14:paraId="0525217F" w14:textId="77777777" w:rsidR="004A251E" w:rsidRDefault="00000000">
      <w:pPr>
        <w:numPr>
          <w:ilvl w:val="0"/>
          <w:numId w:val="2"/>
        </w:numPr>
      </w:pPr>
      <w:r>
        <w:t>Calendario: Crea una tabla calendario. Añade una columna lógica que identifique "Días Pico de Operación" (marcando como 1 los días 15, 30 y fines de semana).</w:t>
      </w:r>
    </w:p>
    <w:p w14:paraId="7C82B277" w14:textId="77777777" w:rsidR="004A251E" w:rsidRDefault="00000000">
      <w:pPr>
        <w:numPr>
          <w:ilvl w:val="0"/>
          <w:numId w:val="2"/>
        </w:numPr>
      </w:pPr>
      <w:r>
        <w:t>Medidas DAX: Crea medidas para:</w:t>
      </w:r>
    </w:p>
    <w:p w14:paraId="3D057B50" w14:textId="77777777" w:rsidR="004A251E" w:rsidRDefault="00000000">
      <w:pPr>
        <w:numPr>
          <w:ilvl w:val="1"/>
          <w:numId w:val="2"/>
        </w:numPr>
      </w:pPr>
      <w:r>
        <w:t>Ingresos Totales y Margen de Utilidad.</w:t>
      </w:r>
    </w:p>
    <w:p w14:paraId="16587E1D" w14:textId="77777777" w:rsidR="004A251E" w:rsidRDefault="00000000">
      <w:pPr>
        <w:numPr>
          <w:ilvl w:val="1"/>
          <w:numId w:val="2"/>
        </w:numPr>
      </w:pPr>
      <w:r>
        <w:t>Adherencia Estimada: (</w:t>
      </w:r>
      <w:proofErr w:type="spellStart"/>
      <w:r>
        <w:t>Total_Sales_Transactions</w:t>
      </w:r>
      <w:proofErr w:type="spellEnd"/>
      <w:r>
        <w:t xml:space="preserve"> / </w:t>
      </w:r>
      <w:proofErr w:type="spellStart"/>
      <w:r>
        <w:t>Expected_Volume</w:t>
      </w:r>
      <w:proofErr w:type="spellEnd"/>
      <w:r>
        <w:t>).</w:t>
      </w:r>
    </w:p>
    <w:p w14:paraId="5BEACE0A" w14:textId="77777777" w:rsidR="004A251E" w:rsidRPr="00811356" w:rsidRDefault="00000000">
      <w:pPr>
        <w:numPr>
          <w:ilvl w:val="1"/>
          <w:numId w:val="2"/>
        </w:numPr>
        <w:rPr>
          <w:lang w:val="en-US"/>
        </w:rPr>
      </w:pPr>
      <w:proofErr w:type="spellStart"/>
      <w:r w:rsidRPr="00811356">
        <w:rPr>
          <w:lang w:val="en-US"/>
        </w:rPr>
        <w:t>Ocupación</w:t>
      </w:r>
      <w:proofErr w:type="spellEnd"/>
      <w:r w:rsidRPr="00811356">
        <w:rPr>
          <w:lang w:val="en-US"/>
        </w:rPr>
        <w:t xml:space="preserve"> </w:t>
      </w:r>
      <w:proofErr w:type="spellStart"/>
      <w:r w:rsidRPr="00811356">
        <w:rPr>
          <w:lang w:val="en-US"/>
        </w:rPr>
        <w:t>Operativa</w:t>
      </w:r>
      <w:proofErr w:type="spellEnd"/>
      <w:r w:rsidRPr="00811356">
        <w:rPr>
          <w:lang w:val="en-US"/>
        </w:rPr>
        <w:t>: (</w:t>
      </w:r>
      <w:proofErr w:type="spellStart"/>
      <w:r w:rsidRPr="00811356">
        <w:rPr>
          <w:lang w:val="en-US"/>
        </w:rPr>
        <w:t>Time_on_Transactions</w:t>
      </w:r>
      <w:proofErr w:type="spellEnd"/>
      <w:r w:rsidRPr="00811356">
        <w:rPr>
          <w:lang w:val="en-US"/>
        </w:rPr>
        <w:t xml:space="preserve"> / </w:t>
      </w:r>
      <w:proofErr w:type="spellStart"/>
      <w:r w:rsidRPr="00811356">
        <w:rPr>
          <w:lang w:val="en-US"/>
        </w:rPr>
        <w:t>Total_Available_Time</w:t>
      </w:r>
      <w:proofErr w:type="spellEnd"/>
      <w:r w:rsidRPr="00811356">
        <w:rPr>
          <w:lang w:val="en-US"/>
        </w:rPr>
        <w:t>).</w:t>
      </w:r>
    </w:p>
    <w:p w14:paraId="59EF359D" w14:textId="77777777" w:rsidR="004A251E" w:rsidRDefault="00000000">
      <w:pPr>
        <w:numPr>
          <w:ilvl w:val="0"/>
          <w:numId w:val="2"/>
        </w:numPr>
        <w:spacing w:after="240"/>
      </w:pPr>
      <w:r>
        <w:t xml:space="preserve">Visualización: Diseña un </w:t>
      </w:r>
      <w:proofErr w:type="spellStart"/>
      <w:r>
        <w:t>Dashboard</w:t>
      </w:r>
      <w:proofErr w:type="spellEnd"/>
      <w:r>
        <w:t xml:space="preserve"> que permita ver el comportamiento de ventas. Incluye un gráfico que compare la capacidad instalada (Número de empleados) vs. la demanda (Volumen de órdenes) para identificar brechas de </w:t>
      </w:r>
      <w:proofErr w:type="spellStart"/>
      <w:r>
        <w:t>sub-dimensionamiento</w:t>
      </w:r>
      <w:proofErr w:type="spellEnd"/>
      <w:r>
        <w:t>.</w:t>
      </w:r>
    </w:p>
    <w:p w14:paraId="25E1BD32" w14:textId="77777777" w:rsidR="00F5680C" w:rsidRDefault="00F5680C" w:rsidP="00F5680C">
      <w:pPr>
        <w:spacing w:after="240"/>
      </w:pPr>
    </w:p>
    <w:p w14:paraId="5E646AC3" w14:textId="752C72F0" w:rsidR="00F5680C" w:rsidRDefault="00F5680C" w:rsidP="00F5680C">
      <w:pPr>
        <w:spacing w:after="240"/>
        <w:rPr>
          <w:b/>
          <w:bCs/>
          <w:color w:val="EE0000"/>
          <w:sz w:val="40"/>
          <w:szCs w:val="40"/>
        </w:rPr>
      </w:pPr>
      <w:r w:rsidRPr="00F5680C">
        <w:rPr>
          <w:b/>
          <w:bCs/>
          <w:color w:val="EE0000"/>
          <w:sz w:val="40"/>
          <w:szCs w:val="40"/>
        </w:rPr>
        <w:t xml:space="preserve">ALGUNAS NOTAS </w:t>
      </w:r>
    </w:p>
    <w:p w14:paraId="3AA99D0D" w14:textId="61D50E70" w:rsidR="00F5680C" w:rsidRPr="00BD3E07" w:rsidRDefault="00F5680C" w:rsidP="00F5680C">
      <w:pPr>
        <w:pStyle w:val="Prrafodelista"/>
        <w:numPr>
          <w:ilvl w:val="0"/>
          <w:numId w:val="5"/>
        </w:numPr>
        <w:spacing w:after="240"/>
        <w:rPr>
          <w:b/>
          <w:bCs/>
          <w:color w:val="EE0000"/>
          <w:sz w:val="20"/>
          <w:szCs w:val="20"/>
        </w:rPr>
      </w:pPr>
      <w:r>
        <w:rPr>
          <w:b/>
          <w:bCs/>
          <w:color w:val="EE0000"/>
          <w:sz w:val="20"/>
          <w:szCs w:val="20"/>
        </w:rPr>
        <w:t xml:space="preserve">La tabla de </w:t>
      </w:r>
      <w:proofErr w:type="spellStart"/>
      <w:r>
        <w:rPr>
          <w:b/>
          <w:bCs/>
          <w:color w:val="EE0000"/>
          <w:sz w:val="20"/>
          <w:szCs w:val="20"/>
        </w:rPr>
        <w:t>customers</w:t>
      </w:r>
      <w:proofErr w:type="spellEnd"/>
      <w:r>
        <w:rPr>
          <w:b/>
          <w:bCs/>
          <w:color w:val="EE0000"/>
          <w:sz w:val="20"/>
          <w:szCs w:val="20"/>
        </w:rPr>
        <w:t xml:space="preserve"> parece ser una tabla de dimensión</w:t>
      </w:r>
      <w:r>
        <w:rPr>
          <w:b/>
          <w:bCs/>
          <w:color w:val="EE0000"/>
          <w:sz w:val="20"/>
          <w:szCs w:val="20"/>
          <w:lang w:val="es-MX"/>
        </w:rPr>
        <w:t xml:space="preserve">, pero en ella hay un valor repetido, su índice es </w:t>
      </w:r>
      <w:r w:rsidRPr="00F5680C">
        <w:rPr>
          <w:b/>
          <w:bCs/>
          <w:color w:val="EE0000"/>
          <w:sz w:val="20"/>
          <w:szCs w:val="20"/>
          <w:lang w:val="es-MX"/>
        </w:rPr>
        <w:t>25516</w:t>
      </w:r>
      <w:r>
        <w:rPr>
          <w:b/>
          <w:bCs/>
          <w:color w:val="EE0000"/>
          <w:sz w:val="20"/>
          <w:szCs w:val="20"/>
          <w:lang w:val="es-MX"/>
        </w:rPr>
        <w:t>, decidí eliminarlo, es información redundante, las filas tienen exactamente los mismos valores y no me permite elaborar el modelo estrella.</w:t>
      </w:r>
    </w:p>
    <w:p w14:paraId="3ABCC392" w14:textId="146FE9E2" w:rsidR="00BD3E07" w:rsidRPr="003F795A" w:rsidRDefault="00BD3E07" w:rsidP="00F5680C">
      <w:pPr>
        <w:pStyle w:val="Prrafodelista"/>
        <w:numPr>
          <w:ilvl w:val="0"/>
          <w:numId w:val="5"/>
        </w:numPr>
        <w:spacing w:after="240"/>
        <w:rPr>
          <w:b/>
          <w:bCs/>
          <w:color w:val="EE0000"/>
          <w:sz w:val="20"/>
          <w:szCs w:val="20"/>
        </w:rPr>
      </w:pPr>
      <w:r>
        <w:rPr>
          <w:b/>
          <w:bCs/>
          <w:color w:val="EE0000"/>
          <w:sz w:val="20"/>
          <w:szCs w:val="20"/>
          <w:lang w:val="es-MX"/>
        </w:rPr>
        <w:t xml:space="preserve">Para el </w:t>
      </w:r>
      <w:proofErr w:type="spellStart"/>
      <w:r>
        <w:rPr>
          <w:b/>
          <w:bCs/>
          <w:color w:val="EE0000"/>
          <w:sz w:val="20"/>
          <w:szCs w:val="20"/>
          <w:lang w:val="es-MX"/>
        </w:rPr>
        <w:t>Tenure</w:t>
      </w:r>
      <w:proofErr w:type="spellEnd"/>
      <w:r>
        <w:rPr>
          <w:b/>
          <w:bCs/>
          <w:color w:val="EE0000"/>
          <w:sz w:val="20"/>
          <w:szCs w:val="20"/>
          <w:lang w:val="es-MX"/>
        </w:rPr>
        <w:t xml:space="preserve">, dado que la tabla de </w:t>
      </w:r>
      <w:proofErr w:type="spellStart"/>
      <w:r>
        <w:rPr>
          <w:b/>
          <w:bCs/>
          <w:color w:val="EE0000"/>
          <w:sz w:val="20"/>
          <w:szCs w:val="20"/>
          <w:lang w:val="es-MX"/>
        </w:rPr>
        <w:t>Customers</w:t>
      </w:r>
      <w:proofErr w:type="spellEnd"/>
      <w:r>
        <w:rPr>
          <w:b/>
          <w:bCs/>
          <w:color w:val="EE0000"/>
          <w:sz w:val="20"/>
          <w:szCs w:val="20"/>
          <w:lang w:val="es-MX"/>
        </w:rPr>
        <w:t xml:space="preserve"> solo tiene dos columnas de fechas, </w:t>
      </w:r>
      <w:proofErr w:type="spellStart"/>
      <w:r>
        <w:rPr>
          <w:b/>
          <w:bCs/>
          <w:color w:val="EE0000"/>
          <w:sz w:val="20"/>
          <w:szCs w:val="20"/>
          <w:lang w:val="es-MX"/>
        </w:rPr>
        <w:t>BithDate</w:t>
      </w:r>
      <w:proofErr w:type="spellEnd"/>
      <w:r>
        <w:rPr>
          <w:b/>
          <w:bCs/>
          <w:color w:val="EE0000"/>
          <w:sz w:val="20"/>
          <w:szCs w:val="20"/>
          <w:lang w:val="es-MX"/>
        </w:rPr>
        <w:t xml:space="preserve"> y </w:t>
      </w:r>
      <w:proofErr w:type="spellStart"/>
      <w:r>
        <w:rPr>
          <w:b/>
          <w:bCs/>
          <w:color w:val="EE0000"/>
          <w:sz w:val="20"/>
          <w:szCs w:val="20"/>
          <w:lang w:val="es-MX"/>
        </w:rPr>
        <w:t>DateFirstPurchase</w:t>
      </w:r>
      <w:proofErr w:type="spellEnd"/>
      <w:r>
        <w:rPr>
          <w:b/>
          <w:bCs/>
          <w:color w:val="EE0000"/>
          <w:sz w:val="20"/>
          <w:szCs w:val="20"/>
          <w:lang w:val="es-MX"/>
        </w:rPr>
        <w:t xml:space="preserve">, </w:t>
      </w:r>
      <w:proofErr w:type="spellStart"/>
      <w:r>
        <w:rPr>
          <w:b/>
          <w:bCs/>
          <w:color w:val="EE0000"/>
          <w:sz w:val="20"/>
          <w:szCs w:val="20"/>
          <w:lang w:val="es-MX"/>
        </w:rPr>
        <w:t>eleg</w:t>
      </w:r>
      <w:proofErr w:type="spellEnd"/>
      <w:r>
        <w:rPr>
          <w:b/>
          <w:bCs/>
          <w:color w:val="EE0000"/>
          <w:sz w:val="20"/>
          <w:szCs w:val="20"/>
          <w:lang w:val="es-CO"/>
        </w:rPr>
        <w:t>í la última para suponer que era la fecha en la cual entró.</w:t>
      </w:r>
    </w:p>
    <w:p w14:paraId="60799FA0" w14:textId="11C36563" w:rsidR="003F795A" w:rsidRPr="00F5680C" w:rsidRDefault="003F795A" w:rsidP="00F5680C">
      <w:pPr>
        <w:pStyle w:val="Prrafodelista"/>
        <w:numPr>
          <w:ilvl w:val="0"/>
          <w:numId w:val="5"/>
        </w:numPr>
        <w:spacing w:after="240"/>
        <w:rPr>
          <w:b/>
          <w:bCs/>
          <w:color w:val="EE0000"/>
          <w:sz w:val="20"/>
          <w:szCs w:val="20"/>
        </w:rPr>
      </w:pPr>
      <w:r>
        <w:rPr>
          <w:b/>
          <w:bCs/>
          <w:color w:val="EE0000"/>
          <w:sz w:val="20"/>
          <w:szCs w:val="20"/>
          <w:lang w:val="es-CO"/>
        </w:rPr>
        <w:t xml:space="preserve">Para la adherencia </w:t>
      </w:r>
      <w:proofErr w:type="spellStart"/>
      <w:r>
        <w:rPr>
          <w:b/>
          <w:bCs/>
          <w:color w:val="EE0000"/>
          <w:sz w:val="20"/>
          <w:szCs w:val="20"/>
          <w:lang w:val="es-CO"/>
        </w:rPr>
        <w:t>supose</w:t>
      </w:r>
      <w:proofErr w:type="spellEnd"/>
      <w:r>
        <w:rPr>
          <w:b/>
          <w:bCs/>
          <w:color w:val="EE0000"/>
          <w:sz w:val="20"/>
          <w:szCs w:val="20"/>
          <w:lang w:val="es-CO"/>
        </w:rPr>
        <w:t xml:space="preserve"> que el volumen esperado era la media</w:t>
      </w:r>
    </w:p>
    <w:p w14:paraId="48E8BC06" w14:textId="77777777" w:rsidR="004A251E" w:rsidRDefault="00000000">
      <w:r>
        <w:pict w14:anchorId="3F3B2CBB">
          <v:rect id="_x0000_i1026" style="width:0;height:1.5pt" o:hralign="center" o:hrstd="t" o:hr="t" fillcolor="#a0a0a0" stroked="f"/>
        </w:pict>
      </w:r>
    </w:p>
    <w:p w14:paraId="238212EA" w14:textId="77777777" w:rsidR="004A251E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pa1gjr6seowq" w:colFirst="0" w:colLast="0"/>
      <w:bookmarkEnd w:id="2"/>
      <w:r>
        <w:rPr>
          <w:b/>
          <w:bCs/>
          <w:color w:val="000000"/>
          <w:sz w:val="26"/>
          <w:szCs w:val="26"/>
        </w:rPr>
        <w:t xml:space="preserve">Sección 2: SQL </w:t>
      </w:r>
    </w:p>
    <w:p w14:paraId="501C6197" w14:textId="77777777" w:rsidR="004A251E" w:rsidRDefault="00000000">
      <w:pPr>
        <w:spacing w:before="240" w:after="240"/>
        <w:jc w:val="both"/>
      </w:pPr>
      <w:r>
        <w:t>Escribe las consultas para los siguientes requerimientos:</w:t>
      </w:r>
    </w:p>
    <w:p w14:paraId="6BD8BBBD" w14:textId="77777777" w:rsidR="004A251E" w:rsidRDefault="00000000">
      <w:pPr>
        <w:numPr>
          <w:ilvl w:val="0"/>
          <w:numId w:val="3"/>
        </w:numPr>
        <w:spacing w:before="240"/>
        <w:jc w:val="both"/>
      </w:pPr>
      <w:r>
        <w:t>Consulta de Ventas: Obtener el top 5 de productos más vendidos por ciudad.</w:t>
      </w:r>
    </w:p>
    <w:p w14:paraId="3189556E" w14:textId="77777777" w:rsidR="007138D4" w:rsidRPr="007138D4" w:rsidRDefault="007138D4" w:rsidP="007138D4">
      <w:pPr>
        <w:pStyle w:val="Prrafodelista"/>
        <w:numPr>
          <w:ilvl w:val="0"/>
          <w:numId w:val="3"/>
        </w:num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7138D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SELECT</w:t>
      </w:r>
      <w:r w:rsidRPr="007138D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</w:r>
      <w:proofErr w:type="spellStart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tbp.</w:t>
      </w:r>
      <w:r w:rsidRPr="007138D4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product</w:t>
      </w:r>
      <w:proofErr w:type="spellEnd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tbg.</w:t>
      </w:r>
      <w:r w:rsidRPr="007138D4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City</w:t>
      </w:r>
      <w:proofErr w:type="spellEnd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138D4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SUM</w:t>
      </w:r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tbs.</w:t>
      </w:r>
      <w:r w:rsidRPr="007138D4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SalesAmount</w:t>
      </w:r>
      <w:proofErr w:type="spellEnd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proofErr w:type="spellStart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total_sales</w:t>
      </w:r>
      <w:proofErr w:type="spellEnd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138D4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ROW_NUMBER</w:t>
      </w:r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</w:t>
      </w:r>
      <w:r w:rsidRPr="007138D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OVER </w:t>
      </w:r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7138D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PARTITION BY </w:t>
      </w:r>
      <w:proofErr w:type="spellStart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tbp.</w:t>
      </w:r>
      <w:r w:rsidRPr="007138D4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product</w:t>
      </w:r>
      <w:proofErr w:type="spellEnd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tbg.</w:t>
      </w:r>
      <w:r w:rsidRPr="007138D4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City</w:t>
      </w:r>
      <w:proofErr w:type="spellEnd"/>
      <w:r w:rsidRPr="007138D4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7138D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ORDER BY </w:t>
      </w:r>
      <w:proofErr w:type="spellStart"/>
      <w:r w:rsidRPr="007138D4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total_sales</w:t>
      </w:r>
      <w:proofErr w:type="spellEnd"/>
      <w:r w:rsidRPr="007138D4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7138D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DESC</w:t>
      </w:r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proofErr w:type="spellStart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sales_order</w:t>
      </w:r>
      <w:proofErr w:type="spellEnd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138D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proofErr w:type="spellStart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TB_Sales</w:t>
      </w:r>
      <w:proofErr w:type="spellEnd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tbs</w:t>
      </w:r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138D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INNER JOIN </w:t>
      </w:r>
      <w:proofErr w:type="spellStart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TB_Product</w:t>
      </w:r>
      <w:proofErr w:type="spellEnd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tbp</w:t>
      </w:r>
      <w:proofErr w:type="spellEnd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7138D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ON </w:t>
      </w:r>
      <w:proofErr w:type="spellStart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tbp.</w:t>
      </w:r>
      <w:r w:rsidRPr="007138D4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ProductK</w:t>
      </w:r>
      <w:proofErr w:type="spellEnd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proofErr w:type="spellStart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tbs.</w:t>
      </w:r>
      <w:r w:rsidRPr="007138D4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ProductKey</w:t>
      </w:r>
      <w:proofErr w:type="spellEnd"/>
      <w:r w:rsidRPr="007138D4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br/>
      </w:r>
      <w:r w:rsidRPr="007138D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lastRenderedPageBreak/>
        <w:t xml:space="preserve">INNER JOIN </w:t>
      </w:r>
      <w:proofErr w:type="spellStart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TB_Customers</w:t>
      </w:r>
      <w:proofErr w:type="spellEnd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tbc </w:t>
      </w:r>
      <w:r w:rsidRPr="007138D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ON </w:t>
      </w:r>
      <w:proofErr w:type="spellStart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tbc.</w:t>
      </w:r>
      <w:r w:rsidRPr="007138D4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Customer_Key</w:t>
      </w:r>
      <w:proofErr w:type="spellEnd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proofErr w:type="spellStart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tbs.</w:t>
      </w:r>
      <w:r w:rsidRPr="007138D4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CustomerKey</w:t>
      </w:r>
      <w:proofErr w:type="spellEnd"/>
      <w:r w:rsidRPr="007138D4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br/>
      </w:r>
      <w:r w:rsidRPr="007138D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INNER JOIN </w:t>
      </w:r>
      <w:proofErr w:type="spellStart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TB_Geography</w:t>
      </w:r>
      <w:proofErr w:type="spellEnd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tbg</w:t>
      </w:r>
      <w:proofErr w:type="spellEnd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7138D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ON </w:t>
      </w:r>
      <w:proofErr w:type="spellStart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tbg.</w:t>
      </w:r>
      <w:r w:rsidRPr="007138D4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Geography</w:t>
      </w:r>
      <w:proofErr w:type="spellEnd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proofErr w:type="spellStart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tbc.</w:t>
      </w:r>
      <w:r w:rsidRPr="007138D4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GeographyKey</w:t>
      </w:r>
      <w:proofErr w:type="spellEnd"/>
      <w:r w:rsidRPr="007138D4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br/>
      </w:r>
      <w:r w:rsidRPr="007138D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WHERE </w:t>
      </w:r>
      <w:proofErr w:type="spellStart"/>
      <w:r w:rsidRPr="007138D4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sales_order</w:t>
      </w:r>
      <w:proofErr w:type="spellEnd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&lt;=</w:t>
      </w:r>
      <w:r w:rsidRPr="007138D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7138D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7138D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GROUP BY  </w:t>
      </w:r>
      <w:proofErr w:type="spellStart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tbp.</w:t>
      </w:r>
      <w:r w:rsidRPr="007138D4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product</w:t>
      </w:r>
      <w:proofErr w:type="spellEnd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tbg.</w:t>
      </w:r>
      <w:r w:rsidRPr="007138D4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City</w:t>
      </w:r>
      <w:proofErr w:type="spellEnd"/>
      <w:r w:rsidRPr="007138D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</w:p>
    <w:p w14:paraId="43FB9BE5" w14:textId="37D72A07" w:rsidR="00DA11C8" w:rsidRPr="00DA11C8" w:rsidRDefault="00DA11C8" w:rsidP="00DA11C8">
      <w:pPr>
        <w:spacing w:before="240"/>
        <w:ind w:left="720"/>
        <w:jc w:val="both"/>
        <w:rPr>
          <w:lang w:val="en-US"/>
        </w:rPr>
      </w:pPr>
    </w:p>
    <w:p w14:paraId="74A73259" w14:textId="77777777" w:rsidR="004A251E" w:rsidRDefault="00000000">
      <w:pPr>
        <w:numPr>
          <w:ilvl w:val="0"/>
          <w:numId w:val="3"/>
        </w:numPr>
        <w:jc w:val="both"/>
      </w:pPr>
      <w:r>
        <w:t xml:space="preserve">Consulta de Cobertura de </w:t>
      </w:r>
      <w:proofErr w:type="spellStart"/>
      <w:r>
        <w:t>Personal:"Selecciona</w:t>
      </w:r>
      <w:proofErr w:type="spellEnd"/>
      <w:r>
        <w:t xml:space="preserve"> los departamentos donde el número de empleados activos sea menor al promedio de la compañía, para alertar sobre riesgos en el nivel de servicio".</w:t>
      </w:r>
    </w:p>
    <w:p w14:paraId="4D4387BA" w14:textId="77777777" w:rsidR="004A251E" w:rsidRDefault="00000000">
      <w:pPr>
        <w:numPr>
          <w:ilvl w:val="0"/>
          <w:numId w:val="3"/>
        </w:numPr>
        <w:jc w:val="both"/>
      </w:pPr>
      <w:r>
        <w:t xml:space="preserve">Análisis de Costo </w:t>
      </w:r>
      <w:proofErr w:type="spellStart"/>
      <w:proofErr w:type="gramStart"/>
      <w:r>
        <w:t>Operativo:Calcula</w:t>
      </w:r>
      <w:proofErr w:type="spellEnd"/>
      <w:proofErr w:type="gramEnd"/>
      <w:r>
        <w:t xml:space="preserve"> el costo total de nómina (Salary + Bonus) agrupado por región, pero solo para aquellos empleados que tienen una ocupación superior al 85%".</w:t>
      </w:r>
    </w:p>
    <w:p w14:paraId="32BACD1A" w14:textId="77777777" w:rsidR="004A251E" w:rsidRDefault="00000000">
      <w:pPr>
        <w:numPr>
          <w:ilvl w:val="0"/>
          <w:numId w:val="3"/>
        </w:numPr>
        <w:spacing w:after="240"/>
        <w:jc w:val="both"/>
      </w:pPr>
      <w:r>
        <w:t>Basado en el siguiente diagrama responde las preguntas a continuación en lenguaje SQL</w:t>
      </w:r>
    </w:p>
    <w:p w14:paraId="435B32D1" w14:textId="77777777" w:rsidR="004A251E" w:rsidRDefault="00000000">
      <w:pPr>
        <w:spacing w:after="160" w:line="259" w:lineRule="auto"/>
        <w:jc w:val="center"/>
      </w:pPr>
      <w:r>
        <w:rPr>
          <w:noProof/>
        </w:rPr>
        <w:drawing>
          <wp:inline distT="0" distB="0" distL="0" distR="0" wp14:anchorId="3D1C7A43" wp14:editId="088B35CF">
            <wp:extent cx="3896995" cy="2902585"/>
            <wp:effectExtent l="0" t="0" r="0" b="0"/>
            <wp:docPr id="1" name="image1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a&#10;&#10;El contenido generado por IA puede ser incorrecto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6995" cy="2902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B943A2" w14:textId="77777777" w:rsidR="004A251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</w:pPr>
      <w:r>
        <w:t>Consulta a los empleados cuyo salario sea superior a los del promedio de su departamento.</w:t>
      </w:r>
    </w:p>
    <w:p w14:paraId="0A64712D" w14:textId="77777777" w:rsidR="004A251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Consulta el salario promedio de los </w:t>
      </w:r>
      <w:proofErr w:type="gramStart"/>
      <w:r>
        <w:t>manager</w:t>
      </w:r>
      <w:proofErr w:type="gramEnd"/>
      <w:r>
        <w:t xml:space="preserve"> por regiones.</w:t>
      </w:r>
    </w:p>
    <w:p w14:paraId="4A567E39" w14:textId="77777777" w:rsidR="004A251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</w:pPr>
      <w:r>
        <w:t xml:space="preserve">Lista los empleados y sus </w:t>
      </w:r>
      <w:proofErr w:type="gramStart"/>
      <w:r>
        <w:t>manager</w:t>
      </w:r>
      <w:proofErr w:type="gramEnd"/>
      <w:r>
        <w:t xml:space="preserve"> y ordenar por nombre de departamento.</w:t>
      </w:r>
    </w:p>
    <w:p w14:paraId="7335375B" w14:textId="77777777" w:rsidR="004A251E" w:rsidRDefault="004A251E">
      <w:pPr>
        <w:spacing w:before="240" w:after="240"/>
        <w:jc w:val="both"/>
      </w:pPr>
    </w:p>
    <w:p w14:paraId="5B99986A" w14:textId="77777777" w:rsidR="004A251E" w:rsidRDefault="00000000">
      <w:r>
        <w:pict w14:anchorId="5F9BF507">
          <v:rect id="_x0000_i1027" style="width:0;height:1.5pt" o:hralign="center" o:hrstd="t" o:hr="t" fillcolor="#a0a0a0" stroked="f"/>
        </w:pict>
      </w:r>
    </w:p>
    <w:p w14:paraId="2E790C2D" w14:textId="77777777" w:rsidR="004A251E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tjga1fx0ensk" w:colFirst="0" w:colLast="0"/>
      <w:bookmarkEnd w:id="3"/>
      <w:r>
        <w:rPr>
          <w:b/>
          <w:bCs/>
          <w:color w:val="000000"/>
          <w:sz w:val="26"/>
          <w:szCs w:val="26"/>
        </w:rPr>
        <w:t xml:space="preserve">Sección 3: Python &amp; Ciencia de Datos </w:t>
      </w:r>
    </w:p>
    <w:p w14:paraId="74D4E2E0" w14:textId="77777777" w:rsidR="004A251E" w:rsidRDefault="00000000">
      <w:pPr>
        <w:spacing w:before="240" w:after="240"/>
      </w:pPr>
      <w:r>
        <w:t xml:space="preserve">Utiliza el archivo </w:t>
      </w:r>
      <w:r>
        <w:rPr>
          <w:color w:val="188038"/>
        </w:rPr>
        <w:t>customer_data.txt</w:t>
      </w:r>
      <w:r>
        <w:t xml:space="preserve"> para realizar un script en Python:</w:t>
      </w:r>
    </w:p>
    <w:p w14:paraId="2610A4FC" w14:textId="77777777" w:rsidR="004A251E" w:rsidRDefault="00000000">
      <w:pPr>
        <w:numPr>
          <w:ilvl w:val="0"/>
          <w:numId w:val="4"/>
        </w:numPr>
        <w:spacing w:before="240"/>
      </w:pPr>
      <w:r>
        <w:t>Limpieza: Realiza un EDA básico y trata los valores nulos.</w:t>
      </w:r>
    </w:p>
    <w:p w14:paraId="679629E4" w14:textId="77777777" w:rsidR="004A251E" w:rsidRDefault="00000000">
      <w:pPr>
        <w:numPr>
          <w:ilvl w:val="0"/>
          <w:numId w:val="4"/>
        </w:numPr>
      </w:pPr>
      <w:proofErr w:type="spellStart"/>
      <w:r>
        <w:t>Forecasting</w:t>
      </w:r>
      <w:proofErr w:type="spellEnd"/>
      <w:r>
        <w:t xml:space="preserve"> de </w:t>
      </w:r>
      <w:proofErr w:type="spellStart"/>
      <w:proofErr w:type="gramStart"/>
      <w:r>
        <w:t>Demanda:Utilizando</w:t>
      </w:r>
      <w:proofErr w:type="spellEnd"/>
      <w:proofErr w:type="gramEnd"/>
      <w:r>
        <w:t xml:space="preserve"> la columna de fecha y volumen de transacciones, aplica un modelo de suavizado exponencial o ARIMA para predecir la carga de trabajo de los próximos 7 días.</w:t>
      </w:r>
    </w:p>
    <w:p w14:paraId="06D20193" w14:textId="77777777" w:rsidR="004A251E" w:rsidRDefault="00000000">
      <w:pPr>
        <w:numPr>
          <w:ilvl w:val="0"/>
          <w:numId w:val="4"/>
        </w:numPr>
      </w:pPr>
      <w:r>
        <w:lastRenderedPageBreak/>
        <w:t xml:space="preserve">Algoritmo de </w:t>
      </w:r>
      <w:proofErr w:type="spellStart"/>
      <w:proofErr w:type="gramStart"/>
      <w:r>
        <w:t>Workforce:Escribe</w:t>
      </w:r>
      <w:proofErr w:type="spellEnd"/>
      <w:proofErr w:type="gramEnd"/>
      <w:r>
        <w:t xml:space="preserve"> una función que reciba el volumen de transacciones esperado y el AHT (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Time) y devuelva el número de personas necesarias aplicando una lógica simplificada de Erlang C.</w:t>
      </w:r>
    </w:p>
    <w:p w14:paraId="41930D8A" w14:textId="77777777" w:rsidR="004A251E" w:rsidRDefault="00000000">
      <w:pPr>
        <w:numPr>
          <w:ilvl w:val="0"/>
          <w:numId w:val="4"/>
        </w:numPr>
        <w:spacing w:after="240"/>
      </w:pPr>
      <w:r>
        <w:t>Clasificación: Crea un modelo para predecir el Churn (fuga de clientes/empleados).</w:t>
      </w:r>
    </w:p>
    <w:p w14:paraId="417B3642" w14:textId="77777777" w:rsidR="004A251E" w:rsidRDefault="00000000">
      <w:r>
        <w:pict w14:anchorId="7D13FB89">
          <v:rect id="_x0000_i1028" style="width:0;height:1.5pt" o:hralign="center" o:hrstd="t" o:hr="t" fillcolor="#a0a0a0" stroked="f"/>
        </w:pict>
      </w:r>
    </w:p>
    <w:p w14:paraId="2EDD54A0" w14:textId="77777777" w:rsidR="004A251E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xdosj6pzhrup" w:colFirst="0" w:colLast="0"/>
      <w:bookmarkEnd w:id="4"/>
      <w:r>
        <w:rPr>
          <w:b/>
          <w:bCs/>
          <w:color w:val="000000"/>
          <w:sz w:val="26"/>
          <w:szCs w:val="26"/>
        </w:rPr>
        <w:t xml:space="preserve">Sección 4: Analítica y Teoría de </w:t>
      </w:r>
      <w:proofErr w:type="spellStart"/>
      <w:r>
        <w:rPr>
          <w:b/>
          <w:bCs/>
          <w:color w:val="000000"/>
          <w:sz w:val="26"/>
          <w:szCs w:val="26"/>
        </w:rPr>
        <w:t>Workforce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</w:p>
    <w:p w14:paraId="7C043F02" w14:textId="77777777" w:rsidR="004A251E" w:rsidRDefault="00000000">
      <w:pPr>
        <w:spacing w:before="240" w:after="240"/>
        <w:jc w:val="both"/>
      </w:pPr>
      <w:r>
        <w:t>Responde de forma clara y concisa:</w:t>
      </w:r>
    </w:p>
    <w:p w14:paraId="49F23B78" w14:textId="0C1FDE76" w:rsidR="004A251E" w:rsidRDefault="00000000">
      <w:pPr>
        <w:spacing w:before="240" w:after="240"/>
        <w:jc w:val="both"/>
      </w:pPr>
      <w:r>
        <w:t xml:space="preserve">1. ¿Qué diferencia hay entre una ETL y ELT? </w:t>
      </w:r>
      <w:proofErr w:type="spellStart"/>
      <w:r w:rsidR="003A20E5">
        <w:t>Basicamente</w:t>
      </w:r>
      <w:proofErr w:type="spellEnd"/>
      <w:r w:rsidR="003A20E5">
        <w:t xml:space="preserve"> el orden en que se realizan las operaciones, en el ETL primero se extraen y </w:t>
      </w:r>
      <w:proofErr w:type="spellStart"/>
      <w:r w:rsidR="003A20E5">
        <w:t>despues</w:t>
      </w:r>
      <w:proofErr w:type="spellEnd"/>
      <w:r w:rsidR="003A20E5">
        <w:t xml:space="preserve"> se transforman, en el ELT primero se extraen y </w:t>
      </w:r>
      <w:proofErr w:type="spellStart"/>
      <w:r w:rsidR="003A20E5">
        <w:t>despues</w:t>
      </w:r>
      <w:proofErr w:type="spellEnd"/>
      <w:r w:rsidR="003A20E5">
        <w:t xml:space="preserve"> se cargan, esta ultima ayuda a cuando queremos mantenernos lo mas fieles posibles a nuestra fuente de datos.</w:t>
      </w:r>
    </w:p>
    <w:p w14:paraId="082150DF" w14:textId="77777777" w:rsidR="003A20E5" w:rsidRDefault="003A20E5">
      <w:pPr>
        <w:spacing w:before="240" w:after="240"/>
        <w:jc w:val="both"/>
      </w:pPr>
    </w:p>
    <w:p w14:paraId="6CE03B4A" w14:textId="607CB879" w:rsidR="004A251E" w:rsidRDefault="00000000">
      <w:pPr>
        <w:spacing w:before="240" w:after="240"/>
        <w:jc w:val="both"/>
      </w:pPr>
      <w:r>
        <w:t>2. ¿Qué diferencia hay entre análisis descriptivo, predictivo, prescriptivo y de diagnóstico?</w:t>
      </w:r>
      <w:r w:rsidR="003A20E5">
        <w:t xml:space="preserve"> En el descriptivo buscamos comportamientos o </w:t>
      </w:r>
      <w:proofErr w:type="spellStart"/>
      <w:r w:rsidR="003A20E5">
        <w:t>caracteristicas</w:t>
      </w:r>
      <w:proofErr w:type="spellEnd"/>
      <w:r w:rsidR="003A20E5">
        <w:t xml:space="preserve">, nos da un panorama general del estado en el que nos encontramos. En el predictivo vamos mas lejos y </w:t>
      </w:r>
      <w:proofErr w:type="spellStart"/>
      <w:r w:rsidR="003A20E5">
        <w:t>intenentamos</w:t>
      </w:r>
      <w:proofErr w:type="spellEnd"/>
      <w:r w:rsidR="003A20E5">
        <w:t xml:space="preserve"> hacer inferencia a partir de lo que tenemos, en el prescriptivo buscamos dar soluciones o </w:t>
      </w:r>
      <w:proofErr w:type="spellStart"/>
      <w:r w:rsidR="003A20E5">
        <w:t>insides</w:t>
      </w:r>
      <w:proofErr w:type="spellEnd"/>
      <w:r w:rsidR="003A20E5">
        <w:t xml:space="preserve"> sobre lo que se tiene, en el de diagnostico se busca encontrar el estado en el que se encuentra.</w:t>
      </w:r>
    </w:p>
    <w:p w14:paraId="714F77C5" w14:textId="77777777" w:rsidR="004A251E" w:rsidRDefault="00000000">
      <w:pPr>
        <w:spacing w:before="240" w:after="240"/>
        <w:jc w:val="both"/>
      </w:pPr>
      <w:proofErr w:type="gramStart"/>
      <w:r>
        <w:t>3.¿</w:t>
      </w:r>
      <w:proofErr w:type="gramEnd"/>
      <w:r>
        <w:t xml:space="preserve">Qué es el modelo Erlang C y para qué se usa en </w:t>
      </w:r>
      <w:proofErr w:type="spellStart"/>
      <w:r>
        <w:t>Workforce</w:t>
      </w:r>
      <w:proofErr w:type="spellEnd"/>
      <w:r>
        <w:t>?</w:t>
      </w:r>
    </w:p>
    <w:p w14:paraId="2D813EA0" w14:textId="495154DF" w:rsidR="003A20E5" w:rsidRDefault="003A20E5">
      <w:pPr>
        <w:spacing w:before="240" w:after="240"/>
        <w:jc w:val="both"/>
      </w:pPr>
      <w:r>
        <w:t xml:space="preserve">Es un modelo que nos ayuda a calcular </w:t>
      </w:r>
      <w:proofErr w:type="gramStart"/>
      <w:r>
        <w:t>el los</w:t>
      </w:r>
      <w:proofErr w:type="gramEnd"/>
      <w:r>
        <w:t xml:space="preserve"> agentes que necesitamos o la </w:t>
      </w:r>
      <w:proofErr w:type="spellStart"/>
      <w:r>
        <w:t>ocupacion</w:t>
      </w:r>
      <w:proofErr w:type="spellEnd"/>
      <w:r>
        <w:t xml:space="preserve"> que tendremos dependiendo del </w:t>
      </w:r>
      <w:proofErr w:type="spellStart"/>
      <w:r>
        <w:t>Shrinkage</w:t>
      </w:r>
      <w:proofErr w:type="spellEnd"/>
      <w:r>
        <w:t xml:space="preserve"> o el total de personas que se desea tener.</w:t>
      </w:r>
    </w:p>
    <w:p w14:paraId="10B2C45E" w14:textId="30080208" w:rsidR="004A251E" w:rsidRDefault="00000000">
      <w:pPr>
        <w:spacing w:before="240" w:after="240"/>
        <w:jc w:val="both"/>
      </w:pPr>
      <w:r>
        <w:t>4.Define "</w:t>
      </w:r>
      <w:proofErr w:type="spellStart"/>
      <w:r>
        <w:t>Shrinkage</w:t>
      </w:r>
      <w:proofErr w:type="spellEnd"/>
      <w:r>
        <w:t>" y menciona 3 ejemplos comunes</w:t>
      </w:r>
      <w:r w:rsidR="003A20E5">
        <w:t xml:space="preserve">, el </w:t>
      </w:r>
      <w:proofErr w:type="spellStart"/>
      <w:r w:rsidR="003A20E5">
        <w:t>Shrinkage</w:t>
      </w:r>
      <w:proofErr w:type="spellEnd"/>
      <w:r w:rsidR="003A20E5">
        <w:t xml:space="preserve"> es una </w:t>
      </w:r>
      <w:proofErr w:type="spellStart"/>
      <w:r w:rsidR="003A20E5">
        <w:t>metrica</w:t>
      </w:r>
      <w:proofErr w:type="spellEnd"/>
      <w:r w:rsidR="003A20E5">
        <w:t xml:space="preserve"> que nos </w:t>
      </w:r>
      <w:r w:rsidR="00DA11C8">
        <w:t>dice el total de tiempo que un agente no esta en una labor especifica.</w:t>
      </w:r>
    </w:p>
    <w:p w14:paraId="3524111B" w14:textId="77777777" w:rsidR="004A251E" w:rsidRDefault="00000000">
      <w:pPr>
        <w:spacing w:before="240" w:after="240"/>
        <w:jc w:val="both"/>
      </w:pPr>
      <w:r>
        <w:t xml:space="preserve">5. ¿Para qué sirven los paneles en Power BI </w:t>
      </w:r>
      <w:proofErr w:type="spellStart"/>
      <w:r>
        <w:t>Services</w:t>
      </w:r>
      <w:proofErr w:type="spellEnd"/>
      <w:r>
        <w:t xml:space="preserve">? </w:t>
      </w:r>
      <w:r>
        <w:pict w14:anchorId="02A5A97D">
          <v:rect id="_x0000_i1029" style="width:0;height:1.5pt" o:hralign="center" o:hrstd="t" o:hr="t" fillcolor="#a0a0a0" stroked="f"/>
        </w:pict>
      </w:r>
    </w:p>
    <w:p w14:paraId="43B1132C" w14:textId="77777777" w:rsidR="004A251E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jqfidvgdse6t" w:colFirst="0" w:colLast="0"/>
      <w:bookmarkEnd w:id="5"/>
      <w:r>
        <w:rPr>
          <w:b/>
          <w:bCs/>
          <w:color w:val="000000"/>
          <w:sz w:val="26"/>
          <w:szCs w:val="26"/>
        </w:rPr>
        <w:t>Entrega</w:t>
      </w:r>
    </w:p>
    <w:p w14:paraId="7B395B11" w14:textId="77777777" w:rsidR="004A251E" w:rsidRDefault="00000000">
      <w:pPr>
        <w:spacing w:before="240" w:after="240"/>
      </w:pPr>
      <w:r>
        <w:t xml:space="preserve">Envía este documento con las respuestas, tu código </w:t>
      </w:r>
      <w:proofErr w:type="gramStart"/>
      <w:r>
        <w:t>(.</w:t>
      </w:r>
      <w:proofErr w:type="spellStart"/>
      <w:r>
        <w:t>ipynb</w:t>
      </w:r>
      <w:proofErr w:type="spellEnd"/>
      <w:proofErr w:type="gramEnd"/>
      <w:r>
        <w:t>), el tablero (.</w:t>
      </w:r>
      <w:proofErr w:type="spellStart"/>
      <w:r>
        <w:t>pbix</w:t>
      </w:r>
      <w:proofErr w:type="spellEnd"/>
      <w:r>
        <w:t xml:space="preserve">) y un enlace a un repositorio de GitHub(opcional) con un README </w:t>
      </w:r>
      <w:proofErr w:type="gramStart"/>
      <w:r>
        <w:t>claro .</w:t>
      </w:r>
      <w:proofErr w:type="gramEnd"/>
    </w:p>
    <w:p w14:paraId="6267A471" w14:textId="77777777" w:rsidR="004A251E" w:rsidRDefault="004A251E"/>
    <w:sectPr w:rsidR="004A251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BF8B4B-C0C5-4417-AFEB-ED5F2571FB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1D17A40-4BCD-46F6-9DDE-2CBF2C0432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17DD"/>
    <w:multiLevelType w:val="hybridMultilevel"/>
    <w:tmpl w:val="302EAF7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5177A"/>
    <w:multiLevelType w:val="multilevel"/>
    <w:tmpl w:val="A40A9C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427EC6"/>
    <w:multiLevelType w:val="multilevel"/>
    <w:tmpl w:val="D180C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0603C1"/>
    <w:multiLevelType w:val="multilevel"/>
    <w:tmpl w:val="52E213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87439D8"/>
    <w:multiLevelType w:val="multilevel"/>
    <w:tmpl w:val="B4ACAD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23757356">
    <w:abstractNumId w:val="2"/>
  </w:num>
  <w:num w:numId="2" w16cid:durableId="515466683">
    <w:abstractNumId w:val="4"/>
  </w:num>
  <w:num w:numId="3" w16cid:durableId="1287586288">
    <w:abstractNumId w:val="1"/>
  </w:num>
  <w:num w:numId="4" w16cid:durableId="1877153771">
    <w:abstractNumId w:val="3"/>
  </w:num>
  <w:num w:numId="5" w16cid:durableId="945236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51E"/>
    <w:rsid w:val="003A20E5"/>
    <w:rsid w:val="003F795A"/>
    <w:rsid w:val="004A251E"/>
    <w:rsid w:val="007138D4"/>
    <w:rsid w:val="0073138C"/>
    <w:rsid w:val="00811356"/>
    <w:rsid w:val="00BD3E07"/>
    <w:rsid w:val="00DA11C8"/>
    <w:rsid w:val="00F5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43911"/>
  <w15:docId w15:val="{821F3810-7340-41C0-83BB-16FBA52C6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F5680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138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138D4"/>
    <w:rPr>
      <w:rFonts w:ascii="Courier New" w:eastAsia="Times New Roman" w:hAnsi="Courier New" w:cs="Courier New"/>
      <w:sz w:val="20"/>
      <w:szCs w:val="20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1063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</cp:lastModifiedBy>
  <cp:revision>2</cp:revision>
  <dcterms:created xsi:type="dcterms:W3CDTF">2026-03-30T23:11:00Z</dcterms:created>
  <dcterms:modified xsi:type="dcterms:W3CDTF">2026-03-31T01:34:00Z</dcterms:modified>
</cp:coreProperties>
</file>