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C42" w14:textId="77777777" w:rsidR="00E861BA" w:rsidRDefault="00D63E16" w:rsidP="00CA4F8D">
      <w:pPr>
        <w:pStyle w:val="Title"/>
      </w:pPr>
      <w:r w:rsidRPr="00CA4F8D">
        <w:t>Efraim Taranto</w:t>
      </w:r>
      <w:r w:rsidR="0069081E">
        <w:t xml:space="preserve"> </w:t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</w:p>
    <w:p w14:paraId="22369367" w14:textId="77777777" w:rsidR="00F2188F" w:rsidRPr="00464020" w:rsidRDefault="00F2188F" w:rsidP="00F2188F">
      <w:pPr>
        <w:pStyle w:val="Quote"/>
      </w:pPr>
      <w:r w:rsidRPr="00EF53F8">
        <w:t xml:space="preserve">Technology </w:t>
      </w:r>
      <w:r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22C18C12" w14:textId="77777777" w:rsidR="00F2188F" w:rsidRPr="00EA2DFF" w:rsidRDefault="00F2188F" w:rsidP="00F2188F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EA2DFF">
        <w:rPr>
          <w:rFonts w:eastAsiaTheme="minorHAnsi"/>
          <w:b/>
          <w:bCs/>
          <w:spacing w:val="0"/>
          <w:kern w:val="2"/>
          <w:sz w:val="22"/>
          <w:szCs w:val="22"/>
        </w:rPr>
        <w:t>Australian Citizen</w:t>
      </w:r>
      <w:r w:rsidRPr="00EA2DFF">
        <w:rPr>
          <w:rFonts w:eastAsiaTheme="minorHAnsi"/>
          <w:spacing w:val="0"/>
          <w:kern w:val="2"/>
          <w:sz w:val="22"/>
          <w:szCs w:val="22"/>
        </w:rPr>
        <w:t xml:space="preserve"> – Ormond, Victoria 320</w:t>
      </w:r>
      <w:r>
        <w:rPr>
          <w:rFonts w:eastAsiaTheme="minorHAnsi"/>
          <w:spacing w:val="0"/>
          <w:kern w:val="2"/>
          <w:sz w:val="22"/>
          <w:szCs w:val="22"/>
        </w:rPr>
        <w:t>4</w:t>
      </w:r>
    </w:p>
    <w:p w14:paraId="7627441C" w14:textId="77777777" w:rsidR="00F2188F" w:rsidRPr="00E861BA" w:rsidRDefault="00F2188F" w:rsidP="00F2188F">
      <w:pPr>
        <w:spacing w:after="0"/>
        <w:rPr>
          <w:sz w:val="20"/>
          <w:szCs w:val="20"/>
          <w:lang w:eastAsia="en-AU"/>
        </w:rPr>
      </w:pPr>
      <w:r w:rsidRPr="00E861BA">
        <w:rPr>
          <w:sz w:val="20"/>
          <w:szCs w:val="20"/>
        </w:rPr>
        <w:t xml:space="preserve">0423 117 781 | tarantoe@outlook.com | </w:t>
      </w:r>
      <w:hyperlink r:id="rId5" w:history="1">
        <w:r w:rsidRPr="00E861BA">
          <w:rPr>
            <w:rStyle w:val="Hyperlink"/>
            <w:sz w:val="20"/>
            <w:szCs w:val="20"/>
          </w:rPr>
          <w:t>https://www.linkedin.com/in/efraim-taranto-2306344</w:t>
        </w:r>
      </w:hyperlink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2C32AF46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D17DAB">
        <w:rPr>
          <w:noProof/>
        </w:rPr>
        <w:t>24 September 2026</w:t>
      </w:r>
      <w:r>
        <w:fldChar w:fldCharType="end"/>
      </w:r>
    </w:p>
    <w:p w14:paraId="20057036" w14:textId="77777777" w:rsidR="00D17DAB" w:rsidRDefault="00D17DAB">
      <w:pPr>
        <w:rPr>
          <w:lang w:eastAsia="en-AU"/>
        </w:rPr>
      </w:pPr>
      <w:r>
        <w:t>To: Mae Abanilla</w:t>
      </w:r>
    </w:p>
    <w:p w14:paraId="3F23469C" w14:textId="77777777" w:rsidR="00D17DAB" w:rsidRDefault="00D17DAB">
      <w:pPr>
        <w:spacing w:after="0" w:line="360" w:lineRule="auto"/>
        <w:rPr>
          <w:lang w:eastAsia="en-AU"/>
        </w:rPr>
      </w:pPr>
      <w:r>
        <w:t>Re: Salesforce Administrator / Developer – Service &amp; Loyalty Cloud</w:t>
      </w:r>
    </w:p>
    <w:p w14:paraId="7DAD2DC7" w14:textId="77777777" w:rsidR="00D17DAB" w:rsidRDefault="00D17DAB">
      <w:pPr>
        <w:spacing w:before="240" w:line="360" w:lineRule="auto"/>
        <w:rPr>
          <w:lang w:eastAsia="en-AU"/>
        </w:rPr>
      </w:pPr>
      <w:r>
        <w:t>Dear Mae,</w:t>
      </w:r>
    </w:p>
    <w:p w14:paraId="0AD7CEF1" w14:textId="77777777" w:rsidR="00D17DAB" w:rsidRDefault="00D17DAB">
      <w:pPr>
        <w:spacing w:before="160" w:line="300" w:lineRule="auto"/>
        <w:rPr>
          <w:lang w:eastAsia="en-AU"/>
        </w:rPr>
      </w:pPr>
      <w:r>
        <w:t>I am applying for the Salesforce Administrator / Developer – Service &amp; Loyalty Cloud position with MECCA. I offer extensive hands-on Salesforce experience across administration, solution architecture, custom development, integration, automation and release management, supported by Salesforce Platform Administrator and Platform Developer certifications. I am skilled at translating business requirements into stable, secure and maintainable platform solutions.</w:t>
      </w:r>
    </w:p>
    <w:p w14:paraId="27064B8D" w14:textId="77777777" w:rsidR="00D17DAB" w:rsidRDefault="00D17DAB">
      <w:pPr>
        <w:spacing w:before="160" w:line="300" w:lineRule="auto"/>
        <w:rPr>
          <w:lang w:eastAsia="en-AU"/>
        </w:rPr>
      </w:pPr>
      <w:r>
        <w:t>At Origin Energy, I led hands-on work across Salesforce Sales and Service Cloud, delivering configuration, Apex, Flow, integration mapping, data validation and defect resolution. I built integrations using REST APIs, Platform Events and asynchronous processing; refactored triggers and flows across order, account, asset and invoicing processes, resolving 90% of reported incidents; and developed an automated order scheduler serving more than 50,000 delivery points while reducing annual manual configuration by more than 3,000 hours.</w:t>
      </w:r>
    </w:p>
    <w:p w14:paraId="07C06CF4" w14:textId="6BE99BD1" w:rsidR="00D17DAB" w:rsidRDefault="00D17DAB">
      <w:pPr>
        <w:spacing w:before="160" w:line="300" w:lineRule="auto"/>
        <w:rPr>
          <w:lang w:eastAsia="en-AU"/>
        </w:rPr>
      </w:pPr>
      <w:r>
        <w:t>I also established a Salesforce DevSecOps capability that transformed a fortnightly change-set process into a hybrid automated CI/CD pipeline capable of deployment every 15 hours, with peer review, regression testing, security checks and business approval. In community organisations, I administered Service Cloud, Sales Cloud and NPSP solutions, built Lightning Web Components and Visualforce interfaces, segmented supporter data and created campaign workflows</w:t>
      </w:r>
      <w:r w:rsidR="00765B51">
        <w:t xml:space="preserve">, </w:t>
      </w:r>
      <w:r>
        <w:t>experience directly relevant to customer service, member data, engagement journeys and sustainable platform ownership.</w:t>
      </w:r>
    </w:p>
    <w:p w14:paraId="7963112B" w14:textId="7F016C00" w:rsidR="00392A12" w:rsidRDefault="00392A12">
      <w:pPr>
        <w:spacing w:before="160" w:line="300" w:lineRule="auto"/>
        <w:rPr>
          <w:lang w:eastAsia="en-AU"/>
        </w:rPr>
      </w:pPr>
      <w:r>
        <w:t>I would welcome the opportunity to bring this combination of technical depth, pragmatic delivery and stakeholder partnership to MECCA</w:t>
      </w:r>
      <w:r w:rsidR="00765B51">
        <w:t xml:space="preserve"> Brands</w:t>
      </w:r>
      <w:r>
        <w:t>. I am confident I can contribute quickly across Service Cloud administration, custom development, integrations, CI/CD, incident remediation and platform health while building further depth in Loyalty Cloud. I am also currently preparing to expand my expertise in Salesforce Data Architecture</w:t>
      </w:r>
      <w:r w:rsidR="00AB6762">
        <w:t xml:space="preserve"> and AI</w:t>
      </w:r>
      <w:r>
        <w:t>, strengthening my ability to design scalable, well-governed data models that support trusted customer and loyalty experiences.</w:t>
      </w:r>
    </w:p>
    <w:p w14:paraId="12AD914D" w14:textId="7A8E0597" w:rsidR="004B3AAF" w:rsidRDefault="004B3AAF" w:rsidP="004B3AAF">
      <w:pPr>
        <w:spacing w:before="240" w:line="360" w:lineRule="auto"/>
      </w:pPr>
      <w:r>
        <w:t>Kind regards,</w:t>
      </w:r>
    </w:p>
    <w:p w14:paraId="47CA3B03" w14:textId="51280258" w:rsidR="00FF5408" w:rsidRPr="00FF5408" w:rsidRDefault="004B3AAF" w:rsidP="004B3AAF">
      <w:pPr>
        <w:spacing w:before="240" w:line="360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67302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2A12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65B51"/>
    <w:rsid w:val="00770582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750F"/>
    <w:rsid w:val="00AB3DA3"/>
    <w:rsid w:val="00AB3FA1"/>
    <w:rsid w:val="00AB6762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D5A91"/>
    <w:rsid w:val="00CE59B3"/>
    <w:rsid w:val="00CF1C15"/>
    <w:rsid w:val="00CF5C5D"/>
    <w:rsid w:val="00D00CB9"/>
    <w:rsid w:val="00D04E04"/>
    <w:rsid w:val="00D1257A"/>
    <w:rsid w:val="00D12CB3"/>
    <w:rsid w:val="00D131A5"/>
    <w:rsid w:val="00D148E2"/>
    <w:rsid w:val="00D151A9"/>
    <w:rsid w:val="00D17DAB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341</Words>
  <Characters>2289</Characters>
  <Application>Microsoft Office Word</Application>
  <DocSecurity>0</DocSecurity>
  <Lines>36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12</cp:revision>
  <dcterms:created xsi:type="dcterms:W3CDTF">2026-09-02T10:55:00Z</dcterms:created>
  <dcterms:modified xsi:type="dcterms:W3CDTF">2026-09-24T00:40:00Z</dcterms:modified>
</cp:coreProperties>
</file>